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00" w:rsidRDefault="004D7500" w:rsidP="004D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4D7500" w:rsidRPr="00335A31" w:rsidRDefault="004D7500" w:rsidP="004D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B7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4D7500" w:rsidRPr="00335A31" w:rsidRDefault="004D7500" w:rsidP="004D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00" w:rsidRPr="00335A31" w:rsidRDefault="004D7500" w:rsidP="004D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D7500" w:rsidRPr="00335A31" w:rsidRDefault="004D7500" w:rsidP="004D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4D7500" w:rsidRPr="00335A31" w:rsidTr="004E40EB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500" w:rsidRPr="000269DF" w:rsidRDefault="00B74EFF" w:rsidP="004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13.02.</w:t>
            </w:r>
            <w:r w:rsidR="004D7500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D75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500" w:rsidRPr="00335A31" w:rsidRDefault="004D7500" w:rsidP="004E4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74EFF">
              <w:rPr>
                <w:rFonts w:ascii="Times New Roman" w:eastAsia="Times New Roman" w:hAnsi="Times New Roman" w:cs="Times New Roman"/>
                <w:sz w:val="28"/>
                <w:szCs w:val="28"/>
              </w:rPr>
              <w:t> 35/219-1</w:t>
            </w: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500" w:rsidRPr="00335A31" w:rsidTr="004E4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4D7500" w:rsidRPr="00335A31" w:rsidRDefault="004D7500" w:rsidP="004E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4D7500" w:rsidRDefault="004D7500" w:rsidP="004D7500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4D7500" w:rsidRPr="00AC3A7E" w:rsidRDefault="004D7500" w:rsidP="004D7500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4D7500" w:rsidRPr="00185CED" w:rsidRDefault="004D7500" w:rsidP="00B7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CE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проекте решения Думы Лихославльского муниципального округа «О </w:t>
      </w:r>
      <w:r w:rsidRPr="00185CED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дополнений в Устав </w:t>
      </w:r>
      <w:r w:rsidRPr="00CE1D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Лихославльского </w:t>
      </w:r>
      <w:r w:rsidRPr="00B754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округа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E1D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Тверской области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4D7500" w:rsidRDefault="004D7500" w:rsidP="004D7500">
      <w:pPr>
        <w:pStyle w:val="1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FF" w:rsidRDefault="00B74EFF" w:rsidP="004D7500">
      <w:pPr>
        <w:pStyle w:val="1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00" w:rsidRPr="001A34F8" w:rsidRDefault="004D7500" w:rsidP="004D75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4F8">
        <w:rPr>
          <w:rFonts w:ascii="Times New Roman" w:hAnsi="Times New Roman" w:cs="Times New Roman"/>
          <w:sz w:val="28"/>
          <w:szCs w:val="28"/>
        </w:rPr>
        <w:t xml:space="preserve">На основании пункта 1 части 10 статьи 35, статьи 44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 w:rsidRPr="001A34F8">
        <w:rPr>
          <w:rFonts w:ascii="Times New Roman" w:eastAsia="Calibri" w:hAnsi="Times New Roman" w:cs="Times New Roman"/>
          <w:sz w:val="28"/>
          <w:szCs w:val="28"/>
          <w:lang w:eastAsia="en-US"/>
        </w:rPr>
        <w:t>Лихославльского муниципального округа Тверской области</w:t>
      </w:r>
      <w:r w:rsidRPr="001A34F8">
        <w:rPr>
          <w:rFonts w:ascii="Times New Roman" w:hAnsi="Times New Roman" w:cs="Times New Roman"/>
          <w:sz w:val="28"/>
          <w:szCs w:val="28"/>
        </w:rPr>
        <w:t xml:space="preserve">  в соответствие с требованиями федерального законодательства Российской Федерации,</w:t>
      </w:r>
      <w:r w:rsidR="00B5423B" w:rsidRPr="00B5423B">
        <w:t xml:space="preserve"> </w:t>
      </w:r>
      <w:r w:rsidR="00B5423B" w:rsidRPr="00B5423B">
        <w:rPr>
          <w:rFonts w:ascii="Times New Roman" w:hAnsi="Times New Roman" w:cs="Times New Roman"/>
          <w:sz w:val="28"/>
          <w:szCs w:val="28"/>
        </w:rPr>
        <w:t>в соответствии с</w:t>
      </w:r>
      <w:r w:rsidR="00B5423B">
        <w:t xml:space="preserve"> </w:t>
      </w:r>
      <w:hyperlink r:id="rId6" w:history="1">
        <w:r w:rsidR="00B5423B" w:rsidRPr="00D2488D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="00B5423B" w:rsidRPr="00D2488D">
        <w:rPr>
          <w:rFonts w:ascii="Times New Roman" w:eastAsia="Times New Roman" w:hAnsi="Times New Roman" w:cs="Times New Roman"/>
          <w:sz w:val="28"/>
          <w:szCs w:val="28"/>
        </w:rPr>
        <w:t>м о порядке организации и проведения публичных слушаний в Лихославльском муниципальном округе Тверской области</w:t>
      </w:r>
      <w:r w:rsidR="00B5423B" w:rsidRPr="00D2488D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утвержденным решением Думы Лихославльского муниципального округа Тверской области от 12.10.2021 №  1/18-1</w:t>
      </w:r>
      <w:r w:rsidR="00B5423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A34F8">
        <w:rPr>
          <w:rFonts w:ascii="Times New Roman" w:hAnsi="Times New Roman" w:cs="Times New Roman"/>
          <w:sz w:val="28"/>
          <w:szCs w:val="28"/>
        </w:rPr>
        <w:t xml:space="preserve"> </w:t>
      </w:r>
      <w:r w:rsidRPr="001A34F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Дума Лихославльского муниципального округа Тверской области первого созыва </w:t>
      </w:r>
      <w:r w:rsidRPr="001A34F8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4D7500" w:rsidRPr="001A34F8" w:rsidRDefault="004D7500" w:rsidP="004D75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4F8">
        <w:rPr>
          <w:rFonts w:ascii="Times New Roman" w:hAnsi="Times New Roman" w:cs="Times New Roman"/>
          <w:sz w:val="28"/>
          <w:szCs w:val="28"/>
        </w:rPr>
        <w:t xml:space="preserve">1. Утвердить проект решения </w:t>
      </w:r>
      <w:r w:rsidRPr="001A34F8">
        <w:rPr>
          <w:rFonts w:ascii="Times New Roman" w:eastAsia="Times New Roman" w:hAnsi="Times New Roman" w:cs="Times New Roman"/>
          <w:sz w:val="28"/>
          <w:szCs w:val="28"/>
        </w:rPr>
        <w:t xml:space="preserve">Думы Лихославльского муниципального округа «О внесении изменений и дополнений в Устав </w:t>
      </w:r>
      <w:r w:rsidRPr="001A3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Лихославльского муниципального округа Тверской области» </w:t>
      </w:r>
      <w:r w:rsidR="00B5423B" w:rsidRPr="00D2488D">
        <w:rPr>
          <w:rFonts w:ascii="Times New Roman" w:hAnsi="Times New Roman" w:cs="Times New Roman"/>
          <w:sz w:val="28"/>
          <w:szCs w:val="28"/>
        </w:rPr>
        <w:t>(далее –</w:t>
      </w:r>
      <w:r w:rsidR="00B5423B">
        <w:rPr>
          <w:rFonts w:ascii="Times New Roman" w:hAnsi="Times New Roman" w:cs="Times New Roman"/>
          <w:sz w:val="28"/>
          <w:szCs w:val="28"/>
        </w:rPr>
        <w:t xml:space="preserve"> проект решения) (Приложение 1)</w:t>
      </w:r>
      <w:r w:rsidRPr="001A34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5423B" w:rsidRPr="00D2488D" w:rsidRDefault="00B5423B" w:rsidP="00B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8D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проекту решения на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24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2488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488D">
        <w:rPr>
          <w:rFonts w:ascii="Times New Roman" w:hAnsi="Times New Roman" w:cs="Times New Roman"/>
          <w:sz w:val="28"/>
          <w:szCs w:val="28"/>
        </w:rPr>
        <w:t xml:space="preserve"> года в 17 час. 00 мин. по адресу: 171210, Тверская область, г. Лихославль, ул. Первомайская, д.6 (здание администрации Лихославльского </w:t>
      </w:r>
      <w:r w:rsidR="00A76C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2488D">
        <w:rPr>
          <w:rFonts w:ascii="Times New Roman" w:hAnsi="Times New Roman" w:cs="Times New Roman"/>
          <w:sz w:val="28"/>
          <w:szCs w:val="28"/>
        </w:rPr>
        <w:t>, зал заседаний).</w:t>
      </w:r>
    </w:p>
    <w:p w:rsidR="00B5423B" w:rsidRPr="00D2488D" w:rsidRDefault="00B5423B" w:rsidP="00B5423B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488D">
        <w:rPr>
          <w:rFonts w:ascii="Times New Roman" w:hAnsi="Times New Roman" w:cs="Times New Roman"/>
          <w:color w:val="auto"/>
          <w:sz w:val="28"/>
          <w:szCs w:val="28"/>
        </w:rPr>
        <w:t>3. Определить организатором публичных слушаний Думу Лихославльского муниципального округа Тверской области первого созыва.</w:t>
      </w:r>
    </w:p>
    <w:p w:rsidR="00B5423B" w:rsidRPr="007E20C1" w:rsidRDefault="00B5423B" w:rsidP="00B5423B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Подготовку и проведение публичных слушаний по проекту решения возложить на постоянную депутатскую комиссию по местному самоуправлению и социальной политике </w:t>
      </w:r>
      <w:r w:rsidR="007E20C1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7E20C1" w:rsidRPr="007E20C1">
        <w:rPr>
          <w:rFonts w:ascii="Times New Roman" w:eastAsia="Times New Roman" w:hAnsi="Times New Roman" w:cs="Times New Roman"/>
          <w:color w:val="auto"/>
          <w:sz w:val="28"/>
          <w:szCs w:val="28"/>
        </w:rPr>
        <w:t>Котов Е.В.)</w:t>
      </w:r>
    </w:p>
    <w:p w:rsidR="00B5423B" w:rsidRPr="00D2488D" w:rsidRDefault="00B5423B" w:rsidP="00B5423B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8D">
        <w:rPr>
          <w:rFonts w:ascii="Times New Roman" w:hAnsi="Times New Roman" w:cs="Times New Roman"/>
          <w:color w:val="auto"/>
          <w:sz w:val="28"/>
          <w:szCs w:val="28"/>
        </w:rPr>
        <w:t xml:space="preserve">5. Предложения и замечания по проекту решения </w:t>
      </w:r>
      <w:r w:rsidRPr="007E20C1">
        <w:rPr>
          <w:rFonts w:ascii="Times New Roman" w:hAnsi="Times New Roman" w:cs="Times New Roman"/>
          <w:color w:val="auto"/>
          <w:sz w:val="28"/>
          <w:szCs w:val="28"/>
        </w:rPr>
        <w:t>принимаются с 01.03.2024</w:t>
      </w:r>
      <w:r w:rsidRPr="00D2488D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D2488D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03</w:t>
      </w:r>
      <w:r w:rsidRPr="00D2488D">
        <w:rPr>
          <w:rFonts w:ascii="Times New Roman" w:hAnsi="Times New Roman" w:cs="Times New Roman"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2488D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администрации Лихославльского </w:t>
      </w:r>
      <w:r w:rsidR="00A76C04">
        <w:rPr>
          <w:rFonts w:ascii="Times New Roman" w:hAnsi="Times New Roman" w:cs="Times New Roman"/>
          <w:color w:val="auto"/>
          <w:sz w:val="28"/>
          <w:szCs w:val="28"/>
        </w:rPr>
        <w:t>муниципального округа</w:t>
      </w:r>
      <w:r w:rsidRPr="00D2488D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171210, Тверская область, г. Лихославль, ул. Первомайская, д.6 (здание администрации Лихославльского </w:t>
      </w:r>
      <w:r w:rsidR="00A76C04">
        <w:rPr>
          <w:rFonts w:ascii="Times New Roman" w:hAnsi="Times New Roman" w:cs="Times New Roman"/>
          <w:color w:val="auto"/>
          <w:sz w:val="28"/>
          <w:szCs w:val="28"/>
        </w:rPr>
        <w:t>муниципального округа</w:t>
      </w:r>
      <w:r w:rsidRPr="00D2488D">
        <w:rPr>
          <w:rFonts w:ascii="Times New Roman" w:hAnsi="Times New Roman" w:cs="Times New Roman"/>
          <w:color w:val="auto"/>
          <w:sz w:val="28"/>
          <w:szCs w:val="28"/>
        </w:rPr>
        <w:t xml:space="preserve">, 1-й этаж) в рабочие дни с 9 час. 00 мин. до 16 час. 00 мин., а также ежедневно посредством официального сайта Лихославльского муниципального </w:t>
      </w:r>
      <w:r w:rsidR="00A76C04">
        <w:rPr>
          <w:rFonts w:ascii="Times New Roman" w:hAnsi="Times New Roman" w:cs="Times New Roman"/>
          <w:color w:val="auto"/>
          <w:sz w:val="28"/>
          <w:szCs w:val="28"/>
        </w:rPr>
        <w:t>округа</w:t>
      </w:r>
      <w:r w:rsidRPr="00D248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Pr="00D2488D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https://lihoslavl69.ru/</w:t>
        </w:r>
      </w:hyperlink>
      <w:r w:rsidRPr="00D2488D">
        <w:rPr>
          <w:rFonts w:ascii="Times New Roman" w:hAnsi="Times New Roman" w:cs="Times New Roman"/>
          <w:color w:val="auto"/>
          <w:sz w:val="28"/>
          <w:szCs w:val="28"/>
        </w:rPr>
        <w:t xml:space="preserve"> и на адрес электронной почты администрации Лихославльского </w:t>
      </w:r>
      <w:r w:rsidR="00A76C04">
        <w:rPr>
          <w:rFonts w:ascii="Times New Roman" w:hAnsi="Times New Roman" w:cs="Times New Roman"/>
          <w:color w:val="auto"/>
          <w:sz w:val="28"/>
          <w:szCs w:val="28"/>
        </w:rPr>
        <w:t>муниципального округа</w:t>
      </w:r>
      <w:r w:rsidRPr="00D248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2488D">
        <w:rPr>
          <w:rFonts w:ascii="Times New Roman" w:hAnsi="Times New Roman" w:cs="Times New Roman"/>
          <w:color w:val="auto"/>
          <w:sz w:val="28"/>
          <w:szCs w:val="28"/>
          <w:lang w:val="en-US"/>
        </w:rPr>
        <w:t>adm</w:t>
      </w:r>
      <w:proofErr w:type="spellEnd"/>
      <w:r w:rsidRPr="00D2488D">
        <w:rPr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Pr="00D2488D">
        <w:rPr>
          <w:rFonts w:ascii="Times New Roman" w:hAnsi="Times New Roman" w:cs="Times New Roman"/>
          <w:color w:val="auto"/>
          <w:sz w:val="28"/>
          <w:szCs w:val="28"/>
          <w:lang w:val="en-US"/>
        </w:rPr>
        <w:t>lihoslavl</w:t>
      </w:r>
      <w:proofErr w:type="spellEnd"/>
      <w:r w:rsidRPr="00D2488D">
        <w:rPr>
          <w:rFonts w:ascii="Times New Roman" w:hAnsi="Times New Roman" w:cs="Times New Roman"/>
          <w:color w:val="auto"/>
          <w:sz w:val="28"/>
          <w:szCs w:val="28"/>
        </w:rPr>
        <w:t>69.</w:t>
      </w:r>
      <w:proofErr w:type="spellStart"/>
      <w:r w:rsidRPr="00D2488D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D2488D">
        <w:rPr>
          <w:rFonts w:ascii="Times New Roman" w:hAnsi="Times New Roman" w:cs="Times New Roman"/>
          <w:sz w:val="28"/>
          <w:szCs w:val="28"/>
        </w:rPr>
        <w:t>.</w:t>
      </w:r>
    </w:p>
    <w:p w:rsidR="00B5423B" w:rsidRPr="00D2488D" w:rsidRDefault="00B5423B" w:rsidP="00B5423B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88D">
        <w:rPr>
          <w:rFonts w:ascii="Times New Roman" w:hAnsi="Times New Roman" w:cs="Times New Roman"/>
          <w:sz w:val="28"/>
          <w:szCs w:val="28"/>
        </w:rPr>
        <w:lastRenderedPageBreak/>
        <w:t xml:space="preserve">6. Утвердить Порядок </w:t>
      </w:r>
      <w:r w:rsidRPr="00D2488D">
        <w:rPr>
          <w:rFonts w:ascii="Times New Roman" w:hAnsi="Times New Roman" w:cs="Times New Roman"/>
          <w:color w:val="000000"/>
          <w:sz w:val="28"/>
          <w:szCs w:val="28"/>
        </w:rPr>
        <w:t xml:space="preserve">учета </w:t>
      </w:r>
      <w:r w:rsidRPr="00D2488D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D2488D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Pr="00D2488D">
        <w:rPr>
          <w:rFonts w:ascii="Times New Roman" w:hAnsi="Times New Roman" w:cs="Times New Roman"/>
          <w:color w:val="auto"/>
          <w:sz w:val="28"/>
          <w:szCs w:val="28"/>
        </w:rPr>
        <w:t>решения Думы Лихославльского муниципального округа Тверской области «</w:t>
      </w:r>
      <w:r w:rsidR="00A76C04" w:rsidRPr="001A34F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A76C04" w:rsidRPr="001A34F8">
        <w:rPr>
          <w:rFonts w:ascii="Times New Roman" w:eastAsia="Calibri" w:hAnsi="Times New Roman" w:cs="Times New Roman"/>
          <w:sz w:val="28"/>
          <w:szCs w:val="28"/>
          <w:lang w:eastAsia="en-US"/>
        </w:rPr>
        <w:t>Лихославльского муниципального округа Тверской области</w:t>
      </w:r>
      <w:r w:rsidRPr="00D2488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2488D">
        <w:rPr>
          <w:rFonts w:ascii="Times New Roman" w:hAnsi="Times New Roman" w:cs="Times New Roman"/>
          <w:color w:val="000000"/>
          <w:sz w:val="28"/>
          <w:szCs w:val="28"/>
        </w:rPr>
        <w:t xml:space="preserve"> и порядка участия граждан в его обсуждении </w:t>
      </w:r>
      <w:r w:rsidRPr="00D2488D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4D7500" w:rsidRDefault="00B5423B" w:rsidP="00B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8D">
        <w:rPr>
          <w:rFonts w:ascii="Times New Roman" w:hAnsi="Times New Roman" w:cs="Times New Roman"/>
          <w:sz w:val="28"/>
          <w:szCs w:val="28"/>
        </w:rPr>
        <w:t xml:space="preserve">7. </w:t>
      </w:r>
      <w:r w:rsidRPr="00D2488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принятия, подлежит официальному опубликованию в газете «Наша жизнь» и размещению на официальном сайте Лихославльского муниципального </w:t>
      </w:r>
      <w:r w:rsidR="00A76C0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D2488D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Интернет.</w:t>
      </w:r>
    </w:p>
    <w:p w:rsidR="004D7500" w:rsidRPr="001A34F8" w:rsidRDefault="004D7500" w:rsidP="004D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500" w:rsidRDefault="004D7500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B74EFF" w:rsidRPr="001E153B" w:rsidTr="00F87F61">
        <w:tc>
          <w:tcPr>
            <w:tcW w:w="2987" w:type="pct"/>
            <w:shd w:val="clear" w:color="auto" w:fill="auto"/>
          </w:tcPr>
          <w:p w:rsidR="00B74EFF" w:rsidRPr="001E153B" w:rsidRDefault="00B74EFF" w:rsidP="00F87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74EFF" w:rsidRPr="001E153B" w:rsidRDefault="00B74EFF" w:rsidP="00F87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74EFF" w:rsidRPr="001E153B" w:rsidRDefault="00B74EFF" w:rsidP="00F87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:rsidR="00B74EFF" w:rsidRPr="001E153B" w:rsidRDefault="00B74EFF" w:rsidP="00F8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53B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4D7500" w:rsidRDefault="004D7500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00" w:rsidRDefault="004D7500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00" w:rsidRDefault="004D7500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00" w:rsidRDefault="004D7500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00" w:rsidRDefault="004D7500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00" w:rsidRDefault="004D7500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04" w:rsidRDefault="00A76C04" w:rsidP="004D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EFF" w:rsidRDefault="00B74EFF">
      <w:r>
        <w:br w:type="page"/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A76C04" w:rsidRPr="00D2488D" w:rsidTr="00B22C49">
        <w:tc>
          <w:tcPr>
            <w:tcW w:w="2500" w:type="pct"/>
          </w:tcPr>
          <w:p w:rsidR="00A76C04" w:rsidRPr="00D2488D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A76C04" w:rsidRPr="00D2488D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A76C04" w:rsidRPr="00D2488D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88D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A76C04" w:rsidRPr="00D2488D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8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A76C04" w:rsidRPr="00D2488D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D24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4D7500" w:rsidRDefault="004D7500" w:rsidP="004D7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00" w:rsidRPr="00A76C04" w:rsidRDefault="004D7500" w:rsidP="004D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6C0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D7500" w:rsidRDefault="004D7500" w:rsidP="003D38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4F8" w:rsidRDefault="001A34F8" w:rsidP="001A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1A34F8" w:rsidRDefault="001A34F8" w:rsidP="001A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1A34F8" w:rsidRPr="00335A31" w:rsidRDefault="001A34F8" w:rsidP="001A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1A34F8" w:rsidRPr="00335A31" w:rsidRDefault="001A34F8" w:rsidP="001A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4F8" w:rsidRPr="00335A31" w:rsidRDefault="001A34F8" w:rsidP="001A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A34F8" w:rsidRPr="00335A31" w:rsidRDefault="001A34F8" w:rsidP="001A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1A34F8" w:rsidRPr="00335A31" w:rsidTr="004614ED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4F8" w:rsidRPr="000269DF" w:rsidRDefault="001A34F8" w:rsidP="00F5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4F8" w:rsidRPr="00335A31" w:rsidRDefault="001A34F8" w:rsidP="00E55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4F8" w:rsidRPr="00335A31" w:rsidTr="0046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1A34F8" w:rsidRPr="00335A31" w:rsidRDefault="00E556CB" w:rsidP="0046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A34F8"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1A34F8" w:rsidRDefault="001A34F8" w:rsidP="001A34F8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B5423B" w:rsidRPr="00185CED" w:rsidRDefault="00B5423B" w:rsidP="00B7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CE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Pr="00CE1D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Лихославльского </w:t>
      </w:r>
      <w:r w:rsidRPr="00B754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округа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E1D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Тверской области</w:t>
      </w:r>
    </w:p>
    <w:p w:rsidR="00B5423B" w:rsidRDefault="00B5423B" w:rsidP="00B5423B">
      <w:pPr>
        <w:pStyle w:val="1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FF" w:rsidRDefault="00B74EFF" w:rsidP="00B5423B">
      <w:pPr>
        <w:pStyle w:val="1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3B" w:rsidRPr="00DD50E1" w:rsidRDefault="00B5423B" w:rsidP="00B5423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50E1">
        <w:rPr>
          <w:rFonts w:ascii="Times New Roman" w:hAnsi="Times New Roman" w:cs="Times New Roman"/>
          <w:sz w:val="28"/>
          <w:szCs w:val="28"/>
        </w:rPr>
        <w:t xml:space="preserve"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 w:rsidRPr="00DD5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Лихославльского муниципального округа Тверской </w:t>
      </w:r>
      <w:proofErr w:type="gramStart"/>
      <w:r w:rsidRPr="00DD50E1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</w:t>
      </w:r>
      <w:r w:rsidRPr="00DD50E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D50E1">
        <w:rPr>
          <w:rFonts w:ascii="Times New Roman" w:hAnsi="Times New Roman" w:cs="Times New Roman"/>
          <w:sz w:val="28"/>
          <w:szCs w:val="28"/>
        </w:rPr>
        <w:t xml:space="preserve"> соответствие с требованиями федерального законодательства, </w:t>
      </w:r>
      <w:r w:rsidRPr="00DD50E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Дума Лихославльского муниципального округа Тверской области первого созыва </w:t>
      </w:r>
      <w:r w:rsidRPr="00DD50E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B5423B" w:rsidRPr="00DD50E1" w:rsidRDefault="00B5423B" w:rsidP="00B542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E1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Устав </w:t>
      </w:r>
      <w:r w:rsidRPr="00DD50E1">
        <w:rPr>
          <w:rFonts w:ascii="Times New Roman" w:eastAsia="Calibri" w:hAnsi="Times New Roman" w:cs="Times New Roman"/>
          <w:sz w:val="28"/>
          <w:szCs w:val="28"/>
          <w:lang w:eastAsia="en-US"/>
        </w:rPr>
        <w:t>Лихославльского муниципального округа Тверской области</w:t>
      </w:r>
      <w:r w:rsidRPr="00DD50E1">
        <w:rPr>
          <w:rFonts w:ascii="Times New Roman" w:hAnsi="Times New Roman" w:cs="Times New Roman"/>
          <w:sz w:val="28"/>
          <w:szCs w:val="28"/>
        </w:rPr>
        <w:t xml:space="preserve">, принятый решением </w:t>
      </w:r>
      <w:r w:rsidRPr="00DD50E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Думы Лихославльского муниципального округа Тверской области</w:t>
      </w:r>
      <w:r w:rsidRPr="00DD50E1">
        <w:rPr>
          <w:rFonts w:ascii="Times New Roman" w:hAnsi="Times New Roman" w:cs="Times New Roman"/>
          <w:sz w:val="28"/>
          <w:szCs w:val="28"/>
        </w:rPr>
        <w:t xml:space="preserve"> от 22.12.2021 </w:t>
      </w:r>
      <w:r w:rsidRPr="00DD50E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0E1">
        <w:rPr>
          <w:rFonts w:ascii="Times New Roman" w:eastAsia="Times New Roman" w:hAnsi="Times New Roman" w:cs="Times New Roman"/>
          <w:sz w:val="28"/>
          <w:szCs w:val="28"/>
        </w:rPr>
        <w:t>7/43-1</w:t>
      </w:r>
      <w:r w:rsidRPr="00DD50E1">
        <w:rPr>
          <w:rFonts w:ascii="Times New Roman" w:hAnsi="Times New Roman" w:cs="Times New Roman"/>
          <w:sz w:val="28"/>
          <w:szCs w:val="28"/>
        </w:rPr>
        <w:t>:</w:t>
      </w:r>
    </w:p>
    <w:p w:rsidR="00B5423B" w:rsidRDefault="00B5423B" w:rsidP="00B542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статье 9:</w:t>
      </w:r>
    </w:p>
    <w:p w:rsidR="00B5423B" w:rsidRPr="00D20313" w:rsidRDefault="00B5423B" w:rsidP="00B542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D20313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слов «территории, выдача» дополнить словами «градостроительного плана земельного участка, расположенного в границах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Лихославльского </w:t>
      </w:r>
      <w:r w:rsidRPr="00D2031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округа, выдача»;</w:t>
      </w:r>
    </w:p>
    <w:p w:rsidR="00B5423B" w:rsidRPr="00D20313" w:rsidRDefault="00B5423B" w:rsidP="00B542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13">
        <w:rPr>
          <w:rFonts w:ascii="Times New Roman" w:eastAsia="Times New Roman" w:hAnsi="Times New Roman" w:cs="Times New Roman"/>
          <w:sz w:val="28"/>
          <w:szCs w:val="28"/>
        </w:rPr>
        <w:t>пункт 38 изложить</w:t>
      </w:r>
      <w:r w:rsidRPr="00D2031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5423B" w:rsidRDefault="00B5423B" w:rsidP="00B542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13">
        <w:rPr>
          <w:rFonts w:ascii="Times New Roman" w:hAnsi="Times New Roman" w:cs="Times New Roman"/>
          <w:sz w:val="28"/>
          <w:szCs w:val="28"/>
        </w:rPr>
        <w:t>«38) организация и</w:t>
      </w:r>
      <w:r w:rsidRPr="009D4D18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Лихославльском муниципальном округе;»;</w:t>
      </w:r>
    </w:p>
    <w:p w:rsidR="00B5423B" w:rsidRDefault="00B5423B" w:rsidP="00B542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0F7F">
        <w:rPr>
          <w:rFonts w:ascii="Times New Roman" w:eastAsia="Times New Roman" w:hAnsi="Times New Roman" w:cs="Times New Roman"/>
          <w:sz w:val="28"/>
          <w:szCs w:val="28"/>
        </w:rPr>
        <w:t xml:space="preserve">пункт 39 </w:t>
      </w:r>
      <w:r w:rsidRPr="00970F7F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словами «, а также правил использования водных объектов для рекреационных целей»;</w:t>
      </w:r>
    </w:p>
    <w:p w:rsidR="00B5423B" w:rsidRPr="0043346D" w:rsidRDefault="00B5423B" w:rsidP="00B542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D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46D">
        <w:rPr>
          <w:rFonts w:ascii="Times New Roman" w:hAnsi="Times New Roman" w:cs="Times New Roman"/>
          <w:sz w:val="28"/>
          <w:szCs w:val="28"/>
        </w:rPr>
        <w:t>пунктом 48 следующего содержания:</w:t>
      </w:r>
    </w:p>
    <w:p w:rsidR="00B5423B" w:rsidRPr="0043346D" w:rsidRDefault="00B5423B" w:rsidP="00B542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46D">
        <w:rPr>
          <w:rFonts w:ascii="Times New Roman" w:hAnsi="Times New Roman" w:cs="Times New Roman"/>
          <w:sz w:val="28"/>
          <w:szCs w:val="28"/>
        </w:rPr>
        <w:t xml:space="preserve">«48) осуществление выявления объектов накопленного вреда </w:t>
      </w:r>
      <w:proofErr w:type="gramStart"/>
      <w:r w:rsidRPr="0043346D">
        <w:rPr>
          <w:rFonts w:ascii="Times New Roman" w:hAnsi="Times New Roman" w:cs="Times New Roman"/>
          <w:sz w:val="28"/>
          <w:szCs w:val="28"/>
        </w:rPr>
        <w:t>окружающей среде</w:t>
      </w:r>
      <w:proofErr w:type="gramEnd"/>
      <w:r w:rsidRPr="0043346D">
        <w:rPr>
          <w:rFonts w:ascii="Times New Roman" w:hAnsi="Times New Roman" w:cs="Times New Roman"/>
          <w:sz w:val="28"/>
          <w:szCs w:val="28"/>
        </w:rPr>
        <w:t xml:space="preserve"> и организация ликвидации такого вреда применительно к территориям, </w:t>
      </w:r>
      <w:r w:rsidRPr="0043346D">
        <w:rPr>
          <w:rFonts w:ascii="Times New Roman" w:hAnsi="Times New Roman" w:cs="Times New Roman"/>
          <w:sz w:val="28"/>
          <w:szCs w:val="28"/>
        </w:rPr>
        <w:lastRenderedPageBreak/>
        <w:t>расположенным в границах земельных участков, находящихся в собственности муниципального округа.»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23B" w:rsidRDefault="00B5423B" w:rsidP="00B5423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D1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DD50E1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5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423B" w:rsidRPr="009D4D18" w:rsidRDefault="00B5423B" w:rsidP="00B542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18">
        <w:rPr>
          <w:rFonts w:ascii="Times New Roman" w:eastAsia="Times New Roman" w:hAnsi="Times New Roman" w:cs="Times New Roman"/>
          <w:sz w:val="28"/>
          <w:szCs w:val="28"/>
        </w:rPr>
        <w:t xml:space="preserve">подпункт 10 пункта 1 </w:t>
      </w:r>
      <w:r w:rsidRPr="009D4D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5423B" w:rsidRPr="002A4183" w:rsidRDefault="00B5423B" w:rsidP="00B542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83">
        <w:rPr>
          <w:rFonts w:ascii="Times New Roman" w:hAnsi="Times New Roman" w:cs="Times New Roman"/>
          <w:sz w:val="28"/>
          <w:szCs w:val="28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Лихославльского муниципального округа официальной информации;»;</w:t>
      </w:r>
    </w:p>
    <w:p w:rsidR="00B5423B" w:rsidRPr="002A4183" w:rsidRDefault="00B5423B" w:rsidP="00B542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83">
        <w:rPr>
          <w:rFonts w:ascii="Times New Roman" w:hAnsi="Times New Roman" w:cs="Times New Roman"/>
          <w:sz w:val="28"/>
          <w:szCs w:val="28"/>
        </w:rPr>
        <w:t xml:space="preserve">в подпункте 11 пункта 1 </w:t>
      </w:r>
      <w:r w:rsidRPr="002A418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«федеральными законами» заменить словами «</w:t>
      </w:r>
      <w:hyperlink r:id="rId8" w:tgtFrame="_blank" w:history="1">
        <w:r w:rsidRPr="002A4183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№131-ФЗ</w:t>
        </w:r>
      </w:hyperlink>
      <w:r w:rsidRPr="002A4183">
        <w:rPr>
          <w:rFonts w:ascii="Times New Roman" w:hAnsi="Times New Roman" w:cs="Times New Roman"/>
          <w:sz w:val="28"/>
          <w:szCs w:val="28"/>
        </w:rPr>
        <w:t>»;</w:t>
      </w:r>
    </w:p>
    <w:p w:rsidR="00B5423B" w:rsidRPr="00D20313" w:rsidRDefault="00B5423B" w:rsidP="00B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8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подпункт 4 </w:t>
      </w:r>
      <w:r w:rsidRPr="002A418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2 статьи 31</w:t>
      </w:r>
      <w:r w:rsidRPr="002A4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5423B" w:rsidRPr="002A4183" w:rsidRDefault="00B5423B" w:rsidP="00B54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4183">
        <w:rPr>
          <w:rFonts w:ascii="Times New Roman" w:hAnsi="Times New Roman" w:cs="Times New Roman"/>
          <w:sz w:val="28"/>
          <w:szCs w:val="28"/>
        </w:rPr>
        <w:t>) в пункте 2 статьи 40:</w:t>
      </w:r>
    </w:p>
    <w:p w:rsidR="00B5423B" w:rsidRPr="002A4183" w:rsidRDefault="00B5423B" w:rsidP="00B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83">
        <w:rPr>
          <w:rFonts w:ascii="Times New Roman" w:eastAsia="Times New Roman" w:hAnsi="Times New Roman" w:cs="Times New Roman"/>
          <w:sz w:val="28"/>
          <w:szCs w:val="28"/>
        </w:rPr>
        <w:t>пункт 47 изложить</w:t>
      </w:r>
      <w:r w:rsidRPr="002A418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5423B" w:rsidRPr="002A4183" w:rsidRDefault="00B5423B" w:rsidP="00B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83">
        <w:rPr>
          <w:rFonts w:ascii="Times New Roman" w:hAnsi="Times New Roman" w:cs="Times New Roman"/>
          <w:sz w:val="28"/>
          <w:szCs w:val="28"/>
        </w:rPr>
        <w:t>«47)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Лихославльском муниципальном округе;»;</w:t>
      </w:r>
    </w:p>
    <w:p w:rsidR="00B5423B" w:rsidRPr="002A4183" w:rsidRDefault="00B5423B" w:rsidP="00B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83">
        <w:rPr>
          <w:rFonts w:ascii="Times New Roman" w:eastAsia="Times New Roman" w:hAnsi="Times New Roman" w:cs="Times New Roman"/>
          <w:sz w:val="28"/>
          <w:szCs w:val="28"/>
        </w:rPr>
        <w:t>пункт 48 изложить</w:t>
      </w:r>
      <w:r w:rsidRPr="002A418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5423B" w:rsidRPr="002A4183" w:rsidRDefault="00B5423B" w:rsidP="00B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183">
        <w:rPr>
          <w:rFonts w:ascii="Times New Roman" w:hAnsi="Times New Roman" w:cs="Times New Roman"/>
          <w:sz w:val="28"/>
          <w:szCs w:val="28"/>
          <w:shd w:val="clear" w:color="auto" w:fill="FFFFFF"/>
        </w:rPr>
        <w:t>«48) осуществляет в пределах, установленных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183">
        <w:rPr>
          <w:rFonts w:ascii="Times New Roman" w:hAnsi="Times New Roman" w:cs="Times New Roman"/>
          <w:sz w:val="28"/>
          <w:szCs w:val="28"/>
          <w:shd w:val="clear" w:color="auto" w:fill="FFFFFF"/>
        </w:rPr>
        <w:t>водным 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18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183">
        <w:rPr>
          <w:rFonts w:ascii="Times New Roman" w:hAnsi="Times New Roman" w:cs="Times New Roman"/>
          <w:sz w:val="28"/>
          <w:szCs w:val="28"/>
          <w:shd w:val="clear" w:color="auto" w:fill="FFFFFF"/>
        </w:rPr>
        <w:t>нужд и информирует население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правила использования водных объектов для рекреационных целей»;</w:t>
      </w:r>
    </w:p>
    <w:p w:rsidR="00B5423B" w:rsidRPr="002A4183" w:rsidRDefault="00B5423B" w:rsidP="00B5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83">
        <w:rPr>
          <w:rFonts w:ascii="Times New Roman" w:eastAsia="Times New Roman" w:hAnsi="Times New Roman" w:cs="Times New Roman"/>
          <w:sz w:val="28"/>
          <w:szCs w:val="28"/>
        </w:rPr>
        <w:t>пункт 54 изложить</w:t>
      </w:r>
      <w:r w:rsidRPr="002A418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5423B" w:rsidRPr="002A4183" w:rsidRDefault="00B5423B" w:rsidP="00B54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83">
        <w:rPr>
          <w:rFonts w:ascii="Times New Roman" w:eastAsia="Times New Roman" w:hAnsi="Times New Roman" w:cs="Times New Roman"/>
          <w:sz w:val="28"/>
          <w:szCs w:val="28"/>
        </w:rPr>
        <w:t xml:space="preserve">«54) </w:t>
      </w:r>
      <w:r w:rsidRPr="005C5B1F">
        <w:rPr>
          <w:rFonts w:ascii="Times New Roman" w:eastAsia="Times New Roman" w:hAnsi="Times New Roman" w:cs="Times New Roman"/>
          <w:sz w:val="28"/>
          <w:szCs w:val="28"/>
        </w:rPr>
        <w:t xml:space="preserve">учреждает печатное средство массовой информации </w:t>
      </w:r>
      <w:r w:rsidRPr="005C5B1F">
        <w:rPr>
          <w:rFonts w:ascii="Times New Roman" w:eastAsia="Calibri" w:hAnsi="Times New Roman" w:cs="Times New Roman"/>
          <w:sz w:val="28"/>
          <w:szCs w:val="28"/>
        </w:rPr>
        <w:t>(или) сетевое издание для обнародования муниципальных правовых актов,</w:t>
      </w:r>
      <w:r w:rsidRPr="005C5B1F">
        <w:rPr>
          <w:rFonts w:ascii="Times New Roman" w:eastAsia="Times New Roman" w:hAnsi="Times New Roman" w:cs="Times New Roman"/>
          <w:sz w:val="28"/>
          <w:szCs w:val="28"/>
        </w:rPr>
        <w:t xml:space="preserve"> доведения до сведения жителей муниципального образования официальной информации;</w:t>
      </w:r>
      <w:r w:rsidRPr="002A418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423B" w:rsidRDefault="00B5423B" w:rsidP="00B542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E1">
        <w:rPr>
          <w:rFonts w:ascii="Times New Roman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Тверской области для государственной регистрации.</w:t>
      </w:r>
    </w:p>
    <w:p w:rsidR="00B5423B" w:rsidRDefault="00B5423B" w:rsidP="00B542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E1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подписания, за исключением пункта 1, который вступает в силу после государственной регистрации и официального опубликования в газете «Наша жизнь».</w:t>
      </w:r>
    </w:p>
    <w:p w:rsidR="0043346D" w:rsidRPr="00DD50E1" w:rsidRDefault="0043346D" w:rsidP="001A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F8" w:rsidRPr="00DD50E1" w:rsidRDefault="001A34F8" w:rsidP="001A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E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A34F8" w:rsidRPr="00DD50E1" w:rsidRDefault="001A34F8" w:rsidP="001A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E1">
        <w:rPr>
          <w:rFonts w:ascii="Times New Roman" w:hAnsi="Times New Roman" w:cs="Times New Roman"/>
          <w:sz w:val="28"/>
          <w:szCs w:val="28"/>
        </w:rPr>
        <w:t xml:space="preserve">Думы Лихославльского </w:t>
      </w:r>
    </w:p>
    <w:p w:rsidR="001A34F8" w:rsidRPr="00DD50E1" w:rsidRDefault="001A34F8" w:rsidP="001A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E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D50E1">
        <w:rPr>
          <w:rFonts w:ascii="Times New Roman" w:hAnsi="Times New Roman" w:cs="Times New Roman"/>
          <w:sz w:val="28"/>
          <w:szCs w:val="28"/>
        </w:rPr>
        <w:tab/>
      </w:r>
      <w:r w:rsidRPr="00DD50E1">
        <w:rPr>
          <w:rFonts w:ascii="Times New Roman" w:hAnsi="Times New Roman" w:cs="Times New Roman"/>
          <w:sz w:val="28"/>
          <w:szCs w:val="28"/>
        </w:rPr>
        <w:tab/>
      </w:r>
      <w:r w:rsidRPr="00DD50E1">
        <w:rPr>
          <w:rFonts w:ascii="Times New Roman" w:hAnsi="Times New Roman" w:cs="Times New Roman"/>
          <w:sz w:val="28"/>
          <w:szCs w:val="28"/>
        </w:rPr>
        <w:tab/>
      </w:r>
      <w:r w:rsidRPr="00DD50E1">
        <w:rPr>
          <w:rFonts w:ascii="Times New Roman" w:hAnsi="Times New Roman" w:cs="Times New Roman"/>
          <w:sz w:val="28"/>
          <w:szCs w:val="28"/>
        </w:rPr>
        <w:tab/>
      </w:r>
      <w:r w:rsidRPr="00DD50E1">
        <w:rPr>
          <w:rFonts w:ascii="Times New Roman" w:hAnsi="Times New Roman" w:cs="Times New Roman"/>
          <w:sz w:val="28"/>
          <w:szCs w:val="28"/>
        </w:rPr>
        <w:tab/>
      </w:r>
      <w:r w:rsidRPr="00DD50E1">
        <w:rPr>
          <w:rFonts w:ascii="Times New Roman" w:hAnsi="Times New Roman" w:cs="Times New Roman"/>
          <w:sz w:val="28"/>
          <w:szCs w:val="28"/>
        </w:rPr>
        <w:tab/>
      </w:r>
      <w:r w:rsidRPr="00DD50E1">
        <w:rPr>
          <w:rFonts w:ascii="Times New Roman" w:hAnsi="Times New Roman" w:cs="Times New Roman"/>
          <w:sz w:val="28"/>
          <w:szCs w:val="28"/>
        </w:rPr>
        <w:tab/>
        <w:t>М.М. Коршунова</w:t>
      </w:r>
    </w:p>
    <w:p w:rsidR="001A34F8" w:rsidRPr="00DD50E1" w:rsidRDefault="001A34F8" w:rsidP="001A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F8" w:rsidRPr="00DD50E1" w:rsidRDefault="001A34F8" w:rsidP="001A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E1">
        <w:rPr>
          <w:rFonts w:ascii="Times New Roman" w:hAnsi="Times New Roman" w:cs="Times New Roman"/>
          <w:sz w:val="28"/>
          <w:szCs w:val="28"/>
        </w:rPr>
        <w:t xml:space="preserve">Глава Лихославльского </w:t>
      </w:r>
    </w:p>
    <w:p w:rsidR="001A34F8" w:rsidRDefault="001A34F8" w:rsidP="008C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E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D50E1">
        <w:rPr>
          <w:rFonts w:ascii="Times New Roman" w:hAnsi="Times New Roman" w:cs="Times New Roman"/>
          <w:sz w:val="28"/>
          <w:szCs w:val="28"/>
        </w:rPr>
        <w:tab/>
      </w:r>
      <w:r w:rsidRPr="00DD50E1">
        <w:rPr>
          <w:rFonts w:ascii="Times New Roman" w:hAnsi="Times New Roman" w:cs="Times New Roman"/>
          <w:sz w:val="28"/>
          <w:szCs w:val="28"/>
        </w:rPr>
        <w:tab/>
      </w:r>
      <w:r w:rsidRPr="00DD50E1">
        <w:rPr>
          <w:rFonts w:ascii="Times New Roman" w:hAnsi="Times New Roman" w:cs="Times New Roman"/>
          <w:sz w:val="28"/>
          <w:szCs w:val="28"/>
        </w:rPr>
        <w:tab/>
      </w:r>
      <w:r w:rsidRPr="00DD50E1">
        <w:rPr>
          <w:rFonts w:ascii="Times New Roman" w:hAnsi="Times New Roman" w:cs="Times New Roman"/>
          <w:sz w:val="28"/>
          <w:szCs w:val="28"/>
        </w:rPr>
        <w:tab/>
      </w:r>
      <w:r w:rsidRPr="00DD50E1">
        <w:rPr>
          <w:rFonts w:ascii="Times New Roman" w:hAnsi="Times New Roman" w:cs="Times New Roman"/>
          <w:sz w:val="28"/>
          <w:szCs w:val="28"/>
        </w:rPr>
        <w:tab/>
      </w:r>
      <w:r w:rsidRPr="00DD50E1">
        <w:rPr>
          <w:rFonts w:ascii="Times New Roman" w:hAnsi="Times New Roman" w:cs="Times New Roman"/>
          <w:sz w:val="28"/>
          <w:szCs w:val="28"/>
        </w:rPr>
        <w:tab/>
      </w:r>
      <w:r w:rsidRPr="00DD50E1">
        <w:rPr>
          <w:rFonts w:ascii="Times New Roman" w:hAnsi="Times New Roman" w:cs="Times New Roman"/>
          <w:sz w:val="28"/>
          <w:szCs w:val="28"/>
        </w:rPr>
        <w:tab/>
        <w:t>Н.Н. Виноградова</w:t>
      </w:r>
    </w:p>
    <w:p w:rsidR="00970F7F" w:rsidRDefault="00970F7F" w:rsidP="008C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EFF" w:rsidRDefault="00B74EFF">
      <w:r>
        <w:br w:type="page"/>
      </w:r>
      <w:bookmarkStart w:id="0" w:name="_GoBack"/>
      <w:bookmarkEnd w:id="0"/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A76C04" w:rsidRPr="00D2488D" w:rsidTr="00B22C49">
        <w:tc>
          <w:tcPr>
            <w:tcW w:w="2500" w:type="pct"/>
          </w:tcPr>
          <w:p w:rsidR="00A76C04" w:rsidRPr="00D2488D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A76C04" w:rsidRPr="00D2488D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8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A76C04" w:rsidRPr="00D2488D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88D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A76C04" w:rsidRPr="00D2488D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8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A76C04" w:rsidRPr="00D2488D" w:rsidRDefault="00A76C04" w:rsidP="00A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D24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76C04" w:rsidRPr="00D2488D" w:rsidRDefault="00A76C04" w:rsidP="00A76C0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C04" w:rsidRPr="00D2488D" w:rsidRDefault="00A76C04" w:rsidP="00A76C0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учета предложений </w:t>
      </w:r>
      <w:r w:rsidRPr="00D248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проекту </w:t>
      </w:r>
      <w:r w:rsidRPr="00D2488D">
        <w:rPr>
          <w:rFonts w:ascii="Times New Roman" w:eastAsia="Times New Roman" w:hAnsi="Times New Roman" w:cs="Times New Roman"/>
          <w:b/>
          <w:sz w:val="28"/>
          <w:szCs w:val="28"/>
        </w:rPr>
        <w:t>решения Думы Лихославльского муниципального округа Тверской области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185CED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дополнений в Устав </w:t>
      </w:r>
      <w:r w:rsidRPr="00CE1D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Лихославльского </w:t>
      </w:r>
      <w:r w:rsidRPr="00B754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округа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E1D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Тверской области</w:t>
      </w:r>
      <w:r w:rsidRPr="00D2488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248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порядка участия граждан в его обсуждении</w:t>
      </w:r>
    </w:p>
    <w:p w:rsidR="00A76C04" w:rsidRPr="00D2488D" w:rsidRDefault="00A76C04" w:rsidP="00A76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C04" w:rsidRPr="00D2488D" w:rsidRDefault="00A76C04" w:rsidP="00A76C04">
      <w:pPr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sz w:val="28"/>
          <w:szCs w:val="28"/>
        </w:rPr>
        <w:t>1. Прием предложений по проекту решения Думы Лихославльского муниципального округа Тверской области «Об утверждении Устава Лихославльского муниципального округа Тверской области»</w:t>
      </w:r>
      <w:r w:rsidRPr="00D24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порядка участия граждан в его обсуждении</w:t>
      </w:r>
      <w:r w:rsidRPr="00D2488D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 осуществляется с </w:t>
      </w:r>
      <w:r w:rsidRPr="007E20C1">
        <w:rPr>
          <w:rFonts w:ascii="Times New Roman" w:eastAsia="Times New Roman" w:hAnsi="Times New Roman" w:cs="Times New Roman"/>
          <w:sz w:val="28"/>
          <w:szCs w:val="28"/>
        </w:rPr>
        <w:t>01.03.2024</w:t>
      </w:r>
      <w:r w:rsidRPr="00D2488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19.03.2024</w:t>
      </w:r>
      <w:r w:rsidRPr="00D2488D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Лихославльского </w:t>
      </w:r>
      <w:r w:rsidRPr="00A76C04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D24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8D">
        <w:rPr>
          <w:rFonts w:ascii="Times New Roman" w:eastAsia="Times New Roman" w:hAnsi="Times New Roman" w:cs="Times New Roman"/>
          <w:sz w:val="28"/>
          <w:szCs w:val="28"/>
        </w:rPr>
        <w:t xml:space="preserve">по адресу: 171210, Тверская область, г. Лихославль, ул. Первомайская, д.6 (здание администрации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D2488D">
        <w:rPr>
          <w:rFonts w:ascii="Times New Roman" w:eastAsia="Times New Roman" w:hAnsi="Times New Roman" w:cs="Times New Roman"/>
          <w:sz w:val="28"/>
          <w:szCs w:val="28"/>
        </w:rPr>
        <w:t xml:space="preserve">, 1-й этаж) в рабочие дни с 9 час. 00 мин. до 16 час. 00 мин., а также ежедневно посредством официального сайта Лихославльского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D24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D2488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https://lihoslavl69.ru/</w:t>
        </w:r>
      </w:hyperlink>
      <w:r w:rsidRPr="00D2488D">
        <w:rPr>
          <w:rFonts w:ascii="Times New Roman" w:eastAsia="Times New Roman" w:hAnsi="Times New Roman" w:cs="Times New Roman"/>
          <w:sz w:val="28"/>
          <w:szCs w:val="28"/>
        </w:rPr>
        <w:t xml:space="preserve"> и на адрес электронной почты администрации Лихославльского </w:t>
      </w:r>
      <w:r w:rsidRPr="00A76C04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D24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88D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2488D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D2488D">
        <w:rPr>
          <w:rFonts w:ascii="Times New Roman" w:eastAsia="Times New Roman" w:hAnsi="Times New Roman" w:cs="Times New Roman"/>
          <w:sz w:val="28"/>
          <w:szCs w:val="28"/>
          <w:lang w:val="en-US"/>
        </w:rPr>
        <w:t>lihoslavl</w:t>
      </w:r>
      <w:proofErr w:type="spellEnd"/>
      <w:r w:rsidRPr="00D2488D">
        <w:rPr>
          <w:rFonts w:ascii="Times New Roman" w:eastAsia="Times New Roman" w:hAnsi="Times New Roman" w:cs="Times New Roman"/>
          <w:sz w:val="28"/>
          <w:szCs w:val="28"/>
        </w:rPr>
        <w:t>69.</w:t>
      </w:r>
      <w:proofErr w:type="spellStart"/>
      <w:r w:rsidRPr="00D2488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24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C04" w:rsidRPr="00D2488D" w:rsidRDefault="00A76C04" w:rsidP="00A76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2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Граждане, проживающие на территории Лихославльского муниципального округа и обладающие избирательным правом, вправе принять участие в обсуждении Проекта путем внесения предложений к указанному проекту</w:t>
      </w:r>
      <w:r w:rsidRPr="00D2488D">
        <w:rPr>
          <w:rFonts w:ascii="Times New Roman" w:eastAsia="Times New Roman" w:hAnsi="Times New Roman" w:cs="Times New Roman"/>
          <w:sz w:val="28"/>
          <w:szCs w:val="28"/>
        </w:rPr>
        <w:t xml:space="preserve"> по форме для обсуждения проекта нормативного правового акта (прилагается).</w:t>
      </w:r>
    </w:p>
    <w:p w:rsidR="00A76C04" w:rsidRPr="00D2488D" w:rsidRDefault="00A76C04" w:rsidP="00A76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sz w:val="28"/>
          <w:szCs w:val="28"/>
        </w:rPr>
        <w:t>Устные предложения по Проекту вносятся при обсуждении Проекта в ходе публичных слушаний, учитываются постоянной депутатской комиссией, на которую возложены функции по подготовке и проведению публичных слушаний (далее – комиссия), в реестре поступивших предложений, систематизированном (сгруппированном) по разделам, статьям, пунктам и подпунктам Проекта.</w:t>
      </w:r>
    </w:p>
    <w:p w:rsidR="00A76C04" w:rsidRPr="00D2488D" w:rsidRDefault="00A76C04" w:rsidP="00A76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sz w:val="28"/>
          <w:szCs w:val="28"/>
        </w:rPr>
        <w:t xml:space="preserve">4. Граждане, имеющие намерение выступить на публичных слушаниях, должны зарегистрироваться по адресу: 171210 Тверская область, г.Лихославль, ул.Первомайская, д.6, 1-й этаж лично или по телефону 3-53-41 до 16 час.00 мин.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24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D2488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2488D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A76C04" w:rsidRPr="00D2488D" w:rsidRDefault="00A76C04" w:rsidP="00A76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sz w:val="28"/>
          <w:szCs w:val="28"/>
        </w:rPr>
        <w:t>5. Предложения к Проекту, поступившие с нарушением настоящего Порядка, остаются без рассмотрения.</w:t>
      </w:r>
    </w:p>
    <w:p w:rsidR="00A76C04" w:rsidRDefault="00A76C04" w:rsidP="00A76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sz w:val="28"/>
          <w:szCs w:val="28"/>
        </w:rPr>
        <w:t>6. О</w:t>
      </w:r>
      <w:r w:rsidRPr="00D2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бобщение, юридическую экспертизу и подготовку заключения осуществляет </w:t>
      </w:r>
      <w:r w:rsidRPr="00D2488D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D2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Поступившие предложения и заключение </w:t>
      </w:r>
      <w:r w:rsidRPr="00D2488D">
        <w:rPr>
          <w:rFonts w:ascii="Times New Roman" w:eastAsia="Times New Roman" w:hAnsi="Times New Roman" w:cs="Times New Roman"/>
          <w:sz w:val="28"/>
          <w:szCs w:val="28"/>
        </w:rPr>
        <w:t>с рекомендациями об их принятии или отклонении комиссией направляются не позднее дня, следующего за днем проведения публичных слушаний в Думу Лихославльского муниципального округа Тверской области.</w:t>
      </w:r>
    </w:p>
    <w:p w:rsidR="00A76C04" w:rsidRDefault="00A76C04" w:rsidP="00A76C0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485"/>
      </w:tblGrid>
      <w:tr w:rsidR="00A76C04" w:rsidTr="00B74EFF">
        <w:tc>
          <w:tcPr>
            <w:tcW w:w="3936" w:type="dxa"/>
          </w:tcPr>
          <w:p w:rsidR="00A76C04" w:rsidRDefault="00A76C04" w:rsidP="00B2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A76C04" w:rsidRPr="00D2488D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8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A76C04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88D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учета предложений по проекту решения Думы Лихославльского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округа Тверской области «О</w:t>
            </w:r>
            <w:r w:rsidRPr="00D24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внесении изменений и дополнений в Устав </w:t>
            </w:r>
            <w:r w:rsidRPr="00A76C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Лихославльского муниципального округа Тверской области</w:t>
            </w:r>
            <w:r w:rsidRPr="00D2488D">
              <w:rPr>
                <w:rFonts w:ascii="Times New Roman" w:eastAsia="Times New Roman" w:hAnsi="Times New Roman" w:cs="Times New Roman"/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A76C04" w:rsidRPr="00D2488D" w:rsidRDefault="00A76C04" w:rsidP="00A76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C04" w:rsidRPr="00D2488D" w:rsidRDefault="00A76C04" w:rsidP="00A7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b/>
          <w:sz w:val="28"/>
          <w:szCs w:val="28"/>
        </w:rPr>
        <w:t>Предложения</w:t>
      </w:r>
    </w:p>
    <w:p w:rsidR="00A76C04" w:rsidRPr="00D2488D" w:rsidRDefault="00A76C04" w:rsidP="00A76C04">
      <w:pPr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Думы Лихославльского муниципаль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ного округа Тверской области «О</w:t>
      </w:r>
      <w:r w:rsidRPr="00D248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5CED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дополнений в Устав </w:t>
      </w:r>
      <w:r w:rsidRPr="00CE1D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Лихославльского </w:t>
      </w:r>
      <w:r w:rsidRPr="00B754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округа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E1D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Тверской области</w:t>
      </w:r>
      <w:r w:rsidRPr="00D2488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76C04" w:rsidRPr="00D2488D" w:rsidRDefault="00A76C04" w:rsidP="00A7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262"/>
        <w:gridCol w:w="2605"/>
        <w:gridCol w:w="2606"/>
      </w:tblGrid>
      <w:tr w:rsidR="00A76C04" w:rsidRPr="00354515" w:rsidTr="00B22C49">
        <w:tc>
          <w:tcPr>
            <w:tcW w:w="948" w:type="dxa"/>
            <w:vAlign w:val="center"/>
          </w:tcPr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</w:p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62" w:type="dxa"/>
            <w:vAlign w:val="center"/>
          </w:tcPr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проекта решения с указанием пункта (статьи, части), абзаца</w:t>
            </w:r>
          </w:p>
        </w:tc>
        <w:tc>
          <w:tcPr>
            <w:tcW w:w="2605" w:type="dxa"/>
          </w:tcPr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тексту, указанному в графе 2</w:t>
            </w:r>
          </w:p>
        </w:tc>
        <w:tc>
          <w:tcPr>
            <w:tcW w:w="2606" w:type="dxa"/>
            <w:vAlign w:val="center"/>
          </w:tcPr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A76C04" w:rsidRPr="00354515" w:rsidTr="00B22C49">
        <w:tc>
          <w:tcPr>
            <w:tcW w:w="948" w:type="dxa"/>
          </w:tcPr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5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5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5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5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C04" w:rsidRPr="00354515" w:rsidTr="00B22C49">
        <w:tc>
          <w:tcPr>
            <w:tcW w:w="948" w:type="dxa"/>
          </w:tcPr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C04" w:rsidRPr="00354515" w:rsidTr="00B22C49">
        <w:tc>
          <w:tcPr>
            <w:tcW w:w="948" w:type="dxa"/>
          </w:tcPr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76C04" w:rsidRPr="00354515" w:rsidRDefault="00A76C04" w:rsidP="00B2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6C04" w:rsidRPr="00D2488D" w:rsidRDefault="00A76C04" w:rsidP="00A7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C04" w:rsidRPr="00D2488D" w:rsidRDefault="00A76C04" w:rsidP="00A7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sz w:val="28"/>
          <w:szCs w:val="28"/>
        </w:rPr>
        <w:t>Сведения о лицах, представивших предложения:</w:t>
      </w:r>
    </w:p>
    <w:p w:rsidR="00A76C04" w:rsidRPr="00D2488D" w:rsidRDefault="00A76C04" w:rsidP="00A7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C04" w:rsidRPr="00D2488D" w:rsidRDefault="00A76C04" w:rsidP="00A7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sz w:val="28"/>
          <w:szCs w:val="28"/>
        </w:rPr>
        <w:t>Фамилия ________________________________________________________________</w:t>
      </w:r>
    </w:p>
    <w:p w:rsidR="00A76C04" w:rsidRPr="00D2488D" w:rsidRDefault="00A76C04" w:rsidP="00A7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sz w:val="28"/>
          <w:szCs w:val="28"/>
        </w:rPr>
        <w:t>Имя ____________________________________________________________________</w:t>
      </w:r>
    </w:p>
    <w:p w:rsidR="00A76C04" w:rsidRPr="00D2488D" w:rsidRDefault="00A76C04" w:rsidP="00A7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sz w:val="28"/>
          <w:szCs w:val="28"/>
        </w:rPr>
        <w:t>Отчество ________________________________________________________________</w:t>
      </w:r>
    </w:p>
    <w:p w:rsidR="00A76C04" w:rsidRPr="00D2488D" w:rsidRDefault="00A76C04" w:rsidP="00A76C04">
      <w:pPr>
        <w:rPr>
          <w:rFonts w:ascii="Times New Roman" w:eastAsia="Times New Roman" w:hAnsi="Times New Roman" w:cs="Times New Roman"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___________________________________________________________</w:t>
      </w:r>
    </w:p>
    <w:p w:rsidR="00A76C04" w:rsidRPr="00D2488D" w:rsidRDefault="00A76C04" w:rsidP="00A7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sz w:val="28"/>
          <w:szCs w:val="28"/>
        </w:rPr>
        <w:t>Место регистрации _______________________________________________________</w:t>
      </w:r>
    </w:p>
    <w:p w:rsidR="00A76C04" w:rsidRPr="00D2488D" w:rsidRDefault="00A76C04" w:rsidP="00A7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C04" w:rsidRPr="00D2488D" w:rsidRDefault="00A76C04" w:rsidP="00A7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sz w:val="28"/>
          <w:szCs w:val="28"/>
        </w:rPr>
        <w:t>Место фактического проживания ___________________________________________</w:t>
      </w:r>
    </w:p>
    <w:p w:rsidR="00A76C04" w:rsidRPr="00D2488D" w:rsidRDefault="00A76C04" w:rsidP="00A7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C04" w:rsidRPr="00D2488D" w:rsidRDefault="00A76C04" w:rsidP="00A7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C04" w:rsidRPr="00D2488D" w:rsidRDefault="00A76C04" w:rsidP="00A7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sz w:val="28"/>
          <w:szCs w:val="28"/>
        </w:rPr>
        <w:t>_________________________________ _________________</w:t>
      </w:r>
    </w:p>
    <w:p w:rsidR="00A76C04" w:rsidRPr="00D2488D" w:rsidRDefault="00A76C04" w:rsidP="00A76C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488D">
        <w:rPr>
          <w:rFonts w:ascii="Times New Roman" w:eastAsia="Times New Roman" w:hAnsi="Times New Roman" w:cs="Times New Roman"/>
        </w:rPr>
        <w:t xml:space="preserve"> дата внесения предложения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2488D">
        <w:rPr>
          <w:rFonts w:ascii="Times New Roman" w:eastAsia="Times New Roman" w:hAnsi="Times New Roman" w:cs="Times New Roman"/>
        </w:rPr>
        <w:t xml:space="preserve"> подпись</w:t>
      </w:r>
    </w:p>
    <w:p w:rsidR="00A76C04" w:rsidRPr="00D2488D" w:rsidRDefault="00A76C04" w:rsidP="00A76C04">
      <w:pPr>
        <w:ind w:left="5280"/>
        <w:jc w:val="both"/>
        <w:rPr>
          <w:rFonts w:ascii="Arial" w:eastAsia="Times New Roman" w:hAnsi="Arial" w:cs="Arial"/>
          <w:sz w:val="20"/>
          <w:szCs w:val="20"/>
        </w:rPr>
      </w:pPr>
    </w:p>
    <w:p w:rsidR="00A76C04" w:rsidRPr="00886142" w:rsidRDefault="00A76C04" w:rsidP="00A76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488D">
        <w:rPr>
          <w:rFonts w:ascii="Times New Roman" w:eastAsia="Times New Roman" w:hAnsi="Times New Roman" w:cs="Times New Roman"/>
          <w:sz w:val="24"/>
          <w:szCs w:val="24"/>
        </w:rPr>
        <w:t>Подписью гражданина дается</w:t>
      </w:r>
      <w:r w:rsidRPr="00D24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88D">
        <w:rPr>
          <w:rFonts w:ascii="Times New Roman" w:eastAsia="Times New Roman" w:hAnsi="Times New Roman" w:cs="Times New Roman"/>
          <w:sz w:val="24"/>
          <w:szCs w:val="24"/>
        </w:rPr>
        <w:t xml:space="preserve">согласие Думе Лихославльского муниципального округа Тверской области, Администрации Лихославльского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D2488D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на обработку в соответствии с Федеральным законом от 27.07.2006 №  152-ФЗ «О персональных данных» указанных в настоящем предложении его персональных данных.</w:t>
      </w:r>
    </w:p>
    <w:p w:rsidR="00A76C04" w:rsidRDefault="00A76C04" w:rsidP="008C0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6C04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1279A"/>
    <w:rsid w:val="000269DF"/>
    <w:rsid w:val="00027E4F"/>
    <w:rsid w:val="00055A7B"/>
    <w:rsid w:val="00056FB4"/>
    <w:rsid w:val="00073738"/>
    <w:rsid w:val="00076FA0"/>
    <w:rsid w:val="000B5144"/>
    <w:rsid w:val="000F4571"/>
    <w:rsid w:val="00100614"/>
    <w:rsid w:val="00130A3A"/>
    <w:rsid w:val="001347DB"/>
    <w:rsid w:val="00135830"/>
    <w:rsid w:val="001377B8"/>
    <w:rsid w:val="00141BAD"/>
    <w:rsid w:val="00154682"/>
    <w:rsid w:val="00164D08"/>
    <w:rsid w:val="00176B5B"/>
    <w:rsid w:val="00194FEE"/>
    <w:rsid w:val="00197D89"/>
    <w:rsid w:val="001A34F8"/>
    <w:rsid w:val="001C2774"/>
    <w:rsid w:val="001C3099"/>
    <w:rsid w:val="001C56C5"/>
    <w:rsid w:val="001D025F"/>
    <w:rsid w:val="001D3109"/>
    <w:rsid w:val="001E2F36"/>
    <w:rsid w:val="001E4710"/>
    <w:rsid w:val="002232C3"/>
    <w:rsid w:val="002427BF"/>
    <w:rsid w:val="00274260"/>
    <w:rsid w:val="002A4183"/>
    <w:rsid w:val="002D726A"/>
    <w:rsid w:val="00334ACF"/>
    <w:rsid w:val="00335A31"/>
    <w:rsid w:val="0033705B"/>
    <w:rsid w:val="003646AF"/>
    <w:rsid w:val="00371BD5"/>
    <w:rsid w:val="003736F8"/>
    <w:rsid w:val="00375FE3"/>
    <w:rsid w:val="003B0E8B"/>
    <w:rsid w:val="003C6C96"/>
    <w:rsid w:val="003D3811"/>
    <w:rsid w:val="003E2F7E"/>
    <w:rsid w:val="00401EB2"/>
    <w:rsid w:val="0043346D"/>
    <w:rsid w:val="00443BCC"/>
    <w:rsid w:val="00446E52"/>
    <w:rsid w:val="004551AC"/>
    <w:rsid w:val="00457CCF"/>
    <w:rsid w:val="004630C4"/>
    <w:rsid w:val="00464855"/>
    <w:rsid w:val="004731E3"/>
    <w:rsid w:val="004764D3"/>
    <w:rsid w:val="00481878"/>
    <w:rsid w:val="00491F2A"/>
    <w:rsid w:val="00494059"/>
    <w:rsid w:val="004B5291"/>
    <w:rsid w:val="004C4BFD"/>
    <w:rsid w:val="004D7500"/>
    <w:rsid w:val="00504F12"/>
    <w:rsid w:val="00517F5B"/>
    <w:rsid w:val="00552CAA"/>
    <w:rsid w:val="00553ED1"/>
    <w:rsid w:val="00556D08"/>
    <w:rsid w:val="005608C3"/>
    <w:rsid w:val="005703D9"/>
    <w:rsid w:val="005707F9"/>
    <w:rsid w:val="005C188C"/>
    <w:rsid w:val="005E1236"/>
    <w:rsid w:val="005F4F2A"/>
    <w:rsid w:val="00600131"/>
    <w:rsid w:val="00600146"/>
    <w:rsid w:val="006144E3"/>
    <w:rsid w:val="00622C31"/>
    <w:rsid w:val="00633A7E"/>
    <w:rsid w:val="00641AE0"/>
    <w:rsid w:val="00641DB8"/>
    <w:rsid w:val="00653527"/>
    <w:rsid w:val="006708F0"/>
    <w:rsid w:val="00671D89"/>
    <w:rsid w:val="00687D8C"/>
    <w:rsid w:val="00692C95"/>
    <w:rsid w:val="00693591"/>
    <w:rsid w:val="006B1EC8"/>
    <w:rsid w:val="006C085A"/>
    <w:rsid w:val="006E0052"/>
    <w:rsid w:val="00701EC3"/>
    <w:rsid w:val="007046DB"/>
    <w:rsid w:val="007056DA"/>
    <w:rsid w:val="00712F3D"/>
    <w:rsid w:val="00735CA9"/>
    <w:rsid w:val="00737BA8"/>
    <w:rsid w:val="0076568F"/>
    <w:rsid w:val="00765EC2"/>
    <w:rsid w:val="007934C7"/>
    <w:rsid w:val="007C42E4"/>
    <w:rsid w:val="007C474A"/>
    <w:rsid w:val="007C5997"/>
    <w:rsid w:val="007E07FD"/>
    <w:rsid w:val="007E20C1"/>
    <w:rsid w:val="007E7F93"/>
    <w:rsid w:val="00821DFE"/>
    <w:rsid w:val="00825F4A"/>
    <w:rsid w:val="0085153B"/>
    <w:rsid w:val="008538FC"/>
    <w:rsid w:val="00862644"/>
    <w:rsid w:val="00863E8B"/>
    <w:rsid w:val="0087739A"/>
    <w:rsid w:val="00881697"/>
    <w:rsid w:val="00882432"/>
    <w:rsid w:val="00885F12"/>
    <w:rsid w:val="00892BCD"/>
    <w:rsid w:val="008A77E8"/>
    <w:rsid w:val="008A7A68"/>
    <w:rsid w:val="008C0E33"/>
    <w:rsid w:val="008E2A41"/>
    <w:rsid w:val="008F0C4C"/>
    <w:rsid w:val="008F7E3F"/>
    <w:rsid w:val="009047C7"/>
    <w:rsid w:val="00906E19"/>
    <w:rsid w:val="00916E3D"/>
    <w:rsid w:val="00970F7F"/>
    <w:rsid w:val="0097585A"/>
    <w:rsid w:val="00977ED2"/>
    <w:rsid w:val="009807E8"/>
    <w:rsid w:val="009849E8"/>
    <w:rsid w:val="009B3084"/>
    <w:rsid w:val="009B5E3D"/>
    <w:rsid w:val="009D4D18"/>
    <w:rsid w:val="009E68A5"/>
    <w:rsid w:val="00A05932"/>
    <w:rsid w:val="00A14420"/>
    <w:rsid w:val="00A2673D"/>
    <w:rsid w:val="00A6274A"/>
    <w:rsid w:val="00A740BB"/>
    <w:rsid w:val="00A76C04"/>
    <w:rsid w:val="00AA193E"/>
    <w:rsid w:val="00AA61B2"/>
    <w:rsid w:val="00AB411C"/>
    <w:rsid w:val="00AB529C"/>
    <w:rsid w:val="00AC3A7E"/>
    <w:rsid w:val="00AD34A7"/>
    <w:rsid w:val="00AD7C4F"/>
    <w:rsid w:val="00AF3A9D"/>
    <w:rsid w:val="00B25638"/>
    <w:rsid w:val="00B4218F"/>
    <w:rsid w:val="00B50C9A"/>
    <w:rsid w:val="00B51AEB"/>
    <w:rsid w:val="00B53DBA"/>
    <w:rsid w:val="00B5423B"/>
    <w:rsid w:val="00B56984"/>
    <w:rsid w:val="00B62179"/>
    <w:rsid w:val="00B63D12"/>
    <w:rsid w:val="00B65158"/>
    <w:rsid w:val="00B74EFF"/>
    <w:rsid w:val="00B75484"/>
    <w:rsid w:val="00B8245E"/>
    <w:rsid w:val="00B8396C"/>
    <w:rsid w:val="00B96754"/>
    <w:rsid w:val="00BA2504"/>
    <w:rsid w:val="00BA3764"/>
    <w:rsid w:val="00BA548B"/>
    <w:rsid w:val="00BC3082"/>
    <w:rsid w:val="00BE4E77"/>
    <w:rsid w:val="00BF170A"/>
    <w:rsid w:val="00BF54EB"/>
    <w:rsid w:val="00C267EB"/>
    <w:rsid w:val="00C50DD1"/>
    <w:rsid w:val="00C52237"/>
    <w:rsid w:val="00C918A2"/>
    <w:rsid w:val="00C92150"/>
    <w:rsid w:val="00C95488"/>
    <w:rsid w:val="00CC18E1"/>
    <w:rsid w:val="00CD1066"/>
    <w:rsid w:val="00CD1C2F"/>
    <w:rsid w:val="00CE1D69"/>
    <w:rsid w:val="00CF01AF"/>
    <w:rsid w:val="00D20313"/>
    <w:rsid w:val="00D239F9"/>
    <w:rsid w:val="00D55B01"/>
    <w:rsid w:val="00D65DEF"/>
    <w:rsid w:val="00D76D36"/>
    <w:rsid w:val="00D857BC"/>
    <w:rsid w:val="00D97BAE"/>
    <w:rsid w:val="00DA7E29"/>
    <w:rsid w:val="00DB1158"/>
    <w:rsid w:val="00DB59D7"/>
    <w:rsid w:val="00DB6E36"/>
    <w:rsid w:val="00DC5A8F"/>
    <w:rsid w:val="00DD0DC0"/>
    <w:rsid w:val="00DD50E1"/>
    <w:rsid w:val="00DE6E93"/>
    <w:rsid w:val="00E00682"/>
    <w:rsid w:val="00E0335B"/>
    <w:rsid w:val="00E04733"/>
    <w:rsid w:val="00E176A5"/>
    <w:rsid w:val="00E204B7"/>
    <w:rsid w:val="00E255E3"/>
    <w:rsid w:val="00E30012"/>
    <w:rsid w:val="00E556CB"/>
    <w:rsid w:val="00EC3F23"/>
    <w:rsid w:val="00EE1B79"/>
    <w:rsid w:val="00EE39AC"/>
    <w:rsid w:val="00F13203"/>
    <w:rsid w:val="00F23D45"/>
    <w:rsid w:val="00F245D7"/>
    <w:rsid w:val="00F42227"/>
    <w:rsid w:val="00F52DDB"/>
    <w:rsid w:val="00F543C2"/>
    <w:rsid w:val="00F70412"/>
    <w:rsid w:val="00F757E5"/>
    <w:rsid w:val="00FB16DD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DC7B7-EB7C-4A00-9E0B-48E53952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">
    <w:name w:val="Нет списка3"/>
    <w:next w:val="a2"/>
    <w:uiPriority w:val="99"/>
    <w:semiHidden/>
    <w:unhideWhenUsed/>
    <w:rsid w:val="00C918A2"/>
  </w:style>
  <w:style w:type="character" w:styleId="aa">
    <w:name w:val="Hyperlink"/>
    <w:basedOn w:val="a0"/>
    <w:uiPriority w:val="99"/>
    <w:semiHidden/>
    <w:unhideWhenUsed/>
    <w:rsid w:val="00C918A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10">
    <w:name w:val="Основной текст1"/>
    <w:basedOn w:val="a"/>
    <w:rsid w:val="00A2673D"/>
    <w:pPr>
      <w:shd w:val="clear" w:color="auto" w:fill="FFFFFF"/>
      <w:suppressAutoHyphens/>
      <w:spacing w:before="60" w:after="360" w:line="0" w:lineRule="atLeast"/>
      <w:ind w:hanging="200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pple-converted-space">
    <w:name w:val="apple-converted-space"/>
    <w:basedOn w:val="a0"/>
    <w:rsid w:val="00A2673D"/>
  </w:style>
  <w:style w:type="character" w:customStyle="1" w:styleId="a5">
    <w:name w:val="Без интервала Знак"/>
    <w:link w:val="a4"/>
    <w:uiPriority w:val="99"/>
    <w:locked/>
    <w:rsid w:val="00DA7E29"/>
    <w:rPr>
      <w:rFonts w:eastAsiaTheme="minorEastAsia"/>
      <w:lang w:eastAsia="ru-RU"/>
    </w:rPr>
  </w:style>
  <w:style w:type="paragraph" w:customStyle="1" w:styleId="s1">
    <w:name w:val="s_1"/>
    <w:basedOn w:val="a"/>
    <w:rsid w:val="0044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s://lihoslavl6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F7262783BDA46B2C4B42D7ED347CD66CD13C9DFC92A551B17F7E6C1F049D9801290A211D952F2CB2D2DA765AF6CE5906DC81845623A72B160AA2nFWA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A5989-1581-4CA7-8AC4-6E39A2E4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2023-04-12T07:55:00Z</cp:lastPrinted>
  <dcterms:created xsi:type="dcterms:W3CDTF">2024-02-21T08:01:00Z</dcterms:created>
  <dcterms:modified xsi:type="dcterms:W3CDTF">2024-02-21T08:01:00Z</dcterms:modified>
</cp:coreProperties>
</file>