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E98" w:rsidRDefault="00C77E98" w:rsidP="00816746">
      <w:pPr>
        <w:jc w:val="center"/>
        <w:rPr>
          <w:b/>
          <w:sz w:val="28"/>
          <w:szCs w:val="28"/>
        </w:rPr>
      </w:pPr>
      <w:r>
        <w:rPr>
          <w:b/>
          <w:sz w:val="28"/>
          <w:szCs w:val="28"/>
        </w:rPr>
        <w:t xml:space="preserve">ДУМА ЛИХОСЛАВЛЬСКОГО МУНИЦИПАЛЬНОГО ОКРУГА </w:t>
      </w:r>
    </w:p>
    <w:p w:rsidR="00C77E98" w:rsidRPr="00335A31" w:rsidRDefault="00C77E98" w:rsidP="00816746">
      <w:pPr>
        <w:jc w:val="center"/>
        <w:rPr>
          <w:b/>
          <w:sz w:val="28"/>
          <w:szCs w:val="28"/>
        </w:rPr>
      </w:pPr>
      <w:r>
        <w:rPr>
          <w:b/>
          <w:sz w:val="28"/>
          <w:szCs w:val="28"/>
        </w:rPr>
        <w:t>ТВЕРСКОЙ ОБЛАСТИ</w:t>
      </w:r>
      <w:r w:rsidR="0078592D">
        <w:rPr>
          <w:b/>
          <w:sz w:val="28"/>
          <w:szCs w:val="28"/>
        </w:rPr>
        <w:t xml:space="preserve"> </w:t>
      </w:r>
      <w:r>
        <w:rPr>
          <w:b/>
          <w:sz w:val="28"/>
          <w:szCs w:val="28"/>
        </w:rPr>
        <w:t>ПЕРВОГО</w:t>
      </w:r>
      <w:r w:rsidRPr="00335A31">
        <w:rPr>
          <w:b/>
          <w:sz w:val="28"/>
          <w:szCs w:val="28"/>
        </w:rPr>
        <w:t xml:space="preserve"> СОЗЫВА</w:t>
      </w:r>
    </w:p>
    <w:p w:rsidR="00C77E98" w:rsidRPr="00335A31" w:rsidRDefault="00C77E98" w:rsidP="00816746">
      <w:pPr>
        <w:jc w:val="center"/>
        <w:rPr>
          <w:b/>
          <w:sz w:val="28"/>
          <w:szCs w:val="28"/>
        </w:rPr>
      </w:pPr>
    </w:p>
    <w:p w:rsidR="00C77E98" w:rsidRPr="00335A31" w:rsidRDefault="00C77E98" w:rsidP="00816746">
      <w:pPr>
        <w:jc w:val="center"/>
        <w:rPr>
          <w:b/>
          <w:sz w:val="28"/>
          <w:szCs w:val="28"/>
        </w:rPr>
      </w:pPr>
      <w:r w:rsidRPr="00335A31">
        <w:rPr>
          <w:b/>
          <w:sz w:val="28"/>
          <w:szCs w:val="28"/>
        </w:rPr>
        <w:t>РЕШЕНИЕ</w:t>
      </w:r>
    </w:p>
    <w:p w:rsidR="00C77E98" w:rsidRPr="00335A31" w:rsidRDefault="00C77E98" w:rsidP="00816746">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49"/>
        <w:gridCol w:w="5056"/>
      </w:tblGrid>
      <w:tr w:rsidR="00C77E98" w:rsidRPr="00335A31" w:rsidTr="00CC1785">
        <w:tc>
          <w:tcPr>
            <w:tcW w:w="2523" w:type="pct"/>
            <w:tcBorders>
              <w:top w:val="nil"/>
              <w:left w:val="nil"/>
              <w:bottom w:val="nil"/>
              <w:right w:val="nil"/>
            </w:tcBorders>
            <w:shd w:val="clear" w:color="auto" w:fill="auto"/>
          </w:tcPr>
          <w:p w:rsidR="00C77E98" w:rsidRPr="008E2165" w:rsidRDefault="00816746" w:rsidP="00816746">
            <w:pPr>
              <w:rPr>
                <w:sz w:val="28"/>
                <w:szCs w:val="28"/>
                <w:lang w:val="en-US"/>
              </w:rPr>
            </w:pPr>
            <w:r>
              <w:rPr>
                <w:sz w:val="28"/>
                <w:szCs w:val="28"/>
              </w:rPr>
              <w:t>13.02.</w:t>
            </w:r>
            <w:r w:rsidR="00C77E98" w:rsidRPr="000269DF">
              <w:rPr>
                <w:sz w:val="28"/>
                <w:szCs w:val="28"/>
              </w:rPr>
              <w:t>202</w:t>
            </w:r>
            <w:r w:rsidR="004F4DCB">
              <w:rPr>
                <w:sz w:val="28"/>
                <w:szCs w:val="28"/>
              </w:rPr>
              <w:t>4</w:t>
            </w:r>
          </w:p>
        </w:tc>
        <w:tc>
          <w:tcPr>
            <w:tcW w:w="2477" w:type="pct"/>
            <w:tcBorders>
              <w:top w:val="nil"/>
              <w:left w:val="nil"/>
              <w:bottom w:val="nil"/>
              <w:right w:val="nil"/>
            </w:tcBorders>
            <w:shd w:val="clear" w:color="auto" w:fill="auto"/>
          </w:tcPr>
          <w:p w:rsidR="00C77E98" w:rsidRPr="00335A31" w:rsidRDefault="00C77E98" w:rsidP="00816746">
            <w:pPr>
              <w:jc w:val="right"/>
              <w:rPr>
                <w:sz w:val="28"/>
                <w:szCs w:val="28"/>
              </w:rPr>
            </w:pPr>
            <w:r w:rsidRPr="000269DF">
              <w:rPr>
                <w:sz w:val="28"/>
                <w:szCs w:val="28"/>
              </w:rPr>
              <w:t>№</w:t>
            </w:r>
            <w:r w:rsidR="00816746">
              <w:rPr>
                <w:sz w:val="28"/>
                <w:szCs w:val="28"/>
              </w:rPr>
              <w:t xml:space="preserve"> 35/218-1</w:t>
            </w:r>
            <w:r w:rsidRPr="000269DF">
              <w:rPr>
                <w:sz w:val="28"/>
                <w:szCs w:val="28"/>
              </w:rPr>
              <w:t xml:space="preserve"> </w:t>
            </w:r>
          </w:p>
        </w:tc>
      </w:tr>
      <w:tr w:rsidR="00C77E98" w:rsidRPr="00335A31" w:rsidTr="00CC17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C77E98" w:rsidRPr="00335A31" w:rsidRDefault="00C77E98" w:rsidP="00816746">
            <w:pPr>
              <w:jc w:val="center"/>
              <w:rPr>
                <w:sz w:val="28"/>
                <w:szCs w:val="28"/>
              </w:rPr>
            </w:pPr>
            <w:r w:rsidRPr="00335A31">
              <w:rPr>
                <w:sz w:val="28"/>
                <w:szCs w:val="28"/>
              </w:rPr>
              <w:t>г. Лихославль</w:t>
            </w:r>
          </w:p>
        </w:tc>
      </w:tr>
    </w:tbl>
    <w:p w:rsidR="00F360BD" w:rsidRDefault="00F360BD" w:rsidP="00816746">
      <w:pPr>
        <w:jc w:val="center"/>
        <w:rPr>
          <w:color w:val="000000"/>
        </w:rPr>
      </w:pPr>
    </w:p>
    <w:p w:rsidR="00816746" w:rsidRPr="00FE1799" w:rsidRDefault="00816746" w:rsidP="00816746">
      <w:pPr>
        <w:jc w:val="center"/>
        <w:rPr>
          <w:color w:val="000000"/>
        </w:rPr>
      </w:pPr>
    </w:p>
    <w:p w:rsidR="003B7E27" w:rsidRDefault="000D578C" w:rsidP="00816746">
      <w:pPr>
        <w:jc w:val="center"/>
        <w:rPr>
          <w:b/>
          <w:color w:val="000000"/>
          <w:sz w:val="28"/>
          <w:szCs w:val="28"/>
        </w:rPr>
      </w:pPr>
      <w:r w:rsidRPr="00FE1799">
        <w:rPr>
          <w:b/>
          <w:color w:val="000000"/>
          <w:sz w:val="28"/>
          <w:szCs w:val="28"/>
        </w:rPr>
        <w:t xml:space="preserve">Об утверждении Положения </w:t>
      </w:r>
      <w:r w:rsidR="00630AAE" w:rsidRPr="00FE1799">
        <w:rPr>
          <w:b/>
          <w:color w:val="000000"/>
          <w:sz w:val="28"/>
          <w:szCs w:val="28"/>
        </w:rPr>
        <w:t xml:space="preserve">о старосте </w:t>
      </w:r>
      <w:r w:rsidR="003F576F">
        <w:rPr>
          <w:b/>
          <w:color w:val="000000"/>
          <w:sz w:val="28"/>
          <w:szCs w:val="28"/>
        </w:rPr>
        <w:t xml:space="preserve">сельского </w:t>
      </w:r>
      <w:r w:rsidR="00630AAE" w:rsidRPr="00FE1799">
        <w:rPr>
          <w:b/>
          <w:color w:val="000000"/>
          <w:sz w:val="28"/>
          <w:szCs w:val="28"/>
        </w:rPr>
        <w:t>населенного пункта</w:t>
      </w:r>
    </w:p>
    <w:p w:rsidR="000D578C" w:rsidRPr="00C77E98" w:rsidRDefault="00C77E98" w:rsidP="00816746">
      <w:pPr>
        <w:jc w:val="center"/>
        <w:rPr>
          <w:b/>
          <w:color w:val="000000"/>
          <w:sz w:val="28"/>
          <w:szCs w:val="28"/>
        </w:rPr>
      </w:pPr>
      <w:r w:rsidRPr="00C77E98">
        <w:rPr>
          <w:b/>
          <w:color w:val="000000"/>
          <w:sz w:val="28"/>
          <w:szCs w:val="28"/>
        </w:rPr>
        <w:t>Лихославльского муниципального округа</w:t>
      </w:r>
      <w:r>
        <w:rPr>
          <w:b/>
          <w:color w:val="000000"/>
          <w:sz w:val="28"/>
          <w:szCs w:val="28"/>
        </w:rPr>
        <w:t xml:space="preserve"> </w:t>
      </w:r>
      <w:r w:rsidR="00630AAE" w:rsidRPr="00C77E98">
        <w:rPr>
          <w:b/>
          <w:color w:val="000000"/>
          <w:sz w:val="28"/>
          <w:szCs w:val="28"/>
        </w:rPr>
        <w:t>Тверской области</w:t>
      </w:r>
    </w:p>
    <w:p w:rsidR="00954CC9" w:rsidRDefault="00954CC9" w:rsidP="00816746">
      <w:pPr>
        <w:jc w:val="both"/>
        <w:rPr>
          <w:b/>
          <w:color w:val="000000"/>
          <w:sz w:val="28"/>
          <w:szCs w:val="28"/>
        </w:rPr>
      </w:pPr>
    </w:p>
    <w:p w:rsidR="00816746" w:rsidRPr="00FE1799" w:rsidRDefault="00816746" w:rsidP="00816746">
      <w:pPr>
        <w:jc w:val="both"/>
        <w:rPr>
          <w:b/>
          <w:color w:val="000000"/>
          <w:sz w:val="28"/>
          <w:szCs w:val="28"/>
        </w:rPr>
      </w:pPr>
    </w:p>
    <w:p w:rsidR="000147BB" w:rsidRPr="00C77E98" w:rsidRDefault="00A21281" w:rsidP="00816746">
      <w:pPr>
        <w:autoSpaceDE w:val="0"/>
        <w:autoSpaceDN w:val="0"/>
        <w:adjustRightInd w:val="0"/>
        <w:ind w:firstLine="709"/>
        <w:jc w:val="both"/>
        <w:rPr>
          <w:sz w:val="28"/>
          <w:szCs w:val="28"/>
        </w:rPr>
      </w:pPr>
      <w:r w:rsidRPr="00C77E98">
        <w:rPr>
          <w:sz w:val="28"/>
          <w:szCs w:val="28"/>
        </w:rPr>
        <w:t>В соответствии с Федеральн</w:t>
      </w:r>
      <w:r w:rsidR="00A11370" w:rsidRPr="00C77E98">
        <w:rPr>
          <w:sz w:val="28"/>
          <w:szCs w:val="28"/>
        </w:rPr>
        <w:t>ым</w:t>
      </w:r>
      <w:r w:rsidRPr="00C77E98">
        <w:rPr>
          <w:sz w:val="28"/>
          <w:szCs w:val="28"/>
        </w:rPr>
        <w:t xml:space="preserve"> закон</w:t>
      </w:r>
      <w:r w:rsidR="00A11370" w:rsidRPr="00C77E98">
        <w:rPr>
          <w:sz w:val="28"/>
          <w:szCs w:val="28"/>
        </w:rPr>
        <w:t>ом</w:t>
      </w:r>
      <w:r w:rsidRPr="00C77E98">
        <w:rPr>
          <w:sz w:val="28"/>
          <w:szCs w:val="28"/>
        </w:rPr>
        <w:t xml:space="preserve"> от </w:t>
      </w:r>
      <w:r w:rsidR="00C77E98" w:rsidRPr="00C77E98">
        <w:rPr>
          <w:sz w:val="28"/>
          <w:szCs w:val="28"/>
        </w:rPr>
        <w:t>0</w:t>
      </w:r>
      <w:r w:rsidRPr="00C77E98">
        <w:rPr>
          <w:sz w:val="28"/>
          <w:szCs w:val="28"/>
        </w:rPr>
        <w:t>6</w:t>
      </w:r>
      <w:r w:rsidR="00C77E98" w:rsidRPr="00C77E98">
        <w:rPr>
          <w:sz w:val="28"/>
          <w:szCs w:val="28"/>
        </w:rPr>
        <w:t>.10.</w:t>
      </w:r>
      <w:r w:rsidRPr="00C77E98">
        <w:rPr>
          <w:sz w:val="28"/>
          <w:szCs w:val="28"/>
        </w:rPr>
        <w:t>2003 № 131-ФЗ «Об общих принципах организации местного самоуправления в Российской Федерации»</w:t>
      </w:r>
      <w:r w:rsidR="00FB1965" w:rsidRPr="00C77E98">
        <w:rPr>
          <w:sz w:val="28"/>
          <w:szCs w:val="28"/>
        </w:rPr>
        <w:t xml:space="preserve">, законом Тверской области </w:t>
      </w:r>
      <w:r w:rsidR="00C77E98" w:rsidRPr="00C77E98">
        <w:rPr>
          <w:sz w:val="28"/>
          <w:szCs w:val="28"/>
          <w:shd w:val="clear" w:color="auto" w:fill="FFFFFF"/>
        </w:rPr>
        <w:t>от 20.09.2019 № 55-ЗО «О регулировании отдельных вопросов статуса, полномочий, прав и гарантий деятельности старосты сельского населенного пункта Тверской области»</w:t>
      </w:r>
      <w:r w:rsidR="00B553CB" w:rsidRPr="00C77E98">
        <w:rPr>
          <w:sz w:val="28"/>
          <w:szCs w:val="28"/>
        </w:rPr>
        <w:t xml:space="preserve"> </w:t>
      </w:r>
      <w:r w:rsidR="00C77E98" w:rsidRPr="00C77E98">
        <w:rPr>
          <w:rFonts w:eastAsia="NSimSun"/>
          <w:kern w:val="2"/>
          <w:sz w:val="28"/>
          <w:szCs w:val="28"/>
          <w:lang w:eastAsia="zh-CN" w:bidi="hi-IN"/>
        </w:rPr>
        <w:t xml:space="preserve">Дума Лихославльского муниципального округа Тверской области первого созыва </w:t>
      </w:r>
      <w:r w:rsidR="00C77E98" w:rsidRPr="00C77E98">
        <w:rPr>
          <w:rFonts w:eastAsia="NSimSun"/>
          <w:b/>
          <w:spacing w:val="30"/>
          <w:kern w:val="2"/>
          <w:sz w:val="28"/>
          <w:szCs w:val="28"/>
          <w:lang w:eastAsia="zh-CN" w:bidi="hi-IN"/>
        </w:rPr>
        <w:t>решила:</w:t>
      </w:r>
    </w:p>
    <w:p w:rsidR="00034714" w:rsidRPr="00C77E98" w:rsidRDefault="00034714" w:rsidP="00816746">
      <w:pPr>
        <w:ind w:firstLine="709"/>
        <w:jc w:val="both"/>
        <w:rPr>
          <w:rFonts w:eastAsia="Andale Sans UI"/>
          <w:kern w:val="1"/>
          <w:sz w:val="28"/>
          <w:szCs w:val="28"/>
          <w:lang w:eastAsia="en-US"/>
        </w:rPr>
      </w:pPr>
      <w:r w:rsidRPr="00C77E98">
        <w:rPr>
          <w:rFonts w:eastAsia="Andale Sans UI"/>
          <w:kern w:val="1"/>
          <w:sz w:val="28"/>
          <w:szCs w:val="28"/>
          <w:lang w:eastAsia="en-US"/>
        </w:rPr>
        <w:t xml:space="preserve">1. Утвердить </w:t>
      </w:r>
      <w:r w:rsidR="00606F97" w:rsidRPr="00C77E98">
        <w:rPr>
          <w:rFonts w:eastAsia="Andale Sans UI"/>
          <w:kern w:val="1"/>
          <w:sz w:val="28"/>
          <w:szCs w:val="28"/>
          <w:lang w:eastAsia="en-US"/>
        </w:rPr>
        <w:t xml:space="preserve">Положение </w:t>
      </w:r>
      <w:r w:rsidR="00630AAE" w:rsidRPr="00C77E98">
        <w:rPr>
          <w:rFonts w:eastAsia="Andale Sans UI"/>
          <w:kern w:val="1"/>
          <w:sz w:val="28"/>
          <w:szCs w:val="28"/>
          <w:lang w:eastAsia="en-US"/>
        </w:rPr>
        <w:t xml:space="preserve">о старосте </w:t>
      </w:r>
      <w:r w:rsidR="003F576F" w:rsidRPr="00C77E98">
        <w:rPr>
          <w:rFonts w:eastAsia="Andale Sans UI"/>
          <w:kern w:val="1"/>
          <w:sz w:val="28"/>
          <w:szCs w:val="28"/>
          <w:lang w:eastAsia="en-US"/>
        </w:rPr>
        <w:t xml:space="preserve">сельского </w:t>
      </w:r>
      <w:r w:rsidR="00630AAE" w:rsidRPr="00C77E98">
        <w:rPr>
          <w:rFonts w:eastAsia="Andale Sans UI"/>
          <w:kern w:val="1"/>
          <w:sz w:val="28"/>
          <w:szCs w:val="28"/>
          <w:lang w:eastAsia="en-US"/>
        </w:rPr>
        <w:t xml:space="preserve">населенного пункта </w:t>
      </w:r>
      <w:r w:rsidR="00C77E98" w:rsidRPr="00C77E98">
        <w:rPr>
          <w:rFonts w:eastAsia="Andale Sans UI"/>
          <w:kern w:val="1"/>
          <w:sz w:val="28"/>
          <w:szCs w:val="28"/>
          <w:lang w:eastAsia="en-US"/>
        </w:rPr>
        <w:t>Лихославльского муниципального округа</w:t>
      </w:r>
      <w:r w:rsidR="00630AAE" w:rsidRPr="00C77E98">
        <w:rPr>
          <w:rFonts w:eastAsia="Andale Sans UI"/>
          <w:kern w:val="1"/>
          <w:sz w:val="28"/>
          <w:szCs w:val="28"/>
          <w:lang w:eastAsia="en-US"/>
        </w:rPr>
        <w:t xml:space="preserve"> Тверской области (</w:t>
      </w:r>
      <w:r w:rsidR="000147BB" w:rsidRPr="00C77E98">
        <w:rPr>
          <w:rFonts w:eastAsia="Andale Sans UI"/>
          <w:kern w:val="1"/>
          <w:sz w:val="28"/>
          <w:szCs w:val="28"/>
          <w:lang w:eastAsia="en-US"/>
        </w:rPr>
        <w:t>прилагается).</w:t>
      </w:r>
    </w:p>
    <w:p w:rsidR="00C77E98" w:rsidRPr="00C77E98" w:rsidRDefault="00FB1965" w:rsidP="00816746">
      <w:pPr>
        <w:ind w:firstLine="709"/>
        <w:jc w:val="both"/>
        <w:rPr>
          <w:sz w:val="28"/>
          <w:szCs w:val="28"/>
        </w:rPr>
      </w:pPr>
      <w:r w:rsidRPr="00C77E98">
        <w:rPr>
          <w:rFonts w:eastAsia="Andale Sans UI"/>
          <w:kern w:val="1"/>
          <w:sz w:val="28"/>
          <w:szCs w:val="28"/>
          <w:lang w:eastAsia="en-US"/>
        </w:rPr>
        <w:t>2</w:t>
      </w:r>
      <w:r w:rsidR="00830C66" w:rsidRPr="00C77E98">
        <w:rPr>
          <w:rFonts w:eastAsia="Andale Sans UI"/>
          <w:kern w:val="1"/>
          <w:sz w:val="28"/>
          <w:szCs w:val="28"/>
          <w:lang w:eastAsia="en-US"/>
        </w:rPr>
        <w:t xml:space="preserve">. </w:t>
      </w:r>
      <w:r w:rsidR="00C77E98" w:rsidRPr="00C77E98">
        <w:rPr>
          <w:sz w:val="28"/>
          <w:szCs w:val="28"/>
        </w:rPr>
        <w:t>Настоящее решение вступает в силу после его официального опубликования в газете «Наша жизнь» и подлежит размещению на официальном сайте Лихославльского муниципального округа в сети Интернет.</w:t>
      </w:r>
    </w:p>
    <w:p w:rsidR="00830C66" w:rsidRDefault="00830C66" w:rsidP="00816746">
      <w:pPr>
        <w:ind w:firstLine="709"/>
        <w:jc w:val="both"/>
        <w:rPr>
          <w:rFonts w:eastAsia="Andale Sans UI"/>
          <w:kern w:val="1"/>
          <w:sz w:val="28"/>
          <w:szCs w:val="28"/>
          <w:lang w:eastAsia="en-US"/>
        </w:rPr>
      </w:pPr>
    </w:p>
    <w:p w:rsidR="00830C66" w:rsidRPr="00D65700" w:rsidRDefault="00830C66" w:rsidP="00816746">
      <w:pPr>
        <w:autoSpaceDE w:val="0"/>
        <w:autoSpaceDN w:val="0"/>
        <w:adjustRightInd w:val="0"/>
        <w:ind w:firstLine="720"/>
        <w:jc w:val="both"/>
        <w:rPr>
          <w:sz w:val="28"/>
          <w:szCs w:val="28"/>
        </w:rPr>
      </w:pPr>
    </w:p>
    <w:tbl>
      <w:tblPr>
        <w:tblW w:w="5000" w:type="pct"/>
        <w:tblLayout w:type="fixed"/>
        <w:tblCellMar>
          <w:left w:w="0" w:type="dxa"/>
          <w:right w:w="0" w:type="dxa"/>
        </w:tblCellMar>
        <w:tblLook w:val="04A0" w:firstRow="1" w:lastRow="0" w:firstColumn="1" w:lastColumn="0" w:noHBand="0" w:noVBand="1"/>
      </w:tblPr>
      <w:tblGrid>
        <w:gridCol w:w="6096"/>
        <w:gridCol w:w="4109"/>
      </w:tblGrid>
      <w:tr w:rsidR="00816746" w:rsidRPr="00816746" w:rsidTr="00D12BA8">
        <w:tc>
          <w:tcPr>
            <w:tcW w:w="2987" w:type="pct"/>
            <w:shd w:val="clear" w:color="auto" w:fill="auto"/>
          </w:tcPr>
          <w:p w:rsidR="00816746" w:rsidRPr="00816746" w:rsidRDefault="00816746" w:rsidP="00816746">
            <w:pPr>
              <w:widowControl w:val="0"/>
              <w:shd w:val="clear" w:color="auto" w:fill="FFFFFF"/>
              <w:autoSpaceDE w:val="0"/>
              <w:autoSpaceDN w:val="0"/>
              <w:adjustRightInd w:val="0"/>
              <w:spacing w:line="274" w:lineRule="exact"/>
              <w:jc w:val="both"/>
              <w:rPr>
                <w:sz w:val="28"/>
                <w:szCs w:val="28"/>
              </w:rPr>
            </w:pPr>
            <w:r w:rsidRPr="00816746">
              <w:rPr>
                <w:sz w:val="28"/>
                <w:szCs w:val="28"/>
              </w:rPr>
              <w:t xml:space="preserve">Председатель </w:t>
            </w:r>
          </w:p>
          <w:p w:rsidR="00816746" w:rsidRPr="00816746" w:rsidRDefault="00816746" w:rsidP="00816746">
            <w:pPr>
              <w:widowControl w:val="0"/>
              <w:shd w:val="clear" w:color="auto" w:fill="FFFFFF"/>
              <w:autoSpaceDE w:val="0"/>
              <w:autoSpaceDN w:val="0"/>
              <w:adjustRightInd w:val="0"/>
              <w:spacing w:line="274" w:lineRule="exact"/>
              <w:jc w:val="both"/>
              <w:rPr>
                <w:sz w:val="28"/>
                <w:szCs w:val="28"/>
              </w:rPr>
            </w:pPr>
            <w:r w:rsidRPr="00816746">
              <w:rPr>
                <w:sz w:val="28"/>
                <w:szCs w:val="28"/>
              </w:rPr>
              <w:t xml:space="preserve">Думы Лихославльского </w:t>
            </w:r>
          </w:p>
          <w:p w:rsidR="00816746" w:rsidRPr="00816746" w:rsidRDefault="00816746" w:rsidP="00816746">
            <w:pPr>
              <w:widowControl w:val="0"/>
              <w:shd w:val="clear" w:color="auto" w:fill="FFFFFF"/>
              <w:autoSpaceDE w:val="0"/>
              <w:autoSpaceDN w:val="0"/>
              <w:adjustRightInd w:val="0"/>
              <w:spacing w:line="274" w:lineRule="exact"/>
              <w:jc w:val="both"/>
              <w:rPr>
                <w:sz w:val="28"/>
                <w:szCs w:val="28"/>
              </w:rPr>
            </w:pPr>
            <w:r w:rsidRPr="00816746">
              <w:rPr>
                <w:rFonts w:eastAsia="Calibri"/>
                <w:sz w:val="28"/>
                <w:szCs w:val="28"/>
                <w:lang w:eastAsia="en-US"/>
              </w:rPr>
              <w:t>муниципального округа</w:t>
            </w:r>
          </w:p>
        </w:tc>
        <w:tc>
          <w:tcPr>
            <w:tcW w:w="2013" w:type="pct"/>
            <w:shd w:val="clear" w:color="auto" w:fill="auto"/>
            <w:vAlign w:val="bottom"/>
          </w:tcPr>
          <w:p w:rsidR="00816746" w:rsidRPr="00816746" w:rsidRDefault="00816746" w:rsidP="00816746">
            <w:pPr>
              <w:widowControl w:val="0"/>
              <w:autoSpaceDE w:val="0"/>
              <w:autoSpaceDN w:val="0"/>
              <w:adjustRightInd w:val="0"/>
              <w:jc w:val="right"/>
              <w:rPr>
                <w:sz w:val="28"/>
                <w:szCs w:val="28"/>
              </w:rPr>
            </w:pPr>
            <w:r w:rsidRPr="00816746">
              <w:rPr>
                <w:sz w:val="28"/>
                <w:szCs w:val="28"/>
              </w:rPr>
              <w:t>М.М. Коршунова</w:t>
            </w:r>
          </w:p>
        </w:tc>
      </w:tr>
      <w:tr w:rsidR="00816746" w:rsidRPr="00816746" w:rsidTr="00D12BA8">
        <w:tc>
          <w:tcPr>
            <w:tcW w:w="2987" w:type="pct"/>
            <w:shd w:val="clear" w:color="auto" w:fill="auto"/>
          </w:tcPr>
          <w:p w:rsidR="00816746" w:rsidRPr="00816746" w:rsidRDefault="00816746" w:rsidP="00816746">
            <w:pPr>
              <w:widowControl w:val="0"/>
              <w:shd w:val="clear" w:color="auto" w:fill="FFFFFF"/>
              <w:autoSpaceDE w:val="0"/>
              <w:autoSpaceDN w:val="0"/>
              <w:adjustRightInd w:val="0"/>
              <w:spacing w:line="274" w:lineRule="exact"/>
              <w:jc w:val="both"/>
              <w:rPr>
                <w:sz w:val="28"/>
                <w:szCs w:val="28"/>
              </w:rPr>
            </w:pPr>
          </w:p>
        </w:tc>
        <w:tc>
          <w:tcPr>
            <w:tcW w:w="2013" w:type="pct"/>
            <w:shd w:val="clear" w:color="auto" w:fill="auto"/>
            <w:vAlign w:val="bottom"/>
          </w:tcPr>
          <w:p w:rsidR="00816746" w:rsidRPr="00816746" w:rsidRDefault="00816746" w:rsidP="00816746">
            <w:pPr>
              <w:widowControl w:val="0"/>
              <w:autoSpaceDE w:val="0"/>
              <w:autoSpaceDN w:val="0"/>
              <w:adjustRightInd w:val="0"/>
              <w:jc w:val="right"/>
              <w:rPr>
                <w:sz w:val="28"/>
                <w:szCs w:val="28"/>
              </w:rPr>
            </w:pPr>
          </w:p>
        </w:tc>
      </w:tr>
      <w:tr w:rsidR="00816746" w:rsidRPr="00816746" w:rsidTr="00D12BA8">
        <w:tc>
          <w:tcPr>
            <w:tcW w:w="2987" w:type="pct"/>
            <w:shd w:val="clear" w:color="auto" w:fill="auto"/>
          </w:tcPr>
          <w:p w:rsidR="00816746" w:rsidRPr="00816746" w:rsidRDefault="00816746" w:rsidP="00816746">
            <w:pPr>
              <w:widowControl w:val="0"/>
              <w:shd w:val="clear" w:color="auto" w:fill="FFFFFF"/>
              <w:autoSpaceDE w:val="0"/>
              <w:autoSpaceDN w:val="0"/>
              <w:adjustRightInd w:val="0"/>
              <w:spacing w:line="274" w:lineRule="exact"/>
              <w:jc w:val="both"/>
              <w:rPr>
                <w:sz w:val="28"/>
                <w:szCs w:val="28"/>
              </w:rPr>
            </w:pPr>
            <w:r w:rsidRPr="00816746">
              <w:rPr>
                <w:sz w:val="28"/>
                <w:szCs w:val="28"/>
              </w:rPr>
              <w:t xml:space="preserve">Глава Лихославльского </w:t>
            </w:r>
          </w:p>
          <w:p w:rsidR="00816746" w:rsidRPr="00816746" w:rsidRDefault="00816746" w:rsidP="00816746">
            <w:pPr>
              <w:widowControl w:val="0"/>
              <w:shd w:val="clear" w:color="auto" w:fill="FFFFFF"/>
              <w:autoSpaceDE w:val="0"/>
              <w:autoSpaceDN w:val="0"/>
              <w:adjustRightInd w:val="0"/>
              <w:spacing w:line="274" w:lineRule="exact"/>
              <w:jc w:val="both"/>
              <w:rPr>
                <w:sz w:val="28"/>
                <w:szCs w:val="28"/>
              </w:rPr>
            </w:pPr>
            <w:r w:rsidRPr="00816746">
              <w:rPr>
                <w:rFonts w:eastAsia="Calibri"/>
                <w:sz w:val="28"/>
                <w:szCs w:val="28"/>
                <w:lang w:eastAsia="en-US"/>
              </w:rPr>
              <w:t>муниципального округа</w:t>
            </w:r>
          </w:p>
        </w:tc>
        <w:tc>
          <w:tcPr>
            <w:tcW w:w="2013" w:type="pct"/>
            <w:shd w:val="clear" w:color="auto" w:fill="auto"/>
            <w:vAlign w:val="bottom"/>
          </w:tcPr>
          <w:p w:rsidR="00816746" w:rsidRPr="00816746" w:rsidRDefault="00816746" w:rsidP="00816746">
            <w:pPr>
              <w:widowControl w:val="0"/>
              <w:autoSpaceDE w:val="0"/>
              <w:autoSpaceDN w:val="0"/>
              <w:adjustRightInd w:val="0"/>
              <w:jc w:val="right"/>
              <w:rPr>
                <w:sz w:val="28"/>
                <w:szCs w:val="28"/>
              </w:rPr>
            </w:pPr>
            <w:r w:rsidRPr="00816746">
              <w:rPr>
                <w:sz w:val="28"/>
                <w:szCs w:val="28"/>
              </w:rPr>
              <w:t>Н.Н.Виноградова</w:t>
            </w:r>
          </w:p>
        </w:tc>
      </w:tr>
    </w:tbl>
    <w:p w:rsidR="00A21281" w:rsidRPr="00D65700" w:rsidRDefault="00A21281" w:rsidP="00816746">
      <w:pPr>
        <w:ind w:firstLine="567"/>
        <w:jc w:val="both"/>
        <w:rPr>
          <w:sz w:val="28"/>
          <w:szCs w:val="28"/>
        </w:rPr>
      </w:pPr>
    </w:p>
    <w:p w:rsidR="00816746" w:rsidRDefault="003F576F" w:rsidP="00816746">
      <w:pPr>
        <w:rPr>
          <w:b/>
          <w:bCs/>
          <w:iCs/>
          <w:sz w:val="28"/>
          <w:szCs w:val="28"/>
        </w:rPr>
      </w:pPr>
      <w:r w:rsidRPr="00D65700">
        <w:rPr>
          <w:sz w:val="28"/>
          <w:szCs w:val="28"/>
        </w:rPr>
        <w:br w:type="page"/>
      </w:r>
    </w:p>
    <w:tbl>
      <w:tblPr>
        <w:tblW w:w="5000" w:type="pct"/>
        <w:tblLook w:val="04A0" w:firstRow="1" w:lastRow="0" w:firstColumn="1" w:lastColumn="0" w:noHBand="0" w:noVBand="1"/>
      </w:tblPr>
      <w:tblGrid>
        <w:gridCol w:w="4825"/>
        <w:gridCol w:w="5380"/>
      </w:tblGrid>
      <w:tr w:rsidR="00816746" w:rsidRPr="00816746" w:rsidTr="00D12BA8">
        <w:tc>
          <w:tcPr>
            <w:tcW w:w="2364" w:type="pct"/>
            <w:shd w:val="clear" w:color="auto" w:fill="auto"/>
          </w:tcPr>
          <w:p w:rsidR="00816746" w:rsidRPr="00816746" w:rsidRDefault="00816746" w:rsidP="00816746">
            <w:pPr>
              <w:widowControl w:val="0"/>
              <w:suppressAutoHyphens/>
              <w:jc w:val="both"/>
              <w:rPr>
                <w:kern w:val="2"/>
                <w:sz w:val="28"/>
                <w:szCs w:val="28"/>
              </w:rPr>
            </w:pPr>
          </w:p>
        </w:tc>
        <w:tc>
          <w:tcPr>
            <w:tcW w:w="2636" w:type="pct"/>
            <w:shd w:val="clear" w:color="auto" w:fill="auto"/>
          </w:tcPr>
          <w:p w:rsidR="00816746" w:rsidRPr="00816746" w:rsidRDefault="00816746" w:rsidP="00816746">
            <w:pPr>
              <w:jc w:val="center"/>
              <w:rPr>
                <w:sz w:val="28"/>
                <w:szCs w:val="28"/>
              </w:rPr>
            </w:pPr>
            <w:r w:rsidRPr="00816746">
              <w:rPr>
                <w:sz w:val="28"/>
                <w:szCs w:val="28"/>
              </w:rPr>
              <w:t>Приложени</w:t>
            </w:r>
            <w:r>
              <w:rPr>
                <w:sz w:val="28"/>
                <w:szCs w:val="28"/>
              </w:rPr>
              <w:t>е</w:t>
            </w:r>
          </w:p>
          <w:p w:rsidR="00816746" w:rsidRPr="00816746" w:rsidRDefault="00816746" w:rsidP="00816746">
            <w:pPr>
              <w:jc w:val="center"/>
              <w:rPr>
                <w:sz w:val="28"/>
                <w:szCs w:val="28"/>
              </w:rPr>
            </w:pPr>
            <w:r w:rsidRPr="00816746">
              <w:rPr>
                <w:sz w:val="28"/>
                <w:szCs w:val="28"/>
              </w:rPr>
              <w:t xml:space="preserve">к решению Думы </w:t>
            </w:r>
          </w:p>
          <w:p w:rsidR="00816746" w:rsidRPr="00816746" w:rsidRDefault="00816746" w:rsidP="00816746">
            <w:pPr>
              <w:jc w:val="center"/>
              <w:rPr>
                <w:sz w:val="28"/>
                <w:szCs w:val="28"/>
              </w:rPr>
            </w:pPr>
            <w:r w:rsidRPr="00816746">
              <w:rPr>
                <w:sz w:val="28"/>
                <w:szCs w:val="28"/>
              </w:rPr>
              <w:t xml:space="preserve">Лихославльского муниципального округа </w:t>
            </w:r>
          </w:p>
          <w:p w:rsidR="00816746" w:rsidRPr="00816746" w:rsidRDefault="00816746" w:rsidP="00816746">
            <w:pPr>
              <w:widowControl w:val="0"/>
              <w:suppressAutoHyphens/>
              <w:jc w:val="center"/>
              <w:rPr>
                <w:kern w:val="2"/>
                <w:sz w:val="28"/>
                <w:szCs w:val="28"/>
              </w:rPr>
            </w:pPr>
            <w:r w:rsidRPr="00816746">
              <w:rPr>
                <w:sz w:val="28"/>
                <w:szCs w:val="28"/>
              </w:rPr>
              <w:t xml:space="preserve">от </w:t>
            </w:r>
            <w:r>
              <w:rPr>
                <w:sz w:val="28"/>
                <w:szCs w:val="28"/>
              </w:rPr>
              <w:t>13.02.2024</w:t>
            </w:r>
            <w:r w:rsidRPr="00816746">
              <w:rPr>
                <w:sz w:val="28"/>
                <w:szCs w:val="28"/>
              </w:rPr>
              <w:t xml:space="preserve"> № </w:t>
            </w:r>
            <w:r>
              <w:rPr>
                <w:sz w:val="28"/>
                <w:szCs w:val="28"/>
              </w:rPr>
              <w:t>35</w:t>
            </w:r>
            <w:r w:rsidRPr="00816746">
              <w:rPr>
                <w:sz w:val="28"/>
                <w:szCs w:val="28"/>
              </w:rPr>
              <w:t>/</w:t>
            </w:r>
            <w:r>
              <w:rPr>
                <w:sz w:val="28"/>
                <w:szCs w:val="28"/>
              </w:rPr>
              <w:t>218</w:t>
            </w:r>
            <w:r w:rsidRPr="00816746">
              <w:rPr>
                <w:sz w:val="28"/>
                <w:szCs w:val="28"/>
              </w:rPr>
              <w:t xml:space="preserve">-1 </w:t>
            </w:r>
          </w:p>
        </w:tc>
      </w:tr>
    </w:tbl>
    <w:p w:rsidR="00D65700" w:rsidRDefault="00D65700" w:rsidP="00816746">
      <w:pPr>
        <w:rPr>
          <w:b/>
          <w:bCs/>
          <w:iCs/>
          <w:sz w:val="28"/>
          <w:szCs w:val="28"/>
        </w:rPr>
      </w:pPr>
    </w:p>
    <w:p w:rsidR="00C77E98" w:rsidRDefault="00C77E98" w:rsidP="00816746">
      <w:pPr>
        <w:jc w:val="center"/>
        <w:rPr>
          <w:b/>
          <w:bCs/>
          <w:iCs/>
          <w:sz w:val="28"/>
          <w:szCs w:val="28"/>
        </w:rPr>
      </w:pPr>
    </w:p>
    <w:p w:rsidR="003F576F" w:rsidRPr="00E35FEC" w:rsidRDefault="00C77E98" w:rsidP="00816746">
      <w:pPr>
        <w:jc w:val="center"/>
        <w:rPr>
          <w:b/>
          <w:bCs/>
          <w:iCs/>
          <w:sz w:val="28"/>
          <w:szCs w:val="28"/>
        </w:rPr>
      </w:pPr>
      <w:r>
        <w:rPr>
          <w:b/>
          <w:bCs/>
          <w:iCs/>
          <w:sz w:val="28"/>
          <w:szCs w:val="28"/>
        </w:rPr>
        <w:t>П</w:t>
      </w:r>
      <w:r w:rsidR="003F576F" w:rsidRPr="00E35FEC">
        <w:rPr>
          <w:b/>
          <w:bCs/>
          <w:iCs/>
          <w:sz w:val="28"/>
          <w:szCs w:val="28"/>
        </w:rPr>
        <w:t>ОЛОЖЕНИЕ</w:t>
      </w:r>
    </w:p>
    <w:p w:rsidR="003F576F" w:rsidRPr="00C77E98" w:rsidRDefault="003F576F" w:rsidP="00816746">
      <w:pPr>
        <w:jc w:val="center"/>
        <w:rPr>
          <w:b/>
          <w:bCs/>
          <w:iCs/>
          <w:sz w:val="28"/>
          <w:szCs w:val="28"/>
        </w:rPr>
      </w:pPr>
      <w:r w:rsidRPr="00E35FEC">
        <w:rPr>
          <w:b/>
          <w:bCs/>
          <w:iCs/>
          <w:sz w:val="28"/>
          <w:szCs w:val="28"/>
        </w:rPr>
        <w:t xml:space="preserve">о старосте </w:t>
      </w:r>
      <w:r w:rsidRPr="00E35FEC">
        <w:rPr>
          <w:rFonts w:eastAsia="Calibri"/>
          <w:b/>
          <w:bCs/>
          <w:sz w:val="28"/>
          <w:szCs w:val="28"/>
        </w:rPr>
        <w:t>сельского</w:t>
      </w:r>
      <w:r w:rsidRPr="00E35FEC">
        <w:rPr>
          <w:b/>
          <w:bCs/>
          <w:iCs/>
          <w:sz w:val="28"/>
          <w:szCs w:val="28"/>
        </w:rPr>
        <w:t xml:space="preserve"> населенного пункта</w:t>
      </w:r>
      <w:r w:rsidR="00816746">
        <w:rPr>
          <w:b/>
          <w:bCs/>
          <w:iCs/>
          <w:sz w:val="28"/>
          <w:szCs w:val="28"/>
        </w:rPr>
        <w:t xml:space="preserve"> </w:t>
      </w:r>
      <w:r w:rsidR="00C77E98" w:rsidRPr="00C77E98">
        <w:rPr>
          <w:rFonts w:eastAsia="Andale Sans UI"/>
          <w:b/>
          <w:kern w:val="1"/>
          <w:sz w:val="28"/>
          <w:szCs w:val="28"/>
          <w:lang w:eastAsia="en-US"/>
        </w:rPr>
        <w:t>Лихославльского муниципального округа Тверской области</w:t>
      </w:r>
    </w:p>
    <w:p w:rsidR="00C77E98" w:rsidRDefault="00C77E98" w:rsidP="00816746">
      <w:pPr>
        <w:jc w:val="center"/>
        <w:rPr>
          <w:b/>
          <w:bCs/>
          <w:iCs/>
          <w:sz w:val="28"/>
          <w:szCs w:val="28"/>
        </w:rPr>
      </w:pPr>
    </w:p>
    <w:p w:rsidR="003F576F" w:rsidRPr="00F34A78" w:rsidRDefault="004456BC" w:rsidP="00816746">
      <w:pPr>
        <w:jc w:val="center"/>
        <w:rPr>
          <w:b/>
          <w:bCs/>
          <w:iCs/>
          <w:sz w:val="28"/>
          <w:szCs w:val="28"/>
        </w:rPr>
      </w:pPr>
      <w:r>
        <w:rPr>
          <w:b/>
          <w:bCs/>
          <w:iCs/>
          <w:sz w:val="28"/>
          <w:szCs w:val="28"/>
          <w:lang w:val="en-US"/>
        </w:rPr>
        <w:t>I</w:t>
      </w:r>
      <w:r w:rsidR="003F576F" w:rsidRPr="00E35FEC">
        <w:rPr>
          <w:b/>
          <w:bCs/>
          <w:iCs/>
          <w:sz w:val="28"/>
          <w:szCs w:val="28"/>
        </w:rPr>
        <w:t>. Общие положения</w:t>
      </w:r>
    </w:p>
    <w:p w:rsidR="00E21FD4" w:rsidRPr="00F34A78" w:rsidRDefault="00E21FD4" w:rsidP="00816746">
      <w:pPr>
        <w:jc w:val="center"/>
        <w:rPr>
          <w:b/>
          <w:bCs/>
          <w:iCs/>
          <w:sz w:val="28"/>
          <w:szCs w:val="28"/>
        </w:rPr>
      </w:pPr>
    </w:p>
    <w:p w:rsidR="00A11370" w:rsidRPr="00A4585B" w:rsidRDefault="003F576F" w:rsidP="00816746">
      <w:pPr>
        <w:autoSpaceDE w:val="0"/>
        <w:autoSpaceDN w:val="0"/>
        <w:adjustRightInd w:val="0"/>
        <w:ind w:firstLine="567"/>
        <w:jc w:val="both"/>
        <w:rPr>
          <w:rFonts w:eastAsia="Calibri"/>
          <w:bCs/>
          <w:iCs/>
          <w:sz w:val="28"/>
          <w:szCs w:val="28"/>
        </w:rPr>
      </w:pPr>
      <w:r w:rsidRPr="00A4585B">
        <w:rPr>
          <w:bCs/>
          <w:iCs/>
          <w:sz w:val="28"/>
          <w:szCs w:val="28"/>
        </w:rPr>
        <w:t xml:space="preserve">1. Настоящее Положение разработано в соответствии </w:t>
      </w:r>
      <w:r w:rsidR="00A11370" w:rsidRPr="00A4585B">
        <w:rPr>
          <w:sz w:val="28"/>
          <w:szCs w:val="28"/>
        </w:rPr>
        <w:t>Федеральным законом от 6 октября 2003 № 131-ФЗ «Об общих принципах организации местного самоуправления в Российской Федерации»</w:t>
      </w:r>
      <w:r w:rsidR="006B173C" w:rsidRPr="00A4585B">
        <w:rPr>
          <w:sz w:val="28"/>
          <w:szCs w:val="28"/>
        </w:rPr>
        <w:t xml:space="preserve"> (далее – Федеральный закон)</w:t>
      </w:r>
      <w:r w:rsidR="00A11370" w:rsidRPr="00A4585B">
        <w:rPr>
          <w:sz w:val="28"/>
          <w:szCs w:val="28"/>
        </w:rPr>
        <w:t xml:space="preserve">, законом Тверской области </w:t>
      </w:r>
      <w:r w:rsidR="00F34A78" w:rsidRPr="00A4585B">
        <w:rPr>
          <w:rFonts w:eastAsia="Calibri"/>
          <w:bCs/>
          <w:iCs/>
          <w:sz w:val="28"/>
          <w:szCs w:val="28"/>
        </w:rPr>
        <w:t>от 20.09.2019 № 55-ЗО «О регулировании отдельных вопросов статуса, полномочий, прав и гарантий деятельности старосты сельского населенного пункта Тверской области</w:t>
      </w:r>
      <w:r w:rsidR="00A11370" w:rsidRPr="00A4585B">
        <w:rPr>
          <w:sz w:val="28"/>
          <w:szCs w:val="28"/>
        </w:rPr>
        <w:t>»</w:t>
      </w:r>
      <w:r w:rsidRPr="00A4585B">
        <w:rPr>
          <w:bCs/>
          <w:iCs/>
          <w:sz w:val="28"/>
          <w:szCs w:val="28"/>
        </w:rPr>
        <w:t xml:space="preserve">, </w:t>
      </w:r>
      <w:r w:rsidR="00A11370" w:rsidRPr="00A4585B">
        <w:rPr>
          <w:sz w:val="28"/>
          <w:szCs w:val="28"/>
        </w:rPr>
        <w:t xml:space="preserve">в целях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C77E98" w:rsidRPr="00A4585B">
        <w:rPr>
          <w:sz w:val="28"/>
          <w:szCs w:val="28"/>
        </w:rPr>
        <w:t xml:space="preserve">Лихославльском  </w:t>
      </w:r>
      <w:r w:rsidR="00F34A78" w:rsidRPr="00A4585B">
        <w:rPr>
          <w:sz w:val="28"/>
          <w:szCs w:val="28"/>
        </w:rPr>
        <w:t xml:space="preserve">муниципальном </w:t>
      </w:r>
      <w:r w:rsidR="00A11370" w:rsidRPr="00A4585B">
        <w:rPr>
          <w:sz w:val="28"/>
          <w:szCs w:val="28"/>
        </w:rPr>
        <w:t xml:space="preserve"> округе Тверской области.</w:t>
      </w:r>
    </w:p>
    <w:p w:rsidR="007A0765" w:rsidRPr="00A4585B" w:rsidRDefault="003F576F" w:rsidP="00816746">
      <w:pPr>
        <w:autoSpaceDE w:val="0"/>
        <w:autoSpaceDN w:val="0"/>
        <w:adjustRightInd w:val="0"/>
        <w:ind w:firstLine="567"/>
        <w:jc w:val="both"/>
        <w:rPr>
          <w:sz w:val="28"/>
          <w:szCs w:val="28"/>
        </w:rPr>
      </w:pPr>
      <w:r w:rsidRPr="00A4585B">
        <w:rPr>
          <w:bCs/>
          <w:iCs/>
          <w:sz w:val="28"/>
          <w:szCs w:val="28"/>
        </w:rPr>
        <w:t xml:space="preserve">2. </w:t>
      </w:r>
      <w:r w:rsidR="007A0765" w:rsidRPr="00A4585B">
        <w:rPr>
          <w:sz w:val="28"/>
          <w:szCs w:val="28"/>
        </w:rPr>
        <w:t>С</w:t>
      </w:r>
      <w:r w:rsidR="00FB1965" w:rsidRPr="00A4585B">
        <w:rPr>
          <w:sz w:val="28"/>
          <w:szCs w:val="28"/>
        </w:rPr>
        <w:t>тароста сельского населенного пункта (далее –</w:t>
      </w:r>
      <w:r w:rsidR="00BE0273" w:rsidRPr="00A4585B">
        <w:rPr>
          <w:sz w:val="28"/>
          <w:szCs w:val="28"/>
        </w:rPr>
        <w:t xml:space="preserve"> </w:t>
      </w:r>
      <w:r w:rsidR="00F34A78" w:rsidRPr="00A4585B">
        <w:rPr>
          <w:sz w:val="28"/>
          <w:szCs w:val="28"/>
        </w:rPr>
        <w:t xml:space="preserve">сельский </w:t>
      </w:r>
      <w:r w:rsidR="00FB1965" w:rsidRPr="00A4585B">
        <w:rPr>
          <w:sz w:val="28"/>
          <w:szCs w:val="28"/>
        </w:rPr>
        <w:t xml:space="preserve">староста) - лицо, назначенное </w:t>
      </w:r>
      <w:r w:rsidR="00C77E98" w:rsidRPr="00A4585B">
        <w:rPr>
          <w:rFonts w:eastAsia="NSimSun"/>
          <w:kern w:val="2"/>
          <w:sz w:val="28"/>
          <w:szCs w:val="28"/>
          <w:lang w:eastAsia="zh-CN" w:bidi="hi-IN"/>
        </w:rPr>
        <w:t>Думой Лихославльского муниципального округа Тверской области</w:t>
      </w:r>
      <w:r w:rsidR="007A0765" w:rsidRPr="00A4585B">
        <w:rPr>
          <w:sz w:val="28"/>
          <w:szCs w:val="28"/>
        </w:rPr>
        <w:t>, в порядке, установленном пунктом 7 настоящего Положения.</w:t>
      </w:r>
    </w:p>
    <w:p w:rsidR="00A11370" w:rsidRPr="00A4585B" w:rsidRDefault="003F576F" w:rsidP="00816746">
      <w:pPr>
        <w:ind w:firstLine="567"/>
        <w:jc w:val="both"/>
        <w:rPr>
          <w:bCs/>
          <w:iCs/>
          <w:sz w:val="28"/>
          <w:szCs w:val="28"/>
        </w:rPr>
      </w:pPr>
      <w:r w:rsidRPr="00A4585B">
        <w:rPr>
          <w:bCs/>
          <w:iCs/>
          <w:sz w:val="28"/>
          <w:szCs w:val="28"/>
        </w:rPr>
        <w:t xml:space="preserve">3. </w:t>
      </w:r>
      <w:r w:rsidR="007A0765" w:rsidRPr="00A4585B">
        <w:rPr>
          <w:sz w:val="28"/>
          <w:szCs w:val="28"/>
        </w:rPr>
        <w:t>Сельский староста</w:t>
      </w:r>
      <w:r w:rsidRPr="00A4585B">
        <w:rPr>
          <w:bCs/>
          <w:iCs/>
          <w:sz w:val="28"/>
          <w:szCs w:val="28"/>
        </w:rPr>
        <w:t xml:space="preserve"> осуществляет свою деятельность</w:t>
      </w:r>
      <w:r w:rsidR="00A11370" w:rsidRPr="00A4585B">
        <w:rPr>
          <w:bCs/>
          <w:iCs/>
          <w:sz w:val="28"/>
          <w:szCs w:val="28"/>
        </w:rPr>
        <w:t xml:space="preserve"> на </w:t>
      </w:r>
      <w:r w:rsidRPr="00A4585B">
        <w:rPr>
          <w:bCs/>
          <w:iCs/>
          <w:sz w:val="28"/>
          <w:szCs w:val="28"/>
        </w:rPr>
        <w:t xml:space="preserve"> безвозмездно</w:t>
      </w:r>
      <w:r w:rsidR="00A11370" w:rsidRPr="00A4585B">
        <w:rPr>
          <w:bCs/>
          <w:iCs/>
          <w:sz w:val="28"/>
          <w:szCs w:val="28"/>
        </w:rPr>
        <w:t xml:space="preserve">й </w:t>
      </w:r>
      <w:r w:rsidR="007A0765" w:rsidRPr="00A4585B">
        <w:rPr>
          <w:bCs/>
          <w:iCs/>
          <w:sz w:val="28"/>
          <w:szCs w:val="28"/>
        </w:rPr>
        <w:t xml:space="preserve">(неоплачиваемой) </w:t>
      </w:r>
      <w:r w:rsidR="00A11370" w:rsidRPr="00A4585B">
        <w:rPr>
          <w:bCs/>
          <w:iCs/>
          <w:sz w:val="28"/>
          <w:szCs w:val="28"/>
        </w:rPr>
        <w:t>основе.</w:t>
      </w:r>
    </w:p>
    <w:p w:rsidR="003F576F" w:rsidRPr="00A4585B" w:rsidRDefault="003F576F" w:rsidP="00816746">
      <w:pPr>
        <w:autoSpaceDE w:val="0"/>
        <w:autoSpaceDN w:val="0"/>
        <w:adjustRightInd w:val="0"/>
        <w:ind w:firstLine="540"/>
        <w:jc w:val="both"/>
        <w:rPr>
          <w:rFonts w:eastAsia="Calibri"/>
          <w:bCs/>
          <w:sz w:val="28"/>
          <w:szCs w:val="28"/>
        </w:rPr>
      </w:pPr>
      <w:r w:rsidRPr="00A4585B">
        <w:rPr>
          <w:rFonts w:eastAsia="Calibri"/>
          <w:bCs/>
          <w:sz w:val="28"/>
          <w:szCs w:val="28"/>
        </w:rPr>
        <w:t xml:space="preserve">4. На территории </w:t>
      </w:r>
      <w:r w:rsidR="006B173C" w:rsidRPr="00A4585B">
        <w:rPr>
          <w:rFonts w:eastAsia="Calibri"/>
          <w:bCs/>
          <w:sz w:val="28"/>
          <w:szCs w:val="28"/>
        </w:rPr>
        <w:t xml:space="preserve">сельского населенного пункта </w:t>
      </w:r>
      <w:r w:rsidRPr="00A4585B">
        <w:rPr>
          <w:rFonts w:eastAsia="Calibri"/>
          <w:bCs/>
          <w:sz w:val="28"/>
          <w:szCs w:val="28"/>
        </w:rPr>
        <w:t xml:space="preserve">одновременно осуществляет полномочия только один </w:t>
      </w:r>
      <w:r w:rsidR="007A0765" w:rsidRPr="00A4585B">
        <w:rPr>
          <w:sz w:val="28"/>
          <w:szCs w:val="28"/>
        </w:rPr>
        <w:t>сельский староста</w:t>
      </w:r>
      <w:r w:rsidRPr="00A4585B">
        <w:rPr>
          <w:rFonts w:eastAsia="Calibri"/>
          <w:bCs/>
          <w:sz w:val="28"/>
          <w:szCs w:val="28"/>
        </w:rPr>
        <w:t>.</w:t>
      </w:r>
    </w:p>
    <w:p w:rsidR="003F576F" w:rsidRPr="00A4585B" w:rsidRDefault="003F576F" w:rsidP="00816746">
      <w:pPr>
        <w:autoSpaceDE w:val="0"/>
        <w:autoSpaceDN w:val="0"/>
        <w:adjustRightInd w:val="0"/>
        <w:ind w:firstLine="540"/>
        <w:jc w:val="both"/>
        <w:rPr>
          <w:rFonts w:eastAsia="Calibri"/>
          <w:bCs/>
          <w:sz w:val="28"/>
          <w:szCs w:val="28"/>
        </w:rPr>
      </w:pPr>
      <w:r w:rsidRPr="00A4585B">
        <w:rPr>
          <w:rFonts w:eastAsia="Calibri"/>
          <w:bCs/>
          <w:sz w:val="28"/>
          <w:szCs w:val="28"/>
        </w:rPr>
        <w:t xml:space="preserve">5. </w:t>
      </w:r>
      <w:r w:rsidR="007A0765" w:rsidRPr="00A4585B">
        <w:rPr>
          <w:sz w:val="28"/>
          <w:szCs w:val="28"/>
        </w:rPr>
        <w:t>Сельский староста</w:t>
      </w:r>
      <w:r w:rsidRPr="00A4585B">
        <w:rPr>
          <w:rFonts w:eastAsia="Calibri"/>
          <w:bCs/>
          <w:sz w:val="28"/>
          <w:szCs w:val="28"/>
        </w:rPr>
        <w:t xml:space="preserve"> не является </w:t>
      </w:r>
      <w:r w:rsidR="00C77E98" w:rsidRPr="00A4585B">
        <w:rPr>
          <w:sz w:val="28"/>
          <w:szCs w:val="28"/>
        </w:rPr>
        <w:t>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A4585B">
        <w:rPr>
          <w:rFonts w:eastAsia="Calibri"/>
          <w:bCs/>
          <w:sz w:val="28"/>
          <w:szCs w:val="28"/>
        </w:rPr>
        <w:t>.</w:t>
      </w:r>
    </w:p>
    <w:p w:rsidR="007A0765" w:rsidRPr="00A4585B" w:rsidRDefault="003F576F" w:rsidP="00816746">
      <w:pPr>
        <w:autoSpaceDE w:val="0"/>
        <w:autoSpaceDN w:val="0"/>
        <w:adjustRightInd w:val="0"/>
        <w:ind w:firstLine="567"/>
        <w:jc w:val="both"/>
        <w:rPr>
          <w:rFonts w:eastAsia="Calibri"/>
          <w:sz w:val="28"/>
          <w:szCs w:val="28"/>
        </w:rPr>
      </w:pPr>
      <w:r w:rsidRPr="00A4585B">
        <w:rPr>
          <w:rFonts w:eastAsia="Calibri"/>
          <w:bCs/>
          <w:sz w:val="28"/>
          <w:szCs w:val="28"/>
        </w:rPr>
        <w:t xml:space="preserve">6. Срок полномочий </w:t>
      </w:r>
      <w:r w:rsidR="007A0765" w:rsidRPr="00A4585B">
        <w:rPr>
          <w:rFonts w:eastAsia="Calibri"/>
          <w:bCs/>
          <w:sz w:val="28"/>
          <w:szCs w:val="28"/>
        </w:rPr>
        <w:t xml:space="preserve">сельского </w:t>
      </w:r>
      <w:r w:rsidRPr="00A4585B">
        <w:rPr>
          <w:rFonts w:eastAsia="Calibri"/>
          <w:bCs/>
          <w:sz w:val="28"/>
          <w:szCs w:val="28"/>
        </w:rPr>
        <w:t xml:space="preserve">старосты устанавливается Уставом </w:t>
      </w:r>
      <w:r w:rsidR="00A4585B">
        <w:rPr>
          <w:rFonts w:eastAsia="Calibri"/>
          <w:bCs/>
          <w:sz w:val="28"/>
          <w:szCs w:val="28"/>
        </w:rPr>
        <w:t>Лихославльского муниципального округа</w:t>
      </w:r>
      <w:r w:rsidRPr="00A4585B">
        <w:rPr>
          <w:rFonts w:eastAsia="Calibri"/>
          <w:bCs/>
          <w:sz w:val="28"/>
          <w:szCs w:val="28"/>
        </w:rPr>
        <w:t xml:space="preserve"> </w:t>
      </w:r>
      <w:r w:rsidR="006B173C" w:rsidRPr="00A4585B">
        <w:rPr>
          <w:rFonts w:eastAsia="Calibri"/>
          <w:bCs/>
          <w:sz w:val="28"/>
          <w:szCs w:val="28"/>
        </w:rPr>
        <w:t>и не может быть менее 2 и более 5 лет.</w:t>
      </w:r>
      <w:r w:rsidR="007A0765" w:rsidRPr="00A4585B">
        <w:rPr>
          <w:rFonts w:eastAsia="Calibri"/>
          <w:sz w:val="28"/>
          <w:szCs w:val="28"/>
        </w:rPr>
        <w:t xml:space="preserve"> Количество сроков, в течение которых одно и то же лицо может назначаться сельским старостой, не ограничивается.</w:t>
      </w:r>
    </w:p>
    <w:p w:rsidR="003F576F" w:rsidRPr="00A4585B" w:rsidRDefault="003F576F" w:rsidP="00816746">
      <w:pPr>
        <w:autoSpaceDE w:val="0"/>
        <w:autoSpaceDN w:val="0"/>
        <w:adjustRightInd w:val="0"/>
        <w:ind w:firstLine="540"/>
        <w:jc w:val="both"/>
        <w:rPr>
          <w:rFonts w:eastAsia="Calibri"/>
          <w:bCs/>
          <w:sz w:val="28"/>
          <w:szCs w:val="28"/>
        </w:rPr>
      </w:pPr>
    </w:p>
    <w:p w:rsidR="003F576F" w:rsidRPr="00A4585B" w:rsidRDefault="004456BC" w:rsidP="00816746">
      <w:pPr>
        <w:jc w:val="center"/>
        <w:rPr>
          <w:b/>
          <w:bCs/>
          <w:iCs/>
          <w:sz w:val="28"/>
          <w:szCs w:val="28"/>
        </w:rPr>
      </w:pPr>
      <w:r w:rsidRPr="00A4585B">
        <w:rPr>
          <w:b/>
          <w:bCs/>
          <w:iCs/>
          <w:sz w:val="28"/>
          <w:szCs w:val="28"/>
          <w:lang w:val="en-US"/>
        </w:rPr>
        <w:t>II</w:t>
      </w:r>
      <w:r w:rsidR="003F576F" w:rsidRPr="00A4585B">
        <w:rPr>
          <w:b/>
          <w:bCs/>
          <w:iCs/>
          <w:sz w:val="28"/>
          <w:szCs w:val="28"/>
        </w:rPr>
        <w:t xml:space="preserve">. Порядок назначения </w:t>
      </w:r>
      <w:r w:rsidR="008509E2" w:rsidRPr="00A4585B">
        <w:rPr>
          <w:b/>
          <w:bCs/>
          <w:iCs/>
          <w:sz w:val="28"/>
          <w:szCs w:val="28"/>
        </w:rPr>
        <w:t xml:space="preserve">сельского </w:t>
      </w:r>
      <w:r w:rsidR="003F576F" w:rsidRPr="00A4585B">
        <w:rPr>
          <w:b/>
          <w:bCs/>
          <w:iCs/>
          <w:sz w:val="28"/>
          <w:szCs w:val="28"/>
        </w:rPr>
        <w:t>старост</w:t>
      </w:r>
      <w:r w:rsidR="008509E2" w:rsidRPr="00A4585B">
        <w:rPr>
          <w:b/>
          <w:bCs/>
          <w:iCs/>
          <w:sz w:val="28"/>
          <w:szCs w:val="28"/>
        </w:rPr>
        <w:t>ы</w:t>
      </w:r>
    </w:p>
    <w:p w:rsidR="00EF131D" w:rsidRPr="00A4585B" w:rsidRDefault="00B8347A" w:rsidP="00816746">
      <w:pPr>
        <w:autoSpaceDE w:val="0"/>
        <w:autoSpaceDN w:val="0"/>
        <w:adjustRightInd w:val="0"/>
        <w:ind w:firstLine="567"/>
        <w:jc w:val="both"/>
        <w:rPr>
          <w:sz w:val="28"/>
          <w:szCs w:val="28"/>
        </w:rPr>
      </w:pPr>
      <w:r w:rsidRPr="00A4585B">
        <w:rPr>
          <w:bCs/>
          <w:iCs/>
          <w:sz w:val="28"/>
          <w:szCs w:val="28"/>
        </w:rPr>
        <w:t>7</w:t>
      </w:r>
      <w:r w:rsidR="003F576F" w:rsidRPr="00A4585B">
        <w:rPr>
          <w:bCs/>
          <w:iCs/>
          <w:sz w:val="28"/>
          <w:szCs w:val="28"/>
        </w:rPr>
        <w:t xml:space="preserve">. </w:t>
      </w:r>
      <w:r w:rsidR="006B173C" w:rsidRPr="00A4585B">
        <w:rPr>
          <w:sz w:val="28"/>
          <w:szCs w:val="28"/>
        </w:rPr>
        <w:t>С</w:t>
      </w:r>
      <w:r w:rsidR="007A0765" w:rsidRPr="00A4585B">
        <w:rPr>
          <w:sz w:val="28"/>
          <w:szCs w:val="28"/>
        </w:rPr>
        <w:t>ельский с</w:t>
      </w:r>
      <w:r w:rsidR="006B173C" w:rsidRPr="00A4585B">
        <w:rPr>
          <w:sz w:val="28"/>
          <w:szCs w:val="28"/>
        </w:rPr>
        <w:t xml:space="preserve">тароста назначается </w:t>
      </w:r>
      <w:r w:rsidR="00C77E98" w:rsidRPr="00A4585B">
        <w:rPr>
          <w:rFonts w:eastAsia="NSimSun"/>
          <w:kern w:val="2"/>
          <w:sz w:val="28"/>
          <w:szCs w:val="28"/>
          <w:lang w:eastAsia="zh-CN" w:bidi="hi-IN"/>
        </w:rPr>
        <w:t>Думой Лихославльского муниципального округа Тверской области</w:t>
      </w:r>
      <w:r w:rsidR="007A0765" w:rsidRPr="00A4585B">
        <w:rPr>
          <w:sz w:val="28"/>
          <w:szCs w:val="28"/>
        </w:rPr>
        <w:t xml:space="preserve"> по представлению схода граждан сельского населенного пункта</w:t>
      </w:r>
      <w:r w:rsidR="00790389" w:rsidRPr="00A4585B">
        <w:rPr>
          <w:sz w:val="28"/>
          <w:szCs w:val="28"/>
        </w:rPr>
        <w:t xml:space="preserve"> (далее – сход)</w:t>
      </w:r>
      <w:r w:rsidR="00EF131D" w:rsidRPr="00A4585B">
        <w:rPr>
          <w:sz w:val="28"/>
          <w:szCs w:val="28"/>
        </w:rPr>
        <w:t xml:space="preserve"> </w:t>
      </w:r>
      <w:r w:rsidR="007A0765" w:rsidRPr="00A4585B">
        <w:rPr>
          <w:sz w:val="28"/>
          <w:szCs w:val="28"/>
        </w:rPr>
        <w:t xml:space="preserve">из числа </w:t>
      </w:r>
      <w:r w:rsidR="00EF131D" w:rsidRPr="00A4585B">
        <w:rPr>
          <w:sz w:val="28"/>
          <w:szCs w:val="28"/>
        </w:rPr>
        <w:t>граждан Российской Федерации</w:t>
      </w:r>
      <w:r w:rsidR="007A0765" w:rsidRPr="00A4585B">
        <w:rPr>
          <w:sz w:val="28"/>
          <w:szCs w:val="28"/>
        </w:rPr>
        <w:t>, проживающих на территории данного сельского населенного пункта</w:t>
      </w:r>
      <w:r w:rsidR="00EF131D" w:rsidRPr="00A4585B">
        <w:rPr>
          <w:sz w:val="28"/>
          <w:szCs w:val="28"/>
        </w:rPr>
        <w:t xml:space="preserve"> и </w:t>
      </w:r>
      <w:r w:rsidR="007A0765" w:rsidRPr="00A4585B">
        <w:rPr>
          <w:sz w:val="28"/>
          <w:szCs w:val="28"/>
        </w:rPr>
        <w:t xml:space="preserve">обладающих активным </w:t>
      </w:r>
      <w:r w:rsidR="007A0765" w:rsidRPr="00A4585B">
        <w:rPr>
          <w:sz w:val="28"/>
          <w:szCs w:val="28"/>
        </w:rPr>
        <w:lastRenderedPageBreak/>
        <w:t>избирательным правом</w:t>
      </w:r>
      <w:r w:rsidR="007A0765" w:rsidRPr="00A4585B">
        <w:rPr>
          <w:rFonts w:eastAsia="Calibri"/>
          <w:sz w:val="28"/>
          <w:szCs w:val="28"/>
        </w:rPr>
        <w:t>,</w:t>
      </w:r>
      <w:r w:rsidR="00EF131D" w:rsidRPr="00A4585B">
        <w:rPr>
          <w:sz w:val="28"/>
          <w:szCs w:val="28"/>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F576F" w:rsidRPr="00A4585B" w:rsidRDefault="00B8347A" w:rsidP="00816746">
      <w:pPr>
        <w:ind w:firstLine="567"/>
        <w:jc w:val="both"/>
        <w:rPr>
          <w:bCs/>
          <w:iCs/>
          <w:sz w:val="28"/>
          <w:szCs w:val="28"/>
        </w:rPr>
      </w:pPr>
      <w:r w:rsidRPr="00A4585B">
        <w:rPr>
          <w:bCs/>
          <w:iCs/>
          <w:sz w:val="28"/>
          <w:szCs w:val="28"/>
        </w:rPr>
        <w:t>8</w:t>
      </w:r>
      <w:r w:rsidR="003F576F" w:rsidRPr="00A4585B">
        <w:rPr>
          <w:bCs/>
          <w:iCs/>
          <w:sz w:val="28"/>
          <w:szCs w:val="28"/>
        </w:rPr>
        <w:t>. Кандидат</w:t>
      </w:r>
      <w:r w:rsidR="00F33BA5" w:rsidRPr="00A4585B">
        <w:rPr>
          <w:bCs/>
          <w:iCs/>
          <w:sz w:val="28"/>
          <w:szCs w:val="28"/>
        </w:rPr>
        <w:t xml:space="preserve">уры </w:t>
      </w:r>
      <w:r w:rsidR="00790389" w:rsidRPr="00A4585B">
        <w:rPr>
          <w:bCs/>
          <w:iCs/>
          <w:sz w:val="28"/>
          <w:szCs w:val="28"/>
        </w:rPr>
        <w:t xml:space="preserve">сельского </w:t>
      </w:r>
      <w:r w:rsidR="00A4585B">
        <w:rPr>
          <w:bCs/>
          <w:iCs/>
          <w:sz w:val="28"/>
          <w:szCs w:val="28"/>
        </w:rPr>
        <w:t xml:space="preserve">старосты могут </w:t>
      </w:r>
      <w:r w:rsidR="003F576F" w:rsidRPr="00A4585B">
        <w:rPr>
          <w:bCs/>
          <w:iCs/>
          <w:sz w:val="28"/>
          <w:szCs w:val="28"/>
        </w:rPr>
        <w:t>быть выдвинуты:</w:t>
      </w:r>
    </w:p>
    <w:p w:rsidR="00790389" w:rsidRPr="00A4585B" w:rsidRDefault="003F576F" w:rsidP="00816746">
      <w:pPr>
        <w:ind w:firstLine="567"/>
        <w:jc w:val="both"/>
        <w:rPr>
          <w:bCs/>
          <w:iCs/>
          <w:sz w:val="28"/>
          <w:szCs w:val="28"/>
        </w:rPr>
      </w:pPr>
      <w:r w:rsidRPr="00A4585B">
        <w:rPr>
          <w:bCs/>
          <w:iCs/>
          <w:sz w:val="28"/>
          <w:szCs w:val="28"/>
        </w:rPr>
        <w:t>1) путем самовыдвижения;</w:t>
      </w:r>
    </w:p>
    <w:p w:rsidR="00371F05" w:rsidRPr="004F4DCB" w:rsidRDefault="00790389" w:rsidP="00816746">
      <w:pPr>
        <w:ind w:firstLine="567"/>
        <w:jc w:val="both"/>
        <w:rPr>
          <w:rFonts w:eastAsia="Calibri"/>
          <w:sz w:val="28"/>
          <w:szCs w:val="28"/>
        </w:rPr>
      </w:pPr>
      <w:r w:rsidRPr="00A4585B">
        <w:rPr>
          <w:bCs/>
          <w:iCs/>
          <w:sz w:val="28"/>
          <w:szCs w:val="28"/>
        </w:rPr>
        <w:t>2</w:t>
      </w:r>
      <w:r w:rsidR="003F576F" w:rsidRPr="00A4585B">
        <w:rPr>
          <w:bCs/>
          <w:iCs/>
          <w:sz w:val="28"/>
          <w:szCs w:val="28"/>
        </w:rPr>
        <w:t xml:space="preserve">) </w:t>
      </w:r>
      <w:r w:rsidR="00AA64DE" w:rsidRPr="00A4585B">
        <w:rPr>
          <w:bCs/>
          <w:iCs/>
          <w:sz w:val="28"/>
          <w:szCs w:val="28"/>
        </w:rPr>
        <w:t xml:space="preserve">по предложению </w:t>
      </w:r>
      <w:r w:rsidR="00A4585B">
        <w:rPr>
          <w:rFonts w:eastAsia="Calibri"/>
          <w:sz w:val="28"/>
          <w:szCs w:val="28"/>
        </w:rPr>
        <w:t xml:space="preserve">одного или </w:t>
      </w:r>
      <w:r w:rsidRPr="00A4585B">
        <w:rPr>
          <w:rFonts w:eastAsia="Calibri"/>
          <w:sz w:val="28"/>
          <w:szCs w:val="28"/>
        </w:rPr>
        <w:t>нескольких жителей соответствующего сельского населенного пункта</w:t>
      </w:r>
      <w:r w:rsidR="00DE1990" w:rsidRPr="00A4585B">
        <w:rPr>
          <w:sz w:val="28"/>
          <w:szCs w:val="28"/>
          <w:shd w:val="clear" w:color="auto" w:fill="FFFFFF"/>
        </w:rPr>
        <w:t>.</w:t>
      </w:r>
    </w:p>
    <w:p w:rsidR="00371F05" w:rsidRPr="00A4585B" w:rsidRDefault="00371F05" w:rsidP="00816746">
      <w:pPr>
        <w:ind w:firstLine="567"/>
        <w:jc w:val="both"/>
        <w:rPr>
          <w:sz w:val="28"/>
          <w:szCs w:val="28"/>
          <w:shd w:val="clear" w:color="auto" w:fill="FFFFFF"/>
        </w:rPr>
      </w:pPr>
      <w:r w:rsidRPr="00A4585B">
        <w:rPr>
          <w:bCs/>
          <w:iCs/>
          <w:sz w:val="28"/>
          <w:szCs w:val="28"/>
        </w:rPr>
        <w:t xml:space="preserve">9. </w:t>
      </w:r>
      <w:r w:rsidRPr="00A4585B">
        <w:rPr>
          <w:sz w:val="28"/>
          <w:szCs w:val="28"/>
        </w:rPr>
        <w:t>Кандидат в старосты представляет инициаторам по выдвижению кандидатуры старосты, определенным подпункт</w:t>
      </w:r>
      <w:r w:rsidR="004F4DCB">
        <w:rPr>
          <w:sz w:val="28"/>
          <w:szCs w:val="28"/>
        </w:rPr>
        <w:t>ом</w:t>
      </w:r>
      <w:r w:rsidRPr="00A4585B">
        <w:rPr>
          <w:sz w:val="28"/>
          <w:szCs w:val="28"/>
        </w:rPr>
        <w:t xml:space="preserve"> 2 пункта 8 настоящего Положения, следующие документы:</w:t>
      </w:r>
    </w:p>
    <w:p w:rsidR="00371F05" w:rsidRPr="008E146C" w:rsidRDefault="00371F05" w:rsidP="00816746">
      <w:pPr>
        <w:pStyle w:val="ab"/>
        <w:shd w:val="clear" w:color="auto" w:fill="FFFFFF"/>
        <w:spacing w:before="0" w:beforeAutospacing="0" w:after="0" w:afterAutospacing="0"/>
        <w:ind w:firstLine="567"/>
        <w:jc w:val="both"/>
        <w:rPr>
          <w:sz w:val="28"/>
          <w:szCs w:val="28"/>
        </w:rPr>
      </w:pPr>
      <w:r w:rsidRPr="00A4585B">
        <w:rPr>
          <w:sz w:val="28"/>
          <w:szCs w:val="28"/>
        </w:rPr>
        <w:t>1) личное заявление кандидата в старосты</w:t>
      </w:r>
      <w:r w:rsidR="008E146C">
        <w:rPr>
          <w:sz w:val="28"/>
          <w:szCs w:val="28"/>
        </w:rPr>
        <w:t xml:space="preserve">, в котором указывает фамилию, имя, отчество, </w:t>
      </w:r>
      <w:r w:rsidR="008E146C" w:rsidRPr="008E146C">
        <w:rPr>
          <w:sz w:val="28"/>
          <w:szCs w:val="28"/>
        </w:rPr>
        <w:t>дату рождения, адрес регистрации по месту жительства</w:t>
      </w:r>
      <w:r w:rsidRPr="008E146C">
        <w:rPr>
          <w:sz w:val="28"/>
          <w:szCs w:val="28"/>
        </w:rPr>
        <w:t>, сведения о документе, удостоверяющем личность, сведения о наличии (отсутствии) непогашенной или неснятой судимости, сведения о наличии (отсутствии) судебного акта о признании</w:t>
      </w:r>
      <w:r w:rsidRPr="008E146C">
        <w:rPr>
          <w:bCs/>
          <w:iCs/>
          <w:sz w:val="28"/>
          <w:szCs w:val="28"/>
        </w:rPr>
        <w:t xml:space="preserve"> его недееспособным или ограниченно дееспособным</w:t>
      </w:r>
      <w:r w:rsidR="006214E5" w:rsidRPr="008E146C">
        <w:rPr>
          <w:bCs/>
          <w:iCs/>
          <w:sz w:val="28"/>
          <w:szCs w:val="28"/>
        </w:rPr>
        <w:t>,</w:t>
      </w:r>
      <w:r w:rsidR="009B7DC7" w:rsidRPr="008E146C">
        <w:rPr>
          <w:sz w:val="28"/>
          <w:szCs w:val="28"/>
          <w:shd w:val="clear" w:color="auto" w:fill="FFFFFF"/>
        </w:rPr>
        <w:t xml:space="preserve"> </w:t>
      </w:r>
      <w:r w:rsidR="006214E5" w:rsidRPr="008E146C">
        <w:rPr>
          <w:sz w:val="28"/>
          <w:szCs w:val="28"/>
          <w:shd w:val="clear" w:color="auto" w:fill="FFFFFF"/>
        </w:rPr>
        <w:t xml:space="preserve">образование, место работы, согласие </w:t>
      </w:r>
      <w:r w:rsidR="009B7DC7" w:rsidRPr="008E146C">
        <w:rPr>
          <w:sz w:val="28"/>
          <w:szCs w:val="28"/>
          <w:shd w:val="clear" w:color="auto" w:fill="FFFFFF"/>
        </w:rPr>
        <w:t>на обработку персональных данных, то есть на совершение действий, предусмотренных п. 3 ст. 3 Федерального закона от 27.07.2006 № 152-ФЗ «О персональных данных»</w:t>
      </w:r>
      <w:r w:rsidR="008E146C" w:rsidRPr="008E146C">
        <w:rPr>
          <w:sz w:val="28"/>
          <w:szCs w:val="28"/>
          <w:shd w:val="clear" w:color="auto" w:fill="FFFFFF"/>
        </w:rPr>
        <w:t xml:space="preserve"> (Приложение 1)</w:t>
      </w:r>
      <w:r w:rsidR="006214E5" w:rsidRPr="008E146C">
        <w:rPr>
          <w:sz w:val="28"/>
          <w:szCs w:val="28"/>
          <w:shd w:val="clear" w:color="auto" w:fill="FFFFFF"/>
        </w:rPr>
        <w:t>;</w:t>
      </w:r>
    </w:p>
    <w:p w:rsidR="008E146C" w:rsidRPr="00A4585B" w:rsidRDefault="00371F05" w:rsidP="00816746">
      <w:pPr>
        <w:pStyle w:val="ab"/>
        <w:shd w:val="clear" w:color="auto" w:fill="FFFFFF"/>
        <w:spacing w:before="0" w:beforeAutospacing="0" w:after="0" w:afterAutospacing="0"/>
        <w:ind w:firstLine="567"/>
        <w:jc w:val="both"/>
        <w:rPr>
          <w:sz w:val="28"/>
          <w:szCs w:val="28"/>
        </w:rPr>
      </w:pPr>
      <w:r w:rsidRPr="008E146C">
        <w:rPr>
          <w:sz w:val="28"/>
          <w:szCs w:val="28"/>
        </w:rPr>
        <w:t>2) выписку из Единого государственного реестра</w:t>
      </w:r>
      <w:r w:rsidRPr="00A4585B">
        <w:rPr>
          <w:sz w:val="28"/>
          <w:szCs w:val="28"/>
        </w:rPr>
        <w:t xml:space="preserve"> недвижимости, удостоверяющую государственную регистрацию возникновения или перехода прав на жилое помещение, находящееся в границах населенного пункта либо иной документ, подтверждающий право собствен</w:t>
      </w:r>
      <w:r w:rsidR="008E146C">
        <w:rPr>
          <w:sz w:val="28"/>
          <w:szCs w:val="28"/>
        </w:rPr>
        <w:t>ности на данное жилое помещение.</w:t>
      </w:r>
    </w:p>
    <w:p w:rsidR="00371F05" w:rsidRPr="00A4585B" w:rsidRDefault="00371F05" w:rsidP="00816746">
      <w:pPr>
        <w:pStyle w:val="ab"/>
        <w:shd w:val="clear" w:color="auto" w:fill="FFFFFF"/>
        <w:spacing w:before="0" w:beforeAutospacing="0" w:after="0" w:afterAutospacing="0"/>
        <w:ind w:firstLine="567"/>
        <w:jc w:val="both"/>
        <w:rPr>
          <w:sz w:val="28"/>
          <w:szCs w:val="28"/>
        </w:rPr>
      </w:pPr>
      <w:r w:rsidRPr="00A4585B">
        <w:rPr>
          <w:sz w:val="28"/>
          <w:szCs w:val="28"/>
        </w:rPr>
        <w:t>10. Сведения и документы, перечисленные в пункте 9 настоящего Положения, представляются инициаторами по выдвижению кандидатуры старосты в Администрацию Лихославльского муниципального округа одновременно с выдвижением инициативы.</w:t>
      </w:r>
    </w:p>
    <w:p w:rsidR="00371F05" w:rsidRPr="00A4585B" w:rsidRDefault="00371F05" w:rsidP="00816746">
      <w:pPr>
        <w:pStyle w:val="a9"/>
        <w:shd w:val="clear" w:color="auto" w:fill="FFFFFF"/>
        <w:spacing w:before="0" w:beforeAutospacing="0" w:after="0" w:afterAutospacing="0"/>
        <w:ind w:firstLine="567"/>
        <w:jc w:val="both"/>
        <w:rPr>
          <w:sz w:val="28"/>
          <w:szCs w:val="28"/>
        </w:rPr>
      </w:pPr>
      <w:r w:rsidRPr="00A4585B">
        <w:rPr>
          <w:sz w:val="28"/>
          <w:szCs w:val="28"/>
        </w:rPr>
        <w:t>11. Кандидат в старосты, принявший решение о самовыдвижении, должен проинформировать Администрацию Лихославльского муниципального округа о своем самовыдвижении и представить сведения и документы, установленные в пункте 9 настоящего Положения.</w:t>
      </w:r>
    </w:p>
    <w:p w:rsidR="003F576F" w:rsidRPr="00A4585B" w:rsidRDefault="00371F05" w:rsidP="00816746">
      <w:pPr>
        <w:pStyle w:val="a9"/>
        <w:shd w:val="clear" w:color="auto" w:fill="FFFFFF"/>
        <w:spacing w:before="0" w:beforeAutospacing="0" w:after="0" w:afterAutospacing="0"/>
        <w:ind w:firstLine="567"/>
        <w:jc w:val="both"/>
        <w:rPr>
          <w:sz w:val="28"/>
          <w:szCs w:val="28"/>
        </w:rPr>
      </w:pPr>
      <w:r w:rsidRPr="00A4585B">
        <w:rPr>
          <w:bCs/>
          <w:iCs/>
          <w:sz w:val="28"/>
          <w:szCs w:val="28"/>
        </w:rPr>
        <w:t>12</w:t>
      </w:r>
      <w:r w:rsidR="003F576F" w:rsidRPr="00A4585B">
        <w:rPr>
          <w:bCs/>
          <w:iCs/>
          <w:sz w:val="28"/>
          <w:szCs w:val="28"/>
        </w:rPr>
        <w:t>. С</w:t>
      </w:r>
      <w:r w:rsidR="00790389" w:rsidRPr="00A4585B">
        <w:rPr>
          <w:bCs/>
          <w:iCs/>
          <w:sz w:val="28"/>
          <w:szCs w:val="28"/>
        </w:rPr>
        <w:t>ельским с</w:t>
      </w:r>
      <w:r w:rsidR="003F576F" w:rsidRPr="00A4585B">
        <w:rPr>
          <w:bCs/>
          <w:iCs/>
          <w:sz w:val="28"/>
          <w:szCs w:val="28"/>
        </w:rPr>
        <w:t>таростой не может быть назначено лицо:</w:t>
      </w:r>
    </w:p>
    <w:p w:rsidR="003F576F" w:rsidRPr="00A4585B" w:rsidRDefault="003F576F" w:rsidP="00816746">
      <w:pPr>
        <w:ind w:firstLine="567"/>
        <w:jc w:val="both"/>
        <w:rPr>
          <w:bCs/>
          <w:iCs/>
          <w:sz w:val="28"/>
          <w:szCs w:val="28"/>
        </w:rPr>
      </w:pPr>
      <w:r w:rsidRPr="00A4585B">
        <w:rPr>
          <w:bCs/>
          <w:iCs/>
          <w:sz w:val="28"/>
          <w:szCs w:val="28"/>
        </w:rPr>
        <w:t xml:space="preserve">1) замещающее государственную должность, должность государственной службы, муниципальную должность </w:t>
      </w:r>
      <w:r w:rsidR="00EF131D" w:rsidRPr="00A4585B">
        <w:rPr>
          <w:sz w:val="28"/>
          <w:szCs w:val="28"/>
          <w:shd w:val="clear" w:color="auto" w:fill="FFFFFF"/>
        </w:rPr>
        <w:t xml:space="preserve">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w:t>
      </w:r>
      <w:r w:rsidRPr="00A4585B">
        <w:rPr>
          <w:bCs/>
          <w:iCs/>
          <w:sz w:val="28"/>
          <w:szCs w:val="28"/>
        </w:rPr>
        <w:t>или должность муниципальной службы;</w:t>
      </w:r>
    </w:p>
    <w:p w:rsidR="003F576F" w:rsidRPr="00A4585B" w:rsidRDefault="00F70117" w:rsidP="00816746">
      <w:pPr>
        <w:ind w:firstLine="567"/>
        <w:jc w:val="both"/>
        <w:rPr>
          <w:bCs/>
          <w:iCs/>
          <w:sz w:val="28"/>
          <w:szCs w:val="28"/>
        </w:rPr>
      </w:pPr>
      <w:r w:rsidRPr="00A4585B">
        <w:rPr>
          <w:bCs/>
          <w:iCs/>
          <w:sz w:val="28"/>
          <w:szCs w:val="28"/>
        </w:rPr>
        <w:t>2</w:t>
      </w:r>
      <w:r w:rsidR="003F576F" w:rsidRPr="00A4585B">
        <w:rPr>
          <w:bCs/>
          <w:iCs/>
          <w:sz w:val="28"/>
          <w:szCs w:val="28"/>
        </w:rPr>
        <w:t>) признанное судом недееспособным или ограниченно дееспособным;</w:t>
      </w:r>
    </w:p>
    <w:p w:rsidR="003F576F" w:rsidRPr="00A4585B" w:rsidRDefault="00F70117" w:rsidP="00816746">
      <w:pPr>
        <w:ind w:firstLine="567"/>
        <w:jc w:val="both"/>
        <w:rPr>
          <w:bCs/>
          <w:iCs/>
          <w:sz w:val="28"/>
          <w:szCs w:val="28"/>
        </w:rPr>
      </w:pPr>
      <w:r w:rsidRPr="00A4585B">
        <w:rPr>
          <w:bCs/>
          <w:iCs/>
          <w:sz w:val="28"/>
          <w:szCs w:val="28"/>
        </w:rPr>
        <w:t>3</w:t>
      </w:r>
      <w:r w:rsidR="003F576F" w:rsidRPr="00A4585B">
        <w:rPr>
          <w:bCs/>
          <w:iCs/>
          <w:sz w:val="28"/>
          <w:szCs w:val="28"/>
        </w:rPr>
        <w:t>) имеющее непогашенную или неснятую судимость.</w:t>
      </w:r>
    </w:p>
    <w:p w:rsidR="003F576F" w:rsidRPr="00A4585B" w:rsidRDefault="00371F05" w:rsidP="00816746">
      <w:pPr>
        <w:ind w:firstLine="567"/>
        <w:jc w:val="both"/>
        <w:rPr>
          <w:bCs/>
          <w:iCs/>
          <w:sz w:val="28"/>
          <w:szCs w:val="28"/>
        </w:rPr>
      </w:pPr>
      <w:r w:rsidRPr="00A4585B">
        <w:rPr>
          <w:bCs/>
          <w:iCs/>
          <w:sz w:val="28"/>
          <w:szCs w:val="28"/>
        </w:rPr>
        <w:t>13</w:t>
      </w:r>
      <w:r w:rsidR="003F576F" w:rsidRPr="00A4585B">
        <w:rPr>
          <w:bCs/>
          <w:iCs/>
          <w:sz w:val="28"/>
          <w:szCs w:val="28"/>
        </w:rPr>
        <w:t xml:space="preserve">. </w:t>
      </w:r>
      <w:r w:rsidR="003C5D7C" w:rsidRPr="00A4585B">
        <w:rPr>
          <w:bCs/>
          <w:iCs/>
          <w:sz w:val="28"/>
          <w:szCs w:val="28"/>
        </w:rPr>
        <w:t>Сход в целях реализации настоящего</w:t>
      </w:r>
      <w:r w:rsidR="003F576F" w:rsidRPr="00A4585B">
        <w:rPr>
          <w:bCs/>
          <w:iCs/>
          <w:sz w:val="28"/>
          <w:szCs w:val="28"/>
        </w:rPr>
        <w:t xml:space="preserve"> Положени</w:t>
      </w:r>
      <w:r w:rsidR="003C5D7C" w:rsidRPr="00A4585B">
        <w:rPr>
          <w:bCs/>
          <w:iCs/>
          <w:sz w:val="28"/>
          <w:szCs w:val="28"/>
        </w:rPr>
        <w:t>я проводится в следующем порядке:</w:t>
      </w:r>
    </w:p>
    <w:p w:rsidR="00371F05" w:rsidRPr="00A4585B" w:rsidRDefault="00371F05" w:rsidP="00816746">
      <w:pPr>
        <w:pStyle w:val="a9"/>
        <w:shd w:val="clear" w:color="auto" w:fill="FFFFFF"/>
        <w:spacing w:before="0" w:beforeAutospacing="0" w:after="0" w:afterAutospacing="0"/>
        <w:ind w:firstLine="567"/>
        <w:jc w:val="both"/>
        <w:rPr>
          <w:sz w:val="28"/>
          <w:szCs w:val="28"/>
        </w:rPr>
      </w:pPr>
      <w:r w:rsidRPr="00A4585B">
        <w:rPr>
          <w:sz w:val="28"/>
          <w:szCs w:val="28"/>
        </w:rPr>
        <w:t>1) постановление Главы Лихославльского муниципального округа о назначении схода граждан по вопросу выдвижения кандидатуры старосты должно быть принято в срок не позднее 20 рабочих дней со дня выдвижения инициативы и поступления информации от кандидата в старосты, принявшего решение о самовыдвижении.</w:t>
      </w:r>
    </w:p>
    <w:p w:rsidR="00371F05" w:rsidRPr="00A4585B" w:rsidRDefault="00A4585B" w:rsidP="00816746">
      <w:pPr>
        <w:pStyle w:val="a9"/>
        <w:shd w:val="clear" w:color="auto" w:fill="FFFFFF"/>
        <w:spacing w:before="0" w:beforeAutospacing="0" w:after="0" w:afterAutospacing="0"/>
        <w:ind w:firstLine="567"/>
        <w:jc w:val="both"/>
        <w:rPr>
          <w:sz w:val="28"/>
          <w:szCs w:val="28"/>
        </w:rPr>
      </w:pPr>
      <w:r>
        <w:rPr>
          <w:sz w:val="28"/>
          <w:szCs w:val="28"/>
        </w:rPr>
        <w:t>П</w:t>
      </w:r>
      <w:r w:rsidR="00AA77E8" w:rsidRPr="00A4585B">
        <w:rPr>
          <w:sz w:val="28"/>
          <w:szCs w:val="28"/>
        </w:rPr>
        <w:t xml:space="preserve">остановление Главы Лихославльского муниципального округа </w:t>
      </w:r>
      <w:r w:rsidR="00371F05" w:rsidRPr="00A4585B">
        <w:rPr>
          <w:sz w:val="28"/>
          <w:szCs w:val="28"/>
        </w:rPr>
        <w:t xml:space="preserve">о назначении схода граждан по вопросу выдвижения кандидатуры старосты должно содержать </w:t>
      </w:r>
      <w:r w:rsidR="00371F05" w:rsidRPr="00A4585B">
        <w:rPr>
          <w:sz w:val="28"/>
          <w:szCs w:val="28"/>
        </w:rPr>
        <w:lastRenderedPageBreak/>
        <w:t xml:space="preserve">сведения о дате, времени, месте схода граждан, подлежит размещению на официальном сайте </w:t>
      </w:r>
      <w:r w:rsidR="0094166B" w:rsidRPr="00A4585B">
        <w:rPr>
          <w:sz w:val="28"/>
          <w:szCs w:val="28"/>
        </w:rPr>
        <w:t xml:space="preserve">Лихославльского муниципального округа и на информационных стендах сельского населенного пункта, в </w:t>
      </w:r>
      <w:r w:rsidR="0011282C" w:rsidRPr="00A4585B">
        <w:rPr>
          <w:sz w:val="28"/>
          <w:szCs w:val="28"/>
        </w:rPr>
        <w:t>котором выдвигается</w:t>
      </w:r>
      <w:r w:rsidR="0094166B" w:rsidRPr="00A4585B">
        <w:rPr>
          <w:sz w:val="28"/>
          <w:szCs w:val="28"/>
        </w:rPr>
        <w:t xml:space="preserve"> кандидатуры старосты, </w:t>
      </w:r>
      <w:r w:rsidR="00371F05" w:rsidRPr="00A4585B">
        <w:rPr>
          <w:sz w:val="28"/>
          <w:szCs w:val="28"/>
        </w:rPr>
        <w:t>не позднее чем за 10 рабочих д</w:t>
      </w:r>
      <w:r w:rsidR="00211209">
        <w:rPr>
          <w:sz w:val="28"/>
          <w:szCs w:val="28"/>
        </w:rPr>
        <w:t>ней до проведения схода граждан.</w:t>
      </w:r>
    </w:p>
    <w:p w:rsidR="00AB19F4" w:rsidRPr="00A4585B" w:rsidRDefault="00786572" w:rsidP="00816746">
      <w:pPr>
        <w:ind w:firstLine="567"/>
        <w:jc w:val="both"/>
        <w:rPr>
          <w:bCs/>
          <w:iCs/>
          <w:sz w:val="28"/>
          <w:szCs w:val="28"/>
        </w:rPr>
      </w:pPr>
      <w:r w:rsidRPr="00A4585B">
        <w:rPr>
          <w:bCs/>
          <w:iCs/>
          <w:sz w:val="28"/>
          <w:szCs w:val="28"/>
        </w:rPr>
        <w:t>2)</w:t>
      </w:r>
      <w:r w:rsidR="003F576F" w:rsidRPr="00A4585B">
        <w:rPr>
          <w:bCs/>
          <w:iCs/>
          <w:sz w:val="28"/>
          <w:szCs w:val="28"/>
        </w:rPr>
        <w:t xml:space="preserve"> </w:t>
      </w:r>
      <w:r w:rsidR="0094166B" w:rsidRPr="00A4585B">
        <w:rPr>
          <w:bCs/>
          <w:iCs/>
          <w:sz w:val="28"/>
          <w:szCs w:val="28"/>
        </w:rPr>
        <w:t>о</w:t>
      </w:r>
      <w:r w:rsidR="0094166B" w:rsidRPr="00A4585B">
        <w:rPr>
          <w:sz w:val="28"/>
          <w:szCs w:val="28"/>
          <w:shd w:val="clear" w:color="auto" w:fill="FFFFFF"/>
        </w:rPr>
        <w:t>рганизация подготовки и проведения схода граждан по выдвижению кандидатуры старосты, а также размещение информации, предусмотренной подпунктом 1 настоящего пункта, осуществляется Управлением развитием территорий Лихославльского муниципального округа (далее – Организатор). Информирование жителей</w:t>
      </w:r>
      <w:r w:rsidR="00A4585B">
        <w:rPr>
          <w:sz w:val="28"/>
          <w:szCs w:val="28"/>
          <w:shd w:val="clear" w:color="auto" w:fill="FFFFFF"/>
        </w:rPr>
        <w:t xml:space="preserve"> </w:t>
      </w:r>
      <w:r w:rsidR="003F576F" w:rsidRPr="00A4585B">
        <w:rPr>
          <w:bCs/>
          <w:iCs/>
          <w:sz w:val="28"/>
          <w:szCs w:val="28"/>
        </w:rPr>
        <w:t>о месте,</w:t>
      </w:r>
      <w:r w:rsidR="00A4585B">
        <w:rPr>
          <w:bCs/>
          <w:iCs/>
          <w:sz w:val="28"/>
          <w:szCs w:val="28"/>
        </w:rPr>
        <w:t xml:space="preserve"> </w:t>
      </w:r>
      <w:r w:rsidR="003F576F" w:rsidRPr="00A4585B">
        <w:rPr>
          <w:bCs/>
          <w:iCs/>
          <w:sz w:val="28"/>
          <w:szCs w:val="28"/>
        </w:rPr>
        <w:t xml:space="preserve">дате и времени </w:t>
      </w:r>
      <w:r w:rsidR="00AB19F4" w:rsidRPr="00A4585B">
        <w:rPr>
          <w:bCs/>
          <w:iCs/>
          <w:sz w:val="28"/>
          <w:szCs w:val="28"/>
        </w:rPr>
        <w:t xml:space="preserve">проведения </w:t>
      </w:r>
      <w:r w:rsidR="003F576F" w:rsidRPr="00A4585B">
        <w:rPr>
          <w:bCs/>
          <w:iCs/>
          <w:sz w:val="28"/>
          <w:szCs w:val="28"/>
        </w:rPr>
        <w:t xml:space="preserve">схода </w:t>
      </w:r>
      <w:r w:rsidR="0094166B" w:rsidRPr="00A4585B">
        <w:rPr>
          <w:bCs/>
          <w:iCs/>
          <w:sz w:val="28"/>
          <w:szCs w:val="28"/>
        </w:rPr>
        <w:t>осуществляется, в том числе,</w:t>
      </w:r>
      <w:r w:rsidR="00AB19F4" w:rsidRPr="00A4585B">
        <w:rPr>
          <w:bCs/>
          <w:iCs/>
          <w:sz w:val="28"/>
          <w:szCs w:val="28"/>
        </w:rPr>
        <w:t xml:space="preserve"> </w:t>
      </w:r>
      <w:r w:rsidR="00DA2B19" w:rsidRPr="00A4585B">
        <w:rPr>
          <w:bCs/>
          <w:iCs/>
          <w:sz w:val="28"/>
          <w:szCs w:val="28"/>
        </w:rPr>
        <w:t xml:space="preserve">путем </w:t>
      </w:r>
      <w:r w:rsidR="00AB19F4" w:rsidRPr="00A4585B">
        <w:rPr>
          <w:bCs/>
          <w:iCs/>
          <w:sz w:val="28"/>
          <w:szCs w:val="28"/>
        </w:rPr>
        <w:t xml:space="preserve"> подворов</w:t>
      </w:r>
      <w:r w:rsidR="00DA2B19" w:rsidRPr="00A4585B">
        <w:rPr>
          <w:bCs/>
          <w:iCs/>
          <w:sz w:val="28"/>
          <w:szCs w:val="28"/>
        </w:rPr>
        <w:t>ого</w:t>
      </w:r>
      <w:r w:rsidR="00AB19F4" w:rsidRPr="00A4585B">
        <w:rPr>
          <w:bCs/>
          <w:iCs/>
          <w:sz w:val="28"/>
          <w:szCs w:val="28"/>
        </w:rPr>
        <w:t xml:space="preserve"> обход</w:t>
      </w:r>
      <w:r w:rsidR="00DA2B19" w:rsidRPr="00A4585B">
        <w:rPr>
          <w:bCs/>
          <w:iCs/>
          <w:sz w:val="28"/>
          <w:szCs w:val="28"/>
        </w:rPr>
        <w:t>а</w:t>
      </w:r>
      <w:r w:rsidR="00211209">
        <w:rPr>
          <w:bCs/>
          <w:iCs/>
          <w:sz w:val="28"/>
          <w:szCs w:val="28"/>
        </w:rPr>
        <w:t>.</w:t>
      </w:r>
    </w:p>
    <w:p w:rsidR="003F576F" w:rsidRPr="00A4585B" w:rsidRDefault="00786572" w:rsidP="00816746">
      <w:pPr>
        <w:ind w:firstLine="567"/>
        <w:jc w:val="both"/>
        <w:rPr>
          <w:bCs/>
          <w:iCs/>
          <w:sz w:val="28"/>
          <w:szCs w:val="28"/>
        </w:rPr>
      </w:pPr>
      <w:r w:rsidRPr="00A4585B">
        <w:rPr>
          <w:bCs/>
          <w:iCs/>
          <w:sz w:val="28"/>
          <w:szCs w:val="28"/>
        </w:rPr>
        <w:t xml:space="preserve">3) </w:t>
      </w:r>
      <w:r w:rsidR="003F576F" w:rsidRPr="00A4585B">
        <w:rPr>
          <w:bCs/>
          <w:iCs/>
          <w:sz w:val="28"/>
          <w:szCs w:val="28"/>
        </w:rPr>
        <w:t xml:space="preserve"> </w:t>
      </w:r>
      <w:r w:rsidR="0094166B" w:rsidRPr="00A4585B">
        <w:rPr>
          <w:bCs/>
          <w:iCs/>
          <w:sz w:val="28"/>
          <w:szCs w:val="28"/>
        </w:rPr>
        <w:t>Организатор</w:t>
      </w:r>
      <w:r w:rsidR="00DA2B19" w:rsidRPr="00A4585B">
        <w:rPr>
          <w:bCs/>
          <w:iCs/>
          <w:sz w:val="28"/>
          <w:szCs w:val="28"/>
        </w:rPr>
        <w:t xml:space="preserve"> открывает сход, информирует</w:t>
      </w:r>
      <w:r w:rsidR="0067250A" w:rsidRPr="00A4585B">
        <w:rPr>
          <w:bCs/>
          <w:iCs/>
          <w:sz w:val="28"/>
          <w:szCs w:val="28"/>
        </w:rPr>
        <w:t xml:space="preserve"> о содержании вопроса, вынесенного на сход, предлагает кандидатуры для избрания председательствующего и секретаря. </w:t>
      </w:r>
      <w:r w:rsidR="003F576F" w:rsidRPr="00A4585B">
        <w:rPr>
          <w:bCs/>
          <w:iCs/>
          <w:sz w:val="28"/>
          <w:szCs w:val="28"/>
        </w:rPr>
        <w:t>П</w:t>
      </w:r>
      <w:r w:rsidR="0067250A" w:rsidRPr="00A4585B">
        <w:rPr>
          <w:bCs/>
          <w:iCs/>
          <w:sz w:val="28"/>
          <w:szCs w:val="28"/>
        </w:rPr>
        <w:t>осле своего избрания п</w:t>
      </w:r>
      <w:r w:rsidR="003F576F" w:rsidRPr="00A4585B">
        <w:rPr>
          <w:bCs/>
          <w:iCs/>
          <w:sz w:val="28"/>
          <w:szCs w:val="28"/>
        </w:rPr>
        <w:t>редседательствующ</w:t>
      </w:r>
      <w:r w:rsidR="0067250A" w:rsidRPr="00A4585B">
        <w:rPr>
          <w:bCs/>
          <w:iCs/>
          <w:sz w:val="28"/>
          <w:szCs w:val="28"/>
        </w:rPr>
        <w:t>ий</w:t>
      </w:r>
      <w:r w:rsidR="003F576F" w:rsidRPr="00A4585B">
        <w:rPr>
          <w:bCs/>
          <w:iCs/>
          <w:sz w:val="28"/>
          <w:szCs w:val="28"/>
        </w:rPr>
        <w:t xml:space="preserve"> </w:t>
      </w:r>
      <w:r w:rsidR="0067250A" w:rsidRPr="00A4585B">
        <w:rPr>
          <w:bCs/>
          <w:iCs/>
          <w:sz w:val="28"/>
          <w:szCs w:val="28"/>
        </w:rPr>
        <w:t xml:space="preserve">продолжает </w:t>
      </w:r>
      <w:r w:rsidR="003F576F" w:rsidRPr="00A4585B">
        <w:rPr>
          <w:bCs/>
          <w:iCs/>
          <w:sz w:val="28"/>
          <w:szCs w:val="28"/>
        </w:rPr>
        <w:t>пров</w:t>
      </w:r>
      <w:r w:rsidR="0067250A" w:rsidRPr="00A4585B">
        <w:rPr>
          <w:bCs/>
          <w:iCs/>
          <w:sz w:val="28"/>
          <w:szCs w:val="28"/>
        </w:rPr>
        <w:t>едение</w:t>
      </w:r>
      <w:r w:rsidR="003F576F" w:rsidRPr="00A4585B">
        <w:rPr>
          <w:bCs/>
          <w:iCs/>
          <w:sz w:val="28"/>
          <w:szCs w:val="28"/>
        </w:rPr>
        <w:t xml:space="preserve"> сход</w:t>
      </w:r>
      <w:r w:rsidR="0067250A" w:rsidRPr="00A4585B">
        <w:rPr>
          <w:bCs/>
          <w:iCs/>
          <w:sz w:val="28"/>
          <w:szCs w:val="28"/>
        </w:rPr>
        <w:t>а</w:t>
      </w:r>
      <w:r w:rsidR="003F576F" w:rsidRPr="00A4585B">
        <w:rPr>
          <w:bCs/>
          <w:iCs/>
          <w:sz w:val="28"/>
          <w:szCs w:val="28"/>
        </w:rPr>
        <w:t>, предоставляет слово выступающим</w:t>
      </w:r>
      <w:r w:rsidR="0067250A" w:rsidRPr="00A4585B">
        <w:rPr>
          <w:bCs/>
          <w:iCs/>
          <w:sz w:val="28"/>
          <w:szCs w:val="28"/>
        </w:rPr>
        <w:t>, ставит вопрос на голосование.</w:t>
      </w:r>
      <w:r w:rsidR="003F576F" w:rsidRPr="00A4585B">
        <w:rPr>
          <w:bCs/>
          <w:iCs/>
          <w:sz w:val="28"/>
          <w:szCs w:val="28"/>
        </w:rPr>
        <w:t xml:space="preserve"> </w:t>
      </w:r>
    </w:p>
    <w:p w:rsidR="00A4585B" w:rsidRDefault="0067250A" w:rsidP="00816746">
      <w:pPr>
        <w:autoSpaceDE w:val="0"/>
        <w:autoSpaceDN w:val="0"/>
        <w:adjustRightInd w:val="0"/>
        <w:ind w:firstLine="567"/>
        <w:jc w:val="both"/>
        <w:rPr>
          <w:sz w:val="28"/>
          <w:szCs w:val="28"/>
        </w:rPr>
      </w:pPr>
      <w:r w:rsidRPr="00A4585B">
        <w:rPr>
          <w:rFonts w:eastAsia="Calibri"/>
          <w:sz w:val="28"/>
          <w:szCs w:val="28"/>
        </w:rPr>
        <w:t>Сход правомочен при участии в нем более половины обладающих избирательным правом жителей сельского населенного</w:t>
      </w:r>
      <w:r w:rsidR="00B8347A" w:rsidRPr="00A4585B">
        <w:rPr>
          <w:rFonts w:eastAsia="Calibri"/>
          <w:sz w:val="28"/>
          <w:szCs w:val="28"/>
        </w:rPr>
        <w:t xml:space="preserve"> пункта</w:t>
      </w:r>
      <w:r w:rsidRPr="00A4585B">
        <w:rPr>
          <w:rFonts w:eastAsia="Calibri"/>
          <w:sz w:val="28"/>
          <w:szCs w:val="28"/>
        </w:rPr>
        <w:t xml:space="preserve">. </w:t>
      </w:r>
      <w:r w:rsidR="00251DEA" w:rsidRPr="00A4585B">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 </w:t>
      </w:r>
    </w:p>
    <w:p w:rsidR="0039336F" w:rsidRPr="00A4585B" w:rsidRDefault="0067250A" w:rsidP="00816746">
      <w:pPr>
        <w:autoSpaceDE w:val="0"/>
        <w:autoSpaceDN w:val="0"/>
        <w:adjustRightInd w:val="0"/>
        <w:ind w:firstLine="567"/>
        <w:jc w:val="both"/>
        <w:rPr>
          <w:sz w:val="28"/>
          <w:szCs w:val="28"/>
        </w:rPr>
      </w:pPr>
      <w:r w:rsidRPr="00A4585B">
        <w:rPr>
          <w:rFonts w:eastAsia="Calibri"/>
          <w:sz w:val="28"/>
          <w:szCs w:val="28"/>
        </w:rPr>
        <w:t>Решени</w:t>
      </w:r>
      <w:r w:rsidR="00B8347A" w:rsidRPr="00A4585B">
        <w:rPr>
          <w:rFonts w:eastAsia="Calibri"/>
          <w:sz w:val="28"/>
          <w:szCs w:val="28"/>
        </w:rPr>
        <w:t>я</w:t>
      </w:r>
      <w:r w:rsidRPr="00A4585B">
        <w:rPr>
          <w:rFonts w:eastAsia="Calibri"/>
          <w:sz w:val="28"/>
          <w:szCs w:val="28"/>
        </w:rPr>
        <w:t xml:space="preserve"> схода принимаются </w:t>
      </w:r>
      <w:r w:rsidR="00DE1990" w:rsidRPr="00A4585B">
        <w:rPr>
          <w:rFonts w:eastAsia="Calibri"/>
          <w:sz w:val="28"/>
          <w:szCs w:val="28"/>
        </w:rPr>
        <w:t xml:space="preserve">открытым </w:t>
      </w:r>
      <w:r w:rsidRPr="00A4585B">
        <w:rPr>
          <w:rFonts w:eastAsia="Calibri"/>
          <w:sz w:val="28"/>
          <w:szCs w:val="28"/>
        </w:rPr>
        <w:t>голосованием.</w:t>
      </w:r>
      <w:r w:rsidR="0039336F" w:rsidRPr="00A4585B">
        <w:rPr>
          <w:rFonts w:eastAsia="Calibri"/>
          <w:sz w:val="28"/>
          <w:szCs w:val="28"/>
        </w:rPr>
        <w:t xml:space="preserve"> </w:t>
      </w:r>
      <w:r w:rsidR="0039336F" w:rsidRPr="00A4585B">
        <w:rPr>
          <w:sz w:val="28"/>
          <w:szCs w:val="28"/>
        </w:rPr>
        <w:t>Выдвинутой считается кандидатура старосты, набравшая наибольшее количество голосов граждан, участвующих в сходе граждан по вопросу выдвижения кандидатуры старосты. В случае равенства голосов граждан, участвующих в сходе, решающий голос принадлежит председательствующему на сходе.</w:t>
      </w:r>
    </w:p>
    <w:p w:rsidR="0067250A" w:rsidRPr="00A4585B" w:rsidRDefault="00AB3D5B" w:rsidP="00816746">
      <w:pPr>
        <w:ind w:firstLine="567"/>
        <w:jc w:val="both"/>
        <w:rPr>
          <w:bCs/>
          <w:iCs/>
          <w:sz w:val="28"/>
          <w:szCs w:val="28"/>
        </w:rPr>
      </w:pPr>
      <w:r w:rsidRPr="00A4585B">
        <w:rPr>
          <w:bCs/>
          <w:iCs/>
          <w:sz w:val="28"/>
          <w:szCs w:val="28"/>
        </w:rPr>
        <w:t xml:space="preserve">В ходе проведения схода составляется протокол, который подписывают председательствующий и секретарь. Протокол схода составляется в 2 экземплярах. В срок не позднее </w:t>
      </w:r>
      <w:r w:rsidR="00251DEA" w:rsidRPr="00A4585B">
        <w:rPr>
          <w:bCs/>
          <w:iCs/>
          <w:sz w:val="28"/>
          <w:szCs w:val="28"/>
        </w:rPr>
        <w:t>5</w:t>
      </w:r>
      <w:r w:rsidRPr="00A4585B">
        <w:rPr>
          <w:bCs/>
          <w:iCs/>
          <w:sz w:val="28"/>
          <w:szCs w:val="28"/>
        </w:rPr>
        <w:t xml:space="preserve"> рабочих дней с даты проведения схода председательствующий направляет </w:t>
      </w:r>
      <w:r w:rsidR="00A4585B">
        <w:rPr>
          <w:bCs/>
          <w:iCs/>
          <w:sz w:val="28"/>
          <w:szCs w:val="28"/>
        </w:rPr>
        <w:t xml:space="preserve">один экземпляр </w:t>
      </w:r>
      <w:r w:rsidRPr="00A4585B">
        <w:rPr>
          <w:bCs/>
          <w:iCs/>
          <w:sz w:val="28"/>
          <w:szCs w:val="28"/>
        </w:rPr>
        <w:t>протокол</w:t>
      </w:r>
      <w:r w:rsidR="00A4585B">
        <w:rPr>
          <w:bCs/>
          <w:iCs/>
          <w:sz w:val="28"/>
          <w:szCs w:val="28"/>
        </w:rPr>
        <w:t>а</w:t>
      </w:r>
      <w:r w:rsidRPr="00A4585B">
        <w:rPr>
          <w:bCs/>
          <w:iCs/>
          <w:sz w:val="28"/>
          <w:szCs w:val="28"/>
        </w:rPr>
        <w:t xml:space="preserve"> в </w:t>
      </w:r>
      <w:r w:rsidR="00851E3F" w:rsidRPr="00A4585B">
        <w:rPr>
          <w:bCs/>
          <w:iCs/>
          <w:sz w:val="28"/>
          <w:szCs w:val="28"/>
        </w:rPr>
        <w:t>Думу Лихославльского муниципального округа</w:t>
      </w:r>
      <w:r w:rsidRPr="00A4585B">
        <w:rPr>
          <w:bCs/>
          <w:iCs/>
          <w:sz w:val="28"/>
          <w:szCs w:val="28"/>
        </w:rPr>
        <w:t>.</w:t>
      </w:r>
    </w:p>
    <w:p w:rsidR="003F576F" w:rsidRDefault="00786572" w:rsidP="00816746">
      <w:pPr>
        <w:ind w:firstLine="567"/>
        <w:jc w:val="both"/>
        <w:rPr>
          <w:bCs/>
          <w:iCs/>
          <w:sz w:val="28"/>
          <w:szCs w:val="28"/>
        </w:rPr>
      </w:pPr>
      <w:r w:rsidRPr="00A4585B">
        <w:rPr>
          <w:bCs/>
          <w:iCs/>
          <w:sz w:val="28"/>
          <w:szCs w:val="28"/>
        </w:rPr>
        <w:t xml:space="preserve">4) </w:t>
      </w:r>
      <w:r w:rsidR="003F576F" w:rsidRPr="00A4585B">
        <w:rPr>
          <w:bCs/>
          <w:iCs/>
          <w:sz w:val="28"/>
          <w:szCs w:val="28"/>
        </w:rPr>
        <w:t xml:space="preserve"> </w:t>
      </w:r>
      <w:r w:rsidR="0011282C" w:rsidRPr="00A4585B">
        <w:rPr>
          <w:bCs/>
          <w:iCs/>
          <w:sz w:val="28"/>
          <w:szCs w:val="28"/>
        </w:rPr>
        <w:t>в</w:t>
      </w:r>
      <w:r w:rsidR="003F576F" w:rsidRPr="00A4585B">
        <w:rPr>
          <w:bCs/>
          <w:iCs/>
          <w:sz w:val="28"/>
          <w:szCs w:val="28"/>
        </w:rPr>
        <w:t xml:space="preserve"> срок не позднее 10 дней с</w:t>
      </w:r>
      <w:r w:rsidR="008B6F05" w:rsidRPr="00A4585B">
        <w:rPr>
          <w:bCs/>
          <w:iCs/>
          <w:sz w:val="28"/>
          <w:szCs w:val="28"/>
        </w:rPr>
        <w:t>о дня</w:t>
      </w:r>
      <w:r w:rsidR="00AB3D5B" w:rsidRPr="00A4585B">
        <w:rPr>
          <w:bCs/>
          <w:iCs/>
          <w:sz w:val="28"/>
          <w:szCs w:val="28"/>
        </w:rPr>
        <w:t xml:space="preserve"> проведения</w:t>
      </w:r>
      <w:r w:rsidR="003F576F" w:rsidRPr="00A4585B">
        <w:rPr>
          <w:bCs/>
          <w:iCs/>
          <w:sz w:val="28"/>
          <w:szCs w:val="28"/>
        </w:rPr>
        <w:t xml:space="preserve"> схода </w:t>
      </w:r>
      <w:r w:rsidR="00A41B36">
        <w:rPr>
          <w:bCs/>
          <w:iCs/>
          <w:sz w:val="28"/>
          <w:szCs w:val="28"/>
        </w:rPr>
        <w:t>председательствующий</w:t>
      </w:r>
      <w:r w:rsidR="003F576F" w:rsidRPr="00A4585B">
        <w:rPr>
          <w:bCs/>
          <w:iCs/>
          <w:sz w:val="28"/>
          <w:szCs w:val="28"/>
        </w:rPr>
        <w:t xml:space="preserve"> информирует жителей о решениях, принятых на сходе, путём размещения копии протокола схода на информационных стендах.</w:t>
      </w:r>
    </w:p>
    <w:p w:rsidR="004F4DCB" w:rsidRPr="00A4585B" w:rsidRDefault="004F4DCB" w:rsidP="00816746">
      <w:pPr>
        <w:ind w:firstLine="567"/>
        <w:jc w:val="both"/>
        <w:rPr>
          <w:bCs/>
          <w:iCs/>
          <w:sz w:val="28"/>
          <w:szCs w:val="28"/>
        </w:rPr>
      </w:pPr>
      <w:r>
        <w:rPr>
          <w:bCs/>
          <w:iCs/>
          <w:sz w:val="28"/>
          <w:szCs w:val="28"/>
        </w:rPr>
        <w:t>14. Решение о назначении старосты принимается Думой Лихославльского муниципального округа в срок не позднее 30 дней со дня подписания протокола схода граждан.</w:t>
      </w:r>
    </w:p>
    <w:p w:rsidR="003F576F" w:rsidRDefault="004F4DCB" w:rsidP="00816746">
      <w:pPr>
        <w:ind w:firstLine="567"/>
        <w:jc w:val="both"/>
        <w:rPr>
          <w:rFonts w:eastAsia="Calibri"/>
          <w:bCs/>
          <w:sz w:val="28"/>
          <w:szCs w:val="28"/>
        </w:rPr>
      </w:pPr>
      <w:r>
        <w:rPr>
          <w:bCs/>
          <w:iCs/>
          <w:sz w:val="28"/>
          <w:szCs w:val="28"/>
        </w:rPr>
        <w:t>15</w:t>
      </w:r>
      <w:r w:rsidR="003F576F" w:rsidRPr="00A4585B">
        <w:rPr>
          <w:bCs/>
          <w:iCs/>
          <w:sz w:val="28"/>
          <w:szCs w:val="28"/>
        </w:rPr>
        <w:t xml:space="preserve">. Список назначенных </w:t>
      </w:r>
      <w:r w:rsidR="00790389" w:rsidRPr="00A4585B">
        <w:rPr>
          <w:bCs/>
          <w:iCs/>
          <w:sz w:val="28"/>
          <w:szCs w:val="28"/>
        </w:rPr>
        <w:t xml:space="preserve">сельских </w:t>
      </w:r>
      <w:r w:rsidR="003F576F" w:rsidRPr="00A4585B">
        <w:rPr>
          <w:bCs/>
          <w:iCs/>
          <w:sz w:val="28"/>
          <w:szCs w:val="28"/>
        </w:rPr>
        <w:t>старост размещается</w:t>
      </w:r>
      <w:r>
        <w:rPr>
          <w:bCs/>
          <w:iCs/>
          <w:sz w:val="28"/>
          <w:szCs w:val="28"/>
        </w:rPr>
        <w:t xml:space="preserve"> Управлением развитием территорий Лихославльского муниципального округа </w:t>
      </w:r>
      <w:r w:rsidR="003F576F" w:rsidRPr="00A4585B">
        <w:rPr>
          <w:bCs/>
          <w:iCs/>
          <w:sz w:val="28"/>
          <w:szCs w:val="28"/>
        </w:rPr>
        <w:t xml:space="preserve">на официальном сайте </w:t>
      </w:r>
      <w:r w:rsidR="00851E3F" w:rsidRPr="00A4585B">
        <w:rPr>
          <w:bCs/>
          <w:iCs/>
          <w:sz w:val="28"/>
          <w:szCs w:val="28"/>
        </w:rPr>
        <w:t>Лихославльского муниципального округа</w:t>
      </w:r>
      <w:r w:rsidR="003F576F" w:rsidRPr="00A4585B">
        <w:rPr>
          <w:bCs/>
          <w:iCs/>
          <w:sz w:val="28"/>
          <w:szCs w:val="28"/>
        </w:rPr>
        <w:t xml:space="preserve"> в информационно-телекоммуникационной сети «Интернет» не позднее </w:t>
      </w:r>
      <w:r w:rsidR="00851E3F" w:rsidRPr="00A4585B">
        <w:rPr>
          <w:bCs/>
          <w:iCs/>
          <w:sz w:val="28"/>
          <w:szCs w:val="28"/>
        </w:rPr>
        <w:t>5</w:t>
      </w:r>
      <w:r w:rsidR="003F576F" w:rsidRPr="00A4585B">
        <w:rPr>
          <w:bCs/>
          <w:iCs/>
          <w:sz w:val="28"/>
          <w:szCs w:val="28"/>
        </w:rPr>
        <w:t xml:space="preserve"> рабочих дней с</w:t>
      </w:r>
      <w:r w:rsidR="008B6F05" w:rsidRPr="00A4585B">
        <w:rPr>
          <w:bCs/>
          <w:iCs/>
          <w:sz w:val="28"/>
          <w:szCs w:val="28"/>
        </w:rPr>
        <w:t>о дня</w:t>
      </w:r>
      <w:r w:rsidR="003F576F" w:rsidRPr="00A4585B">
        <w:rPr>
          <w:bCs/>
          <w:iCs/>
          <w:sz w:val="28"/>
          <w:szCs w:val="28"/>
        </w:rPr>
        <w:t xml:space="preserve"> </w:t>
      </w:r>
      <w:r w:rsidR="00851E3F" w:rsidRPr="00A4585B">
        <w:rPr>
          <w:bCs/>
          <w:iCs/>
          <w:sz w:val="28"/>
          <w:szCs w:val="28"/>
        </w:rPr>
        <w:t>принятия</w:t>
      </w:r>
      <w:r w:rsidR="003F576F" w:rsidRPr="00A4585B">
        <w:rPr>
          <w:bCs/>
          <w:iCs/>
          <w:sz w:val="28"/>
          <w:szCs w:val="28"/>
        </w:rPr>
        <w:t xml:space="preserve"> </w:t>
      </w:r>
      <w:r w:rsidR="00851E3F" w:rsidRPr="00A4585B">
        <w:rPr>
          <w:bCs/>
          <w:iCs/>
          <w:sz w:val="28"/>
          <w:szCs w:val="28"/>
        </w:rPr>
        <w:t xml:space="preserve">Думой Лихославльского муниципального округа </w:t>
      </w:r>
      <w:r w:rsidR="003F576F" w:rsidRPr="00A4585B">
        <w:rPr>
          <w:bCs/>
          <w:iCs/>
          <w:sz w:val="28"/>
          <w:szCs w:val="28"/>
        </w:rPr>
        <w:t xml:space="preserve">решения </w:t>
      </w:r>
      <w:r w:rsidR="00AB3D5B" w:rsidRPr="00A4585B">
        <w:rPr>
          <w:rFonts w:eastAsia="Calibri"/>
          <w:bCs/>
          <w:sz w:val="28"/>
          <w:szCs w:val="28"/>
        </w:rPr>
        <w:t xml:space="preserve">об избрании </w:t>
      </w:r>
      <w:r w:rsidR="00790389" w:rsidRPr="00A4585B">
        <w:rPr>
          <w:rFonts w:eastAsia="Calibri"/>
          <w:bCs/>
          <w:sz w:val="28"/>
          <w:szCs w:val="28"/>
        </w:rPr>
        <w:t xml:space="preserve">сельских </w:t>
      </w:r>
      <w:r w:rsidR="00AB3D5B" w:rsidRPr="00A4585B">
        <w:rPr>
          <w:rFonts w:eastAsia="Calibri"/>
          <w:bCs/>
          <w:sz w:val="28"/>
          <w:szCs w:val="28"/>
        </w:rPr>
        <w:t>старост</w:t>
      </w:r>
      <w:r w:rsidR="003F576F" w:rsidRPr="00A4585B">
        <w:rPr>
          <w:rFonts w:eastAsia="Calibri"/>
          <w:bCs/>
          <w:sz w:val="28"/>
          <w:szCs w:val="28"/>
        </w:rPr>
        <w:t>.</w:t>
      </w:r>
    </w:p>
    <w:p w:rsidR="004F4DCB" w:rsidRPr="00A4585B" w:rsidRDefault="004F4DCB" w:rsidP="00816746">
      <w:pPr>
        <w:ind w:firstLine="567"/>
        <w:jc w:val="both"/>
        <w:rPr>
          <w:rFonts w:eastAsia="Calibri"/>
          <w:bCs/>
          <w:sz w:val="28"/>
          <w:szCs w:val="28"/>
        </w:rPr>
      </w:pPr>
      <w:r>
        <w:rPr>
          <w:rFonts w:eastAsia="Calibri"/>
          <w:bCs/>
          <w:sz w:val="28"/>
          <w:szCs w:val="28"/>
        </w:rPr>
        <w:lastRenderedPageBreak/>
        <w:t>Данный список подлежит актуализации в течение 5 рабочих дней со дня прекращения полномочий старосты.</w:t>
      </w:r>
    </w:p>
    <w:p w:rsidR="00251DEA" w:rsidRPr="00A4585B" w:rsidRDefault="00251DEA" w:rsidP="00816746">
      <w:pPr>
        <w:ind w:firstLine="567"/>
        <w:jc w:val="both"/>
        <w:rPr>
          <w:rFonts w:eastAsia="Calibri"/>
          <w:bCs/>
          <w:sz w:val="28"/>
          <w:szCs w:val="28"/>
        </w:rPr>
      </w:pPr>
      <w:r w:rsidRPr="00A4585B">
        <w:rPr>
          <w:sz w:val="28"/>
          <w:szCs w:val="28"/>
          <w:shd w:val="clear" w:color="auto" w:fill="FFFFFF"/>
        </w:rPr>
        <w:t>1</w:t>
      </w:r>
      <w:r w:rsidR="004F4DCB">
        <w:rPr>
          <w:sz w:val="28"/>
          <w:szCs w:val="28"/>
          <w:shd w:val="clear" w:color="auto" w:fill="FFFFFF"/>
        </w:rPr>
        <w:t>6</w:t>
      </w:r>
      <w:r w:rsidRPr="00A4585B">
        <w:rPr>
          <w:sz w:val="28"/>
          <w:szCs w:val="28"/>
          <w:shd w:val="clear" w:color="auto" w:fill="FFFFFF"/>
        </w:rPr>
        <w:t>. Документы кандидатов в старосты возвращ</w:t>
      </w:r>
      <w:r w:rsidR="00211209">
        <w:rPr>
          <w:sz w:val="28"/>
          <w:szCs w:val="28"/>
          <w:shd w:val="clear" w:color="auto" w:fill="FFFFFF"/>
        </w:rPr>
        <w:t>аются им</w:t>
      </w:r>
      <w:r w:rsidRPr="00A4585B">
        <w:rPr>
          <w:sz w:val="28"/>
          <w:szCs w:val="28"/>
          <w:shd w:val="clear" w:color="auto" w:fill="FFFFFF"/>
        </w:rPr>
        <w:t xml:space="preserve"> по письменному заявлению в течение трех месяцев со дня принятия </w:t>
      </w:r>
      <w:r w:rsidR="009C5BB5" w:rsidRPr="00A4585B">
        <w:rPr>
          <w:sz w:val="28"/>
          <w:szCs w:val="28"/>
          <w:shd w:val="clear" w:color="auto" w:fill="FFFFFF"/>
        </w:rPr>
        <w:t>Думой Лихославльского муниципального округа</w:t>
      </w:r>
      <w:r w:rsidRPr="00A4585B">
        <w:rPr>
          <w:sz w:val="28"/>
          <w:szCs w:val="28"/>
          <w:shd w:val="clear" w:color="auto" w:fill="FFFFFF"/>
        </w:rPr>
        <w:t xml:space="preserve"> решения о назначении старосты. </w:t>
      </w:r>
      <w:r w:rsidR="009C5BB5" w:rsidRPr="00A4585B">
        <w:rPr>
          <w:sz w:val="28"/>
          <w:szCs w:val="28"/>
          <w:shd w:val="clear" w:color="auto" w:fill="FFFFFF"/>
        </w:rPr>
        <w:t xml:space="preserve">Невостребованные </w:t>
      </w:r>
      <w:r w:rsidRPr="00A4585B">
        <w:rPr>
          <w:sz w:val="28"/>
          <w:szCs w:val="28"/>
          <w:shd w:val="clear" w:color="auto" w:fill="FFFFFF"/>
        </w:rPr>
        <w:t xml:space="preserve">документы </w:t>
      </w:r>
      <w:r w:rsidR="00211209">
        <w:rPr>
          <w:sz w:val="28"/>
          <w:szCs w:val="28"/>
          <w:shd w:val="clear" w:color="auto" w:fill="FFFFFF"/>
        </w:rPr>
        <w:t xml:space="preserve">и вторые экземпляры </w:t>
      </w:r>
      <w:r w:rsidR="009C5BB5" w:rsidRPr="00A4585B">
        <w:rPr>
          <w:sz w:val="28"/>
          <w:szCs w:val="28"/>
          <w:shd w:val="clear" w:color="auto" w:fill="FFFFFF"/>
        </w:rPr>
        <w:t>протокол</w:t>
      </w:r>
      <w:r w:rsidR="00211209">
        <w:rPr>
          <w:sz w:val="28"/>
          <w:szCs w:val="28"/>
          <w:shd w:val="clear" w:color="auto" w:fill="FFFFFF"/>
        </w:rPr>
        <w:t>ов</w:t>
      </w:r>
      <w:r w:rsidR="009C5BB5" w:rsidRPr="00A4585B">
        <w:rPr>
          <w:sz w:val="28"/>
          <w:szCs w:val="28"/>
          <w:shd w:val="clear" w:color="auto" w:fill="FFFFFF"/>
        </w:rPr>
        <w:t xml:space="preserve"> схода граждан </w:t>
      </w:r>
      <w:r w:rsidRPr="00A4585B">
        <w:rPr>
          <w:sz w:val="28"/>
          <w:szCs w:val="28"/>
          <w:shd w:val="clear" w:color="auto" w:fill="FFFFFF"/>
        </w:rPr>
        <w:t xml:space="preserve">хранятся в </w:t>
      </w:r>
      <w:r w:rsidR="009C5BB5" w:rsidRPr="00A4585B">
        <w:rPr>
          <w:sz w:val="28"/>
          <w:szCs w:val="28"/>
          <w:shd w:val="clear" w:color="auto" w:fill="FFFFFF"/>
        </w:rPr>
        <w:t>Управлении развитием территорий Лихославльского муниципального округа в течение 5 лет</w:t>
      </w:r>
      <w:r w:rsidRPr="00A4585B">
        <w:rPr>
          <w:i/>
          <w:iCs/>
          <w:sz w:val="28"/>
          <w:szCs w:val="28"/>
          <w:bdr w:val="none" w:sz="0" w:space="0" w:color="auto" w:frame="1"/>
          <w:shd w:val="clear" w:color="auto" w:fill="FFFFFF"/>
        </w:rPr>
        <w:t>,</w:t>
      </w:r>
      <w:r w:rsidRPr="00A4585B">
        <w:rPr>
          <w:sz w:val="28"/>
          <w:szCs w:val="28"/>
          <w:shd w:val="clear" w:color="auto" w:fill="FFFFFF"/>
        </w:rPr>
        <w:t> после чего подлежат уничтожению.</w:t>
      </w:r>
    </w:p>
    <w:p w:rsidR="00DE31C0" w:rsidRPr="00A4585B" w:rsidRDefault="00DE31C0" w:rsidP="00816746">
      <w:pPr>
        <w:ind w:firstLine="567"/>
        <w:jc w:val="both"/>
        <w:rPr>
          <w:bCs/>
          <w:iCs/>
          <w:sz w:val="28"/>
          <w:szCs w:val="28"/>
        </w:rPr>
      </w:pPr>
    </w:p>
    <w:p w:rsidR="003F576F" w:rsidRPr="00A4585B" w:rsidRDefault="004456BC" w:rsidP="00816746">
      <w:pPr>
        <w:jc w:val="center"/>
        <w:rPr>
          <w:b/>
          <w:bCs/>
          <w:iCs/>
          <w:sz w:val="28"/>
          <w:szCs w:val="28"/>
        </w:rPr>
      </w:pPr>
      <w:r w:rsidRPr="00A4585B">
        <w:rPr>
          <w:b/>
          <w:bCs/>
          <w:iCs/>
          <w:sz w:val="28"/>
          <w:szCs w:val="28"/>
          <w:lang w:val="en-US"/>
        </w:rPr>
        <w:t>III</w:t>
      </w:r>
      <w:r w:rsidR="003F576F" w:rsidRPr="00A4585B">
        <w:rPr>
          <w:b/>
          <w:bCs/>
          <w:iCs/>
          <w:sz w:val="28"/>
          <w:szCs w:val="28"/>
        </w:rPr>
        <w:t>. Полномочия</w:t>
      </w:r>
      <w:r w:rsidR="00790389" w:rsidRPr="00A4585B">
        <w:rPr>
          <w:b/>
          <w:bCs/>
          <w:iCs/>
          <w:sz w:val="28"/>
          <w:szCs w:val="28"/>
        </w:rPr>
        <w:t xml:space="preserve"> сельского </w:t>
      </w:r>
      <w:r w:rsidR="003F576F" w:rsidRPr="00A4585B">
        <w:rPr>
          <w:b/>
          <w:bCs/>
          <w:iCs/>
          <w:sz w:val="28"/>
          <w:szCs w:val="28"/>
        </w:rPr>
        <w:t>старосты</w:t>
      </w:r>
    </w:p>
    <w:p w:rsidR="003F576F" w:rsidRPr="00A4585B" w:rsidRDefault="003F576F" w:rsidP="00816746">
      <w:pPr>
        <w:ind w:firstLine="567"/>
        <w:jc w:val="both"/>
        <w:rPr>
          <w:bCs/>
          <w:iCs/>
          <w:sz w:val="28"/>
          <w:szCs w:val="28"/>
        </w:rPr>
      </w:pPr>
    </w:p>
    <w:p w:rsidR="003F576F" w:rsidRPr="00A4585B" w:rsidRDefault="006214E5" w:rsidP="00816746">
      <w:pPr>
        <w:autoSpaceDE w:val="0"/>
        <w:autoSpaceDN w:val="0"/>
        <w:adjustRightInd w:val="0"/>
        <w:ind w:firstLine="539"/>
        <w:jc w:val="both"/>
        <w:rPr>
          <w:rFonts w:eastAsia="Calibri"/>
          <w:bCs/>
          <w:sz w:val="28"/>
          <w:szCs w:val="28"/>
        </w:rPr>
      </w:pPr>
      <w:r w:rsidRPr="00A4585B">
        <w:rPr>
          <w:rFonts w:eastAsia="Calibri"/>
          <w:bCs/>
          <w:sz w:val="28"/>
          <w:szCs w:val="28"/>
        </w:rPr>
        <w:t>1</w:t>
      </w:r>
      <w:r w:rsidR="00D13A99">
        <w:rPr>
          <w:rFonts w:eastAsia="Calibri"/>
          <w:bCs/>
          <w:sz w:val="28"/>
          <w:szCs w:val="28"/>
        </w:rPr>
        <w:t>7</w:t>
      </w:r>
      <w:r w:rsidR="00B8347A" w:rsidRPr="00A4585B">
        <w:rPr>
          <w:rFonts w:eastAsia="Calibri"/>
          <w:bCs/>
          <w:sz w:val="28"/>
          <w:szCs w:val="28"/>
        </w:rPr>
        <w:t>.</w:t>
      </w:r>
      <w:r w:rsidR="003F576F" w:rsidRPr="00A4585B">
        <w:rPr>
          <w:rFonts w:eastAsia="Calibri"/>
          <w:bCs/>
          <w:sz w:val="28"/>
          <w:szCs w:val="28"/>
        </w:rPr>
        <w:t xml:space="preserve"> С</w:t>
      </w:r>
      <w:r w:rsidR="00790389" w:rsidRPr="00A4585B">
        <w:rPr>
          <w:rFonts w:eastAsia="Calibri"/>
          <w:bCs/>
          <w:sz w:val="28"/>
          <w:szCs w:val="28"/>
        </w:rPr>
        <w:t>ельский с</w:t>
      </w:r>
      <w:r w:rsidR="003F576F" w:rsidRPr="00A4585B">
        <w:rPr>
          <w:rFonts w:eastAsia="Calibri"/>
          <w:bCs/>
          <w:sz w:val="28"/>
          <w:szCs w:val="28"/>
        </w:rPr>
        <w:t>тароста для решения возложенных на него задач:</w:t>
      </w:r>
    </w:p>
    <w:p w:rsidR="003F576F" w:rsidRPr="00A4585B" w:rsidRDefault="003F576F" w:rsidP="00816746">
      <w:pPr>
        <w:autoSpaceDE w:val="0"/>
        <w:autoSpaceDN w:val="0"/>
        <w:adjustRightInd w:val="0"/>
        <w:ind w:firstLine="539"/>
        <w:jc w:val="both"/>
        <w:rPr>
          <w:rFonts w:eastAsia="Calibri"/>
          <w:bCs/>
          <w:sz w:val="28"/>
          <w:szCs w:val="28"/>
        </w:rPr>
      </w:pPr>
      <w:r w:rsidRPr="00A4585B">
        <w:rPr>
          <w:rFonts w:eastAsia="Calibri"/>
          <w:bCs/>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F576F" w:rsidRPr="00A4585B" w:rsidRDefault="003F576F" w:rsidP="00816746">
      <w:pPr>
        <w:autoSpaceDE w:val="0"/>
        <w:autoSpaceDN w:val="0"/>
        <w:adjustRightInd w:val="0"/>
        <w:ind w:firstLine="539"/>
        <w:jc w:val="both"/>
        <w:rPr>
          <w:rFonts w:eastAsia="Calibri"/>
          <w:bCs/>
          <w:sz w:val="28"/>
          <w:szCs w:val="28"/>
        </w:rPr>
      </w:pPr>
      <w:r w:rsidRPr="00A4585B">
        <w:rPr>
          <w:rFonts w:eastAsia="Calibri"/>
          <w:bCs/>
          <w:sz w:val="28"/>
          <w:szCs w:val="28"/>
        </w:rPr>
        <w:t xml:space="preserve">2) взаимодействует с жителями, в том числе посредством участия в сходах, собраниях, конференциях </w:t>
      </w:r>
      <w:r w:rsidR="00F70117" w:rsidRPr="00A4585B">
        <w:rPr>
          <w:rFonts w:eastAsia="Calibri"/>
          <w:bCs/>
          <w:sz w:val="28"/>
          <w:szCs w:val="28"/>
        </w:rPr>
        <w:t>граждан</w:t>
      </w:r>
      <w:r w:rsidRPr="00A4585B">
        <w:rPr>
          <w:rFonts w:eastAsia="Calibri"/>
          <w:bCs/>
          <w:sz w:val="28"/>
          <w:szCs w:val="28"/>
        </w:rPr>
        <w:t>,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F576F" w:rsidRPr="00A4585B" w:rsidRDefault="003F576F" w:rsidP="00816746">
      <w:pPr>
        <w:autoSpaceDE w:val="0"/>
        <w:autoSpaceDN w:val="0"/>
        <w:adjustRightInd w:val="0"/>
        <w:ind w:firstLine="539"/>
        <w:jc w:val="both"/>
        <w:rPr>
          <w:rFonts w:eastAsia="Calibri"/>
          <w:bCs/>
          <w:sz w:val="28"/>
          <w:szCs w:val="28"/>
        </w:rPr>
      </w:pPr>
      <w:r w:rsidRPr="00A4585B">
        <w:rPr>
          <w:rFonts w:eastAsia="Calibri"/>
          <w:bCs/>
          <w:sz w:val="28"/>
          <w:szCs w:val="28"/>
        </w:rPr>
        <w:t xml:space="preserve">3) информирует жителей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(положений </w:t>
      </w:r>
      <w:r w:rsidR="00851E3F" w:rsidRPr="00A4585B">
        <w:rPr>
          <w:rFonts w:eastAsia="Calibri"/>
          <w:bCs/>
          <w:sz w:val="28"/>
          <w:szCs w:val="28"/>
        </w:rPr>
        <w:t xml:space="preserve">федерального </w:t>
      </w:r>
      <w:r w:rsidRPr="00A4585B">
        <w:rPr>
          <w:rFonts w:eastAsia="Calibri"/>
          <w:bCs/>
          <w:sz w:val="28"/>
          <w:szCs w:val="28"/>
        </w:rPr>
        <w:t xml:space="preserve">законодательства, законодательства Тверской области, </w:t>
      </w:r>
      <w:r w:rsidR="00B8347A" w:rsidRPr="00A4585B">
        <w:rPr>
          <w:rFonts w:eastAsia="Calibri"/>
          <w:bCs/>
          <w:sz w:val="28"/>
          <w:szCs w:val="28"/>
        </w:rPr>
        <w:t xml:space="preserve">муниципальных </w:t>
      </w:r>
      <w:r w:rsidRPr="00A4585B">
        <w:rPr>
          <w:rFonts w:eastAsia="Calibri"/>
          <w:bCs/>
          <w:sz w:val="28"/>
          <w:szCs w:val="28"/>
        </w:rPr>
        <w:t>нормативных правовых актов, по вопросам, касающимся прав, обязанностей и жизнедеятельности жителей);</w:t>
      </w:r>
    </w:p>
    <w:p w:rsidR="00DE31C0" w:rsidRPr="00A4585B" w:rsidRDefault="003F576F" w:rsidP="00816746">
      <w:pPr>
        <w:autoSpaceDE w:val="0"/>
        <w:autoSpaceDN w:val="0"/>
        <w:adjustRightInd w:val="0"/>
        <w:ind w:firstLine="539"/>
        <w:jc w:val="both"/>
        <w:rPr>
          <w:rFonts w:eastAsia="Calibri"/>
          <w:bCs/>
          <w:sz w:val="28"/>
          <w:szCs w:val="28"/>
        </w:rPr>
      </w:pPr>
      <w:r w:rsidRPr="00A4585B">
        <w:rPr>
          <w:rFonts w:eastAsia="Calibri"/>
          <w:bCs/>
          <w:sz w:val="28"/>
          <w:szCs w:val="28"/>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E6302E" w:rsidRPr="00A4585B" w:rsidRDefault="00E6302E" w:rsidP="00816746">
      <w:pPr>
        <w:autoSpaceDE w:val="0"/>
        <w:autoSpaceDN w:val="0"/>
        <w:adjustRightInd w:val="0"/>
        <w:ind w:firstLine="539"/>
        <w:jc w:val="both"/>
        <w:rPr>
          <w:rFonts w:eastAsia="Calibri"/>
          <w:bCs/>
          <w:sz w:val="28"/>
          <w:szCs w:val="28"/>
        </w:rPr>
      </w:pPr>
      <w:r w:rsidRPr="00A4585B">
        <w:rPr>
          <w:sz w:val="28"/>
          <w:szCs w:val="28"/>
          <w:shd w:val="clear" w:color="auto" w:fill="FFFFFF"/>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E31C0" w:rsidRPr="00A4585B" w:rsidRDefault="00E6302E" w:rsidP="00816746">
      <w:pPr>
        <w:autoSpaceDE w:val="0"/>
        <w:autoSpaceDN w:val="0"/>
        <w:adjustRightInd w:val="0"/>
        <w:ind w:firstLine="539"/>
        <w:jc w:val="both"/>
        <w:rPr>
          <w:rFonts w:eastAsia="Calibri"/>
          <w:bCs/>
          <w:sz w:val="28"/>
          <w:szCs w:val="28"/>
        </w:rPr>
      </w:pPr>
      <w:r w:rsidRPr="00A4585B">
        <w:rPr>
          <w:rFonts w:eastAsia="Calibri"/>
          <w:sz w:val="28"/>
          <w:szCs w:val="28"/>
        </w:rPr>
        <w:t>6</w:t>
      </w:r>
      <w:r w:rsidR="00DE31C0" w:rsidRPr="00A4585B">
        <w:rPr>
          <w:rFonts w:eastAsia="Calibri"/>
          <w:sz w:val="28"/>
          <w:szCs w:val="28"/>
        </w:rPr>
        <w:t xml:space="preserve">) оказывает содействие в реализации прав и законных интересов жителей сельского населенного пункта в органах местного самоуправления </w:t>
      </w:r>
      <w:r w:rsidR="00851E3F" w:rsidRPr="00A4585B">
        <w:rPr>
          <w:rFonts w:eastAsia="Calibri"/>
          <w:sz w:val="28"/>
          <w:szCs w:val="28"/>
        </w:rPr>
        <w:t>Лихославльского муниципального округа</w:t>
      </w:r>
      <w:r w:rsidR="00DE31C0" w:rsidRPr="00A4585B">
        <w:rPr>
          <w:rFonts w:eastAsia="Calibri"/>
          <w:sz w:val="28"/>
          <w:szCs w:val="28"/>
        </w:rPr>
        <w:t>, в том числе оказывает организационную и информационную помощь жителям сельского населенного пункта по вопросам обращения в органы местного самоуправления;</w:t>
      </w:r>
    </w:p>
    <w:p w:rsidR="00DE31C0" w:rsidRPr="00A4585B" w:rsidRDefault="00E6302E" w:rsidP="00816746">
      <w:pPr>
        <w:autoSpaceDE w:val="0"/>
        <w:autoSpaceDN w:val="0"/>
        <w:adjustRightInd w:val="0"/>
        <w:ind w:firstLine="540"/>
        <w:jc w:val="both"/>
        <w:rPr>
          <w:rFonts w:eastAsia="Calibri"/>
          <w:sz w:val="28"/>
          <w:szCs w:val="28"/>
        </w:rPr>
      </w:pPr>
      <w:r w:rsidRPr="00A4585B">
        <w:rPr>
          <w:rFonts w:eastAsia="Calibri"/>
          <w:sz w:val="28"/>
          <w:szCs w:val="28"/>
        </w:rPr>
        <w:t>7</w:t>
      </w:r>
      <w:r w:rsidR="00DE31C0" w:rsidRPr="00A4585B">
        <w:rPr>
          <w:rFonts w:eastAsia="Calibri"/>
          <w:sz w:val="28"/>
          <w:szCs w:val="28"/>
        </w:rPr>
        <w:t>) оказывает содействие в реализации на территории сельского населенного пункта муниципальных правовых актов;</w:t>
      </w:r>
    </w:p>
    <w:p w:rsidR="00DE31C0" w:rsidRPr="00A4585B" w:rsidRDefault="00E6302E" w:rsidP="00816746">
      <w:pPr>
        <w:autoSpaceDE w:val="0"/>
        <w:autoSpaceDN w:val="0"/>
        <w:adjustRightInd w:val="0"/>
        <w:ind w:firstLine="540"/>
        <w:jc w:val="both"/>
        <w:rPr>
          <w:rFonts w:eastAsia="Calibri"/>
          <w:sz w:val="28"/>
          <w:szCs w:val="28"/>
        </w:rPr>
      </w:pPr>
      <w:r w:rsidRPr="00A4585B">
        <w:rPr>
          <w:rFonts w:eastAsia="Calibri"/>
          <w:sz w:val="28"/>
          <w:szCs w:val="28"/>
        </w:rPr>
        <w:t>8</w:t>
      </w:r>
      <w:r w:rsidR="00DE31C0" w:rsidRPr="00A4585B">
        <w:rPr>
          <w:rFonts w:eastAsia="Calibri"/>
          <w:sz w:val="28"/>
          <w:szCs w:val="28"/>
        </w:rPr>
        <w:t xml:space="preserve">) размещает информацию, поступившую от органов местного самоуправления </w:t>
      </w:r>
      <w:r w:rsidR="00851E3F" w:rsidRPr="00A4585B">
        <w:rPr>
          <w:rFonts w:eastAsia="Calibri"/>
          <w:sz w:val="28"/>
          <w:szCs w:val="28"/>
        </w:rPr>
        <w:t>Лихославльского муниципального округа</w:t>
      </w:r>
      <w:r w:rsidR="00DE31C0" w:rsidRPr="00A4585B">
        <w:rPr>
          <w:rFonts w:eastAsia="Calibri"/>
          <w:sz w:val="28"/>
          <w:szCs w:val="28"/>
        </w:rPr>
        <w:t>, на информационных стендах либо доводит ее до сведения жителей сельского населенного пункта иным способом;</w:t>
      </w:r>
    </w:p>
    <w:p w:rsidR="00DE31C0" w:rsidRPr="00A4585B" w:rsidRDefault="00E6302E" w:rsidP="00816746">
      <w:pPr>
        <w:autoSpaceDE w:val="0"/>
        <w:autoSpaceDN w:val="0"/>
        <w:adjustRightInd w:val="0"/>
        <w:ind w:firstLine="540"/>
        <w:jc w:val="both"/>
        <w:rPr>
          <w:rFonts w:eastAsia="Calibri"/>
          <w:sz w:val="28"/>
          <w:szCs w:val="28"/>
        </w:rPr>
      </w:pPr>
      <w:r w:rsidRPr="00A4585B">
        <w:rPr>
          <w:rFonts w:eastAsia="Calibri"/>
          <w:sz w:val="28"/>
          <w:szCs w:val="28"/>
        </w:rPr>
        <w:t>9</w:t>
      </w:r>
      <w:r w:rsidR="00851E3F" w:rsidRPr="00A4585B">
        <w:rPr>
          <w:rFonts w:eastAsia="Calibri"/>
          <w:sz w:val="28"/>
          <w:szCs w:val="28"/>
        </w:rPr>
        <w:t xml:space="preserve">) информирует </w:t>
      </w:r>
      <w:r w:rsidRPr="00A4585B">
        <w:rPr>
          <w:rFonts w:eastAsia="Calibri"/>
          <w:sz w:val="28"/>
          <w:szCs w:val="28"/>
        </w:rPr>
        <w:t>Главу</w:t>
      </w:r>
      <w:r w:rsidR="00851E3F" w:rsidRPr="00A4585B">
        <w:rPr>
          <w:bCs/>
          <w:iCs/>
          <w:sz w:val="28"/>
          <w:szCs w:val="28"/>
        </w:rPr>
        <w:t xml:space="preserve"> Лихославльского муниципального округа</w:t>
      </w:r>
      <w:r w:rsidRPr="00A4585B">
        <w:rPr>
          <w:bCs/>
          <w:iCs/>
          <w:sz w:val="28"/>
          <w:szCs w:val="28"/>
        </w:rPr>
        <w:t xml:space="preserve"> </w:t>
      </w:r>
      <w:r w:rsidR="00DE31C0" w:rsidRPr="00A4585B">
        <w:rPr>
          <w:rFonts w:eastAsia="Calibri"/>
          <w:sz w:val="28"/>
          <w:szCs w:val="28"/>
        </w:rPr>
        <w:t>о чрезвычайных ситуациях природного и техногенного характера на территории сельского населенного пункта.</w:t>
      </w:r>
    </w:p>
    <w:p w:rsidR="00E21FD4" w:rsidRPr="00A4585B" w:rsidRDefault="00E21FD4" w:rsidP="00816746">
      <w:pPr>
        <w:widowControl w:val="0"/>
        <w:autoSpaceDE w:val="0"/>
        <w:autoSpaceDN w:val="0"/>
        <w:adjustRightInd w:val="0"/>
        <w:ind w:firstLine="539"/>
        <w:jc w:val="both"/>
        <w:rPr>
          <w:sz w:val="28"/>
          <w:szCs w:val="28"/>
        </w:rPr>
      </w:pPr>
    </w:p>
    <w:p w:rsidR="003F576F" w:rsidRPr="00A4585B" w:rsidRDefault="004456BC" w:rsidP="00816746">
      <w:pPr>
        <w:jc w:val="center"/>
        <w:rPr>
          <w:b/>
          <w:bCs/>
          <w:iCs/>
          <w:sz w:val="28"/>
          <w:szCs w:val="28"/>
        </w:rPr>
      </w:pPr>
      <w:r w:rsidRPr="00A4585B">
        <w:rPr>
          <w:b/>
          <w:bCs/>
          <w:iCs/>
          <w:sz w:val="28"/>
          <w:szCs w:val="28"/>
          <w:lang w:val="en-US"/>
        </w:rPr>
        <w:lastRenderedPageBreak/>
        <w:t>IV</w:t>
      </w:r>
      <w:r w:rsidR="003F576F" w:rsidRPr="00A4585B">
        <w:rPr>
          <w:b/>
          <w:bCs/>
          <w:iCs/>
          <w:sz w:val="28"/>
          <w:szCs w:val="28"/>
        </w:rPr>
        <w:t xml:space="preserve">. Отчёт о деятельности </w:t>
      </w:r>
      <w:r w:rsidR="00FE2F3B" w:rsidRPr="00A4585B">
        <w:rPr>
          <w:b/>
          <w:bCs/>
          <w:iCs/>
          <w:sz w:val="28"/>
          <w:szCs w:val="28"/>
        </w:rPr>
        <w:t xml:space="preserve">сельского </w:t>
      </w:r>
      <w:r w:rsidR="003F576F" w:rsidRPr="00A4585B">
        <w:rPr>
          <w:b/>
          <w:bCs/>
          <w:iCs/>
          <w:sz w:val="28"/>
          <w:szCs w:val="28"/>
        </w:rPr>
        <w:t>старосты</w:t>
      </w:r>
    </w:p>
    <w:p w:rsidR="00E21FD4" w:rsidRPr="00A4585B" w:rsidRDefault="00E21FD4" w:rsidP="00816746">
      <w:pPr>
        <w:jc w:val="center"/>
        <w:rPr>
          <w:b/>
          <w:bCs/>
          <w:iCs/>
          <w:sz w:val="28"/>
          <w:szCs w:val="28"/>
        </w:rPr>
      </w:pPr>
    </w:p>
    <w:p w:rsidR="00DE31C0" w:rsidRPr="00A4585B" w:rsidRDefault="006214E5" w:rsidP="00816746">
      <w:pPr>
        <w:autoSpaceDE w:val="0"/>
        <w:autoSpaceDN w:val="0"/>
        <w:adjustRightInd w:val="0"/>
        <w:ind w:firstLine="567"/>
        <w:jc w:val="both"/>
        <w:rPr>
          <w:rFonts w:eastAsia="Calibri"/>
          <w:sz w:val="28"/>
          <w:szCs w:val="28"/>
        </w:rPr>
      </w:pPr>
      <w:r w:rsidRPr="00A4585B">
        <w:rPr>
          <w:rFonts w:eastAsia="Calibri"/>
          <w:sz w:val="28"/>
          <w:szCs w:val="28"/>
        </w:rPr>
        <w:t>1</w:t>
      </w:r>
      <w:r w:rsidR="00D13A99">
        <w:rPr>
          <w:rFonts w:eastAsia="Calibri"/>
          <w:sz w:val="28"/>
          <w:szCs w:val="28"/>
        </w:rPr>
        <w:t>8</w:t>
      </w:r>
      <w:r w:rsidR="00DE31C0" w:rsidRPr="00A4585B">
        <w:rPr>
          <w:rFonts w:eastAsia="Calibri"/>
          <w:sz w:val="28"/>
          <w:szCs w:val="28"/>
        </w:rPr>
        <w:t>. Сельский староста информирует жителей сельского населенного пункта о своей деятельности не реже одного раза в год.</w:t>
      </w:r>
    </w:p>
    <w:p w:rsidR="00DE31C0" w:rsidRPr="00A4585B" w:rsidRDefault="006214E5" w:rsidP="00816746">
      <w:pPr>
        <w:autoSpaceDE w:val="0"/>
        <w:autoSpaceDN w:val="0"/>
        <w:adjustRightInd w:val="0"/>
        <w:ind w:firstLine="540"/>
        <w:jc w:val="both"/>
        <w:rPr>
          <w:rFonts w:eastAsia="Calibri"/>
          <w:sz w:val="28"/>
          <w:szCs w:val="28"/>
        </w:rPr>
      </w:pPr>
      <w:r w:rsidRPr="00A4585B">
        <w:rPr>
          <w:rFonts w:eastAsia="Calibri"/>
          <w:sz w:val="28"/>
          <w:szCs w:val="28"/>
        </w:rPr>
        <w:t>1</w:t>
      </w:r>
      <w:r w:rsidR="00D13A99">
        <w:rPr>
          <w:rFonts w:eastAsia="Calibri"/>
          <w:sz w:val="28"/>
          <w:szCs w:val="28"/>
        </w:rPr>
        <w:t>9</w:t>
      </w:r>
      <w:r w:rsidR="00DE31C0" w:rsidRPr="00A4585B">
        <w:rPr>
          <w:rFonts w:eastAsia="Calibri"/>
          <w:sz w:val="28"/>
          <w:szCs w:val="28"/>
        </w:rPr>
        <w:t xml:space="preserve">. По требованию не менее одной трети жителей сельского населенного пункта, </w:t>
      </w:r>
      <w:r w:rsidR="00851E3F" w:rsidRPr="00A4585B">
        <w:rPr>
          <w:rFonts w:eastAsia="Calibri"/>
          <w:sz w:val="28"/>
          <w:szCs w:val="28"/>
        </w:rPr>
        <w:t>Главы Лихославльского муниципального округа</w:t>
      </w:r>
      <w:r w:rsidR="00DE31C0" w:rsidRPr="00A4585B">
        <w:rPr>
          <w:rFonts w:eastAsia="Calibri"/>
          <w:sz w:val="28"/>
          <w:szCs w:val="28"/>
        </w:rPr>
        <w:t xml:space="preserve"> может быть проведено внеочередное информирование жителей сельского населенного пункта о деятельности сельского старосты. Сельский староста проводит внеочередное информирование жителей сельского населенного пункта о своей деятельности не позднее одного месяца со дня получения письменного требования о его проведении.</w:t>
      </w:r>
    </w:p>
    <w:p w:rsidR="00D70860" w:rsidRPr="00A4585B" w:rsidRDefault="00D13A99" w:rsidP="00816746">
      <w:pPr>
        <w:autoSpaceDE w:val="0"/>
        <w:autoSpaceDN w:val="0"/>
        <w:adjustRightInd w:val="0"/>
        <w:ind w:firstLine="567"/>
        <w:jc w:val="both"/>
        <w:rPr>
          <w:rFonts w:eastAsia="Calibri"/>
          <w:sz w:val="28"/>
          <w:szCs w:val="28"/>
        </w:rPr>
      </w:pPr>
      <w:r>
        <w:rPr>
          <w:bCs/>
          <w:iCs/>
          <w:sz w:val="28"/>
          <w:szCs w:val="28"/>
        </w:rPr>
        <w:t>20</w:t>
      </w:r>
      <w:r w:rsidR="003F576F" w:rsidRPr="00A4585B">
        <w:rPr>
          <w:bCs/>
          <w:iCs/>
          <w:sz w:val="28"/>
          <w:szCs w:val="28"/>
        </w:rPr>
        <w:t xml:space="preserve">. </w:t>
      </w:r>
      <w:r w:rsidR="00FE2F3B" w:rsidRPr="00A4585B">
        <w:rPr>
          <w:bCs/>
          <w:iCs/>
          <w:sz w:val="28"/>
          <w:szCs w:val="28"/>
        </w:rPr>
        <w:t xml:space="preserve">Отчет о </w:t>
      </w:r>
      <w:r w:rsidR="00FE2F3B" w:rsidRPr="00A4585B">
        <w:rPr>
          <w:rFonts w:eastAsia="Calibri"/>
          <w:sz w:val="28"/>
          <w:szCs w:val="28"/>
        </w:rPr>
        <w:t>своей деятельности</w:t>
      </w:r>
      <w:r w:rsidR="00FE2F3B" w:rsidRPr="00A4585B">
        <w:rPr>
          <w:sz w:val="28"/>
          <w:szCs w:val="28"/>
        </w:rPr>
        <w:t xml:space="preserve"> в письменной или устной форме с</w:t>
      </w:r>
      <w:r w:rsidR="00D70860" w:rsidRPr="00A4585B">
        <w:rPr>
          <w:bCs/>
          <w:iCs/>
          <w:sz w:val="28"/>
          <w:szCs w:val="28"/>
        </w:rPr>
        <w:t>ельский с</w:t>
      </w:r>
      <w:r w:rsidR="003F576F" w:rsidRPr="00A4585B">
        <w:rPr>
          <w:bCs/>
          <w:iCs/>
          <w:sz w:val="28"/>
          <w:szCs w:val="28"/>
        </w:rPr>
        <w:t xml:space="preserve">тароста </w:t>
      </w:r>
      <w:r w:rsidR="00FE2F3B" w:rsidRPr="00A4585B">
        <w:rPr>
          <w:bCs/>
          <w:iCs/>
          <w:sz w:val="28"/>
          <w:szCs w:val="28"/>
        </w:rPr>
        <w:t>представляет</w:t>
      </w:r>
      <w:r w:rsidR="00D70860" w:rsidRPr="00A4585B">
        <w:rPr>
          <w:bCs/>
          <w:iCs/>
          <w:sz w:val="28"/>
          <w:szCs w:val="28"/>
        </w:rPr>
        <w:t xml:space="preserve"> </w:t>
      </w:r>
      <w:r w:rsidR="00D70860" w:rsidRPr="00A4585B">
        <w:rPr>
          <w:sz w:val="28"/>
          <w:szCs w:val="28"/>
        </w:rPr>
        <w:t xml:space="preserve">на </w:t>
      </w:r>
      <w:r w:rsidR="00E6302E" w:rsidRPr="00A4585B">
        <w:rPr>
          <w:sz w:val="28"/>
          <w:szCs w:val="28"/>
        </w:rPr>
        <w:t>сходе граждан</w:t>
      </w:r>
      <w:r w:rsidR="00D70860" w:rsidRPr="00A4585B">
        <w:rPr>
          <w:rFonts w:eastAsia="Calibri"/>
          <w:sz w:val="28"/>
          <w:szCs w:val="28"/>
        </w:rPr>
        <w:t>.</w:t>
      </w:r>
    </w:p>
    <w:p w:rsidR="00786572" w:rsidRPr="00A4585B" w:rsidRDefault="00786572" w:rsidP="00816746">
      <w:pPr>
        <w:widowControl w:val="0"/>
        <w:autoSpaceDE w:val="0"/>
        <w:autoSpaceDN w:val="0"/>
        <w:adjustRightInd w:val="0"/>
        <w:ind w:firstLine="709"/>
        <w:jc w:val="both"/>
        <w:rPr>
          <w:sz w:val="28"/>
          <w:szCs w:val="28"/>
        </w:rPr>
      </w:pPr>
    </w:p>
    <w:p w:rsidR="00786572" w:rsidRPr="00A4585B" w:rsidRDefault="004456BC" w:rsidP="00816746">
      <w:pPr>
        <w:widowControl w:val="0"/>
        <w:autoSpaceDE w:val="0"/>
        <w:autoSpaceDN w:val="0"/>
        <w:adjustRightInd w:val="0"/>
        <w:ind w:firstLine="709"/>
        <w:jc w:val="both"/>
        <w:rPr>
          <w:b/>
          <w:sz w:val="28"/>
          <w:szCs w:val="28"/>
        </w:rPr>
      </w:pPr>
      <w:r w:rsidRPr="00A4585B">
        <w:rPr>
          <w:b/>
          <w:sz w:val="28"/>
          <w:szCs w:val="28"/>
          <w:lang w:val="en-US"/>
        </w:rPr>
        <w:t>V</w:t>
      </w:r>
      <w:r w:rsidR="00786572" w:rsidRPr="00A4585B">
        <w:rPr>
          <w:b/>
          <w:sz w:val="28"/>
          <w:szCs w:val="28"/>
        </w:rPr>
        <w:t xml:space="preserve">. Права и гарантии деятельности </w:t>
      </w:r>
      <w:r w:rsidR="008F1F81" w:rsidRPr="00A4585B">
        <w:rPr>
          <w:b/>
          <w:sz w:val="28"/>
          <w:szCs w:val="28"/>
        </w:rPr>
        <w:t xml:space="preserve">сельского </w:t>
      </w:r>
      <w:r w:rsidR="00786572" w:rsidRPr="00A4585B">
        <w:rPr>
          <w:b/>
          <w:sz w:val="28"/>
          <w:szCs w:val="28"/>
        </w:rPr>
        <w:t>старосты</w:t>
      </w:r>
    </w:p>
    <w:p w:rsidR="00786572" w:rsidRPr="00A4585B" w:rsidRDefault="00786572" w:rsidP="00816746">
      <w:pPr>
        <w:widowControl w:val="0"/>
        <w:autoSpaceDE w:val="0"/>
        <w:autoSpaceDN w:val="0"/>
        <w:adjustRightInd w:val="0"/>
        <w:ind w:firstLine="709"/>
        <w:jc w:val="both"/>
        <w:rPr>
          <w:b/>
          <w:sz w:val="28"/>
          <w:szCs w:val="28"/>
        </w:rPr>
      </w:pPr>
    </w:p>
    <w:p w:rsidR="00786572" w:rsidRPr="00A4585B" w:rsidRDefault="006214E5" w:rsidP="00816746">
      <w:pPr>
        <w:widowControl w:val="0"/>
        <w:autoSpaceDE w:val="0"/>
        <w:autoSpaceDN w:val="0"/>
        <w:adjustRightInd w:val="0"/>
        <w:ind w:firstLine="709"/>
        <w:jc w:val="both"/>
        <w:rPr>
          <w:sz w:val="28"/>
          <w:szCs w:val="28"/>
        </w:rPr>
      </w:pPr>
      <w:r w:rsidRPr="00A4585B">
        <w:rPr>
          <w:sz w:val="28"/>
          <w:szCs w:val="28"/>
        </w:rPr>
        <w:t>2</w:t>
      </w:r>
      <w:r w:rsidR="00D13A99">
        <w:rPr>
          <w:sz w:val="28"/>
          <w:szCs w:val="28"/>
        </w:rPr>
        <w:t>1</w:t>
      </w:r>
      <w:r w:rsidR="00786572" w:rsidRPr="00A4585B">
        <w:rPr>
          <w:sz w:val="28"/>
          <w:szCs w:val="28"/>
        </w:rPr>
        <w:t xml:space="preserve">. Лицу, назначенному </w:t>
      </w:r>
      <w:r w:rsidR="00F64F05" w:rsidRPr="00A4585B">
        <w:rPr>
          <w:sz w:val="28"/>
          <w:szCs w:val="28"/>
        </w:rPr>
        <w:t xml:space="preserve">сельским </w:t>
      </w:r>
      <w:r w:rsidR="00786572" w:rsidRPr="00A4585B">
        <w:rPr>
          <w:sz w:val="28"/>
          <w:szCs w:val="28"/>
        </w:rPr>
        <w:t xml:space="preserve">старостой, </w:t>
      </w:r>
      <w:r w:rsidR="00E6302E" w:rsidRPr="00A4585B">
        <w:rPr>
          <w:sz w:val="28"/>
          <w:szCs w:val="28"/>
        </w:rPr>
        <w:t>Главой Лихославльского муниципального округа</w:t>
      </w:r>
      <w:r w:rsidR="00786572" w:rsidRPr="00A4585B">
        <w:rPr>
          <w:sz w:val="28"/>
          <w:szCs w:val="28"/>
        </w:rPr>
        <w:t xml:space="preserve"> вручается удостоверение</w:t>
      </w:r>
      <w:r w:rsidR="005D59B0" w:rsidRPr="00A4585B">
        <w:rPr>
          <w:sz w:val="28"/>
          <w:szCs w:val="28"/>
        </w:rPr>
        <w:t xml:space="preserve"> установленной формы</w:t>
      </w:r>
      <w:r w:rsidR="00A11ABA" w:rsidRPr="00A4585B">
        <w:rPr>
          <w:sz w:val="28"/>
          <w:szCs w:val="28"/>
        </w:rPr>
        <w:t xml:space="preserve"> (</w:t>
      </w:r>
      <w:r w:rsidR="00211209">
        <w:rPr>
          <w:sz w:val="28"/>
          <w:szCs w:val="28"/>
        </w:rPr>
        <w:t xml:space="preserve">Приложение </w:t>
      </w:r>
      <w:r w:rsidR="00864BF3">
        <w:rPr>
          <w:sz w:val="28"/>
          <w:szCs w:val="28"/>
        </w:rPr>
        <w:t>2</w:t>
      </w:r>
      <w:r w:rsidR="00A11ABA" w:rsidRPr="00A4585B">
        <w:rPr>
          <w:sz w:val="28"/>
          <w:szCs w:val="28"/>
        </w:rPr>
        <w:t>)</w:t>
      </w:r>
      <w:r w:rsidR="005D59B0" w:rsidRPr="00A4585B">
        <w:rPr>
          <w:sz w:val="28"/>
          <w:szCs w:val="28"/>
        </w:rPr>
        <w:t>.</w:t>
      </w:r>
    </w:p>
    <w:p w:rsidR="006832C7" w:rsidRPr="00A4585B" w:rsidRDefault="006214E5" w:rsidP="00816746">
      <w:pPr>
        <w:widowControl w:val="0"/>
        <w:autoSpaceDE w:val="0"/>
        <w:autoSpaceDN w:val="0"/>
        <w:adjustRightInd w:val="0"/>
        <w:ind w:firstLine="709"/>
        <w:jc w:val="both"/>
        <w:rPr>
          <w:sz w:val="28"/>
          <w:szCs w:val="28"/>
        </w:rPr>
      </w:pPr>
      <w:r w:rsidRPr="00A4585B">
        <w:rPr>
          <w:sz w:val="28"/>
          <w:szCs w:val="28"/>
        </w:rPr>
        <w:t>2</w:t>
      </w:r>
      <w:r w:rsidR="00D13A99">
        <w:rPr>
          <w:sz w:val="28"/>
          <w:szCs w:val="28"/>
        </w:rPr>
        <w:t>2</w:t>
      </w:r>
      <w:r w:rsidR="006832C7" w:rsidRPr="00A4585B">
        <w:rPr>
          <w:sz w:val="28"/>
          <w:szCs w:val="28"/>
        </w:rPr>
        <w:t xml:space="preserve">. Удостоверение выдается в течение 10 рабочих дней со дня назначения старостой. </w:t>
      </w:r>
    </w:p>
    <w:p w:rsidR="006832C7" w:rsidRPr="00A4585B" w:rsidRDefault="006214E5" w:rsidP="00816746">
      <w:pPr>
        <w:widowControl w:val="0"/>
        <w:autoSpaceDE w:val="0"/>
        <w:autoSpaceDN w:val="0"/>
        <w:adjustRightInd w:val="0"/>
        <w:ind w:firstLine="709"/>
        <w:jc w:val="both"/>
        <w:rPr>
          <w:sz w:val="28"/>
          <w:szCs w:val="28"/>
        </w:rPr>
      </w:pPr>
      <w:r w:rsidRPr="00A4585B">
        <w:rPr>
          <w:sz w:val="28"/>
          <w:szCs w:val="28"/>
        </w:rPr>
        <w:t>2</w:t>
      </w:r>
      <w:r w:rsidR="00D13A99">
        <w:rPr>
          <w:sz w:val="28"/>
          <w:szCs w:val="28"/>
        </w:rPr>
        <w:t>3</w:t>
      </w:r>
      <w:r w:rsidR="006832C7" w:rsidRPr="00A4585B">
        <w:rPr>
          <w:sz w:val="28"/>
          <w:szCs w:val="28"/>
        </w:rPr>
        <w:t xml:space="preserve">. Выдача удостоверения производится в индивидуальном порядке под роспись в журнале учета и выдачи удостоверений старост. Оформление удостоверения и ведение журнала учета и выдачи удостоверений старост осуществляется Управлением развитием территорий Лихославльского муниципального округа. </w:t>
      </w:r>
    </w:p>
    <w:p w:rsidR="006832C7" w:rsidRPr="00A4585B" w:rsidRDefault="006832C7" w:rsidP="00816746">
      <w:pPr>
        <w:widowControl w:val="0"/>
        <w:autoSpaceDE w:val="0"/>
        <w:autoSpaceDN w:val="0"/>
        <w:adjustRightInd w:val="0"/>
        <w:ind w:firstLine="709"/>
        <w:jc w:val="both"/>
        <w:rPr>
          <w:sz w:val="28"/>
          <w:szCs w:val="28"/>
        </w:rPr>
      </w:pPr>
      <w:r w:rsidRPr="00A4585B">
        <w:rPr>
          <w:sz w:val="28"/>
          <w:szCs w:val="28"/>
        </w:rPr>
        <w:t xml:space="preserve">Удостоверение старосты выдается на срок полномочий </w:t>
      </w:r>
      <w:r w:rsidR="00211209">
        <w:rPr>
          <w:sz w:val="28"/>
          <w:szCs w:val="28"/>
        </w:rPr>
        <w:t xml:space="preserve">сельского </w:t>
      </w:r>
      <w:r w:rsidRPr="00A4585B">
        <w:rPr>
          <w:sz w:val="28"/>
          <w:szCs w:val="28"/>
        </w:rPr>
        <w:t xml:space="preserve">старосты. </w:t>
      </w:r>
    </w:p>
    <w:p w:rsidR="006832C7" w:rsidRPr="00A4585B" w:rsidRDefault="006214E5" w:rsidP="00816746">
      <w:pPr>
        <w:widowControl w:val="0"/>
        <w:autoSpaceDE w:val="0"/>
        <w:autoSpaceDN w:val="0"/>
        <w:adjustRightInd w:val="0"/>
        <w:ind w:firstLine="709"/>
        <w:jc w:val="both"/>
        <w:rPr>
          <w:sz w:val="28"/>
          <w:szCs w:val="28"/>
        </w:rPr>
      </w:pPr>
      <w:r w:rsidRPr="00A4585B">
        <w:rPr>
          <w:sz w:val="28"/>
          <w:szCs w:val="28"/>
        </w:rPr>
        <w:t>2</w:t>
      </w:r>
      <w:r w:rsidR="00D13A99">
        <w:rPr>
          <w:sz w:val="28"/>
          <w:szCs w:val="28"/>
        </w:rPr>
        <w:t>4</w:t>
      </w:r>
      <w:r w:rsidR="006832C7" w:rsidRPr="00A4585B">
        <w:rPr>
          <w:sz w:val="28"/>
          <w:szCs w:val="28"/>
        </w:rPr>
        <w:t xml:space="preserve">. Замена удостоверения производится в случаях: </w:t>
      </w:r>
    </w:p>
    <w:p w:rsidR="006832C7" w:rsidRPr="00A4585B" w:rsidRDefault="006832C7" w:rsidP="00816746">
      <w:pPr>
        <w:widowControl w:val="0"/>
        <w:autoSpaceDE w:val="0"/>
        <w:autoSpaceDN w:val="0"/>
        <w:adjustRightInd w:val="0"/>
        <w:ind w:firstLine="709"/>
        <w:jc w:val="both"/>
        <w:rPr>
          <w:sz w:val="28"/>
          <w:szCs w:val="28"/>
        </w:rPr>
      </w:pPr>
      <w:r w:rsidRPr="00A4585B">
        <w:rPr>
          <w:sz w:val="28"/>
          <w:szCs w:val="28"/>
        </w:rPr>
        <w:t xml:space="preserve">- изменения фамилии, имени или отчества владельца; </w:t>
      </w:r>
    </w:p>
    <w:p w:rsidR="004F4DCB" w:rsidRDefault="006832C7" w:rsidP="00816746">
      <w:pPr>
        <w:widowControl w:val="0"/>
        <w:autoSpaceDE w:val="0"/>
        <w:autoSpaceDN w:val="0"/>
        <w:adjustRightInd w:val="0"/>
        <w:ind w:firstLine="709"/>
        <w:jc w:val="both"/>
        <w:rPr>
          <w:sz w:val="28"/>
          <w:szCs w:val="28"/>
        </w:rPr>
      </w:pPr>
      <w:r w:rsidRPr="00A4585B">
        <w:rPr>
          <w:sz w:val="28"/>
          <w:szCs w:val="28"/>
        </w:rPr>
        <w:t xml:space="preserve">- установления неточностей или ошибочности произведенных в удостоверении записей; </w:t>
      </w:r>
    </w:p>
    <w:p w:rsidR="006832C7" w:rsidRPr="00A4585B" w:rsidRDefault="006832C7" w:rsidP="00816746">
      <w:pPr>
        <w:widowControl w:val="0"/>
        <w:autoSpaceDE w:val="0"/>
        <w:autoSpaceDN w:val="0"/>
        <w:adjustRightInd w:val="0"/>
        <w:ind w:firstLine="709"/>
        <w:jc w:val="both"/>
        <w:rPr>
          <w:sz w:val="28"/>
          <w:szCs w:val="28"/>
        </w:rPr>
      </w:pPr>
      <w:r w:rsidRPr="00A4585B">
        <w:rPr>
          <w:sz w:val="28"/>
          <w:szCs w:val="28"/>
        </w:rPr>
        <w:t xml:space="preserve">- непригодности для пользования (порчи); </w:t>
      </w:r>
    </w:p>
    <w:p w:rsidR="006832C7" w:rsidRPr="00A4585B" w:rsidRDefault="006832C7" w:rsidP="00816746">
      <w:pPr>
        <w:widowControl w:val="0"/>
        <w:autoSpaceDE w:val="0"/>
        <w:autoSpaceDN w:val="0"/>
        <w:adjustRightInd w:val="0"/>
        <w:ind w:firstLine="709"/>
        <w:jc w:val="both"/>
        <w:rPr>
          <w:sz w:val="28"/>
          <w:szCs w:val="28"/>
        </w:rPr>
      </w:pPr>
      <w:r w:rsidRPr="00A4585B">
        <w:rPr>
          <w:sz w:val="28"/>
          <w:szCs w:val="28"/>
        </w:rPr>
        <w:t xml:space="preserve">- утери удостоверения. </w:t>
      </w:r>
    </w:p>
    <w:p w:rsidR="006832C7" w:rsidRPr="00A4585B" w:rsidRDefault="006214E5" w:rsidP="00816746">
      <w:pPr>
        <w:widowControl w:val="0"/>
        <w:autoSpaceDE w:val="0"/>
        <w:autoSpaceDN w:val="0"/>
        <w:adjustRightInd w:val="0"/>
        <w:ind w:firstLine="709"/>
        <w:jc w:val="both"/>
        <w:rPr>
          <w:sz w:val="28"/>
          <w:szCs w:val="28"/>
        </w:rPr>
      </w:pPr>
      <w:r w:rsidRPr="00A4585B">
        <w:rPr>
          <w:sz w:val="28"/>
          <w:szCs w:val="28"/>
        </w:rPr>
        <w:t>2</w:t>
      </w:r>
      <w:r w:rsidR="00D13A99">
        <w:rPr>
          <w:sz w:val="28"/>
          <w:szCs w:val="28"/>
        </w:rPr>
        <w:t>5</w:t>
      </w:r>
      <w:r w:rsidR="006832C7" w:rsidRPr="00A4585B">
        <w:rPr>
          <w:sz w:val="28"/>
          <w:szCs w:val="28"/>
        </w:rPr>
        <w:t xml:space="preserve">. Замена удостоверения осуществляется на основании заявления </w:t>
      </w:r>
      <w:r w:rsidR="00211209">
        <w:rPr>
          <w:sz w:val="28"/>
          <w:szCs w:val="28"/>
        </w:rPr>
        <w:t xml:space="preserve">сельского </w:t>
      </w:r>
      <w:r w:rsidR="006832C7" w:rsidRPr="00A4585B">
        <w:rPr>
          <w:sz w:val="28"/>
          <w:szCs w:val="28"/>
        </w:rPr>
        <w:t xml:space="preserve">старосты о выдаче нового удостоверения. Заявление подается на имя Главы Лихославльского муниципального округа. В заявлении указываются причины замены удостоверения. </w:t>
      </w:r>
    </w:p>
    <w:p w:rsidR="006832C7" w:rsidRPr="00A4585B" w:rsidRDefault="006832C7" w:rsidP="00816746">
      <w:pPr>
        <w:widowControl w:val="0"/>
        <w:autoSpaceDE w:val="0"/>
        <w:autoSpaceDN w:val="0"/>
        <w:adjustRightInd w:val="0"/>
        <w:ind w:firstLine="709"/>
        <w:jc w:val="both"/>
        <w:rPr>
          <w:sz w:val="28"/>
          <w:szCs w:val="28"/>
        </w:rPr>
      </w:pPr>
      <w:r w:rsidRPr="00A4585B">
        <w:rPr>
          <w:sz w:val="28"/>
          <w:szCs w:val="28"/>
        </w:rPr>
        <w:t xml:space="preserve">В случае изменения фамилии, имени или отчества к заявлению прилагаются заверенные копии документов, подтверждающих факт изменения фамилии, имени или отчества. </w:t>
      </w:r>
    </w:p>
    <w:p w:rsidR="006832C7" w:rsidRPr="00A4585B" w:rsidRDefault="006832C7" w:rsidP="00816746">
      <w:pPr>
        <w:widowControl w:val="0"/>
        <w:autoSpaceDE w:val="0"/>
        <w:autoSpaceDN w:val="0"/>
        <w:adjustRightInd w:val="0"/>
        <w:ind w:firstLine="709"/>
        <w:jc w:val="both"/>
        <w:rPr>
          <w:sz w:val="28"/>
          <w:szCs w:val="28"/>
        </w:rPr>
      </w:pPr>
      <w:r w:rsidRPr="00A4585B">
        <w:rPr>
          <w:sz w:val="28"/>
          <w:szCs w:val="28"/>
        </w:rPr>
        <w:t xml:space="preserve">В случае порчи удостоверения </w:t>
      </w:r>
      <w:r w:rsidR="00211209">
        <w:rPr>
          <w:sz w:val="28"/>
          <w:szCs w:val="28"/>
        </w:rPr>
        <w:t xml:space="preserve">сельского </w:t>
      </w:r>
      <w:r w:rsidRPr="00A4585B">
        <w:rPr>
          <w:sz w:val="28"/>
          <w:szCs w:val="28"/>
        </w:rPr>
        <w:t xml:space="preserve">старосты оно заменяется на новое при условии возврата старого удостоверения. </w:t>
      </w:r>
    </w:p>
    <w:p w:rsidR="006832C7" w:rsidRPr="00A4585B" w:rsidRDefault="006832C7" w:rsidP="00816746">
      <w:pPr>
        <w:widowControl w:val="0"/>
        <w:autoSpaceDE w:val="0"/>
        <w:autoSpaceDN w:val="0"/>
        <w:adjustRightInd w:val="0"/>
        <w:ind w:firstLine="709"/>
        <w:jc w:val="both"/>
        <w:rPr>
          <w:sz w:val="28"/>
          <w:szCs w:val="28"/>
        </w:rPr>
      </w:pPr>
      <w:r w:rsidRPr="00A4585B">
        <w:rPr>
          <w:sz w:val="28"/>
          <w:szCs w:val="28"/>
        </w:rPr>
        <w:t xml:space="preserve">В случае </w:t>
      </w:r>
      <w:r w:rsidR="00211209">
        <w:rPr>
          <w:sz w:val="28"/>
          <w:szCs w:val="28"/>
        </w:rPr>
        <w:t>утраты</w:t>
      </w:r>
      <w:r w:rsidRPr="00A4585B">
        <w:rPr>
          <w:sz w:val="28"/>
          <w:szCs w:val="28"/>
        </w:rPr>
        <w:t xml:space="preserve"> удостоверения </w:t>
      </w:r>
      <w:r w:rsidR="00211209">
        <w:rPr>
          <w:sz w:val="28"/>
          <w:szCs w:val="28"/>
        </w:rPr>
        <w:t xml:space="preserve">сельским </w:t>
      </w:r>
      <w:r w:rsidRPr="00A4585B">
        <w:rPr>
          <w:sz w:val="28"/>
          <w:szCs w:val="28"/>
        </w:rPr>
        <w:t xml:space="preserve">старостой в заявлении указываются обстоятельства его утраты. </w:t>
      </w:r>
    </w:p>
    <w:p w:rsidR="006832C7" w:rsidRPr="00A4585B" w:rsidRDefault="006214E5" w:rsidP="00816746">
      <w:pPr>
        <w:widowControl w:val="0"/>
        <w:autoSpaceDE w:val="0"/>
        <w:autoSpaceDN w:val="0"/>
        <w:adjustRightInd w:val="0"/>
        <w:ind w:firstLine="709"/>
        <w:jc w:val="both"/>
        <w:rPr>
          <w:sz w:val="28"/>
          <w:szCs w:val="28"/>
        </w:rPr>
      </w:pPr>
      <w:r w:rsidRPr="00A4585B">
        <w:rPr>
          <w:sz w:val="28"/>
          <w:szCs w:val="28"/>
        </w:rPr>
        <w:t>2</w:t>
      </w:r>
      <w:r w:rsidR="00D13A99">
        <w:rPr>
          <w:sz w:val="28"/>
          <w:szCs w:val="28"/>
        </w:rPr>
        <w:t>6</w:t>
      </w:r>
      <w:r w:rsidR="006832C7" w:rsidRPr="00A4585B">
        <w:rPr>
          <w:sz w:val="28"/>
          <w:szCs w:val="28"/>
        </w:rPr>
        <w:t xml:space="preserve">. Управление развитием территорий Лихославльского муниципального округа в течение 5 рабочих дней со дня поступления заявления </w:t>
      </w:r>
      <w:r w:rsidR="00211209">
        <w:rPr>
          <w:sz w:val="28"/>
          <w:szCs w:val="28"/>
        </w:rPr>
        <w:t xml:space="preserve">сельского </w:t>
      </w:r>
      <w:r w:rsidR="006832C7" w:rsidRPr="00A4585B">
        <w:rPr>
          <w:sz w:val="28"/>
          <w:szCs w:val="28"/>
        </w:rPr>
        <w:t xml:space="preserve">старосты о </w:t>
      </w:r>
      <w:r w:rsidR="006832C7" w:rsidRPr="00A4585B">
        <w:rPr>
          <w:sz w:val="28"/>
          <w:szCs w:val="28"/>
        </w:rPr>
        <w:lastRenderedPageBreak/>
        <w:t xml:space="preserve">замене удостоверения оформляет новое удостоверение старосты. Отметка о замене удостоверения производится в журнале учета и выдачи удостоверений старост. </w:t>
      </w:r>
    </w:p>
    <w:p w:rsidR="006832C7" w:rsidRPr="00A4585B" w:rsidRDefault="006214E5" w:rsidP="00816746">
      <w:pPr>
        <w:widowControl w:val="0"/>
        <w:autoSpaceDE w:val="0"/>
        <w:autoSpaceDN w:val="0"/>
        <w:adjustRightInd w:val="0"/>
        <w:ind w:firstLine="709"/>
        <w:jc w:val="both"/>
        <w:rPr>
          <w:sz w:val="28"/>
          <w:szCs w:val="28"/>
        </w:rPr>
      </w:pPr>
      <w:r w:rsidRPr="00A4585B">
        <w:rPr>
          <w:sz w:val="28"/>
          <w:szCs w:val="28"/>
        </w:rPr>
        <w:t>2</w:t>
      </w:r>
      <w:r w:rsidR="00D13A99">
        <w:rPr>
          <w:sz w:val="28"/>
          <w:szCs w:val="28"/>
        </w:rPr>
        <w:t>7</w:t>
      </w:r>
      <w:r w:rsidR="006832C7" w:rsidRPr="00A4585B">
        <w:rPr>
          <w:sz w:val="28"/>
          <w:szCs w:val="28"/>
        </w:rPr>
        <w:t xml:space="preserve">. При прекращении полномочий </w:t>
      </w:r>
      <w:r w:rsidR="00211209">
        <w:rPr>
          <w:sz w:val="28"/>
          <w:szCs w:val="28"/>
        </w:rPr>
        <w:t xml:space="preserve">сельского </w:t>
      </w:r>
      <w:r w:rsidR="006832C7" w:rsidRPr="00A4585B">
        <w:rPr>
          <w:sz w:val="28"/>
          <w:szCs w:val="28"/>
        </w:rPr>
        <w:t xml:space="preserve">старосты удостоверение старосты подлежит возврату в день прекращения полномочий. </w:t>
      </w:r>
    </w:p>
    <w:p w:rsidR="006832C7" w:rsidRPr="00A4585B" w:rsidRDefault="00D13A99" w:rsidP="00816746">
      <w:pPr>
        <w:widowControl w:val="0"/>
        <w:autoSpaceDE w:val="0"/>
        <w:autoSpaceDN w:val="0"/>
        <w:adjustRightInd w:val="0"/>
        <w:ind w:firstLine="709"/>
        <w:jc w:val="both"/>
        <w:rPr>
          <w:i/>
          <w:sz w:val="28"/>
          <w:szCs w:val="28"/>
        </w:rPr>
      </w:pPr>
      <w:r>
        <w:rPr>
          <w:sz w:val="28"/>
          <w:szCs w:val="28"/>
        </w:rPr>
        <w:t>28</w:t>
      </w:r>
      <w:r w:rsidR="006832C7" w:rsidRPr="00A4585B">
        <w:rPr>
          <w:sz w:val="28"/>
          <w:szCs w:val="28"/>
        </w:rPr>
        <w:t xml:space="preserve">. Запрещается использование удостоверения старосты во время, не связанное с осуществлением полномочий </w:t>
      </w:r>
      <w:r w:rsidR="00211209">
        <w:rPr>
          <w:sz w:val="28"/>
          <w:szCs w:val="28"/>
        </w:rPr>
        <w:t xml:space="preserve">сельского </w:t>
      </w:r>
      <w:r w:rsidR="006832C7" w:rsidRPr="00A4585B">
        <w:rPr>
          <w:sz w:val="28"/>
          <w:szCs w:val="28"/>
        </w:rPr>
        <w:t>старосты.</w:t>
      </w:r>
    </w:p>
    <w:p w:rsidR="00786572" w:rsidRPr="00A4585B" w:rsidRDefault="006214E5" w:rsidP="00816746">
      <w:pPr>
        <w:widowControl w:val="0"/>
        <w:autoSpaceDE w:val="0"/>
        <w:autoSpaceDN w:val="0"/>
        <w:adjustRightInd w:val="0"/>
        <w:ind w:firstLine="709"/>
        <w:jc w:val="both"/>
        <w:rPr>
          <w:sz w:val="28"/>
          <w:szCs w:val="28"/>
        </w:rPr>
      </w:pPr>
      <w:r w:rsidRPr="00A4585B">
        <w:rPr>
          <w:sz w:val="28"/>
          <w:szCs w:val="28"/>
        </w:rPr>
        <w:t>2</w:t>
      </w:r>
      <w:r w:rsidR="00D13A99">
        <w:rPr>
          <w:sz w:val="28"/>
          <w:szCs w:val="28"/>
        </w:rPr>
        <w:t>9</w:t>
      </w:r>
      <w:r w:rsidR="00786572" w:rsidRPr="00A4585B">
        <w:rPr>
          <w:sz w:val="28"/>
          <w:szCs w:val="28"/>
        </w:rPr>
        <w:t xml:space="preserve">. При осуществлении своих полномочий </w:t>
      </w:r>
      <w:r w:rsidR="008509E2" w:rsidRPr="00A4585B">
        <w:rPr>
          <w:sz w:val="28"/>
          <w:szCs w:val="28"/>
        </w:rPr>
        <w:t xml:space="preserve">сельский </w:t>
      </w:r>
      <w:r w:rsidR="00786572" w:rsidRPr="00A4585B">
        <w:rPr>
          <w:sz w:val="28"/>
          <w:szCs w:val="28"/>
        </w:rPr>
        <w:t>староста имеет право:</w:t>
      </w:r>
    </w:p>
    <w:p w:rsidR="008F1F81" w:rsidRPr="00A4585B" w:rsidRDefault="008F1F81" w:rsidP="00816746">
      <w:pPr>
        <w:autoSpaceDE w:val="0"/>
        <w:autoSpaceDN w:val="0"/>
        <w:adjustRightInd w:val="0"/>
        <w:ind w:firstLine="709"/>
        <w:jc w:val="both"/>
        <w:rPr>
          <w:rFonts w:eastAsia="Calibri"/>
          <w:iCs/>
          <w:sz w:val="28"/>
          <w:szCs w:val="28"/>
        </w:rPr>
      </w:pPr>
      <w:r w:rsidRPr="00A4585B">
        <w:rPr>
          <w:rFonts w:eastAsia="Calibri"/>
          <w:iCs/>
          <w:sz w:val="28"/>
          <w:szCs w:val="28"/>
        </w:rPr>
        <w:t xml:space="preserve">1) на прием в первоочередном порядке руководителями и другими должностными лицами органов местного самоуправления </w:t>
      </w:r>
      <w:r w:rsidR="00F949D5" w:rsidRPr="00A4585B">
        <w:rPr>
          <w:rFonts w:eastAsia="Calibri"/>
          <w:iCs/>
          <w:sz w:val="28"/>
          <w:szCs w:val="28"/>
        </w:rPr>
        <w:t>Лихославльского муниципального округа</w:t>
      </w:r>
      <w:r w:rsidRPr="00A4585B">
        <w:rPr>
          <w:rFonts w:eastAsia="Calibri"/>
          <w:iCs/>
          <w:sz w:val="28"/>
          <w:szCs w:val="28"/>
        </w:rPr>
        <w:t>, руководителями и уполномоченными ими должностными лицами муниципальных предприятий и учреждений</w:t>
      </w:r>
      <w:r w:rsidR="00DE1990" w:rsidRPr="00A4585B">
        <w:rPr>
          <w:rFonts w:eastAsia="Calibri"/>
          <w:iCs/>
          <w:sz w:val="28"/>
          <w:szCs w:val="28"/>
        </w:rPr>
        <w:t xml:space="preserve"> при предъявлении удостоверения старосты</w:t>
      </w:r>
      <w:r w:rsidRPr="00A4585B">
        <w:rPr>
          <w:rFonts w:eastAsia="Calibri"/>
          <w:iCs/>
          <w:sz w:val="28"/>
          <w:szCs w:val="28"/>
        </w:rPr>
        <w:t>;</w:t>
      </w:r>
    </w:p>
    <w:p w:rsidR="008F1F81" w:rsidRPr="00A4585B" w:rsidRDefault="008F1F81" w:rsidP="00816746">
      <w:pPr>
        <w:autoSpaceDE w:val="0"/>
        <w:autoSpaceDN w:val="0"/>
        <w:adjustRightInd w:val="0"/>
        <w:ind w:firstLine="709"/>
        <w:jc w:val="both"/>
        <w:rPr>
          <w:rFonts w:eastAsia="Calibri"/>
          <w:iCs/>
          <w:sz w:val="28"/>
          <w:szCs w:val="28"/>
        </w:rPr>
      </w:pPr>
      <w:r w:rsidRPr="00A4585B">
        <w:rPr>
          <w:rFonts w:eastAsia="Calibri"/>
          <w:iCs/>
          <w:sz w:val="28"/>
          <w:szCs w:val="28"/>
        </w:rPr>
        <w:t xml:space="preserve">2) обращаться с запросами к руководителям и другим должностным лицам органов местного самоуправления </w:t>
      </w:r>
      <w:r w:rsidR="00F949D5" w:rsidRPr="00A4585B">
        <w:rPr>
          <w:rFonts w:eastAsia="Calibri"/>
          <w:iCs/>
          <w:sz w:val="28"/>
          <w:szCs w:val="28"/>
        </w:rPr>
        <w:t>Лихославльского муниципального округа</w:t>
      </w:r>
      <w:r w:rsidRPr="00A4585B">
        <w:rPr>
          <w:rFonts w:eastAsia="Calibri"/>
          <w:iCs/>
          <w:sz w:val="28"/>
          <w:szCs w:val="28"/>
        </w:rPr>
        <w:t>, руководителям и уполномоченным ими должностным лицам муниципальных предприятий и учреждений и иных организаций;</w:t>
      </w:r>
    </w:p>
    <w:p w:rsidR="008F1F81" w:rsidRPr="00A4585B" w:rsidRDefault="008F1F81" w:rsidP="00816746">
      <w:pPr>
        <w:autoSpaceDE w:val="0"/>
        <w:autoSpaceDN w:val="0"/>
        <w:adjustRightInd w:val="0"/>
        <w:ind w:firstLine="709"/>
        <w:jc w:val="both"/>
        <w:rPr>
          <w:rFonts w:eastAsia="Calibri"/>
          <w:iCs/>
          <w:sz w:val="28"/>
          <w:szCs w:val="28"/>
        </w:rPr>
      </w:pPr>
      <w:r w:rsidRPr="00A4585B">
        <w:rPr>
          <w:rFonts w:eastAsia="Calibri"/>
          <w:iCs/>
          <w:sz w:val="28"/>
          <w:szCs w:val="28"/>
        </w:rPr>
        <w:t xml:space="preserve">3) участвовать в заседании </w:t>
      </w:r>
      <w:r w:rsidR="00F949D5" w:rsidRPr="00A4585B">
        <w:rPr>
          <w:rFonts w:eastAsia="Calibri"/>
          <w:iCs/>
          <w:sz w:val="28"/>
          <w:szCs w:val="28"/>
        </w:rPr>
        <w:t>Думы Лихославльского муниципального округа</w:t>
      </w:r>
      <w:r w:rsidRPr="00A4585B">
        <w:rPr>
          <w:rFonts w:eastAsia="Calibri"/>
          <w:iCs/>
          <w:sz w:val="28"/>
          <w:szCs w:val="28"/>
        </w:rPr>
        <w:t xml:space="preserve"> (за исключением закрытого) с правом совещательного голоса в случае внесения на рассмотрение </w:t>
      </w:r>
      <w:r w:rsidR="00F949D5" w:rsidRPr="00A4585B">
        <w:rPr>
          <w:rFonts w:eastAsia="Calibri"/>
          <w:iCs/>
          <w:sz w:val="28"/>
          <w:szCs w:val="28"/>
        </w:rPr>
        <w:t xml:space="preserve">Думы Лихославльского муниципального округа </w:t>
      </w:r>
      <w:r w:rsidRPr="00A4585B">
        <w:rPr>
          <w:rFonts w:eastAsia="Calibri"/>
          <w:iCs/>
          <w:sz w:val="28"/>
          <w:szCs w:val="28"/>
        </w:rPr>
        <w:t>вопросов, непосредственно касающихся интересов жителей сельского населенного пункта, или предложений, внесенных сельским старостой.</w:t>
      </w:r>
    </w:p>
    <w:p w:rsidR="0039336F" w:rsidRPr="00A4585B" w:rsidRDefault="00D13A99" w:rsidP="00816746">
      <w:pPr>
        <w:shd w:val="clear" w:color="auto" w:fill="FFFFFF"/>
        <w:ind w:firstLine="708"/>
        <w:jc w:val="both"/>
        <w:rPr>
          <w:sz w:val="28"/>
          <w:szCs w:val="28"/>
        </w:rPr>
      </w:pPr>
      <w:r>
        <w:rPr>
          <w:rFonts w:eastAsia="Calibri"/>
          <w:iCs/>
          <w:sz w:val="28"/>
          <w:szCs w:val="28"/>
        </w:rPr>
        <w:t>30</w:t>
      </w:r>
      <w:r w:rsidR="008F1F81" w:rsidRPr="00A4585B">
        <w:rPr>
          <w:rFonts w:eastAsia="Calibri"/>
          <w:iCs/>
          <w:sz w:val="28"/>
          <w:szCs w:val="28"/>
        </w:rPr>
        <w:t>.</w:t>
      </w:r>
      <w:r w:rsidR="00211209">
        <w:rPr>
          <w:rFonts w:eastAsia="Calibri"/>
          <w:iCs/>
          <w:sz w:val="28"/>
          <w:szCs w:val="28"/>
        </w:rPr>
        <w:t xml:space="preserve"> </w:t>
      </w:r>
      <w:r w:rsidR="0039336F" w:rsidRPr="00A4585B">
        <w:rPr>
          <w:sz w:val="28"/>
          <w:szCs w:val="28"/>
        </w:rPr>
        <w:t>Старосты поощряются органами местного самоуправления Лихославльского муниципального округа за активную работу, в том числе по итогам муниципального конкурса «Лучший староста»</w:t>
      </w:r>
      <w:r w:rsidR="009B7DC7" w:rsidRPr="00A4585B">
        <w:rPr>
          <w:sz w:val="28"/>
          <w:szCs w:val="28"/>
        </w:rPr>
        <w:t xml:space="preserve">, </w:t>
      </w:r>
      <w:r w:rsidR="006214E5" w:rsidRPr="00A4585B">
        <w:rPr>
          <w:sz w:val="28"/>
          <w:szCs w:val="28"/>
        </w:rPr>
        <w:t>в форме объявления благодарности, награждения почетной грамотой, вручения ценного подарка, денежной премии.</w:t>
      </w:r>
    </w:p>
    <w:p w:rsidR="00786572" w:rsidRPr="00A4585B" w:rsidRDefault="0039336F" w:rsidP="00816746">
      <w:pPr>
        <w:autoSpaceDE w:val="0"/>
        <w:autoSpaceDN w:val="0"/>
        <w:adjustRightInd w:val="0"/>
        <w:ind w:firstLine="709"/>
        <w:jc w:val="both"/>
        <w:rPr>
          <w:sz w:val="28"/>
          <w:szCs w:val="28"/>
        </w:rPr>
      </w:pPr>
      <w:r w:rsidRPr="00A4585B">
        <w:rPr>
          <w:sz w:val="28"/>
          <w:szCs w:val="28"/>
        </w:rPr>
        <w:t xml:space="preserve"> </w:t>
      </w:r>
      <w:r w:rsidR="006214E5" w:rsidRPr="00A4585B">
        <w:rPr>
          <w:sz w:val="28"/>
          <w:szCs w:val="28"/>
        </w:rPr>
        <w:t>3</w:t>
      </w:r>
      <w:r w:rsidR="00D13A99">
        <w:rPr>
          <w:sz w:val="28"/>
          <w:szCs w:val="28"/>
        </w:rPr>
        <w:t>1</w:t>
      </w:r>
      <w:r w:rsidR="00786572" w:rsidRPr="00A4585B">
        <w:rPr>
          <w:sz w:val="28"/>
          <w:szCs w:val="28"/>
        </w:rPr>
        <w:t xml:space="preserve">. </w:t>
      </w:r>
      <w:r w:rsidR="004D789C" w:rsidRPr="00A4585B">
        <w:rPr>
          <w:sz w:val="28"/>
          <w:szCs w:val="28"/>
        </w:rPr>
        <w:t xml:space="preserve">Организацию деятельности </w:t>
      </w:r>
      <w:r w:rsidR="00211209">
        <w:rPr>
          <w:sz w:val="28"/>
          <w:szCs w:val="28"/>
        </w:rPr>
        <w:t xml:space="preserve">сельского </w:t>
      </w:r>
      <w:r w:rsidR="004D789C" w:rsidRPr="00A4585B">
        <w:rPr>
          <w:sz w:val="28"/>
          <w:szCs w:val="28"/>
        </w:rPr>
        <w:t xml:space="preserve">старосты обеспечивает Управление развитием территорий Лихославльского муниципального округа. </w:t>
      </w:r>
      <w:r w:rsidR="00786572" w:rsidRPr="00A4585B">
        <w:rPr>
          <w:sz w:val="28"/>
          <w:szCs w:val="28"/>
        </w:rPr>
        <w:t xml:space="preserve">Материально-техническое и организационное обеспечение деятельности </w:t>
      </w:r>
      <w:r w:rsidR="00211209">
        <w:rPr>
          <w:sz w:val="28"/>
          <w:szCs w:val="28"/>
        </w:rPr>
        <w:t xml:space="preserve">сельского </w:t>
      </w:r>
      <w:r w:rsidR="00786572" w:rsidRPr="00A4585B">
        <w:rPr>
          <w:sz w:val="28"/>
          <w:szCs w:val="28"/>
        </w:rPr>
        <w:t xml:space="preserve">старосты осуществляется </w:t>
      </w:r>
      <w:r w:rsidR="004D789C" w:rsidRPr="00A4585B">
        <w:rPr>
          <w:sz w:val="28"/>
          <w:szCs w:val="28"/>
        </w:rPr>
        <w:t>за счет средств местного бюджета, предусмотренных на содержание Управления развитием территорий Лихославльского муниципального округа.</w:t>
      </w:r>
    </w:p>
    <w:p w:rsidR="005D6821" w:rsidRPr="00A4585B" w:rsidRDefault="005D6821" w:rsidP="00816746">
      <w:pPr>
        <w:widowControl w:val="0"/>
        <w:autoSpaceDE w:val="0"/>
        <w:autoSpaceDN w:val="0"/>
        <w:adjustRightInd w:val="0"/>
        <w:ind w:firstLine="709"/>
        <w:jc w:val="both"/>
        <w:rPr>
          <w:sz w:val="28"/>
          <w:szCs w:val="28"/>
        </w:rPr>
      </w:pPr>
      <w:r w:rsidRPr="00A4585B">
        <w:rPr>
          <w:sz w:val="28"/>
          <w:szCs w:val="28"/>
        </w:rPr>
        <w:t xml:space="preserve">Органы местного самоуправления Лихославльского муниципального округа содействуют </w:t>
      </w:r>
      <w:r w:rsidR="00211209">
        <w:rPr>
          <w:sz w:val="28"/>
          <w:szCs w:val="28"/>
        </w:rPr>
        <w:t xml:space="preserve">сельскому </w:t>
      </w:r>
      <w:r w:rsidRPr="00A4585B">
        <w:rPr>
          <w:sz w:val="28"/>
          <w:szCs w:val="28"/>
        </w:rPr>
        <w:t xml:space="preserve">старосте в осуществлении его полномочий, оказывают информационную, консультационную и методическую помощь в осуществлении его полномочий. </w:t>
      </w:r>
    </w:p>
    <w:p w:rsidR="005D6821" w:rsidRPr="00A4585B" w:rsidRDefault="005D6821" w:rsidP="00816746">
      <w:pPr>
        <w:widowControl w:val="0"/>
        <w:autoSpaceDE w:val="0"/>
        <w:autoSpaceDN w:val="0"/>
        <w:adjustRightInd w:val="0"/>
        <w:ind w:firstLine="709"/>
        <w:jc w:val="both"/>
        <w:rPr>
          <w:i/>
          <w:sz w:val="28"/>
          <w:szCs w:val="28"/>
        </w:rPr>
      </w:pPr>
      <w:r w:rsidRPr="00A4585B">
        <w:rPr>
          <w:sz w:val="28"/>
          <w:szCs w:val="28"/>
        </w:rPr>
        <w:t>Органы местного самоуправления при принятии решений, касающихся сельского населенного пункта, учитывают мнение жителей соответствующего населенного пункта, выраженное старостой.</w:t>
      </w:r>
    </w:p>
    <w:p w:rsidR="00786572" w:rsidRPr="00A4585B" w:rsidRDefault="00786572" w:rsidP="00816746">
      <w:pPr>
        <w:widowControl w:val="0"/>
        <w:autoSpaceDE w:val="0"/>
        <w:autoSpaceDN w:val="0"/>
        <w:adjustRightInd w:val="0"/>
        <w:ind w:firstLine="709"/>
        <w:jc w:val="both"/>
        <w:rPr>
          <w:sz w:val="28"/>
          <w:szCs w:val="28"/>
        </w:rPr>
      </w:pPr>
    </w:p>
    <w:p w:rsidR="003F576F" w:rsidRPr="00A4585B" w:rsidRDefault="004456BC" w:rsidP="00816746">
      <w:pPr>
        <w:jc w:val="center"/>
        <w:rPr>
          <w:b/>
          <w:bCs/>
          <w:iCs/>
          <w:sz w:val="28"/>
          <w:szCs w:val="28"/>
        </w:rPr>
      </w:pPr>
      <w:r w:rsidRPr="00A4585B">
        <w:rPr>
          <w:b/>
          <w:bCs/>
          <w:iCs/>
          <w:sz w:val="28"/>
          <w:szCs w:val="28"/>
          <w:lang w:val="en-US"/>
        </w:rPr>
        <w:t>VI</w:t>
      </w:r>
      <w:r w:rsidR="003F576F" w:rsidRPr="00A4585B">
        <w:rPr>
          <w:b/>
          <w:bCs/>
          <w:iCs/>
          <w:sz w:val="28"/>
          <w:szCs w:val="28"/>
        </w:rPr>
        <w:t xml:space="preserve">. Прекращение полномочий </w:t>
      </w:r>
      <w:r w:rsidR="008F1F81" w:rsidRPr="00A4585B">
        <w:rPr>
          <w:b/>
          <w:bCs/>
          <w:iCs/>
          <w:sz w:val="28"/>
          <w:szCs w:val="28"/>
        </w:rPr>
        <w:t xml:space="preserve">сельского </w:t>
      </w:r>
      <w:r w:rsidR="003F576F" w:rsidRPr="00A4585B">
        <w:rPr>
          <w:b/>
          <w:bCs/>
          <w:iCs/>
          <w:sz w:val="28"/>
          <w:szCs w:val="28"/>
        </w:rPr>
        <w:t xml:space="preserve">старосты </w:t>
      </w:r>
    </w:p>
    <w:p w:rsidR="008F1F81" w:rsidRPr="00A4585B" w:rsidRDefault="006214E5" w:rsidP="00816746">
      <w:pPr>
        <w:autoSpaceDE w:val="0"/>
        <w:autoSpaceDN w:val="0"/>
        <w:adjustRightInd w:val="0"/>
        <w:ind w:firstLine="540"/>
        <w:jc w:val="both"/>
        <w:rPr>
          <w:rFonts w:eastAsia="Calibri"/>
          <w:sz w:val="28"/>
          <w:szCs w:val="28"/>
        </w:rPr>
      </w:pPr>
      <w:r w:rsidRPr="00A4585B">
        <w:rPr>
          <w:sz w:val="28"/>
          <w:szCs w:val="28"/>
        </w:rPr>
        <w:t>3</w:t>
      </w:r>
      <w:r w:rsidR="00D13A99">
        <w:rPr>
          <w:sz w:val="28"/>
          <w:szCs w:val="28"/>
        </w:rPr>
        <w:t>2</w:t>
      </w:r>
      <w:r w:rsidR="003F576F" w:rsidRPr="00A4585B">
        <w:rPr>
          <w:sz w:val="28"/>
          <w:szCs w:val="28"/>
        </w:rPr>
        <w:t xml:space="preserve">. </w:t>
      </w:r>
      <w:r w:rsidR="008F1F81" w:rsidRPr="00A4585B">
        <w:rPr>
          <w:rFonts w:eastAsia="Calibri"/>
          <w:sz w:val="28"/>
          <w:szCs w:val="28"/>
        </w:rPr>
        <w:t>Полномочия сельского старосты прекращаются после истечения срока, на который он был назначен. Днем прекращения полномочий сельского старосты является день вступления в силу правового акта представительного органа муниципального образования о назначении нового сельского старосты.</w:t>
      </w:r>
    </w:p>
    <w:p w:rsidR="008F1F81" w:rsidRPr="00A4585B" w:rsidRDefault="006214E5" w:rsidP="00816746">
      <w:pPr>
        <w:autoSpaceDE w:val="0"/>
        <w:autoSpaceDN w:val="0"/>
        <w:adjustRightInd w:val="0"/>
        <w:ind w:firstLine="540"/>
        <w:jc w:val="both"/>
        <w:rPr>
          <w:rFonts w:eastAsia="Calibri"/>
          <w:sz w:val="28"/>
          <w:szCs w:val="28"/>
        </w:rPr>
      </w:pPr>
      <w:r w:rsidRPr="00A4585B">
        <w:rPr>
          <w:rFonts w:eastAsia="Calibri"/>
          <w:sz w:val="28"/>
          <w:szCs w:val="28"/>
        </w:rPr>
        <w:t>3</w:t>
      </w:r>
      <w:r w:rsidR="00D13A99">
        <w:rPr>
          <w:rFonts w:eastAsia="Calibri"/>
          <w:sz w:val="28"/>
          <w:szCs w:val="28"/>
        </w:rPr>
        <w:t>3</w:t>
      </w:r>
      <w:r w:rsidR="008F1F81" w:rsidRPr="00A4585B">
        <w:rPr>
          <w:rFonts w:eastAsia="Calibri"/>
          <w:sz w:val="28"/>
          <w:szCs w:val="28"/>
        </w:rPr>
        <w:t>. Полномочия сельского старосты прекращаются досрочно по решению представительного органа муниципального образования, по представлению схода</w:t>
      </w:r>
      <w:r w:rsidR="00AC5776" w:rsidRPr="00A4585B">
        <w:rPr>
          <w:rFonts w:eastAsia="Calibri"/>
          <w:sz w:val="28"/>
          <w:szCs w:val="28"/>
        </w:rPr>
        <w:t xml:space="preserve"> </w:t>
      </w:r>
      <w:r w:rsidR="00AC5776" w:rsidRPr="00A4585B">
        <w:rPr>
          <w:rFonts w:eastAsia="Calibri"/>
          <w:sz w:val="28"/>
          <w:szCs w:val="28"/>
        </w:rPr>
        <w:lastRenderedPageBreak/>
        <w:t>граждан</w:t>
      </w:r>
      <w:r w:rsidR="008F1F81" w:rsidRPr="00A4585B">
        <w:rPr>
          <w:rFonts w:eastAsia="Calibri"/>
          <w:sz w:val="28"/>
          <w:szCs w:val="28"/>
        </w:rPr>
        <w:t>, а также в случаях, установленных</w:t>
      </w:r>
      <w:r w:rsidR="00FE2F3B" w:rsidRPr="00A4585B">
        <w:rPr>
          <w:rFonts w:eastAsia="Calibri"/>
          <w:sz w:val="28"/>
          <w:szCs w:val="28"/>
        </w:rPr>
        <w:t xml:space="preserve"> пунктами 1-7 части 10 статьи 40</w:t>
      </w:r>
      <w:r w:rsidR="008F1F81" w:rsidRPr="00A4585B">
        <w:rPr>
          <w:rFonts w:eastAsia="Calibri"/>
          <w:sz w:val="28"/>
          <w:szCs w:val="28"/>
        </w:rPr>
        <w:t xml:space="preserve"> Федерального закона.</w:t>
      </w:r>
    </w:p>
    <w:p w:rsidR="00AC5776" w:rsidRDefault="00AC5776" w:rsidP="00816746">
      <w:pPr>
        <w:autoSpaceDE w:val="0"/>
        <w:autoSpaceDN w:val="0"/>
        <w:adjustRightInd w:val="0"/>
        <w:ind w:firstLine="540"/>
        <w:jc w:val="both"/>
        <w:rPr>
          <w:sz w:val="28"/>
          <w:szCs w:val="28"/>
        </w:rPr>
      </w:pPr>
      <w:r w:rsidRPr="00A4585B">
        <w:rPr>
          <w:sz w:val="28"/>
          <w:szCs w:val="28"/>
        </w:rPr>
        <w:t xml:space="preserve">Организация и проведение схода граждан по вопросу досрочного прекращения полномочий </w:t>
      </w:r>
      <w:r w:rsidR="00211209">
        <w:rPr>
          <w:sz w:val="28"/>
          <w:szCs w:val="28"/>
        </w:rPr>
        <w:t xml:space="preserve">сельского </w:t>
      </w:r>
      <w:r w:rsidRPr="00A4585B">
        <w:rPr>
          <w:sz w:val="28"/>
          <w:szCs w:val="28"/>
        </w:rPr>
        <w:t xml:space="preserve">старосты осуществляется в том же порядке, что и проведение схода граждан по вопросу выдвижения кандидатуры </w:t>
      </w:r>
      <w:r w:rsidR="00211209">
        <w:rPr>
          <w:sz w:val="28"/>
          <w:szCs w:val="28"/>
        </w:rPr>
        <w:t xml:space="preserve">сельского </w:t>
      </w:r>
      <w:r w:rsidRPr="00A4585B">
        <w:rPr>
          <w:sz w:val="28"/>
          <w:szCs w:val="28"/>
        </w:rPr>
        <w:t>старосты.</w:t>
      </w:r>
    </w:p>
    <w:p w:rsidR="00E90943" w:rsidRDefault="00D13A99" w:rsidP="00816746">
      <w:pPr>
        <w:autoSpaceDE w:val="0"/>
        <w:autoSpaceDN w:val="0"/>
        <w:adjustRightInd w:val="0"/>
        <w:ind w:firstLine="540"/>
        <w:jc w:val="both"/>
        <w:rPr>
          <w:sz w:val="28"/>
          <w:szCs w:val="28"/>
        </w:rPr>
      </w:pPr>
      <w:r>
        <w:rPr>
          <w:sz w:val="28"/>
          <w:szCs w:val="28"/>
        </w:rPr>
        <w:t>34. Решение о досрочном прекращении</w:t>
      </w:r>
      <w:r w:rsidR="00E90943">
        <w:rPr>
          <w:sz w:val="28"/>
          <w:szCs w:val="28"/>
        </w:rPr>
        <w:t xml:space="preserve"> полномочий старосты принимается Думой Лихославльского муниципального округа в срок не позднее 30 дней со дня поступления протокола схода граждан.</w:t>
      </w:r>
    </w:p>
    <w:p w:rsidR="00E90943" w:rsidRDefault="00E90943" w:rsidP="00816746">
      <w:pPr>
        <w:autoSpaceDE w:val="0"/>
        <w:autoSpaceDN w:val="0"/>
        <w:adjustRightInd w:val="0"/>
        <w:ind w:firstLine="540"/>
        <w:jc w:val="both"/>
        <w:rPr>
          <w:sz w:val="28"/>
          <w:szCs w:val="28"/>
        </w:rPr>
      </w:pPr>
      <w:r>
        <w:rPr>
          <w:sz w:val="28"/>
          <w:szCs w:val="28"/>
        </w:rPr>
        <w:t>При рассмотрении и принятии Думой Лихославльского муниципального округа решения о досрочном прекращении полномочий старосты должны быть обеспечены:</w:t>
      </w:r>
    </w:p>
    <w:p w:rsidR="00E90943" w:rsidRDefault="00E90943" w:rsidP="00816746">
      <w:pPr>
        <w:autoSpaceDE w:val="0"/>
        <w:autoSpaceDN w:val="0"/>
        <w:adjustRightInd w:val="0"/>
        <w:ind w:firstLine="540"/>
        <w:jc w:val="both"/>
        <w:rPr>
          <w:sz w:val="28"/>
          <w:szCs w:val="28"/>
        </w:rPr>
      </w:pPr>
      <w:r>
        <w:rPr>
          <w:sz w:val="28"/>
          <w:szCs w:val="28"/>
        </w:rPr>
        <w:t>- заблаговременное получение старостой уведомление о дате и месте проведения соответствующего заседания, а также ознакомление с протоколом схода граждан;</w:t>
      </w:r>
    </w:p>
    <w:p w:rsidR="00D13A99" w:rsidRPr="00A4585B" w:rsidRDefault="00E90943" w:rsidP="00816746">
      <w:pPr>
        <w:autoSpaceDE w:val="0"/>
        <w:autoSpaceDN w:val="0"/>
        <w:adjustRightInd w:val="0"/>
        <w:ind w:firstLine="540"/>
        <w:jc w:val="both"/>
        <w:rPr>
          <w:rFonts w:eastAsia="Calibri"/>
          <w:sz w:val="28"/>
          <w:szCs w:val="28"/>
        </w:rPr>
      </w:pPr>
      <w:r>
        <w:rPr>
          <w:sz w:val="28"/>
          <w:szCs w:val="28"/>
        </w:rPr>
        <w:t>- предоставление старосте возможности дать депутатам Думы Лихославльского муниципального округа</w:t>
      </w:r>
      <w:r w:rsidR="00094A66">
        <w:rPr>
          <w:sz w:val="28"/>
          <w:szCs w:val="28"/>
        </w:rPr>
        <w:t xml:space="preserve"> объяснения по поводу досрочного прекращения его полномочий.</w:t>
      </w:r>
    </w:p>
    <w:p w:rsidR="00FE2F3B" w:rsidRPr="00A4585B" w:rsidRDefault="004969D7" w:rsidP="00816746">
      <w:pPr>
        <w:jc w:val="right"/>
        <w:rPr>
          <w:sz w:val="28"/>
          <w:szCs w:val="28"/>
        </w:rPr>
      </w:pPr>
      <w:r w:rsidRPr="00A4585B">
        <w:rPr>
          <w:sz w:val="28"/>
          <w:szCs w:val="28"/>
        </w:rPr>
        <w:tab/>
      </w:r>
    </w:p>
    <w:p w:rsidR="00FE2F3B" w:rsidRDefault="00FE2F3B" w:rsidP="00816746">
      <w:pPr>
        <w:jc w:val="right"/>
        <w:rPr>
          <w:sz w:val="28"/>
          <w:szCs w:val="28"/>
        </w:rPr>
      </w:pPr>
    </w:p>
    <w:p w:rsidR="00FE2F3B" w:rsidRDefault="00FE2F3B" w:rsidP="00816746">
      <w:pPr>
        <w:jc w:val="right"/>
        <w:rPr>
          <w:sz w:val="28"/>
          <w:szCs w:val="28"/>
        </w:rPr>
      </w:pPr>
    </w:p>
    <w:p w:rsidR="00FE2F3B" w:rsidRDefault="00FE2F3B" w:rsidP="00816746">
      <w:pPr>
        <w:jc w:val="right"/>
        <w:rPr>
          <w:sz w:val="28"/>
          <w:szCs w:val="28"/>
        </w:rPr>
      </w:pPr>
    </w:p>
    <w:p w:rsidR="00FE2F3B" w:rsidRDefault="00FE2F3B" w:rsidP="00816746">
      <w:pPr>
        <w:jc w:val="right"/>
        <w:rPr>
          <w:sz w:val="28"/>
          <w:szCs w:val="28"/>
        </w:rPr>
      </w:pPr>
    </w:p>
    <w:p w:rsidR="00FE2F3B" w:rsidRDefault="00FE2F3B" w:rsidP="00816746">
      <w:pPr>
        <w:jc w:val="right"/>
        <w:rPr>
          <w:sz w:val="28"/>
          <w:szCs w:val="28"/>
        </w:rPr>
      </w:pPr>
    </w:p>
    <w:p w:rsidR="00FE2F3B" w:rsidRDefault="00FE2F3B" w:rsidP="00816746">
      <w:pPr>
        <w:jc w:val="right"/>
        <w:rPr>
          <w:sz w:val="28"/>
          <w:szCs w:val="28"/>
        </w:rPr>
      </w:pPr>
    </w:p>
    <w:p w:rsidR="00FE2F3B" w:rsidRDefault="00FE2F3B" w:rsidP="00816746">
      <w:pPr>
        <w:jc w:val="right"/>
        <w:rPr>
          <w:sz w:val="28"/>
          <w:szCs w:val="28"/>
        </w:rPr>
      </w:pPr>
    </w:p>
    <w:p w:rsidR="00FE2F3B" w:rsidRDefault="00FE2F3B" w:rsidP="00816746">
      <w:pPr>
        <w:jc w:val="right"/>
        <w:rPr>
          <w:sz w:val="28"/>
          <w:szCs w:val="28"/>
        </w:rPr>
      </w:pPr>
    </w:p>
    <w:p w:rsidR="00FE2F3B" w:rsidRDefault="00FE2F3B" w:rsidP="00816746">
      <w:pPr>
        <w:jc w:val="right"/>
        <w:rPr>
          <w:sz w:val="28"/>
          <w:szCs w:val="28"/>
        </w:rPr>
      </w:pPr>
    </w:p>
    <w:p w:rsidR="00FE2F3B" w:rsidRDefault="00FE2F3B" w:rsidP="00816746">
      <w:pPr>
        <w:jc w:val="right"/>
        <w:rPr>
          <w:sz w:val="28"/>
          <w:szCs w:val="28"/>
        </w:rPr>
      </w:pPr>
    </w:p>
    <w:p w:rsidR="00FE2F3B" w:rsidRDefault="00FE2F3B" w:rsidP="00816746">
      <w:pPr>
        <w:jc w:val="right"/>
        <w:rPr>
          <w:sz w:val="28"/>
          <w:szCs w:val="28"/>
        </w:rPr>
      </w:pPr>
    </w:p>
    <w:p w:rsidR="008509E2" w:rsidRDefault="008509E2" w:rsidP="00816746">
      <w:pPr>
        <w:jc w:val="right"/>
        <w:rPr>
          <w:sz w:val="28"/>
          <w:szCs w:val="28"/>
        </w:rPr>
      </w:pPr>
    </w:p>
    <w:p w:rsidR="008509E2" w:rsidRDefault="008509E2" w:rsidP="00816746">
      <w:pPr>
        <w:jc w:val="right"/>
        <w:rPr>
          <w:sz w:val="28"/>
          <w:szCs w:val="28"/>
        </w:rPr>
      </w:pPr>
    </w:p>
    <w:p w:rsidR="008509E2" w:rsidRDefault="008509E2" w:rsidP="00816746">
      <w:pPr>
        <w:jc w:val="right"/>
        <w:rPr>
          <w:sz w:val="28"/>
          <w:szCs w:val="28"/>
        </w:rPr>
      </w:pPr>
    </w:p>
    <w:p w:rsidR="00FE2F3B" w:rsidRDefault="00FE2F3B" w:rsidP="00816746">
      <w:pPr>
        <w:jc w:val="right"/>
        <w:rPr>
          <w:sz w:val="28"/>
          <w:szCs w:val="28"/>
        </w:rPr>
      </w:pPr>
    </w:p>
    <w:p w:rsidR="00A41B36" w:rsidRDefault="00A41B36" w:rsidP="00816746">
      <w:pPr>
        <w:jc w:val="right"/>
        <w:rPr>
          <w:sz w:val="28"/>
          <w:szCs w:val="28"/>
        </w:rPr>
      </w:pPr>
    </w:p>
    <w:p w:rsidR="00A41B36" w:rsidRDefault="00A41B36" w:rsidP="00816746">
      <w:pPr>
        <w:jc w:val="right"/>
        <w:rPr>
          <w:sz w:val="28"/>
          <w:szCs w:val="28"/>
        </w:rPr>
      </w:pPr>
    </w:p>
    <w:p w:rsidR="00A41B36" w:rsidRDefault="00A41B36" w:rsidP="00816746">
      <w:pPr>
        <w:jc w:val="right"/>
        <w:rPr>
          <w:sz w:val="28"/>
          <w:szCs w:val="28"/>
        </w:rPr>
      </w:pPr>
    </w:p>
    <w:p w:rsidR="00A41B36" w:rsidRDefault="00A41B36" w:rsidP="00816746">
      <w:pPr>
        <w:jc w:val="right"/>
        <w:rPr>
          <w:sz w:val="28"/>
          <w:szCs w:val="28"/>
        </w:rPr>
      </w:pPr>
    </w:p>
    <w:p w:rsidR="00A41B36" w:rsidRDefault="00A41B36" w:rsidP="00816746">
      <w:pPr>
        <w:jc w:val="right"/>
        <w:rPr>
          <w:sz w:val="28"/>
          <w:szCs w:val="28"/>
        </w:rPr>
      </w:pPr>
    </w:p>
    <w:p w:rsidR="00A41B36" w:rsidRDefault="00A41B36" w:rsidP="00816746">
      <w:pPr>
        <w:jc w:val="right"/>
        <w:rPr>
          <w:sz w:val="28"/>
          <w:szCs w:val="28"/>
        </w:rPr>
      </w:pPr>
    </w:p>
    <w:p w:rsidR="00A41B36" w:rsidRDefault="00A41B36" w:rsidP="00816746">
      <w:pPr>
        <w:jc w:val="right"/>
        <w:rPr>
          <w:sz w:val="28"/>
          <w:szCs w:val="28"/>
        </w:rPr>
      </w:pPr>
    </w:p>
    <w:p w:rsidR="00A41B36" w:rsidRDefault="00A41B36" w:rsidP="00816746">
      <w:pPr>
        <w:jc w:val="right"/>
        <w:rPr>
          <w:sz w:val="28"/>
          <w:szCs w:val="28"/>
        </w:rPr>
      </w:pPr>
    </w:p>
    <w:p w:rsidR="00A41B36" w:rsidRDefault="00A41B36" w:rsidP="00816746">
      <w:pPr>
        <w:jc w:val="right"/>
        <w:rPr>
          <w:sz w:val="28"/>
          <w:szCs w:val="28"/>
        </w:rPr>
      </w:pPr>
    </w:p>
    <w:p w:rsidR="00A41B36" w:rsidRDefault="00A41B36" w:rsidP="00816746">
      <w:pPr>
        <w:jc w:val="right"/>
        <w:rPr>
          <w:sz w:val="28"/>
          <w:szCs w:val="28"/>
        </w:rPr>
      </w:pPr>
    </w:p>
    <w:p w:rsidR="00816746" w:rsidRDefault="00816746" w:rsidP="00816746">
      <w:pPr>
        <w:jc w:val="right"/>
        <w:rPr>
          <w:sz w:val="28"/>
          <w:szCs w:val="28"/>
        </w:rPr>
      </w:pPr>
      <w:r>
        <w:rPr>
          <w:sz w:val="28"/>
          <w:szCs w:val="28"/>
        </w:rPr>
        <w:br/>
      </w:r>
    </w:p>
    <w:p w:rsidR="00816746" w:rsidRDefault="00816746">
      <w:pPr>
        <w:rPr>
          <w:sz w:val="28"/>
          <w:szCs w:val="28"/>
        </w:rPr>
      </w:pPr>
      <w:r>
        <w:rPr>
          <w:sz w:val="28"/>
          <w:szCs w:val="28"/>
        </w:rPr>
        <w:br w:type="page"/>
      </w:r>
    </w:p>
    <w:tbl>
      <w:tblPr>
        <w:tblW w:w="5000" w:type="pct"/>
        <w:tblLook w:val="04A0" w:firstRow="1" w:lastRow="0" w:firstColumn="1" w:lastColumn="0" w:noHBand="0" w:noVBand="1"/>
      </w:tblPr>
      <w:tblGrid>
        <w:gridCol w:w="4825"/>
        <w:gridCol w:w="5380"/>
      </w:tblGrid>
      <w:tr w:rsidR="00816746" w:rsidRPr="00816746" w:rsidTr="00D12BA8">
        <w:tc>
          <w:tcPr>
            <w:tcW w:w="2364" w:type="pct"/>
            <w:shd w:val="clear" w:color="auto" w:fill="auto"/>
          </w:tcPr>
          <w:p w:rsidR="00816746" w:rsidRPr="00816746" w:rsidRDefault="00816746" w:rsidP="00D12BA8">
            <w:pPr>
              <w:widowControl w:val="0"/>
              <w:suppressAutoHyphens/>
              <w:jc w:val="both"/>
              <w:rPr>
                <w:kern w:val="2"/>
                <w:sz w:val="28"/>
                <w:szCs w:val="28"/>
              </w:rPr>
            </w:pPr>
          </w:p>
        </w:tc>
        <w:tc>
          <w:tcPr>
            <w:tcW w:w="2636" w:type="pct"/>
            <w:shd w:val="clear" w:color="auto" w:fill="auto"/>
          </w:tcPr>
          <w:p w:rsidR="00816746" w:rsidRPr="00816746" w:rsidRDefault="00816746" w:rsidP="00816746">
            <w:pPr>
              <w:widowControl w:val="0"/>
              <w:suppressAutoHyphens/>
              <w:jc w:val="center"/>
              <w:rPr>
                <w:sz w:val="28"/>
                <w:szCs w:val="28"/>
              </w:rPr>
            </w:pPr>
            <w:r w:rsidRPr="00816746">
              <w:rPr>
                <w:sz w:val="28"/>
                <w:szCs w:val="28"/>
              </w:rPr>
              <w:t xml:space="preserve"> Приложение 1</w:t>
            </w:r>
          </w:p>
          <w:p w:rsidR="00816746" w:rsidRPr="00816746" w:rsidRDefault="00816746" w:rsidP="00816746">
            <w:pPr>
              <w:widowControl w:val="0"/>
              <w:suppressAutoHyphens/>
              <w:jc w:val="center"/>
              <w:rPr>
                <w:sz w:val="28"/>
                <w:szCs w:val="28"/>
              </w:rPr>
            </w:pPr>
            <w:r w:rsidRPr="00816746">
              <w:rPr>
                <w:sz w:val="28"/>
                <w:szCs w:val="28"/>
              </w:rPr>
              <w:t xml:space="preserve">к Положению о старосте сельского </w:t>
            </w:r>
          </w:p>
          <w:p w:rsidR="00816746" w:rsidRPr="00816746" w:rsidRDefault="00816746" w:rsidP="00816746">
            <w:pPr>
              <w:widowControl w:val="0"/>
              <w:suppressAutoHyphens/>
              <w:jc w:val="center"/>
              <w:rPr>
                <w:sz w:val="28"/>
                <w:szCs w:val="28"/>
              </w:rPr>
            </w:pPr>
            <w:r w:rsidRPr="00816746">
              <w:rPr>
                <w:sz w:val="28"/>
                <w:szCs w:val="28"/>
              </w:rPr>
              <w:t xml:space="preserve">населенного пункта поселения </w:t>
            </w:r>
          </w:p>
          <w:p w:rsidR="00816746" w:rsidRPr="00816746" w:rsidRDefault="00816746" w:rsidP="00816746">
            <w:pPr>
              <w:widowControl w:val="0"/>
              <w:suppressAutoHyphens/>
              <w:jc w:val="center"/>
              <w:rPr>
                <w:sz w:val="28"/>
                <w:szCs w:val="28"/>
              </w:rPr>
            </w:pPr>
            <w:r w:rsidRPr="00816746">
              <w:rPr>
                <w:sz w:val="28"/>
                <w:szCs w:val="28"/>
              </w:rPr>
              <w:t>Лихославльского муниципального округа</w:t>
            </w:r>
          </w:p>
          <w:p w:rsidR="00816746" w:rsidRPr="00816746" w:rsidRDefault="00816746" w:rsidP="00816746">
            <w:pPr>
              <w:widowControl w:val="0"/>
              <w:suppressAutoHyphens/>
              <w:jc w:val="center"/>
              <w:rPr>
                <w:kern w:val="2"/>
                <w:sz w:val="28"/>
                <w:szCs w:val="28"/>
              </w:rPr>
            </w:pPr>
            <w:r w:rsidRPr="00816746">
              <w:rPr>
                <w:sz w:val="28"/>
                <w:szCs w:val="28"/>
              </w:rPr>
              <w:t>Тверской области</w:t>
            </w:r>
          </w:p>
        </w:tc>
      </w:tr>
    </w:tbl>
    <w:p w:rsidR="00816746" w:rsidRDefault="00816746" w:rsidP="00816746">
      <w:pPr>
        <w:jc w:val="right"/>
        <w:rPr>
          <w:sz w:val="28"/>
          <w:szCs w:val="28"/>
        </w:rPr>
      </w:pPr>
    </w:p>
    <w:p w:rsidR="008E146C" w:rsidRPr="00A44C1F" w:rsidRDefault="008E146C" w:rsidP="00816746">
      <w:pPr>
        <w:autoSpaceDE w:val="0"/>
        <w:autoSpaceDN w:val="0"/>
        <w:adjustRightInd w:val="0"/>
        <w:jc w:val="center"/>
        <w:rPr>
          <w:b/>
          <w:sz w:val="28"/>
          <w:szCs w:val="28"/>
        </w:rPr>
      </w:pPr>
      <w:r w:rsidRPr="00A44C1F">
        <w:rPr>
          <w:b/>
          <w:sz w:val="28"/>
          <w:szCs w:val="28"/>
        </w:rPr>
        <w:t>Согласие</w:t>
      </w:r>
    </w:p>
    <w:p w:rsidR="008E146C" w:rsidRPr="00A44C1F" w:rsidRDefault="008E146C" w:rsidP="00816746">
      <w:pPr>
        <w:autoSpaceDE w:val="0"/>
        <w:autoSpaceDN w:val="0"/>
        <w:adjustRightInd w:val="0"/>
        <w:jc w:val="center"/>
        <w:rPr>
          <w:b/>
          <w:sz w:val="28"/>
          <w:szCs w:val="28"/>
        </w:rPr>
      </w:pPr>
      <w:r w:rsidRPr="00A44C1F">
        <w:rPr>
          <w:b/>
          <w:sz w:val="28"/>
          <w:szCs w:val="28"/>
        </w:rPr>
        <w:t>на назначение старостой</w:t>
      </w:r>
      <w:bookmarkStart w:id="0" w:name="_GoBack"/>
      <w:bookmarkEnd w:id="0"/>
    </w:p>
    <w:p w:rsidR="008E146C" w:rsidRPr="006E5A66" w:rsidRDefault="008E146C" w:rsidP="00816746">
      <w:pPr>
        <w:autoSpaceDE w:val="0"/>
        <w:autoSpaceDN w:val="0"/>
        <w:adjustRightInd w:val="0"/>
        <w:jc w:val="both"/>
      </w:pPr>
    </w:p>
    <w:p w:rsidR="008E146C" w:rsidRPr="006E5A66" w:rsidRDefault="008E146C" w:rsidP="00816746">
      <w:pPr>
        <w:autoSpaceDE w:val="0"/>
        <w:autoSpaceDN w:val="0"/>
        <w:adjustRightInd w:val="0"/>
        <w:jc w:val="both"/>
      </w:pPr>
      <w:r w:rsidRPr="006E5A66">
        <w:t>__________</w:t>
      </w:r>
      <w:r>
        <w:t>______</w:t>
      </w:r>
      <w:r w:rsidRPr="006E5A66">
        <w:t>___________________________________________________________________,</w:t>
      </w:r>
    </w:p>
    <w:p w:rsidR="008E146C" w:rsidRPr="006E5A66" w:rsidRDefault="008E146C" w:rsidP="00816746">
      <w:pPr>
        <w:autoSpaceDE w:val="0"/>
        <w:autoSpaceDN w:val="0"/>
        <w:adjustRightInd w:val="0"/>
        <w:jc w:val="center"/>
        <w:rPr>
          <w:sz w:val="20"/>
          <w:szCs w:val="20"/>
        </w:rPr>
      </w:pPr>
      <w:r w:rsidRPr="006E5A66">
        <w:rPr>
          <w:sz w:val="20"/>
          <w:szCs w:val="20"/>
        </w:rPr>
        <w:t>(наименование сельского населенного пункта)</w:t>
      </w:r>
    </w:p>
    <w:p w:rsidR="008E146C" w:rsidRPr="006E5A66" w:rsidRDefault="008E146C" w:rsidP="00816746">
      <w:pPr>
        <w:autoSpaceDE w:val="0"/>
        <w:autoSpaceDN w:val="0"/>
        <w:adjustRightInd w:val="0"/>
        <w:jc w:val="both"/>
        <w:rPr>
          <w:b/>
        </w:rPr>
      </w:pPr>
      <w:r w:rsidRPr="006E5A66">
        <w:rPr>
          <w:b/>
        </w:rPr>
        <w:t xml:space="preserve">входящего в состав </w:t>
      </w:r>
      <w:r>
        <w:rPr>
          <w:b/>
        </w:rPr>
        <w:t>Лихославльского</w:t>
      </w:r>
      <w:r w:rsidRPr="006E5A66">
        <w:rPr>
          <w:b/>
        </w:rPr>
        <w:t xml:space="preserve"> муниципального округа Тверской области</w:t>
      </w:r>
    </w:p>
    <w:p w:rsidR="008E146C" w:rsidRDefault="008E146C" w:rsidP="00816746">
      <w:pPr>
        <w:autoSpaceDE w:val="0"/>
        <w:autoSpaceDN w:val="0"/>
        <w:adjustRightInd w:val="0"/>
        <w:ind w:firstLine="708"/>
        <w:jc w:val="both"/>
        <w:rPr>
          <w:sz w:val="28"/>
          <w:szCs w:val="28"/>
        </w:rPr>
      </w:pPr>
      <w:r w:rsidRPr="006E5A66">
        <w:t>Я,</w:t>
      </w:r>
      <w:r w:rsidRPr="009920F0">
        <w:rPr>
          <w:sz w:val="28"/>
          <w:szCs w:val="28"/>
        </w:rPr>
        <w:t xml:space="preserve"> __________________________________________________________</w:t>
      </w:r>
      <w:r>
        <w:rPr>
          <w:sz w:val="28"/>
          <w:szCs w:val="28"/>
        </w:rPr>
        <w:t>_______</w:t>
      </w:r>
    </w:p>
    <w:p w:rsidR="008E146C" w:rsidRDefault="008E146C" w:rsidP="00816746">
      <w:pPr>
        <w:autoSpaceDE w:val="0"/>
        <w:autoSpaceDN w:val="0"/>
        <w:adjustRightInd w:val="0"/>
        <w:jc w:val="both"/>
        <w:rPr>
          <w:sz w:val="28"/>
          <w:szCs w:val="28"/>
        </w:rPr>
      </w:pPr>
      <w:r>
        <w:rPr>
          <w:sz w:val="28"/>
          <w:szCs w:val="28"/>
        </w:rPr>
        <w:t>________________________________________________________________________</w:t>
      </w:r>
    </w:p>
    <w:p w:rsidR="00864BF3" w:rsidRPr="009920F0" w:rsidRDefault="00864BF3" w:rsidP="00816746">
      <w:pPr>
        <w:autoSpaceDE w:val="0"/>
        <w:autoSpaceDN w:val="0"/>
        <w:adjustRightInd w:val="0"/>
        <w:jc w:val="both"/>
        <w:rPr>
          <w:sz w:val="28"/>
          <w:szCs w:val="28"/>
        </w:rPr>
      </w:pPr>
      <w:r>
        <w:rPr>
          <w:sz w:val="28"/>
          <w:szCs w:val="28"/>
        </w:rPr>
        <w:t>________________________________________________________________________</w:t>
      </w:r>
    </w:p>
    <w:p w:rsidR="008E146C" w:rsidRPr="006E5A66" w:rsidRDefault="008E146C" w:rsidP="00816746">
      <w:pPr>
        <w:autoSpaceDE w:val="0"/>
        <w:autoSpaceDN w:val="0"/>
        <w:adjustRightInd w:val="0"/>
        <w:jc w:val="center"/>
        <w:rPr>
          <w:sz w:val="20"/>
          <w:szCs w:val="20"/>
        </w:rPr>
      </w:pPr>
      <w:r w:rsidRPr="006E5A66">
        <w:rPr>
          <w:sz w:val="20"/>
          <w:szCs w:val="20"/>
        </w:rPr>
        <w:t>(фамилия, имя, отчество (последнее - при наличии), дата рождения, адрес</w:t>
      </w:r>
    </w:p>
    <w:p w:rsidR="008E146C" w:rsidRPr="006E5A66" w:rsidRDefault="008E146C" w:rsidP="00816746">
      <w:pPr>
        <w:autoSpaceDE w:val="0"/>
        <w:autoSpaceDN w:val="0"/>
        <w:adjustRightInd w:val="0"/>
        <w:jc w:val="center"/>
        <w:rPr>
          <w:sz w:val="20"/>
          <w:szCs w:val="20"/>
        </w:rPr>
      </w:pPr>
      <w:r w:rsidRPr="006E5A66">
        <w:rPr>
          <w:sz w:val="20"/>
          <w:szCs w:val="20"/>
        </w:rPr>
        <w:t>места жительства, данные паспорта или заменяющего его документа (номер,</w:t>
      </w:r>
    </w:p>
    <w:p w:rsidR="008E146C" w:rsidRPr="006E5A66" w:rsidRDefault="008E146C" w:rsidP="00816746">
      <w:pPr>
        <w:autoSpaceDE w:val="0"/>
        <w:autoSpaceDN w:val="0"/>
        <w:adjustRightInd w:val="0"/>
        <w:jc w:val="center"/>
        <w:rPr>
          <w:sz w:val="20"/>
          <w:szCs w:val="20"/>
        </w:rPr>
      </w:pPr>
      <w:r w:rsidRPr="006E5A66">
        <w:rPr>
          <w:sz w:val="20"/>
          <w:szCs w:val="20"/>
        </w:rPr>
        <w:t>сведения о дате выдачи и выдавшем его органе), контактный телефон),</w:t>
      </w:r>
    </w:p>
    <w:p w:rsidR="008E146C" w:rsidRDefault="008E146C" w:rsidP="00816746">
      <w:pPr>
        <w:autoSpaceDE w:val="0"/>
        <w:autoSpaceDN w:val="0"/>
        <w:adjustRightInd w:val="0"/>
        <w:jc w:val="both"/>
        <w:rPr>
          <w:sz w:val="26"/>
          <w:szCs w:val="26"/>
        </w:rPr>
      </w:pPr>
    </w:p>
    <w:p w:rsidR="008E146C" w:rsidRPr="009920F0" w:rsidRDefault="008E146C" w:rsidP="00816746">
      <w:pPr>
        <w:autoSpaceDE w:val="0"/>
        <w:autoSpaceDN w:val="0"/>
        <w:adjustRightInd w:val="0"/>
        <w:jc w:val="both"/>
        <w:rPr>
          <w:sz w:val="28"/>
          <w:szCs w:val="28"/>
        </w:rPr>
      </w:pPr>
      <w:r>
        <w:t>согласен (</w:t>
      </w:r>
      <w:r w:rsidRPr="006E5A66">
        <w:t>согласна)</w:t>
      </w:r>
      <w:r>
        <w:t xml:space="preserve"> </w:t>
      </w:r>
      <w:r w:rsidRPr="006E5A66">
        <w:t>на назначение меня старостой</w:t>
      </w:r>
      <w:r>
        <w:t xml:space="preserve"> </w:t>
      </w:r>
      <w:r w:rsidRPr="009920F0">
        <w:rPr>
          <w:sz w:val="28"/>
          <w:szCs w:val="28"/>
        </w:rPr>
        <w:t>___________________</w:t>
      </w:r>
      <w:r>
        <w:rPr>
          <w:sz w:val="28"/>
          <w:szCs w:val="28"/>
        </w:rPr>
        <w:t>________________</w:t>
      </w:r>
      <w:r w:rsidRPr="009920F0">
        <w:rPr>
          <w:sz w:val="28"/>
          <w:szCs w:val="28"/>
        </w:rPr>
        <w:t>,</w:t>
      </w:r>
    </w:p>
    <w:p w:rsidR="008E146C" w:rsidRPr="006E5A66" w:rsidRDefault="008E146C" w:rsidP="00816746">
      <w:pPr>
        <w:autoSpaceDE w:val="0"/>
        <w:autoSpaceDN w:val="0"/>
        <w:adjustRightInd w:val="0"/>
        <w:jc w:val="center"/>
        <w:rPr>
          <w:sz w:val="20"/>
          <w:szCs w:val="20"/>
        </w:rPr>
      </w:pPr>
      <w:r>
        <w:rPr>
          <w:sz w:val="20"/>
          <w:szCs w:val="20"/>
        </w:rPr>
        <w:t xml:space="preserve">                                                                                                                 </w:t>
      </w:r>
      <w:r w:rsidRPr="006E5A66">
        <w:rPr>
          <w:sz w:val="20"/>
          <w:szCs w:val="20"/>
        </w:rPr>
        <w:t>(наименование сельского населенного пункта)</w:t>
      </w:r>
    </w:p>
    <w:p w:rsidR="008E146C" w:rsidRPr="006E5A66" w:rsidRDefault="008E146C" w:rsidP="00816746">
      <w:pPr>
        <w:autoSpaceDE w:val="0"/>
        <w:autoSpaceDN w:val="0"/>
        <w:adjustRightInd w:val="0"/>
        <w:jc w:val="both"/>
      </w:pPr>
      <w:r w:rsidRPr="006E5A66">
        <w:t xml:space="preserve">входящего в состав </w:t>
      </w:r>
      <w:r>
        <w:t>Лихославльского</w:t>
      </w:r>
      <w:r w:rsidRPr="006E5A66">
        <w:t xml:space="preserve"> муниципального округа Тверской области.</w:t>
      </w:r>
    </w:p>
    <w:p w:rsidR="008E146C" w:rsidRPr="006E5A66" w:rsidRDefault="008E146C" w:rsidP="00816746">
      <w:pPr>
        <w:autoSpaceDE w:val="0"/>
        <w:autoSpaceDN w:val="0"/>
        <w:adjustRightInd w:val="0"/>
        <w:ind w:firstLine="708"/>
        <w:jc w:val="both"/>
      </w:pPr>
      <w:r w:rsidRPr="006E5A66">
        <w:t>Сообщаю, что в отношении меня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w:t>
      </w:r>
      <w:r w:rsidRPr="006E5A66">
        <w:rPr>
          <w:bCs/>
        </w:rPr>
        <w:t xml:space="preserve">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w:t>
      </w:r>
      <w:r w:rsidR="0011282C" w:rsidRPr="006E5A66">
        <w:rPr>
          <w:bCs/>
        </w:rPr>
        <w:t xml:space="preserve">основе, </w:t>
      </w:r>
      <w:r w:rsidR="0011282C" w:rsidRPr="006E5A66">
        <w:t>или</w:t>
      </w:r>
      <w:r w:rsidRPr="006E5A66">
        <w:t xml:space="preserve"> должность муниципальной службы.</w:t>
      </w:r>
    </w:p>
    <w:p w:rsidR="008E146C" w:rsidRPr="009920F0" w:rsidRDefault="008E146C" w:rsidP="00816746">
      <w:pPr>
        <w:autoSpaceDE w:val="0"/>
        <w:autoSpaceDN w:val="0"/>
        <w:adjustRightInd w:val="0"/>
        <w:ind w:firstLine="708"/>
        <w:jc w:val="both"/>
        <w:rPr>
          <w:sz w:val="28"/>
          <w:szCs w:val="28"/>
        </w:rPr>
      </w:pPr>
      <w:r w:rsidRPr="006E5A66">
        <w:t>Я, в целях назначения меня старостой</w:t>
      </w:r>
      <w:r w:rsidRPr="009920F0">
        <w:rPr>
          <w:sz w:val="28"/>
          <w:szCs w:val="28"/>
        </w:rPr>
        <w:t xml:space="preserve"> _________________</w:t>
      </w:r>
      <w:r>
        <w:rPr>
          <w:sz w:val="28"/>
          <w:szCs w:val="28"/>
        </w:rPr>
        <w:t>______________________</w:t>
      </w:r>
      <w:r w:rsidRPr="009920F0">
        <w:rPr>
          <w:sz w:val="28"/>
          <w:szCs w:val="28"/>
        </w:rPr>
        <w:t>,</w:t>
      </w:r>
    </w:p>
    <w:p w:rsidR="008E146C" w:rsidRDefault="008E146C" w:rsidP="00816746">
      <w:pPr>
        <w:autoSpaceDE w:val="0"/>
        <w:autoSpaceDN w:val="0"/>
        <w:adjustRightInd w:val="0"/>
        <w:jc w:val="center"/>
        <w:rPr>
          <w:sz w:val="20"/>
          <w:szCs w:val="20"/>
        </w:rPr>
      </w:pPr>
      <w:r>
        <w:rPr>
          <w:sz w:val="20"/>
          <w:szCs w:val="20"/>
        </w:rPr>
        <w:t xml:space="preserve">                                                                                                        </w:t>
      </w:r>
      <w:r w:rsidRPr="006E5A66">
        <w:rPr>
          <w:sz w:val="20"/>
          <w:szCs w:val="20"/>
        </w:rPr>
        <w:t xml:space="preserve"> (наименование сельского населенного пункта)</w:t>
      </w:r>
    </w:p>
    <w:p w:rsidR="008E146C" w:rsidRPr="006E5A66" w:rsidRDefault="008E146C" w:rsidP="00816746">
      <w:pPr>
        <w:autoSpaceDE w:val="0"/>
        <w:autoSpaceDN w:val="0"/>
        <w:adjustRightInd w:val="0"/>
        <w:jc w:val="both"/>
        <w:rPr>
          <w:rFonts w:ascii="13" w:hAnsi="13"/>
        </w:rPr>
      </w:pPr>
      <w:r w:rsidRPr="006E5A66">
        <w:rPr>
          <w:rFonts w:ascii="13" w:hAnsi="13"/>
        </w:rPr>
        <w:t xml:space="preserve">входящего  в состав </w:t>
      </w:r>
      <w:r>
        <w:rPr>
          <w:rFonts w:ascii="13" w:hAnsi="13"/>
        </w:rPr>
        <w:t>Лихославльского</w:t>
      </w:r>
      <w:r w:rsidRPr="006E5A66">
        <w:rPr>
          <w:rFonts w:ascii="13" w:hAnsi="13"/>
        </w:rPr>
        <w:t xml:space="preserve"> муниципального округа Тверской области, даю согласие органам местного самоуправления </w:t>
      </w:r>
      <w:r>
        <w:rPr>
          <w:rFonts w:ascii="13" w:hAnsi="13"/>
        </w:rPr>
        <w:t>Лихославльского</w:t>
      </w:r>
      <w:r w:rsidRPr="006E5A66">
        <w:rPr>
          <w:rFonts w:ascii="13" w:hAnsi="13"/>
        </w:rPr>
        <w:t xml:space="preserve"> муниципального округа Тверской области на обработку моих персональных данных, то есть на совершение действий, предусмотренных </w:t>
      </w:r>
      <w:hyperlink r:id="rId6" w:history="1">
        <w:r w:rsidRPr="006E5A66">
          <w:rPr>
            <w:rFonts w:ascii="13" w:hAnsi="13"/>
            <w:color w:val="0000FF"/>
          </w:rPr>
          <w:t>пунктом 3 статьи 3</w:t>
        </w:r>
      </w:hyperlink>
      <w:r w:rsidRPr="006E5A66">
        <w:rPr>
          <w:rFonts w:ascii="13" w:hAnsi="13"/>
        </w:rPr>
        <w:t xml:space="preserve"> Федерального закона от 27.07.2006 № 152-ФЗ "О персональных данных"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w:t>
      </w:r>
      <w:r>
        <w:rPr>
          <w:rFonts w:ascii="13" w:hAnsi="13"/>
        </w:rPr>
        <w:t>б</w:t>
      </w:r>
      <w:r w:rsidRPr="006E5A66">
        <w:rPr>
          <w:rFonts w:ascii="13" w:hAnsi="13"/>
        </w:rPr>
        <w:t>локирование,</w:t>
      </w:r>
      <w:r>
        <w:rPr>
          <w:rFonts w:ascii="13" w:hAnsi="13"/>
        </w:rPr>
        <w:t xml:space="preserve"> </w:t>
      </w:r>
      <w:r w:rsidRPr="006E5A66">
        <w:rPr>
          <w:rFonts w:ascii="13" w:hAnsi="13"/>
        </w:rPr>
        <w:t>удаление, уничтожение персональных данных).</w:t>
      </w:r>
    </w:p>
    <w:p w:rsidR="008E146C" w:rsidRPr="006E5A66" w:rsidRDefault="008E146C" w:rsidP="00816746">
      <w:pPr>
        <w:autoSpaceDE w:val="0"/>
        <w:autoSpaceDN w:val="0"/>
        <w:adjustRightInd w:val="0"/>
        <w:ind w:firstLine="708"/>
        <w:jc w:val="both"/>
        <w:rPr>
          <w:rFonts w:ascii="13" w:hAnsi="13"/>
        </w:rPr>
      </w:pPr>
      <w:r w:rsidRPr="006E5A66">
        <w:rPr>
          <w:rFonts w:ascii="13" w:hAnsi="13"/>
        </w:rPr>
        <w:t>Перечень персональных данных, на обработку которых дается настоящее согласие: фамилия, имя, отчество, дата рождения, адрес места жительства, данные паспорта или заменяющего его документа (номер, сведения о дате выдачи и выдавшем его органе), контактный телефон.</w:t>
      </w:r>
    </w:p>
    <w:p w:rsidR="008E146C" w:rsidRPr="006E5A66" w:rsidRDefault="008E146C" w:rsidP="00816746">
      <w:pPr>
        <w:autoSpaceDE w:val="0"/>
        <w:autoSpaceDN w:val="0"/>
        <w:adjustRightInd w:val="0"/>
        <w:jc w:val="both"/>
        <w:rPr>
          <w:rFonts w:ascii="13" w:hAnsi="13"/>
        </w:rPr>
      </w:pPr>
      <w:r w:rsidRPr="006E5A66">
        <w:rPr>
          <w:rFonts w:ascii="13" w:hAnsi="13"/>
        </w:rPr>
        <w:t>Настоящее согласие действует со дня его подписания до дня отзыва в письменной форме.</w:t>
      </w:r>
    </w:p>
    <w:p w:rsidR="008E146C" w:rsidRDefault="008E146C" w:rsidP="00816746">
      <w:pPr>
        <w:autoSpaceDE w:val="0"/>
        <w:autoSpaceDN w:val="0"/>
        <w:adjustRightInd w:val="0"/>
        <w:jc w:val="both"/>
      </w:pPr>
    </w:p>
    <w:p w:rsidR="008E146C" w:rsidRPr="006E5A66" w:rsidRDefault="008E146C" w:rsidP="00816746">
      <w:pPr>
        <w:autoSpaceDE w:val="0"/>
        <w:autoSpaceDN w:val="0"/>
        <w:adjustRightInd w:val="0"/>
        <w:jc w:val="both"/>
      </w:pPr>
    </w:p>
    <w:p w:rsidR="008E146C" w:rsidRPr="006E5A66" w:rsidRDefault="008E146C" w:rsidP="00816746">
      <w:pPr>
        <w:autoSpaceDE w:val="0"/>
        <w:autoSpaceDN w:val="0"/>
        <w:adjustRightInd w:val="0"/>
        <w:jc w:val="both"/>
      </w:pPr>
      <w:r w:rsidRPr="006E5A66">
        <w:t>"___"__________ ____ г.          _________________            _____________</w:t>
      </w:r>
    </w:p>
    <w:p w:rsidR="008E146C" w:rsidRPr="006E5A66" w:rsidRDefault="008E146C" w:rsidP="00816746">
      <w:pPr>
        <w:autoSpaceDE w:val="0"/>
        <w:autoSpaceDN w:val="0"/>
        <w:adjustRightInd w:val="0"/>
        <w:jc w:val="both"/>
        <w:rPr>
          <w:sz w:val="20"/>
          <w:szCs w:val="20"/>
        </w:rPr>
      </w:pPr>
      <w:r w:rsidRPr="006E5A66">
        <w:rPr>
          <w:sz w:val="20"/>
          <w:szCs w:val="20"/>
        </w:rPr>
        <w:t xml:space="preserve">                                                                        (подпись)                          </w:t>
      </w:r>
      <w:r>
        <w:rPr>
          <w:sz w:val="20"/>
          <w:szCs w:val="20"/>
        </w:rPr>
        <w:t xml:space="preserve">   </w:t>
      </w:r>
      <w:r w:rsidRPr="006E5A66">
        <w:rPr>
          <w:sz w:val="20"/>
          <w:szCs w:val="20"/>
        </w:rPr>
        <w:t xml:space="preserve">   (расшифровка)</w:t>
      </w:r>
    </w:p>
    <w:p w:rsidR="00A44C1F" w:rsidRDefault="00A44C1F">
      <w:pPr>
        <w:rPr>
          <w:sz w:val="28"/>
          <w:szCs w:val="28"/>
        </w:rPr>
      </w:pPr>
      <w:r>
        <w:rPr>
          <w:sz w:val="28"/>
          <w:szCs w:val="28"/>
        </w:rPr>
        <w:br w:type="page"/>
      </w:r>
    </w:p>
    <w:tbl>
      <w:tblPr>
        <w:tblW w:w="5000" w:type="pct"/>
        <w:tblLook w:val="04A0" w:firstRow="1" w:lastRow="0" w:firstColumn="1" w:lastColumn="0" w:noHBand="0" w:noVBand="1"/>
      </w:tblPr>
      <w:tblGrid>
        <w:gridCol w:w="4825"/>
        <w:gridCol w:w="5380"/>
      </w:tblGrid>
      <w:tr w:rsidR="00A44C1F" w:rsidRPr="00816746" w:rsidTr="00D12BA8">
        <w:tc>
          <w:tcPr>
            <w:tcW w:w="2364" w:type="pct"/>
            <w:shd w:val="clear" w:color="auto" w:fill="auto"/>
          </w:tcPr>
          <w:p w:rsidR="00A44C1F" w:rsidRPr="00816746" w:rsidRDefault="00A44C1F" w:rsidP="00D12BA8">
            <w:pPr>
              <w:widowControl w:val="0"/>
              <w:suppressAutoHyphens/>
              <w:jc w:val="both"/>
              <w:rPr>
                <w:kern w:val="2"/>
                <w:sz w:val="28"/>
                <w:szCs w:val="28"/>
              </w:rPr>
            </w:pPr>
          </w:p>
        </w:tc>
        <w:tc>
          <w:tcPr>
            <w:tcW w:w="2636" w:type="pct"/>
            <w:shd w:val="clear" w:color="auto" w:fill="auto"/>
          </w:tcPr>
          <w:p w:rsidR="00A44C1F" w:rsidRPr="00816746" w:rsidRDefault="00A44C1F" w:rsidP="00D12BA8">
            <w:pPr>
              <w:widowControl w:val="0"/>
              <w:suppressAutoHyphens/>
              <w:jc w:val="center"/>
              <w:rPr>
                <w:sz w:val="28"/>
                <w:szCs w:val="28"/>
              </w:rPr>
            </w:pPr>
            <w:r w:rsidRPr="00816746">
              <w:rPr>
                <w:sz w:val="28"/>
                <w:szCs w:val="28"/>
              </w:rPr>
              <w:t xml:space="preserve"> </w:t>
            </w:r>
            <w:r>
              <w:rPr>
                <w:sz w:val="28"/>
                <w:szCs w:val="28"/>
              </w:rPr>
              <w:t>Приложение 2</w:t>
            </w:r>
          </w:p>
          <w:p w:rsidR="00A44C1F" w:rsidRPr="00816746" w:rsidRDefault="00A44C1F" w:rsidP="00D12BA8">
            <w:pPr>
              <w:widowControl w:val="0"/>
              <w:suppressAutoHyphens/>
              <w:jc w:val="center"/>
              <w:rPr>
                <w:sz w:val="28"/>
                <w:szCs w:val="28"/>
              </w:rPr>
            </w:pPr>
            <w:r w:rsidRPr="00816746">
              <w:rPr>
                <w:sz w:val="28"/>
                <w:szCs w:val="28"/>
              </w:rPr>
              <w:t xml:space="preserve">к Положению о старосте сельского </w:t>
            </w:r>
          </w:p>
          <w:p w:rsidR="00A44C1F" w:rsidRPr="00816746" w:rsidRDefault="00A44C1F" w:rsidP="00D12BA8">
            <w:pPr>
              <w:widowControl w:val="0"/>
              <w:suppressAutoHyphens/>
              <w:jc w:val="center"/>
              <w:rPr>
                <w:sz w:val="28"/>
                <w:szCs w:val="28"/>
              </w:rPr>
            </w:pPr>
            <w:r w:rsidRPr="00816746">
              <w:rPr>
                <w:sz w:val="28"/>
                <w:szCs w:val="28"/>
              </w:rPr>
              <w:t xml:space="preserve">населенного пункта поселения </w:t>
            </w:r>
          </w:p>
          <w:p w:rsidR="00A44C1F" w:rsidRPr="00816746" w:rsidRDefault="00A44C1F" w:rsidP="00D12BA8">
            <w:pPr>
              <w:widowControl w:val="0"/>
              <w:suppressAutoHyphens/>
              <w:jc w:val="center"/>
              <w:rPr>
                <w:sz w:val="28"/>
                <w:szCs w:val="28"/>
              </w:rPr>
            </w:pPr>
            <w:r w:rsidRPr="00816746">
              <w:rPr>
                <w:sz w:val="28"/>
                <w:szCs w:val="28"/>
              </w:rPr>
              <w:t>Лихославльского муниципального округа</w:t>
            </w:r>
          </w:p>
          <w:p w:rsidR="00A44C1F" w:rsidRPr="00816746" w:rsidRDefault="00A44C1F" w:rsidP="00D12BA8">
            <w:pPr>
              <w:widowControl w:val="0"/>
              <w:suppressAutoHyphens/>
              <w:jc w:val="center"/>
              <w:rPr>
                <w:kern w:val="2"/>
                <w:sz w:val="28"/>
                <w:szCs w:val="28"/>
              </w:rPr>
            </w:pPr>
            <w:r w:rsidRPr="00816746">
              <w:rPr>
                <w:sz w:val="28"/>
                <w:szCs w:val="28"/>
              </w:rPr>
              <w:t>Тверской области</w:t>
            </w:r>
          </w:p>
        </w:tc>
      </w:tr>
    </w:tbl>
    <w:p w:rsidR="00C93CE6" w:rsidRDefault="00C93CE6" w:rsidP="00816746">
      <w:pPr>
        <w:jc w:val="right"/>
        <w:rPr>
          <w:sz w:val="28"/>
          <w:szCs w:val="28"/>
        </w:rPr>
      </w:pPr>
    </w:p>
    <w:p w:rsidR="00DC55AD" w:rsidRDefault="008509E2" w:rsidP="00816746">
      <w:pPr>
        <w:jc w:val="center"/>
        <w:rPr>
          <w:sz w:val="28"/>
          <w:szCs w:val="28"/>
        </w:rPr>
      </w:pPr>
      <w:r>
        <w:rPr>
          <w:sz w:val="28"/>
          <w:szCs w:val="28"/>
        </w:rPr>
        <w:t>Ф</w:t>
      </w:r>
      <w:r w:rsidR="00DC55AD" w:rsidRPr="00DC55AD">
        <w:rPr>
          <w:sz w:val="28"/>
          <w:szCs w:val="28"/>
        </w:rPr>
        <w:t>орма</w:t>
      </w:r>
    </w:p>
    <w:p w:rsidR="00DC55AD" w:rsidRDefault="00DC55AD" w:rsidP="00816746">
      <w:pPr>
        <w:jc w:val="center"/>
        <w:rPr>
          <w:sz w:val="28"/>
          <w:szCs w:val="28"/>
        </w:rPr>
      </w:pPr>
      <w:r w:rsidRPr="00DC55AD">
        <w:rPr>
          <w:sz w:val="28"/>
          <w:szCs w:val="28"/>
        </w:rPr>
        <w:t xml:space="preserve">бланка удостоверения </w:t>
      </w:r>
      <w:r w:rsidRPr="00733C19">
        <w:rPr>
          <w:sz w:val="28"/>
          <w:szCs w:val="28"/>
        </w:rPr>
        <w:t>старост</w:t>
      </w:r>
      <w:r>
        <w:rPr>
          <w:sz w:val="28"/>
          <w:szCs w:val="28"/>
        </w:rPr>
        <w:t>ы</w:t>
      </w:r>
      <w:r w:rsidRPr="00733C19">
        <w:rPr>
          <w:sz w:val="28"/>
          <w:szCs w:val="28"/>
        </w:rPr>
        <w:t xml:space="preserve"> сельского населенного </w:t>
      </w:r>
      <w:r>
        <w:rPr>
          <w:sz w:val="28"/>
          <w:szCs w:val="28"/>
        </w:rPr>
        <w:t>п</w:t>
      </w:r>
      <w:r w:rsidRPr="00733C19">
        <w:rPr>
          <w:sz w:val="28"/>
          <w:szCs w:val="28"/>
        </w:rPr>
        <w:t>ункта</w:t>
      </w:r>
      <w:r>
        <w:rPr>
          <w:sz w:val="28"/>
          <w:szCs w:val="28"/>
        </w:rPr>
        <w:t xml:space="preserve"> </w:t>
      </w:r>
      <w:r w:rsidRPr="00733C19">
        <w:rPr>
          <w:sz w:val="28"/>
          <w:szCs w:val="28"/>
        </w:rPr>
        <w:t xml:space="preserve">поселения </w:t>
      </w:r>
      <w:r w:rsidR="00D91DCF">
        <w:rPr>
          <w:sz w:val="28"/>
          <w:szCs w:val="28"/>
        </w:rPr>
        <w:t>Лихославльского муниципального округа</w:t>
      </w:r>
    </w:p>
    <w:p w:rsidR="00D91DCF" w:rsidRDefault="00D91DCF" w:rsidP="00816746">
      <w:pPr>
        <w:jc w:val="center"/>
        <w:rPr>
          <w:sz w:val="28"/>
          <w:szCs w:val="28"/>
        </w:rPr>
      </w:pPr>
    </w:p>
    <w:p w:rsidR="00D91DCF" w:rsidRDefault="00D91DCF" w:rsidP="00816746">
      <w:pPr>
        <w:rPr>
          <w:sz w:val="28"/>
          <w:szCs w:val="28"/>
        </w:rPr>
      </w:pPr>
      <w:r>
        <w:rPr>
          <w:sz w:val="28"/>
          <w:szCs w:val="28"/>
        </w:rPr>
        <w:t>Лицевая сторона удостоверения</w:t>
      </w:r>
    </w:p>
    <w:p w:rsidR="00D91DCF" w:rsidRDefault="00D91DCF" w:rsidP="00816746">
      <w:pPr>
        <w:rPr>
          <w:sz w:val="28"/>
          <w:szCs w:val="28"/>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0"/>
        <w:gridCol w:w="5057"/>
      </w:tblGrid>
      <w:tr w:rsidR="00D91DCF" w:rsidTr="00D91DCF">
        <w:trPr>
          <w:trHeight w:val="2160"/>
        </w:trPr>
        <w:tc>
          <w:tcPr>
            <w:tcW w:w="4800" w:type="dxa"/>
          </w:tcPr>
          <w:p w:rsidR="00D91DCF" w:rsidRDefault="00D91DCF" w:rsidP="00816746">
            <w:pPr>
              <w:jc w:val="center"/>
              <w:rPr>
                <w:sz w:val="28"/>
                <w:szCs w:val="28"/>
              </w:rPr>
            </w:pPr>
          </w:p>
          <w:p w:rsidR="00D91DCF" w:rsidRDefault="00D91DCF" w:rsidP="00816746">
            <w:pPr>
              <w:jc w:val="center"/>
              <w:rPr>
                <w:sz w:val="28"/>
                <w:szCs w:val="28"/>
              </w:rPr>
            </w:pPr>
          </w:p>
          <w:p w:rsidR="00D91DCF" w:rsidRDefault="00D91DCF" w:rsidP="00816746">
            <w:pPr>
              <w:jc w:val="center"/>
              <w:rPr>
                <w:sz w:val="28"/>
                <w:szCs w:val="28"/>
              </w:rPr>
            </w:pPr>
          </w:p>
          <w:p w:rsidR="00D91DCF" w:rsidRDefault="00D91DCF" w:rsidP="00816746">
            <w:pPr>
              <w:jc w:val="center"/>
              <w:rPr>
                <w:sz w:val="28"/>
                <w:szCs w:val="28"/>
              </w:rPr>
            </w:pPr>
          </w:p>
          <w:p w:rsidR="00D91DCF" w:rsidRDefault="00D91DCF" w:rsidP="00816746">
            <w:pPr>
              <w:jc w:val="center"/>
              <w:rPr>
                <w:sz w:val="28"/>
                <w:szCs w:val="28"/>
              </w:rPr>
            </w:pPr>
          </w:p>
          <w:p w:rsidR="00D91DCF" w:rsidRDefault="00D91DCF" w:rsidP="00816746">
            <w:pPr>
              <w:jc w:val="center"/>
              <w:rPr>
                <w:sz w:val="28"/>
                <w:szCs w:val="28"/>
              </w:rPr>
            </w:pPr>
          </w:p>
          <w:p w:rsidR="00D91DCF" w:rsidRDefault="00D91DCF" w:rsidP="00816746">
            <w:pPr>
              <w:jc w:val="center"/>
              <w:rPr>
                <w:sz w:val="28"/>
                <w:szCs w:val="28"/>
              </w:rPr>
            </w:pPr>
          </w:p>
        </w:tc>
        <w:tc>
          <w:tcPr>
            <w:tcW w:w="5057" w:type="dxa"/>
          </w:tcPr>
          <w:p w:rsidR="00D91DCF" w:rsidRPr="00D91DCF" w:rsidRDefault="00D91DCF" w:rsidP="00816746">
            <w:pPr>
              <w:jc w:val="center"/>
              <w:rPr>
                <w:b/>
                <w:sz w:val="26"/>
                <w:szCs w:val="26"/>
              </w:rPr>
            </w:pPr>
            <w:r w:rsidRPr="00D91DCF">
              <w:rPr>
                <w:b/>
                <w:sz w:val="26"/>
                <w:szCs w:val="26"/>
              </w:rPr>
              <w:t>Лихославльский муниципальный округ Тверской области</w:t>
            </w:r>
          </w:p>
          <w:p w:rsidR="00D91DCF" w:rsidRPr="00D91DCF" w:rsidRDefault="00D91DCF" w:rsidP="00816746">
            <w:pPr>
              <w:jc w:val="center"/>
              <w:rPr>
                <w:b/>
                <w:sz w:val="28"/>
                <w:szCs w:val="28"/>
              </w:rPr>
            </w:pPr>
          </w:p>
          <w:p w:rsidR="00D91DCF" w:rsidRDefault="00D91DCF" w:rsidP="00816746">
            <w:pPr>
              <w:jc w:val="center"/>
              <w:rPr>
                <w:b/>
                <w:sz w:val="28"/>
                <w:szCs w:val="28"/>
              </w:rPr>
            </w:pPr>
          </w:p>
          <w:p w:rsidR="00A4585B" w:rsidRPr="00D91DCF" w:rsidRDefault="00A4585B" w:rsidP="00816746">
            <w:pPr>
              <w:jc w:val="center"/>
              <w:rPr>
                <w:b/>
                <w:sz w:val="28"/>
                <w:szCs w:val="28"/>
              </w:rPr>
            </w:pPr>
          </w:p>
          <w:p w:rsidR="00D91DCF" w:rsidRPr="00D91DCF" w:rsidRDefault="00D91DCF" w:rsidP="00816746">
            <w:pPr>
              <w:jc w:val="center"/>
              <w:rPr>
                <w:b/>
                <w:sz w:val="28"/>
                <w:szCs w:val="28"/>
              </w:rPr>
            </w:pPr>
            <w:r w:rsidRPr="00D91DCF">
              <w:rPr>
                <w:b/>
                <w:sz w:val="28"/>
                <w:szCs w:val="28"/>
              </w:rPr>
              <w:t xml:space="preserve">УДОСТОВЕРЕНИЕ </w:t>
            </w:r>
          </w:p>
          <w:p w:rsidR="00D91DCF" w:rsidRPr="00D91DCF" w:rsidRDefault="00D91DCF" w:rsidP="00816746">
            <w:pPr>
              <w:jc w:val="center"/>
              <w:rPr>
                <w:b/>
                <w:sz w:val="28"/>
                <w:szCs w:val="28"/>
              </w:rPr>
            </w:pPr>
            <w:r w:rsidRPr="00D91DCF">
              <w:rPr>
                <w:b/>
                <w:sz w:val="28"/>
                <w:szCs w:val="28"/>
              </w:rPr>
              <w:t>СТАРОСТЫ</w:t>
            </w:r>
            <w:r w:rsidR="00A4585B">
              <w:rPr>
                <w:b/>
                <w:sz w:val="28"/>
                <w:szCs w:val="28"/>
              </w:rPr>
              <w:t xml:space="preserve"> СЕЛЬСКОГО НАСЕЛЕННОГО ПУНКТА</w:t>
            </w:r>
          </w:p>
          <w:p w:rsidR="00D91DCF" w:rsidRDefault="00D91DCF" w:rsidP="00816746">
            <w:pPr>
              <w:jc w:val="center"/>
              <w:rPr>
                <w:sz w:val="28"/>
                <w:szCs w:val="28"/>
              </w:rPr>
            </w:pPr>
          </w:p>
          <w:p w:rsidR="00D91DCF" w:rsidRDefault="00D91DCF" w:rsidP="00816746">
            <w:pPr>
              <w:jc w:val="center"/>
              <w:rPr>
                <w:sz w:val="28"/>
                <w:szCs w:val="28"/>
              </w:rPr>
            </w:pPr>
          </w:p>
          <w:p w:rsidR="00D91DCF" w:rsidRDefault="00D91DCF" w:rsidP="00816746">
            <w:pPr>
              <w:jc w:val="center"/>
              <w:rPr>
                <w:sz w:val="28"/>
                <w:szCs w:val="28"/>
              </w:rPr>
            </w:pPr>
          </w:p>
        </w:tc>
      </w:tr>
    </w:tbl>
    <w:p w:rsidR="00D91DCF" w:rsidRDefault="00D91DCF" w:rsidP="00816746">
      <w:pPr>
        <w:jc w:val="center"/>
        <w:rPr>
          <w:sz w:val="28"/>
          <w:szCs w:val="28"/>
        </w:rPr>
      </w:pPr>
    </w:p>
    <w:p w:rsidR="00D91DCF" w:rsidRDefault="00D91DCF" w:rsidP="00816746">
      <w:pPr>
        <w:rPr>
          <w:sz w:val="28"/>
          <w:szCs w:val="28"/>
        </w:rPr>
      </w:pPr>
      <w:r>
        <w:rPr>
          <w:sz w:val="28"/>
          <w:szCs w:val="28"/>
        </w:rPr>
        <w:t>Разворот удостоверения</w:t>
      </w:r>
    </w:p>
    <w:p w:rsidR="00D91DCF" w:rsidRDefault="00D91DCF" w:rsidP="00816746">
      <w:pPr>
        <w:rPr>
          <w:sz w:val="28"/>
          <w:szCs w:val="28"/>
        </w:r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5"/>
        <w:gridCol w:w="4980"/>
      </w:tblGrid>
      <w:tr w:rsidR="00D91DCF" w:rsidTr="00D91DCF">
        <w:trPr>
          <w:trHeight w:val="1050"/>
        </w:trPr>
        <w:tc>
          <w:tcPr>
            <w:tcW w:w="4725" w:type="dxa"/>
          </w:tcPr>
          <w:p w:rsidR="00D91DCF" w:rsidRDefault="00D91DCF" w:rsidP="00816746">
            <w:pPr>
              <w:rPr>
                <w:sz w:val="28"/>
                <w:szCs w:val="28"/>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2876"/>
            </w:tblGrid>
            <w:tr w:rsidR="00D91DCF" w:rsidTr="00A41B36">
              <w:trPr>
                <w:trHeight w:val="825"/>
              </w:trPr>
              <w:tc>
                <w:tcPr>
                  <w:tcW w:w="1709" w:type="dxa"/>
                </w:tcPr>
                <w:p w:rsidR="00D91DCF" w:rsidRDefault="00D91DCF" w:rsidP="00816746">
                  <w:pPr>
                    <w:rPr>
                      <w:sz w:val="28"/>
                      <w:szCs w:val="28"/>
                    </w:rPr>
                  </w:pPr>
                </w:p>
                <w:p w:rsidR="00D91DCF" w:rsidRDefault="00D91DCF" w:rsidP="00816746">
                  <w:pPr>
                    <w:rPr>
                      <w:sz w:val="28"/>
                      <w:szCs w:val="28"/>
                    </w:rPr>
                  </w:pPr>
                </w:p>
                <w:p w:rsidR="00D91DCF" w:rsidRDefault="00D91DCF" w:rsidP="00816746">
                  <w:pPr>
                    <w:rPr>
                      <w:sz w:val="28"/>
                      <w:szCs w:val="28"/>
                    </w:rPr>
                  </w:pPr>
                </w:p>
                <w:p w:rsidR="00D91DCF" w:rsidRDefault="00A4585B" w:rsidP="00816746">
                  <w:pPr>
                    <w:rPr>
                      <w:sz w:val="28"/>
                      <w:szCs w:val="28"/>
                    </w:rPr>
                  </w:pPr>
                  <w:r>
                    <w:rPr>
                      <w:sz w:val="28"/>
                      <w:szCs w:val="28"/>
                    </w:rPr>
                    <w:t xml:space="preserve">     </w:t>
                  </w:r>
                  <w:r w:rsidR="00D91DCF">
                    <w:rPr>
                      <w:sz w:val="28"/>
                      <w:szCs w:val="28"/>
                    </w:rPr>
                    <w:t>фото</w:t>
                  </w:r>
                </w:p>
              </w:tc>
              <w:tc>
                <w:tcPr>
                  <w:tcW w:w="2734" w:type="dxa"/>
                  <w:tcBorders>
                    <w:top w:val="nil"/>
                    <w:bottom w:val="nil"/>
                    <w:right w:val="nil"/>
                  </w:tcBorders>
                </w:tcPr>
                <w:p w:rsidR="00D91DCF" w:rsidRDefault="00D91DCF" w:rsidP="00816746">
                  <w:pPr>
                    <w:rPr>
                      <w:sz w:val="28"/>
                      <w:szCs w:val="28"/>
                    </w:rPr>
                  </w:pPr>
                  <w:r>
                    <w:rPr>
                      <w:sz w:val="28"/>
                      <w:szCs w:val="28"/>
                    </w:rPr>
                    <w:t xml:space="preserve">Удостоверение действительно </w:t>
                  </w:r>
                </w:p>
                <w:p w:rsidR="00D91DCF" w:rsidRDefault="00D91DCF" w:rsidP="00816746">
                  <w:pPr>
                    <w:rPr>
                      <w:sz w:val="28"/>
                      <w:szCs w:val="28"/>
                    </w:rPr>
                  </w:pPr>
                  <w:r>
                    <w:rPr>
                      <w:sz w:val="28"/>
                      <w:szCs w:val="28"/>
                    </w:rPr>
                    <w:t>до ________________</w:t>
                  </w:r>
                </w:p>
                <w:p w:rsidR="00D91DCF" w:rsidRDefault="00D91DCF" w:rsidP="00816746">
                  <w:pPr>
                    <w:rPr>
                      <w:sz w:val="28"/>
                      <w:szCs w:val="28"/>
                    </w:rPr>
                  </w:pPr>
                </w:p>
                <w:p w:rsidR="00D91DCF" w:rsidRDefault="00D91DCF" w:rsidP="00816746">
                  <w:pPr>
                    <w:rPr>
                      <w:sz w:val="28"/>
                      <w:szCs w:val="28"/>
                    </w:rPr>
                  </w:pPr>
                  <w:r>
                    <w:rPr>
                      <w:sz w:val="28"/>
                      <w:szCs w:val="28"/>
                    </w:rPr>
                    <w:t>Срок продлен</w:t>
                  </w:r>
                </w:p>
                <w:p w:rsidR="00D91DCF" w:rsidRDefault="00D91DCF" w:rsidP="00816746">
                  <w:pPr>
                    <w:rPr>
                      <w:sz w:val="28"/>
                      <w:szCs w:val="28"/>
                    </w:rPr>
                  </w:pPr>
                  <w:r>
                    <w:rPr>
                      <w:sz w:val="28"/>
                      <w:szCs w:val="28"/>
                    </w:rPr>
                    <w:t>до ________________</w:t>
                  </w:r>
                </w:p>
                <w:p w:rsidR="00D91DCF" w:rsidRDefault="00D91DCF" w:rsidP="00816746">
                  <w:pPr>
                    <w:rPr>
                      <w:sz w:val="28"/>
                      <w:szCs w:val="28"/>
                    </w:rPr>
                  </w:pPr>
                </w:p>
                <w:p w:rsidR="00D91DCF" w:rsidRDefault="00D91DCF" w:rsidP="00816746">
                  <w:pPr>
                    <w:rPr>
                      <w:sz w:val="28"/>
                      <w:szCs w:val="28"/>
                    </w:rPr>
                  </w:pPr>
                  <w:r>
                    <w:rPr>
                      <w:sz w:val="28"/>
                      <w:szCs w:val="28"/>
                    </w:rPr>
                    <w:t>Личная подпись</w:t>
                  </w:r>
                </w:p>
                <w:p w:rsidR="00D91DCF" w:rsidRDefault="00D91DCF" w:rsidP="00816746">
                  <w:pPr>
                    <w:rPr>
                      <w:sz w:val="28"/>
                      <w:szCs w:val="28"/>
                    </w:rPr>
                  </w:pPr>
                  <w:r>
                    <w:rPr>
                      <w:sz w:val="28"/>
                      <w:szCs w:val="28"/>
                    </w:rPr>
                    <w:t>___________________</w:t>
                  </w:r>
                </w:p>
              </w:tc>
            </w:tr>
          </w:tbl>
          <w:p w:rsidR="00D91DCF" w:rsidRDefault="00D91DCF" w:rsidP="00816746">
            <w:pPr>
              <w:rPr>
                <w:sz w:val="28"/>
                <w:szCs w:val="28"/>
              </w:rPr>
            </w:pPr>
            <w:r>
              <w:rPr>
                <w:sz w:val="28"/>
                <w:szCs w:val="28"/>
              </w:rPr>
              <w:t xml:space="preserve">  </w:t>
            </w:r>
          </w:p>
        </w:tc>
        <w:tc>
          <w:tcPr>
            <w:tcW w:w="4980" w:type="dxa"/>
          </w:tcPr>
          <w:p w:rsidR="00D91DCF" w:rsidRDefault="00D91DCF" w:rsidP="00816746">
            <w:pPr>
              <w:jc w:val="center"/>
              <w:rPr>
                <w:sz w:val="28"/>
                <w:szCs w:val="28"/>
              </w:rPr>
            </w:pPr>
            <w:r>
              <w:rPr>
                <w:sz w:val="28"/>
                <w:szCs w:val="28"/>
              </w:rPr>
              <w:t>УДОСТОВЕРЕНИЕ №____</w:t>
            </w:r>
          </w:p>
          <w:p w:rsidR="00D91DCF" w:rsidRDefault="00D91DCF" w:rsidP="00816746">
            <w:pPr>
              <w:rPr>
                <w:sz w:val="28"/>
                <w:szCs w:val="28"/>
              </w:rPr>
            </w:pPr>
          </w:p>
          <w:p w:rsidR="00D91DCF" w:rsidRDefault="00D91DCF" w:rsidP="00816746">
            <w:pPr>
              <w:rPr>
                <w:sz w:val="28"/>
                <w:szCs w:val="28"/>
              </w:rPr>
            </w:pPr>
            <w:r>
              <w:rPr>
                <w:sz w:val="28"/>
                <w:szCs w:val="28"/>
              </w:rPr>
              <w:t>старосты ________________________</w:t>
            </w:r>
          </w:p>
          <w:p w:rsidR="00D91DCF" w:rsidRPr="00D91DCF" w:rsidRDefault="00D91DCF" w:rsidP="00816746">
            <w:pPr>
              <w:jc w:val="center"/>
              <w:rPr>
                <w:sz w:val="20"/>
                <w:szCs w:val="20"/>
              </w:rPr>
            </w:pPr>
            <w:r>
              <w:rPr>
                <w:sz w:val="20"/>
                <w:szCs w:val="20"/>
              </w:rPr>
              <w:t xml:space="preserve">             </w:t>
            </w:r>
            <w:r w:rsidRPr="00D91DCF">
              <w:rPr>
                <w:sz w:val="20"/>
                <w:szCs w:val="20"/>
              </w:rPr>
              <w:t>(</w:t>
            </w:r>
            <w:r w:rsidR="00A4585B">
              <w:rPr>
                <w:sz w:val="20"/>
                <w:szCs w:val="20"/>
              </w:rPr>
              <w:t xml:space="preserve">наименование </w:t>
            </w:r>
            <w:r w:rsidRPr="00D91DCF">
              <w:rPr>
                <w:sz w:val="20"/>
                <w:szCs w:val="20"/>
              </w:rPr>
              <w:t>населенн</w:t>
            </w:r>
            <w:r w:rsidR="00A4585B">
              <w:rPr>
                <w:sz w:val="20"/>
                <w:szCs w:val="20"/>
              </w:rPr>
              <w:t>ого</w:t>
            </w:r>
            <w:r w:rsidRPr="00D91DCF">
              <w:rPr>
                <w:sz w:val="20"/>
                <w:szCs w:val="20"/>
              </w:rPr>
              <w:t xml:space="preserve"> пункт</w:t>
            </w:r>
            <w:r w:rsidR="00A4585B">
              <w:rPr>
                <w:sz w:val="20"/>
                <w:szCs w:val="20"/>
              </w:rPr>
              <w:t>а</w:t>
            </w:r>
            <w:r w:rsidRPr="00D91DCF">
              <w:rPr>
                <w:sz w:val="20"/>
                <w:szCs w:val="20"/>
              </w:rPr>
              <w:t>)</w:t>
            </w:r>
          </w:p>
          <w:p w:rsidR="00D91DCF" w:rsidRDefault="00D91DCF" w:rsidP="00816746">
            <w:pPr>
              <w:rPr>
                <w:sz w:val="28"/>
                <w:szCs w:val="28"/>
              </w:rPr>
            </w:pPr>
            <w:r>
              <w:rPr>
                <w:sz w:val="28"/>
                <w:szCs w:val="28"/>
              </w:rPr>
              <w:t>Выдано __________________________</w:t>
            </w:r>
          </w:p>
          <w:p w:rsidR="00D91DCF" w:rsidRDefault="00D91DCF" w:rsidP="00816746">
            <w:pPr>
              <w:rPr>
                <w:sz w:val="28"/>
                <w:szCs w:val="28"/>
              </w:rPr>
            </w:pPr>
            <w:r>
              <w:rPr>
                <w:sz w:val="28"/>
                <w:szCs w:val="28"/>
              </w:rPr>
              <w:t>_________________________________</w:t>
            </w:r>
          </w:p>
          <w:p w:rsidR="00D91DCF" w:rsidRPr="00A4585B" w:rsidRDefault="00D91DCF" w:rsidP="00816746">
            <w:pPr>
              <w:jc w:val="center"/>
              <w:rPr>
                <w:sz w:val="20"/>
                <w:szCs w:val="20"/>
              </w:rPr>
            </w:pPr>
            <w:r w:rsidRPr="00A4585B">
              <w:rPr>
                <w:sz w:val="20"/>
                <w:szCs w:val="20"/>
              </w:rPr>
              <w:t>(ФИО)</w:t>
            </w:r>
          </w:p>
          <w:p w:rsidR="00D91DCF" w:rsidRDefault="00D91DCF" w:rsidP="00816746">
            <w:pPr>
              <w:rPr>
                <w:sz w:val="28"/>
                <w:szCs w:val="28"/>
              </w:rPr>
            </w:pPr>
            <w:r>
              <w:rPr>
                <w:sz w:val="28"/>
                <w:szCs w:val="28"/>
              </w:rPr>
              <w:t>Дата выдачи ______________________</w:t>
            </w:r>
          </w:p>
          <w:p w:rsidR="00D91DCF" w:rsidRDefault="00D91DCF" w:rsidP="00816746">
            <w:pPr>
              <w:rPr>
                <w:sz w:val="28"/>
                <w:szCs w:val="28"/>
              </w:rPr>
            </w:pPr>
            <w:r>
              <w:rPr>
                <w:sz w:val="28"/>
                <w:szCs w:val="28"/>
              </w:rPr>
              <w:t>Глава Лихославльского муниципального округа</w:t>
            </w:r>
          </w:p>
          <w:p w:rsidR="00D91DCF" w:rsidRDefault="00D91DCF" w:rsidP="00816746">
            <w:pPr>
              <w:rPr>
                <w:sz w:val="28"/>
                <w:szCs w:val="28"/>
              </w:rPr>
            </w:pPr>
            <w:r>
              <w:rPr>
                <w:sz w:val="28"/>
                <w:szCs w:val="28"/>
              </w:rPr>
              <w:t>_______________    _______________</w:t>
            </w:r>
          </w:p>
          <w:p w:rsidR="00D91DCF" w:rsidRDefault="00D91DCF" w:rsidP="00816746">
            <w:pPr>
              <w:rPr>
                <w:sz w:val="28"/>
                <w:szCs w:val="28"/>
              </w:rPr>
            </w:pPr>
            <w:r>
              <w:rPr>
                <w:sz w:val="28"/>
                <w:szCs w:val="28"/>
              </w:rPr>
              <w:t>М.П.</w:t>
            </w:r>
          </w:p>
        </w:tc>
      </w:tr>
    </w:tbl>
    <w:p w:rsidR="00733C19" w:rsidRDefault="00733C19" w:rsidP="00816746">
      <w:pPr>
        <w:jc w:val="center"/>
        <w:rPr>
          <w:sz w:val="28"/>
          <w:szCs w:val="28"/>
        </w:rPr>
      </w:pPr>
    </w:p>
    <w:sectPr w:rsidR="00733C19" w:rsidSect="00C77E9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13">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E37ACB"/>
    <w:multiLevelType w:val="hybridMultilevel"/>
    <w:tmpl w:val="3BCED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07"/>
    <w:rsid w:val="000147BB"/>
    <w:rsid w:val="00016001"/>
    <w:rsid w:val="00016F97"/>
    <w:rsid w:val="00026FBC"/>
    <w:rsid w:val="00033F50"/>
    <w:rsid w:val="00034714"/>
    <w:rsid w:val="00042114"/>
    <w:rsid w:val="00042979"/>
    <w:rsid w:val="00046CAF"/>
    <w:rsid w:val="0005200F"/>
    <w:rsid w:val="00055454"/>
    <w:rsid w:val="00080620"/>
    <w:rsid w:val="00083FEC"/>
    <w:rsid w:val="00094A66"/>
    <w:rsid w:val="00095BD1"/>
    <w:rsid w:val="00097951"/>
    <w:rsid w:val="000A2C00"/>
    <w:rsid w:val="000D2339"/>
    <w:rsid w:val="000D578C"/>
    <w:rsid w:val="000F531F"/>
    <w:rsid w:val="001003B0"/>
    <w:rsid w:val="0010339B"/>
    <w:rsid w:val="0011282C"/>
    <w:rsid w:val="00112D98"/>
    <w:rsid w:val="00116C76"/>
    <w:rsid w:val="00130639"/>
    <w:rsid w:val="00151711"/>
    <w:rsid w:val="00156B95"/>
    <w:rsid w:val="00161B2E"/>
    <w:rsid w:val="001950D9"/>
    <w:rsid w:val="001A4C4F"/>
    <w:rsid w:val="001D3D05"/>
    <w:rsid w:val="001E39F6"/>
    <w:rsid w:val="001F00CE"/>
    <w:rsid w:val="00202FE8"/>
    <w:rsid w:val="00204985"/>
    <w:rsid w:val="00211209"/>
    <w:rsid w:val="00213222"/>
    <w:rsid w:val="00214E5A"/>
    <w:rsid w:val="002440FA"/>
    <w:rsid w:val="00246E2A"/>
    <w:rsid w:val="00251DEA"/>
    <w:rsid w:val="00254B96"/>
    <w:rsid w:val="00254EBA"/>
    <w:rsid w:val="0025554F"/>
    <w:rsid w:val="0027494F"/>
    <w:rsid w:val="00283F07"/>
    <w:rsid w:val="00287B22"/>
    <w:rsid w:val="002C47FE"/>
    <w:rsid w:val="002C66B4"/>
    <w:rsid w:val="002D4EE1"/>
    <w:rsid w:val="002E3E95"/>
    <w:rsid w:val="002F3901"/>
    <w:rsid w:val="002F741A"/>
    <w:rsid w:val="00306821"/>
    <w:rsid w:val="00324F47"/>
    <w:rsid w:val="003302B2"/>
    <w:rsid w:val="00343379"/>
    <w:rsid w:val="003621B7"/>
    <w:rsid w:val="00367843"/>
    <w:rsid w:val="00371F05"/>
    <w:rsid w:val="0037275F"/>
    <w:rsid w:val="00380484"/>
    <w:rsid w:val="00381377"/>
    <w:rsid w:val="0039336F"/>
    <w:rsid w:val="003A642A"/>
    <w:rsid w:val="003B0324"/>
    <w:rsid w:val="003B4F78"/>
    <w:rsid w:val="003B7E27"/>
    <w:rsid w:val="003C5D7C"/>
    <w:rsid w:val="003E1166"/>
    <w:rsid w:val="003F576F"/>
    <w:rsid w:val="0040705D"/>
    <w:rsid w:val="00431E76"/>
    <w:rsid w:val="00434164"/>
    <w:rsid w:val="00441D84"/>
    <w:rsid w:val="004456BC"/>
    <w:rsid w:val="004463B8"/>
    <w:rsid w:val="0044709E"/>
    <w:rsid w:val="004701DA"/>
    <w:rsid w:val="004969D7"/>
    <w:rsid w:val="004A453A"/>
    <w:rsid w:val="004A7174"/>
    <w:rsid w:val="004C4365"/>
    <w:rsid w:val="004D789C"/>
    <w:rsid w:val="004E65E5"/>
    <w:rsid w:val="004F01DF"/>
    <w:rsid w:val="004F4DCB"/>
    <w:rsid w:val="004F5AF2"/>
    <w:rsid w:val="005009D4"/>
    <w:rsid w:val="00506BB4"/>
    <w:rsid w:val="00512F56"/>
    <w:rsid w:val="0053614E"/>
    <w:rsid w:val="0054027F"/>
    <w:rsid w:val="005601DC"/>
    <w:rsid w:val="00563DF6"/>
    <w:rsid w:val="005771EC"/>
    <w:rsid w:val="00593736"/>
    <w:rsid w:val="005B2A11"/>
    <w:rsid w:val="005C44D7"/>
    <w:rsid w:val="005C64A7"/>
    <w:rsid w:val="005D59B0"/>
    <w:rsid w:val="005D63C2"/>
    <w:rsid w:val="005D6821"/>
    <w:rsid w:val="005D76D5"/>
    <w:rsid w:val="005E26F9"/>
    <w:rsid w:val="005E5C00"/>
    <w:rsid w:val="005E6B69"/>
    <w:rsid w:val="005F0362"/>
    <w:rsid w:val="005F34A4"/>
    <w:rsid w:val="005F488F"/>
    <w:rsid w:val="00606F97"/>
    <w:rsid w:val="0061686A"/>
    <w:rsid w:val="006214E5"/>
    <w:rsid w:val="006230E2"/>
    <w:rsid w:val="00623360"/>
    <w:rsid w:val="00624E3A"/>
    <w:rsid w:val="00630AAE"/>
    <w:rsid w:val="00641E18"/>
    <w:rsid w:val="0064550D"/>
    <w:rsid w:val="00657ED1"/>
    <w:rsid w:val="0067127B"/>
    <w:rsid w:val="0067250A"/>
    <w:rsid w:val="006832C7"/>
    <w:rsid w:val="00694216"/>
    <w:rsid w:val="0069476E"/>
    <w:rsid w:val="006B173C"/>
    <w:rsid w:val="006D4D8C"/>
    <w:rsid w:val="006E2B87"/>
    <w:rsid w:val="00712579"/>
    <w:rsid w:val="007244BD"/>
    <w:rsid w:val="007250C5"/>
    <w:rsid w:val="00733C19"/>
    <w:rsid w:val="00765E99"/>
    <w:rsid w:val="007721F3"/>
    <w:rsid w:val="00774212"/>
    <w:rsid w:val="00774DE0"/>
    <w:rsid w:val="0078592D"/>
    <w:rsid w:val="00786572"/>
    <w:rsid w:val="00790389"/>
    <w:rsid w:val="007952DA"/>
    <w:rsid w:val="00795881"/>
    <w:rsid w:val="007A0765"/>
    <w:rsid w:val="007C6C53"/>
    <w:rsid w:val="007C7F41"/>
    <w:rsid w:val="00801260"/>
    <w:rsid w:val="00811843"/>
    <w:rsid w:val="00815F59"/>
    <w:rsid w:val="00816746"/>
    <w:rsid w:val="0081740C"/>
    <w:rsid w:val="00817965"/>
    <w:rsid w:val="00830C66"/>
    <w:rsid w:val="0084096A"/>
    <w:rsid w:val="0084134C"/>
    <w:rsid w:val="008509E2"/>
    <w:rsid w:val="00851E3F"/>
    <w:rsid w:val="00862B0D"/>
    <w:rsid w:val="00864BF3"/>
    <w:rsid w:val="00887083"/>
    <w:rsid w:val="008921A8"/>
    <w:rsid w:val="008A00DC"/>
    <w:rsid w:val="008A5775"/>
    <w:rsid w:val="008B6F05"/>
    <w:rsid w:val="008E146C"/>
    <w:rsid w:val="008E2E56"/>
    <w:rsid w:val="008F1F81"/>
    <w:rsid w:val="008F50B2"/>
    <w:rsid w:val="00910484"/>
    <w:rsid w:val="00910F5C"/>
    <w:rsid w:val="00911D44"/>
    <w:rsid w:val="009253E0"/>
    <w:rsid w:val="009316E4"/>
    <w:rsid w:val="00940280"/>
    <w:rsid w:val="0094166B"/>
    <w:rsid w:val="00954CC9"/>
    <w:rsid w:val="00954D65"/>
    <w:rsid w:val="009603AC"/>
    <w:rsid w:val="00965515"/>
    <w:rsid w:val="009776CA"/>
    <w:rsid w:val="00992B41"/>
    <w:rsid w:val="009A21F5"/>
    <w:rsid w:val="009B7DC7"/>
    <w:rsid w:val="009C5BB5"/>
    <w:rsid w:val="009D0FC4"/>
    <w:rsid w:val="009E3250"/>
    <w:rsid w:val="00A02E95"/>
    <w:rsid w:val="00A11370"/>
    <w:rsid w:val="00A11ABA"/>
    <w:rsid w:val="00A21281"/>
    <w:rsid w:val="00A22B61"/>
    <w:rsid w:val="00A25DD2"/>
    <w:rsid w:val="00A373C4"/>
    <w:rsid w:val="00A41B36"/>
    <w:rsid w:val="00A44C1F"/>
    <w:rsid w:val="00A4585B"/>
    <w:rsid w:val="00A4678B"/>
    <w:rsid w:val="00A51DDF"/>
    <w:rsid w:val="00A84A65"/>
    <w:rsid w:val="00A90ED6"/>
    <w:rsid w:val="00A92423"/>
    <w:rsid w:val="00AA64DE"/>
    <w:rsid w:val="00AA77E8"/>
    <w:rsid w:val="00AB19F4"/>
    <w:rsid w:val="00AB3D5B"/>
    <w:rsid w:val="00AB4816"/>
    <w:rsid w:val="00AB63B1"/>
    <w:rsid w:val="00AB7275"/>
    <w:rsid w:val="00AC5776"/>
    <w:rsid w:val="00AC5C88"/>
    <w:rsid w:val="00AD6520"/>
    <w:rsid w:val="00AF089C"/>
    <w:rsid w:val="00AF254C"/>
    <w:rsid w:val="00AF4EA1"/>
    <w:rsid w:val="00B24874"/>
    <w:rsid w:val="00B42246"/>
    <w:rsid w:val="00B45727"/>
    <w:rsid w:val="00B502F4"/>
    <w:rsid w:val="00B553CB"/>
    <w:rsid w:val="00B833D4"/>
    <w:rsid w:val="00B8347A"/>
    <w:rsid w:val="00BB1FBF"/>
    <w:rsid w:val="00BB445E"/>
    <w:rsid w:val="00BB4C91"/>
    <w:rsid w:val="00BC1252"/>
    <w:rsid w:val="00BC6CD0"/>
    <w:rsid w:val="00BC74A6"/>
    <w:rsid w:val="00BD15E1"/>
    <w:rsid w:val="00BD6B6B"/>
    <w:rsid w:val="00BE0273"/>
    <w:rsid w:val="00BF69B8"/>
    <w:rsid w:val="00C06467"/>
    <w:rsid w:val="00C24BFA"/>
    <w:rsid w:val="00C31C5E"/>
    <w:rsid w:val="00C76F68"/>
    <w:rsid w:val="00C77E98"/>
    <w:rsid w:val="00C93CE6"/>
    <w:rsid w:val="00CA0842"/>
    <w:rsid w:val="00CA1380"/>
    <w:rsid w:val="00CC0D07"/>
    <w:rsid w:val="00CC700C"/>
    <w:rsid w:val="00CD7319"/>
    <w:rsid w:val="00CE37D5"/>
    <w:rsid w:val="00CE63B3"/>
    <w:rsid w:val="00D0304C"/>
    <w:rsid w:val="00D06DA8"/>
    <w:rsid w:val="00D13A99"/>
    <w:rsid w:val="00D1667E"/>
    <w:rsid w:val="00D2602C"/>
    <w:rsid w:val="00D34B14"/>
    <w:rsid w:val="00D65700"/>
    <w:rsid w:val="00D70860"/>
    <w:rsid w:val="00D7354C"/>
    <w:rsid w:val="00D81A7E"/>
    <w:rsid w:val="00D91DCF"/>
    <w:rsid w:val="00DA2B19"/>
    <w:rsid w:val="00DB270A"/>
    <w:rsid w:val="00DB31A4"/>
    <w:rsid w:val="00DB4391"/>
    <w:rsid w:val="00DC55AD"/>
    <w:rsid w:val="00DC5F28"/>
    <w:rsid w:val="00DD37F1"/>
    <w:rsid w:val="00DD5C78"/>
    <w:rsid w:val="00DD5E4B"/>
    <w:rsid w:val="00DD62B1"/>
    <w:rsid w:val="00DE1990"/>
    <w:rsid w:val="00DE31C0"/>
    <w:rsid w:val="00E1081E"/>
    <w:rsid w:val="00E1355F"/>
    <w:rsid w:val="00E21FD4"/>
    <w:rsid w:val="00E23E35"/>
    <w:rsid w:val="00E313D2"/>
    <w:rsid w:val="00E321F7"/>
    <w:rsid w:val="00E35FEC"/>
    <w:rsid w:val="00E40A57"/>
    <w:rsid w:val="00E6302E"/>
    <w:rsid w:val="00E90943"/>
    <w:rsid w:val="00E923C5"/>
    <w:rsid w:val="00E94B32"/>
    <w:rsid w:val="00EE227D"/>
    <w:rsid w:val="00EE4340"/>
    <w:rsid w:val="00EF11A3"/>
    <w:rsid w:val="00EF131D"/>
    <w:rsid w:val="00EF5373"/>
    <w:rsid w:val="00F0368C"/>
    <w:rsid w:val="00F312CE"/>
    <w:rsid w:val="00F33BA5"/>
    <w:rsid w:val="00F34A78"/>
    <w:rsid w:val="00F360BD"/>
    <w:rsid w:val="00F40D99"/>
    <w:rsid w:val="00F50ED1"/>
    <w:rsid w:val="00F5674F"/>
    <w:rsid w:val="00F63DE5"/>
    <w:rsid w:val="00F64F05"/>
    <w:rsid w:val="00F70117"/>
    <w:rsid w:val="00F8419B"/>
    <w:rsid w:val="00F949D5"/>
    <w:rsid w:val="00FB1965"/>
    <w:rsid w:val="00FB3F95"/>
    <w:rsid w:val="00FB76F8"/>
    <w:rsid w:val="00FC714F"/>
    <w:rsid w:val="00FE1799"/>
    <w:rsid w:val="00FE2F3B"/>
    <w:rsid w:val="00FE3BB2"/>
    <w:rsid w:val="00FE55BD"/>
    <w:rsid w:val="00FE760A"/>
    <w:rsid w:val="00FF6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865EE-5395-4E53-A6FE-210E6F4C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D0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C0D07"/>
    <w:rPr>
      <w:color w:val="0000FF"/>
      <w:u w:val="single"/>
    </w:rPr>
  </w:style>
  <w:style w:type="character" w:styleId="a4">
    <w:name w:val="Emphasis"/>
    <w:uiPriority w:val="20"/>
    <w:qFormat/>
    <w:rsid w:val="00EF11A3"/>
    <w:rPr>
      <w:i/>
      <w:iCs/>
    </w:rPr>
  </w:style>
  <w:style w:type="paragraph" w:styleId="a5">
    <w:name w:val="Balloon Text"/>
    <w:basedOn w:val="a"/>
    <w:link w:val="a6"/>
    <w:uiPriority w:val="99"/>
    <w:semiHidden/>
    <w:unhideWhenUsed/>
    <w:rsid w:val="007952DA"/>
    <w:rPr>
      <w:rFonts w:ascii="Segoe UI" w:hAnsi="Segoe UI"/>
      <w:sz w:val="18"/>
      <w:szCs w:val="18"/>
    </w:rPr>
  </w:style>
  <w:style w:type="character" w:customStyle="1" w:styleId="a6">
    <w:name w:val="Текст выноски Знак"/>
    <w:link w:val="a5"/>
    <w:uiPriority w:val="99"/>
    <w:semiHidden/>
    <w:rsid w:val="007952DA"/>
    <w:rPr>
      <w:rFonts w:ascii="Segoe UI" w:eastAsia="Times New Roman" w:hAnsi="Segoe UI" w:cs="Segoe UI"/>
      <w:sz w:val="18"/>
      <w:szCs w:val="18"/>
      <w:lang w:eastAsia="ru-RU"/>
    </w:rPr>
  </w:style>
  <w:style w:type="paragraph" w:styleId="a7">
    <w:name w:val="List Paragraph"/>
    <w:basedOn w:val="a"/>
    <w:uiPriority w:val="34"/>
    <w:qFormat/>
    <w:rsid w:val="003B0324"/>
    <w:pPr>
      <w:widowControl w:val="0"/>
      <w:suppressAutoHyphens/>
      <w:ind w:left="720"/>
      <w:contextualSpacing/>
    </w:pPr>
    <w:rPr>
      <w:rFonts w:eastAsia="Andale Sans UI"/>
      <w:kern w:val="1"/>
      <w:lang w:eastAsia="en-US"/>
    </w:rPr>
  </w:style>
  <w:style w:type="character" w:styleId="a8">
    <w:name w:val="Strong"/>
    <w:uiPriority w:val="22"/>
    <w:qFormat/>
    <w:rsid w:val="00A51DDF"/>
    <w:rPr>
      <w:b/>
      <w:bCs/>
    </w:rPr>
  </w:style>
  <w:style w:type="paragraph" w:customStyle="1" w:styleId="1">
    <w:name w:val="Без интервала1"/>
    <w:rsid w:val="00A51DDF"/>
    <w:pPr>
      <w:suppressAutoHyphens/>
      <w:spacing w:line="100" w:lineRule="atLeast"/>
    </w:pPr>
    <w:rPr>
      <w:rFonts w:eastAsia="SimSun" w:cs="Calibri"/>
      <w:kern w:val="1"/>
      <w:sz w:val="22"/>
      <w:szCs w:val="22"/>
      <w:lang w:eastAsia="ar-SA"/>
    </w:rPr>
  </w:style>
  <w:style w:type="character" w:customStyle="1" w:styleId="apple-converted-space">
    <w:name w:val="apple-converted-space"/>
    <w:rsid w:val="0027494F"/>
  </w:style>
  <w:style w:type="paragraph" w:styleId="a9">
    <w:name w:val="Normal (Web)"/>
    <w:basedOn w:val="a"/>
    <w:uiPriority w:val="99"/>
    <w:unhideWhenUsed/>
    <w:rsid w:val="0054027F"/>
    <w:pPr>
      <w:spacing w:before="100" w:beforeAutospacing="1" w:after="100" w:afterAutospacing="1"/>
    </w:pPr>
  </w:style>
  <w:style w:type="table" w:styleId="aa">
    <w:name w:val="Table Grid"/>
    <w:basedOn w:val="a1"/>
    <w:uiPriority w:val="39"/>
    <w:rsid w:val="001A4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F131D"/>
    <w:pPr>
      <w:spacing w:before="100" w:beforeAutospacing="1" w:after="100" w:afterAutospacing="1"/>
    </w:pPr>
  </w:style>
  <w:style w:type="paragraph" w:styleId="ab">
    <w:name w:val="No Spacing"/>
    <w:basedOn w:val="a"/>
    <w:uiPriority w:val="1"/>
    <w:qFormat/>
    <w:rsid w:val="0084096A"/>
    <w:pPr>
      <w:spacing w:before="100" w:beforeAutospacing="1" w:after="100" w:afterAutospacing="1"/>
    </w:pPr>
  </w:style>
  <w:style w:type="paragraph" w:customStyle="1" w:styleId="consplusnormal">
    <w:name w:val="consplusnormal"/>
    <w:basedOn w:val="a"/>
    <w:rsid w:val="00251D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48086">
      <w:bodyDiv w:val="1"/>
      <w:marLeft w:val="0"/>
      <w:marRight w:val="0"/>
      <w:marTop w:val="0"/>
      <w:marBottom w:val="0"/>
      <w:divBdr>
        <w:top w:val="none" w:sz="0" w:space="0" w:color="auto"/>
        <w:left w:val="none" w:sz="0" w:space="0" w:color="auto"/>
        <w:bottom w:val="none" w:sz="0" w:space="0" w:color="auto"/>
        <w:right w:val="none" w:sz="0" w:space="0" w:color="auto"/>
      </w:divBdr>
    </w:div>
    <w:div w:id="477722714">
      <w:bodyDiv w:val="1"/>
      <w:marLeft w:val="0"/>
      <w:marRight w:val="0"/>
      <w:marTop w:val="0"/>
      <w:marBottom w:val="0"/>
      <w:divBdr>
        <w:top w:val="none" w:sz="0" w:space="0" w:color="auto"/>
        <w:left w:val="none" w:sz="0" w:space="0" w:color="auto"/>
        <w:bottom w:val="none" w:sz="0" w:space="0" w:color="auto"/>
        <w:right w:val="none" w:sz="0" w:space="0" w:color="auto"/>
      </w:divBdr>
    </w:div>
    <w:div w:id="655885513">
      <w:bodyDiv w:val="1"/>
      <w:marLeft w:val="0"/>
      <w:marRight w:val="0"/>
      <w:marTop w:val="0"/>
      <w:marBottom w:val="0"/>
      <w:divBdr>
        <w:top w:val="none" w:sz="0" w:space="0" w:color="auto"/>
        <w:left w:val="none" w:sz="0" w:space="0" w:color="auto"/>
        <w:bottom w:val="none" w:sz="0" w:space="0" w:color="auto"/>
        <w:right w:val="none" w:sz="0" w:space="0" w:color="auto"/>
      </w:divBdr>
    </w:div>
    <w:div w:id="921137751">
      <w:bodyDiv w:val="1"/>
      <w:marLeft w:val="0"/>
      <w:marRight w:val="0"/>
      <w:marTop w:val="0"/>
      <w:marBottom w:val="0"/>
      <w:divBdr>
        <w:top w:val="none" w:sz="0" w:space="0" w:color="auto"/>
        <w:left w:val="none" w:sz="0" w:space="0" w:color="auto"/>
        <w:bottom w:val="none" w:sz="0" w:space="0" w:color="auto"/>
        <w:right w:val="none" w:sz="0" w:space="0" w:color="auto"/>
      </w:divBdr>
    </w:div>
    <w:div w:id="1321038458">
      <w:bodyDiv w:val="1"/>
      <w:marLeft w:val="0"/>
      <w:marRight w:val="0"/>
      <w:marTop w:val="0"/>
      <w:marBottom w:val="0"/>
      <w:divBdr>
        <w:top w:val="none" w:sz="0" w:space="0" w:color="auto"/>
        <w:left w:val="none" w:sz="0" w:space="0" w:color="auto"/>
        <w:bottom w:val="none" w:sz="0" w:space="0" w:color="auto"/>
        <w:right w:val="none" w:sz="0" w:space="0" w:color="auto"/>
      </w:divBdr>
    </w:div>
    <w:div w:id="1697609811">
      <w:bodyDiv w:val="1"/>
      <w:marLeft w:val="0"/>
      <w:marRight w:val="0"/>
      <w:marTop w:val="0"/>
      <w:marBottom w:val="0"/>
      <w:divBdr>
        <w:top w:val="none" w:sz="0" w:space="0" w:color="auto"/>
        <w:left w:val="none" w:sz="0" w:space="0" w:color="auto"/>
        <w:bottom w:val="none" w:sz="0" w:space="0" w:color="auto"/>
        <w:right w:val="none" w:sz="0" w:space="0" w:color="auto"/>
      </w:divBdr>
    </w:div>
    <w:div w:id="204802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8E4D8995D389E9696649785A8A270BC7508EB365F5A5C03836AA34F23C9560995D92259EAF4724FDE18B669235606F34B75F516F065042Ee3F7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02919-6F42-4B29-82D9-91FB5AD1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3310</Words>
  <Characters>18873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Генал Виолетта Викторовна</dc:creator>
  <cp:lastModifiedBy>User</cp:lastModifiedBy>
  <cp:revision>4</cp:revision>
  <cp:lastPrinted>2023-06-06T12:18:00Z</cp:lastPrinted>
  <dcterms:created xsi:type="dcterms:W3CDTF">2024-02-14T09:15:00Z</dcterms:created>
  <dcterms:modified xsi:type="dcterms:W3CDTF">2024-02-14T09:19:00Z</dcterms:modified>
</cp:coreProperties>
</file>