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68"/>
        <w:gridCol w:w="5187"/>
      </w:tblGrid>
      <w:tr w:rsidR="0010506A" w14:paraId="3BA51CE1" w14:textId="77777777" w:rsidTr="0010506A">
        <w:tc>
          <w:tcPr>
            <w:tcW w:w="4786" w:type="dxa"/>
          </w:tcPr>
          <w:p w14:paraId="5F38CB6B" w14:textId="77777777" w:rsidR="0010506A" w:rsidRDefault="0010506A">
            <w:pPr>
              <w:widowControl w:val="0"/>
              <w:suppressAutoHyphens w:val="0"/>
              <w:autoSpaceDE w:val="0"/>
              <w:autoSpaceDN w:val="0"/>
              <w:adjustRightInd w:val="0"/>
              <w:ind w:right="43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35" w:type="dxa"/>
            <w:hideMark/>
          </w:tcPr>
          <w:p w14:paraId="20E0B8F1" w14:textId="77777777" w:rsidR="0010506A" w:rsidRPr="0010506A" w:rsidRDefault="0010506A">
            <w:pPr>
              <w:widowControl w:val="0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lang w:eastAsia="ru-RU"/>
              </w:rPr>
            </w:pPr>
            <w:r w:rsidRPr="0010506A">
              <w:rPr>
                <w:lang w:eastAsia="ru-RU"/>
              </w:rPr>
              <w:t>Приложение 2</w:t>
            </w:r>
          </w:p>
          <w:p w14:paraId="6823ACB2" w14:textId="77777777" w:rsidR="0010506A" w:rsidRDefault="0010506A">
            <w:pPr>
              <w:widowControl w:val="0"/>
              <w:suppressAutoHyphens w:val="0"/>
              <w:autoSpaceDE w:val="0"/>
              <w:autoSpaceDN w:val="0"/>
              <w:adjustRightInd w:val="0"/>
              <w:ind w:right="43"/>
              <w:jc w:val="center"/>
              <w:rPr>
                <w:sz w:val="28"/>
                <w:szCs w:val="28"/>
                <w:lang w:eastAsia="ru-RU"/>
              </w:rPr>
            </w:pPr>
            <w:r w:rsidRPr="0010506A">
              <w:rPr>
                <w:lang w:eastAsia="ru-RU"/>
              </w:rPr>
              <w:t>к административному регламенту предоставления муниципальной услуги «Признание садового дома жилым домом и жилого дома садовым домом на территории Лихославльского муниципального округа»</w:t>
            </w:r>
          </w:p>
        </w:tc>
      </w:tr>
    </w:tbl>
    <w:p w14:paraId="4851B303" w14:textId="77777777" w:rsidR="0010506A" w:rsidRDefault="0010506A" w:rsidP="0010506A">
      <w:pPr>
        <w:autoSpaceDE w:val="0"/>
        <w:ind w:firstLine="709"/>
        <w:jc w:val="right"/>
        <w:rPr>
          <w:sz w:val="28"/>
          <w:szCs w:val="28"/>
        </w:rPr>
      </w:pPr>
    </w:p>
    <w:p w14:paraId="014D5AAD" w14:textId="77777777" w:rsidR="0010506A" w:rsidRDefault="0010506A" w:rsidP="0010506A">
      <w:pPr>
        <w:tabs>
          <w:tab w:val="left" w:pos="4536"/>
        </w:tabs>
        <w:ind w:left="4536" w:hanging="567"/>
      </w:pPr>
      <w:r>
        <w:t xml:space="preserve">В Администрацию Лихославльского </w:t>
      </w:r>
    </w:p>
    <w:p w14:paraId="0F9C577F" w14:textId="77777777" w:rsidR="0010506A" w:rsidRDefault="0010506A" w:rsidP="0010506A">
      <w:pPr>
        <w:tabs>
          <w:tab w:val="left" w:pos="4536"/>
        </w:tabs>
        <w:ind w:left="4536" w:hanging="567"/>
      </w:pPr>
      <w:r>
        <w:t>муниципального округа</w:t>
      </w:r>
    </w:p>
    <w:p w14:paraId="7BD562E6" w14:textId="0E934087" w:rsidR="0010506A" w:rsidRDefault="0010506A" w:rsidP="0010506A">
      <w:pPr>
        <w:tabs>
          <w:tab w:val="left" w:pos="4536"/>
        </w:tabs>
        <w:ind w:left="4536" w:hanging="567"/>
      </w:pPr>
      <w:r>
        <w:t>от ____</w:t>
      </w:r>
      <w:r w:rsidR="00471EEB" w:rsidRPr="00471EEB">
        <w:rPr>
          <w:b/>
          <w:bCs/>
          <w:i/>
          <w:iCs/>
          <w:u w:val="single"/>
        </w:rPr>
        <w:t>Иванова Петра Ивановича</w:t>
      </w:r>
      <w:r>
        <w:t>____________</w:t>
      </w:r>
    </w:p>
    <w:p w14:paraId="44400D00" w14:textId="65E6238E" w:rsidR="0010506A" w:rsidRDefault="0010506A" w:rsidP="0010506A">
      <w:pPr>
        <w:tabs>
          <w:tab w:val="left" w:pos="4536"/>
        </w:tabs>
        <w:ind w:left="4536" w:hanging="567"/>
      </w:pPr>
      <w:r>
        <w:t xml:space="preserve">Паспорт </w:t>
      </w:r>
      <w:r>
        <w:rPr>
          <w:u w:val="single"/>
        </w:rPr>
        <w:tab/>
      </w:r>
      <w:r w:rsidR="00471EEB" w:rsidRPr="00471EEB">
        <w:rPr>
          <w:b/>
          <w:bCs/>
          <w:i/>
          <w:iCs/>
          <w:u w:val="single"/>
        </w:rPr>
        <w:t>28 22 № 001002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3F8965" w14:textId="5129A8C3" w:rsidR="0010506A" w:rsidRDefault="0010506A" w:rsidP="005614FE">
      <w:pPr>
        <w:tabs>
          <w:tab w:val="left" w:pos="4536"/>
        </w:tabs>
        <w:ind w:left="4820" w:hanging="851"/>
      </w:pPr>
      <w:r>
        <w:t xml:space="preserve">Выдан </w:t>
      </w:r>
      <w:r>
        <w:rPr>
          <w:u w:val="single"/>
        </w:rPr>
        <w:tab/>
      </w:r>
      <w:r w:rsidR="00471EEB" w:rsidRPr="00471EEB">
        <w:rPr>
          <w:b/>
          <w:bCs/>
          <w:i/>
          <w:iCs/>
          <w:u w:val="single"/>
        </w:rPr>
        <w:t>01.01.2022</w:t>
      </w:r>
      <w:r w:rsidR="005614FE">
        <w:rPr>
          <w:u w:val="single"/>
        </w:rPr>
        <w:t xml:space="preserve"> </w:t>
      </w:r>
      <w:r w:rsidR="005614FE" w:rsidRPr="005614FE">
        <w:rPr>
          <w:b/>
          <w:bCs/>
          <w:i/>
          <w:iCs/>
          <w:u w:val="single"/>
        </w:rPr>
        <w:t>УМВД России по Тверской   области</w:t>
      </w:r>
      <w:r w:rsidRPr="005614FE">
        <w:rPr>
          <w:b/>
          <w:bCs/>
          <w:i/>
          <w:iCs/>
          <w:u w:val="single"/>
        </w:rPr>
        <w:tab/>
      </w:r>
      <w:r w:rsidRPr="005614FE">
        <w:rPr>
          <w:b/>
          <w:bCs/>
          <w:i/>
          <w:iCs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86E412" w14:textId="05795FCD" w:rsidR="0010506A" w:rsidRDefault="0010506A" w:rsidP="0010506A">
      <w:pPr>
        <w:tabs>
          <w:tab w:val="left" w:pos="4536"/>
        </w:tabs>
        <w:ind w:left="4536" w:hanging="567"/>
      </w:pPr>
      <w:r>
        <w:t xml:space="preserve">Адрес </w:t>
      </w:r>
      <w:r>
        <w:rPr>
          <w:u w:val="single"/>
        </w:rPr>
        <w:tab/>
      </w:r>
      <w:r w:rsidR="00851AC4" w:rsidRPr="00E841AE">
        <w:rPr>
          <w:b/>
          <w:bCs/>
          <w:i/>
          <w:iCs/>
          <w:u w:val="single"/>
        </w:rPr>
        <w:t>Лихославльский муниципальный округ, д. Вески, ул. Новая, д.28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BEADF8" w14:textId="77777777" w:rsidR="00851AC4" w:rsidRPr="00E841AE" w:rsidRDefault="0010506A" w:rsidP="00851AC4">
      <w:pPr>
        <w:tabs>
          <w:tab w:val="left" w:pos="4536"/>
        </w:tabs>
        <w:ind w:left="4536" w:hanging="567"/>
        <w:rPr>
          <w:b/>
          <w:bCs/>
          <w:i/>
          <w:iCs/>
          <w:u w:val="single"/>
        </w:rPr>
      </w:pPr>
      <w:r>
        <w:t>Телефон</w:t>
      </w:r>
      <w:r w:rsidR="005614FE">
        <w:t xml:space="preserve"> </w:t>
      </w:r>
      <w:r>
        <w:rPr>
          <w:u w:val="single"/>
        </w:rPr>
        <w:tab/>
      </w:r>
      <w:r w:rsidR="00851AC4" w:rsidRPr="00E841AE">
        <w:rPr>
          <w:b/>
          <w:bCs/>
          <w:i/>
          <w:iCs/>
          <w:u w:val="single"/>
        </w:rPr>
        <w:t>8-900-011-02-11</w:t>
      </w:r>
    </w:p>
    <w:p w14:paraId="52D9DBD6" w14:textId="61B4DE02" w:rsidR="0010506A" w:rsidRPr="00DC097D" w:rsidRDefault="0010506A" w:rsidP="00851AC4">
      <w:pPr>
        <w:tabs>
          <w:tab w:val="left" w:pos="4536"/>
        </w:tabs>
        <w:ind w:left="4536" w:hanging="567"/>
        <w:rPr>
          <w:sz w:val="16"/>
          <w:szCs w:val="16"/>
        </w:rPr>
      </w:pPr>
      <w:r>
        <w:t>_____</w:t>
      </w:r>
      <w:r w:rsidRPr="00DC097D">
        <w:rPr>
          <w:sz w:val="16"/>
          <w:szCs w:val="16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лица, почтовый индекс и адрес, телефон, адрес электронной почты заявителя)</w:t>
      </w:r>
    </w:p>
    <w:p w14:paraId="0AD37BC9" w14:textId="77777777" w:rsidR="0010506A" w:rsidRDefault="0010506A" w:rsidP="0010506A"/>
    <w:p w14:paraId="6E4075BB" w14:textId="77777777" w:rsidR="0010506A" w:rsidRDefault="0010506A" w:rsidP="0010506A">
      <w:pPr>
        <w:jc w:val="center"/>
      </w:pPr>
      <w:r>
        <w:rPr>
          <w:b/>
          <w:sz w:val="28"/>
          <w:szCs w:val="28"/>
        </w:rPr>
        <w:t>Заявление</w:t>
      </w:r>
      <w:r>
        <w:t xml:space="preserve"> &lt;*&gt;</w:t>
      </w:r>
    </w:p>
    <w:p w14:paraId="39F16B1D" w14:textId="77777777" w:rsidR="0010506A" w:rsidRDefault="0010506A" w:rsidP="0010506A">
      <w:pPr>
        <w:pStyle w:val="ConsPlusNormal"/>
        <w:jc w:val="center"/>
        <w:rPr>
          <w:sz w:val="24"/>
        </w:rPr>
      </w:pPr>
      <w:r w:rsidRPr="0010506A">
        <w:rPr>
          <w:sz w:val="24"/>
          <w:u w:val="single"/>
        </w:rPr>
        <w:t>о признании садового дома жилым домом</w:t>
      </w:r>
      <w:r>
        <w:rPr>
          <w:sz w:val="24"/>
        </w:rPr>
        <w:t xml:space="preserve"> / жилого дома садовым домом</w:t>
      </w:r>
    </w:p>
    <w:p w14:paraId="7DA70BD3" w14:textId="77777777" w:rsidR="0010506A" w:rsidRDefault="0010506A" w:rsidP="0010506A">
      <w:pPr>
        <w:jc w:val="center"/>
      </w:pPr>
      <w:r>
        <w:t>на территории Лихославльского муниципального округа</w:t>
      </w:r>
    </w:p>
    <w:p w14:paraId="0C7DAB1F" w14:textId="77777777" w:rsidR="0010506A" w:rsidRDefault="0010506A" w:rsidP="0010506A">
      <w:pPr>
        <w:jc w:val="center"/>
        <w:rPr>
          <w:sz w:val="16"/>
          <w:szCs w:val="16"/>
        </w:rPr>
      </w:pPr>
      <w:r>
        <w:rPr>
          <w:sz w:val="16"/>
          <w:szCs w:val="16"/>
        </w:rPr>
        <w:t>&lt;*&gt; Юридические лица оформляют заявления на официальном бланке</w:t>
      </w:r>
    </w:p>
    <w:p w14:paraId="4C1A7557" w14:textId="5432C0F2" w:rsidR="0010506A" w:rsidRDefault="0010506A" w:rsidP="0010506A">
      <w:pPr>
        <w:jc w:val="center"/>
        <w:rPr>
          <w:sz w:val="16"/>
          <w:szCs w:val="16"/>
        </w:rPr>
      </w:pPr>
      <w:r>
        <w:rPr>
          <w:sz w:val="16"/>
          <w:szCs w:val="16"/>
        </w:rPr>
        <w:t>Нужное подчеркнуть</w:t>
      </w:r>
    </w:p>
    <w:p w14:paraId="2E146379" w14:textId="603533BD" w:rsidR="0010506A" w:rsidRDefault="0010506A" w:rsidP="0010506A">
      <w:pPr>
        <w:pStyle w:val="ConsPlusNormal"/>
        <w:spacing w:before="220"/>
        <w:ind w:firstLine="708"/>
        <w:contextualSpacing/>
        <w:jc w:val="both"/>
        <w:rPr>
          <w:sz w:val="24"/>
        </w:rPr>
      </w:pPr>
      <w:r>
        <w:rPr>
          <w:sz w:val="24"/>
        </w:rPr>
        <w:t xml:space="preserve">Прошу рассмотреть представленные документы и </w:t>
      </w:r>
      <w:r w:rsidRPr="009A01B4">
        <w:rPr>
          <w:b/>
          <w:bCs/>
          <w:sz w:val="24"/>
          <w:u w:val="single"/>
        </w:rPr>
        <w:t>признать садовый</w:t>
      </w:r>
      <w:r>
        <w:rPr>
          <w:sz w:val="24"/>
        </w:rPr>
        <w:t>/жилой дом, расположенный по адресу:</w:t>
      </w:r>
      <w:r>
        <w:rPr>
          <w:sz w:val="24"/>
          <w:u w:val="single"/>
        </w:rPr>
        <w:tab/>
      </w:r>
      <w:r w:rsidR="00E841AE" w:rsidRPr="00E841AE">
        <w:rPr>
          <w:b/>
          <w:bCs/>
          <w:i/>
          <w:iCs/>
          <w:sz w:val="24"/>
          <w:u w:val="single"/>
        </w:rPr>
        <w:t xml:space="preserve">Лихославльский муниципальный округ, д. Вески, </w:t>
      </w:r>
      <w:r w:rsidR="00E841AE">
        <w:rPr>
          <w:b/>
          <w:bCs/>
          <w:i/>
          <w:iCs/>
          <w:sz w:val="24"/>
          <w:u w:val="single"/>
        </w:rPr>
        <w:br/>
      </w:r>
      <w:r w:rsidR="00E841AE" w:rsidRPr="00E841AE">
        <w:rPr>
          <w:b/>
          <w:bCs/>
          <w:i/>
          <w:iCs/>
          <w:sz w:val="24"/>
          <w:u w:val="single"/>
        </w:rPr>
        <w:t>ул. Первомайская, д.30</w:t>
      </w:r>
      <w:r>
        <w:rPr>
          <w:sz w:val="24"/>
          <w:u w:val="single"/>
        </w:rPr>
        <w:tab/>
        <w:t xml:space="preserve"> </w:t>
      </w:r>
      <w:r>
        <w:rPr>
          <w:sz w:val="24"/>
        </w:rPr>
        <w:t xml:space="preserve">с кадастровым номером: </w:t>
      </w:r>
      <w:r>
        <w:rPr>
          <w:sz w:val="24"/>
          <w:u w:val="single"/>
        </w:rPr>
        <w:tab/>
      </w:r>
      <w:r w:rsidR="009A01B4" w:rsidRPr="009A01B4">
        <w:rPr>
          <w:b/>
          <w:bCs/>
          <w:i/>
          <w:iCs/>
          <w:sz w:val="24"/>
          <w:u w:val="single"/>
        </w:rPr>
        <w:t>69:107:00203:27</w:t>
      </w:r>
      <w:r>
        <w:rPr>
          <w:sz w:val="24"/>
          <w:u w:val="single"/>
        </w:rPr>
        <w:tab/>
      </w:r>
      <w:r>
        <w:rPr>
          <w:sz w:val="24"/>
        </w:rPr>
        <w:t xml:space="preserve">, расположенном на земельном участке с кадастровым номером: </w:t>
      </w:r>
      <w:r w:rsidR="009A01B4" w:rsidRPr="009A01B4">
        <w:rPr>
          <w:b/>
          <w:bCs/>
          <w:i/>
          <w:iCs/>
          <w:sz w:val="24"/>
          <w:u w:val="single"/>
        </w:rPr>
        <w:t>69:107:00203:</w:t>
      </w:r>
      <w:r w:rsidR="009A01B4">
        <w:rPr>
          <w:b/>
          <w:bCs/>
          <w:i/>
          <w:iCs/>
          <w:sz w:val="24"/>
          <w:u w:val="single"/>
        </w:rPr>
        <w:t>105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Pr="009A01B4">
        <w:rPr>
          <w:b/>
          <w:bCs/>
          <w:sz w:val="24"/>
          <w:u w:val="single"/>
        </w:rPr>
        <w:t>жилым</w:t>
      </w:r>
      <w:r>
        <w:rPr>
          <w:sz w:val="24"/>
        </w:rPr>
        <w:t xml:space="preserve">/садовым </w:t>
      </w:r>
      <w:r w:rsidRPr="009A01B4">
        <w:rPr>
          <w:b/>
          <w:bCs/>
          <w:sz w:val="24"/>
          <w:u w:val="single"/>
        </w:rPr>
        <w:t>домом.</w:t>
      </w:r>
    </w:p>
    <w:p w14:paraId="0854A804" w14:textId="516AA80D" w:rsidR="009A01B4" w:rsidRDefault="0010506A" w:rsidP="009A01B4">
      <w:pPr>
        <w:ind w:firstLine="708"/>
        <w:jc w:val="both"/>
      </w:pPr>
      <w:r w:rsidRPr="003833FF">
        <w:rPr>
          <w:b/>
          <w:bCs/>
          <w:u w:val="single"/>
        </w:rPr>
        <w:t>Оцениваемый садовый дом</w:t>
      </w:r>
      <w:r>
        <w:t xml:space="preserve">/ жилой дом </w:t>
      </w:r>
      <w:r w:rsidRPr="009A03D5">
        <w:rPr>
          <w:b/>
          <w:bCs/>
          <w:u w:val="single"/>
        </w:rPr>
        <w:t>находится в</w:t>
      </w:r>
      <w:r>
        <w:t xml:space="preserve"> пользовании /</w:t>
      </w:r>
      <w:r w:rsidRPr="009A03D5">
        <w:rPr>
          <w:b/>
          <w:bCs/>
          <w:u w:val="single"/>
        </w:rPr>
        <w:t xml:space="preserve">собственности </w:t>
      </w:r>
      <w:r w:rsidRPr="009A03D5">
        <w:rPr>
          <w:b/>
          <w:bCs/>
          <w:u w:val="single"/>
        </w:rPr>
        <w:br/>
      </w:r>
      <w:r>
        <w:t>__</w:t>
      </w:r>
      <w:r w:rsidR="003833FF" w:rsidRPr="003833FF">
        <w:rPr>
          <w:b/>
          <w:bCs/>
          <w:i/>
          <w:iCs/>
          <w:u w:val="single"/>
        </w:rPr>
        <w:t xml:space="preserve"> </w:t>
      </w:r>
      <w:r w:rsidR="003833FF" w:rsidRPr="00471EEB">
        <w:rPr>
          <w:b/>
          <w:bCs/>
          <w:i/>
          <w:iCs/>
          <w:u w:val="single"/>
        </w:rPr>
        <w:t>Иванова Петра Ивановича</w:t>
      </w:r>
      <w:r>
        <w:t>_________________ на основании _______________</w:t>
      </w:r>
    </w:p>
    <w:p w14:paraId="237A33CE" w14:textId="041169EB" w:rsidR="0010506A" w:rsidRPr="00D63E49" w:rsidRDefault="00D63E49" w:rsidP="009A01B4">
      <w:pPr>
        <w:ind w:firstLine="708"/>
        <w:jc w:val="both"/>
      </w:pPr>
      <w:r w:rsidRPr="00D63E49">
        <w:rPr>
          <w:b/>
          <w:bCs/>
          <w:i/>
          <w:iCs/>
          <w:u w:val="single"/>
          <w:lang w:eastAsia="ru-RU"/>
        </w:rPr>
        <w:t>свидетельств</w:t>
      </w:r>
      <w:r w:rsidR="005E5B1A">
        <w:rPr>
          <w:b/>
          <w:bCs/>
          <w:i/>
          <w:iCs/>
          <w:u w:val="single"/>
          <w:lang w:eastAsia="ru-RU"/>
        </w:rPr>
        <w:t>а</w:t>
      </w:r>
      <w:r w:rsidRPr="00D63E49">
        <w:rPr>
          <w:b/>
          <w:bCs/>
          <w:i/>
          <w:iCs/>
          <w:u w:val="single"/>
          <w:lang w:eastAsia="ru-RU"/>
        </w:rPr>
        <w:t xml:space="preserve"> ЕГРН 69-АВ № 538385 </w:t>
      </w:r>
      <w:r>
        <w:rPr>
          <w:b/>
          <w:bCs/>
          <w:i/>
          <w:iCs/>
          <w:u w:val="single"/>
          <w:lang w:eastAsia="ru-RU"/>
        </w:rPr>
        <w:t>от</w:t>
      </w:r>
      <w:r w:rsidRPr="00D63E49">
        <w:rPr>
          <w:b/>
          <w:bCs/>
          <w:i/>
          <w:iCs/>
          <w:u w:val="single"/>
          <w:lang w:eastAsia="ru-RU"/>
        </w:rPr>
        <w:t xml:space="preserve"> 17.01.2009</w:t>
      </w:r>
      <w:r>
        <w:rPr>
          <w:b/>
          <w:bCs/>
          <w:i/>
          <w:iCs/>
          <w:u w:val="single"/>
          <w:lang w:eastAsia="ru-RU"/>
        </w:rPr>
        <w:t xml:space="preserve"> </w:t>
      </w:r>
      <w:r>
        <w:rPr>
          <w:b/>
          <w:bCs/>
          <w:i/>
          <w:iCs/>
          <w:lang w:eastAsia="ru-RU"/>
        </w:rPr>
        <w:t>________________________</w:t>
      </w:r>
    </w:p>
    <w:p w14:paraId="22222F31" w14:textId="77777777" w:rsidR="0010506A" w:rsidRDefault="0010506A" w:rsidP="0010506A">
      <w:pPr>
        <w:ind w:firstLine="708"/>
        <w:jc w:val="both"/>
      </w:pPr>
      <w:r>
        <w:t>Даю свое согласие на проверку указанных в заявлении сведений и на запрос документов, необходимых для рассмотрения заявления.</w:t>
      </w:r>
    </w:p>
    <w:p w14:paraId="14793DF9" w14:textId="77777777" w:rsidR="0010506A" w:rsidRDefault="0010506A" w:rsidP="0010506A">
      <w:pPr>
        <w:ind w:firstLine="708"/>
        <w:jc w:val="both"/>
      </w:pPr>
      <w:r>
        <w:t>Предупрежден о том, что в случае выявления сведений, 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14:paraId="0A4B44C3" w14:textId="77777777" w:rsidR="0010506A" w:rsidRDefault="0010506A" w:rsidP="0010506A">
      <w:pPr>
        <w:ind w:firstLine="708"/>
        <w:jc w:val="both"/>
      </w:pPr>
      <w:r>
        <w:t>Место получения результата предоставления муниципальной услуги:</w:t>
      </w:r>
    </w:p>
    <w:p w14:paraId="0499B560" w14:textId="77777777" w:rsidR="0010506A" w:rsidRPr="005E5B1A" w:rsidRDefault="0010506A" w:rsidP="0010506A">
      <w:pPr>
        <w:ind w:firstLine="708"/>
        <w:jc w:val="both"/>
        <w:rPr>
          <w:b/>
          <w:bCs/>
          <w:u w:val="single"/>
        </w:rPr>
      </w:pPr>
      <w:r w:rsidRPr="005E5B1A">
        <w:rPr>
          <w:b/>
          <w:bCs/>
          <w:u w:val="single"/>
        </w:rPr>
        <w:t xml:space="preserve">лично в Администрации Лихославльского муниципального округа; </w:t>
      </w:r>
    </w:p>
    <w:p w14:paraId="17CFD0C3" w14:textId="77777777" w:rsidR="0010506A" w:rsidRDefault="0010506A" w:rsidP="0010506A">
      <w:pPr>
        <w:ind w:firstLine="708"/>
        <w:jc w:val="both"/>
      </w:pPr>
      <w:r>
        <w:t>посредством почтовой связи на адрес: __________________________________________.</w:t>
      </w:r>
    </w:p>
    <w:p w14:paraId="1A8874C0" w14:textId="77777777" w:rsidR="0010506A" w:rsidRDefault="0010506A" w:rsidP="0010506A">
      <w:pPr>
        <w:ind w:firstLine="708"/>
        <w:jc w:val="both"/>
      </w:pPr>
      <w:r>
        <w:t>в МФЦ;</w:t>
      </w:r>
    </w:p>
    <w:p w14:paraId="7FF3AE28" w14:textId="77777777" w:rsidR="0010506A" w:rsidRDefault="0010506A" w:rsidP="0010506A">
      <w:pPr>
        <w:ind w:firstLine="708"/>
        <w:jc w:val="both"/>
      </w:pPr>
      <w:r>
        <w:t>Обязуюсь, при наличии необходимости, обеспечить свободный доступ к садовому/жилому дому должностных лиц уполномоченного органа.</w:t>
      </w:r>
    </w:p>
    <w:p w14:paraId="426D2E84" w14:textId="46DB7A30" w:rsidR="0010506A" w:rsidRPr="007C34A8" w:rsidRDefault="0010506A" w:rsidP="0010506A">
      <w:pPr>
        <w:ind w:firstLine="708"/>
        <w:jc w:val="both"/>
        <w:rPr>
          <w:sz w:val="20"/>
          <w:szCs w:val="20"/>
        </w:rPr>
      </w:pPr>
      <w:r w:rsidRPr="007C34A8">
        <w:rPr>
          <w:sz w:val="20"/>
          <w:szCs w:val="20"/>
        </w:rPr>
        <w:t>К заявлению прилагаются:</w:t>
      </w:r>
    </w:p>
    <w:p w14:paraId="1C1B81D4" w14:textId="79E6B777" w:rsidR="007C34A8" w:rsidRPr="007C34A8" w:rsidRDefault="007C34A8" w:rsidP="007C34A8">
      <w:pPr>
        <w:widowControl w:val="0"/>
        <w:autoSpaceDE w:val="0"/>
        <w:autoSpaceDN w:val="0"/>
        <w:adjustRightInd w:val="0"/>
        <w:ind w:right="43" w:firstLine="709"/>
        <w:jc w:val="both"/>
        <w:rPr>
          <w:sz w:val="20"/>
          <w:szCs w:val="20"/>
          <w:lang w:eastAsia="ru-RU"/>
        </w:rPr>
      </w:pPr>
      <w:r w:rsidRPr="007C34A8">
        <w:rPr>
          <w:sz w:val="20"/>
          <w:szCs w:val="20"/>
          <w:lang w:eastAsia="ru-RU"/>
        </w:rPr>
        <w:t xml:space="preserve">1. </w:t>
      </w:r>
      <w:r w:rsidRPr="00CE275D">
        <w:rPr>
          <w:b/>
          <w:bCs/>
          <w:sz w:val="20"/>
          <w:szCs w:val="20"/>
          <w:u w:val="single"/>
          <w:lang w:eastAsia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7C34A8">
        <w:rPr>
          <w:sz w:val="20"/>
          <w:szCs w:val="20"/>
          <w:lang w:eastAsia="ru-RU"/>
        </w:rPr>
        <w:t xml:space="preserve">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 (</w:t>
      </w:r>
      <w:r w:rsidRPr="007C34A8">
        <w:rPr>
          <w:sz w:val="20"/>
          <w:szCs w:val="20"/>
        </w:rPr>
        <w:t>подлинники или засвидетельствованные в нотариальном порядке копии)</w:t>
      </w:r>
      <w:r w:rsidRPr="007C34A8">
        <w:rPr>
          <w:sz w:val="20"/>
          <w:szCs w:val="20"/>
          <w:lang w:eastAsia="ru-RU"/>
        </w:rPr>
        <w:t>;</w:t>
      </w:r>
    </w:p>
    <w:p w14:paraId="66507376" w14:textId="3F1F1884" w:rsidR="007C34A8" w:rsidRPr="007C34A8" w:rsidRDefault="007C34A8" w:rsidP="007C34A8">
      <w:pPr>
        <w:widowControl w:val="0"/>
        <w:autoSpaceDE w:val="0"/>
        <w:autoSpaceDN w:val="0"/>
        <w:adjustRightInd w:val="0"/>
        <w:ind w:right="43" w:firstLine="709"/>
        <w:jc w:val="both"/>
        <w:rPr>
          <w:sz w:val="20"/>
          <w:szCs w:val="20"/>
          <w:lang w:eastAsia="ru-RU"/>
        </w:rPr>
      </w:pPr>
      <w:r w:rsidRPr="007C34A8">
        <w:rPr>
          <w:sz w:val="20"/>
          <w:szCs w:val="20"/>
          <w:lang w:eastAsia="ru-RU"/>
        </w:rPr>
        <w:lastRenderedPageBreak/>
        <w:t xml:space="preserve">2. </w:t>
      </w:r>
      <w:r w:rsidRPr="00CE275D">
        <w:rPr>
          <w:b/>
          <w:bCs/>
          <w:sz w:val="20"/>
          <w:szCs w:val="20"/>
          <w:u w:val="single"/>
          <w:lang w:eastAsia="ru-RU"/>
        </w:rPr>
        <w:t>Заключение по обследованию технического состояния объекта</w:t>
      </w:r>
      <w:r w:rsidRPr="007C34A8">
        <w:rPr>
          <w:sz w:val="20"/>
          <w:szCs w:val="20"/>
          <w:lang w:eastAsia="ru-RU"/>
        </w:rPr>
        <w:t>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30.12.2009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14:paraId="376A60B7" w14:textId="6246EA85" w:rsidR="007C34A8" w:rsidRPr="007C34A8" w:rsidRDefault="007C34A8" w:rsidP="007C34A8">
      <w:pPr>
        <w:widowControl w:val="0"/>
        <w:autoSpaceDE w:val="0"/>
        <w:autoSpaceDN w:val="0"/>
        <w:adjustRightInd w:val="0"/>
        <w:ind w:right="43" w:firstLine="709"/>
        <w:jc w:val="both"/>
        <w:rPr>
          <w:sz w:val="20"/>
          <w:szCs w:val="20"/>
          <w:lang w:eastAsia="ru-RU"/>
        </w:rPr>
      </w:pPr>
      <w:r w:rsidRPr="007C34A8">
        <w:rPr>
          <w:sz w:val="20"/>
          <w:szCs w:val="20"/>
          <w:lang w:eastAsia="ru-RU"/>
        </w:rPr>
        <w:t>3.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14:paraId="6CEB5B53" w14:textId="4AA0BE2E" w:rsidR="007C34A8" w:rsidRPr="003414C6" w:rsidRDefault="007C34A8" w:rsidP="007C34A8">
      <w:pPr>
        <w:ind w:firstLine="708"/>
        <w:jc w:val="center"/>
        <w:rPr>
          <w:sz w:val="20"/>
          <w:szCs w:val="20"/>
          <w:u w:val="single"/>
        </w:rPr>
      </w:pPr>
      <w:r w:rsidRPr="003414C6">
        <w:rPr>
          <w:sz w:val="20"/>
          <w:szCs w:val="20"/>
          <w:u w:val="single"/>
        </w:rPr>
        <w:t>(нужное подчеркнуть)</w:t>
      </w:r>
    </w:p>
    <w:p w14:paraId="719E4CB3" w14:textId="05045F47" w:rsidR="0010506A" w:rsidRDefault="0010506A" w:rsidP="0010506A">
      <w:pPr>
        <w:jc w:val="both"/>
      </w:pPr>
      <w:r>
        <w:t>____________________________________________________________________________</w:t>
      </w:r>
    </w:p>
    <w:p w14:paraId="60F16B8E" w14:textId="2E379144" w:rsidR="0010506A" w:rsidRDefault="0010506A" w:rsidP="0010506A">
      <w:pPr>
        <w:jc w:val="both"/>
      </w:pPr>
      <w:r>
        <w:t>_____________________________________________________________________________</w:t>
      </w:r>
    </w:p>
    <w:p w14:paraId="6EA24C1F" w14:textId="77777777" w:rsidR="007C34A8" w:rsidRDefault="007C34A8" w:rsidP="0010506A">
      <w:pPr>
        <w:pStyle w:val="ConsPlusNormal"/>
        <w:jc w:val="both"/>
        <w:rPr>
          <w:b/>
          <w:bCs/>
          <w:i/>
          <w:iCs/>
          <w:sz w:val="24"/>
          <w:u w:val="single"/>
        </w:rPr>
      </w:pPr>
    </w:p>
    <w:p w14:paraId="28B82298" w14:textId="559FCDAD" w:rsidR="0010506A" w:rsidRPr="00F33CAB" w:rsidRDefault="00F33CAB" w:rsidP="0010506A">
      <w:pPr>
        <w:pStyle w:val="ConsPlusNormal"/>
        <w:jc w:val="both"/>
        <w:rPr>
          <w:b/>
          <w:bCs/>
          <w:i/>
          <w:iCs/>
          <w:sz w:val="24"/>
          <w:u w:val="single"/>
        </w:rPr>
      </w:pPr>
      <w:r w:rsidRPr="00F33CAB">
        <w:rPr>
          <w:b/>
          <w:bCs/>
          <w:i/>
          <w:iCs/>
          <w:sz w:val="24"/>
          <w:u w:val="single"/>
        </w:rPr>
        <w:t>23.11.2023</w:t>
      </w:r>
      <w:r w:rsidR="0010506A" w:rsidRPr="00F33CAB">
        <w:rPr>
          <w:b/>
          <w:bCs/>
          <w:i/>
          <w:iCs/>
          <w:sz w:val="24"/>
        </w:rPr>
        <w:tab/>
      </w:r>
      <w:r w:rsidR="0010506A" w:rsidRPr="00F33CAB">
        <w:rPr>
          <w:b/>
          <w:bCs/>
          <w:i/>
          <w:iCs/>
          <w:sz w:val="24"/>
        </w:rPr>
        <w:tab/>
      </w:r>
      <w:r w:rsidRPr="00F33CAB">
        <w:rPr>
          <w:b/>
          <w:bCs/>
          <w:i/>
          <w:iCs/>
          <w:sz w:val="24"/>
        </w:rPr>
        <w:t xml:space="preserve">                         </w:t>
      </w:r>
      <w:r w:rsidR="0010506A" w:rsidRPr="00F33CAB">
        <w:rPr>
          <w:i/>
          <w:iCs/>
          <w:sz w:val="24"/>
          <w:u w:val="single"/>
        </w:rPr>
        <w:tab/>
      </w:r>
      <w:r w:rsidR="0010506A" w:rsidRPr="00F33CAB">
        <w:rPr>
          <w:i/>
          <w:iCs/>
          <w:sz w:val="24"/>
          <w:u w:val="single"/>
        </w:rPr>
        <w:tab/>
      </w:r>
      <w:r w:rsidR="0010506A" w:rsidRPr="00F33CAB">
        <w:rPr>
          <w:i/>
          <w:iCs/>
          <w:sz w:val="24"/>
          <w:u w:val="single"/>
        </w:rPr>
        <w:tab/>
      </w:r>
      <w:r w:rsidR="0010506A" w:rsidRPr="00F33CAB">
        <w:rPr>
          <w:b/>
          <w:bCs/>
          <w:i/>
          <w:iCs/>
          <w:sz w:val="24"/>
        </w:rPr>
        <w:tab/>
      </w:r>
      <w:r w:rsidR="0010506A" w:rsidRPr="00F33CAB">
        <w:rPr>
          <w:b/>
          <w:bCs/>
          <w:i/>
          <w:iCs/>
          <w:sz w:val="24"/>
        </w:rPr>
        <w:tab/>
      </w:r>
      <w:r w:rsidRPr="00F33CAB">
        <w:rPr>
          <w:b/>
          <w:bCs/>
          <w:i/>
          <w:iCs/>
          <w:sz w:val="24"/>
          <w:u w:val="single"/>
        </w:rPr>
        <w:t>Иванов П.И.</w:t>
      </w:r>
      <w:r w:rsidR="0010506A" w:rsidRPr="00F33CAB">
        <w:rPr>
          <w:b/>
          <w:bCs/>
          <w:i/>
          <w:iCs/>
          <w:sz w:val="24"/>
          <w:u w:val="single"/>
        </w:rPr>
        <w:tab/>
      </w:r>
      <w:r w:rsidR="0010506A" w:rsidRPr="00F33CAB">
        <w:rPr>
          <w:b/>
          <w:bCs/>
          <w:i/>
          <w:iCs/>
          <w:sz w:val="24"/>
          <w:u w:val="single"/>
        </w:rPr>
        <w:tab/>
      </w:r>
    </w:p>
    <w:p w14:paraId="065CF99A" w14:textId="0705D9D4" w:rsidR="0010506A" w:rsidRDefault="0010506A" w:rsidP="00471EEB">
      <w:pPr>
        <w:pStyle w:val="ConsPlusNormal"/>
        <w:spacing w:before="220"/>
        <w:ind w:firstLine="708"/>
        <w:contextualSpacing/>
        <w:jc w:val="both"/>
        <w:rPr>
          <w:bCs/>
        </w:rPr>
      </w:pPr>
      <w:r>
        <w:rPr>
          <w:sz w:val="16"/>
          <w:szCs w:val="16"/>
        </w:rPr>
        <w:t>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(ФИО заявителя)</w:t>
      </w:r>
    </w:p>
    <w:p w14:paraId="0DE8E26F" w14:textId="77777777" w:rsidR="001262C2" w:rsidRDefault="001262C2"/>
    <w:sectPr w:rsidR="00126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80D"/>
    <w:rsid w:val="0010506A"/>
    <w:rsid w:val="001262C2"/>
    <w:rsid w:val="003414C6"/>
    <w:rsid w:val="003833FF"/>
    <w:rsid w:val="0042480D"/>
    <w:rsid w:val="00471EEB"/>
    <w:rsid w:val="005614FE"/>
    <w:rsid w:val="005E5B1A"/>
    <w:rsid w:val="007935E3"/>
    <w:rsid w:val="007C34A8"/>
    <w:rsid w:val="00851AC4"/>
    <w:rsid w:val="009A01B4"/>
    <w:rsid w:val="009A03D5"/>
    <w:rsid w:val="00CE275D"/>
    <w:rsid w:val="00D21819"/>
    <w:rsid w:val="00D63E49"/>
    <w:rsid w:val="00DC097D"/>
    <w:rsid w:val="00E841AE"/>
    <w:rsid w:val="00F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14E1"/>
  <w15:chartTrackingRefBased/>
  <w15:docId w15:val="{DDA3505F-6D3F-40D5-82F9-5EBCFF47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06A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06A"/>
    <w:pPr>
      <w:suppressAutoHyphens/>
      <w:autoSpaceDE w:val="0"/>
      <w:spacing w:after="0" w:line="240" w:lineRule="auto"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2023-11-20T14:16:00Z</dcterms:created>
  <dcterms:modified xsi:type="dcterms:W3CDTF">2023-11-28T14:12:00Z</dcterms:modified>
</cp:coreProperties>
</file>