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4C75" w:rsidRPr="00FB3ABD" w:rsidRDefault="00FC4C75" w:rsidP="00FC4C75">
      <w:pPr>
        <w:jc w:val="center"/>
        <w:rPr>
          <w:b/>
          <w:sz w:val="28"/>
        </w:rPr>
      </w:pPr>
      <w:r w:rsidRPr="00FB3ABD">
        <w:rPr>
          <w:b/>
          <w:sz w:val="28"/>
        </w:rPr>
        <w:t xml:space="preserve">АДМИНИСТРАЦИЯ ЛИХОСЛАВЛЬСКОГО МУНИЦИПАЛЬНОГО </w:t>
      </w:r>
    </w:p>
    <w:p w:rsidR="00FC4C75" w:rsidRPr="00FB3ABD" w:rsidRDefault="00FC4C75" w:rsidP="00FC4C75">
      <w:pPr>
        <w:jc w:val="center"/>
        <w:rPr>
          <w:b/>
          <w:sz w:val="28"/>
        </w:rPr>
      </w:pPr>
      <w:r w:rsidRPr="00FB3ABD">
        <w:rPr>
          <w:b/>
          <w:sz w:val="28"/>
        </w:rPr>
        <w:t>ОКРУГА ТВЕРСКОЙ ОБЛАСТИ</w:t>
      </w:r>
    </w:p>
    <w:p w:rsidR="00FC4C75" w:rsidRPr="00FB3ABD" w:rsidRDefault="00FC4C75" w:rsidP="00FC4C75">
      <w:pPr>
        <w:jc w:val="center"/>
        <w:rPr>
          <w:b/>
          <w:sz w:val="28"/>
        </w:rPr>
      </w:pPr>
    </w:p>
    <w:p w:rsidR="00FC4C75" w:rsidRPr="00FB3ABD" w:rsidRDefault="00FC4C75" w:rsidP="00FC4C75">
      <w:pPr>
        <w:jc w:val="center"/>
        <w:rPr>
          <w:b/>
          <w:sz w:val="28"/>
        </w:rPr>
      </w:pPr>
      <w:r w:rsidRPr="00FB3ABD">
        <w:rPr>
          <w:b/>
          <w:sz w:val="28"/>
        </w:rPr>
        <w:t>ПОСТАНОВЛЕНИЕ</w:t>
      </w:r>
    </w:p>
    <w:tbl>
      <w:tblPr>
        <w:tblW w:w="0" w:type="auto"/>
        <w:tblLook w:val="04A0" w:firstRow="1" w:lastRow="0" w:firstColumn="1" w:lastColumn="0" w:noHBand="0" w:noVBand="1"/>
      </w:tblPr>
      <w:tblGrid>
        <w:gridCol w:w="4982"/>
        <w:gridCol w:w="4940"/>
      </w:tblGrid>
      <w:tr w:rsidR="00FC4C75" w:rsidRPr="00FB3ABD" w:rsidTr="008D4222">
        <w:tc>
          <w:tcPr>
            <w:tcW w:w="5107" w:type="dxa"/>
            <w:shd w:val="clear" w:color="auto" w:fill="auto"/>
          </w:tcPr>
          <w:p w:rsidR="00FC4C75" w:rsidRPr="00FB3ABD" w:rsidRDefault="00FC4C75" w:rsidP="00FC4C75">
            <w:pPr>
              <w:rPr>
                <w:sz w:val="28"/>
              </w:rPr>
            </w:pPr>
            <w:r w:rsidRPr="00FB3ABD">
              <w:rPr>
                <w:sz w:val="28"/>
              </w:rPr>
              <w:t>__.__.2024</w:t>
            </w:r>
          </w:p>
        </w:tc>
        <w:tc>
          <w:tcPr>
            <w:tcW w:w="5098" w:type="dxa"/>
            <w:shd w:val="clear" w:color="auto" w:fill="auto"/>
          </w:tcPr>
          <w:p w:rsidR="00FC4C75" w:rsidRPr="00FB3ABD" w:rsidRDefault="00FC4C75" w:rsidP="00FC4C75">
            <w:pPr>
              <w:jc w:val="right"/>
              <w:rPr>
                <w:sz w:val="28"/>
              </w:rPr>
            </w:pPr>
            <w:r w:rsidRPr="00FB3ABD">
              <w:rPr>
                <w:sz w:val="28"/>
              </w:rPr>
              <w:t>№ __</w:t>
            </w:r>
          </w:p>
        </w:tc>
      </w:tr>
      <w:tr w:rsidR="00FC4C75" w:rsidRPr="00FB3ABD" w:rsidTr="008D4222">
        <w:tc>
          <w:tcPr>
            <w:tcW w:w="10205" w:type="dxa"/>
            <w:gridSpan w:val="2"/>
            <w:shd w:val="clear" w:color="auto" w:fill="auto"/>
          </w:tcPr>
          <w:p w:rsidR="00FC4C75" w:rsidRPr="00FB3ABD" w:rsidRDefault="00FC4C75" w:rsidP="00FC4C75">
            <w:pPr>
              <w:jc w:val="center"/>
              <w:rPr>
                <w:b/>
                <w:sz w:val="28"/>
              </w:rPr>
            </w:pPr>
            <w:r w:rsidRPr="00FB3ABD">
              <w:rPr>
                <w:sz w:val="28"/>
              </w:rPr>
              <w:t>г. Лихославль</w:t>
            </w:r>
          </w:p>
        </w:tc>
      </w:tr>
    </w:tbl>
    <w:p w:rsidR="00FC4C75" w:rsidRPr="00FB3ABD" w:rsidRDefault="00FC4C75" w:rsidP="00FC4C75">
      <w:pPr>
        <w:jc w:val="both"/>
        <w:rPr>
          <w:sz w:val="28"/>
          <w:lang w:eastAsia="en-US"/>
        </w:rPr>
      </w:pPr>
    </w:p>
    <w:p w:rsidR="00F462ED" w:rsidRPr="00FB3ABD" w:rsidRDefault="00FC4C75" w:rsidP="00F462ED">
      <w:pPr>
        <w:ind w:firstLine="567"/>
        <w:jc w:val="center"/>
        <w:rPr>
          <w:b/>
          <w:bCs/>
          <w:sz w:val="28"/>
          <w:lang w:eastAsia="en-US"/>
        </w:rPr>
      </w:pPr>
      <w:r w:rsidRPr="00FB3ABD">
        <w:rPr>
          <w:b/>
          <w:spacing w:val="-1"/>
          <w:sz w:val="28"/>
          <w:lang w:eastAsia="en-US"/>
        </w:rPr>
        <w:t xml:space="preserve">Об утверждении административного регламента предоставления муниципальной услуги </w:t>
      </w:r>
      <w:r w:rsidRPr="00FB3ABD">
        <w:rPr>
          <w:b/>
          <w:sz w:val="28"/>
          <w:lang w:eastAsia="en-US"/>
        </w:rPr>
        <w:t>«</w:t>
      </w:r>
      <w:r w:rsidR="00F462ED" w:rsidRPr="00FB3ABD">
        <w:rPr>
          <w:b/>
          <w:bCs/>
          <w:sz w:val="28"/>
          <w:lang w:eastAsia="en-US"/>
        </w:rPr>
        <w:t xml:space="preserve">Предоставление земельных участков, находящихся в муниципальной собственности </w:t>
      </w:r>
      <w:proofErr w:type="spellStart"/>
      <w:r w:rsidR="00F462ED" w:rsidRPr="00FB3ABD">
        <w:rPr>
          <w:b/>
          <w:bCs/>
          <w:sz w:val="28"/>
          <w:lang w:eastAsia="en-US"/>
        </w:rPr>
        <w:t>Лихославльского</w:t>
      </w:r>
      <w:proofErr w:type="spellEnd"/>
      <w:r w:rsidR="00F462ED" w:rsidRPr="00FB3ABD">
        <w:rPr>
          <w:b/>
          <w:bCs/>
          <w:sz w:val="28"/>
          <w:lang w:eastAsia="en-US"/>
        </w:rPr>
        <w:t xml:space="preserve"> муниципального округа, в постоянное (бессрочное) пользование»</w:t>
      </w:r>
    </w:p>
    <w:p w:rsidR="00FC4C75" w:rsidRPr="00FB3ABD" w:rsidRDefault="00FC4C75" w:rsidP="00FC4C75">
      <w:pPr>
        <w:ind w:firstLine="567"/>
        <w:jc w:val="both"/>
        <w:rPr>
          <w:sz w:val="28"/>
          <w:lang w:eastAsia="en-US"/>
        </w:rPr>
      </w:pPr>
    </w:p>
    <w:p w:rsidR="00FC4C75" w:rsidRPr="00FB3ABD" w:rsidRDefault="00FC4C75" w:rsidP="00FC4C75">
      <w:pPr>
        <w:ind w:firstLine="567"/>
        <w:jc w:val="both"/>
        <w:rPr>
          <w:b/>
          <w:sz w:val="28"/>
        </w:rPr>
      </w:pPr>
      <w:r w:rsidRPr="00FB3ABD">
        <w:rPr>
          <w:sz w:val="28"/>
          <w:lang w:eastAsia="en-US"/>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Земельным кодексом Российской Федерации, руководствуясь постановлением Правительства Российской Федерации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w:t>
      </w:r>
      <w:r w:rsidRPr="00FB3ABD">
        <w:rPr>
          <w:sz w:val="28"/>
        </w:rPr>
        <w:t xml:space="preserve">Администрация </w:t>
      </w:r>
      <w:proofErr w:type="spellStart"/>
      <w:r w:rsidRPr="00FB3ABD">
        <w:rPr>
          <w:sz w:val="28"/>
        </w:rPr>
        <w:t>Лихославльского</w:t>
      </w:r>
      <w:proofErr w:type="spellEnd"/>
      <w:r w:rsidRPr="00FB3ABD">
        <w:rPr>
          <w:sz w:val="28"/>
        </w:rPr>
        <w:t xml:space="preserve"> муниципального округа Тверской области </w:t>
      </w:r>
      <w:r w:rsidRPr="00FB3ABD">
        <w:rPr>
          <w:b/>
          <w:spacing w:val="30"/>
          <w:sz w:val="28"/>
        </w:rPr>
        <w:t>постановляет</w:t>
      </w:r>
      <w:r w:rsidRPr="00FB3ABD">
        <w:rPr>
          <w:b/>
          <w:sz w:val="28"/>
        </w:rPr>
        <w:t>:</w:t>
      </w:r>
    </w:p>
    <w:p w:rsidR="00FC4C75" w:rsidRPr="00FB3ABD" w:rsidRDefault="00FC4C75" w:rsidP="00FC4C75">
      <w:pPr>
        <w:ind w:firstLine="567"/>
        <w:jc w:val="both"/>
        <w:rPr>
          <w:rFonts w:ascii="Calibri" w:hAnsi="Calibri" w:cs="Calibri"/>
          <w:b/>
          <w:sz w:val="28"/>
          <w:lang w:eastAsia="en-US"/>
        </w:rPr>
      </w:pPr>
      <w:r w:rsidRPr="00FB3ABD">
        <w:rPr>
          <w:sz w:val="28"/>
          <w:lang w:eastAsia="en-US"/>
        </w:rPr>
        <w:t xml:space="preserve">1. </w:t>
      </w:r>
      <w:r w:rsidRPr="00FB3ABD">
        <w:rPr>
          <w:sz w:val="28"/>
        </w:rPr>
        <w:t>Утвердить административный регламент предоставления муниципальной услуги «</w:t>
      </w:r>
      <w:r w:rsidR="00F462ED" w:rsidRPr="00FB3ABD">
        <w:rPr>
          <w:sz w:val="28"/>
          <w:lang w:eastAsia="en-US"/>
        </w:rPr>
        <w:t xml:space="preserve">Предоставление земельных участков, находящихся в муниципальной собственности </w:t>
      </w:r>
      <w:proofErr w:type="spellStart"/>
      <w:r w:rsidR="00F462ED" w:rsidRPr="00FB3ABD">
        <w:rPr>
          <w:sz w:val="28"/>
          <w:lang w:eastAsia="en-US"/>
        </w:rPr>
        <w:t>Лихославльского</w:t>
      </w:r>
      <w:proofErr w:type="spellEnd"/>
      <w:r w:rsidR="00F462ED" w:rsidRPr="00FB3ABD">
        <w:rPr>
          <w:sz w:val="28"/>
          <w:lang w:eastAsia="en-US"/>
        </w:rPr>
        <w:t xml:space="preserve"> муниципального округа, в постоянное (бессрочное) пользование</w:t>
      </w:r>
      <w:r w:rsidRPr="00FB3ABD">
        <w:rPr>
          <w:sz w:val="28"/>
          <w:lang w:eastAsia="en-US"/>
        </w:rPr>
        <w:t>».</w:t>
      </w:r>
    </w:p>
    <w:p w:rsidR="00FC4C75" w:rsidRPr="00FB3ABD" w:rsidRDefault="00FC4C75" w:rsidP="00FC4C75">
      <w:pPr>
        <w:ind w:firstLine="567"/>
        <w:jc w:val="both"/>
        <w:rPr>
          <w:rFonts w:eastAsia="Calibri"/>
          <w:sz w:val="28"/>
          <w:lang w:eastAsia="en-US"/>
        </w:rPr>
      </w:pPr>
      <w:r w:rsidRPr="00FB3ABD">
        <w:rPr>
          <w:rFonts w:eastAsia="Calibri"/>
          <w:sz w:val="28"/>
          <w:lang w:eastAsia="en-US"/>
        </w:rPr>
        <w:t xml:space="preserve">2. Контроль за исполнением настоящего постановления возложить на первого заместителя Главы Администрации </w:t>
      </w:r>
      <w:proofErr w:type="spellStart"/>
      <w:r w:rsidRPr="00FB3ABD">
        <w:rPr>
          <w:rFonts w:eastAsia="Calibri"/>
          <w:sz w:val="28"/>
          <w:lang w:eastAsia="en-US"/>
        </w:rPr>
        <w:t>Лихославльского</w:t>
      </w:r>
      <w:proofErr w:type="spellEnd"/>
      <w:r w:rsidRPr="00FB3ABD">
        <w:rPr>
          <w:rFonts w:eastAsia="Calibri"/>
          <w:sz w:val="28"/>
          <w:lang w:eastAsia="en-US"/>
        </w:rPr>
        <w:t xml:space="preserve"> муниципального округа </w:t>
      </w:r>
      <w:proofErr w:type="spellStart"/>
      <w:r w:rsidRPr="00FB3ABD">
        <w:rPr>
          <w:rFonts w:eastAsia="Calibri"/>
          <w:sz w:val="28"/>
          <w:lang w:eastAsia="en-US"/>
        </w:rPr>
        <w:t>Капытова</w:t>
      </w:r>
      <w:proofErr w:type="spellEnd"/>
      <w:r w:rsidRPr="00FB3ABD">
        <w:rPr>
          <w:rFonts w:eastAsia="Calibri"/>
          <w:sz w:val="28"/>
          <w:lang w:eastAsia="en-US"/>
        </w:rPr>
        <w:t xml:space="preserve"> С.Н.</w:t>
      </w:r>
    </w:p>
    <w:p w:rsidR="00FC4C75" w:rsidRPr="00FB3ABD" w:rsidRDefault="00F462ED" w:rsidP="00FC4C75">
      <w:pPr>
        <w:autoSpaceDE w:val="0"/>
        <w:autoSpaceDN w:val="0"/>
        <w:adjustRightInd w:val="0"/>
        <w:ind w:firstLine="567"/>
        <w:jc w:val="both"/>
        <w:rPr>
          <w:rFonts w:eastAsia="Calibri"/>
          <w:sz w:val="28"/>
          <w:lang w:eastAsia="en-US"/>
        </w:rPr>
      </w:pPr>
      <w:r w:rsidRPr="00FB3ABD">
        <w:rPr>
          <w:rFonts w:eastAsia="Calibri"/>
          <w:sz w:val="28"/>
          <w:lang w:eastAsia="en-US"/>
        </w:rPr>
        <w:t>3</w:t>
      </w:r>
      <w:r w:rsidR="00FC4C75" w:rsidRPr="00FB3ABD">
        <w:rPr>
          <w:rFonts w:eastAsia="Calibri"/>
          <w:sz w:val="28"/>
          <w:lang w:eastAsia="en-US"/>
        </w:rPr>
        <w:t xml:space="preserve">. Настоящее постановление вступает в силу после его официального опубликования в газете «Наша жизнь», подлежит размещению на официальном сайте </w:t>
      </w:r>
      <w:proofErr w:type="spellStart"/>
      <w:r w:rsidR="00FC4C75" w:rsidRPr="00FB3ABD">
        <w:rPr>
          <w:rFonts w:eastAsia="Calibri"/>
          <w:sz w:val="28"/>
          <w:lang w:eastAsia="en-US"/>
        </w:rPr>
        <w:t>Лихославльского</w:t>
      </w:r>
      <w:proofErr w:type="spellEnd"/>
      <w:r w:rsidR="00FC4C75" w:rsidRPr="00FB3ABD">
        <w:rPr>
          <w:rFonts w:eastAsia="Calibri"/>
          <w:sz w:val="28"/>
          <w:lang w:eastAsia="en-US"/>
        </w:rPr>
        <w:t xml:space="preserve"> муниципального округа Тверской области в сети Интернет.</w:t>
      </w:r>
    </w:p>
    <w:p w:rsidR="00FC4C75" w:rsidRPr="00FB3ABD" w:rsidRDefault="00FC4C75" w:rsidP="00FC4C75">
      <w:pPr>
        <w:ind w:firstLine="567"/>
        <w:jc w:val="both"/>
        <w:rPr>
          <w:rFonts w:eastAsia="Calibri"/>
          <w:sz w:val="28"/>
          <w:lang w:eastAsia="en-US"/>
        </w:rPr>
      </w:pPr>
    </w:p>
    <w:p w:rsidR="00FC4C75" w:rsidRPr="00FB3ABD" w:rsidRDefault="00FC4C75" w:rsidP="00FC4C75">
      <w:pPr>
        <w:ind w:firstLine="567"/>
        <w:jc w:val="both"/>
        <w:rPr>
          <w:rFonts w:eastAsia="Calibri"/>
          <w:sz w:val="28"/>
          <w:lang w:eastAsia="en-US"/>
        </w:rPr>
      </w:pPr>
    </w:p>
    <w:tbl>
      <w:tblPr>
        <w:tblW w:w="5053" w:type="pct"/>
        <w:tblInd w:w="-108" w:type="dxa"/>
        <w:tblLook w:val="01E0" w:firstRow="1" w:lastRow="1" w:firstColumn="1" w:lastColumn="1" w:noHBand="0" w:noVBand="0"/>
      </w:tblPr>
      <w:tblGrid>
        <w:gridCol w:w="105"/>
        <w:gridCol w:w="4851"/>
        <w:gridCol w:w="110"/>
        <w:gridCol w:w="4847"/>
        <w:gridCol w:w="114"/>
      </w:tblGrid>
      <w:tr w:rsidR="00FC4C75" w:rsidRPr="00FB3ABD" w:rsidTr="008D4222">
        <w:trPr>
          <w:gridBefore w:val="1"/>
          <w:wBefore w:w="52" w:type="pct"/>
        </w:trPr>
        <w:tc>
          <w:tcPr>
            <w:tcW w:w="2474" w:type="pct"/>
            <w:gridSpan w:val="2"/>
          </w:tcPr>
          <w:p w:rsidR="00FC4C75" w:rsidRPr="00FB3ABD" w:rsidRDefault="00FC4C75" w:rsidP="00FC4C75">
            <w:pPr>
              <w:rPr>
                <w:rFonts w:eastAsia="Calibri"/>
                <w:sz w:val="28"/>
                <w:lang w:eastAsia="en-US"/>
              </w:rPr>
            </w:pPr>
            <w:r w:rsidRPr="00FB3ABD">
              <w:rPr>
                <w:rFonts w:eastAsia="Calibri"/>
                <w:sz w:val="28"/>
                <w:lang w:eastAsia="en-US"/>
              </w:rPr>
              <w:t xml:space="preserve">Глава </w:t>
            </w:r>
            <w:proofErr w:type="spellStart"/>
            <w:r w:rsidRPr="00FB3ABD">
              <w:rPr>
                <w:rFonts w:eastAsia="Calibri"/>
                <w:sz w:val="28"/>
                <w:lang w:eastAsia="en-US"/>
              </w:rPr>
              <w:t>Лихославльского</w:t>
            </w:r>
            <w:proofErr w:type="spellEnd"/>
            <w:r w:rsidRPr="00FB3ABD">
              <w:rPr>
                <w:rFonts w:eastAsia="Calibri"/>
                <w:sz w:val="28"/>
                <w:lang w:eastAsia="en-US"/>
              </w:rPr>
              <w:t xml:space="preserve"> муниципального округа</w:t>
            </w:r>
          </w:p>
        </w:tc>
        <w:tc>
          <w:tcPr>
            <w:tcW w:w="2474" w:type="pct"/>
            <w:gridSpan w:val="2"/>
            <w:vAlign w:val="bottom"/>
          </w:tcPr>
          <w:p w:rsidR="00FC4C75" w:rsidRPr="00FB3ABD" w:rsidRDefault="00FC4C75" w:rsidP="00FC4C75">
            <w:pPr>
              <w:jc w:val="right"/>
              <w:rPr>
                <w:rFonts w:eastAsia="Calibri"/>
                <w:sz w:val="28"/>
                <w:lang w:eastAsia="en-US"/>
              </w:rPr>
            </w:pPr>
            <w:proofErr w:type="spellStart"/>
            <w:r w:rsidRPr="00FB3ABD">
              <w:rPr>
                <w:rFonts w:eastAsia="Calibri"/>
                <w:sz w:val="28"/>
                <w:lang w:eastAsia="en-US"/>
              </w:rPr>
              <w:t>Н.Н.Виноградова</w:t>
            </w:r>
            <w:proofErr w:type="spellEnd"/>
          </w:p>
        </w:tc>
      </w:tr>
      <w:tr w:rsidR="00FC4C75" w:rsidRPr="00FB3ABD" w:rsidTr="008D4222">
        <w:tblPrEx>
          <w:tblLook w:val="04A0" w:firstRow="1" w:lastRow="0" w:firstColumn="1" w:lastColumn="0" w:noHBand="0" w:noVBand="1"/>
        </w:tblPrEx>
        <w:trPr>
          <w:gridAfter w:val="1"/>
          <w:wAfter w:w="57" w:type="pct"/>
        </w:trPr>
        <w:tc>
          <w:tcPr>
            <w:tcW w:w="2471" w:type="pct"/>
            <w:gridSpan w:val="2"/>
            <w:shd w:val="clear" w:color="auto" w:fill="auto"/>
          </w:tcPr>
          <w:p w:rsidR="00FC4C75" w:rsidRPr="00FB3ABD" w:rsidRDefault="00FC4C75" w:rsidP="00FC4C75">
            <w:pPr>
              <w:jc w:val="center"/>
              <w:rPr>
                <w:rFonts w:eastAsia="Calibri"/>
                <w:bCs/>
                <w:color w:val="000000"/>
                <w:sz w:val="28"/>
                <w:lang w:eastAsia="en-US"/>
              </w:rPr>
            </w:pPr>
            <w:r w:rsidRPr="00FB3ABD">
              <w:rPr>
                <w:rFonts w:eastAsia="Calibri"/>
                <w:color w:val="000000"/>
                <w:sz w:val="28"/>
                <w:lang w:eastAsia="en-US"/>
              </w:rPr>
              <w:br w:type="page"/>
            </w:r>
            <w:r w:rsidRPr="00FB3ABD">
              <w:rPr>
                <w:rFonts w:ascii="Calibri" w:eastAsia="Calibri" w:hAnsi="Calibri"/>
                <w:color w:val="000000"/>
                <w:sz w:val="28"/>
                <w:lang w:eastAsia="en-US"/>
              </w:rPr>
              <w:br w:type="page"/>
            </w:r>
            <w:r w:rsidRPr="00FB3ABD">
              <w:rPr>
                <w:rFonts w:eastAsia="Calibri"/>
                <w:bCs/>
                <w:color w:val="000000"/>
                <w:sz w:val="28"/>
                <w:lang w:eastAsia="en-US"/>
              </w:rPr>
              <w:br w:type="page"/>
            </w:r>
          </w:p>
        </w:tc>
        <w:tc>
          <w:tcPr>
            <w:tcW w:w="2472" w:type="pct"/>
            <w:gridSpan w:val="2"/>
            <w:shd w:val="clear" w:color="auto" w:fill="auto"/>
          </w:tcPr>
          <w:p w:rsidR="008D4222" w:rsidRPr="00FB3ABD" w:rsidRDefault="008D4222" w:rsidP="00FC4C75">
            <w:pPr>
              <w:jc w:val="center"/>
              <w:rPr>
                <w:rFonts w:eastAsia="Calibri"/>
                <w:bCs/>
                <w:color w:val="000000"/>
                <w:sz w:val="28"/>
                <w:lang w:eastAsia="en-US"/>
              </w:rPr>
            </w:pPr>
          </w:p>
          <w:p w:rsidR="008D4222" w:rsidRPr="00FB3ABD" w:rsidRDefault="008D4222" w:rsidP="00FC4C75">
            <w:pPr>
              <w:jc w:val="center"/>
              <w:rPr>
                <w:rFonts w:eastAsia="Calibri"/>
                <w:bCs/>
                <w:color w:val="000000"/>
                <w:sz w:val="28"/>
                <w:lang w:eastAsia="en-US"/>
              </w:rPr>
            </w:pPr>
          </w:p>
          <w:p w:rsidR="008D4222" w:rsidRPr="00FB3ABD" w:rsidRDefault="008D4222" w:rsidP="00FC4C75">
            <w:pPr>
              <w:jc w:val="center"/>
              <w:rPr>
                <w:rFonts w:eastAsia="Calibri"/>
                <w:bCs/>
                <w:color w:val="000000"/>
                <w:sz w:val="28"/>
                <w:lang w:eastAsia="en-US"/>
              </w:rPr>
            </w:pPr>
          </w:p>
          <w:p w:rsidR="008D4222" w:rsidRPr="00FB3ABD" w:rsidRDefault="008D4222" w:rsidP="00FC4C75">
            <w:pPr>
              <w:jc w:val="center"/>
              <w:rPr>
                <w:rFonts w:eastAsia="Calibri"/>
                <w:bCs/>
                <w:color w:val="000000"/>
                <w:sz w:val="28"/>
                <w:lang w:eastAsia="en-US"/>
              </w:rPr>
            </w:pPr>
          </w:p>
          <w:p w:rsidR="008D4222" w:rsidRPr="00FB3ABD" w:rsidRDefault="008D4222" w:rsidP="00FC4C75">
            <w:pPr>
              <w:jc w:val="center"/>
              <w:rPr>
                <w:rFonts w:eastAsia="Calibri"/>
                <w:bCs/>
                <w:color w:val="000000"/>
                <w:sz w:val="28"/>
                <w:lang w:eastAsia="en-US"/>
              </w:rPr>
            </w:pPr>
          </w:p>
          <w:p w:rsidR="008D4222" w:rsidRPr="00FB3ABD" w:rsidRDefault="008D4222" w:rsidP="00FC4C75">
            <w:pPr>
              <w:jc w:val="center"/>
              <w:rPr>
                <w:rFonts w:eastAsia="Calibri"/>
                <w:bCs/>
                <w:color w:val="000000"/>
                <w:sz w:val="28"/>
                <w:lang w:eastAsia="en-US"/>
              </w:rPr>
            </w:pPr>
          </w:p>
          <w:p w:rsidR="008D4222" w:rsidRPr="00FB3ABD" w:rsidRDefault="008D4222" w:rsidP="00FC4C75">
            <w:pPr>
              <w:jc w:val="center"/>
              <w:rPr>
                <w:rFonts w:eastAsia="Calibri"/>
                <w:bCs/>
                <w:color w:val="000000"/>
                <w:sz w:val="28"/>
                <w:lang w:eastAsia="en-US"/>
              </w:rPr>
            </w:pPr>
          </w:p>
          <w:p w:rsidR="008D4222" w:rsidRPr="00FB3ABD" w:rsidRDefault="008D4222" w:rsidP="00FC4C75">
            <w:pPr>
              <w:jc w:val="center"/>
              <w:rPr>
                <w:rFonts w:eastAsia="Calibri"/>
                <w:bCs/>
                <w:color w:val="000000"/>
                <w:sz w:val="28"/>
                <w:lang w:eastAsia="en-US"/>
              </w:rPr>
            </w:pPr>
          </w:p>
          <w:p w:rsidR="008D4222" w:rsidRPr="00FB3ABD" w:rsidRDefault="008D4222" w:rsidP="00FC4C75">
            <w:pPr>
              <w:jc w:val="center"/>
              <w:rPr>
                <w:rFonts w:eastAsia="Calibri"/>
                <w:bCs/>
                <w:color w:val="000000"/>
                <w:sz w:val="28"/>
                <w:lang w:eastAsia="en-US"/>
              </w:rPr>
            </w:pPr>
          </w:p>
          <w:p w:rsidR="008D4222" w:rsidRPr="00FB3ABD" w:rsidRDefault="008D4222" w:rsidP="00FC4C75">
            <w:pPr>
              <w:jc w:val="center"/>
              <w:rPr>
                <w:rFonts w:eastAsia="Calibri"/>
                <w:bCs/>
                <w:color w:val="000000"/>
                <w:sz w:val="28"/>
                <w:lang w:eastAsia="en-US"/>
              </w:rPr>
            </w:pPr>
          </w:p>
          <w:p w:rsidR="00FC4C75" w:rsidRPr="00FB3ABD" w:rsidRDefault="00FC4C75" w:rsidP="00FC4C75">
            <w:pPr>
              <w:jc w:val="center"/>
              <w:rPr>
                <w:rFonts w:eastAsia="Calibri"/>
                <w:bCs/>
                <w:color w:val="000000"/>
                <w:sz w:val="28"/>
                <w:lang w:eastAsia="en-US"/>
              </w:rPr>
            </w:pPr>
            <w:r w:rsidRPr="00FB3ABD">
              <w:rPr>
                <w:rFonts w:eastAsia="Calibri"/>
                <w:bCs/>
                <w:color w:val="000000"/>
                <w:sz w:val="28"/>
                <w:lang w:eastAsia="en-US"/>
              </w:rPr>
              <w:lastRenderedPageBreak/>
              <w:t>Приложение</w:t>
            </w:r>
          </w:p>
          <w:p w:rsidR="00FC4C75" w:rsidRPr="00FB3ABD" w:rsidRDefault="00FC4C75" w:rsidP="008D4222">
            <w:pPr>
              <w:jc w:val="center"/>
              <w:rPr>
                <w:rFonts w:eastAsia="Calibri"/>
                <w:bCs/>
                <w:color w:val="000000"/>
                <w:sz w:val="28"/>
                <w:lang w:eastAsia="en-US"/>
              </w:rPr>
            </w:pPr>
            <w:r w:rsidRPr="00FB3ABD">
              <w:rPr>
                <w:rFonts w:eastAsia="Calibri"/>
                <w:bCs/>
                <w:color w:val="000000"/>
                <w:sz w:val="28"/>
                <w:lang w:eastAsia="en-US"/>
              </w:rPr>
              <w:t xml:space="preserve">к постановлению Администрации </w:t>
            </w:r>
            <w:proofErr w:type="spellStart"/>
            <w:r w:rsidRPr="00FB3ABD">
              <w:rPr>
                <w:rFonts w:eastAsia="Calibri"/>
                <w:bCs/>
                <w:color w:val="000000"/>
                <w:sz w:val="28"/>
                <w:lang w:eastAsia="en-US"/>
              </w:rPr>
              <w:t>Лихославльского</w:t>
            </w:r>
            <w:proofErr w:type="spellEnd"/>
            <w:r w:rsidRPr="00FB3ABD">
              <w:rPr>
                <w:rFonts w:eastAsia="Calibri"/>
                <w:bCs/>
                <w:color w:val="000000"/>
                <w:sz w:val="28"/>
                <w:lang w:eastAsia="en-US"/>
              </w:rPr>
              <w:t xml:space="preserve"> муниципального округа от </w:t>
            </w:r>
            <w:r w:rsidR="008D4222" w:rsidRPr="00FB3ABD">
              <w:rPr>
                <w:rFonts w:eastAsia="Calibri"/>
                <w:bCs/>
                <w:color w:val="000000"/>
                <w:sz w:val="28"/>
                <w:lang w:eastAsia="en-US"/>
              </w:rPr>
              <w:t>_</w:t>
            </w:r>
            <w:proofErr w:type="gramStart"/>
            <w:r w:rsidR="008D4222" w:rsidRPr="00FB3ABD">
              <w:rPr>
                <w:rFonts w:eastAsia="Calibri"/>
                <w:bCs/>
                <w:color w:val="000000"/>
                <w:sz w:val="28"/>
                <w:lang w:eastAsia="en-US"/>
              </w:rPr>
              <w:t>_</w:t>
            </w:r>
            <w:r w:rsidRPr="00FB3ABD">
              <w:rPr>
                <w:rFonts w:eastAsia="Calibri"/>
                <w:bCs/>
                <w:color w:val="000000"/>
                <w:sz w:val="28"/>
                <w:lang w:eastAsia="en-US"/>
              </w:rPr>
              <w:t>.</w:t>
            </w:r>
            <w:r w:rsidR="008D4222" w:rsidRPr="00FB3ABD">
              <w:rPr>
                <w:rFonts w:eastAsia="Calibri"/>
                <w:bCs/>
                <w:color w:val="000000"/>
                <w:sz w:val="28"/>
                <w:lang w:eastAsia="en-US"/>
              </w:rPr>
              <w:t>_</w:t>
            </w:r>
            <w:proofErr w:type="gramEnd"/>
            <w:r w:rsidR="008D4222" w:rsidRPr="00FB3ABD">
              <w:rPr>
                <w:rFonts w:eastAsia="Calibri"/>
                <w:bCs/>
                <w:color w:val="000000"/>
                <w:sz w:val="28"/>
                <w:lang w:eastAsia="en-US"/>
              </w:rPr>
              <w:t>__</w:t>
            </w:r>
            <w:r w:rsidRPr="00FB3ABD">
              <w:rPr>
                <w:rFonts w:eastAsia="Calibri"/>
                <w:bCs/>
                <w:color w:val="000000"/>
                <w:sz w:val="28"/>
                <w:lang w:eastAsia="en-US"/>
              </w:rPr>
              <w:t>.202</w:t>
            </w:r>
            <w:r w:rsidR="008D4222" w:rsidRPr="00FB3ABD">
              <w:rPr>
                <w:rFonts w:eastAsia="Calibri"/>
                <w:bCs/>
                <w:color w:val="000000"/>
                <w:sz w:val="28"/>
                <w:lang w:eastAsia="en-US"/>
              </w:rPr>
              <w:t>4</w:t>
            </w:r>
            <w:r w:rsidRPr="00FB3ABD">
              <w:rPr>
                <w:rFonts w:eastAsia="Calibri"/>
                <w:bCs/>
                <w:color w:val="000000"/>
                <w:sz w:val="28"/>
                <w:lang w:eastAsia="en-US"/>
              </w:rPr>
              <w:t xml:space="preserve"> № </w:t>
            </w:r>
            <w:r w:rsidR="008D4222" w:rsidRPr="00FB3ABD">
              <w:rPr>
                <w:rFonts w:eastAsia="Calibri"/>
                <w:bCs/>
                <w:color w:val="000000"/>
                <w:sz w:val="28"/>
                <w:lang w:eastAsia="en-US"/>
              </w:rPr>
              <w:t>____</w:t>
            </w:r>
          </w:p>
        </w:tc>
      </w:tr>
    </w:tbl>
    <w:p w:rsidR="00FC4C75" w:rsidRPr="00FB3ABD" w:rsidRDefault="00FC4C75" w:rsidP="00FC4C75">
      <w:pPr>
        <w:jc w:val="right"/>
        <w:rPr>
          <w:rFonts w:eastAsia="Calibri"/>
          <w:b/>
          <w:sz w:val="28"/>
          <w:lang w:eastAsia="en-US"/>
        </w:rPr>
      </w:pPr>
    </w:p>
    <w:p w:rsidR="00FC4C75" w:rsidRPr="00FB3ABD" w:rsidRDefault="00FC4C75" w:rsidP="00FC4C75">
      <w:pPr>
        <w:jc w:val="both"/>
        <w:rPr>
          <w:rFonts w:eastAsia="Calibri"/>
          <w:b/>
          <w:sz w:val="28"/>
          <w:lang w:eastAsia="en-US"/>
        </w:rPr>
      </w:pPr>
    </w:p>
    <w:p w:rsidR="00FC4C75" w:rsidRPr="00FB3ABD" w:rsidRDefault="00FC4C75" w:rsidP="00FC4C75">
      <w:pPr>
        <w:widowControl w:val="0"/>
        <w:suppressAutoHyphens/>
        <w:autoSpaceDE w:val="0"/>
        <w:autoSpaceDN w:val="0"/>
        <w:adjustRightInd w:val="0"/>
        <w:jc w:val="center"/>
        <w:rPr>
          <w:b/>
          <w:bCs/>
          <w:sz w:val="28"/>
        </w:rPr>
      </w:pPr>
      <w:r w:rsidRPr="00FB3ABD">
        <w:rPr>
          <w:b/>
          <w:bCs/>
          <w:sz w:val="28"/>
        </w:rPr>
        <w:t>Административный регламент</w:t>
      </w:r>
    </w:p>
    <w:p w:rsidR="00FC4C75" w:rsidRPr="00FB3ABD" w:rsidRDefault="00FC4C75" w:rsidP="00FC4C75">
      <w:pPr>
        <w:jc w:val="center"/>
        <w:rPr>
          <w:rFonts w:eastAsia="Calibri"/>
          <w:b/>
          <w:sz w:val="28"/>
          <w:lang w:eastAsia="en-US"/>
        </w:rPr>
      </w:pPr>
      <w:r w:rsidRPr="00FB3ABD">
        <w:rPr>
          <w:b/>
          <w:bCs/>
          <w:sz w:val="28"/>
        </w:rPr>
        <w:t>предоставления муниципальной услуги</w:t>
      </w:r>
      <w:r w:rsidRPr="00FB3ABD">
        <w:rPr>
          <w:rFonts w:eastAsia="Calibri"/>
          <w:b/>
          <w:sz w:val="28"/>
          <w:lang w:eastAsia="en-US"/>
        </w:rPr>
        <w:t xml:space="preserve"> «</w:t>
      </w:r>
      <w:r w:rsidR="00FB494A" w:rsidRPr="00FB3ABD">
        <w:rPr>
          <w:b/>
          <w:bCs/>
          <w:sz w:val="28"/>
          <w:lang w:eastAsia="en-US"/>
        </w:rPr>
        <w:t xml:space="preserve">Предоставление земельных участков, находящихся в муниципальной собственности </w:t>
      </w:r>
      <w:proofErr w:type="spellStart"/>
      <w:r w:rsidR="00FB494A" w:rsidRPr="00FB3ABD">
        <w:rPr>
          <w:b/>
          <w:bCs/>
          <w:sz w:val="28"/>
          <w:lang w:eastAsia="en-US"/>
        </w:rPr>
        <w:t>Лихославльского</w:t>
      </w:r>
      <w:proofErr w:type="spellEnd"/>
      <w:r w:rsidR="00FB494A" w:rsidRPr="00FB3ABD">
        <w:rPr>
          <w:b/>
          <w:bCs/>
          <w:sz w:val="28"/>
          <w:lang w:eastAsia="en-US"/>
        </w:rPr>
        <w:t xml:space="preserve"> муниципального округа, в постоянное (бессрочное) пользование</w:t>
      </w:r>
      <w:r w:rsidRPr="00FB3ABD">
        <w:rPr>
          <w:rFonts w:eastAsia="Calibri"/>
          <w:b/>
          <w:sz w:val="28"/>
          <w:lang w:eastAsia="en-US"/>
        </w:rPr>
        <w:t>»</w:t>
      </w:r>
    </w:p>
    <w:p w:rsidR="00FC4C75" w:rsidRPr="00FB3ABD" w:rsidRDefault="00FC4C75" w:rsidP="00FC4C75">
      <w:pPr>
        <w:jc w:val="center"/>
        <w:rPr>
          <w:rFonts w:eastAsia="Calibri"/>
          <w:b/>
          <w:sz w:val="28"/>
          <w:lang w:eastAsia="en-US"/>
        </w:rPr>
      </w:pPr>
    </w:p>
    <w:p w:rsidR="00FC4C75" w:rsidRPr="00FB3ABD" w:rsidRDefault="00FC4C75" w:rsidP="00FC4C75">
      <w:pPr>
        <w:jc w:val="center"/>
        <w:rPr>
          <w:rFonts w:eastAsia="Calibri"/>
          <w:b/>
          <w:sz w:val="28"/>
          <w:lang w:eastAsia="en-US"/>
        </w:rPr>
      </w:pPr>
      <w:r w:rsidRPr="00FB3ABD">
        <w:rPr>
          <w:rFonts w:eastAsia="Calibri"/>
          <w:b/>
          <w:sz w:val="28"/>
          <w:lang w:eastAsia="en-US"/>
        </w:rPr>
        <w:t>Раздел I. Общие положения</w:t>
      </w:r>
    </w:p>
    <w:p w:rsidR="00FC4C75" w:rsidRPr="00FB3ABD" w:rsidRDefault="00FC4C75" w:rsidP="00FC4C75">
      <w:pPr>
        <w:jc w:val="center"/>
        <w:rPr>
          <w:rFonts w:eastAsia="Calibri"/>
          <w:b/>
          <w:sz w:val="28"/>
          <w:lang w:eastAsia="en-US"/>
        </w:rPr>
      </w:pPr>
    </w:p>
    <w:p w:rsidR="00FC4C75" w:rsidRPr="00FB3ABD" w:rsidRDefault="00FC4C75" w:rsidP="00FC4C75">
      <w:pPr>
        <w:jc w:val="center"/>
        <w:rPr>
          <w:rFonts w:eastAsia="Calibri"/>
          <w:b/>
          <w:sz w:val="28"/>
          <w:lang w:eastAsia="en-US"/>
        </w:rPr>
      </w:pPr>
      <w:r w:rsidRPr="00FB3ABD">
        <w:rPr>
          <w:rFonts w:eastAsia="Calibri"/>
          <w:b/>
          <w:sz w:val="28"/>
          <w:lang w:eastAsia="en-US"/>
        </w:rPr>
        <w:t>Предмет регулирования регламента</w:t>
      </w:r>
    </w:p>
    <w:p w:rsidR="00FC4C75" w:rsidRPr="00FB3ABD" w:rsidRDefault="00FC4C75" w:rsidP="00FC4C75">
      <w:pPr>
        <w:autoSpaceDE w:val="0"/>
        <w:autoSpaceDN w:val="0"/>
        <w:adjustRightInd w:val="0"/>
        <w:ind w:firstLine="567"/>
        <w:jc w:val="both"/>
        <w:outlineLvl w:val="0"/>
        <w:rPr>
          <w:rFonts w:eastAsia="Calibri"/>
          <w:sz w:val="28"/>
          <w:lang w:eastAsia="en-US"/>
        </w:rPr>
      </w:pPr>
      <w:r w:rsidRPr="00FB3ABD">
        <w:rPr>
          <w:rFonts w:eastAsia="Calibri"/>
          <w:sz w:val="28"/>
          <w:lang w:eastAsia="en-US"/>
        </w:rPr>
        <w:t>1. Административный регламент предоставления муниципальной услуги «</w:t>
      </w:r>
      <w:r w:rsidR="008D4222" w:rsidRPr="00FB3ABD">
        <w:rPr>
          <w:rFonts w:eastAsia="Calibri"/>
          <w:bCs/>
          <w:sz w:val="28"/>
          <w:lang w:eastAsia="en-US"/>
        </w:rPr>
        <w:t xml:space="preserve">Предоставление земельных участков, находящихся в муниципальной собственности </w:t>
      </w:r>
      <w:proofErr w:type="spellStart"/>
      <w:r w:rsidR="008D4222" w:rsidRPr="00FB3ABD">
        <w:rPr>
          <w:rFonts w:eastAsia="Calibri"/>
          <w:bCs/>
          <w:sz w:val="28"/>
          <w:lang w:eastAsia="en-US"/>
        </w:rPr>
        <w:t>Лихославльского</w:t>
      </w:r>
      <w:proofErr w:type="spellEnd"/>
      <w:r w:rsidR="008D4222" w:rsidRPr="00FB3ABD">
        <w:rPr>
          <w:rFonts w:eastAsia="Calibri"/>
          <w:bCs/>
          <w:sz w:val="28"/>
          <w:lang w:eastAsia="en-US"/>
        </w:rPr>
        <w:t xml:space="preserve"> муниципального округа, в постоянное (бессрочное) пользование</w:t>
      </w:r>
      <w:r w:rsidRPr="00FB3ABD">
        <w:rPr>
          <w:rFonts w:eastAsia="Calibri"/>
          <w:sz w:val="28"/>
          <w:lang w:eastAsia="en-US"/>
        </w:rPr>
        <w:t xml:space="preserve">» (далее - административный регламент) разработан в целях повышения качества предоставления муниципальной услуги по предоставлению </w:t>
      </w:r>
      <w:r w:rsidR="008D4222" w:rsidRPr="00FB3ABD">
        <w:rPr>
          <w:rFonts w:eastAsia="Calibri"/>
          <w:bCs/>
          <w:sz w:val="28"/>
          <w:lang w:eastAsia="en-US"/>
        </w:rPr>
        <w:t xml:space="preserve">земельных участков, находящихся в муниципальной собственности </w:t>
      </w:r>
      <w:proofErr w:type="spellStart"/>
      <w:r w:rsidR="008D4222" w:rsidRPr="00FB3ABD">
        <w:rPr>
          <w:rFonts w:eastAsia="Calibri"/>
          <w:bCs/>
          <w:sz w:val="28"/>
          <w:lang w:eastAsia="en-US"/>
        </w:rPr>
        <w:t>Лихославльского</w:t>
      </w:r>
      <w:proofErr w:type="spellEnd"/>
      <w:r w:rsidR="008D4222" w:rsidRPr="00FB3ABD">
        <w:rPr>
          <w:rFonts w:eastAsia="Calibri"/>
          <w:bCs/>
          <w:sz w:val="28"/>
          <w:lang w:eastAsia="en-US"/>
        </w:rPr>
        <w:t xml:space="preserve"> муниципального округа, в постоянное (бессрочное) пользование </w:t>
      </w:r>
      <w:r w:rsidRPr="00FB3ABD">
        <w:rPr>
          <w:rFonts w:eastAsia="Calibri"/>
          <w:bCs/>
          <w:sz w:val="28"/>
          <w:lang w:eastAsia="en-US"/>
        </w:rPr>
        <w:t xml:space="preserve">(далее - муниципальная услуга), и устанавливает </w:t>
      </w:r>
      <w:r w:rsidRPr="00FB3ABD">
        <w:rPr>
          <w:rFonts w:eastAsia="Calibri"/>
          <w:sz w:val="28"/>
          <w:lang w:eastAsia="en-US"/>
        </w:rPr>
        <w:t xml:space="preserve">сроки и последовательность административных процедур и административных действий Комитета по управлению имуществом </w:t>
      </w:r>
      <w:proofErr w:type="spellStart"/>
      <w:r w:rsidRPr="00FB3ABD">
        <w:rPr>
          <w:rFonts w:eastAsia="Calibri"/>
          <w:sz w:val="28"/>
          <w:lang w:eastAsia="en-US"/>
        </w:rPr>
        <w:t>Лихославльского</w:t>
      </w:r>
      <w:proofErr w:type="spellEnd"/>
      <w:r w:rsidRPr="00FB3ABD">
        <w:rPr>
          <w:rFonts w:eastAsia="Calibri"/>
          <w:sz w:val="28"/>
          <w:lang w:eastAsia="en-US"/>
        </w:rPr>
        <w:t xml:space="preserve"> муниципального округа Тверской области (далее – уполномоченный орган), предоставляющего муниципальную услугу по заявлению заявителя либо его уполномоченного представителя в пределах, установленных нормативными правовыми актами Российской Федерации полномочий в соответствии с требованиями Федерального закона от 27.07.2010 № 210-ФЗ «Об организации предоставления государственных и муниципальных услуг» (далее – Федеральный закон № 210-ФЗ), а также устанавливает порядок взаимодействия уполномоченного органа с заявителями в процессе предоставления муниципальной услуги, в том числе особенности выполнения административных процедур в электронной форме.</w:t>
      </w:r>
    </w:p>
    <w:p w:rsidR="00FC4C75" w:rsidRPr="00FB3ABD" w:rsidRDefault="00FC4C75" w:rsidP="00FC4C75">
      <w:pPr>
        <w:autoSpaceDE w:val="0"/>
        <w:autoSpaceDN w:val="0"/>
        <w:adjustRightInd w:val="0"/>
        <w:ind w:firstLine="567"/>
        <w:jc w:val="both"/>
        <w:outlineLvl w:val="0"/>
        <w:rPr>
          <w:rFonts w:eastAsia="Calibri"/>
          <w:bCs/>
          <w:sz w:val="28"/>
          <w:lang w:eastAsia="en-US"/>
        </w:rPr>
      </w:pPr>
      <w:r w:rsidRPr="00FB3ABD">
        <w:rPr>
          <w:rFonts w:eastAsia="Calibri"/>
          <w:sz w:val="28"/>
          <w:lang w:eastAsia="en-US"/>
        </w:rPr>
        <w:t>Действие настоящего регламента распространяется на земельные участки, сформированные и поставленные на государственный кадастровый учет в установленном законом порядке.</w:t>
      </w:r>
    </w:p>
    <w:p w:rsidR="00FC4C75" w:rsidRPr="00FB3ABD" w:rsidRDefault="00FC4C75" w:rsidP="00FC4C75">
      <w:pPr>
        <w:tabs>
          <w:tab w:val="left" w:pos="900"/>
          <w:tab w:val="left" w:pos="1909"/>
        </w:tabs>
        <w:autoSpaceDE w:val="0"/>
        <w:autoSpaceDN w:val="0"/>
        <w:adjustRightInd w:val="0"/>
        <w:jc w:val="center"/>
        <w:rPr>
          <w:rFonts w:eastAsia="Calibri"/>
          <w:b/>
          <w:sz w:val="28"/>
          <w:lang w:eastAsia="en-US"/>
        </w:rPr>
      </w:pPr>
    </w:p>
    <w:p w:rsidR="00FC4C75" w:rsidRPr="00FB3ABD" w:rsidRDefault="00FC4C75" w:rsidP="00FC4C75">
      <w:pPr>
        <w:tabs>
          <w:tab w:val="left" w:pos="900"/>
          <w:tab w:val="left" w:pos="1909"/>
        </w:tabs>
        <w:autoSpaceDE w:val="0"/>
        <w:autoSpaceDN w:val="0"/>
        <w:adjustRightInd w:val="0"/>
        <w:jc w:val="center"/>
        <w:rPr>
          <w:rFonts w:eastAsia="Calibri"/>
          <w:b/>
          <w:sz w:val="28"/>
          <w:lang w:eastAsia="en-US"/>
        </w:rPr>
      </w:pPr>
      <w:r w:rsidRPr="00FB3ABD">
        <w:rPr>
          <w:rFonts w:eastAsia="Calibri"/>
          <w:b/>
          <w:sz w:val="28"/>
          <w:lang w:eastAsia="en-US"/>
        </w:rPr>
        <w:t>Круг заявителей</w:t>
      </w:r>
    </w:p>
    <w:p w:rsidR="00FC4C75" w:rsidRPr="00FB3ABD" w:rsidRDefault="00FC4C75" w:rsidP="00FC4C75">
      <w:pPr>
        <w:autoSpaceDE w:val="0"/>
        <w:autoSpaceDN w:val="0"/>
        <w:adjustRightInd w:val="0"/>
        <w:ind w:firstLine="567"/>
        <w:jc w:val="both"/>
        <w:rPr>
          <w:rFonts w:eastAsia="Calibri"/>
          <w:sz w:val="28"/>
          <w:lang w:eastAsia="en-US"/>
        </w:rPr>
      </w:pPr>
      <w:r w:rsidRPr="00FB3ABD">
        <w:rPr>
          <w:rFonts w:eastAsia="Calibri"/>
          <w:color w:val="000000"/>
          <w:sz w:val="28"/>
          <w:lang w:eastAsia="en-US"/>
        </w:rPr>
        <w:t xml:space="preserve">2. Получателями </w:t>
      </w:r>
      <w:r w:rsidRPr="00FB3ABD">
        <w:rPr>
          <w:rFonts w:eastAsia="Calibri"/>
          <w:sz w:val="28"/>
          <w:lang w:eastAsia="en-US"/>
        </w:rPr>
        <w:t xml:space="preserve">муниципальной услуги являются следующие юридические лица, либо их уполномоченные представители, обратившиеся в Комитет по управлению имуществом </w:t>
      </w:r>
      <w:proofErr w:type="spellStart"/>
      <w:r w:rsidRPr="00FB3ABD">
        <w:rPr>
          <w:rFonts w:eastAsia="Calibri"/>
          <w:sz w:val="28"/>
          <w:lang w:eastAsia="en-US"/>
        </w:rPr>
        <w:t>Лихославльского</w:t>
      </w:r>
      <w:proofErr w:type="spellEnd"/>
      <w:r w:rsidRPr="00FB3ABD">
        <w:rPr>
          <w:rFonts w:eastAsia="Calibri"/>
          <w:sz w:val="28"/>
          <w:lang w:eastAsia="en-US"/>
        </w:rPr>
        <w:t xml:space="preserve"> муниципального округа Тверской области с заявлением о предоставлении земельных участков, </w:t>
      </w:r>
      <w:r w:rsidR="008D4222" w:rsidRPr="00FB3ABD">
        <w:rPr>
          <w:rFonts w:eastAsia="Calibri"/>
          <w:bCs/>
          <w:sz w:val="28"/>
          <w:lang w:eastAsia="en-US"/>
        </w:rPr>
        <w:t xml:space="preserve">находящихся в муниципальной собственности </w:t>
      </w:r>
      <w:proofErr w:type="spellStart"/>
      <w:r w:rsidR="008D4222" w:rsidRPr="00FB3ABD">
        <w:rPr>
          <w:rFonts w:eastAsia="Calibri"/>
          <w:bCs/>
          <w:sz w:val="28"/>
          <w:lang w:eastAsia="en-US"/>
        </w:rPr>
        <w:t>Лихославльского</w:t>
      </w:r>
      <w:proofErr w:type="spellEnd"/>
      <w:r w:rsidR="008D4222" w:rsidRPr="00FB3ABD">
        <w:rPr>
          <w:rFonts w:eastAsia="Calibri"/>
          <w:bCs/>
          <w:sz w:val="28"/>
          <w:lang w:eastAsia="en-US"/>
        </w:rPr>
        <w:t xml:space="preserve"> муниципального округа, в постоянное (бессрочное) пользование</w:t>
      </w:r>
      <w:r w:rsidR="008D4222" w:rsidRPr="00FB3ABD">
        <w:rPr>
          <w:rFonts w:eastAsia="Calibri"/>
          <w:sz w:val="28"/>
          <w:lang w:eastAsia="en-US"/>
        </w:rPr>
        <w:t xml:space="preserve"> </w:t>
      </w:r>
      <w:r w:rsidRPr="00FB3ABD">
        <w:rPr>
          <w:rFonts w:eastAsia="Calibri"/>
          <w:sz w:val="28"/>
          <w:lang w:eastAsia="en-US"/>
        </w:rPr>
        <w:t>(далее – заявители):</w:t>
      </w:r>
    </w:p>
    <w:p w:rsidR="008D4222" w:rsidRPr="00FB3ABD" w:rsidRDefault="008D4222" w:rsidP="008D4222">
      <w:pPr>
        <w:pStyle w:val="a3"/>
        <w:spacing w:before="0" w:beforeAutospacing="0" w:after="0" w:afterAutospacing="0"/>
        <w:jc w:val="both"/>
        <w:rPr>
          <w:sz w:val="28"/>
        </w:rPr>
      </w:pPr>
      <w:r w:rsidRPr="00FB3ABD">
        <w:rPr>
          <w:sz w:val="28"/>
        </w:rPr>
        <w:t>1) органы государственной власти и органы местного самоуправления;</w:t>
      </w:r>
    </w:p>
    <w:p w:rsidR="008D4222" w:rsidRPr="00FB3ABD" w:rsidRDefault="008D4222" w:rsidP="008D4222">
      <w:pPr>
        <w:jc w:val="both"/>
        <w:rPr>
          <w:sz w:val="28"/>
        </w:rPr>
      </w:pPr>
      <w:r w:rsidRPr="00FB3ABD">
        <w:rPr>
          <w:sz w:val="28"/>
        </w:rPr>
        <w:lastRenderedPageBreak/>
        <w:t>2) государственные и муниципальные учреждения (бюджетные, казенные, автономные);</w:t>
      </w:r>
    </w:p>
    <w:p w:rsidR="008D4222" w:rsidRPr="00FB3ABD" w:rsidRDefault="008D4222" w:rsidP="008D4222">
      <w:pPr>
        <w:jc w:val="both"/>
        <w:rPr>
          <w:sz w:val="28"/>
        </w:rPr>
      </w:pPr>
      <w:r w:rsidRPr="00FB3ABD">
        <w:rPr>
          <w:sz w:val="28"/>
        </w:rPr>
        <w:t>3) казенные предприятия;</w:t>
      </w:r>
    </w:p>
    <w:p w:rsidR="00FC4C75" w:rsidRPr="00FB3ABD" w:rsidRDefault="008D4222" w:rsidP="008D4222">
      <w:pPr>
        <w:jc w:val="both"/>
        <w:rPr>
          <w:rFonts w:eastAsia="Calibri"/>
          <w:sz w:val="28"/>
          <w:lang w:eastAsia="en-US"/>
        </w:rPr>
      </w:pPr>
      <w:r w:rsidRPr="00FB3ABD">
        <w:rPr>
          <w:sz w:val="28"/>
        </w:rPr>
        <w:t>4) центры исторического наследия президентов Российской Федерации, прекративших исполнение своих полномочий</w:t>
      </w:r>
      <w:r w:rsidR="00FC4C75" w:rsidRPr="00FB3ABD">
        <w:rPr>
          <w:rFonts w:eastAsia="Calibri"/>
          <w:sz w:val="28"/>
          <w:lang w:eastAsia="en-US"/>
        </w:rPr>
        <w:t>.</w:t>
      </w:r>
    </w:p>
    <w:p w:rsidR="00FC4C75" w:rsidRPr="00FB3ABD" w:rsidRDefault="00FC4C75" w:rsidP="00FC4C75">
      <w:pPr>
        <w:autoSpaceDE w:val="0"/>
        <w:autoSpaceDN w:val="0"/>
        <w:adjustRightInd w:val="0"/>
        <w:ind w:firstLine="567"/>
        <w:jc w:val="both"/>
        <w:rPr>
          <w:rFonts w:eastAsia="Calibri"/>
          <w:sz w:val="28"/>
          <w:lang w:eastAsia="en-US"/>
        </w:rPr>
      </w:pPr>
    </w:p>
    <w:p w:rsidR="00FC4C75" w:rsidRPr="00FB3ABD" w:rsidRDefault="00FC4C75" w:rsidP="00FC4C75">
      <w:pPr>
        <w:autoSpaceDE w:val="0"/>
        <w:autoSpaceDN w:val="0"/>
        <w:adjustRightInd w:val="0"/>
        <w:ind w:firstLine="567"/>
        <w:jc w:val="center"/>
        <w:rPr>
          <w:rFonts w:eastAsia="Calibri"/>
          <w:b/>
          <w:color w:val="000000"/>
          <w:sz w:val="28"/>
          <w:lang w:eastAsia="en-US"/>
        </w:rPr>
      </w:pPr>
      <w:r w:rsidRPr="00FB3ABD">
        <w:rPr>
          <w:rFonts w:eastAsia="Calibri"/>
          <w:b/>
          <w:color w:val="000000"/>
          <w:sz w:val="28"/>
          <w:lang w:eastAsia="en-US"/>
        </w:rPr>
        <w:t>Требования к порядку информирования о предоставлении муниципальной услуги</w:t>
      </w:r>
    </w:p>
    <w:p w:rsidR="00FC4C75" w:rsidRPr="00FB3ABD" w:rsidRDefault="00FC4C75" w:rsidP="00FC4C75">
      <w:pPr>
        <w:ind w:firstLine="567"/>
        <w:jc w:val="both"/>
        <w:rPr>
          <w:rFonts w:eastAsia="Calibri"/>
          <w:sz w:val="28"/>
          <w:lang w:eastAsia="en-US"/>
        </w:rPr>
      </w:pPr>
      <w:r w:rsidRPr="00FB3ABD">
        <w:rPr>
          <w:rFonts w:eastAsia="Calibri"/>
          <w:sz w:val="28"/>
          <w:lang w:eastAsia="en-US"/>
        </w:rPr>
        <w:t>3. Информация о порядке предоставления муниципальной услуги, о местонахождении органа, предоставляющего муниципальную услугу, графике приема и телефонах для справок является открытой и предоставляется путем:</w:t>
      </w:r>
    </w:p>
    <w:p w:rsidR="00FC4C75" w:rsidRPr="00FB3ABD" w:rsidRDefault="00FC4C75" w:rsidP="00FC4C75">
      <w:pPr>
        <w:ind w:firstLine="567"/>
        <w:jc w:val="both"/>
        <w:rPr>
          <w:rFonts w:eastAsia="Calibri"/>
          <w:sz w:val="28"/>
          <w:lang w:eastAsia="en-US"/>
        </w:rPr>
      </w:pPr>
      <w:r w:rsidRPr="00FB3ABD">
        <w:rPr>
          <w:rFonts w:eastAsia="Calibri"/>
          <w:sz w:val="28"/>
          <w:lang w:eastAsia="en-US"/>
        </w:rPr>
        <w:t>размещения в федеральной государственной информационной системе «Единый портал государственных и муниципальных услуг (функций)» (www.gosuslugi.ru) (далее – Единый портал), Едином портале государственных услуг для жителей Тверской области (https://www.gosuslugi.ru/r/tver) (далее –региональный портал);</w:t>
      </w:r>
    </w:p>
    <w:p w:rsidR="00FC4C75" w:rsidRPr="00FB3ABD" w:rsidRDefault="00FC4C75" w:rsidP="00FC4C75">
      <w:pPr>
        <w:ind w:firstLine="567"/>
        <w:jc w:val="both"/>
        <w:rPr>
          <w:rFonts w:eastAsia="Calibri"/>
          <w:sz w:val="28"/>
          <w:lang w:eastAsia="en-US"/>
        </w:rPr>
      </w:pPr>
      <w:r w:rsidRPr="00FB3ABD">
        <w:rPr>
          <w:rFonts w:eastAsia="Calibri"/>
          <w:sz w:val="28"/>
          <w:lang w:eastAsia="en-US"/>
        </w:rPr>
        <w:t xml:space="preserve">на официальном сайте </w:t>
      </w:r>
      <w:proofErr w:type="spellStart"/>
      <w:r w:rsidRPr="00FB3ABD">
        <w:rPr>
          <w:rFonts w:eastAsia="Calibri"/>
          <w:sz w:val="28"/>
          <w:lang w:eastAsia="en-US"/>
        </w:rPr>
        <w:t>Лихославльского</w:t>
      </w:r>
      <w:proofErr w:type="spellEnd"/>
      <w:r w:rsidRPr="00FB3ABD">
        <w:rPr>
          <w:rFonts w:eastAsia="Calibri"/>
          <w:sz w:val="28"/>
          <w:lang w:eastAsia="en-US"/>
        </w:rPr>
        <w:t xml:space="preserve"> муниципального округа Тверской области в информационно-телекоммуникационной сети Интернет (https://lihoslavl69.ru/) (далее – официальный сайт);</w:t>
      </w:r>
    </w:p>
    <w:p w:rsidR="00FC4C75" w:rsidRPr="00FB3ABD" w:rsidRDefault="00FC4C75" w:rsidP="00FC4C75">
      <w:pPr>
        <w:ind w:firstLine="567"/>
        <w:jc w:val="both"/>
        <w:rPr>
          <w:rFonts w:eastAsia="Calibri"/>
          <w:sz w:val="28"/>
          <w:lang w:eastAsia="en-US"/>
        </w:rPr>
      </w:pPr>
      <w:r w:rsidRPr="00FB3ABD">
        <w:rPr>
          <w:rFonts w:eastAsia="Calibri"/>
          <w:sz w:val="28"/>
          <w:lang w:eastAsia="en-US"/>
        </w:rPr>
        <w:t>размещения на информационных стендах, расположенных в местах предоставления муниципальной услуги;</w:t>
      </w:r>
    </w:p>
    <w:p w:rsidR="00FC4C75" w:rsidRPr="00FB3ABD" w:rsidRDefault="00FC4C75" w:rsidP="00FC4C75">
      <w:pPr>
        <w:ind w:firstLine="567"/>
        <w:jc w:val="both"/>
        <w:rPr>
          <w:rFonts w:eastAsia="Calibri"/>
          <w:sz w:val="28"/>
          <w:lang w:eastAsia="en-US"/>
        </w:rPr>
      </w:pPr>
      <w:r w:rsidRPr="00FB3ABD">
        <w:rPr>
          <w:rFonts w:eastAsia="Calibri"/>
          <w:sz w:val="28"/>
          <w:lang w:eastAsia="en-US"/>
        </w:rPr>
        <w:t>использования средств телефонной связи;</w:t>
      </w:r>
    </w:p>
    <w:p w:rsidR="00FC4C75" w:rsidRPr="00FB3ABD" w:rsidRDefault="00FC4C75" w:rsidP="00FC4C75">
      <w:pPr>
        <w:ind w:firstLine="567"/>
        <w:jc w:val="both"/>
        <w:rPr>
          <w:rFonts w:eastAsia="Calibri"/>
          <w:sz w:val="28"/>
          <w:lang w:eastAsia="en-US"/>
        </w:rPr>
      </w:pPr>
      <w:r w:rsidRPr="00FB3ABD">
        <w:rPr>
          <w:rFonts w:eastAsia="Calibri"/>
          <w:sz w:val="28"/>
          <w:lang w:eastAsia="en-US"/>
        </w:rPr>
        <w:t>при личном обращении;</w:t>
      </w:r>
    </w:p>
    <w:p w:rsidR="00FC4C75" w:rsidRPr="00FB3ABD" w:rsidRDefault="00FC4C75" w:rsidP="00FC4C75">
      <w:pPr>
        <w:ind w:firstLine="567"/>
        <w:jc w:val="both"/>
        <w:rPr>
          <w:rFonts w:eastAsia="Calibri"/>
          <w:sz w:val="28"/>
          <w:lang w:eastAsia="en-US"/>
        </w:rPr>
      </w:pPr>
      <w:r w:rsidRPr="00FB3ABD">
        <w:rPr>
          <w:rFonts w:eastAsia="Calibri"/>
          <w:sz w:val="28"/>
          <w:lang w:eastAsia="en-US"/>
        </w:rPr>
        <w:t>по письменным обращениям;</w:t>
      </w:r>
    </w:p>
    <w:p w:rsidR="00FC4C75" w:rsidRPr="00FB3ABD" w:rsidRDefault="00FC4C75" w:rsidP="00FC4C75">
      <w:pPr>
        <w:ind w:firstLine="567"/>
        <w:jc w:val="both"/>
        <w:rPr>
          <w:rFonts w:eastAsia="Calibri"/>
          <w:sz w:val="28"/>
          <w:lang w:eastAsia="en-US"/>
        </w:rPr>
      </w:pPr>
      <w:r w:rsidRPr="00FB3ABD">
        <w:rPr>
          <w:rFonts w:eastAsia="Calibri"/>
          <w:sz w:val="28"/>
          <w:lang w:eastAsia="en-US"/>
        </w:rPr>
        <w:t>через филиалы государственного автономного учреждения Тверской области «Многофункциональный центр предоставления государственных и муниципальных услуг» (далее – МФЦ).</w:t>
      </w:r>
    </w:p>
    <w:p w:rsidR="00FC4C75" w:rsidRPr="00FB3ABD" w:rsidRDefault="00FC4C75" w:rsidP="00FC4C75">
      <w:pPr>
        <w:ind w:firstLine="567"/>
        <w:jc w:val="both"/>
        <w:rPr>
          <w:rFonts w:eastAsia="Calibri"/>
          <w:sz w:val="28"/>
          <w:lang w:eastAsia="en-US"/>
        </w:rPr>
      </w:pPr>
      <w:r w:rsidRPr="00FB3ABD">
        <w:rPr>
          <w:rFonts w:eastAsia="Calibri"/>
          <w:sz w:val="28"/>
          <w:lang w:eastAsia="en-US"/>
        </w:rPr>
        <w:t>4. Информация по вопросам предоставления муниципальной услуги, сведения о ходе предоставления муниципальной услуги предоставляются заявителю в следующих формах (по выбору):</w:t>
      </w:r>
    </w:p>
    <w:p w:rsidR="00FC4C75" w:rsidRPr="00FB3ABD" w:rsidRDefault="00FC4C75" w:rsidP="00FC4C75">
      <w:pPr>
        <w:ind w:firstLine="567"/>
        <w:jc w:val="both"/>
        <w:rPr>
          <w:rFonts w:eastAsia="Calibri"/>
          <w:sz w:val="28"/>
          <w:lang w:eastAsia="en-US"/>
        </w:rPr>
      </w:pPr>
      <w:r w:rsidRPr="00FB3ABD">
        <w:rPr>
          <w:rFonts w:eastAsia="Calibri"/>
          <w:sz w:val="28"/>
          <w:lang w:eastAsia="en-US"/>
        </w:rPr>
        <w:t>устной (при личном обращении заявителя и по телефону);</w:t>
      </w:r>
    </w:p>
    <w:p w:rsidR="00FC4C75" w:rsidRPr="00FB3ABD" w:rsidRDefault="00FC4C75" w:rsidP="00FC4C75">
      <w:pPr>
        <w:ind w:firstLine="567"/>
        <w:jc w:val="both"/>
        <w:rPr>
          <w:rFonts w:eastAsia="Calibri"/>
          <w:sz w:val="28"/>
          <w:lang w:eastAsia="en-US"/>
        </w:rPr>
      </w:pPr>
      <w:r w:rsidRPr="00FB3ABD">
        <w:rPr>
          <w:rFonts w:eastAsia="Calibri"/>
          <w:sz w:val="28"/>
          <w:lang w:eastAsia="en-US"/>
        </w:rPr>
        <w:t>письменной (при письменном обращении заявителя по почте, электронной почте, факсу).</w:t>
      </w:r>
    </w:p>
    <w:p w:rsidR="00FC4C75" w:rsidRPr="00FB3ABD" w:rsidRDefault="00FC4C75" w:rsidP="00FC4C75">
      <w:pPr>
        <w:ind w:firstLine="567"/>
        <w:jc w:val="both"/>
        <w:rPr>
          <w:rFonts w:eastAsia="Calibri"/>
          <w:sz w:val="28"/>
          <w:lang w:eastAsia="en-US"/>
        </w:rPr>
      </w:pPr>
      <w:r w:rsidRPr="00FB3ABD">
        <w:rPr>
          <w:rFonts w:eastAsia="Calibri"/>
          <w:sz w:val="28"/>
          <w:lang w:eastAsia="en-US"/>
        </w:rPr>
        <w:t xml:space="preserve">5. Информирование осуществляют специалисты уполномоченного органа. </w:t>
      </w:r>
    </w:p>
    <w:p w:rsidR="00FC4C75" w:rsidRPr="00FB3ABD" w:rsidRDefault="00FC4C75" w:rsidP="00FC4C75">
      <w:pPr>
        <w:ind w:firstLine="567"/>
        <w:jc w:val="both"/>
        <w:rPr>
          <w:rFonts w:eastAsia="Calibri"/>
          <w:sz w:val="28"/>
          <w:lang w:eastAsia="en-US"/>
        </w:rPr>
      </w:pPr>
      <w:r w:rsidRPr="00FB3ABD">
        <w:rPr>
          <w:rFonts w:eastAsia="Calibri"/>
          <w:sz w:val="28"/>
          <w:lang w:eastAsia="en-US"/>
        </w:rPr>
        <w:t>Продолжительность информирования при личном обращении заявителя не должна превышать 15 минут, по телефону – 10 минут.</w:t>
      </w:r>
    </w:p>
    <w:p w:rsidR="00FC4C75" w:rsidRPr="00FB3ABD" w:rsidRDefault="00FC4C75" w:rsidP="00FC4C75">
      <w:pPr>
        <w:ind w:firstLine="567"/>
        <w:jc w:val="both"/>
        <w:rPr>
          <w:rFonts w:eastAsia="Calibri"/>
          <w:sz w:val="28"/>
          <w:lang w:eastAsia="en-US"/>
        </w:rPr>
      </w:pPr>
      <w:r w:rsidRPr="00FB3ABD">
        <w:rPr>
          <w:rFonts w:eastAsia="Calibri"/>
          <w:sz w:val="28"/>
          <w:lang w:eastAsia="en-US"/>
        </w:rPr>
        <w:t>Ответ на письменное обращение по вопросу получения информации о порядке предоставления муниципальной услуги направляется заявителю в течение 30 календарных дней с момента регистрации обращения, информации о ходе предоставления муниципальной услуги – в течение 3 рабочих дней с момента регистрации обращения.</w:t>
      </w:r>
    </w:p>
    <w:p w:rsidR="00FC4C75" w:rsidRPr="00FB3ABD" w:rsidRDefault="00FC4C75" w:rsidP="00FC4C75">
      <w:pPr>
        <w:ind w:firstLine="567"/>
        <w:jc w:val="both"/>
        <w:rPr>
          <w:rFonts w:eastAsia="Calibri"/>
          <w:sz w:val="28"/>
          <w:lang w:eastAsia="en-US"/>
        </w:rPr>
      </w:pPr>
      <w:r w:rsidRPr="00FB3ABD">
        <w:rPr>
          <w:rFonts w:eastAsia="Calibri"/>
          <w:sz w:val="28"/>
          <w:lang w:eastAsia="en-US"/>
        </w:rPr>
        <w:t>6. Информирование заявителей о порядке предоставления муниципальной услуги, о ходе выполнения запроса (заявления) о ее предоставлении, а также по иным вопросам, связанным с предоставлением муниципальной услуги, осуществляется МФЦ, в соответствии с регламентом их работы.</w:t>
      </w:r>
    </w:p>
    <w:p w:rsidR="00FC4C75" w:rsidRPr="00FB3ABD" w:rsidRDefault="00FC4C75" w:rsidP="00FC4C75">
      <w:pPr>
        <w:ind w:firstLine="567"/>
        <w:jc w:val="both"/>
        <w:rPr>
          <w:rFonts w:eastAsia="Calibri"/>
          <w:sz w:val="28"/>
          <w:lang w:eastAsia="en-US"/>
        </w:rPr>
      </w:pPr>
      <w:r w:rsidRPr="00FB3ABD">
        <w:rPr>
          <w:rFonts w:eastAsia="Calibri"/>
          <w:sz w:val="28"/>
          <w:lang w:eastAsia="en-US"/>
        </w:rPr>
        <w:lastRenderedPageBreak/>
        <w:t>7. Информация о порядке и сроках предоставления муниципальной услуги, основанная на сведениях о муниципальной услуге, содержащихся в государственной информационной системе Тверской области «Реестр государственных и муниципальных услуг (функций) Тверской области», размещенная на Едином портале, на официальном сайте, предоставляется заявителю бесплатно.</w:t>
      </w:r>
    </w:p>
    <w:p w:rsidR="00FC4C75" w:rsidRPr="00FB3ABD" w:rsidRDefault="00FC4C75" w:rsidP="00FC4C75">
      <w:pPr>
        <w:ind w:firstLine="567"/>
        <w:jc w:val="both"/>
        <w:rPr>
          <w:rFonts w:eastAsia="Calibri"/>
          <w:sz w:val="28"/>
          <w:lang w:eastAsia="en-US"/>
        </w:rPr>
      </w:pPr>
      <w:r w:rsidRPr="00FB3ABD">
        <w:rPr>
          <w:rFonts w:eastAsia="Calibri"/>
          <w:sz w:val="28"/>
          <w:lang w:eastAsia="en-US"/>
        </w:rP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C4C75" w:rsidRPr="00FB3ABD" w:rsidRDefault="00FC4C75" w:rsidP="00FC4C75">
      <w:pPr>
        <w:ind w:firstLine="567"/>
        <w:jc w:val="both"/>
        <w:rPr>
          <w:rFonts w:eastAsia="Calibri"/>
          <w:sz w:val="28"/>
          <w:lang w:eastAsia="en-US"/>
        </w:rPr>
      </w:pPr>
      <w:r w:rsidRPr="00FB3ABD">
        <w:rPr>
          <w:rFonts w:eastAsia="Calibri"/>
          <w:sz w:val="28"/>
          <w:lang w:eastAsia="en-US"/>
        </w:rPr>
        <w:t>8. Информация о месте нахождения и графике работы уполномоченного органа размещена на информационных стендах в местах предоставления муниципальной услуги и в сети Интернет на официальном сайте, Едином и региональном порталах, а также может быть получена по телефонам (48261) 3-64-04, 3-58-34.</w:t>
      </w:r>
    </w:p>
    <w:p w:rsidR="00FC4C75" w:rsidRPr="00FB3ABD" w:rsidRDefault="00FC4C75" w:rsidP="00FC4C75">
      <w:pPr>
        <w:ind w:firstLine="567"/>
        <w:jc w:val="both"/>
        <w:rPr>
          <w:rFonts w:eastAsia="Calibri"/>
          <w:sz w:val="28"/>
          <w:lang w:eastAsia="en-US"/>
        </w:rPr>
      </w:pPr>
      <w:r w:rsidRPr="00FB3ABD">
        <w:rPr>
          <w:rFonts w:eastAsia="Calibri"/>
          <w:sz w:val="28"/>
          <w:lang w:eastAsia="en-US"/>
        </w:rPr>
        <w:t>9. Информация о месте нахождения и графике работы МФЦ размещена на портале ГАУ «МФЦ» Тверской области: http://www.mfc-tver.ru/.</w:t>
      </w:r>
    </w:p>
    <w:p w:rsidR="00FC4C75" w:rsidRPr="00FB3ABD" w:rsidRDefault="00FC4C75" w:rsidP="00FC4C75">
      <w:pPr>
        <w:ind w:firstLine="567"/>
        <w:jc w:val="both"/>
        <w:rPr>
          <w:rFonts w:eastAsia="Calibri"/>
          <w:sz w:val="28"/>
          <w:lang w:eastAsia="en-US"/>
        </w:rPr>
      </w:pPr>
      <w:r w:rsidRPr="00FB3ABD">
        <w:rPr>
          <w:rFonts w:eastAsia="Calibri"/>
          <w:sz w:val="28"/>
          <w:lang w:eastAsia="en-US"/>
        </w:rPr>
        <w:t>10. На информационных стендах в местах предоставления муниципальной услуги, на официальном сайте в сети Интернет размещается следующая информация:</w:t>
      </w:r>
    </w:p>
    <w:p w:rsidR="00FC4C75" w:rsidRPr="00FB3ABD" w:rsidRDefault="00FC4C75" w:rsidP="00FC4C75">
      <w:pPr>
        <w:ind w:firstLine="567"/>
        <w:jc w:val="both"/>
        <w:rPr>
          <w:rFonts w:eastAsia="Calibri"/>
          <w:sz w:val="28"/>
          <w:lang w:eastAsia="en-US"/>
        </w:rPr>
      </w:pPr>
      <w:r w:rsidRPr="00FB3ABD">
        <w:rPr>
          <w:rFonts w:eastAsia="Calibri"/>
          <w:sz w:val="28"/>
          <w:lang w:eastAsia="en-US"/>
        </w:rPr>
        <w:t>справочная информация (место нахождения, график работы, справочные телефоны, адреса официального сайта и электронной почты уполномоченного органа, обеспечивающего предоставление муниципальной услуги, МФЦ);</w:t>
      </w:r>
    </w:p>
    <w:p w:rsidR="00FC4C75" w:rsidRPr="00FB3ABD" w:rsidRDefault="00FC4C75" w:rsidP="00FC4C75">
      <w:pPr>
        <w:ind w:firstLine="567"/>
        <w:jc w:val="both"/>
        <w:rPr>
          <w:rFonts w:eastAsia="Calibri"/>
          <w:sz w:val="28"/>
          <w:lang w:eastAsia="en-US"/>
        </w:rPr>
      </w:pPr>
      <w:r w:rsidRPr="00FB3ABD">
        <w:rPr>
          <w:rFonts w:eastAsia="Calibri"/>
          <w:sz w:val="28"/>
          <w:lang w:eastAsia="en-US"/>
        </w:rPr>
        <w:t>перечень нормативных правовых актов, регулирующих предоставление муниципальной услуги;</w:t>
      </w:r>
    </w:p>
    <w:p w:rsidR="00FC4C75" w:rsidRPr="00FB3ABD" w:rsidRDefault="00FC4C75" w:rsidP="00FC4C75">
      <w:pPr>
        <w:ind w:firstLine="567"/>
        <w:jc w:val="both"/>
        <w:rPr>
          <w:rFonts w:eastAsia="Calibri"/>
          <w:sz w:val="28"/>
          <w:lang w:eastAsia="en-US"/>
        </w:rPr>
      </w:pPr>
      <w:r w:rsidRPr="00FB3ABD">
        <w:rPr>
          <w:rFonts w:eastAsia="Calibri"/>
          <w:sz w:val="28"/>
          <w:lang w:eastAsia="en-US"/>
        </w:rPr>
        <w:t>досудебный (внесудебный) порядок обжалования решений и действий (бездействия) уполномоченного органа, а также его должностных лиц, муниципальных служащих, МФЦ и его работников;</w:t>
      </w:r>
    </w:p>
    <w:p w:rsidR="00FC4C75" w:rsidRPr="00FB3ABD" w:rsidRDefault="00FC4C75" w:rsidP="00FC4C75">
      <w:pPr>
        <w:ind w:firstLine="567"/>
        <w:jc w:val="both"/>
        <w:rPr>
          <w:rFonts w:eastAsia="Calibri"/>
          <w:sz w:val="28"/>
          <w:lang w:eastAsia="en-US"/>
        </w:rPr>
      </w:pPr>
      <w:r w:rsidRPr="00FB3ABD">
        <w:rPr>
          <w:rFonts w:eastAsia="Calibri"/>
          <w:sz w:val="28"/>
          <w:lang w:eastAsia="en-US"/>
        </w:rPr>
        <w:t>бланки заявлений о предоставлении муниципальной услуги и образцы их заполнения.</w:t>
      </w:r>
    </w:p>
    <w:p w:rsidR="00FC4C75" w:rsidRPr="00FB3ABD" w:rsidRDefault="00FC4C75" w:rsidP="00FC4C75">
      <w:pPr>
        <w:ind w:firstLine="567"/>
        <w:jc w:val="both"/>
        <w:rPr>
          <w:rFonts w:eastAsia="Calibri"/>
          <w:sz w:val="28"/>
          <w:lang w:eastAsia="en-US"/>
        </w:rPr>
      </w:pPr>
      <w:r w:rsidRPr="00FB3ABD">
        <w:rPr>
          <w:rFonts w:eastAsia="Calibri"/>
          <w:sz w:val="28"/>
          <w:lang w:eastAsia="en-US"/>
        </w:rPr>
        <w:t>11. В случае внесения изменений в порядок предоставления муниципальной услуги специалисты уполномоченного органа в срок, не превышающий 3 рабочих дня со дня вступления в силу таких изменений, обеспечивают размещение информации в сети Интернет (на официальном сайте, Едином и региональном порталах) и на информационных стендах, находящихся в местах предоставления муниципальной услуги.</w:t>
      </w:r>
    </w:p>
    <w:p w:rsidR="00FC4C75" w:rsidRPr="00FB3ABD" w:rsidRDefault="00FC4C75" w:rsidP="00FC4C75">
      <w:pPr>
        <w:tabs>
          <w:tab w:val="left" w:pos="900"/>
          <w:tab w:val="left" w:pos="1909"/>
        </w:tabs>
        <w:autoSpaceDE w:val="0"/>
        <w:autoSpaceDN w:val="0"/>
        <w:adjustRightInd w:val="0"/>
        <w:ind w:firstLine="567"/>
        <w:jc w:val="both"/>
        <w:rPr>
          <w:rFonts w:eastAsia="Calibri"/>
          <w:sz w:val="28"/>
          <w:lang w:eastAsia="en-US"/>
        </w:rPr>
      </w:pPr>
    </w:p>
    <w:p w:rsidR="00FC4C75" w:rsidRPr="00FB3ABD" w:rsidRDefault="00FC4C75" w:rsidP="00FC4C75">
      <w:pPr>
        <w:jc w:val="center"/>
        <w:rPr>
          <w:rFonts w:eastAsia="Calibri"/>
          <w:b/>
          <w:sz w:val="28"/>
          <w:lang w:eastAsia="en-US"/>
        </w:rPr>
      </w:pPr>
      <w:r w:rsidRPr="00FB3ABD">
        <w:rPr>
          <w:rFonts w:eastAsia="Calibri"/>
          <w:b/>
          <w:sz w:val="28"/>
          <w:lang w:eastAsia="en-US"/>
        </w:rPr>
        <w:t xml:space="preserve">Раздел II. Стандарт предоставления муниципальной услуги </w:t>
      </w:r>
    </w:p>
    <w:p w:rsidR="00FC4C75" w:rsidRPr="00FB3ABD" w:rsidRDefault="00FC4C75" w:rsidP="00FC4C75">
      <w:pPr>
        <w:jc w:val="center"/>
        <w:rPr>
          <w:rFonts w:eastAsia="Calibri"/>
          <w:sz w:val="28"/>
          <w:lang w:eastAsia="en-US"/>
        </w:rPr>
      </w:pPr>
    </w:p>
    <w:p w:rsidR="00FC4C75" w:rsidRPr="00FB3ABD" w:rsidRDefault="00FC4C75" w:rsidP="00FC4C75">
      <w:pPr>
        <w:tabs>
          <w:tab w:val="left" w:pos="900"/>
          <w:tab w:val="left" w:pos="1909"/>
        </w:tabs>
        <w:autoSpaceDE w:val="0"/>
        <w:autoSpaceDN w:val="0"/>
        <w:adjustRightInd w:val="0"/>
        <w:jc w:val="center"/>
        <w:rPr>
          <w:rFonts w:eastAsia="Calibri"/>
          <w:b/>
          <w:sz w:val="28"/>
          <w:lang w:eastAsia="en-US"/>
        </w:rPr>
      </w:pPr>
      <w:r w:rsidRPr="00FB3ABD">
        <w:rPr>
          <w:rFonts w:eastAsia="Calibri"/>
          <w:b/>
          <w:sz w:val="28"/>
          <w:lang w:eastAsia="en-US"/>
        </w:rPr>
        <w:t>Наименование муниципальной услуги</w:t>
      </w:r>
    </w:p>
    <w:p w:rsidR="00FC4C75" w:rsidRPr="00FB3ABD" w:rsidRDefault="00FC4C75" w:rsidP="00FC4C75">
      <w:pPr>
        <w:ind w:firstLine="567"/>
        <w:jc w:val="both"/>
        <w:rPr>
          <w:sz w:val="28"/>
          <w:lang w:eastAsia="en-US"/>
        </w:rPr>
      </w:pPr>
      <w:r w:rsidRPr="00FB3ABD">
        <w:rPr>
          <w:sz w:val="28"/>
          <w:lang w:eastAsia="en-US"/>
        </w:rPr>
        <w:lastRenderedPageBreak/>
        <w:t xml:space="preserve">12. </w:t>
      </w:r>
      <w:r w:rsidR="004017BA" w:rsidRPr="00FB3ABD">
        <w:rPr>
          <w:sz w:val="28"/>
          <w:lang w:eastAsia="en-US"/>
        </w:rPr>
        <w:t xml:space="preserve">Предоставление земельных участков, находящихся в муниципальной собственности </w:t>
      </w:r>
      <w:proofErr w:type="spellStart"/>
      <w:r w:rsidR="004017BA" w:rsidRPr="00FB3ABD">
        <w:rPr>
          <w:sz w:val="28"/>
          <w:lang w:eastAsia="en-US"/>
        </w:rPr>
        <w:t>Лихославльского</w:t>
      </w:r>
      <w:proofErr w:type="spellEnd"/>
      <w:r w:rsidR="004017BA" w:rsidRPr="00FB3ABD">
        <w:rPr>
          <w:sz w:val="28"/>
          <w:lang w:eastAsia="en-US"/>
        </w:rPr>
        <w:t xml:space="preserve"> муниципального округа, в постоянное (бессрочное) пользование </w:t>
      </w:r>
      <w:r w:rsidRPr="00FB3ABD">
        <w:rPr>
          <w:sz w:val="28"/>
          <w:lang w:eastAsia="en-US"/>
        </w:rPr>
        <w:t>(далее – муниципальная услуга).</w:t>
      </w:r>
    </w:p>
    <w:p w:rsidR="00FC4C75" w:rsidRPr="00FB3ABD" w:rsidRDefault="00FC4C75" w:rsidP="00FC4C75">
      <w:pPr>
        <w:tabs>
          <w:tab w:val="left" w:pos="900"/>
          <w:tab w:val="left" w:pos="1909"/>
        </w:tabs>
        <w:autoSpaceDE w:val="0"/>
        <w:autoSpaceDN w:val="0"/>
        <w:adjustRightInd w:val="0"/>
        <w:ind w:firstLine="567"/>
        <w:jc w:val="both"/>
        <w:rPr>
          <w:rFonts w:eastAsia="Calibri"/>
          <w:sz w:val="28"/>
          <w:lang w:eastAsia="en-US"/>
        </w:rPr>
      </w:pPr>
    </w:p>
    <w:p w:rsidR="00FC4C75" w:rsidRPr="00FB3ABD" w:rsidRDefault="00FC4C75" w:rsidP="00FC4C75">
      <w:pPr>
        <w:tabs>
          <w:tab w:val="left" w:pos="900"/>
          <w:tab w:val="left" w:pos="1909"/>
        </w:tabs>
        <w:autoSpaceDE w:val="0"/>
        <w:autoSpaceDN w:val="0"/>
        <w:adjustRightInd w:val="0"/>
        <w:jc w:val="center"/>
        <w:rPr>
          <w:rFonts w:eastAsia="Calibri"/>
          <w:b/>
          <w:sz w:val="28"/>
          <w:lang w:eastAsia="en-US"/>
        </w:rPr>
      </w:pPr>
      <w:r w:rsidRPr="00FB3ABD">
        <w:rPr>
          <w:rFonts w:eastAsia="Calibri"/>
          <w:b/>
          <w:sz w:val="28"/>
          <w:lang w:eastAsia="en-US"/>
        </w:rPr>
        <w:t>Наименование органа, предоставляющего муниципальную услугу</w:t>
      </w:r>
    </w:p>
    <w:p w:rsidR="00FC4C75" w:rsidRPr="00FB3ABD" w:rsidRDefault="00FC4C75" w:rsidP="00FC4C75">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 xml:space="preserve">13. Исполнителем муниципальной услуги является структурное подразделение Администрации </w:t>
      </w:r>
      <w:proofErr w:type="spellStart"/>
      <w:r w:rsidRPr="00FB3ABD">
        <w:rPr>
          <w:rFonts w:eastAsia="Calibri"/>
          <w:sz w:val="28"/>
          <w:lang w:eastAsia="en-US"/>
        </w:rPr>
        <w:t>Лихославльского</w:t>
      </w:r>
      <w:proofErr w:type="spellEnd"/>
      <w:r w:rsidRPr="00FB3ABD">
        <w:rPr>
          <w:rFonts w:eastAsia="Calibri"/>
          <w:sz w:val="28"/>
          <w:lang w:eastAsia="en-US"/>
        </w:rPr>
        <w:t xml:space="preserve"> муниципального округа – Комитет по управлению имуществом </w:t>
      </w:r>
      <w:proofErr w:type="spellStart"/>
      <w:r w:rsidRPr="00FB3ABD">
        <w:rPr>
          <w:rFonts w:eastAsia="Calibri"/>
          <w:sz w:val="28"/>
          <w:lang w:eastAsia="en-US"/>
        </w:rPr>
        <w:t>Лихославльского</w:t>
      </w:r>
      <w:proofErr w:type="spellEnd"/>
      <w:r w:rsidRPr="00FB3ABD">
        <w:rPr>
          <w:rFonts w:eastAsia="Calibri"/>
          <w:sz w:val="28"/>
          <w:lang w:eastAsia="en-US"/>
        </w:rPr>
        <w:t xml:space="preserve"> муниципального округа Тверской области (далее – Комитет). </w:t>
      </w:r>
    </w:p>
    <w:p w:rsidR="00FC4C75" w:rsidRPr="00FB3ABD" w:rsidRDefault="00FC4C75" w:rsidP="00FC4C75">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Предоставление муниципальной услуги по экстерриториальному принципу обеспечивается при личном обращении заявителя по месту пребывания заявителя в МФЦ с заявлением о предоставлении муниципальной услуги. При предоставлении муниципальной услуги по экстерриториальному принципу заявители имеют право на обращение в любой МФЦ вне зависимости от места регистрации заявителя по месту жительства.</w:t>
      </w:r>
    </w:p>
    <w:p w:rsidR="00FC4C75" w:rsidRPr="00FB3ABD" w:rsidRDefault="00FC4C75" w:rsidP="00FC4C75">
      <w:pPr>
        <w:tabs>
          <w:tab w:val="left" w:pos="900"/>
          <w:tab w:val="left" w:pos="1909"/>
        </w:tabs>
        <w:autoSpaceDE w:val="0"/>
        <w:autoSpaceDN w:val="0"/>
        <w:adjustRightInd w:val="0"/>
        <w:jc w:val="both"/>
        <w:rPr>
          <w:rFonts w:eastAsia="Calibri"/>
          <w:sz w:val="28"/>
          <w:lang w:eastAsia="en-US"/>
        </w:rPr>
      </w:pPr>
    </w:p>
    <w:p w:rsidR="00FC4C75" w:rsidRPr="00FB3ABD" w:rsidRDefault="00FC4C75" w:rsidP="00FC4C75">
      <w:pPr>
        <w:tabs>
          <w:tab w:val="left" w:pos="900"/>
          <w:tab w:val="left" w:pos="1909"/>
        </w:tabs>
        <w:autoSpaceDE w:val="0"/>
        <w:autoSpaceDN w:val="0"/>
        <w:adjustRightInd w:val="0"/>
        <w:jc w:val="center"/>
        <w:rPr>
          <w:rFonts w:eastAsia="Calibri"/>
          <w:b/>
          <w:sz w:val="28"/>
          <w:lang w:eastAsia="en-US"/>
        </w:rPr>
      </w:pPr>
      <w:r w:rsidRPr="00FB3ABD">
        <w:rPr>
          <w:rFonts w:eastAsia="Calibri"/>
          <w:b/>
          <w:sz w:val="28"/>
          <w:lang w:eastAsia="en-US"/>
        </w:rPr>
        <w:t>Описание результата предоставления муниципальной услуги</w:t>
      </w:r>
    </w:p>
    <w:p w:rsidR="00FC4C75" w:rsidRPr="00FB3ABD" w:rsidRDefault="00FC4C75" w:rsidP="00FC4C75">
      <w:pPr>
        <w:ind w:firstLine="567"/>
        <w:jc w:val="both"/>
        <w:rPr>
          <w:rFonts w:eastAsia="Calibri"/>
          <w:sz w:val="28"/>
          <w:lang w:eastAsia="en-US"/>
        </w:rPr>
      </w:pPr>
      <w:r w:rsidRPr="00FB3ABD">
        <w:rPr>
          <w:rFonts w:eastAsia="Calibri"/>
          <w:sz w:val="28"/>
          <w:lang w:eastAsia="en-US"/>
        </w:rPr>
        <w:t>14. Результатом предоставления муниципальной услуги является:</w:t>
      </w:r>
    </w:p>
    <w:p w:rsidR="00FC4C75" w:rsidRPr="00FB3ABD" w:rsidRDefault="00FC4C75" w:rsidP="00FC4C75">
      <w:pPr>
        <w:ind w:firstLine="567"/>
        <w:jc w:val="both"/>
        <w:rPr>
          <w:rFonts w:eastAsia="Calibri"/>
          <w:sz w:val="28"/>
          <w:lang w:eastAsia="en-US"/>
        </w:rPr>
      </w:pPr>
      <w:r w:rsidRPr="00FB3ABD">
        <w:rPr>
          <w:rFonts w:eastAsia="Calibri"/>
          <w:sz w:val="28"/>
          <w:lang w:eastAsia="en-US"/>
        </w:rPr>
        <w:t xml:space="preserve">1) </w:t>
      </w:r>
      <w:r w:rsidR="004017BA" w:rsidRPr="00FB3ABD">
        <w:rPr>
          <w:rFonts w:eastAsia="Calibri"/>
          <w:sz w:val="28"/>
          <w:lang w:eastAsia="en-US"/>
        </w:rPr>
        <w:t xml:space="preserve">постановление Администрации </w:t>
      </w:r>
      <w:proofErr w:type="spellStart"/>
      <w:r w:rsidR="004017BA" w:rsidRPr="00FB3ABD">
        <w:rPr>
          <w:rFonts w:eastAsia="Calibri"/>
          <w:sz w:val="28"/>
          <w:lang w:eastAsia="en-US"/>
        </w:rPr>
        <w:t>Лихославльского</w:t>
      </w:r>
      <w:proofErr w:type="spellEnd"/>
      <w:r w:rsidR="004017BA" w:rsidRPr="00FB3ABD">
        <w:rPr>
          <w:rFonts w:eastAsia="Calibri"/>
          <w:sz w:val="28"/>
          <w:lang w:eastAsia="en-US"/>
        </w:rPr>
        <w:t xml:space="preserve"> муниципального округа о предоставлении земельного участка в постоянное (бессрочное) пользование</w:t>
      </w:r>
      <w:r w:rsidRPr="00FB3ABD">
        <w:rPr>
          <w:rFonts w:eastAsia="Calibri"/>
          <w:sz w:val="28"/>
          <w:lang w:eastAsia="en-US"/>
        </w:rPr>
        <w:t>,</w:t>
      </w:r>
    </w:p>
    <w:p w:rsidR="00FC4C75" w:rsidRPr="00FB3ABD" w:rsidRDefault="00FC4C75" w:rsidP="00FC4C75">
      <w:pPr>
        <w:ind w:firstLine="567"/>
        <w:jc w:val="both"/>
        <w:rPr>
          <w:rFonts w:eastAsia="Calibri"/>
          <w:sz w:val="28"/>
          <w:lang w:eastAsia="en-US"/>
        </w:rPr>
      </w:pPr>
      <w:r w:rsidRPr="00FB3ABD">
        <w:rPr>
          <w:rFonts w:eastAsia="Calibri"/>
          <w:sz w:val="28"/>
          <w:lang w:eastAsia="en-US"/>
        </w:rPr>
        <w:t>2) письмо Комитета с мотивированным решением об отказе в предоставлении земельного участка.</w:t>
      </w:r>
    </w:p>
    <w:p w:rsidR="00FC4C75" w:rsidRPr="00FB3ABD" w:rsidRDefault="00FC4C75" w:rsidP="00FC4C75">
      <w:pPr>
        <w:autoSpaceDE w:val="0"/>
        <w:autoSpaceDN w:val="0"/>
        <w:adjustRightInd w:val="0"/>
        <w:ind w:firstLine="709"/>
        <w:jc w:val="both"/>
        <w:rPr>
          <w:rFonts w:eastAsia="Calibri"/>
          <w:sz w:val="28"/>
          <w:lang w:eastAsia="en-US"/>
        </w:rPr>
      </w:pPr>
      <w:r w:rsidRPr="00FB3ABD">
        <w:rPr>
          <w:rFonts w:eastAsia="Calibri"/>
          <w:sz w:val="28"/>
          <w:lang w:eastAsia="en-US"/>
        </w:rPr>
        <w:t>Результат оказания муниципальной услуги в форме электронного документа не предоставляется.</w:t>
      </w:r>
    </w:p>
    <w:p w:rsidR="00FC4C75" w:rsidRPr="00FB3ABD" w:rsidRDefault="00FC4C75" w:rsidP="00FC4C75">
      <w:pPr>
        <w:tabs>
          <w:tab w:val="left" w:pos="900"/>
          <w:tab w:val="left" w:pos="1909"/>
        </w:tabs>
        <w:autoSpaceDE w:val="0"/>
        <w:autoSpaceDN w:val="0"/>
        <w:adjustRightInd w:val="0"/>
        <w:ind w:firstLine="567"/>
        <w:jc w:val="both"/>
        <w:rPr>
          <w:rFonts w:eastAsia="Calibri"/>
          <w:sz w:val="28"/>
          <w:lang w:eastAsia="en-US"/>
        </w:rPr>
      </w:pPr>
    </w:p>
    <w:p w:rsidR="00FC4C75" w:rsidRPr="00FB3ABD" w:rsidRDefault="00FC4C75" w:rsidP="00FC4C75">
      <w:pPr>
        <w:tabs>
          <w:tab w:val="left" w:pos="900"/>
          <w:tab w:val="left" w:pos="1909"/>
        </w:tabs>
        <w:autoSpaceDE w:val="0"/>
        <w:autoSpaceDN w:val="0"/>
        <w:adjustRightInd w:val="0"/>
        <w:jc w:val="center"/>
        <w:rPr>
          <w:rFonts w:eastAsia="Calibri"/>
          <w:b/>
          <w:sz w:val="28"/>
          <w:lang w:eastAsia="en-US"/>
        </w:rPr>
      </w:pPr>
      <w:r w:rsidRPr="00FB3ABD">
        <w:rPr>
          <w:rFonts w:eastAsia="Calibri"/>
          <w:b/>
          <w:sz w:val="28"/>
          <w:lang w:eastAsia="en-US"/>
        </w:rPr>
        <w:t>Срок предоставления муниципальной услуги</w:t>
      </w:r>
    </w:p>
    <w:p w:rsidR="00FC4C75" w:rsidRPr="00FB3ABD" w:rsidRDefault="00FC4C75" w:rsidP="00FC4C75">
      <w:pPr>
        <w:widowControl w:val="0"/>
        <w:autoSpaceDE w:val="0"/>
        <w:autoSpaceDN w:val="0"/>
        <w:adjustRightInd w:val="0"/>
        <w:ind w:firstLine="567"/>
        <w:jc w:val="both"/>
        <w:rPr>
          <w:sz w:val="28"/>
        </w:rPr>
      </w:pPr>
      <w:r w:rsidRPr="00FB3ABD">
        <w:rPr>
          <w:sz w:val="28"/>
        </w:rPr>
        <w:t>15. Общий срок предоставления муниципальной услуги не может превышать:</w:t>
      </w:r>
    </w:p>
    <w:p w:rsidR="00FC4C75" w:rsidRPr="00FB3ABD" w:rsidRDefault="00FC4C75" w:rsidP="00FC4C75">
      <w:pPr>
        <w:widowControl w:val="0"/>
        <w:autoSpaceDE w:val="0"/>
        <w:autoSpaceDN w:val="0"/>
        <w:adjustRightInd w:val="0"/>
        <w:ind w:firstLine="567"/>
        <w:jc w:val="both"/>
        <w:rPr>
          <w:sz w:val="28"/>
        </w:rPr>
      </w:pPr>
      <w:r w:rsidRPr="00FB3ABD">
        <w:rPr>
          <w:sz w:val="28"/>
        </w:rPr>
        <w:t>а) 30 дней для подготовки документа, являющегося результатом предоставления муниципальной услуги;</w:t>
      </w:r>
    </w:p>
    <w:p w:rsidR="00FC4C75" w:rsidRPr="00FB3ABD" w:rsidRDefault="00FC4C75" w:rsidP="00FC4C75">
      <w:pPr>
        <w:widowControl w:val="0"/>
        <w:autoSpaceDE w:val="0"/>
        <w:autoSpaceDN w:val="0"/>
        <w:adjustRightInd w:val="0"/>
        <w:ind w:firstLine="567"/>
        <w:jc w:val="both"/>
        <w:rPr>
          <w:sz w:val="28"/>
        </w:rPr>
      </w:pPr>
      <w:r w:rsidRPr="00FB3ABD">
        <w:rPr>
          <w:sz w:val="28"/>
        </w:rPr>
        <w:t xml:space="preserve">б) 10 дней в случае возврата заявления заявителю по основаниям, предусмотренным пунктом 3 статьи 39.17 Земельного кодекса Российской Федерации с даты регистрации заявления. </w:t>
      </w:r>
    </w:p>
    <w:p w:rsidR="00FC4C75" w:rsidRPr="00FB3ABD" w:rsidRDefault="00FC4C75" w:rsidP="00FC4C75">
      <w:pPr>
        <w:widowControl w:val="0"/>
        <w:autoSpaceDE w:val="0"/>
        <w:autoSpaceDN w:val="0"/>
        <w:adjustRightInd w:val="0"/>
        <w:ind w:firstLine="567"/>
        <w:jc w:val="both"/>
        <w:rPr>
          <w:sz w:val="28"/>
        </w:rPr>
      </w:pPr>
      <w:r w:rsidRPr="00FB3ABD">
        <w:rPr>
          <w:sz w:val="28"/>
        </w:rPr>
        <w:t>При обращении заявителя за получением муниципальной услуги в МФЦ срок предоставления услуги исчисляется со дня регистрации заявления в уполномоченном органе.</w:t>
      </w:r>
    </w:p>
    <w:p w:rsidR="00FC4C75" w:rsidRPr="00FB3ABD" w:rsidRDefault="00FC4C75" w:rsidP="00FC4C75">
      <w:pPr>
        <w:tabs>
          <w:tab w:val="left" w:pos="900"/>
          <w:tab w:val="left" w:pos="1909"/>
        </w:tabs>
        <w:autoSpaceDE w:val="0"/>
        <w:autoSpaceDN w:val="0"/>
        <w:adjustRightInd w:val="0"/>
        <w:ind w:firstLine="567"/>
        <w:jc w:val="both"/>
        <w:rPr>
          <w:rFonts w:eastAsia="Calibri"/>
          <w:sz w:val="28"/>
          <w:lang w:eastAsia="en-US"/>
        </w:rPr>
      </w:pPr>
    </w:p>
    <w:p w:rsidR="00FC4C75" w:rsidRPr="00FB3ABD" w:rsidRDefault="00FC4C75" w:rsidP="00FC4C75">
      <w:pPr>
        <w:tabs>
          <w:tab w:val="left" w:pos="900"/>
          <w:tab w:val="left" w:pos="1909"/>
        </w:tabs>
        <w:autoSpaceDE w:val="0"/>
        <w:autoSpaceDN w:val="0"/>
        <w:adjustRightInd w:val="0"/>
        <w:jc w:val="center"/>
        <w:rPr>
          <w:rFonts w:eastAsia="Calibri"/>
          <w:b/>
          <w:sz w:val="28"/>
          <w:lang w:eastAsia="en-US"/>
        </w:rPr>
      </w:pPr>
      <w:r w:rsidRPr="00FB3ABD">
        <w:rPr>
          <w:rFonts w:eastAsia="Calibri"/>
          <w:b/>
          <w:sz w:val="28"/>
          <w:lang w:eastAsia="en-US"/>
        </w:rPr>
        <w:t>Нормативные правовые акты, регулирующие предоставление муниципальной услуги</w:t>
      </w:r>
    </w:p>
    <w:p w:rsidR="00FC4C75" w:rsidRPr="00FB3ABD" w:rsidRDefault="00FC4C75" w:rsidP="00FC4C75">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 xml:space="preserve">16.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 размещен на официальном сайте </w:t>
      </w:r>
      <w:proofErr w:type="spellStart"/>
      <w:r w:rsidRPr="00FB3ABD">
        <w:rPr>
          <w:rFonts w:eastAsia="Calibri"/>
          <w:sz w:val="28"/>
          <w:lang w:eastAsia="en-US"/>
        </w:rPr>
        <w:t>Лихославльского</w:t>
      </w:r>
      <w:proofErr w:type="spellEnd"/>
      <w:r w:rsidRPr="00FB3ABD">
        <w:rPr>
          <w:rFonts w:eastAsia="Calibri"/>
          <w:sz w:val="28"/>
          <w:lang w:eastAsia="en-US"/>
        </w:rPr>
        <w:t xml:space="preserve"> муниципального округа в сети Интернет (http://lihoslavl69.ru) в разделе «Муниципальные услуги» и Порталах </w:t>
      </w:r>
      <w:proofErr w:type="spellStart"/>
      <w:r w:rsidRPr="00FB3ABD">
        <w:rPr>
          <w:rFonts w:eastAsia="Calibri"/>
          <w:sz w:val="28"/>
          <w:lang w:eastAsia="en-US"/>
        </w:rPr>
        <w:t>госуслуг</w:t>
      </w:r>
      <w:proofErr w:type="spellEnd"/>
      <w:r w:rsidRPr="00FB3ABD">
        <w:rPr>
          <w:rFonts w:eastAsia="Calibri"/>
          <w:sz w:val="28"/>
          <w:lang w:eastAsia="en-US"/>
        </w:rPr>
        <w:t>.</w:t>
      </w:r>
    </w:p>
    <w:p w:rsidR="00FC4C75" w:rsidRPr="00FB3ABD" w:rsidRDefault="00FC4C75" w:rsidP="00FC4C75">
      <w:pPr>
        <w:tabs>
          <w:tab w:val="left" w:pos="900"/>
          <w:tab w:val="left" w:pos="1909"/>
        </w:tabs>
        <w:autoSpaceDE w:val="0"/>
        <w:autoSpaceDN w:val="0"/>
        <w:adjustRightInd w:val="0"/>
        <w:ind w:firstLine="567"/>
        <w:jc w:val="both"/>
        <w:rPr>
          <w:rFonts w:eastAsia="Calibri"/>
          <w:sz w:val="28"/>
          <w:lang w:eastAsia="en-US"/>
        </w:rPr>
      </w:pPr>
    </w:p>
    <w:p w:rsidR="00FC4C75" w:rsidRPr="00FB3ABD" w:rsidRDefault="00FC4C75" w:rsidP="00FC4C75">
      <w:pPr>
        <w:tabs>
          <w:tab w:val="left" w:pos="900"/>
          <w:tab w:val="left" w:pos="1909"/>
        </w:tabs>
        <w:autoSpaceDE w:val="0"/>
        <w:autoSpaceDN w:val="0"/>
        <w:adjustRightInd w:val="0"/>
        <w:jc w:val="center"/>
        <w:rPr>
          <w:rFonts w:eastAsia="Calibri"/>
          <w:b/>
          <w:sz w:val="28"/>
          <w:lang w:eastAsia="en-US"/>
        </w:rPr>
      </w:pPr>
      <w:r w:rsidRPr="00FB3ABD">
        <w:rPr>
          <w:rFonts w:eastAsia="Calibri"/>
          <w:b/>
          <w:sz w:val="28"/>
          <w:lang w:eastAsia="en-US"/>
        </w:rPr>
        <w:lastRenderedPageBreak/>
        <w:t xml:space="preserve">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FC4C75" w:rsidRPr="00FB3ABD" w:rsidRDefault="00FC4C75" w:rsidP="00FC4C75">
      <w:pPr>
        <w:tabs>
          <w:tab w:val="left" w:pos="900"/>
          <w:tab w:val="left" w:pos="1909"/>
        </w:tabs>
        <w:autoSpaceDE w:val="0"/>
        <w:autoSpaceDN w:val="0"/>
        <w:adjustRightInd w:val="0"/>
        <w:ind w:firstLine="567"/>
        <w:jc w:val="both"/>
        <w:rPr>
          <w:rFonts w:eastAsia="Calibri"/>
          <w:bCs/>
          <w:sz w:val="28"/>
          <w:lang w:eastAsia="en-US"/>
        </w:rPr>
      </w:pPr>
      <w:r w:rsidRPr="00FB3ABD">
        <w:rPr>
          <w:rFonts w:eastAsia="Calibri"/>
          <w:sz w:val="28"/>
          <w:lang w:eastAsia="en-US"/>
        </w:rPr>
        <w:t xml:space="preserve">17. </w:t>
      </w:r>
      <w:r w:rsidRPr="00FB3ABD">
        <w:rPr>
          <w:rFonts w:eastAsia="Calibri"/>
          <w:bCs/>
          <w:sz w:val="28"/>
          <w:lang w:eastAsia="en-US"/>
        </w:rPr>
        <w:t>Исчерпывающий перечень документов, необходимых для предоставления муниципальной услуги, которые заявитель предоставляет самостоятельно:</w:t>
      </w:r>
    </w:p>
    <w:p w:rsidR="00FC4C75" w:rsidRPr="00FB3ABD" w:rsidRDefault="00FC4C75" w:rsidP="00FC4C75">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 xml:space="preserve"> 1) заявление, соответствующее требованиям пункта 1 статьи 39.17 Земельного кодекса Российской Федерации, по форме согласно приложению 1 к административному регламенту;</w:t>
      </w:r>
    </w:p>
    <w:p w:rsidR="00FC4C75" w:rsidRPr="00FB3ABD" w:rsidRDefault="006C20B6" w:rsidP="00FC4C75">
      <w:pPr>
        <w:autoSpaceDE w:val="0"/>
        <w:autoSpaceDN w:val="0"/>
        <w:adjustRightInd w:val="0"/>
        <w:ind w:firstLine="709"/>
        <w:jc w:val="both"/>
        <w:rPr>
          <w:rFonts w:eastAsia="Calibri"/>
          <w:sz w:val="28"/>
          <w:lang w:eastAsia="en-US"/>
        </w:rPr>
      </w:pPr>
      <w:r w:rsidRPr="00FB3ABD">
        <w:rPr>
          <w:rFonts w:eastAsia="Calibri"/>
          <w:sz w:val="28"/>
          <w:lang w:eastAsia="en-US"/>
        </w:rPr>
        <w:t>2</w:t>
      </w:r>
      <w:r w:rsidR="00FC4C75" w:rsidRPr="00FB3ABD">
        <w:rPr>
          <w:rFonts w:eastAsia="Calibri"/>
          <w:sz w:val="28"/>
          <w:lang w:eastAsia="en-US"/>
        </w:rPr>
        <w:t>) копию документа, подтверждающего полномочия представителя заявителя в случае, если с заявлением обращается представитель заявителя.</w:t>
      </w:r>
    </w:p>
    <w:p w:rsidR="00FC4C75" w:rsidRPr="00FB3ABD" w:rsidRDefault="00FC4C75" w:rsidP="006C20B6">
      <w:pPr>
        <w:autoSpaceDE w:val="0"/>
        <w:autoSpaceDN w:val="0"/>
        <w:adjustRightInd w:val="0"/>
        <w:ind w:firstLine="709"/>
        <w:jc w:val="both"/>
        <w:rPr>
          <w:rFonts w:eastAsia="Calibri"/>
          <w:sz w:val="28"/>
          <w:lang w:eastAsia="en-US"/>
        </w:rPr>
      </w:pPr>
      <w:r w:rsidRPr="00FB3ABD">
        <w:rPr>
          <w:rFonts w:eastAsia="Calibri"/>
          <w:sz w:val="28"/>
          <w:lang w:eastAsia="en-US"/>
        </w:rPr>
        <w:t>Документом, удостоверяющим полномочия представителя заявителя, является</w:t>
      </w:r>
      <w:r w:rsidR="006C20B6" w:rsidRPr="00FB3ABD">
        <w:rPr>
          <w:rFonts w:eastAsia="Calibri"/>
          <w:sz w:val="28"/>
          <w:lang w:eastAsia="en-US"/>
        </w:rPr>
        <w:t xml:space="preserve"> </w:t>
      </w:r>
      <w:r w:rsidRPr="00FB3ABD">
        <w:rPr>
          <w:rFonts w:eastAsia="Calibri"/>
          <w:sz w:val="28"/>
          <w:lang w:eastAsia="en-US"/>
        </w:rPr>
        <w:t>доверенность либо выписка из приказа о назначении или об избрании лица на должность – для юридического лица;</w:t>
      </w:r>
    </w:p>
    <w:p w:rsidR="00FC4C75" w:rsidRPr="00FB3ABD" w:rsidRDefault="00FC4C75" w:rsidP="00FC4C75">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 xml:space="preserve">18. Формы бланков заявлений с возможностью их заполнения и распечатывания, а также образцы их заполнения размещены на официальном сайте </w:t>
      </w:r>
      <w:proofErr w:type="spellStart"/>
      <w:r w:rsidRPr="00FB3ABD">
        <w:rPr>
          <w:rFonts w:eastAsia="Calibri"/>
          <w:sz w:val="28"/>
          <w:lang w:eastAsia="en-US"/>
        </w:rPr>
        <w:t>Лихославльского</w:t>
      </w:r>
      <w:proofErr w:type="spellEnd"/>
      <w:r w:rsidRPr="00FB3ABD">
        <w:rPr>
          <w:rFonts w:eastAsia="Calibri"/>
          <w:sz w:val="28"/>
          <w:lang w:eastAsia="en-US"/>
        </w:rPr>
        <w:t xml:space="preserve"> муниципального округа в сети Интернет (http://lihoslavl69.ru) в разделе «Муниципальные услуги» и государственной информационной системе Тверской области «Реестр государственных и муниципальных услуг (функций) Тверской области».</w:t>
      </w:r>
    </w:p>
    <w:p w:rsidR="00FC4C75" w:rsidRPr="00FB3ABD" w:rsidRDefault="00FC4C75" w:rsidP="00FC4C75">
      <w:pPr>
        <w:tabs>
          <w:tab w:val="left" w:pos="900"/>
          <w:tab w:val="left" w:pos="1909"/>
        </w:tabs>
        <w:autoSpaceDE w:val="0"/>
        <w:autoSpaceDN w:val="0"/>
        <w:adjustRightInd w:val="0"/>
        <w:ind w:firstLine="567"/>
        <w:jc w:val="both"/>
        <w:rPr>
          <w:rFonts w:eastAsia="Calibri"/>
          <w:sz w:val="28"/>
          <w:lang w:eastAsia="en-US"/>
        </w:rPr>
      </w:pPr>
    </w:p>
    <w:p w:rsidR="00FC4C75" w:rsidRPr="00FB3ABD" w:rsidRDefault="00FC4C75" w:rsidP="00FC4C75">
      <w:pPr>
        <w:tabs>
          <w:tab w:val="left" w:pos="900"/>
          <w:tab w:val="left" w:pos="1909"/>
        </w:tabs>
        <w:autoSpaceDE w:val="0"/>
        <w:autoSpaceDN w:val="0"/>
        <w:adjustRightInd w:val="0"/>
        <w:ind w:firstLine="567"/>
        <w:jc w:val="center"/>
        <w:rPr>
          <w:rFonts w:eastAsia="Calibri"/>
          <w:b/>
          <w:sz w:val="28"/>
          <w:lang w:eastAsia="en-US"/>
        </w:rPr>
      </w:pPr>
      <w:r w:rsidRPr="00FB3ABD">
        <w:rPr>
          <w:rFonts w:eastAsia="Calibri"/>
          <w:b/>
          <w:sz w:val="28"/>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FC4C75" w:rsidRPr="00FB3ABD" w:rsidRDefault="00FC4C75" w:rsidP="00FC4C75">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19. 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предусмотрено.</w:t>
      </w:r>
    </w:p>
    <w:p w:rsidR="00FC4C75" w:rsidRPr="00FB3ABD" w:rsidRDefault="00FC4C75" w:rsidP="00FC4C75">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20. Запрещается требовать от заявителя:</w:t>
      </w:r>
    </w:p>
    <w:p w:rsidR="00FC4C75" w:rsidRPr="00FB3ABD" w:rsidRDefault="00FC4C75" w:rsidP="00FC4C75">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C4C75" w:rsidRPr="00FB3ABD" w:rsidRDefault="00FC4C75" w:rsidP="00FC4C75">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w:t>
      </w:r>
      <w:r w:rsidRPr="00FB3ABD">
        <w:rPr>
          <w:rFonts w:eastAsia="Calibri"/>
          <w:sz w:val="28"/>
          <w:lang w:eastAsia="en-US"/>
        </w:rPr>
        <w:lastRenderedPageBreak/>
        <w:t>27.07.2010 № 210-ФЗ «Об организации предоставления государственных и муниципальных услуг»:</w:t>
      </w:r>
    </w:p>
    <w:p w:rsidR="00FC4C75" w:rsidRPr="00FB3ABD" w:rsidRDefault="00FC4C75" w:rsidP="00FC4C75">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C4C75" w:rsidRPr="00FB3ABD" w:rsidRDefault="00FC4C75" w:rsidP="00FC4C75">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предоставлении муниципальной услуги и не включенных в представленный ранее комплект документов;</w:t>
      </w:r>
    </w:p>
    <w:p w:rsidR="00FC4C75" w:rsidRPr="00FB3ABD" w:rsidRDefault="00FC4C75" w:rsidP="00FC4C75">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C4C75" w:rsidRPr="00FB3ABD" w:rsidRDefault="00FC4C75" w:rsidP="00FC4C75">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w:t>
      </w:r>
      <w:r w:rsidR="00B27428">
        <w:rPr>
          <w:rFonts w:eastAsia="Calibri"/>
          <w:sz w:val="28"/>
          <w:lang w:eastAsia="en-US"/>
        </w:rPr>
        <w:t xml:space="preserve"> «</w:t>
      </w:r>
      <w:r w:rsidRPr="00FB3ABD">
        <w:rPr>
          <w:rFonts w:eastAsia="Calibri"/>
          <w:sz w:val="28"/>
          <w:lang w:eastAsia="en-US"/>
        </w:rPr>
        <w:t>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FC4C75" w:rsidRPr="00FB3ABD" w:rsidRDefault="00FC4C75" w:rsidP="00FC4C75">
      <w:pPr>
        <w:tabs>
          <w:tab w:val="left" w:pos="900"/>
          <w:tab w:val="left" w:pos="1909"/>
        </w:tabs>
        <w:autoSpaceDE w:val="0"/>
        <w:autoSpaceDN w:val="0"/>
        <w:adjustRightInd w:val="0"/>
        <w:jc w:val="center"/>
        <w:rPr>
          <w:rFonts w:eastAsia="Calibri"/>
          <w:sz w:val="28"/>
          <w:lang w:eastAsia="en-US"/>
        </w:rPr>
      </w:pPr>
    </w:p>
    <w:p w:rsidR="00FC4C75" w:rsidRPr="00FB3ABD" w:rsidRDefault="00FC4C75" w:rsidP="00FC4C75">
      <w:pPr>
        <w:tabs>
          <w:tab w:val="left" w:pos="900"/>
          <w:tab w:val="left" w:pos="1909"/>
        </w:tabs>
        <w:autoSpaceDE w:val="0"/>
        <w:autoSpaceDN w:val="0"/>
        <w:adjustRightInd w:val="0"/>
        <w:jc w:val="center"/>
        <w:rPr>
          <w:rFonts w:eastAsia="Calibri"/>
          <w:b/>
          <w:sz w:val="28"/>
          <w:lang w:eastAsia="en-US"/>
        </w:rPr>
      </w:pPr>
      <w:r w:rsidRPr="00FB3ABD">
        <w:rPr>
          <w:rFonts w:eastAsia="Calibri"/>
          <w:b/>
          <w:sz w:val="28"/>
          <w:lang w:eastAsia="en-US"/>
        </w:rPr>
        <w:t>Исчерпывающий перечень оснований для отказа в приеме документов, необходимых для предоставления муниципальной услуги</w:t>
      </w:r>
    </w:p>
    <w:p w:rsidR="00FC4C75" w:rsidRPr="00FB3ABD" w:rsidRDefault="00FC4C75" w:rsidP="00FC4C75">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21. Основанием об отказе в приеме документов, необходимых для предоставления муниципальной услуги, при личном обращении за предоставлением муниципальной услуги в Комитет либо в МФЦ является:</w:t>
      </w:r>
    </w:p>
    <w:p w:rsidR="00FC4C75" w:rsidRPr="00FB3ABD" w:rsidRDefault="00FC4C75" w:rsidP="00FC4C75">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1) отсутствие у заявителя соответствующих полномочий на получение муниципальной услуги;</w:t>
      </w:r>
    </w:p>
    <w:p w:rsidR="00FC4C75" w:rsidRPr="00FB3ABD" w:rsidRDefault="00FC4C75" w:rsidP="00FC4C75">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2) отсутствие у заявителя документа, удостоверяющего личность.</w:t>
      </w:r>
    </w:p>
    <w:p w:rsidR="00FC4C75" w:rsidRPr="00FB3ABD" w:rsidRDefault="00FC4C75" w:rsidP="00FC4C75">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22. При обращении за предоставлением муниципальной услуги иными способами оснований для отказа в приеме документов не предусмотрено.</w:t>
      </w:r>
    </w:p>
    <w:p w:rsidR="00FC4C75" w:rsidRPr="00FB3ABD" w:rsidRDefault="00FC4C75" w:rsidP="00FC4C75">
      <w:pPr>
        <w:ind w:firstLine="709"/>
        <w:jc w:val="center"/>
        <w:rPr>
          <w:rFonts w:eastAsia="Calibri"/>
          <w:b/>
          <w:sz w:val="28"/>
          <w:lang w:eastAsia="en-US"/>
        </w:rPr>
      </w:pPr>
    </w:p>
    <w:p w:rsidR="00FC4C75" w:rsidRPr="00FB3ABD" w:rsidRDefault="00FC4C75" w:rsidP="00FC4C75">
      <w:pPr>
        <w:ind w:firstLine="709"/>
        <w:jc w:val="center"/>
        <w:rPr>
          <w:rFonts w:eastAsia="Calibri"/>
          <w:b/>
          <w:sz w:val="28"/>
          <w:lang w:eastAsia="en-US"/>
        </w:rPr>
      </w:pPr>
      <w:r w:rsidRPr="00FB3ABD">
        <w:rPr>
          <w:rFonts w:eastAsia="Calibri"/>
          <w:b/>
          <w:sz w:val="28"/>
          <w:lang w:eastAsia="en-US"/>
        </w:rPr>
        <w:t>Исчерпывающий перечень оснований для приостановления или отказа в предоставлении муниципальной услуги</w:t>
      </w:r>
    </w:p>
    <w:p w:rsidR="00FC4C75" w:rsidRPr="00FB3ABD" w:rsidRDefault="00FC4C75" w:rsidP="00FC4C75">
      <w:pPr>
        <w:autoSpaceDE w:val="0"/>
        <w:autoSpaceDN w:val="0"/>
        <w:adjustRightInd w:val="0"/>
        <w:ind w:firstLine="567"/>
        <w:jc w:val="both"/>
        <w:rPr>
          <w:rFonts w:eastAsia="Calibri"/>
          <w:sz w:val="28"/>
          <w:lang w:eastAsia="en-US"/>
        </w:rPr>
      </w:pPr>
      <w:r w:rsidRPr="00FB3ABD">
        <w:rPr>
          <w:rFonts w:eastAsia="Calibri"/>
          <w:sz w:val="28"/>
          <w:lang w:eastAsia="en-US"/>
        </w:rPr>
        <w:t>22. Основанием для приостановки предоставления муниципальной услуги является заявление заявителя о приостановке предоставления муниципальной услуги.</w:t>
      </w:r>
    </w:p>
    <w:p w:rsidR="00FC4C75" w:rsidRPr="00FB3ABD" w:rsidRDefault="00FC4C75" w:rsidP="00FC4C75">
      <w:pPr>
        <w:autoSpaceDE w:val="0"/>
        <w:autoSpaceDN w:val="0"/>
        <w:adjustRightInd w:val="0"/>
        <w:ind w:firstLine="567"/>
        <w:jc w:val="both"/>
        <w:rPr>
          <w:rFonts w:eastAsia="Calibri"/>
          <w:sz w:val="28"/>
          <w:lang w:eastAsia="en-US"/>
        </w:rPr>
      </w:pPr>
      <w:r w:rsidRPr="00FB3ABD">
        <w:rPr>
          <w:rFonts w:eastAsia="Calibri"/>
          <w:sz w:val="28"/>
          <w:lang w:eastAsia="en-US"/>
        </w:rPr>
        <w:lastRenderedPageBreak/>
        <w:t>23. Комитет принимает решение об отказе в предоставлении муниципальной услуги при наличии хотя бы одного из следующих оснований:</w:t>
      </w:r>
    </w:p>
    <w:p w:rsidR="00FC4C75" w:rsidRPr="00FB3ABD" w:rsidRDefault="00FC4C75" w:rsidP="00FC4C75">
      <w:pPr>
        <w:ind w:firstLine="567"/>
        <w:jc w:val="both"/>
        <w:rPr>
          <w:sz w:val="28"/>
        </w:rPr>
      </w:pPr>
      <w:r w:rsidRPr="00FB3ABD">
        <w:rPr>
          <w:sz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C4C75" w:rsidRPr="00FB3ABD" w:rsidRDefault="00FC4C75" w:rsidP="00FC4C75">
      <w:pPr>
        <w:ind w:firstLine="567"/>
        <w:jc w:val="both"/>
        <w:rPr>
          <w:sz w:val="28"/>
        </w:rPr>
      </w:pPr>
      <w:r w:rsidRPr="00FB3ABD">
        <w:rPr>
          <w:sz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5" w:anchor="dst585" w:history="1">
        <w:r w:rsidRPr="00FB3ABD">
          <w:rPr>
            <w:sz w:val="28"/>
          </w:rPr>
          <w:t>подпунктом 10 пункта 2 статьи 39.10</w:t>
        </w:r>
      </w:hyperlink>
      <w:r w:rsidRPr="00FB3ABD">
        <w:rPr>
          <w:sz w:val="28"/>
        </w:rPr>
        <w:t xml:space="preserve"> Земельного кодекса;</w:t>
      </w:r>
    </w:p>
    <w:p w:rsidR="00FC4C75" w:rsidRPr="00FB3ABD" w:rsidRDefault="00FC4C75" w:rsidP="00FC4C75">
      <w:pPr>
        <w:ind w:firstLine="567"/>
        <w:jc w:val="both"/>
        <w:rPr>
          <w:sz w:val="28"/>
        </w:rPr>
      </w:pPr>
      <w:r w:rsidRPr="00FB3ABD">
        <w:rPr>
          <w:sz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FC4C75" w:rsidRPr="00FB3ABD" w:rsidRDefault="00FC4C75" w:rsidP="00FC4C75">
      <w:pPr>
        <w:ind w:firstLine="567"/>
        <w:jc w:val="both"/>
        <w:rPr>
          <w:sz w:val="28"/>
        </w:rPr>
      </w:pPr>
      <w:r w:rsidRPr="00FB3ABD">
        <w:rPr>
          <w:sz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6" w:anchor="dst1095" w:history="1">
        <w:r w:rsidRPr="00FB3ABD">
          <w:rPr>
            <w:sz w:val="28"/>
          </w:rPr>
          <w:t>статьей 39.36</w:t>
        </w:r>
      </w:hyperlink>
      <w:r w:rsidRPr="00FB3ABD">
        <w:rPr>
          <w:sz w:val="28"/>
        </w:rPr>
        <w:t xml:space="preserve"> Земельного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7" w:anchor="dst2798" w:history="1">
        <w:r w:rsidRPr="00FB3ABD">
          <w:rPr>
            <w:sz w:val="28"/>
          </w:rPr>
          <w:t>частью 11 статьи 55.32</w:t>
        </w:r>
      </w:hyperlink>
      <w:r w:rsidRPr="00FB3ABD">
        <w:rPr>
          <w:sz w:val="28"/>
        </w:rPr>
        <w:t xml:space="preserve"> Градостроительного кодекса Российской Федерации;</w:t>
      </w:r>
    </w:p>
    <w:p w:rsidR="00FC4C75" w:rsidRPr="00FB3ABD" w:rsidRDefault="00FC4C75" w:rsidP="00FC4C75">
      <w:pPr>
        <w:ind w:firstLine="567"/>
        <w:jc w:val="both"/>
        <w:rPr>
          <w:sz w:val="28"/>
        </w:rPr>
      </w:pPr>
      <w:r w:rsidRPr="00FB3ABD">
        <w:rPr>
          <w:sz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8" w:anchor="dst1095" w:history="1">
        <w:r w:rsidRPr="00FB3ABD">
          <w:rPr>
            <w:sz w:val="28"/>
          </w:rPr>
          <w:t>статьей 39.36</w:t>
        </w:r>
      </w:hyperlink>
      <w:r w:rsidRPr="00FB3ABD">
        <w:rPr>
          <w:sz w:val="28"/>
        </w:rPr>
        <w:t xml:space="preserve"> Земельного кодекса, либо с заявлением о предоставлении земельного участка обратился правообладатель этих </w:t>
      </w:r>
      <w:r w:rsidRPr="00FB3ABD">
        <w:rPr>
          <w:sz w:val="28"/>
        </w:rPr>
        <w:lastRenderedPageBreak/>
        <w:t>здания, сооружения, помещений в них, этого объекта незавершенного строительства;</w:t>
      </w:r>
    </w:p>
    <w:p w:rsidR="00FC4C75" w:rsidRPr="00FB3ABD" w:rsidRDefault="00FC4C75" w:rsidP="00FC4C75">
      <w:pPr>
        <w:ind w:firstLine="567"/>
        <w:jc w:val="both"/>
        <w:rPr>
          <w:sz w:val="28"/>
        </w:rPr>
      </w:pPr>
      <w:r w:rsidRPr="00FB3ABD">
        <w:rPr>
          <w:sz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C4C75" w:rsidRPr="00FB3ABD" w:rsidRDefault="00FC4C75" w:rsidP="00FC4C75">
      <w:pPr>
        <w:ind w:firstLine="567"/>
        <w:jc w:val="both"/>
        <w:rPr>
          <w:sz w:val="28"/>
        </w:rPr>
      </w:pPr>
      <w:r w:rsidRPr="00FB3ABD">
        <w:rPr>
          <w:sz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C4C75" w:rsidRPr="00FB3ABD" w:rsidRDefault="00FC4C75" w:rsidP="00FC4C75">
      <w:pPr>
        <w:ind w:firstLine="567"/>
        <w:jc w:val="both"/>
        <w:rPr>
          <w:sz w:val="28"/>
        </w:rPr>
      </w:pPr>
      <w:r w:rsidRPr="00FB3ABD">
        <w:rPr>
          <w:sz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FC4C75" w:rsidRPr="00FB3ABD" w:rsidRDefault="00FC4C75" w:rsidP="00FC4C75">
      <w:pPr>
        <w:ind w:firstLine="567"/>
        <w:jc w:val="both"/>
        <w:rPr>
          <w:sz w:val="28"/>
        </w:rPr>
      </w:pPr>
      <w:r w:rsidRPr="00FB3ABD">
        <w:rPr>
          <w:sz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C4C75" w:rsidRPr="00FB3ABD" w:rsidRDefault="00FC4C75" w:rsidP="00FC4C75">
      <w:pPr>
        <w:ind w:firstLine="567"/>
        <w:jc w:val="both"/>
        <w:rPr>
          <w:sz w:val="28"/>
        </w:rPr>
      </w:pPr>
      <w:r w:rsidRPr="00FB3ABD">
        <w:rPr>
          <w:sz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FC4C75" w:rsidRPr="00FB3ABD" w:rsidRDefault="00FC4C75" w:rsidP="00FC4C75">
      <w:pPr>
        <w:ind w:firstLine="567"/>
        <w:jc w:val="both"/>
        <w:rPr>
          <w:sz w:val="28"/>
        </w:rPr>
      </w:pPr>
      <w:r w:rsidRPr="00FB3ABD">
        <w:rPr>
          <w:sz w:val="28"/>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9" w:anchor="dst652" w:history="1">
        <w:r w:rsidRPr="00FB3ABD">
          <w:rPr>
            <w:sz w:val="28"/>
          </w:rPr>
          <w:t>пунктом 19 статьи 39.11</w:t>
        </w:r>
      </w:hyperlink>
      <w:r w:rsidRPr="00FB3ABD">
        <w:rPr>
          <w:sz w:val="28"/>
        </w:rPr>
        <w:t xml:space="preserve"> Земельного кодекса;</w:t>
      </w:r>
    </w:p>
    <w:p w:rsidR="00FC4C75" w:rsidRPr="00FB3ABD" w:rsidRDefault="00FC4C75" w:rsidP="00FC4C75">
      <w:pPr>
        <w:ind w:firstLine="567"/>
        <w:jc w:val="both"/>
        <w:rPr>
          <w:sz w:val="28"/>
        </w:rPr>
      </w:pPr>
      <w:r w:rsidRPr="00FB3ABD">
        <w:rPr>
          <w:sz w:val="28"/>
        </w:rPr>
        <w:t xml:space="preserve">12) в отношении земельного участка, указанного в заявлении о его предоставлении, поступило предусмотренное </w:t>
      </w:r>
      <w:hyperlink r:id="rId10" w:anchor="dst613" w:history="1">
        <w:r w:rsidRPr="00FB3ABD">
          <w:rPr>
            <w:sz w:val="28"/>
          </w:rPr>
          <w:t>подпунктом 6 пункта 4 статьи 39.11</w:t>
        </w:r>
      </w:hyperlink>
      <w:r w:rsidRPr="00FB3ABD">
        <w:rPr>
          <w:sz w:val="28"/>
        </w:rPr>
        <w:t xml:space="preserve"> Земельного кодекса заявление о проведении аукциона по его продаже или аукциона </w:t>
      </w:r>
      <w:r w:rsidRPr="00FB3ABD">
        <w:rPr>
          <w:sz w:val="28"/>
        </w:rPr>
        <w:lastRenderedPageBreak/>
        <w:t xml:space="preserve">на право заключения договора его аренды при условии, что такой земельный участок образован в соответствии с </w:t>
      </w:r>
      <w:hyperlink r:id="rId11" w:anchor="dst611" w:history="1">
        <w:r w:rsidRPr="00FB3ABD">
          <w:rPr>
            <w:sz w:val="28"/>
          </w:rPr>
          <w:t>подпунктом 4 пункта 4 статьи 39.11</w:t>
        </w:r>
      </w:hyperlink>
      <w:r w:rsidRPr="00FB3ABD">
        <w:rPr>
          <w:sz w:val="28"/>
        </w:rPr>
        <w:t xml:space="preserve"> Земельного кодекса и уполномоченным органом не принято решение об отказе в проведении этого аукциона по основаниям, предусмотренным </w:t>
      </w:r>
      <w:hyperlink r:id="rId12" w:anchor="dst620" w:history="1">
        <w:r w:rsidRPr="00FB3ABD">
          <w:rPr>
            <w:sz w:val="28"/>
          </w:rPr>
          <w:t>пунктом 8 статьи 39.11</w:t>
        </w:r>
      </w:hyperlink>
      <w:r w:rsidRPr="00FB3ABD">
        <w:rPr>
          <w:sz w:val="28"/>
        </w:rPr>
        <w:t xml:space="preserve"> Земельного кодекса;</w:t>
      </w:r>
    </w:p>
    <w:p w:rsidR="00FC4C75" w:rsidRPr="00FB3ABD" w:rsidRDefault="00FC4C75" w:rsidP="00FC4C75">
      <w:pPr>
        <w:ind w:firstLine="567"/>
        <w:jc w:val="both"/>
        <w:rPr>
          <w:sz w:val="28"/>
        </w:rPr>
      </w:pPr>
      <w:r w:rsidRPr="00FB3ABD">
        <w:rPr>
          <w:sz w:val="28"/>
        </w:rPr>
        <w:t xml:space="preserve">13) в отношении земельного участка, указанного в заявлении о его предоставлении, опубликовано и размещено в соответствии с </w:t>
      </w:r>
      <w:hyperlink r:id="rId13" w:anchor="dst860" w:history="1">
        <w:r w:rsidRPr="00FB3ABD">
          <w:rPr>
            <w:sz w:val="28"/>
          </w:rPr>
          <w:t>подпунктом 1 пункта 1 статьи 39.18</w:t>
        </w:r>
      </w:hyperlink>
      <w:r w:rsidRPr="00FB3ABD">
        <w:rPr>
          <w:sz w:val="28"/>
        </w:rPr>
        <w:t xml:space="preserve"> Земельного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FC4C75" w:rsidRPr="00FB3ABD" w:rsidRDefault="00FC4C75" w:rsidP="00FC4C75">
      <w:pPr>
        <w:ind w:firstLine="567"/>
        <w:jc w:val="both"/>
        <w:rPr>
          <w:sz w:val="28"/>
        </w:rPr>
      </w:pPr>
      <w:r w:rsidRPr="00FB3ABD">
        <w:rPr>
          <w:sz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FC4C75" w:rsidRPr="00FB3ABD" w:rsidRDefault="00FC4C75" w:rsidP="00FC4C75">
      <w:pPr>
        <w:ind w:firstLine="567"/>
        <w:jc w:val="both"/>
        <w:rPr>
          <w:sz w:val="28"/>
        </w:rPr>
      </w:pPr>
      <w:r w:rsidRPr="00FB3ABD">
        <w:rPr>
          <w:sz w:val="28"/>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FC4C75" w:rsidRPr="00FB3ABD" w:rsidRDefault="00FC4C75" w:rsidP="00FC4C75">
      <w:pPr>
        <w:ind w:firstLine="567"/>
        <w:jc w:val="both"/>
        <w:rPr>
          <w:sz w:val="28"/>
        </w:rPr>
      </w:pPr>
      <w:r w:rsidRPr="00FB3ABD">
        <w:rPr>
          <w:sz w:val="28"/>
        </w:rPr>
        <w:t xml:space="preserve">15) испрашиваемый земельный участок не включен в утвержденный в установленном Правительством Российской Федерации </w:t>
      </w:r>
      <w:hyperlink r:id="rId14" w:anchor="dst100010" w:history="1">
        <w:r w:rsidRPr="00FB3ABD">
          <w:rPr>
            <w:sz w:val="28"/>
          </w:rPr>
          <w:t>порядке</w:t>
        </w:r>
      </w:hyperlink>
      <w:r w:rsidRPr="00FB3ABD">
        <w:rPr>
          <w:sz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5" w:anchor="dst585" w:history="1">
        <w:r w:rsidRPr="00FB3ABD">
          <w:rPr>
            <w:sz w:val="28"/>
          </w:rPr>
          <w:t>подпунктом 10 пункта 2 статьи 39.10</w:t>
        </w:r>
      </w:hyperlink>
      <w:r w:rsidRPr="00FB3ABD">
        <w:rPr>
          <w:sz w:val="28"/>
        </w:rPr>
        <w:t xml:space="preserve"> Земельного кодекса;</w:t>
      </w:r>
    </w:p>
    <w:p w:rsidR="00FC4C75" w:rsidRPr="00FB3ABD" w:rsidRDefault="00FC4C75" w:rsidP="00FC4C75">
      <w:pPr>
        <w:ind w:firstLine="567"/>
        <w:jc w:val="both"/>
        <w:rPr>
          <w:sz w:val="28"/>
        </w:rPr>
      </w:pPr>
      <w:r w:rsidRPr="00FB3ABD">
        <w:rPr>
          <w:sz w:val="28"/>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16" w:anchor="dst1709" w:history="1">
        <w:r w:rsidRPr="00FB3ABD">
          <w:rPr>
            <w:sz w:val="28"/>
          </w:rPr>
          <w:t>пунктом 6 статьи 39.10</w:t>
        </w:r>
      </w:hyperlink>
      <w:r w:rsidRPr="00FB3ABD">
        <w:rPr>
          <w:sz w:val="28"/>
        </w:rPr>
        <w:t xml:space="preserve"> Земельного кодекса;</w:t>
      </w:r>
    </w:p>
    <w:p w:rsidR="00FC4C75" w:rsidRPr="00FB3ABD" w:rsidRDefault="00FC4C75" w:rsidP="00FC4C75">
      <w:pPr>
        <w:ind w:firstLine="567"/>
        <w:jc w:val="both"/>
        <w:rPr>
          <w:sz w:val="28"/>
        </w:rPr>
      </w:pPr>
      <w:r w:rsidRPr="00FB3ABD">
        <w:rPr>
          <w:sz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FC4C75" w:rsidRPr="00FB3ABD" w:rsidRDefault="00FC4C75" w:rsidP="00FC4C75">
      <w:pPr>
        <w:ind w:firstLine="567"/>
        <w:jc w:val="both"/>
        <w:rPr>
          <w:sz w:val="28"/>
        </w:rPr>
      </w:pPr>
      <w:r w:rsidRPr="00FB3ABD">
        <w:rPr>
          <w:sz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FC4C75" w:rsidRPr="00FB3ABD" w:rsidRDefault="00FC4C75" w:rsidP="00FC4C75">
      <w:pPr>
        <w:ind w:firstLine="567"/>
        <w:jc w:val="both"/>
        <w:rPr>
          <w:sz w:val="28"/>
        </w:rPr>
      </w:pPr>
      <w:r w:rsidRPr="00FB3ABD">
        <w:rPr>
          <w:sz w:val="28"/>
        </w:rPr>
        <w:lastRenderedPageBreak/>
        <w:t>19) предоставление земельного участка на заявленном виде прав не допускается;</w:t>
      </w:r>
    </w:p>
    <w:p w:rsidR="00FC4C75" w:rsidRPr="00FB3ABD" w:rsidRDefault="00FC4C75" w:rsidP="00FC4C75">
      <w:pPr>
        <w:ind w:firstLine="567"/>
        <w:jc w:val="both"/>
        <w:rPr>
          <w:sz w:val="28"/>
        </w:rPr>
      </w:pPr>
      <w:r w:rsidRPr="00FB3ABD">
        <w:rPr>
          <w:sz w:val="28"/>
        </w:rPr>
        <w:t>20) в отношении земельного участка, указанного в заявлении о его предоставлении, не установлен вид разрешенного использования;</w:t>
      </w:r>
    </w:p>
    <w:p w:rsidR="00FC4C75" w:rsidRPr="00FB3ABD" w:rsidRDefault="00FC4C75" w:rsidP="00FC4C75">
      <w:pPr>
        <w:ind w:firstLine="567"/>
        <w:jc w:val="both"/>
        <w:rPr>
          <w:sz w:val="28"/>
        </w:rPr>
      </w:pPr>
      <w:r w:rsidRPr="00FB3ABD">
        <w:rPr>
          <w:sz w:val="28"/>
        </w:rPr>
        <w:t>21) указанный в заявлении о предоставлении земельного участка земельный участок не отнесен к определенной категории земель;</w:t>
      </w:r>
    </w:p>
    <w:p w:rsidR="00FC4C75" w:rsidRPr="00FB3ABD" w:rsidRDefault="00FC4C75" w:rsidP="00FC4C75">
      <w:pPr>
        <w:ind w:firstLine="567"/>
        <w:jc w:val="both"/>
        <w:rPr>
          <w:sz w:val="28"/>
        </w:rPr>
      </w:pPr>
      <w:r w:rsidRPr="00FB3ABD">
        <w:rPr>
          <w:sz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C4C75" w:rsidRPr="00FB3ABD" w:rsidRDefault="00FC4C75" w:rsidP="00FC4C75">
      <w:pPr>
        <w:ind w:firstLine="567"/>
        <w:jc w:val="both"/>
        <w:rPr>
          <w:sz w:val="28"/>
        </w:rPr>
      </w:pPr>
      <w:r w:rsidRPr="00FB3ABD">
        <w:rPr>
          <w:sz w:val="28"/>
        </w:rPr>
        <w:t xml:space="preserve">23) указанный в заявлении о предоставлении земельного участка земельный участок изъят для государственных или </w:t>
      </w:r>
      <w:proofErr w:type="gramStart"/>
      <w:r w:rsidRPr="00FB3ABD">
        <w:rPr>
          <w:sz w:val="28"/>
        </w:rPr>
        <w:t>муниципальных нужд</w:t>
      </w:r>
      <w:proofErr w:type="gramEnd"/>
      <w:r w:rsidRPr="00FB3ABD">
        <w:rPr>
          <w:sz w:val="28"/>
        </w:rPr>
        <w:t xml:space="preserve">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FC4C75" w:rsidRPr="00FB3ABD" w:rsidRDefault="00FC4C75" w:rsidP="00FC4C75">
      <w:pPr>
        <w:ind w:firstLine="567"/>
        <w:jc w:val="both"/>
        <w:rPr>
          <w:sz w:val="28"/>
        </w:rPr>
      </w:pPr>
      <w:r w:rsidRPr="00FB3ABD">
        <w:rPr>
          <w:sz w:val="28"/>
        </w:rPr>
        <w:t xml:space="preserve">24) границы земельного участка, указанного в заявлении о его предоставлении, подлежат уточнению в соответствии с Федеральным </w:t>
      </w:r>
      <w:hyperlink r:id="rId17" w:history="1">
        <w:r w:rsidRPr="00FB3ABD">
          <w:rPr>
            <w:sz w:val="28"/>
          </w:rPr>
          <w:t>законом</w:t>
        </w:r>
      </w:hyperlink>
      <w:r w:rsidRPr="00FB3ABD">
        <w:rPr>
          <w:sz w:val="28"/>
        </w:rPr>
        <w:t xml:space="preserve"> «О государственной регистрации недвижимости»;</w:t>
      </w:r>
    </w:p>
    <w:p w:rsidR="00FC4C75" w:rsidRPr="00FB3ABD" w:rsidRDefault="00FC4C75" w:rsidP="00FC4C75">
      <w:pPr>
        <w:ind w:firstLine="567"/>
        <w:jc w:val="both"/>
        <w:rPr>
          <w:sz w:val="28"/>
        </w:rPr>
      </w:pPr>
      <w:r w:rsidRPr="00FB3ABD">
        <w:rPr>
          <w:sz w:val="28"/>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FC4C75" w:rsidRPr="00FB3ABD" w:rsidRDefault="00FC4C75" w:rsidP="00FC4C75">
      <w:pPr>
        <w:ind w:firstLine="567"/>
        <w:jc w:val="both"/>
        <w:rPr>
          <w:sz w:val="28"/>
        </w:rPr>
      </w:pPr>
      <w:r w:rsidRPr="00FB3ABD">
        <w:rPr>
          <w:sz w:val="28"/>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8" w:anchor="dst100346" w:history="1">
        <w:r w:rsidRPr="00FB3ABD">
          <w:rPr>
            <w:sz w:val="28"/>
          </w:rPr>
          <w:t>частью 4 статьи 18</w:t>
        </w:r>
      </w:hyperlink>
      <w:r w:rsidRPr="00FB3ABD">
        <w:rPr>
          <w:sz w:val="28"/>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9" w:anchor="dst100138" w:history="1">
        <w:r w:rsidRPr="00FB3ABD">
          <w:rPr>
            <w:sz w:val="28"/>
          </w:rPr>
          <w:t>частью 3 статьи 14</w:t>
        </w:r>
      </w:hyperlink>
      <w:r w:rsidRPr="00FB3ABD">
        <w:rPr>
          <w:sz w:val="28"/>
        </w:rPr>
        <w:t xml:space="preserve"> указанного Федерального закона.</w:t>
      </w:r>
    </w:p>
    <w:p w:rsidR="00FC4C75" w:rsidRPr="00FB3ABD" w:rsidRDefault="00FC4C75" w:rsidP="00FC4C75">
      <w:pPr>
        <w:autoSpaceDE w:val="0"/>
        <w:autoSpaceDN w:val="0"/>
        <w:adjustRightInd w:val="0"/>
        <w:ind w:firstLine="567"/>
        <w:jc w:val="both"/>
        <w:rPr>
          <w:rFonts w:eastAsia="Calibri"/>
          <w:sz w:val="28"/>
          <w:lang w:eastAsia="en-US"/>
        </w:rPr>
      </w:pPr>
    </w:p>
    <w:p w:rsidR="00FC4C75" w:rsidRPr="00FB3ABD" w:rsidRDefault="00FC4C75" w:rsidP="00FC4C75">
      <w:pPr>
        <w:autoSpaceDE w:val="0"/>
        <w:autoSpaceDN w:val="0"/>
        <w:adjustRightInd w:val="0"/>
        <w:jc w:val="center"/>
        <w:rPr>
          <w:rFonts w:eastAsia="Calibri"/>
          <w:b/>
          <w:sz w:val="28"/>
          <w:lang w:eastAsia="en-US"/>
        </w:rPr>
      </w:pPr>
      <w:r w:rsidRPr="00FB3ABD">
        <w:rPr>
          <w:rFonts w:eastAsia="Calibri"/>
          <w:b/>
          <w:sz w:val="28"/>
          <w:lang w:eastAsia="en-US"/>
        </w:rPr>
        <w:t>Перечень услуг, которые являются необходимыми и обязательными для предоставления муниципальной услуги</w:t>
      </w:r>
    </w:p>
    <w:p w:rsidR="00FC4C75" w:rsidRPr="00FB3ABD" w:rsidRDefault="00FC4C75" w:rsidP="00FC4C75">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24. Перечень услуг, которые являются необходимыми и обязательными для предоставления муниципальной услуги, не установлен.</w:t>
      </w:r>
    </w:p>
    <w:p w:rsidR="00FC4C75" w:rsidRPr="00FB3ABD" w:rsidRDefault="00FC4C75" w:rsidP="00FC4C75">
      <w:pPr>
        <w:tabs>
          <w:tab w:val="left" w:pos="900"/>
          <w:tab w:val="left" w:pos="1909"/>
        </w:tabs>
        <w:autoSpaceDE w:val="0"/>
        <w:autoSpaceDN w:val="0"/>
        <w:adjustRightInd w:val="0"/>
        <w:jc w:val="both"/>
        <w:rPr>
          <w:rFonts w:eastAsia="Calibri"/>
          <w:sz w:val="28"/>
          <w:lang w:eastAsia="en-US"/>
        </w:rPr>
      </w:pPr>
    </w:p>
    <w:p w:rsidR="00FC4C75" w:rsidRPr="00FB3ABD" w:rsidRDefault="00FC4C75" w:rsidP="00FC4C75">
      <w:pPr>
        <w:tabs>
          <w:tab w:val="left" w:pos="900"/>
          <w:tab w:val="left" w:pos="1909"/>
        </w:tabs>
        <w:autoSpaceDE w:val="0"/>
        <w:autoSpaceDN w:val="0"/>
        <w:adjustRightInd w:val="0"/>
        <w:jc w:val="center"/>
        <w:rPr>
          <w:rFonts w:eastAsia="Calibri"/>
          <w:b/>
          <w:sz w:val="28"/>
          <w:lang w:eastAsia="en-US"/>
        </w:rPr>
      </w:pPr>
      <w:r w:rsidRPr="00FB3ABD">
        <w:rPr>
          <w:rFonts w:eastAsia="Calibri"/>
          <w:b/>
          <w:sz w:val="28"/>
          <w:lang w:eastAsia="en-US"/>
        </w:rPr>
        <w:t>Информация о платности муниципальной услуги</w:t>
      </w:r>
    </w:p>
    <w:p w:rsidR="00FC4C75" w:rsidRPr="00FB3ABD" w:rsidRDefault="00FC4C75" w:rsidP="00FC4C75">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25. Предоставление муниципальной услуги осуществляется на безвозмездной основе.</w:t>
      </w:r>
    </w:p>
    <w:p w:rsidR="00FC4C75" w:rsidRPr="00FB3ABD" w:rsidRDefault="00FC4C75" w:rsidP="00E746FC">
      <w:pPr>
        <w:jc w:val="both"/>
        <w:rPr>
          <w:rFonts w:eastAsia="Calibri"/>
          <w:sz w:val="28"/>
          <w:lang w:eastAsia="en-US"/>
        </w:rPr>
      </w:pPr>
    </w:p>
    <w:p w:rsidR="00FC4C75" w:rsidRPr="00FB3ABD" w:rsidRDefault="00FC4C75" w:rsidP="00FC4C75">
      <w:pPr>
        <w:tabs>
          <w:tab w:val="left" w:pos="900"/>
          <w:tab w:val="left" w:pos="1909"/>
        </w:tabs>
        <w:autoSpaceDE w:val="0"/>
        <w:autoSpaceDN w:val="0"/>
        <w:adjustRightInd w:val="0"/>
        <w:jc w:val="center"/>
        <w:rPr>
          <w:rFonts w:eastAsia="Calibri"/>
          <w:b/>
          <w:sz w:val="28"/>
          <w:lang w:eastAsia="en-US"/>
        </w:rPr>
      </w:pPr>
      <w:r w:rsidRPr="00FB3ABD">
        <w:rPr>
          <w:rFonts w:eastAsia="Calibri"/>
          <w:b/>
          <w:sz w:val="28"/>
          <w:lang w:eastAsia="en-US"/>
        </w:rPr>
        <w:t xml:space="preserve">Максимальный срок ожидания в очереди при подаче запроса о предоставлении муниципальной услуги, услуги, предоставляемой </w:t>
      </w:r>
      <w:r w:rsidRPr="00FB3ABD">
        <w:rPr>
          <w:rFonts w:eastAsia="Calibri"/>
          <w:b/>
          <w:sz w:val="28"/>
          <w:lang w:eastAsia="en-US"/>
        </w:rPr>
        <w:lastRenderedPageBreak/>
        <w:t>организацией, участвующей в предоставлении муниципальной услуги, и при получении результата предоставления таких услуг</w:t>
      </w:r>
    </w:p>
    <w:p w:rsidR="00FC4C75" w:rsidRPr="00FB3ABD" w:rsidRDefault="00FC4C75" w:rsidP="00FC4C75">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2</w:t>
      </w:r>
      <w:r w:rsidR="00E746FC" w:rsidRPr="00FB3ABD">
        <w:rPr>
          <w:rFonts w:eastAsia="Calibri"/>
          <w:sz w:val="28"/>
          <w:lang w:eastAsia="en-US"/>
        </w:rPr>
        <w:t>6</w:t>
      </w:r>
      <w:r w:rsidRPr="00FB3ABD">
        <w:rPr>
          <w:rFonts w:eastAsia="Calibri"/>
          <w:sz w:val="28"/>
          <w:lang w:eastAsia="en-US"/>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 в день обращения.</w:t>
      </w:r>
    </w:p>
    <w:p w:rsidR="00FC4C75" w:rsidRPr="00FB3ABD" w:rsidRDefault="00FC4C75" w:rsidP="00FC4C75">
      <w:pPr>
        <w:tabs>
          <w:tab w:val="left" w:pos="900"/>
          <w:tab w:val="left" w:pos="1909"/>
        </w:tabs>
        <w:autoSpaceDE w:val="0"/>
        <w:autoSpaceDN w:val="0"/>
        <w:adjustRightInd w:val="0"/>
        <w:ind w:firstLine="567"/>
        <w:jc w:val="both"/>
        <w:rPr>
          <w:rFonts w:eastAsia="Calibri"/>
          <w:sz w:val="28"/>
          <w:lang w:eastAsia="en-US"/>
        </w:rPr>
      </w:pPr>
    </w:p>
    <w:p w:rsidR="00FC4C75" w:rsidRPr="00FB3ABD" w:rsidRDefault="00FC4C75" w:rsidP="00FC4C75">
      <w:pPr>
        <w:tabs>
          <w:tab w:val="left" w:pos="900"/>
          <w:tab w:val="left" w:pos="1909"/>
        </w:tabs>
        <w:autoSpaceDE w:val="0"/>
        <w:autoSpaceDN w:val="0"/>
        <w:adjustRightInd w:val="0"/>
        <w:jc w:val="center"/>
        <w:rPr>
          <w:rFonts w:eastAsia="Calibri"/>
          <w:b/>
          <w:sz w:val="28"/>
          <w:lang w:eastAsia="en-US"/>
        </w:rPr>
      </w:pPr>
      <w:r w:rsidRPr="00FB3ABD">
        <w:rPr>
          <w:rFonts w:eastAsia="Calibri"/>
          <w:b/>
          <w:sz w:val="28"/>
          <w:lang w:eastAsia="en-US"/>
        </w:rPr>
        <w:t>Срок регистрации заявления о предоставлении муниципальной услуги</w:t>
      </w:r>
    </w:p>
    <w:p w:rsidR="00FC4C75" w:rsidRPr="00FB3ABD" w:rsidRDefault="00FC4C75" w:rsidP="00FC4C75">
      <w:pPr>
        <w:tabs>
          <w:tab w:val="left" w:pos="0"/>
        </w:tabs>
        <w:ind w:firstLine="709"/>
        <w:jc w:val="both"/>
        <w:rPr>
          <w:rFonts w:eastAsia="Calibri"/>
          <w:sz w:val="28"/>
        </w:rPr>
      </w:pPr>
      <w:r w:rsidRPr="00FB3ABD">
        <w:rPr>
          <w:rFonts w:eastAsia="Calibri"/>
          <w:sz w:val="28"/>
          <w:lang w:eastAsia="en-US"/>
        </w:rPr>
        <w:t>2</w:t>
      </w:r>
      <w:r w:rsidR="00E746FC" w:rsidRPr="00FB3ABD">
        <w:rPr>
          <w:rFonts w:eastAsia="Calibri"/>
          <w:sz w:val="28"/>
          <w:lang w:eastAsia="en-US"/>
        </w:rPr>
        <w:t>7</w:t>
      </w:r>
      <w:r w:rsidRPr="00FB3ABD">
        <w:rPr>
          <w:rFonts w:eastAsia="Calibri"/>
          <w:sz w:val="28"/>
          <w:lang w:eastAsia="en-US"/>
        </w:rPr>
        <w:t xml:space="preserve">. </w:t>
      </w:r>
      <w:r w:rsidRPr="00FB3ABD">
        <w:rPr>
          <w:sz w:val="28"/>
        </w:rPr>
        <w:t xml:space="preserve">В случае личного обращения заявителя в </w:t>
      </w:r>
      <w:r w:rsidRPr="00FB3ABD">
        <w:rPr>
          <w:rFonts w:eastAsia="Calibri"/>
          <w:sz w:val="28"/>
        </w:rPr>
        <w:t>уполномоченный орган</w:t>
      </w:r>
      <w:r w:rsidRPr="00FB3ABD">
        <w:rPr>
          <w:sz w:val="28"/>
        </w:rPr>
        <w:t xml:space="preserve"> заявление регистрируется в день его подачи</w:t>
      </w:r>
      <w:r w:rsidRPr="00FB3ABD">
        <w:rPr>
          <w:rFonts w:eastAsia="Calibri"/>
          <w:sz w:val="28"/>
        </w:rPr>
        <w:t xml:space="preserve">. На копии заявления проставляется входящий </w:t>
      </w:r>
      <w:proofErr w:type="gramStart"/>
      <w:r w:rsidRPr="00FB3ABD">
        <w:rPr>
          <w:rFonts w:eastAsia="Calibri"/>
          <w:sz w:val="28"/>
        </w:rPr>
        <w:t>номер</w:t>
      </w:r>
      <w:proofErr w:type="gramEnd"/>
      <w:r w:rsidRPr="00FB3ABD">
        <w:rPr>
          <w:rFonts w:eastAsia="Calibri"/>
          <w:sz w:val="28"/>
        </w:rPr>
        <w:t xml:space="preserve"> и дата получения или выдается расписка в получении документов с указанием их перечня и даты получения.</w:t>
      </w:r>
    </w:p>
    <w:p w:rsidR="00FC4C75" w:rsidRPr="00FB3ABD" w:rsidRDefault="00FC4C75" w:rsidP="00FC4C75">
      <w:pPr>
        <w:tabs>
          <w:tab w:val="left" w:pos="0"/>
        </w:tabs>
        <w:ind w:firstLine="709"/>
        <w:jc w:val="both"/>
        <w:rPr>
          <w:rFonts w:eastAsia="Calibri"/>
          <w:sz w:val="28"/>
        </w:rPr>
      </w:pPr>
      <w:r w:rsidRPr="00FB3ABD">
        <w:rPr>
          <w:rFonts w:eastAsia="Calibri"/>
          <w:sz w:val="28"/>
        </w:rPr>
        <w:t xml:space="preserve">Заявление, поступившее </w:t>
      </w:r>
      <w:r w:rsidRPr="00FB3ABD">
        <w:rPr>
          <w:rFonts w:eastAsia="Calibri"/>
          <w:sz w:val="28"/>
          <w:shd w:val="clear" w:color="auto" w:fill="FFFFFF"/>
        </w:rPr>
        <w:t xml:space="preserve">посредством направления почтой, посредством Единого портала, </w:t>
      </w:r>
      <w:r w:rsidRPr="00FB3ABD">
        <w:rPr>
          <w:rFonts w:eastAsia="Calibri"/>
          <w:sz w:val="28"/>
        </w:rPr>
        <w:t>регистрируется в течение 1 рабочего дня с момента поступления в уполномоченный орган.</w:t>
      </w:r>
    </w:p>
    <w:p w:rsidR="00FC4C75" w:rsidRPr="00FB3ABD" w:rsidRDefault="00FC4C75" w:rsidP="00FC4C75">
      <w:pPr>
        <w:tabs>
          <w:tab w:val="left" w:pos="0"/>
        </w:tabs>
        <w:ind w:firstLine="709"/>
        <w:jc w:val="both"/>
        <w:rPr>
          <w:rFonts w:eastAsia="Calibri"/>
          <w:sz w:val="28"/>
        </w:rPr>
      </w:pPr>
      <w:r w:rsidRPr="00FB3ABD">
        <w:rPr>
          <w:rFonts w:eastAsia="Calibri"/>
          <w:sz w:val="28"/>
        </w:rPr>
        <w:t xml:space="preserve">Срок и порядок регистрации заявления о предоставлении муниципальной услуги МФЦ осуществляется в соответствии с регламентом его работы. </w:t>
      </w:r>
    </w:p>
    <w:p w:rsidR="00FC4C75" w:rsidRPr="00FB3ABD" w:rsidRDefault="00FC4C75" w:rsidP="00FC4C75">
      <w:pPr>
        <w:tabs>
          <w:tab w:val="left" w:pos="900"/>
          <w:tab w:val="left" w:pos="1909"/>
        </w:tabs>
        <w:autoSpaceDE w:val="0"/>
        <w:autoSpaceDN w:val="0"/>
        <w:adjustRightInd w:val="0"/>
        <w:ind w:firstLine="567"/>
        <w:jc w:val="both"/>
        <w:rPr>
          <w:rFonts w:eastAsia="Calibri"/>
          <w:sz w:val="28"/>
          <w:lang w:eastAsia="en-US"/>
        </w:rPr>
      </w:pPr>
    </w:p>
    <w:p w:rsidR="00FC4C75" w:rsidRPr="00FB3ABD" w:rsidRDefault="00FC4C75" w:rsidP="00FC4C75">
      <w:pPr>
        <w:tabs>
          <w:tab w:val="left" w:pos="900"/>
          <w:tab w:val="left" w:pos="1909"/>
        </w:tabs>
        <w:autoSpaceDE w:val="0"/>
        <w:autoSpaceDN w:val="0"/>
        <w:adjustRightInd w:val="0"/>
        <w:jc w:val="center"/>
        <w:rPr>
          <w:rFonts w:eastAsia="Calibri"/>
          <w:b/>
          <w:sz w:val="28"/>
          <w:lang w:eastAsia="en-US"/>
        </w:rPr>
      </w:pPr>
      <w:r w:rsidRPr="00FB3ABD">
        <w:rPr>
          <w:rFonts w:eastAsia="Calibri"/>
          <w:b/>
          <w:sz w:val="28"/>
          <w:lang w:eastAsia="en-US"/>
        </w:rPr>
        <w:t>Требования к помещениям, в которых предоставляются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C4C75" w:rsidRPr="00FB3ABD" w:rsidRDefault="00FC4C75" w:rsidP="00FC4C75">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2</w:t>
      </w:r>
      <w:r w:rsidR="00E746FC" w:rsidRPr="00FB3ABD">
        <w:rPr>
          <w:rFonts w:eastAsia="Calibri"/>
          <w:sz w:val="28"/>
          <w:lang w:eastAsia="en-US"/>
        </w:rPr>
        <w:t>8</w:t>
      </w:r>
      <w:r w:rsidRPr="00FB3ABD">
        <w:rPr>
          <w:rFonts w:eastAsia="Calibri"/>
          <w:sz w:val="28"/>
          <w:lang w:eastAsia="en-US"/>
        </w:rPr>
        <w:t>. Предоставление муниципальной услуги осуществляется по месту нахождения Комитета, МФЦ.</w:t>
      </w:r>
    </w:p>
    <w:p w:rsidR="00FC4C75" w:rsidRPr="00FB3ABD" w:rsidRDefault="00FC4C75" w:rsidP="00FC4C75">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Ожидание осуществляется в здании, в котором располагается Комитет, МФЦ.</w:t>
      </w:r>
    </w:p>
    <w:p w:rsidR="00FC4C75" w:rsidRPr="00FB3ABD" w:rsidRDefault="00FC4C75" w:rsidP="00FC4C75">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Места ожидания должны соответствовать санитарно-эпидемиологическим требованиям.</w:t>
      </w:r>
    </w:p>
    <w:p w:rsidR="00FC4C75" w:rsidRPr="00FB3ABD" w:rsidRDefault="00FC4C75" w:rsidP="00FC4C75">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Вход и выход из помещений оборудуются соответствующими указателями.</w:t>
      </w:r>
    </w:p>
    <w:p w:rsidR="00FC4C75" w:rsidRPr="00FB3ABD" w:rsidRDefault="00FC4C75" w:rsidP="00FC4C75">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Для ожидания приема заявителям отводятся места, оборудованные стульями (кресельными секциями), а также местами для письма (заполнения запросов о предоставлении муниципальной услуги).</w:t>
      </w:r>
    </w:p>
    <w:p w:rsidR="00FC4C75" w:rsidRPr="00FB3ABD" w:rsidRDefault="00FC4C75" w:rsidP="00FC4C75">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C4C75" w:rsidRPr="00FB3ABD" w:rsidRDefault="00FC4C75" w:rsidP="00FC4C75">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Для парковки специальных автотранспортных средств инвалидов на стоянке (парковке) (при её наличии)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FC4C75" w:rsidRPr="00FB3ABD" w:rsidRDefault="00FC4C75" w:rsidP="00FC4C75">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Прием заявителей должностными лицами осуществляется в занимаемых ими помещениях.</w:t>
      </w:r>
    </w:p>
    <w:p w:rsidR="00FC4C75" w:rsidRPr="00FB3ABD" w:rsidRDefault="00FC4C75" w:rsidP="00FC4C75">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lastRenderedPageBreak/>
        <w:t>Помещения снабжаются табличками с указанием номера кабинета, должности и фамилии лица, осуществляющего прием.</w:t>
      </w:r>
    </w:p>
    <w:p w:rsidR="00FC4C75" w:rsidRPr="00FB3ABD" w:rsidRDefault="00FC4C75" w:rsidP="00FC4C75">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Место для приема заявителя должно быть снабжено стулом, иметь место для письма и раскладки документов.</w:t>
      </w:r>
    </w:p>
    <w:p w:rsidR="00FC4C75" w:rsidRPr="00FB3ABD" w:rsidRDefault="00FC4C75" w:rsidP="00FC4C75">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Дополнительно инвалидам обеспечиваются следующие условия доступности помещений для предоставления государственной услуги:</w:t>
      </w:r>
    </w:p>
    <w:p w:rsidR="00FC4C75" w:rsidRPr="00FB3ABD" w:rsidRDefault="00FC4C75" w:rsidP="00FC4C75">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возможность беспрепятственного входа в здания, в которых предоставляется муниципальная услуга, и выхода из них;</w:t>
      </w:r>
    </w:p>
    <w:p w:rsidR="00FC4C75" w:rsidRPr="00FB3ABD" w:rsidRDefault="00FC4C75" w:rsidP="00FC4C75">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 xml:space="preserve">возможность самостоятельного передвижения по территории, прилегающей к месту предоставления муниципальной услуги, в целях доступа к месту предоставления государственной услуги, в том числе с помощью работников структурных подразделений учреждения, </w:t>
      </w:r>
      <w:proofErr w:type="spellStart"/>
      <w:r w:rsidRPr="00FB3ABD">
        <w:rPr>
          <w:rFonts w:eastAsia="Calibri"/>
          <w:sz w:val="28"/>
          <w:lang w:eastAsia="en-US"/>
        </w:rPr>
        <w:t>ассистивных</w:t>
      </w:r>
      <w:proofErr w:type="spellEnd"/>
      <w:r w:rsidRPr="00FB3ABD">
        <w:rPr>
          <w:rFonts w:eastAsia="Calibri"/>
          <w:sz w:val="28"/>
          <w:lang w:eastAsia="en-US"/>
        </w:rPr>
        <w:t xml:space="preserve"> и вспомогательных технологий, а также сменного кресла-коляски;</w:t>
      </w:r>
    </w:p>
    <w:p w:rsidR="00FC4C75" w:rsidRPr="00FB3ABD" w:rsidRDefault="00FC4C75" w:rsidP="00FC4C75">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возможность посадки в транспортное средство и высадки из него перед входом в здания, в которых предоставляется муниципальная услуга, в том числе с использованием кресла-коляски и, при необходимости, с помощью работников Комитета;</w:t>
      </w:r>
    </w:p>
    <w:p w:rsidR="00FC4C75" w:rsidRPr="00FB3ABD" w:rsidRDefault="00FC4C75" w:rsidP="00FC4C75">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сопровождение инвалидов, имеющих стойкие нарушения функции зрения и самостоятельного передвижения, по территории, прилегающей к месту предоставления муниципальной услуги;</w:t>
      </w:r>
    </w:p>
    <w:p w:rsidR="00FC4C75" w:rsidRPr="00FB3ABD" w:rsidRDefault="00FC4C75" w:rsidP="00FC4C75">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FC4C75" w:rsidRPr="00FB3ABD" w:rsidRDefault="00FC4C75" w:rsidP="00FC4C75">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надлежащее размещение носителей информации, необходимой для обеспечения беспрепятственного доступа инвалидов к зданиям, в которых предоставляется муниципальная услуга, и оказываемой муниципальной услуге,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с учетом рекомендаций Всероссийского общества слепых;</w:t>
      </w:r>
    </w:p>
    <w:p w:rsidR="00FC4C75" w:rsidRPr="00FB3ABD" w:rsidRDefault="00FC4C75" w:rsidP="00FC4C75">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обеспечение допуска в здания, в которых предоставляется муниципальная услуга, собаки-проводника при наличии документа, подтверждающего ее специальное обучение, выданного по форме и в порядке, утвержденным приказом Министерства труда и социальной защиты Российской Федерации от 22.06.2015 № 386н;</w:t>
      </w:r>
    </w:p>
    <w:p w:rsidR="00FC4C75" w:rsidRPr="00FB3ABD" w:rsidRDefault="00FC4C75" w:rsidP="00FC4C75">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размещение помещений, в которых предоставляется услуга, преимущественно на нижних этажах зданий;</w:t>
      </w:r>
    </w:p>
    <w:p w:rsidR="00FC4C75" w:rsidRPr="00FB3ABD" w:rsidRDefault="00FC4C75" w:rsidP="00FC4C75">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представление бесплатно в доступной форме с учетом стойких расстройств функций организма инвалидов информации об их правах и обязанностях, видах социальных услуг, сроках, порядке и условиях доступности их предоставления.</w:t>
      </w:r>
    </w:p>
    <w:p w:rsidR="00FC4C75" w:rsidRPr="00FB3ABD" w:rsidRDefault="00FC4C75" w:rsidP="00FC4C75">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FC4C75" w:rsidRPr="00FB3ABD" w:rsidRDefault="00FC4C75" w:rsidP="00FC4C75">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На информационных стендах размещается следующая информация:</w:t>
      </w:r>
    </w:p>
    <w:p w:rsidR="00FC4C75" w:rsidRPr="00FB3ABD" w:rsidRDefault="00FC4C75" w:rsidP="00FC4C75">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режим работы, номера телефонов, факсов, адреса электронной почты структурных подразделений учреждения;</w:t>
      </w:r>
    </w:p>
    <w:p w:rsidR="00FC4C75" w:rsidRPr="00FB3ABD" w:rsidRDefault="00FC4C75" w:rsidP="00FC4C75">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lastRenderedPageBreak/>
        <w:t>номера кабинетов, где осуществляются прием и устное информирование граждан; фамилии, имена, отчества и должности лиц, осуществляющих прием и устное информирование граждан;</w:t>
      </w:r>
    </w:p>
    <w:p w:rsidR="00FC4C75" w:rsidRPr="00FB3ABD" w:rsidRDefault="00FC4C75" w:rsidP="00FC4C75">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нормативные правовые акты, регулирующие порядок предоставления муниципальной услуги;</w:t>
      </w:r>
    </w:p>
    <w:p w:rsidR="00FC4C75" w:rsidRPr="00FB3ABD" w:rsidRDefault="00FC4C75" w:rsidP="00FC4C75">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график (режим) работы, номера телефонов, адреса нахождения должностных лиц учреждения.</w:t>
      </w:r>
    </w:p>
    <w:p w:rsidR="00FC4C75" w:rsidRPr="00FB3ABD" w:rsidRDefault="00FC4C75" w:rsidP="00FC4C75">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На информационных стендах размещаются также перечень и образцы документов, подлежащих подаче заявителями.</w:t>
      </w:r>
    </w:p>
    <w:p w:rsidR="00FC4C75" w:rsidRPr="00FB3ABD" w:rsidRDefault="00FC4C75" w:rsidP="00FC4C75">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Дополнительно инвалидам обеспечиваются следующие условия доступности муниципальной услуги:</w:t>
      </w:r>
    </w:p>
    <w:p w:rsidR="00FC4C75" w:rsidRPr="00FB3ABD" w:rsidRDefault="00FC4C75" w:rsidP="00FC4C75">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FC4C75" w:rsidRPr="00FB3ABD" w:rsidRDefault="00FC4C75" w:rsidP="00FC4C75">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 xml:space="preserve">предоставление инвалидам по слуху, при необходимости, муниципальной услуги с использованием русского жестового языка, включая обеспечение допуска в здания, в которых предоставляется муниципальная услуга, </w:t>
      </w:r>
      <w:proofErr w:type="spellStart"/>
      <w:r w:rsidRPr="00FB3ABD">
        <w:rPr>
          <w:rFonts w:eastAsia="Calibri"/>
          <w:sz w:val="28"/>
          <w:lang w:eastAsia="en-US"/>
        </w:rPr>
        <w:t>сурдопереводчика</w:t>
      </w:r>
      <w:proofErr w:type="spellEnd"/>
      <w:r w:rsidRPr="00FB3ABD">
        <w:rPr>
          <w:rFonts w:eastAsia="Calibri"/>
          <w:sz w:val="28"/>
          <w:lang w:eastAsia="en-US"/>
        </w:rPr>
        <w:t xml:space="preserve">, </w:t>
      </w:r>
      <w:proofErr w:type="spellStart"/>
      <w:r w:rsidRPr="00FB3ABD">
        <w:rPr>
          <w:rFonts w:eastAsia="Calibri"/>
          <w:sz w:val="28"/>
          <w:lang w:eastAsia="en-US"/>
        </w:rPr>
        <w:t>тифлосурдопереводчика</w:t>
      </w:r>
      <w:proofErr w:type="spellEnd"/>
      <w:r w:rsidRPr="00FB3ABD">
        <w:rPr>
          <w:rFonts w:eastAsia="Calibri"/>
          <w:sz w:val="28"/>
          <w:lang w:eastAsia="en-US"/>
        </w:rPr>
        <w:t>;</w:t>
      </w:r>
    </w:p>
    <w:p w:rsidR="00FC4C75" w:rsidRPr="00FB3ABD" w:rsidRDefault="00FC4C75" w:rsidP="00FC4C75">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оказание работниками Комитета иной необходимой инвалидам помощи в преодолении барьеров, мешающих получению ими муниципальной услуги наравне с другими лицами.</w:t>
      </w:r>
    </w:p>
    <w:p w:rsidR="00FC4C75" w:rsidRPr="00FB3ABD" w:rsidRDefault="00FC4C75" w:rsidP="00FC4C75">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Помещения МФЦ, в которых предоставляется муниципальная услуга, места ожидания и приема заявителей, размещение и оформление визуальной, текстовой информации о порядке предоставления муниципальной услуги должны соответствовать требованиям, предусмотренным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w:t>
      </w:r>
    </w:p>
    <w:p w:rsidR="00FC4C75" w:rsidRPr="00FB3ABD" w:rsidRDefault="00FC4C75" w:rsidP="00FC4C75">
      <w:pPr>
        <w:tabs>
          <w:tab w:val="left" w:pos="900"/>
          <w:tab w:val="left" w:pos="1909"/>
        </w:tabs>
        <w:autoSpaceDE w:val="0"/>
        <w:autoSpaceDN w:val="0"/>
        <w:adjustRightInd w:val="0"/>
        <w:ind w:firstLine="567"/>
        <w:jc w:val="both"/>
        <w:rPr>
          <w:rFonts w:eastAsia="Calibri"/>
          <w:sz w:val="28"/>
          <w:lang w:eastAsia="en-US"/>
        </w:rPr>
      </w:pPr>
    </w:p>
    <w:p w:rsidR="00FC4C75" w:rsidRPr="00FB3ABD" w:rsidRDefault="00FC4C75" w:rsidP="00FC4C75">
      <w:pPr>
        <w:tabs>
          <w:tab w:val="left" w:pos="900"/>
          <w:tab w:val="left" w:pos="1909"/>
        </w:tabs>
        <w:autoSpaceDE w:val="0"/>
        <w:autoSpaceDN w:val="0"/>
        <w:adjustRightInd w:val="0"/>
        <w:jc w:val="center"/>
        <w:rPr>
          <w:rFonts w:eastAsia="Calibri"/>
          <w:b/>
          <w:sz w:val="28"/>
          <w:lang w:eastAsia="en-US"/>
        </w:rPr>
      </w:pPr>
      <w:r w:rsidRPr="00FB3ABD">
        <w:rPr>
          <w:rFonts w:eastAsia="Calibri"/>
          <w:b/>
          <w:sz w:val="28"/>
          <w:lang w:eastAsia="en-US"/>
        </w:rPr>
        <w:t>Показатели доступности и качества предоставления муниципальной услуги</w:t>
      </w:r>
    </w:p>
    <w:p w:rsidR="00FC4C75" w:rsidRPr="00FB3ABD" w:rsidRDefault="00E746FC" w:rsidP="00FC4C75">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29</w:t>
      </w:r>
      <w:r w:rsidR="00FC4C75" w:rsidRPr="00FB3ABD">
        <w:rPr>
          <w:rFonts w:eastAsia="Calibri"/>
          <w:sz w:val="28"/>
          <w:lang w:eastAsia="en-US"/>
        </w:rPr>
        <w:t>. К показателям доступности и качества предоставления муниципальной услуги относятся:</w:t>
      </w:r>
    </w:p>
    <w:p w:rsidR="00FC4C75" w:rsidRPr="00FB3ABD" w:rsidRDefault="00FC4C75" w:rsidP="00FC4C75">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наличие доступа заявителей к информации по вопросам предоставления муниципальной услуги в местах ее размещения, предусмотренных настоящим регламентом;</w:t>
      </w:r>
    </w:p>
    <w:p w:rsidR="00FC4C75" w:rsidRPr="00FB3ABD" w:rsidRDefault="00FC4C75" w:rsidP="00FC4C75">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получение заявителем информации по вопросам предоставления муниципальной услуги, в том числе о ходе предоставления муниципальной услуги в сроки, установленные настоящим регламентом;</w:t>
      </w:r>
    </w:p>
    <w:p w:rsidR="00FC4C75" w:rsidRPr="00FB3ABD" w:rsidRDefault="00FC4C75" w:rsidP="00FC4C75">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исполнение должностными лицами административных процедур в сроки, установленные настоящим регламентом;</w:t>
      </w:r>
    </w:p>
    <w:p w:rsidR="00FC4C75" w:rsidRPr="00FB3ABD" w:rsidRDefault="00FC4C75" w:rsidP="00FC4C75">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правильное и грамотное оформление должностными лицами документов, являющихся результатом предоставления муниципальной услуги;</w:t>
      </w:r>
    </w:p>
    <w:p w:rsidR="00FC4C75" w:rsidRPr="00FB3ABD" w:rsidRDefault="00FC4C75" w:rsidP="00FC4C75">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наличие или отсутствие обоснованных жалоб заявителей, обратившихся за предоставлением муниципальной услуги;</w:t>
      </w:r>
    </w:p>
    <w:p w:rsidR="00FC4C75" w:rsidRPr="00FB3ABD" w:rsidRDefault="00FC4C75" w:rsidP="00FC4C75">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lastRenderedPageBreak/>
        <w:t>наличие возможности направить заявление и документы через МФЦ и в электронной форме с использованием Порталов услуг.</w:t>
      </w:r>
    </w:p>
    <w:p w:rsidR="00FC4C75" w:rsidRPr="00FB3ABD" w:rsidRDefault="00FC4C75" w:rsidP="00FC4C75">
      <w:pPr>
        <w:tabs>
          <w:tab w:val="left" w:pos="900"/>
          <w:tab w:val="left" w:pos="1909"/>
        </w:tabs>
        <w:autoSpaceDE w:val="0"/>
        <w:autoSpaceDN w:val="0"/>
        <w:adjustRightInd w:val="0"/>
        <w:ind w:firstLine="567"/>
        <w:jc w:val="both"/>
        <w:rPr>
          <w:rFonts w:eastAsia="Calibri"/>
          <w:sz w:val="28"/>
          <w:lang w:eastAsia="en-US"/>
        </w:rPr>
      </w:pPr>
    </w:p>
    <w:p w:rsidR="00FC4C75" w:rsidRPr="00FB3ABD" w:rsidRDefault="00FC4C75" w:rsidP="00FC4C75">
      <w:pPr>
        <w:tabs>
          <w:tab w:val="left" w:pos="900"/>
          <w:tab w:val="left" w:pos="1909"/>
        </w:tabs>
        <w:autoSpaceDE w:val="0"/>
        <w:autoSpaceDN w:val="0"/>
        <w:adjustRightInd w:val="0"/>
        <w:jc w:val="center"/>
        <w:rPr>
          <w:rFonts w:eastAsia="Calibri"/>
          <w:b/>
          <w:sz w:val="28"/>
          <w:lang w:eastAsia="en-US"/>
        </w:rPr>
      </w:pPr>
      <w:r w:rsidRPr="00FB3ABD">
        <w:rPr>
          <w:rFonts w:eastAsia="Calibri"/>
          <w:b/>
          <w:sz w:val="28"/>
          <w:lang w:eastAsia="en-US"/>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w:t>
      </w:r>
    </w:p>
    <w:p w:rsidR="00FC4C75" w:rsidRPr="00FB3ABD" w:rsidRDefault="00FC4C75" w:rsidP="00FC4C75">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3</w:t>
      </w:r>
      <w:r w:rsidR="00E746FC" w:rsidRPr="00FB3ABD">
        <w:rPr>
          <w:rFonts w:eastAsia="Calibri"/>
          <w:sz w:val="28"/>
          <w:lang w:eastAsia="en-US"/>
        </w:rPr>
        <w:t>0</w:t>
      </w:r>
      <w:r w:rsidRPr="00FB3ABD">
        <w:rPr>
          <w:rFonts w:eastAsia="Calibri"/>
          <w:sz w:val="28"/>
          <w:lang w:eastAsia="en-US"/>
        </w:rPr>
        <w:t xml:space="preserve">. Получателю муниципальной услуги предоставляется возможность получения муниципальной услуги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Комитетом осуществляется МФЦ без участия заявителя в соответствии с нормативными правовыми актами и соглашением о взаимодействии между Администрацией </w:t>
      </w:r>
      <w:proofErr w:type="spellStart"/>
      <w:r w:rsidRPr="00FB3ABD">
        <w:rPr>
          <w:rFonts w:eastAsia="Calibri"/>
          <w:sz w:val="28"/>
          <w:lang w:eastAsia="en-US"/>
        </w:rPr>
        <w:t>Лихославльского</w:t>
      </w:r>
      <w:proofErr w:type="spellEnd"/>
      <w:r w:rsidRPr="00FB3ABD">
        <w:rPr>
          <w:rFonts w:eastAsia="Calibri"/>
          <w:sz w:val="28"/>
          <w:lang w:eastAsia="en-US"/>
        </w:rPr>
        <w:t xml:space="preserve"> муниципального округа и МФЦ, заключенным в установленном порядке. </w:t>
      </w:r>
    </w:p>
    <w:p w:rsidR="00FC4C75" w:rsidRPr="00FB3ABD" w:rsidRDefault="00FC4C75" w:rsidP="00FC4C75">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w:t>
      </w:r>
    </w:p>
    <w:p w:rsidR="00FC4C75" w:rsidRPr="00FB3ABD" w:rsidRDefault="00FC4C75" w:rsidP="00FC4C75">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При предоставлении муниципальной услуги специалистами МФЦ исполняются следующие административные процедуры:</w:t>
      </w:r>
    </w:p>
    <w:p w:rsidR="00FC4C75" w:rsidRPr="00FB3ABD" w:rsidRDefault="00FC4C75" w:rsidP="00FC4C75">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 xml:space="preserve">прием заявления и документов, необходимых для предоставления муниципальной услуги; </w:t>
      </w:r>
    </w:p>
    <w:p w:rsidR="00FC4C75" w:rsidRPr="00FB3ABD" w:rsidRDefault="00FC4C75" w:rsidP="00FC4C75">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выдача документа, являющегося результатом предоставления муниципальной услуги.</w:t>
      </w:r>
    </w:p>
    <w:p w:rsidR="00FC4C75" w:rsidRPr="00FB3ABD" w:rsidRDefault="00FC4C75" w:rsidP="00FC4C75">
      <w:pPr>
        <w:tabs>
          <w:tab w:val="left" w:pos="900"/>
          <w:tab w:val="left" w:pos="1909"/>
        </w:tabs>
        <w:autoSpaceDE w:val="0"/>
        <w:autoSpaceDN w:val="0"/>
        <w:adjustRightInd w:val="0"/>
        <w:ind w:firstLine="567"/>
        <w:jc w:val="both"/>
        <w:rPr>
          <w:rFonts w:eastAsia="Calibri"/>
          <w:b/>
          <w:sz w:val="28"/>
          <w:lang w:eastAsia="en-US"/>
        </w:rPr>
      </w:pPr>
    </w:p>
    <w:p w:rsidR="00FC4C75" w:rsidRPr="00FB3ABD" w:rsidRDefault="00FC4C75" w:rsidP="00FC4C75">
      <w:pPr>
        <w:tabs>
          <w:tab w:val="left" w:pos="900"/>
          <w:tab w:val="left" w:pos="1909"/>
        </w:tabs>
        <w:autoSpaceDE w:val="0"/>
        <w:autoSpaceDN w:val="0"/>
        <w:adjustRightInd w:val="0"/>
        <w:ind w:firstLine="567"/>
        <w:jc w:val="center"/>
        <w:rPr>
          <w:rFonts w:eastAsia="Calibri"/>
          <w:b/>
          <w:sz w:val="28"/>
          <w:lang w:eastAsia="en-US"/>
        </w:rPr>
      </w:pPr>
      <w:r w:rsidRPr="00FB3ABD">
        <w:rPr>
          <w:rFonts w:eastAsia="Calibri"/>
          <w:b/>
          <w:sz w:val="28"/>
          <w:lang w:eastAsia="en-US"/>
        </w:rPr>
        <w:t>Особенности предоставления муниципальной услуги в электронной форме</w:t>
      </w:r>
    </w:p>
    <w:p w:rsidR="00FC4C75" w:rsidRPr="00FB3ABD" w:rsidRDefault="00FC4C75" w:rsidP="00FC4C75">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3</w:t>
      </w:r>
      <w:r w:rsidR="00E746FC" w:rsidRPr="00FB3ABD">
        <w:rPr>
          <w:rFonts w:eastAsia="Calibri"/>
          <w:sz w:val="28"/>
          <w:lang w:eastAsia="en-US"/>
        </w:rPr>
        <w:t>1</w:t>
      </w:r>
      <w:r w:rsidRPr="00FB3ABD">
        <w:rPr>
          <w:rFonts w:eastAsia="Calibri"/>
          <w:sz w:val="28"/>
          <w:lang w:eastAsia="en-US"/>
        </w:rPr>
        <w:t>. При предоставлении муниципальной услуги в электронной форме посредством Единого или регионального порталов заявителю обеспечивается:</w:t>
      </w:r>
    </w:p>
    <w:p w:rsidR="00FC4C75" w:rsidRPr="00FB3ABD" w:rsidRDefault="00FC4C75" w:rsidP="00FC4C75">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получение информации о порядке и сроках предоставления муниципальной услуги;</w:t>
      </w:r>
    </w:p>
    <w:p w:rsidR="00FC4C75" w:rsidRPr="00FB3ABD" w:rsidRDefault="00FC4C75" w:rsidP="00FC4C75">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формирование запроса (заявления) о предоставлении муниципальной услуги;</w:t>
      </w:r>
    </w:p>
    <w:p w:rsidR="00FC4C75" w:rsidRPr="00FB3ABD" w:rsidRDefault="00FC4C75" w:rsidP="00FC4C75">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прием и регистрация органом, предоставляющим муниципальную услугу, запроса (заявления) и иных документов, необходимых для предоставления муниципальной услуги;</w:t>
      </w:r>
    </w:p>
    <w:p w:rsidR="00FC4C75" w:rsidRPr="00FB3ABD" w:rsidRDefault="00FC4C75" w:rsidP="00FC4C75">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получение сведений о ходе выполнения запроса (заявления) о предоставлении муниципальной услуги;</w:t>
      </w:r>
    </w:p>
    <w:p w:rsidR="00FC4C75" w:rsidRPr="00FB3ABD" w:rsidRDefault="00FC4C75" w:rsidP="00FC4C75">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досудебное (внесудебное) обжалование решений и действий (бездействия) органа, предоставляющего муниципальную услугу, его должностного лица либо муниципального служащего.</w:t>
      </w:r>
    </w:p>
    <w:p w:rsidR="00FC4C75" w:rsidRPr="00FB3ABD" w:rsidRDefault="00FC4C75" w:rsidP="00FC4C75">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3</w:t>
      </w:r>
      <w:r w:rsidR="00E746FC" w:rsidRPr="00FB3ABD">
        <w:rPr>
          <w:rFonts w:eastAsia="Calibri"/>
          <w:sz w:val="28"/>
          <w:lang w:eastAsia="en-US"/>
        </w:rPr>
        <w:t>2</w:t>
      </w:r>
      <w:r w:rsidRPr="00FB3ABD">
        <w:rPr>
          <w:rFonts w:eastAsia="Calibri"/>
          <w:sz w:val="28"/>
          <w:lang w:eastAsia="en-US"/>
        </w:rPr>
        <w:t>. Формирование запроса (заявления) заявителем осуществляется посредством заполнения электронной формы запроса на Едином портале без необходимости дополнительной подачи запроса (заявления) в какой-либо иной форме.</w:t>
      </w:r>
    </w:p>
    <w:p w:rsidR="00FC4C75" w:rsidRPr="00FB3ABD" w:rsidRDefault="00FC4C75" w:rsidP="00FC4C75">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lastRenderedPageBreak/>
        <w:t>На Едином портале размещаются образцы заполнения электронной формы запроса (заявления).</w:t>
      </w:r>
    </w:p>
    <w:p w:rsidR="00FC4C75" w:rsidRPr="00FB3ABD" w:rsidRDefault="00FC4C75" w:rsidP="00FC4C75">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Форматно-логическая проверка сформированного запроса (заявления) осуществляется автоматически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(заявления).</w:t>
      </w:r>
    </w:p>
    <w:p w:rsidR="00FC4C75" w:rsidRPr="00FB3ABD" w:rsidRDefault="00FC4C75" w:rsidP="00FC4C75">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3</w:t>
      </w:r>
      <w:r w:rsidR="00E746FC" w:rsidRPr="00FB3ABD">
        <w:rPr>
          <w:rFonts w:eastAsia="Calibri"/>
          <w:sz w:val="28"/>
          <w:lang w:eastAsia="en-US"/>
        </w:rPr>
        <w:t>3</w:t>
      </w:r>
      <w:r w:rsidRPr="00FB3ABD">
        <w:rPr>
          <w:rFonts w:eastAsia="Calibri"/>
          <w:sz w:val="28"/>
          <w:lang w:eastAsia="en-US"/>
        </w:rPr>
        <w:t>. При формировании запроса (заявления) заявителю обеспечивается:</w:t>
      </w:r>
    </w:p>
    <w:p w:rsidR="00FC4C75" w:rsidRPr="00FB3ABD" w:rsidRDefault="00FC4C75" w:rsidP="00FC4C75">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возможность копирования и сохранения запроса (заявления), в том числе иных документов, необходимых для предоставления муниципальной услуги;</w:t>
      </w:r>
    </w:p>
    <w:p w:rsidR="00FC4C75" w:rsidRPr="00FB3ABD" w:rsidRDefault="00FC4C75" w:rsidP="00FC4C75">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возможность заполнения несколькими заявителями одной электронной формы запроса (заявления) при обращении за муниципальной услугой, предполагающей направление совместного запроса (заявления) несколькими заявителями;</w:t>
      </w:r>
    </w:p>
    <w:p w:rsidR="00FC4C75" w:rsidRPr="00FB3ABD" w:rsidRDefault="00FC4C75" w:rsidP="00FC4C75">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возможность печати на бумажном носителе копии электронной формы запроса (заявления);</w:t>
      </w:r>
    </w:p>
    <w:p w:rsidR="00FC4C75" w:rsidRPr="00FB3ABD" w:rsidRDefault="00FC4C75" w:rsidP="00FC4C75">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сохранение ранее введенных в электронную форму запроса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 (заявления);</w:t>
      </w:r>
    </w:p>
    <w:p w:rsidR="00FC4C75" w:rsidRPr="00FB3ABD" w:rsidRDefault="00FC4C75" w:rsidP="00FC4C75">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заполнение полей электронной формы запроса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Едином портале, в части, касающейся сведений, отсутствующих в ЕСИА;</w:t>
      </w:r>
    </w:p>
    <w:p w:rsidR="00FC4C75" w:rsidRPr="00FB3ABD" w:rsidRDefault="00FC4C75" w:rsidP="00FC4C75">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возможность вернуться на любой из этапов заполнения электронной формы запроса (заявления) без потери ранее введенной информации;</w:t>
      </w:r>
    </w:p>
    <w:p w:rsidR="00FC4C75" w:rsidRPr="00FB3ABD" w:rsidRDefault="00FC4C75" w:rsidP="00FC4C75">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возможность доступа заявителя на Единый портал к ранее поданным им запросам (заявлениям) в течение не менее одного года, а также частично сформированных запросов (заявлений) – в течение не менее 3 месяцев.</w:t>
      </w:r>
    </w:p>
    <w:p w:rsidR="00FC4C75" w:rsidRPr="00FB3ABD" w:rsidRDefault="00FC4C75" w:rsidP="00FC4C75">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3</w:t>
      </w:r>
      <w:r w:rsidR="00E746FC" w:rsidRPr="00FB3ABD">
        <w:rPr>
          <w:rFonts w:eastAsia="Calibri"/>
          <w:sz w:val="28"/>
          <w:lang w:eastAsia="en-US"/>
        </w:rPr>
        <w:t>4</w:t>
      </w:r>
      <w:r w:rsidRPr="00FB3ABD">
        <w:rPr>
          <w:rFonts w:eastAsia="Calibri"/>
          <w:sz w:val="28"/>
          <w:lang w:eastAsia="en-US"/>
        </w:rPr>
        <w:t>. Сформированный и подписанный запрос, в том числе иные документы, необходимые для предоставления муниципальной услуги, направляются в уполномоченный орган посредством Единого портала.</w:t>
      </w:r>
    </w:p>
    <w:p w:rsidR="00FC4C75" w:rsidRPr="00FB3ABD" w:rsidRDefault="00FC4C75" w:rsidP="00FC4C75">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FC4C75" w:rsidRPr="00FB3ABD" w:rsidRDefault="00FC4C75" w:rsidP="00FC4C75">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FC4C75" w:rsidRPr="00FB3ABD" w:rsidRDefault="00FC4C75" w:rsidP="00FC4C75">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3</w:t>
      </w:r>
      <w:r w:rsidR="00E746FC" w:rsidRPr="00FB3ABD">
        <w:rPr>
          <w:rFonts w:eastAsia="Calibri"/>
          <w:sz w:val="28"/>
          <w:lang w:eastAsia="en-US"/>
        </w:rPr>
        <w:t>5</w:t>
      </w:r>
      <w:r w:rsidRPr="00FB3ABD">
        <w:rPr>
          <w:rFonts w:eastAsia="Calibri"/>
          <w:sz w:val="28"/>
          <w:lang w:eastAsia="en-US"/>
        </w:rPr>
        <w:t xml:space="preserve">. Результат предоставления муниципальной услуги заявитель вправе получить в течение 30 календарных дней с момента регистрации обращения, на </w:t>
      </w:r>
      <w:r w:rsidRPr="00FB3ABD">
        <w:rPr>
          <w:rFonts w:eastAsia="Calibri"/>
          <w:sz w:val="28"/>
          <w:lang w:eastAsia="en-US"/>
        </w:rPr>
        <w:lastRenderedPageBreak/>
        <w:t>бумажном носителе, направленного уполномоченным органом по адресу, указанному в запросе.</w:t>
      </w:r>
    </w:p>
    <w:p w:rsidR="00FC4C75" w:rsidRPr="00FB3ABD" w:rsidRDefault="00FC4C75" w:rsidP="00FC4C75">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3</w:t>
      </w:r>
      <w:r w:rsidR="00E746FC" w:rsidRPr="00FB3ABD">
        <w:rPr>
          <w:rFonts w:eastAsia="Calibri"/>
          <w:sz w:val="28"/>
          <w:lang w:eastAsia="en-US"/>
        </w:rPr>
        <w:t>6</w:t>
      </w:r>
      <w:r w:rsidRPr="00FB3ABD">
        <w:rPr>
          <w:rFonts w:eastAsia="Calibri"/>
          <w:sz w:val="28"/>
          <w:lang w:eastAsia="en-US"/>
        </w:rPr>
        <w:t>. При предоставлении муниципальной услуги в электронной форме заявителю направляется уведомление:</w:t>
      </w:r>
    </w:p>
    <w:p w:rsidR="00FC4C75" w:rsidRPr="00FB3ABD" w:rsidRDefault="00FC4C75" w:rsidP="00FC4C75">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FC4C75" w:rsidRPr="00FB3ABD" w:rsidRDefault="00FC4C75" w:rsidP="00FC4C75">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FC4C75" w:rsidRPr="00FB3ABD" w:rsidRDefault="00FC4C75" w:rsidP="00FC4C75">
      <w:pPr>
        <w:tabs>
          <w:tab w:val="left" w:pos="900"/>
          <w:tab w:val="left" w:pos="1909"/>
        </w:tabs>
        <w:autoSpaceDE w:val="0"/>
        <w:autoSpaceDN w:val="0"/>
        <w:adjustRightInd w:val="0"/>
        <w:ind w:firstLine="567"/>
        <w:jc w:val="both"/>
        <w:rPr>
          <w:rFonts w:eastAsia="Calibri"/>
          <w:sz w:val="28"/>
          <w:lang w:eastAsia="en-US"/>
        </w:rPr>
      </w:pPr>
    </w:p>
    <w:p w:rsidR="00FC4C75" w:rsidRPr="00FB3ABD" w:rsidRDefault="00FC4C75" w:rsidP="00FC4C75">
      <w:pPr>
        <w:autoSpaceDE w:val="0"/>
        <w:autoSpaceDN w:val="0"/>
        <w:adjustRightInd w:val="0"/>
        <w:jc w:val="center"/>
        <w:rPr>
          <w:rFonts w:eastAsia="Calibri"/>
          <w:sz w:val="28"/>
          <w:lang w:eastAsia="en-US"/>
        </w:rPr>
      </w:pPr>
      <w:r w:rsidRPr="00FB3ABD">
        <w:rPr>
          <w:rFonts w:eastAsia="Calibri"/>
          <w:b/>
          <w:sz w:val="28"/>
          <w:lang w:eastAsia="en-US"/>
        </w:rPr>
        <w:t xml:space="preserve">Раздел </w:t>
      </w:r>
      <w:r w:rsidRPr="00FB3ABD">
        <w:rPr>
          <w:rFonts w:eastAsia="Calibri"/>
          <w:b/>
          <w:sz w:val="28"/>
          <w:lang w:val="en-US" w:eastAsia="en-US"/>
        </w:rPr>
        <w:t>III</w:t>
      </w:r>
      <w:r w:rsidRPr="00FB3ABD">
        <w:rPr>
          <w:rFonts w:eastAsia="Calibri"/>
          <w:b/>
          <w:sz w:val="28"/>
          <w:lang w:eastAsia="en-US"/>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МФЦ</w:t>
      </w:r>
    </w:p>
    <w:p w:rsidR="00FC4C75" w:rsidRPr="00FB3ABD" w:rsidRDefault="00FC4C75" w:rsidP="00FC4C75">
      <w:pPr>
        <w:tabs>
          <w:tab w:val="left" w:pos="900"/>
          <w:tab w:val="left" w:pos="1909"/>
        </w:tabs>
        <w:autoSpaceDE w:val="0"/>
        <w:autoSpaceDN w:val="0"/>
        <w:adjustRightInd w:val="0"/>
        <w:ind w:firstLine="567"/>
        <w:jc w:val="both"/>
        <w:rPr>
          <w:rFonts w:eastAsia="Calibri"/>
          <w:sz w:val="28"/>
          <w:lang w:eastAsia="en-US"/>
        </w:rPr>
      </w:pPr>
    </w:p>
    <w:p w:rsidR="00FC4C75" w:rsidRPr="00FB3ABD" w:rsidRDefault="00FC4C75" w:rsidP="00FC4C75">
      <w:pPr>
        <w:tabs>
          <w:tab w:val="left" w:pos="900"/>
          <w:tab w:val="left" w:pos="1909"/>
        </w:tabs>
        <w:autoSpaceDE w:val="0"/>
        <w:autoSpaceDN w:val="0"/>
        <w:adjustRightInd w:val="0"/>
        <w:jc w:val="center"/>
        <w:rPr>
          <w:rFonts w:eastAsia="Calibri"/>
          <w:b/>
          <w:sz w:val="28"/>
          <w:lang w:eastAsia="en-US"/>
        </w:rPr>
      </w:pPr>
      <w:r w:rsidRPr="00FB3ABD">
        <w:rPr>
          <w:rFonts w:eastAsia="Calibri"/>
          <w:b/>
          <w:sz w:val="28"/>
          <w:lang w:eastAsia="en-US"/>
        </w:rPr>
        <w:t>Исчерпывающий перечень административных процедур (действий) при предоставлении муниципальной услуги</w:t>
      </w:r>
    </w:p>
    <w:p w:rsidR="00FC4C75" w:rsidRPr="00FB3ABD" w:rsidRDefault="00FC4C75" w:rsidP="00FC4C75">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3</w:t>
      </w:r>
      <w:r w:rsidR="00E746FC" w:rsidRPr="00FB3ABD">
        <w:rPr>
          <w:rFonts w:eastAsia="Calibri"/>
          <w:sz w:val="28"/>
          <w:lang w:eastAsia="en-US"/>
        </w:rPr>
        <w:t>7</w:t>
      </w:r>
      <w:r w:rsidRPr="00FB3ABD">
        <w:rPr>
          <w:rFonts w:eastAsia="Calibri"/>
          <w:sz w:val="28"/>
          <w:lang w:eastAsia="en-US"/>
        </w:rPr>
        <w:t>. Предоставление муниципальной услуги включает в себя следующие административные процедуры:</w:t>
      </w:r>
    </w:p>
    <w:p w:rsidR="00FC4C75" w:rsidRPr="00FB3ABD" w:rsidRDefault="00FC4C75" w:rsidP="00FC4C75">
      <w:pPr>
        <w:autoSpaceDE w:val="0"/>
        <w:autoSpaceDN w:val="0"/>
        <w:adjustRightInd w:val="0"/>
        <w:ind w:firstLine="709"/>
        <w:jc w:val="both"/>
        <w:rPr>
          <w:rFonts w:eastAsia="Calibri"/>
          <w:sz w:val="28"/>
          <w:lang w:eastAsia="en-US"/>
        </w:rPr>
      </w:pPr>
      <w:r w:rsidRPr="00FB3ABD">
        <w:rPr>
          <w:rFonts w:eastAsia="Calibri"/>
          <w:sz w:val="28"/>
          <w:lang w:eastAsia="en-US"/>
        </w:rPr>
        <w:t xml:space="preserve">1) прием заявления и документов, необходимых для предоставления муниципальной услуги; </w:t>
      </w:r>
    </w:p>
    <w:p w:rsidR="00FC4C75" w:rsidRPr="00FB3ABD" w:rsidRDefault="00FC4C75" w:rsidP="00FC4C75">
      <w:pPr>
        <w:autoSpaceDE w:val="0"/>
        <w:autoSpaceDN w:val="0"/>
        <w:adjustRightInd w:val="0"/>
        <w:ind w:firstLine="709"/>
        <w:jc w:val="both"/>
        <w:rPr>
          <w:rFonts w:eastAsia="Calibri"/>
          <w:sz w:val="28"/>
          <w:lang w:eastAsia="en-US"/>
        </w:rPr>
      </w:pPr>
      <w:r w:rsidRPr="00FB3ABD">
        <w:rPr>
          <w:rFonts w:eastAsia="Calibri"/>
          <w:sz w:val="28"/>
          <w:lang w:eastAsia="en-US"/>
        </w:rPr>
        <w:t xml:space="preserve">2) формирование и направление межведомственных запросов в органы (организации), участвующие в предоставлении муниципальной услуги; </w:t>
      </w:r>
    </w:p>
    <w:p w:rsidR="00FC4C75" w:rsidRPr="00FB3ABD" w:rsidRDefault="00FC4C75" w:rsidP="00FC4C75">
      <w:pPr>
        <w:autoSpaceDE w:val="0"/>
        <w:autoSpaceDN w:val="0"/>
        <w:adjustRightInd w:val="0"/>
        <w:ind w:firstLine="709"/>
        <w:jc w:val="both"/>
        <w:rPr>
          <w:rFonts w:eastAsia="Calibri"/>
          <w:sz w:val="28"/>
          <w:lang w:eastAsia="en-US"/>
        </w:rPr>
      </w:pPr>
      <w:r w:rsidRPr="00FB3ABD">
        <w:rPr>
          <w:rFonts w:eastAsia="Calibri"/>
          <w:sz w:val="28"/>
          <w:lang w:eastAsia="en-US"/>
        </w:rPr>
        <w:t>3) подготовка документа, являющегося результатам предоставления муниципальной услуги;</w:t>
      </w:r>
    </w:p>
    <w:p w:rsidR="00FC4C75" w:rsidRPr="00FB3ABD" w:rsidRDefault="00FC4C75" w:rsidP="00FC4C75">
      <w:pPr>
        <w:autoSpaceDE w:val="0"/>
        <w:autoSpaceDN w:val="0"/>
        <w:adjustRightInd w:val="0"/>
        <w:ind w:firstLine="709"/>
        <w:jc w:val="both"/>
        <w:rPr>
          <w:rFonts w:eastAsia="Calibri"/>
          <w:sz w:val="28"/>
          <w:lang w:eastAsia="en-US"/>
        </w:rPr>
      </w:pPr>
      <w:r w:rsidRPr="00FB3ABD">
        <w:rPr>
          <w:rFonts w:eastAsia="Calibri"/>
          <w:sz w:val="28"/>
          <w:lang w:eastAsia="en-US"/>
        </w:rPr>
        <w:t xml:space="preserve">4) выдача документа, являющегося результатом предоставления муниципальной услуги. </w:t>
      </w:r>
    </w:p>
    <w:p w:rsidR="00FC4C75" w:rsidRPr="00FB3ABD" w:rsidRDefault="00FC4C75" w:rsidP="00FC4C75">
      <w:pPr>
        <w:tabs>
          <w:tab w:val="left" w:pos="900"/>
          <w:tab w:val="left" w:pos="1909"/>
        </w:tabs>
        <w:autoSpaceDE w:val="0"/>
        <w:autoSpaceDN w:val="0"/>
        <w:adjustRightInd w:val="0"/>
        <w:ind w:firstLine="567"/>
        <w:jc w:val="both"/>
        <w:rPr>
          <w:rFonts w:eastAsia="Calibri"/>
          <w:sz w:val="28"/>
          <w:lang w:eastAsia="en-US"/>
        </w:rPr>
      </w:pPr>
    </w:p>
    <w:p w:rsidR="00FC4C75" w:rsidRPr="00FB3ABD" w:rsidRDefault="00FC4C75" w:rsidP="00FC4C75">
      <w:pPr>
        <w:tabs>
          <w:tab w:val="left" w:pos="900"/>
          <w:tab w:val="left" w:pos="1909"/>
        </w:tabs>
        <w:autoSpaceDE w:val="0"/>
        <w:autoSpaceDN w:val="0"/>
        <w:adjustRightInd w:val="0"/>
        <w:jc w:val="center"/>
        <w:rPr>
          <w:rFonts w:eastAsia="Calibri"/>
          <w:b/>
          <w:sz w:val="28"/>
          <w:lang w:eastAsia="en-US"/>
        </w:rPr>
      </w:pPr>
      <w:r w:rsidRPr="00FB3ABD">
        <w:rPr>
          <w:rFonts w:eastAsia="Calibri"/>
          <w:b/>
          <w:sz w:val="28"/>
          <w:lang w:eastAsia="en-US"/>
        </w:rPr>
        <w:t>Описание административных действий при предоставлении муниципальной услуги</w:t>
      </w:r>
    </w:p>
    <w:p w:rsidR="00FC4C75" w:rsidRPr="00FB3ABD" w:rsidRDefault="00FC4C75" w:rsidP="00FC4C75">
      <w:pPr>
        <w:tabs>
          <w:tab w:val="left" w:pos="900"/>
          <w:tab w:val="left" w:pos="1909"/>
        </w:tabs>
        <w:autoSpaceDE w:val="0"/>
        <w:autoSpaceDN w:val="0"/>
        <w:adjustRightInd w:val="0"/>
        <w:ind w:firstLine="567"/>
        <w:jc w:val="center"/>
        <w:rPr>
          <w:rFonts w:eastAsia="Calibri"/>
          <w:sz w:val="28"/>
          <w:lang w:eastAsia="en-US"/>
        </w:rPr>
      </w:pPr>
    </w:p>
    <w:p w:rsidR="00FC4C75" w:rsidRPr="00FB3ABD" w:rsidRDefault="00FC4C75" w:rsidP="00FC4C75">
      <w:pPr>
        <w:tabs>
          <w:tab w:val="left" w:pos="900"/>
          <w:tab w:val="left" w:pos="1909"/>
        </w:tabs>
        <w:autoSpaceDE w:val="0"/>
        <w:autoSpaceDN w:val="0"/>
        <w:adjustRightInd w:val="0"/>
        <w:ind w:firstLine="567"/>
        <w:jc w:val="center"/>
        <w:rPr>
          <w:rFonts w:eastAsia="Calibri"/>
          <w:b/>
          <w:sz w:val="28"/>
          <w:lang w:eastAsia="en-US"/>
        </w:rPr>
      </w:pPr>
      <w:r w:rsidRPr="00FB3ABD">
        <w:rPr>
          <w:rFonts w:eastAsia="Calibri"/>
          <w:b/>
          <w:sz w:val="28"/>
          <w:lang w:eastAsia="en-US"/>
        </w:rPr>
        <w:t>Прием заявления и документов, необходимых для предоставления муниципальной услуги</w:t>
      </w:r>
    </w:p>
    <w:p w:rsidR="00FC4C75" w:rsidRPr="00FB3ABD" w:rsidRDefault="00FC4C75" w:rsidP="00FC4C75">
      <w:pPr>
        <w:tabs>
          <w:tab w:val="left" w:pos="1560"/>
        </w:tabs>
        <w:autoSpaceDE w:val="0"/>
        <w:autoSpaceDN w:val="0"/>
        <w:adjustRightInd w:val="0"/>
        <w:ind w:firstLine="567"/>
        <w:contextualSpacing/>
        <w:jc w:val="both"/>
        <w:rPr>
          <w:rFonts w:eastAsia="Calibri"/>
          <w:sz w:val="28"/>
          <w:lang w:eastAsia="en-US"/>
        </w:rPr>
      </w:pPr>
      <w:r w:rsidRPr="00FB3ABD">
        <w:rPr>
          <w:rFonts w:eastAsia="Calibri"/>
          <w:sz w:val="28"/>
          <w:lang w:eastAsia="en-US"/>
        </w:rPr>
        <w:t>3</w:t>
      </w:r>
      <w:r w:rsidR="00E746FC" w:rsidRPr="00FB3ABD">
        <w:rPr>
          <w:rFonts w:eastAsia="Calibri"/>
          <w:sz w:val="28"/>
          <w:lang w:eastAsia="en-US"/>
        </w:rPr>
        <w:t>8</w:t>
      </w:r>
      <w:r w:rsidRPr="00FB3ABD">
        <w:rPr>
          <w:rFonts w:eastAsia="Calibri"/>
          <w:sz w:val="28"/>
          <w:lang w:eastAsia="en-US"/>
        </w:rPr>
        <w:t>. Основанием для начала административной процедуры является:</w:t>
      </w:r>
    </w:p>
    <w:p w:rsidR="00FC4C75" w:rsidRPr="00FB3ABD" w:rsidRDefault="00FC4C75" w:rsidP="00FC4C75">
      <w:pPr>
        <w:tabs>
          <w:tab w:val="left" w:pos="1560"/>
        </w:tabs>
        <w:autoSpaceDE w:val="0"/>
        <w:autoSpaceDN w:val="0"/>
        <w:adjustRightInd w:val="0"/>
        <w:ind w:firstLine="567"/>
        <w:contextualSpacing/>
        <w:jc w:val="both"/>
        <w:rPr>
          <w:rFonts w:eastAsia="Calibri"/>
          <w:sz w:val="28"/>
          <w:lang w:eastAsia="en-US"/>
        </w:rPr>
      </w:pPr>
      <w:r w:rsidRPr="00FB3ABD">
        <w:rPr>
          <w:rFonts w:eastAsia="Calibri"/>
          <w:sz w:val="28"/>
          <w:lang w:eastAsia="en-US"/>
        </w:rPr>
        <w:t>1) личное обращение заявителя (его законного представителя) в Комитет;</w:t>
      </w:r>
    </w:p>
    <w:p w:rsidR="00FC4C75" w:rsidRPr="00FB3ABD" w:rsidRDefault="00FC4C75" w:rsidP="00FC4C75">
      <w:pPr>
        <w:tabs>
          <w:tab w:val="left" w:pos="1560"/>
        </w:tabs>
        <w:autoSpaceDE w:val="0"/>
        <w:autoSpaceDN w:val="0"/>
        <w:adjustRightInd w:val="0"/>
        <w:ind w:firstLine="567"/>
        <w:contextualSpacing/>
        <w:jc w:val="both"/>
        <w:rPr>
          <w:rFonts w:eastAsia="Calibri"/>
          <w:sz w:val="28"/>
          <w:lang w:eastAsia="en-US"/>
        </w:rPr>
      </w:pPr>
      <w:r w:rsidRPr="00FB3ABD">
        <w:rPr>
          <w:rFonts w:eastAsia="Calibri"/>
          <w:sz w:val="28"/>
          <w:lang w:eastAsia="en-US"/>
        </w:rPr>
        <w:t>2) поступление заявления о предоставлении муниципальной услуги в Комитет:</w:t>
      </w:r>
    </w:p>
    <w:p w:rsidR="00FC4C75" w:rsidRPr="00FB3ABD" w:rsidRDefault="00FC4C75" w:rsidP="00FC4C75">
      <w:pPr>
        <w:tabs>
          <w:tab w:val="left" w:pos="1560"/>
        </w:tabs>
        <w:autoSpaceDE w:val="0"/>
        <w:autoSpaceDN w:val="0"/>
        <w:adjustRightInd w:val="0"/>
        <w:ind w:firstLine="567"/>
        <w:contextualSpacing/>
        <w:jc w:val="both"/>
        <w:rPr>
          <w:rFonts w:eastAsia="Calibri"/>
          <w:sz w:val="28"/>
          <w:lang w:eastAsia="en-US"/>
        </w:rPr>
      </w:pPr>
      <w:r w:rsidRPr="00FB3ABD">
        <w:rPr>
          <w:rFonts w:eastAsia="Calibri"/>
          <w:sz w:val="28"/>
          <w:lang w:eastAsia="en-US"/>
        </w:rPr>
        <w:t>с использованием почтовой связи;</w:t>
      </w:r>
    </w:p>
    <w:p w:rsidR="00FC4C75" w:rsidRPr="00FB3ABD" w:rsidRDefault="00FC4C75" w:rsidP="00FC4C75">
      <w:pPr>
        <w:tabs>
          <w:tab w:val="left" w:pos="1560"/>
        </w:tabs>
        <w:autoSpaceDE w:val="0"/>
        <w:autoSpaceDN w:val="0"/>
        <w:adjustRightInd w:val="0"/>
        <w:ind w:firstLine="567"/>
        <w:contextualSpacing/>
        <w:jc w:val="both"/>
        <w:rPr>
          <w:rFonts w:eastAsia="Calibri"/>
          <w:sz w:val="28"/>
          <w:lang w:eastAsia="en-US"/>
        </w:rPr>
      </w:pPr>
      <w:r w:rsidRPr="00FB3ABD">
        <w:rPr>
          <w:rFonts w:eastAsia="Calibri"/>
          <w:sz w:val="28"/>
          <w:lang w:eastAsia="en-US"/>
        </w:rPr>
        <w:t>с использованием информационно-телекоммуникационной сети Интернет;</w:t>
      </w:r>
    </w:p>
    <w:p w:rsidR="00FC4C75" w:rsidRPr="00FB3ABD" w:rsidRDefault="00FC4C75" w:rsidP="00FC4C75">
      <w:pPr>
        <w:tabs>
          <w:tab w:val="left" w:pos="1560"/>
        </w:tabs>
        <w:autoSpaceDE w:val="0"/>
        <w:autoSpaceDN w:val="0"/>
        <w:adjustRightInd w:val="0"/>
        <w:ind w:firstLine="567"/>
        <w:contextualSpacing/>
        <w:jc w:val="both"/>
        <w:rPr>
          <w:rFonts w:eastAsia="Calibri"/>
          <w:sz w:val="28"/>
          <w:lang w:eastAsia="en-US"/>
        </w:rPr>
      </w:pPr>
      <w:r w:rsidRPr="00FB3ABD">
        <w:rPr>
          <w:rFonts w:eastAsia="Calibri"/>
          <w:sz w:val="28"/>
          <w:lang w:eastAsia="en-US"/>
        </w:rPr>
        <w:t>через многофункциональный центр;</w:t>
      </w:r>
    </w:p>
    <w:p w:rsidR="00FC4C75" w:rsidRPr="00FB3ABD" w:rsidRDefault="00FC4C75" w:rsidP="00FC4C75">
      <w:pPr>
        <w:tabs>
          <w:tab w:val="left" w:pos="1560"/>
        </w:tabs>
        <w:autoSpaceDE w:val="0"/>
        <w:autoSpaceDN w:val="0"/>
        <w:adjustRightInd w:val="0"/>
        <w:ind w:firstLine="567"/>
        <w:contextualSpacing/>
        <w:jc w:val="both"/>
        <w:rPr>
          <w:rFonts w:eastAsia="Calibri"/>
          <w:sz w:val="28"/>
          <w:lang w:eastAsia="en-US"/>
        </w:rPr>
      </w:pPr>
      <w:r w:rsidRPr="00FB3ABD">
        <w:rPr>
          <w:rFonts w:eastAsia="Calibri"/>
          <w:sz w:val="28"/>
          <w:lang w:eastAsia="en-US"/>
        </w:rPr>
        <w:lastRenderedPageBreak/>
        <w:t>с использованием Порталов услуг.</w:t>
      </w:r>
    </w:p>
    <w:p w:rsidR="00FC4C75" w:rsidRPr="00FB3ABD" w:rsidRDefault="00E746FC" w:rsidP="00FC4C75">
      <w:pPr>
        <w:tabs>
          <w:tab w:val="left" w:pos="1560"/>
        </w:tabs>
        <w:autoSpaceDE w:val="0"/>
        <w:autoSpaceDN w:val="0"/>
        <w:adjustRightInd w:val="0"/>
        <w:ind w:firstLine="567"/>
        <w:contextualSpacing/>
        <w:jc w:val="both"/>
        <w:rPr>
          <w:rFonts w:eastAsia="Calibri"/>
          <w:sz w:val="28"/>
          <w:lang w:eastAsia="en-US"/>
        </w:rPr>
      </w:pPr>
      <w:r w:rsidRPr="00FB3ABD">
        <w:rPr>
          <w:rFonts w:eastAsia="Calibri"/>
          <w:sz w:val="28"/>
          <w:lang w:eastAsia="en-US"/>
        </w:rPr>
        <w:t>39</w:t>
      </w:r>
      <w:r w:rsidR="00FC4C75" w:rsidRPr="00FB3ABD">
        <w:rPr>
          <w:rFonts w:eastAsia="Calibri"/>
          <w:sz w:val="28"/>
          <w:lang w:eastAsia="en-US"/>
        </w:rPr>
        <w:t>. Должностным лицом, ответственным за исполнение административной процедуры, является специалист Комитета, ответственный за прием, проверку и регистрацию документов заявителя.</w:t>
      </w:r>
    </w:p>
    <w:p w:rsidR="00FC4C75" w:rsidRPr="00FB3ABD" w:rsidRDefault="00FC4C75" w:rsidP="00FC4C75">
      <w:pPr>
        <w:tabs>
          <w:tab w:val="left" w:pos="1560"/>
        </w:tabs>
        <w:autoSpaceDE w:val="0"/>
        <w:autoSpaceDN w:val="0"/>
        <w:adjustRightInd w:val="0"/>
        <w:ind w:firstLine="567"/>
        <w:contextualSpacing/>
        <w:jc w:val="both"/>
        <w:rPr>
          <w:rFonts w:eastAsia="Calibri"/>
          <w:sz w:val="28"/>
          <w:lang w:eastAsia="en-US"/>
        </w:rPr>
      </w:pPr>
      <w:r w:rsidRPr="00FB3ABD">
        <w:rPr>
          <w:rFonts w:eastAsia="Calibri"/>
          <w:sz w:val="28"/>
          <w:lang w:eastAsia="en-US"/>
        </w:rPr>
        <w:t>Специалист, ответственный за прием и проверку документов:</w:t>
      </w:r>
    </w:p>
    <w:p w:rsidR="00FC4C75" w:rsidRPr="00FB3ABD" w:rsidRDefault="00FC4C75" w:rsidP="00FC4C75">
      <w:pPr>
        <w:tabs>
          <w:tab w:val="left" w:pos="1560"/>
        </w:tabs>
        <w:autoSpaceDE w:val="0"/>
        <w:autoSpaceDN w:val="0"/>
        <w:adjustRightInd w:val="0"/>
        <w:ind w:firstLine="567"/>
        <w:contextualSpacing/>
        <w:jc w:val="both"/>
        <w:rPr>
          <w:rFonts w:eastAsia="Calibri"/>
          <w:sz w:val="28"/>
          <w:lang w:eastAsia="en-US"/>
        </w:rPr>
      </w:pPr>
      <w:r w:rsidRPr="00FB3ABD">
        <w:rPr>
          <w:rFonts w:eastAsia="Calibri"/>
          <w:sz w:val="28"/>
          <w:lang w:eastAsia="en-US"/>
        </w:rPr>
        <w:t>1) устанавливает личность заявителя (в случае личного обращения), проверяет документы, удостоверяющие личность, полномочия заявителя, в том числе полномочия представителя заявителя действовать от его имени, проверяет доверенность на соответствие требованиям законодательства Российской Федерации;</w:t>
      </w:r>
    </w:p>
    <w:p w:rsidR="00FC4C75" w:rsidRPr="00FB3ABD" w:rsidRDefault="00FC4C75" w:rsidP="00FC4C75">
      <w:pPr>
        <w:tabs>
          <w:tab w:val="left" w:pos="1560"/>
        </w:tabs>
        <w:autoSpaceDE w:val="0"/>
        <w:autoSpaceDN w:val="0"/>
        <w:adjustRightInd w:val="0"/>
        <w:ind w:firstLine="567"/>
        <w:contextualSpacing/>
        <w:jc w:val="both"/>
        <w:rPr>
          <w:rFonts w:eastAsia="Calibri"/>
          <w:sz w:val="28"/>
          <w:lang w:eastAsia="en-US"/>
        </w:rPr>
      </w:pPr>
      <w:r w:rsidRPr="00FB3ABD">
        <w:rPr>
          <w:rFonts w:eastAsia="Calibri"/>
          <w:sz w:val="28"/>
          <w:lang w:eastAsia="en-US"/>
        </w:rPr>
        <w:t>2) осуществляет регистрацию запроса в соответствии с требованиями пункта 2</w:t>
      </w:r>
      <w:r w:rsidR="00E746FC" w:rsidRPr="00FB3ABD">
        <w:rPr>
          <w:rFonts w:eastAsia="Calibri"/>
          <w:sz w:val="28"/>
          <w:lang w:eastAsia="en-US"/>
        </w:rPr>
        <w:t>7</w:t>
      </w:r>
      <w:r w:rsidRPr="00FB3ABD">
        <w:rPr>
          <w:rFonts w:eastAsia="Calibri"/>
          <w:sz w:val="28"/>
          <w:lang w:eastAsia="en-US"/>
        </w:rPr>
        <w:t xml:space="preserve"> настоящего регламента. </w:t>
      </w:r>
    </w:p>
    <w:p w:rsidR="00FC4C75" w:rsidRPr="00FB3ABD" w:rsidRDefault="00FC4C75" w:rsidP="00FC4C75">
      <w:pPr>
        <w:tabs>
          <w:tab w:val="left" w:pos="1560"/>
        </w:tabs>
        <w:autoSpaceDE w:val="0"/>
        <w:autoSpaceDN w:val="0"/>
        <w:adjustRightInd w:val="0"/>
        <w:ind w:firstLine="567"/>
        <w:contextualSpacing/>
        <w:jc w:val="both"/>
        <w:rPr>
          <w:rFonts w:eastAsia="Calibri"/>
          <w:sz w:val="28"/>
          <w:lang w:eastAsia="en-US"/>
        </w:rPr>
      </w:pPr>
      <w:r w:rsidRPr="00FB3ABD">
        <w:rPr>
          <w:rFonts w:eastAsia="Calibri"/>
          <w:sz w:val="28"/>
          <w:lang w:eastAsia="en-US"/>
        </w:rPr>
        <w:t>4</w:t>
      </w:r>
      <w:r w:rsidR="00E746FC" w:rsidRPr="00FB3ABD">
        <w:rPr>
          <w:rFonts w:eastAsia="Calibri"/>
          <w:sz w:val="28"/>
          <w:lang w:eastAsia="en-US"/>
        </w:rPr>
        <w:t>0</w:t>
      </w:r>
      <w:r w:rsidRPr="00FB3ABD">
        <w:rPr>
          <w:rFonts w:eastAsia="Calibri"/>
          <w:sz w:val="28"/>
          <w:lang w:eastAsia="en-US"/>
        </w:rPr>
        <w:t>. При обращении заявителя для подачи заявления в многофункциональный центр:</w:t>
      </w:r>
    </w:p>
    <w:p w:rsidR="00FC4C75" w:rsidRPr="00FB3ABD" w:rsidRDefault="00FC4C75" w:rsidP="00FC4C75">
      <w:pPr>
        <w:tabs>
          <w:tab w:val="left" w:pos="1560"/>
        </w:tabs>
        <w:autoSpaceDE w:val="0"/>
        <w:autoSpaceDN w:val="0"/>
        <w:adjustRightInd w:val="0"/>
        <w:ind w:firstLine="567"/>
        <w:contextualSpacing/>
        <w:jc w:val="both"/>
        <w:rPr>
          <w:rFonts w:eastAsia="Calibri"/>
          <w:sz w:val="28"/>
          <w:lang w:eastAsia="en-US"/>
        </w:rPr>
      </w:pPr>
      <w:r w:rsidRPr="00FB3ABD">
        <w:rPr>
          <w:rFonts w:eastAsia="Calibri"/>
          <w:sz w:val="28"/>
          <w:lang w:eastAsia="en-US"/>
        </w:rPr>
        <w:t>1) сотрудник многофункционального центра, ответственный за организацию работы по приему документов, необходимых для предоставления муниципальной услуги, принимает документы, выполняя при этом следующие действия:</w:t>
      </w:r>
    </w:p>
    <w:p w:rsidR="00FC4C75" w:rsidRPr="00FB3ABD" w:rsidRDefault="00FC4C75" w:rsidP="00FC4C75">
      <w:pPr>
        <w:tabs>
          <w:tab w:val="left" w:pos="1560"/>
        </w:tabs>
        <w:autoSpaceDE w:val="0"/>
        <w:autoSpaceDN w:val="0"/>
        <w:adjustRightInd w:val="0"/>
        <w:ind w:firstLine="567"/>
        <w:contextualSpacing/>
        <w:jc w:val="both"/>
        <w:rPr>
          <w:rFonts w:eastAsia="Calibri"/>
          <w:sz w:val="28"/>
          <w:lang w:eastAsia="en-US"/>
        </w:rPr>
      </w:pPr>
      <w:r w:rsidRPr="00FB3ABD">
        <w:rPr>
          <w:rFonts w:eastAsia="Calibri"/>
          <w:sz w:val="28"/>
          <w:lang w:eastAsia="en-US"/>
        </w:rPr>
        <w:t>а) устанавливает личность заявителя, в том числе проверяет документ, удостоверяющий личность заявителя, полномочия представителя (при обращении представителя заявителя);</w:t>
      </w:r>
    </w:p>
    <w:p w:rsidR="00FC4C75" w:rsidRPr="00FB3ABD" w:rsidRDefault="00FC4C75" w:rsidP="00FC4C75">
      <w:pPr>
        <w:tabs>
          <w:tab w:val="left" w:pos="1560"/>
        </w:tabs>
        <w:autoSpaceDE w:val="0"/>
        <w:autoSpaceDN w:val="0"/>
        <w:adjustRightInd w:val="0"/>
        <w:ind w:firstLine="567"/>
        <w:contextualSpacing/>
        <w:jc w:val="both"/>
        <w:rPr>
          <w:rFonts w:eastAsia="Calibri"/>
          <w:sz w:val="28"/>
          <w:lang w:eastAsia="en-US"/>
        </w:rPr>
      </w:pPr>
      <w:r w:rsidRPr="00FB3ABD">
        <w:rPr>
          <w:rFonts w:eastAsia="Calibri"/>
          <w:sz w:val="28"/>
          <w:lang w:eastAsia="en-US"/>
        </w:rPr>
        <w:t>б) проводит первичную проверку представленных документов на предмет соответствия их установленным законодательством Российской Федерации требованиям, удостоверяясь, что:</w:t>
      </w:r>
    </w:p>
    <w:p w:rsidR="00FC4C75" w:rsidRPr="00FB3ABD" w:rsidRDefault="00FC4C75" w:rsidP="00FC4C75">
      <w:pPr>
        <w:tabs>
          <w:tab w:val="left" w:pos="1560"/>
        </w:tabs>
        <w:autoSpaceDE w:val="0"/>
        <w:autoSpaceDN w:val="0"/>
        <w:adjustRightInd w:val="0"/>
        <w:ind w:firstLine="567"/>
        <w:contextualSpacing/>
        <w:jc w:val="both"/>
        <w:rPr>
          <w:rFonts w:eastAsia="Calibri"/>
          <w:sz w:val="28"/>
          <w:lang w:eastAsia="en-US"/>
        </w:rPr>
      </w:pPr>
      <w:r w:rsidRPr="00FB3ABD">
        <w:rPr>
          <w:rFonts w:eastAsia="Calibri"/>
          <w:sz w:val="28"/>
          <w:lang w:eastAsia="en-US"/>
        </w:rPr>
        <w:t>тексты документов написаны разборчиво;</w:t>
      </w:r>
    </w:p>
    <w:p w:rsidR="00FC4C75" w:rsidRPr="00FB3ABD" w:rsidRDefault="00FC4C75" w:rsidP="00FC4C75">
      <w:pPr>
        <w:tabs>
          <w:tab w:val="left" w:pos="1560"/>
        </w:tabs>
        <w:autoSpaceDE w:val="0"/>
        <w:autoSpaceDN w:val="0"/>
        <w:adjustRightInd w:val="0"/>
        <w:ind w:firstLine="567"/>
        <w:contextualSpacing/>
        <w:jc w:val="both"/>
        <w:rPr>
          <w:rFonts w:eastAsia="Calibri"/>
          <w:sz w:val="28"/>
          <w:lang w:eastAsia="en-US"/>
        </w:rPr>
      </w:pPr>
      <w:r w:rsidRPr="00FB3ABD">
        <w:rPr>
          <w:rFonts w:eastAsia="Calibri"/>
          <w:sz w:val="28"/>
          <w:lang w:eastAsia="en-US"/>
        </w:rPr>
        <w:t>документах нет подчисток, приписок, зачеркнутых слов и иных неоговоренных исправлений;</w:t>
      </w:r>
    </w:p>
    <w:p w:rsidR="00FC4C75" w:rsidRPr="00FB3ABD" w:rsidRDefault="00FC4C75" w:rsidP="00FC4C75">
      <w:pPr>
        <w:tabs>
          <w:tab w:val="left" w:pos="1560"/>
        </w:tabs>
        <w:autoSpaceDE w:val="0"/>
        <w:autoSpaceDN w:val="0"/>
        <w:adjustRightInd w:val="0"/>
        <w:ind w:firstLine="567"/>
        <w:contextualSpacing/>
        <w:jc w:val="both"/>
        <w:rPr>
          <w:rFonts w:eastAsia="Calibri"/>
          <w:sz w:val="28"/>
          <w:lang w:eastAsia="en-US"/>
        </w:rPr>
      </w:pPr>
      <w:r w:rsidRPr="00FB3ABD">
        <w:rPr>
          <w:rFonts w:eastAsia="Calibri"/>
          <w:sz w:val="28"/>
          <w:lang w:eastAsia="en-US"/>
        </w:rPr>
        <w:t>документы не имеют серьезных повреждений, наличие которых не позволяет однозначно истолковать их содержание;</w:t>
      </w:r>
    </w:p>
    <w:p w:rsidR="00FC4C75" w:rsidRPr="00FB3ABD" w:rsidRDefault="00FC4C75" w:rsidP="00FC4C75">
      <w:pPr>
        <w:tabs>
          <w:tab w:val="left" w:pos="1560"/>
        </w:tabs>
        <w:autoSpaceDE w:val="0"/>
        <w:autoSpaceDN w:val="0"/>
        <w:adjustRightInd w:val="0"/>
        <w:ind w:firstLine="567"/>
        <w:contextualSpacing/>
        <w:jc w:val="both"/>
        <w:rPr>
          <w:rFonts w:eastAsia="Calibri"/>
          <w:sz w:val="28"/>
          <w:lang w:eastAsia="en-US"/>
        </w:rPr>
      </w:pPr>
      <w:r w:rsidRPr="00FB3ABD">
        <w:rPr>
          <w:rFonts w:eastAsia="Calibri"/>
          <w:sz w:val="28"/>
          <w:lang w:eastAsia="en-US"/>
        </w:rPr>
        <w:t>в) осуществляет экспертизу документов, представленных заявителем для получения муниципальной услуги, в том числе сопоставляет представленные заявителем документы с перечнем документов, необходимых для получения муниципальной услуги, указанных пункте 17 настоящего регламента;</w:t>
      </w:r>
    </w:p>
    <w:p w:rsidR="00FC4C75" w:rsidRPr="00FB3ABD" w:rsidRDefault="00FC4C75" w:rsidP="00FC4C75">
      <w:pPr>
        <w:tabs>
          <w:tab w:val="left" w:pos="1560"/>
        </w:tabs>
        <w:autoSpaceDE w:val="0"/>
        <w:autoSpaceDN w:val="0"/>
        <w:adjustRightInd w:val="0"/>
        <w:ind w:firstLine="567"/>
        <w:contextualSpacing/>
        <w:jc w:val="both"/>
        <w:rPr>
          <w:rFonts w:eastAsia="Calibri"/>
          <w:b/>
          <w:sz w:val="28"/>
          <w:lang w:eastAsia="en-US"/>
        </w:rPr>
      </w:pPr>
      <w:r w:rsidRPr="00FB3ABD">
        <w:rPr>
          <w:rFonts w:eastAsia="Calibri"/>
          <w:sz w:val="28"/>
          <w:lang w:eastAsia="en-US"/>
        </w:rPr>
        <w:t>выдает заявителю расписку о приеме документов.</w:t>
      </w:r>
    </w:p>
    <w:p w:rsidR="00FC4C75" w:rsidRPr="00FB3ABD" w:rsidRDefault="00FC4C75" w:rsidP="00FC4C75">
      <w:pPr>
        <w:tabs>
          <w:tab w:val="left" w:pos="1560"/>
        </w:tabs>
        <w:autoSpaceDE w:val="0"/>
        <w:autoSpaceDN w:val="0"/>
        <w:adjustRightInd w:val="0"/>
        <w:ind w:firstLine="567"/>
        <w:contextualSpacing/>
        <w:jc w:val="both"/>
        <w:rPr>
          <w:rFonts w:eastAsia="Calibri"/>
          <w:sz w:val="28"/>
          <w:lang w:eastAsia="en-US"/>
        </w:rPr>
      </w:pPr>
      <w:r w:rsidRPr="00FB3ABD">
        <w:rPr>
          <w:rFonts w:eastAsia="Calibri"/>
          <w:sz w:val="28"/>
          <w:lang w:eastAsia="en-US"/>
        </w:rPr>
        <w:t xml:space="preserve">2) ответственный сотрудник многофункционального центра не позднее 1 рабочего дня, следующего за днем их приема в многофункциональном центре, осуществляет доставку сформированного пакета документов в Комитет; </w:t>
      </w:r>
    </w:p>
    <w:p w:rsidR="00FC4C75" w:rsidRPr="00FB3ABD" w:rsidRDefault="00FC4C75" w:rsidP="00FC4C75">
      <w:pPr>
        <w:tabs>
          <w:tab w:val="left" w:pos="1560"/>
        </w:tabs>
        <w:autoSpaceDE w:val="0"/>
        <w:autoSpaceDN w:val="0"/>
        <w:adjustRightInd w:val="0"/>
        <w:ind w:firstLine="567"/>
        <w:contextualSpacing/>
        <w:jc w:val="both"/>
        <w:rPr>
          <w:rFonts w:eastAsia="Calibri"/>
          <w:sz w:val="28"/>
          <w:lang w:eastAsia="en-US"/>
        </w:rPr>
      </w:pPr>
      <w:r w:rsidRPr="00FB3ABD">
        <w:rPr>
          <w:rFonts w:eastAsia="Calibri"/>
          <w:sz w:val="28"/>
          <w:lang w:eastAsia="en-US"/>
        </w:rPr>
        <w:t>3) специалист Комитета, ведущий прием и регистрацию документов, осуществляет регистрацию запроса, фиксирует дату приема и количество принятых пакетов документов с указанием фамилии сотрудника многофункционального центра, сдавшего документы, и специалиста Комитета, принявшего документы.</w:t>
      </w:r>
    </w:p>
    <w:p w:rsidR="00FC4C75" w:rsidRPr="00FB3ABD" w:rsidRDefault="00FC4C75" w:rsidP="00FC4C75">
      <w:pPr>
        <w:tabs>
          <w:tab w:val="left" w:pos="1560"/>
        </w:tabs>
        <w:autoSpaceDE w:val="0"/>
        <w:autoSpaceDN w:val="0"/>
        <w:adjustRightInd w:val="0"/>
        <w:ind w:firstLine="567"/>
        <w:contextualSpacing/>
        <w:jc w:val="both"/>
        <w:rPr>
          <w:rFonts w:eastAsia="Calibri"/>
          <w:sz w:val="28"/>
          <w:lang w:eastAsia="en-US"/>
        </w:rPr>
      </w:pPr>
      <w:r w:rsidRPr="00FB3ABD">
        <w:rPr>
          <w:rFonts w:eastAsia="Calibri"/>
          <w:sz w:val="28"/>
          <w:lang w:eastAsia="en-US"/>
        </w:rPr>
        <w:t>4</w:t>
      </w:r>
      <w:r w:rsidR="00E746FC" w:rsidRPr="00FB3ABD">
        <w:rPr>
          <w:rFonts w:eastAsia="Calibri"/>
          <w:sz w:val="28"/>
          <w:lang w:eastAsia="en-US"/>
        </w:rPr>
        <w:t>1</w:t>
      </w:r>
      <w:r w:rsidRPr="00FB3ABD">
        <w:rPr>
          <w:rFonts w:eastAsia="Calibri"/>
          <w:sz w:val="28"/>
          <w:lang w:eastAsia="en-US"/>
        </w:rPr>
        <w:t>. Результатом выполнения административной процедуры и способом фиксации является регистрация запроса заявителя и присвоение ему регистрационного номера.</w:t>
      </w:r>
    </w:p>
    <w:p w:rsidR="00FC4C75" w:rsidRPr="00FB3ABD" w:rsidRDefault="00FC4C75" w:rsidP="00FC4C75">
      <w:pPr>
        <w:tabs>
          <w:tab w:val="left" w:pos="1560"/>
        </w:tabs>
        <w:autoSpaceDE w:val="0"/>
        <w:autoSpaceDN w:val="0"/>
        <w:adjustRightInd w:val="0"/>
        <w:ind w:firstLine="567"/>
        <w:contextualSpacing/>
        <w:jc w:val="both"/>
        <w:rPr>
          <w:rFonts w:eastAsia="Calibri"/>
          <w:sz w:val="28"/>
          <w:lang w:eastAsia="en-US"/>
        </w:rPr>
      </w:pPr>
      <w:r w:rsidRPr="00FB3ABD">
        <w:rPr>
          <w:rFonts w:eastAsia="Calibri"/>
          <w:sz w:val="28"/>
          <w:lang w:eastAsia="en-US"/>
        </w:rPr>
        <w:t>4</w:t>
      </w:r>
      <w:r w:rsidR="00E746FC" w:rsidRPr="00FB3ABD">
        <w:rPr>
          <w:rFonts w:eastAsia="Calibri"/>
          <w:sz w:val="28"/>
          <w:lang w:eastAsia="en-US"/>
        </w:rPr>
        <w:t>2</w:t>
      </w:r>
      <w:r w:rsidRPr="00FB3ABD">
        <w:rPr>
          <w:rFonts w:eastAsia="Calibri"/>
          <w:sz w:val="28"/>
          <w:lang w:eastAsia="en-US"/>
        </w:rPr>
        <w:t>. Максимальный срок выполнения административной процедуры составляет 1 рабочий день со дня поступления документов в Комитет.</w:t>
      </w:r>
    </w:p>
    <w:p w:rsidR="00FC4C75" w:rsidRPr="00FB3ABD" w:rsidRDefault="00FC4C75" w:rsidP="00FC4C75">
      <w:pPr>
        <w:tabs>
          <w:tab w:val="left" w:pos="1560"/>
        </w:tabs>
        <w:autoSpaceDE w:val="0"/>
        <w:autoSpaceDN w:val="0"/>
        <w:adjustRightInd w:val="0"/>
        <w:ind w:firstLine="567"/>
        <w:contextualSpacing/>
        <w:jc w:val="both"/>
        <w:rPr>
          <w:rFonts w:eastAsia="Calibri"/>
          <w:sz w:val="28"/>
          <w:lang w:eastAsia="en-US"/>
        </w:rPr>
      </w:pPr>
    </w:p>
    <w:p w:rsidR="00FC4C75" w:rsidRPr="00FB3ABD" w:rsidRDefault="00FC4C75" w:rsidP="00FC4C75">
      <w:pPr>
        <w:tabs>
          <w:tab w:val="left" w:pos="1560"/>
        </w:tabs>
        <w:autoSpaceDE w:val="0"/>
        <w:autoSpaceDN w:val="0"/>
        <w:adjustRightInd w:val="0"/>
        <w:ind w:firstLine="567"/>
        <w:contextualSpacing/>
        <w:jc w:val="center"/>
        <w:rPr>
          <w:rFonts w:eastAsia="Calibri"/>
          <w:b/>
          <w:sz w:val="28"/>
          <w:lang w:eastAsia="en-US"/>
        </w:rPr>
      </w:pPr>
      <w:r w:rsidRPr="00FB3ABD">
        <w:rPr>
          <w:rFonts w:eastAsia="Calibri"/>
          <w:b/>
          <w:sz w:val="28"/>
          <w:lang w:eastAsia="en-US"/>
        </w:rPr>
        <w:t>Формирование и направление межведомственных запросов в органы (организации), участвующие в предоставлении муниципальной услуги</w:t>
      </w:r>
    </w:p>
    <w:p w:rsidR="00FC4C75" w:rsidRPr="00FB3ABD" w:rsidRDefault="00FC4C75" w:rsidP="00FC4C75">
      <w:pPr>
        <w:widowControl w:val="0"/>
        <w:autoSpaceDE w:val="0"/>
        <w:autoSpaceDN w:val="0"/>
        <w:adjustRightInd w:val="0"/>
        <w:ind w:firstLine="567"/>
        <w:jc w:val="both"/>
        <w:rPr>
          <w:sz w:val="28"/>
        </w:rPr>
      </w:pPr>
      <w:r w:rsidRPr="00FB3ABD">
        <w:rPr>
          <w:sz w:val="28"/>
        </w:rPr>
        <w:t>4</w:t>
      </w:r>
      <w:r w:rsidR="00E746FC" w:rsidRPr="00FB3ABD">
        <w:rPr>
          <w:sz w:val="28"/>
        </w:rPr>
        <w:t>3</w:t>
      </w:r>
      <w:r w:rsidRPr="00FB3ABD">
        <w:rPr>
          <w:sz w:val="28"/>
        </w:rPr>
        <w:t>. Основанием для начала выполнения административной процедуры является выявление факта отсутствия документов, получаемых в рамках межведомственного (внутриведомственного) информационного взаимодействия, в документах заявителя, поступивших в Комитет или филиал ГАУ «МФЦ».</w:t>
      </w:r>
    </w:p>
    <w:p w:rsidR="00FC4C75" w:rsidRPr="00FB3ABD" w:rsidRDefault="00FC4C75" w:rsidP="00FC4C75">
      <w:pPr>
        <w:widowControl w:val="0"/>
        <w:autoSpaceDE w:val="0"/>
        <w:autoSpaceDN w:val="0"/>
        <w:adjustRightInd w:val="0"/>
        <w:ind w:firstLine="567"/>
        <w:jc w:val="both"/>
        <w:rPr>
          <w:sz w:val="28"/>
        </w:rPr>
      </w:pPr>
      <w:r w:rsidRPr="00FB3ABD">
        <w:rPr>
          <w:sz w:val="28"/>
        </w:rPr>
        <w:t>4</w:t>
      </w:r>
      <w:r w:rsidR="00E746FC" w:rsidRPr="00FB3ABD">
        <w:rPr>
          <w:sz w:val="28"/>
        </w:rPr>
        <w:t>4</w:t>
      </w:r>
      <w:r w:rsidRPr="00FB3ABD">
        <w:rPr>
          <w:sz w:val="28"/>
        </w:rPr>
        <w:t xml:space="preserve">. Межведомственные запросы формируются в соответствии с требованиями, предусмотренными статьями 7.1 и 7.2 Федерального закона № 210-ФЗ. </w:t>
      </w:r>
    </w:p>
    <w:p w:rsidR="00FC4C75" w:rsidRPr="00FB3ABD" w:rsidRDefault="00FC4C75" w:rsidP="00FC4C75">
      <w:pPr>
        <w:widowControl w:val="0"/>
        <w:autoSpaceDE w:val="0"/>
        <w:autoSpaceDN w:val="0"/>
        <w:adjustRightInd w:val="0"/>
        <w:ind w:firstLine="567"/>
        <w:jc w:val="both"/>
        <w:rPr>
          <w:sz w:val="28"/>
        </w:rPr>
      </w:pPr>
      <w:r w:rsidRPr="00FB3ABD">
        <w:rPr>
          <w:sz w:val="28"/>
        </w:rPr>
        <w:t>4</w:t>
      </w:r>
      <w:r w:rsidR="00E746FC" w:rsidRPr="00FB3ABD">
        <w:rPr>
          <w:sz w:val="28"/>
        </w:rPr>
        <w:t>5</w:t>
      </w:r>
      <w:r w:rsidRPr="00FB3ABD">
        <w:rPr>
          <w:sz w:val="28"/>
        </w:rPr>
        <w:t>. Межведомственные запросы могут быть сформированы в виде документа на бумажном носителе или электронного документа, подписанного электронной подписью.</w:t>
      </w:r>
    </w:p>
    <w:p w:rsidR="00FC4C75" w:rsidRPr="00FB3ABD" w:rsidRDefault="00FC4C75" w:rsidP="00FC4C75">
      <w:pPr>
        <w:widowControl w:val="0"/>
        <w:autoSpaceDE w:val="0"/>
        <w:autoSpaceDN w:val="0"/>
        <w:adjustRightInd w:val="0"/>
        <w:ind w:firstLine="567"/>
        <w:jc w:val="both"/>
        <w:rPr>
          <w:sz w:val="28"/>
        </w:rPr>
      </w:pPr>
      <w:r w:rsidRPr="00FB3ABD">
        <w:rPr>
          <w:sz w:val="28"/>
        </w:rPr>
        <w:t>4</w:t>
      </w:r>
      <w:r w:rsidR="00E746FC" w:rsidRPr="00FB3ABD">
        <w:rPr>
          <w:sz w:val="28"/>
        </w:rPr>
        <w:t>6</w:t>
      </w:r>
      <w:r w:rsidRPr="00FB3ABD">
        <w:rPr>
          <w:sz w:val="28"/>
        </w:rPr>
        <w:t>. Межведомственные запросы могут быть направлены:</w:t>
      </w:r>
    </w:p>
    <w:p w:rsidR="00FC4C75" w:rsidRPr="00FB3ABD" w:rsidRDefault="00FC4C75" w:rsidP="00FC4C75">
      <w:pPr>
        <w:widowControl w:val="0"/>
        <w:autoSpaceDE w:val="0"/>
        <w:autoSpaceDN w:val="0"/>
        <w:adjustRightInd w:val="0"/>
        <w:ind w:firstLine="567"/>
        <w:jc w:val="both"/>
        <w:rPr>
          <w:sz w:val="28"/>
        </w:rPr>
      </w:pPr>
      <w:r w:rsidRPr="00FB3ABD">
        <w:rPr>
          <w:sz w:val="28"/>
        </w:rPr>
        <w:t>а) в виде документа на бумажном носителе путем его отправки по почте или нарочным;</w:t>
      </w:r>
    </w:p>
    <w:p w:rsidR="00FC4C75" w:rsidRPr="00FB3ABD" w:rsidRDefault="00FC4C75" w:rsidP="00FC4C75">
      <w:pPr>
        <w:widowControl w:val="0"/>
        <w:autoSpaceDE w:val="0"/>
        <w:autoSpaceDN w:val="0"/>
        <w:adjustRightInd w:val="0"/>
        <w:ind w:firstLine="567"/>
        <w:jc w:val="both"/>
        <w:rPr>
          <w:sz w:val="28"/>
        </w:rPr>
      </w:pPr>
      <w:r w:rsidRPr="00FB3ABD">
        <w:rPr>
          <w:sz w:val="28"/>
        </w:rPr>
        <w:t>б) в электронной форме:</w:t>
      </w:r>
    </w:p>
    <w:p w:rsidR="00FC4C75" w:rsidRPr="00FB3ABD" w:rsidRDefault="00FC4C75" w:rsidP="00FC4C75">
      <w:pPr>
        <w:widowControl w:val="0"/>
        <w:autoSpaceDE w:val="0"/>
        <w:autoSpaceDN w:val="0"/>
        <w:adjustRightInd w:val="0"/>
        <w:ind w:firstLine="567"/>
        <w:jc w:val="both"/>
        <w:rPr>
          <w:sz w:val="28"/>
        </w:rPr>
      </w:pPr>
      <w:r w:rsidRPr="00FB3ABD">
        <w:rPr>
          <w:sz w:val="28"/>
        </w:rPr>
        <w:t>- путем отправки XML-документа по электронной почте;</w:t>
      </w:r>
    </w:p>
    <w:p w:rsidR="00FC4C75" w:rsidRPr="00FB3ABD" w:rsidRDefault="00FC4C75" w:rsidP="00FC4C75">
      <w:pPr>
        <w:widowControl w:val="0"/>
        <w:autoSpaceDE w:val="0"/>
        <w:autoSpaceDN w:val="0"/>
        <w:adjustRightInd w:val="0"/>
        <w:ind w:firstLine="567"/>
        <w:jc w:val="both"/>
        <w:rPr>
          <w:sz w:val="28"/>
        </w:rPr>
      </w:pPr>
      <w:r w:rsidRPr="00FB3ABD">
        <w:rPr>
          <w:sz w:val="28"/>
        </w:rPr>
        <w:t xml:space="preserve">- с использованием </w:t>
      </w:r>
      <w:r w:rsidRPr="00FB3ABD">
        <w:rPr>
          <w:sz w:val="28"/>
          <w:lang w:val="en-US"/>
        </w:rPr>
        <w:t>web</w:t>
      </w:r>
      <w:r w:rsidRPr="00FB3ABD">
        <w:rPr>
          <w:sz w:val="28"/>
        </w:rPr>
        <w:t>-сервисов;</w:t>
      </w:r>
    </w:p>
    <w:p w:rsidR="00FC4C75" w:rsidRPr="00FB3ABD" w:rsidRDefault="00FC4C75" w:rsidP="00FC4C75">
      <w:pPr>
        <w:widowControl w:val="0"/>
        <w:autoSpaceDE w:val="0"/>
        <w:autoSpaceDN w:val="0"/>
        <w:adjustRightInd w:val="0"/>
        <w:ind w:firstLine="567"/>
        <w:jc w:val="both"/>
        <w:rPr>
          <w:sz w:val="28"/>
        </w:rPr>
      </w:pPr>
      <w:r w:rsidRPr="00FB3ABD">
        <w:rPr>
          <w:sz w:val="28"/>
        </w:rPr>
        <w:t>- с использованием системы межведомственного электронного взаимодействия.</w:t>
      </w:r>
    </w:p>
    <w:p w:rsidR="00FC4C75" w:rsidRPr="00FB3ABD" w:rsidRDefault="00FC4C75" w:rsidP="00FC4C75">
      <w:pPr>
        <w:widowControl w:val="0"/>
        <w:autoSpaceDE w:val="0"/>
        <w:autoSpaceDN w:val="0"/>
        <w:adjustRightInd w:val="0"/>
        <w:ind w:firstLine="567"/>
        <w:jc w:val="both"/>
        <w:rPr>
          <w:sz w:val="28"/>
        </w:rPr>
      </w:pPr>
      <w:r w:rsidRPr="00FB3ABD">
        <w:rPr>
          <w:sz w:val="28"/>
        </w:rPr>
        <w:t>4</w:t>
      </w:r>
      <w:r w:rsidR="00E746FC" w:rsidRPr="00FB3ABD">
        <w:rPr>
          <w:sz w:val="28"/>
        </w:rPr>
        <w:t>7</w:t>
      </w:r>
      <w:r w:rsidRPr="00FB3ABD">
        <w:rPr>
          <w:sz w:val="28"/>
        </w:rPr>
        <w:t xml:space="preserve">. В случае подготовки межведомственного запроса на бумажном носителе в Комитете специалист готовит проект запроса и передает его на подпись Председателю Комитете или (в его отсутствие) исполняющему обязанности Председателя Комитета. </w:t>
      </w:r>
    </w:p>
    <w:p w:rsidR="00FC4C75" w:rsidRPr="00FB3ABD" w:rsidRDefault="00FC4C75" w:rsidP="00FC4C75">
      <w:pPr>
        <w:widowControl w:val="0"/>
        <w:autoSpaceDE w:val="0"/>
        <w:autoSpaceDN w:val="0"/>
        <w:adjustRightInd w:val="0"/>
        <w:ind w:firstLine="567"/>
        <w:jc w:val="both"/>
        <w:rPr>
          <w:sz w:val="28"/>
        </w:rPr>
      </w:pPr>
      <w:r w:rsidRPr="00FB3ABD">
        <w:rPr>
          <w:sz w:val="28"/>
        </w:rPr>
        <w:t>4</w:t>
      </w:r>
      <w:r w:rsidR="00E746FC" w:rsidRPr="00FB3ABD">
        <w:rPr>
          <w:sz w:val="28"/>
        </w:rPr>
        <w:t>8</w:t>
      </w:r>
      <w:r w:rsidRPr="00FB3ABD">
        <w:rPr>
          <w:sz w:val="28"/>
        </w:rPr>
        <w:t>. Председатель Комитета (исполняющий обязанности Председателя Комитета) подписывает межведомственный запрос и передает его специалисту Комитета для регистрации и направления по принадлежности.</w:t>
      </w:r>
    </w:p>
    <w:p w:rsidR="00FC4C75" w:rsidRPr="00FB3ABD" w:rsidRDefault="00E746FC" w:rsidP="00FC4C75">
      <w:pPr>
        <w:widowControl w:val="0"/>
        <w:autoSpaceDE w:val="0"/>
        <w:autoSpaceDN w:val="0"/>
        <w:adjustRightInd w:val="0"/>
        <w:ind w:firstLine="567"/>
        <w:jc w:val="both"/>
        <w:rPr>
          <w:sz w:val="28"/>
        </w:rPr>
      </w:pPr>
      <w:r w:rsidRPr="00FB3ABD">
        <w:rPr>
          <w:sz w:val="28"/>
        </w:rPr>
        <w:t>49</w:t>
      </w:r>
      <w:r w:rsidR="00FC4C75" w:rsidRPr="00FB3ABD">
        <w:rPr>
          <w:sz w:val="28"/>
        </w:rPr>
        <w:t>. Специалист Комитета регистрирует межведомственный запрос в журнале регистрации исходящей корреспонденции Комитета и отправляет адресату.</w:t>
      </w:r>
    </w:p>
    <w:p w:rsidR="00FC4C75" w:rsidRPr="00FB3ABD" w:rsidRDefault="00FC4C75" w:rsidP="00FC4C75">
      <w:pPr>
        <w:widowControl w:val="0"/>
        <w:autoSpaceDE w:val="0"/>
        <w:autoSpaceDN w:val="0"/>
        <w:adjustRightInd w:val="0"/>
        <w:ind w:firstLine="567"/>
        <w:jc w:val="both"/>
        <w:rPr>
          <w:sz w:val="28"/>
        </w:rPr>
      </w:pPr>
      <w:r w:rsidRPr="00FB3ABD">
        <w:rPr>
          <w:sz w:val="28"/>
        </w:rPr>
        <w:t>Максимальный срок выполнения действий, указанных в пункте 49-50 настоящего подраздела административного регламента, – 3 рабочих дня.</w:t>
      </w:r>
    </w:p>
    <w:p w:rsidR="00FC4C75" w:rsidRPr="00FB3ABD" w:rsidRDefault="00FC4C75" w:rsidP="00FC4C75">
      <w:pPr>
        <w:widowControl w:val="0"/>
        <w:autoSpaceDE w:val="0"/>
        <w:autoSpaceDN w:val="0"/>
        <w:adjustRightInd w:val="0"/>
        <w:ind w:firstLine="567"/>
        <w:jc w:val="both"/>
        <w:rPr>
          <w:sz w:val="28"/>
        </w:rPr>
      </w:pPr>
      <w:r w:rsidRPr="00FB3ABD">
        <w:rPr>
          <w:sz w:val="28"/>
        </w:rPr>
        <w:t>5</w:t>
      </w:r>
      <w:r w:rsidR="00E746FC" w:rsidRPr="00FB3ABD">
        <w:rPr>
          <w:sz w:val="28"/>
        </w:rPr>
        <w:t>0</w:t>
      </w:r>
      <w:r w:rsidRPr="00FB3ABD">
        <w:rPr>
          <w:sz w:val="28"/>
        </w:rPr>
        <w:t xml:space="preserve">. В случае подготовки межведомственного запроса в электронном виде в Комитете специалист готовит проект запроса в электронном виде, направляет его по электронной почте на подпись Председателю или (в его отсутствие) исполняющему обязанности Председателя. </w:t>
      </w:r>
    </w:p>
    <w:p w:rsidR="00FC4C75" w:rsidRPr="00FB3ABD" w:rsidRDefault="00FC4C75" w:rsidP="00FC4C75">
      <w:pPr>
        <w:widowControl w:val="0"/>
        <w:autoSpaceDE w:val="0"/>
        <w:autoSpaceDN w:val="0"/>
        <w:adjustRightInd w:val="0"/>
        <w:ind w:firstLine="567"/>
        <w:jc w:val="both"/>
        <w:rPr>
          <w:sz w:val="28"/>
        </w:rPr>
      </w:pPr>
      <w:r w:rsidRPr="00FB3ABD">
        <w:rPr>
          <w:sz w:val="28"/>
        </w:rPr>
        <w:t>5</w:t>
      </w:r>
      <w:r w:rsidR="00E746FC" w:rsidRPr="00FB3ABD">
        <w:rPr>
          <w:sz w:val="28"/>
        </w:rPr>
        <w:t>1</w:t>
      </w:r>
      <w:r w:rsidRPr="00FB3ABD">
        <w:rPr>
          <w:sz w:val="28"/>
        </w:rPr>
        <w:t>. Председатель Комитета (исполняющий обязанности Председателя Комитета) подписывает межведомственный запрос электронной подписью и направляет его специалисту Комитета.</w:t>
      </w:r>
    </w:p>
    <w:p w:rsidR="00FC4C75" w:rsidRPr="00FB3ABD" w:rsidRDefault="00FC4C75" w:rsidP="00FC4C75">
      <w:pPr>
        <w:widowControl w:val="0"/>
        <w:autoSpaceDE w:val="0"/>
        <w:autoSpaceDN w:val="0"/>
        <w:adjustRightInd w:val="0"/>
        <w:ind w:firstLine="567"/>
        <w:jc w:val="both"/>
        <w:rPr>
          <w:sz w:val="28"/>
        </w:rPr>
      </w:pPr>
      <w:r w:rsidRPr="00FB3ABD">
        <w:rPr>
          <w:sz w:val="28"/>
        </w:rPr>
        <w:t>5</w:t>
      </w:r>
      <w:r w:rsidR="00E746FC" w:rsidRPr="00FB3ABD">
        <w:rPr>
          <w:sz w:val="28"/>
        </w:rPr>
        <w:t>2</w:t>
      </w:r>
      <w:r w:rsidRPr="00FB3ABD">
        <w:rPr>
          <w:sz w:val="28"/>
        </w:rPr>
        <w:t>. Специалист Комитета регистрирует межведомственный запрос в журнале регистрации исходящей корреспонденции Комитета и направляет адресату в электронном виде.</w:t>
      </w:r>
    </w:p>
    <w:p w:rsidR="00FC4C75" w:rsidRPr="00FB3ABD" w:rsidRDefault="00FC4C75" w:rsidP="00FC4C75">
      <w:pPr>
        <w:widowControl w:val="0"/>
        <w:autoSpaceDE w:val="0"/>
        <w:autoSpaceDN w:val="0"/>
        <w:adjustRightInd w:val="0"/>
        <w:ind w:firstLine="567"/>
        <w:jc w:val="both"/>
        <w:rPr>
          <w:sz w:val="28"/>
        </w:rPr>
      </w:pPr>
      <w:r w:rsidRPr="00FB3ABD">
        <w:rPr>
          <w:sz w:val="28"/>
        </w:rPr>
        <w:t>Максимальный срок выполнения действий, указанных в пунктах 52-53 настоящего подраздела административного регламента, –2 рабочих дня.</w:t>
      </w:r>
    </w:p>
    <w:p w:rsidR="00FC4C75" w:rsidRPr="00FB3ABD" w:rsidRDefault="00FC4C75" w:rsidP="00FC4C75">
      <w:pPr>
        <w:widowControl w:val="0"/>
        <w:autoSpaceDE w:val="0"/>
        <w:autoSpaceDN w:val="0"/>
        <w:adjustRightInd w:val="0"/>
        <w:ind w:firstLine="567"/>
        <w:jc w:val="both"/>
        <w:rPr>
          <w:sz w:val="28"/>
        </w:rPr>
      </w:pPr>
      <w:r w:rsidRPr="00FB3ABD">
        <w:rPr>
          <w:sz w:val="28"/>
        </w:rPr>
        <w:t>5</w:t>
      </w:r>
      <w:r w:rsidR="00E746FC" w:rsidRPr="00FB3ABD">
        <w:rPr>
          <w:sz w:val="28"/>
        </w:rPr>
        <w:t>3</w:t>
      </w:r>
      <w:r w:rsidRPr="00FB3ABD">
        <w:rPr>
          <w:sz w:val="28"/>
        </w:rPr>
        <w:t xml:space="preserve">. В случае подготовки межведомственного запроса на бумажном носителе в филиале ГАУ «МФЦ» специалист филиала ГАУ «МФЦ» готовит проект запроса и </w:t>
      </w:r>
      <w:r w:rsidRPr="00FB3ABD">
        <w:rPr>
          <w:sz w:val="28"/>
        </w:rPr>
        <w:lastRenderedPageBreak/>
        <w:t>передают его на подпись заведующему филиалом ГАУ «МФЦ».</w:t>
      </w:r>
    </w:p>
    <w:p w:rsidR="00FC4C75" w:rsidRPr="00FB3ABD" w:rsidRDefault="00FC4C75" w:rsidP="00FC4C75">
      <w:pPr>
        <w:widowControl w:val="0"/>
        <w:autoSpaceDE w:val="0"/>
        <w:autoSpaceDN w:val="0"/>
        <w:adjustRightInd w:val="0"/>
        <w:ind w:firstLine="567"/>
        <w:jc w:val="both"/>
        <w:rPr>
          <w:sz w:val="28"/>
        </w:rPr>
      </w:pPr>
      <w:r w:rsidRPr="00FB3ABD">
        <w:rPr>
          <w:sz w:val="28"/>
        </w:rPr>
        <w:t>5</w:t>
      </w:r>
      <w:r w:rsidR="00E746FC" w:rsidRPr="00FB3ABD">
        <w:rPr>
          <w:sz w:val="28"/>
        </w:rPr>
        <w:t>4</w:t>
      </w:r>
      <w:r w:rsidRPr="00FB3ABD">
        <w:rPr>
          <w:sz w:val="28"/>
        </w:rPr>
        <w:t>. Заведующий филиалом ГАУ «МФЦ» подписывает межведомственный запрос и передает его специалисту филиала ГАУ «МФЦ» для регистрации.</w:t>
      </w:r>
    </w:p>
    <w:p w:rsidR="00FC4C75" w:rsidRPr="00FB3ABD" w:rsidRDefault="00FC4C75" w:rsidP="00FC4C75">
      <w:pPr>
        <w:widowControl w:val="0"/>
        <w:autoSpaceDE w:val="0"/>
        <w:autoSpaceDN w:val="0"/>
        <w:adjustRightInd w:val="0"/>
        <w:ind w:firstLine="567"/>
        <w:jc w:val="both"/>
        <w:rPr>
          <w:sz w:val="28"/>
        </w:rPr>
      </w:pPr>
      <w:r w:rsidRPr="00FB3ABD">
        <w:rPr>
          <w:sz w:val="28"/>
        </w:rPr>
        <w:t>5</w:t>
      </w:r>
      <w:r w:rsidR="00E746FC" w:rsidRPr="00FB3ABD">
        <w:rPr>
          <w:sz w:val="28"/>
        </w:rPr>
        <w:t>5</w:t>
      </w:r>
      <w:r w:rsidRPr="00FB3ABD">
        <w:rPr>
          <w:sz w:val="28"/>
        </w:rPr>
        <w:t>. Специалист филиала ГАУ «МФЦ» регистрирует межведомственный запрос в журнале регистрации исходящей документации филиала ГАУ «МФЦ» и передает его делопроизводителю филиала ГАУ «МФЦ» для доставки (направления) по принадлежности.</w:t>
      </w:r>
    </w:p>
    <w:p w:rsidR="00FC4C75" w:rsidRPr="00FB3ABD" w:rsidRDefault="00FC4C75" w:rsidP="00FC4C75">
      <w:pPr>
        <w:widowControl w:val="0"/>
        <w:autoSpaceDE w:val="0"/>
        <w:autoSpaceDN w:val="0"/>
        <w:adjustRightInd w:val="0"/>
        <w:ind w:firstLine="567"/>
        <w:jc w:val="both"/>
        <w:rPr>
          <w:sz w:val="28"/>
        </w:rPr>
      </w:pPr>
      <w:r w:rsidRPr="00FB3ABD">
        <w:rPr>
          <w:sz w:val="28"/>
        </w:rPr>
        <w:t>5</w:t>
      </w:r>
      <w:r w:rsidR="00E746FC" w:rsidRPr="00FB3ABD">
        <w:rPr>
          <w:sz w:val="28"/>
        </w:rPr>
        <w:t>6</w:t>
      </w:r>
      <w:r w:rsidRPr="00FB3ABD">
        <w:rPr>
          <w:sz w:val="28"/>
        </w:rPr>
        <w:t>. Делопроизводитель филиала ГАУ «МФЦ» лично доставляет межведомственный запрос адресату либо направляет его почтой.</w:t>
      </w:r>
    </w:p>
    <w:p w:rsidR="00FC4C75" w:rsidRPr="00FB3ABD" w:rsidRDefault="00FC4C75" w:rsidP="00FC4C75">
      <w:pPr>
        <w:widowControl w:val="0"/>
        <w:autoSpaceDE w:val="0"/>
        <w:autoSpaceDN w:val="0"/>
        <w:adjustRightInd w:val="0"/>
        <w:ind w:firstLine="567"/>
        <w:jc w:val="both"/>
        <w:rPr>
          <w:sz w:val="28"/>
        </w:rPr>
      </w:pPr>
      <w:r w:rsidRPr="00FB3ABD">
        <w:rPr>
          <w:sz w:val="28"/>
        </w:rPr>
        <w:t>Максимальный срок выполнения действий, указанных в пунктах 56-57 настоящего подраздела административного регламента, – 2 рабочих дня.</w:t>
      </w:r>
    </w:p>
    <w:p w:rsidR="00FC4C75" w:rsidRPr="00FB3ABD" w:rsidRDefault="00FC4C75" w:rsidP="00FC4C75">
      <w:pPr>
        <w:widowControl w:val="0"/>
        <w:autoSpaceDE w:val="0"/>
        <w:autoSpaceDN w:val="0"/>
        <w:adjustRightInd w:val="0"/>
        <w:ind w:firstLine="567"/>
        <w:jc w:val="both"/>
        <w:rPr>
          <w:sz w:val="28"/>
        </w:rPr>
      </w:pPr>
      <w:r w:rsidRPr="00FB3ABD">
        <w:rPr>
          <w:sz w:val="28"/>
        </w:rPr>
        <w:t>5</w:t>
      </w:r>
      <w:r w:rsidR="00E746FC" w:rsidRPr="00FB3ABD">
        <w:rPr>
          <w:sz w:val="28"/>
        </w:rPr>
        <w:t>7</w:t>
      </w:r>
      <w:r w:rsidRPr="00FB3ABD">
        <w:rPr>
          <w:sz w:val="28"/>
        </w:rPr>
        <w:t>. В случае подготовки межведомственного запроса в электронном виде в филиале ГАУ «МФЦ» специалист филиала ГАУ «МФЦ» готовят проект запроса и направляют его на подпись заведующему филиалом ГАУ «МФЦ».</w:t>
      </w:r>
    </w:p>
    <w:p w:rsidR="00FC4C75" w:rsidRPr="00FB3ABD" w:rsidRDefault="00FC4C75" w:rsidP="00FC4C75">
      <w:pPr>
        <w:widowControl w:val="0"/>
        <w:autoSpaceDE w:val="0"/>
        <w:autoSpaceDN w:val="0"/>
        <w:adjustRightInd w:val="0"/>
        <w:ind w:firstLine="567"/>
        <w:jc w:val="both"/>
        <w:rPr>
          <w:sz w:val="28"/>
        </w:rPr>
      </w:pPr>
      <w:r w:rsidRPr="00FB3ABD">
        <w:rPr>
          <w:sz w:val="28"/>
        </w:rPr>
        <w:t>5</w:t>
      </w:r>
      <w:r w:rsidR="00E746FC" w:rsidRPr="00FB3ABD">
        <w:rPr>
          <w:sz w:val="28"/>
        </w:rPr>
        <w:t>8</w:t>
      </w:r>
      <w:r w:rsidRPr="00FB3ABD">
        <w:rPr>
          <w:sz w:val="28"/>
        </w:rPr>
        <w:t>. Заведующий филиалом ГАУ «МФЦ» подписывает межведомственный запрос электронной подписью и направляет его специалисту филиала ГАУ «МФЦ» для регистрации и направления по принадлежности.</w:t>
      </w:r>
    </w:p>
    <w:p w:rsidR="00FC4C75" w:rsidRPr="00FB3ABD" w:rsidRDefault="00E746FC" w:rsidP="00FC4C75">
      <w:pPr>
        <w:widowControl w:val="0"/>
        <w:autoSpaceDE w:val="0"/>
        <w:autoSpaceDN w:val="0"/>
        <w:adjustRightInd w:val="0"/>
        <w:ind w:firstLine="567"/>
        <w:jc w:val="both"/>
        <w:rPr>
          <w:sz w:val="28"/>
        </w:rPr>
      </w:pPr>
      <w:r w:rsidRPr="00FB3ABD">
        <w:rPr>
          <w:sz w:val="28"/>
        </w:rPr>
        <w:t>59</w:t>
      </w:r>
      <w:r w:rsidR="00FC4C75" w:rsidRPr="00FB3ABD">
        <w:rPr>
          <w:sz w:val="28"/>
        </w:rPr>
        <w:t>. Специалист филиала ГАУ «МФЦ» регистрирует межведомственный запрос в журнале регистрации исходящей документации филиала ГАУ «МФЦ» и направляет межведомственный запрос адресату в электронном виде.</w:t>
      </w:r>
    </w:p>
    <w:p w:rsidR="00FC4C75" w:rsidRPr="00FB3ABD" w:rsidRDefault="00FC4C75" w:rsidP="00FC4C75">
      <w:pPr>
        <w:widowControl w:val="0"/>
        <w:autoSpaceDE w:val="0"/>
        <w:autoSpaceDN w:val="0"/>
        <w:adjustRightInd w:val="0"/>
        <w:ind w:firstLine="567"/>
        <w:jc w:val="both"/>
        <w:rPr>
          <w:sz w:val="28"/>
        </w:rPr>
      </w:pPr>
      <w:r w:rsidRPr="00FB3ABD">
        <w:rPr>
          <w:sz w:val="28"/>
        </w:rPr>
        <w:t>Максимальный срок выполнения действий, указанных в пунктах 59-60 настоящего подраздела административного регламента, – 2 рабочих дня.</w:t>
      </w:r>
    </w:p>
    <w:p w:rsidR="00FC4C75" w:rsidRPr="00FB3ABD" w:rsidRDefault="00FC4C75" w:rsidP="00FC4C75">
      <w:pPr>
        <w:widowControl w:val="0"/>
        <w:autoSpaceDE w:val="0"/>
        <w:autoSpaceDN w:val="0"/>
        <w:adjustRightInd w:val="0"/>
        <w:ind w:firstLine="567"/>
        <w:jc w:val="both"/>
        <w:rPr>
          <w:sz w:val="28"/>
        </w:rPr>
      </w:pPr>
      <w:r w:rsidRPr="00FB3ABD">
        <w:rPr>
          <w:sz w:val="28"/>
        </w:rPr>
        <w:t>6</w:t>
      </w:r>
      <w:r w:rsidR="00E746FC" w:rsidRPr="00FB3ABD">
        <w:rPr>
          <w:sz w:val="28"/>
        </w:rPr>
        <w:t>0</w:t>
      </w:r>
      <w:r w:rsidRPr="00FB3ABD">
        <w:rPr>
          <w:sz w:val="28"/>
        </w:rPr>
        <w:t>. Срок подготовки и направления ответа на межведомственный запрос о представлении документов и информации не может превышать пяти рабочих дней со дня поступления межведомственного запроса в орган или организацию, предоставляющие документ и (или)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Тверской области.</w:t>
      </w:r>
    </w:p>
    <w:p w:rsidR="00FC4C75" w:rsidRPr="00FB3ABD" w:rsidRDefault="00FC4C75" w:rsidP="00FC4C75">
      <w:pPr>
        <w:widowControl w:val="0"/>
        <w:autoSpaceDE w:val="0"/>
        <w:autoSpaceDN w:val="0"/>
        <w:adjustRightInd w:val="0"/>
        <w:ind w:firstLine="567"/>
        <w:jc w:val="both"/>
        <w:rPr>
          <w:sz w:val="28"/>
        </w:rPr>
      </w:pPr>
      <w:r w:rsidRPr="00FB3ABD">
        <w:rPr>
          <w:sz w:val="28"/>
        </w:rPr>
        <w:t>6</w:t>
      </w:r>
      <w:r w:rsidR="00E746FC" w:rsidRPr="00FB3ABD">
        <w:rPr>
          <w:sz w:val="28"/>
        </w:rPr>
        <w:t>1</w:t>
      </w:r>
      <w:r w:rsidRPr="00FB3ABD">
        <w:rPr>
          <w:sz w:val="28"/>
        </w:rPr>
        <w:t xml:space="preserve">. В случае неполучения в установленный срок ответов на межведомственные запросы специалист Комитета (сотрудники филиала ГАУ «МФЦ») должны принять меры по выяснению причин </w:t>
      </w:r>
      <w:proofErr w:type="spellStart"/>
      <w:r w:rsidRPr="00FB3ABD">
        <w:rPr>
          <w:sz w:val="28"/>
        </w:rPr>
        <w:t>непоступления</w:t>
      </w:r>
      <w:proofErr w:type="spellEnd"/>
      <w:r w:rsidRPr="00FB3ABD">
        <w:rPr>
          <w:sz w:val="28"/>
        </w:rPr>
        <w:t xml:space="preserve"> ответов на межведомственные запросы и (при необходимости) направить повторные межведомственные запросы.</w:t>
      </w:r>
    </w:p>
    <w:p w:rsidR="00FC4C75" w:rsidRPr="00FB3ABD" w:rsidRDefault="00FC4C75" w:rsidP="00FC4C75">
      <w:pPr>
        <w:widowControl w:val="0"/>
        <w:autoSpaceDE w:val="0"/>
        <w:autoSpaceDN w:val="0"/>
        <w:adjustRightInd w:val="0"/>
        <w:ind w:firstLine="567"/>
        <w:jc w:val="both"/>
        <w:rPr>
          <w:sz w:val="28"/>
        </w:rPr>
      </w:pPr>
      <w:r w:rsidRPr="00FB3ABD">
        <w:rPr>
          <w:sz w:val="28"/>
        </w:rPr>
        <w:t>6</w:t>
      </w:r>
      <w:r w:rsidR="00E746FC" w:rsidRPr="00FB3ABD">
        <w:rPr>
          <w:sz w:val="28"/>
        </w:rPr>
        <w:t>2</w:t>
      </w:r>
      <w:r w:rsidRPr="00FB3ABD">
        <w:rPr>
          <w:sz w:val="28"/>
        </w:rPr>
        <w:t>. Непредставление (несвоевременное представление) исполнительными органами государственной власти, органами местного самоуправления или подведомственными указанным органам организациями ответов на межведомственные запросы не может являться основанием для отказа Комитетом заявителю в предоставлении муниципальной услуги.</w:t>
      </w:r>
    </w:p>
    <w:p w:rsidR="00FC4C75" w:rsidRPr="00FB3ABD" w:rsidRDefault="00FC4C75" w:rsidP="00FC4C75">
      <w:pPr>
        <w:widowControl w:val="0"/>
        <w:autoSpaceDE w:val="0"/>
        <w:autoSpaceDN w:val="0"/>
        <w:adjustRightInd w:val="0"/>
        <w:ind w:firstLine="567"/>
        <w:jc w:val="both"/>
        <w:rPr>
          <w:sz w:val="28"/>
        </w:rPr>
      </w:pPr>
      <w:r w:rsidRPr="00FB3ABD">
        <w:rPr>
          <w:sz w:val="28"/>
        </w:rPr>
        <w:t>6</w:t>
      </w:r>
      <w:r w:rsidR="00E746FC" w:rsidRPr="00FB3ABD">
        <w:rPr>
          <w:sz w:val="28"/>
        </w:rPr>
        <w:t>3</w:t>
      </w:r>
      <w:r w:rsidRPr="00FB3ABD">
        <w:rPr>
          <w:sz w:val="28"/>
        </w:rPr>
        <w:t>. При поступлении в филиал ГАУ «МФЦ» ответов на межведомственные запросы они регистрируются специалистом филиала ГАУ «МФЦ» в журнале регистрации входящей документации филиала ГАУ «МФЦ», после чего передаются делопроизводителю филиала ГАУ «МФЦ» для последующего направления в Комитет.</w:t>
      </w:r>
    </w:p>
    <w:p w:rsidR="00FC4C75" w:rsidRPr="00FB3ABD" w:rsidRDefault="00FC4C75" w:rsidP="00FC4C75">
      <w:pPr>
        <w:widowControl w:val="0"/>
        <w:autoSpaceDE w:val="0"/>
        <w:autoSpaceDN w:val="0"/>
        <w:adjustRightInd w:val="0"/>
        <w:ind w:firstLine="567"/>
        <w:jc w:val="both"/>
        <w:rPr>
          <w:sz w:val="28"/>
        </w:rPr>
      </w:pPr>
      <w:r w:rsidRPr="00FB3ABD">
        <w:rPr>
          <w:sz w:val="28"/>
        </w:rPr>
        <w:lastRenderedPageBreak/>
        <w:t>Максимальный срок выполнения действия – 1 рабочий день.</w:t>
      </w:r>
    </w:p>
    <w:p w:rsidR="00FC4C75" w:rsidRPr="00FB3ABD" w:rsidRDefault="00FC4C75" w:rsidP="00FC4C75">
      <w:pPr>
        <w:widowControl w:val="0"/>
        <w:autoSpaceDE w:val="0"/>
        <w:autoSpaceDN w:val="0"/>
        <w:adjustRightInd w:val="0"/>
        <w:ind w:firstLine="567"/>
        <w:jc w:val="both"/>
        <w:rPr>
          <w:sz w:val="28"/>
        </w:rPr>
      </w:pPr>
      <w:r w:rsidRPr="00FB3ABD">
        <w:rPr>
          <w:sz w:val="28"/>
        </w:rPr>
        <w:t>6</w:t>
      </w:r>
      <w:r w:rsidR="00E746FC" w:rsidRPr="00FB3ABD">
        <w:rPr>
          <w:sz w:val="28"/>
        </w:rPr>
        <w:t>4</w:t>
      </w:r>
      <w:r w:rsidRPr="00FB3ABD">
        <w:rPr>
          <w:sz w:val="28"/>
        </w:rPr>
        <w:t>. При поступлении в Комитет ответов на межведомственные запросы (в том числе полученных от филиалов ГАУ «МФЦ») они регистрируются специалистом, ответственным за документационное обеспечение, и передаются специалисту Комитета, который выполняет административные действия, указанные в настоящем разделе административного регламента.</w:t>
      </w:r>
    </w:p>
    <w:p w:rsidR="00FC4C75" w:rsidRPr="00FB3ABD" w:rsidRDefault="00FC4C75" w:rsidP="00FC4C75">
      <w:pPr>
        <w:widowControl w:val="0"/>
        <w:autoSpaceDE w:val="0"/>
        <w:autoSpaceDN w:val="0"/>
        <w:adjustRightInd w:val="0"/>
        <w:ind w:firstLine="567"/>
        <w:jc w:val="both"/>
        <w:rPr>
          <w:sz w:val="28"/>
        </w:rPr>
      </w:pPr>
      <w:r w:rsidRPr="00FB3ABD">
        <w:rPr>
          <w:sz w:val="28"/>
        </w:rPr>
        <w:t>6</w:t>
      </w:r>
      <w:r w:rsidR="00E746FC" w:rsidRPr="00FB3ABD">
        <w:rPr>
          <w:sz w:val="28"/>
        </w:rPr>
        <w:t>5</w:t>
      </w:r>
      <w:r w:rsidRPr="00FB3ABD">
        <w:rPr>
          <w:sz w:val="28"/>
        </w:rPr>
        <w:t>. Результатом выполнения данной административной процедуры является получение в рамках межведомственного информационного взаимодействия документов и (или) сведений, необходимых для предоставления муниципальной услуги.</w:t>
      </w:r>
    </w:p>
    <w:p w:rsidR="00FC4C75" w:rsidRPr="00FB3ABD" w:rsidRDefault="00FC4C75" w:rsidP="00FC4C75">
      <w:pPr>
        <w:widowControl w:val="0"/>
        <w:autoSpaceDE w:val="0"/>
        <w:autoSpaceDN w:val="0"/>
        <w:adjustRightInd w:val="0"/>
        <w:ind w:firstLine="567"/>
        <w:jc w:val="both"/>
        <w:rPr>
          <w:sz w:val="28"/>
        </w:rPr>
      </w:pPr>
    </w:p>
    <w:p w:rsidR="00FC4C75" w:rsidRPr="00FB3ABD" w:rsidRDefault="00FC4C75" w:rsidP="00FC4C75">
      <w:pPr>
        <w:widowControl w:val="0"/>
        <w:autoSpaceDE w:val="0"/>
        <w:autoSpaceDN w:val="0"/>
        <w:adjustRightInd w:val="0"/>
        <w:ind w:firstLine="567"/>
        <w:jc w:val="center"/>
        <w:outlineLvl w:val="2"/>
        <w:rPr>
          <w:b/>
          <w:sz w:val="28"/>
        </w:rPr>
      </w:pPr>
      <w:r w:rsidRPr="00FB3ABD">
        <w:rPr>
          <w:b/>
          <w:sz w:val="28"/>
        </w:rPr>
        <w:t>Подготовка документа, являющегося результатам предоставления муниципальной услуги</w:t>
      </w:r>
    </w:p>
    <w:p w:rsidR="00FC4C75" w:rsidRPr="00FB3ABD" w:rsidRDefault="00FC4C75" w:rsidP="00FC4C75">
      <w:pPr>
        <w:widowControl w:val="0"/>
        <w:autoSpaceDE w:val="0"/>
        <w:autoSpaceDN w:val="0"/>
        <w:adjustRightInd w:val="0"/>
        <w:ind w:firstLine="567"/>
        <w:jc w:val="both"/>
        <w:rPr>
          <w:sz w:val="28"/>
        </w:rPr>
      </w:pPr>
      <w:r w:rsidRPr="00FB3ABD">
        <w:rPr>
          <w:sz w:val="28"/>
        </w:rPr>
        <w:t>6</w:t>
      </w:r>
      <w:r w:rsidR="00E746FC" w:rsidRPr="00FB3ABD">
        <w:rPr>
          <w:sz w:val="28"/>
        </w:rPr>
        <w:t>6</w:t>
      </w:r>
      <w:r w:rsidRPr="00FB3ABD">
        <w:rPr>
          <w:sz w:val="28"/>
        </w:rPr>
        <w:t>. Основанием для начала выполнения административной процедуры является наличие у специалиста Комитета полного комплекта документов, необходимых для подготовки документа, являющегося результатом предоставления муниципальной услуги.</w:t>
      </w:r>
    </w:p>
    <w:p w:rsidR="00FC4C75" w:rsidRPr="00FB3ABD" w:rsidRDefault="00FC4C75" w:rsidP="00FC4C75">
      <w:pPr>
        <w:widowControl w:val="0"/>
        <w:autoSpaceDE w:val="0"/>
        <w:autoSpaceDN w:val="0"/>
        <w:adjustRightInd w:val="0"/>
        <w:ind w:firstLine="567"/>
        <w:jc w:val="both"/>
        <w:rPr>
          <w:sz w:val="28"/>
        </w:rPr>
      </w:pPr>
      <w:r w:rsidRPr="00FB3ABD">
        <w:rPr>
          <w:sz w:val="28"/>
        </w:rPr>
        <w:t>6</w:t>
      </w:r>
      <w:r w:rsidR="00E746FC" w:rsidRPr="00FB3ABD">
        <w:rPr>
          <w:sz w:val="28"/>
        </w:rPr>
        <w:t>7</w:t>
      </w:r>
      <w:r w:rsidRPr="00FB3ABD">
        <w:rPr>
          <w:sz w:val="28"/>
        </w:rPr>
        <w:t>. По результатам анализа полного комплекта документов, необходимых для принятия решения о подготовке документа, являющегося результатом предоставления муниципальной услуги Специалист Комитета:</w:t>
      </w:r>
    </w:p>
    <w:p w:rsidR="00FC4C75" w:rsidRPr="00FB3ABD" w:rsidRDefault="00FC4C75" w:rsidP="00FC4C75">
      <w:pPr>
        <w:widowControl w:val="0"/>
        <w:autoSpaceDE w:val="0"/>
        <w:autoSpaceDN w:val="0"/>
        <w:adjustRightInd w:val="0"/>
        <w:ind w:firstLine="567"/>
        <w:jc w:val="both"/>
        <w:rPr>
          <w:sz w:val="28"/>
        </w:rPr>
      </w:pPr>
      <w:r w:rsidRPr="00FB3ABD">
        <w:rPr>
          <w:sz w:val="28"/>
        </w:rPr>
        <w:t>1) в случае наличия оснований для отказа в предоставлении муниципальной услуги, предусмотренных пунктом 23 настоящего административного регламента, специалист Комитета осуществляет подготовку письма об отказе в предоставлении земельного участка с указанием оснований отказа, и передает его на подпись Председателю или (в его отсутствие) исполняющему обязанности Председателя. Максимальный срок выполнения действия – 5 рабочих дней;</w:t>
      </w:r>
    </w:p>
    <w:p w:rsidR="00FC4C75" w:rsidRPr="00FB3ABD" w:rsidRDefault="00FC4C75" w:rsidP="00FC4C75">
      <w:pPr>
        <w:widowControl w:val="0"/>
        <w:autoSpaceDE w:val="0"/>
        <w:autoSpaceDN w:val="0"/>
        <w:adjustRightInd w:val="0"/>
        <w:ind w:firstLine="567"/>
        <w:jc w:val="both"/>
        <w:rPr>
          <w:sz w:val="28"/>
        </w:rPr>
      </w:pPr>
      <w:r w:rsidRPr="00FB3ABD">
        <w:rPr>
          <w:sz w:val="28"/>
        </w:rPr>
        <w:t xml:space="preserve">2) в случае отсутствия оснований для отказа в предоставлении муниципальной услуги, предусмотренных пунктом 23 настоящего административного регламента, специалист Комитета осуществляет подготовку проекта </w:t>
      </w:r>
      <w:r w:rsidR="00C2722B">
        <w:rPr>
          <w:sz w:val="28"/>
        </w:rPr>
        <w:t xml:space="preserve">постановления Администрации </w:t>
      </w:r>
      <w:proofErr w:type="spellStart"/>
      <w:r w:rsidR="00C2722B">
        <w:rPr>
          <w:sz w:val="28"/>
        </w:rPr>
        <w:t>Лихославльского</w:t>
      </w:r>
      <w:proofErr w:type="spellEnd"/>
      <w:r w:rsidR="00C2722B">
        <w:rPr>
          <w:sz w:val="28"/>
        </w:rPr>
        <w:t xml:space="preserve"> муниципального округа</w:t>
      </w:r>
      <w:r w:rsidRPr="00FB3ABD">
        <w:rPr>
          <w:sz w:val="28"/>
        </w:rPr>
        <w:t>. Максимальный срок выполнения действия – 15 рабочих дней.</w:t>
      </w:r>
    </w:p>
    <w:p w:rsidR="00FC4C75" w:rsidRPr="00FB3ABD" w:rsidRDefault="00FC4C75" w:rsidP="00FC4C75">
      <w:pPr>
        <w:widowControl w:val="0"/>
        <w:autoSpaceDE w:val="0"/>
        <w:autoSpaceDN w:val="0"/>
        <w:adjustRightInd w:val="0"/>
        <w:ind w:firstLine="567"/>
        <w:jc w:val="both"/>
        <w:rPr>
          <w:sz w:val="28"/>
        </w:rPr>
      </w:pPr>
      <w:r w:rsidRPr="00FB3ABD">
        <w:rPr>
          <w:sz w:val="28"/>
        </w:rPr>
        <w:t>Заявитель обязан подписать указанный договор не позднее чем через тридцать дней со дня его получения.</w:t>
      </w:r>
    </w:p>
    <w:p w:rsidR="00FC4C75" w:rsidRPr="00FB3ABD" w:rsidRDefault="00FC4C75" w:rsidP="00FC4C75">
      <w:pPr>
        <w:widowControl w:val="0"/>
        <w:autoSpaceDE w:val="0"/>
        <w:autoSpaceDN w:val="0"/>
        <w:adjustRightInd w:val="0"/>
        <w:ind w:firstLine="567"/>
        <w:jc w:val="both"/>
        <w:rPr>
          <w:sz w:val="28"/>
        </w:rPr>
      </w:pPr>
      <w:r w:rsidRPr="00FB3ABD">
        <w:rPr>
          <w:sz w:val="28"/>
        </w:rPr>
        <w:t>6</w:t>
      </w:r>
      <w:r w:rsidR="002E418F" w:rsidRPr="00FB3ABD">
        <w:rPr>
          <w:sz w:val="28"/>
        </w:rPr>
        <w:t>8</w:t>
      </w:r>
      <w:r w:rsidRPr="00FB3ABD">
        <w:rPr>
          <w:sz w:val="28"/>
        </w:rPr>
        <w:t>. Результатом выполнения данной административной процедуры является документ, являющийся результатам предоставления муниципальной услуги.</w:t>
      </w:r>
    </w:p>
    <w:p w:rsidR="00FC4C75" w:rsidRPr="00FB3ABD" w:rsidRDefault="00FC4C75" w:rsidP="00FC4C75">
      <w:pPr>
        <w:widowControl w:val="0"/>
        <w:autoSpaceDE w:val="0"/>
        <w:autoSpaceDN w:val="0"/>
        <w:adjustRightInd w:val="0"/>
        <w:ind w:firstLine="567"/>
        <w:jc w:val="both"/>
        <w:rPr>
          <w:sz w:val="28"/>
        </w:rPr>
      </w:pPr>
    </w:p>
    <w:p w:rsidR="00FC4C75" w:rsidRPr="00FB3ABD" w:rsidRDefault="00FC4C75" w:rsidP="00FC4C75">
      <w:pPr>
        <w:widowControl w:val="0"/>
        <w:autoSpaceDE w:val="0"/>
        <w:autoSpaceDN w:val="0"/>
        <w:adjustRightInd w:val="0"/>
        <w:ind w:firstLine="567"/>
        <w:jc w:val="center"/>
        <w:outlineLvl w:val="2"/>
        <w:rPr>
          <w:b/>
          <w:sz w:val="28"/>
        </w:rPr>
      </w:pPr>
      <w:r w:rsidRPr="00FB3ABD">
        <w:rPr>
          <w:b/>
          <w:sz w:val="28"/>
        </w:rPr>
        <w:t xml:space="preserve">Выдача результатов предоставления муниципальной услуги </w:t>
      </w:r>
    </w:p>
    <w:p w:rsidR="00FC4C75" w:rsidRPr="00FB3ABD" w:rsidRDefault="002E418F" w:rsidP="00FC4C75">
      <w:pPr>
        <w:widowControl w:val="0"/>
        <w:autoSpaceDE w:val="0"/>
        <w:autoSpaceDN w:val="0"/>
        <w:adjustRightInd w:val="0"/>
        <w:ind w:firstLine="567"/>
        <w:jc w:val="both"/>
        <w:rPr>
          <w:sz w:val="28"/>
        </w:rPr>
      </w:pPr>
      <w:r w:rsidRPr="00FB3ABD">
        <w:rPr>
          <w:sz w:val="28"/>
        </w:rPr>
        <w:t>69</w:t>
      </w:r>
      <w:r w:rsidR="00FC4C75" w:rsidRPr="00FB3ABD">
        <w:rPr>
          <w:sz w:val="28"/>
        </w:rPr>
        <w:t>. Основание для начала выполнения административной процедуры является поступление к специалисту Комитета, подписанного документа, являющегося результатом предоставления муниципальной услуги.</w:t>
      </w:r>
    </w:p>
    <w:p w:rsidR="00FC4C75" w:rsidRPr="00FB3ABD" w:rsidRDefault="00FC4C75" w:rsidP="00FC4C75">
      <w:pPr>
        <w:widowControl w:val="0"/>
        <w:autoSpaceDE w:val="0"/>
        <w:autoSpaceDN w:val="0"/>
        <w:adjustRightInd w:val="0"/>
        <w:ind w:firstLine="567"/>
        <w:jc w:val="both"/>
        <w:rPr>
          <w:sz w:val="28"/>
        </w:rPr>
      </w:pPr>
      <w:r w:rsidRPr="00FB3ABD">
        <w:rPr>
          <w:sz w:val="28"/>
        </w:rPr>
        <w:t>7</w:t>
      </w:r>
      <w:r w:rsidR="002E418F" w:rsidRPr="00FB3ABD">
        <w:rPr>
          <w:sz w:val="28"/>
        </w:rPr>
        <w:t>0</w:t>
      </w:r>
      <w:r w:rsidRPr="00FB3ABD">
        <w:rPr>
          <w:sz w:val="28"/>
        </w:rPr>
        <w:t>. Специалист Комитета после получения подписанного документа, являющегося результатом предоставления муниципальной услуги, направляет его заявителю по почтовому адресу, указанному в заявлении.</w:t>
      </w:r>
    </w:p>
    <w:p w:rsidR="00FC4C75" w:rsidRPr="00FB3ABD" w:rsidRDefault="00FC4C75" w:rsidP="00FC4C75">
      <w:pPr>
        <w:widowControl w:val="0"/>
        <w:autoSpaceDE w:val="0"/>
        <w:autoSpaceDN w:val="0"/>
        <w:adjustRightInd w:val="0"/>
        <w:ind w:firstLine="567"/>
        <w:jc w:val="both"/>
        <w:rPr>
          <w:sz w:val="28"/>
        </w:rPr>
      </w:pPr>
      <w:r w:rsidRPr="00FB3ABD">
        <w:rPr>
          <w:sz w:val="28"/>
        </w:rPr>
        <w:t>Максимальный срок выполнения действия – 1 рабочий день.</w:t>
      </w:r>
    </w:p>
    <w:p w:rsidR="00FC4C75" w:rsidRPr="00FB3ABD" w:rsidRDefault="00FC4C75" w:rsidP="00FC4C75">
      <w:pPr>
        <w:autoSpaceDE w:val="0"/>
        <w:autoSpaceDN w:val="0"/>
        <w:adjustRightInd w:val="0"/>
        <w:ind w:firstLine="567"/>
        <w:contextualSpacing/>
        <w:jc w:val="both"/>
        <w:rPr>
          <w:rFonts w:eastAsia="Calibri"/>
          <w:sz w:val="28"/>
          <w:lang w:eastAsia="en-US"/>
        </w:rPr>
      </w:pPr>
      <w:r w:rsidRPr="00FB3ABD">
        <w:rPr>
          <w:rFonts w:eastAsia="Calibri"/>
          <w:sz w:val="28"/>
          <w:lang w:eastAsia="en-US"/>
        </w:rPr>
        <w:lastRenderedPageBreak/>
        <w:t>7</w:t>
      </w:r>
      <w:r w:rsidR="002E418F" w:rsidRPr="00FB3ABD">
        <w:rPr>
          <w:rFonts w:eastAsia="Calibri"/>
          <w:sz w:val="28"/>
          <w:lang w:eastAsia="en-US"/>
        </w:rPr>
        <w:t>1</w:t>
      </w:r>
      <w:r w:rsidRPr="00FB3ABD">
        <w:rPr>
          <w:rFonts w:eastAsia="Calibri"/>
          <w:sz w:val="28"/>
          <w:lang w:eastAsia="en-US"/>
        </w:rPr>
        <w:t xml:space="preserve">. Прием документов от заявителя для предоставления муниципальной услуги на базе МФЦ осуществляется должностными лицами ГАУ «МФЦ» в порядке, предусмотренном соглашением о взаимодействии между ГАУ «МФЦ» и Администрацией </w:t>
      </w:r>
      <w:proofErr w:type="spellStart"/>
      <w:r w:rsidRPr="00FB3ABD">
        <w:rPr>
          <w:rFonts w:eastAsia="Calibri"/>
          <w:sz w:val="28"/>
          <w:lang w:eastAsia="en-US"/>
        </w:rPr>
        <w:t>Лихославльского</w:t>
      </w:r>
      <w:proofErr w:type="spellEnd"/>
      <w:r w:rsidRPr="00FB3ABD">
        <w:rPr>
          <w:rFonts w:eastAsia="Calibri"/>
          <w:sz w:val="28"/>
          <w:lang w:eastAsia="en-US"/>
        </w:rPr>
        <w:t xml:space="preserve"> муниципального округа.</w:t>
      </w:r>
    </w:p>
    <w:p w:rsidR="00FC4C75" w:rsidRPr="00FB3ABD" w:rsidRDefault="00FC4C75" w:rsidP="00FC4C75">
      <w:pPr>
        <w:autoSpaceDE w:val="0"/>
        <w:autoSpaceDN w:val="0"/>
        <w:adjustRightInd w:val="0"/>
        <w:ind w:firstLine="567"/>
        <w:contextualSpacing/>
        <w:jc w:val="both"/>
        <w:rPr>
          <w:rFonts w:eastAsia="Calibri"/>
          <w:sz w:val="28"/>
          <w:lang w:eastAsia="en-US"/>
        </w:rPr>
      </w:pPr>
      <w:r w:rsidRPr="00FB3ABD">
        <w:rPr>
          <w:rFonts w:eastAsia="Calibri"/>
          <w:sz w:val="28"/>
          <w:lang w:eastAsia="en-US"/>
        </w:rPr>
        <w:t>7</w:t>
      </w:r>
      <w:r w:rsidR="002E418F" w:rsidRPr="00FB3ABD">
        <w:rPr>
          <w:rFonts w:eastAsia="Calibri"/>
          <w:sz w:val="28"/>
          <w:lang w:eastAsia="en-US"/>
        </w:rPr>
        <w:t>2</w:t>
      </w:r>
      <w:r w:rsidRPr="00FB3ABD">
        <w:rPr>
          <w:rFonts w:eastAsia="Calibri"/>
          <w:sz w:val="28"/>
          <w:lang w:eastAsia="en-US"/>
        </w:rPr>
        <w:t>. Документы, принятые МФЦ от заявителя, направляются в Комитет для исполнения.</w:t>
      </w:r>
    </w:p>
    <w:p w:rsidR="00FC4C75" w:rsidRPr="00FB3ABD" w:rsidRDefault="00FC4C75" w:rsidP="00FC4C75">
      <w:pPr>
        <w:autoSpaceDE w:val="0"/>
        <w:autoSpaceDN w:val="0"/>
        <w:adjustRightInd w:val="0"/>
        <w:ind w:firstLine="567"/>
        <w:contextualSpacing/>
        <w:jc w:val="both"/>
        <w:rPr>
          <w:rFonts w:eastAsia="Calibri"/>
          <w:sz w:val="28"/>
          <w:lang w:eastAsia="en-US"/>
        </w:rPr>
      </w:pPr>
      <w:r w:rsidRPr="00FB3ABD">
        <w:rPr>
          <w:rFonts w:eastAsia="Calibri"/>
          <w:sz w:val="28"/>
          <w:lang w:eastAsia="en-US"/>
        </w:rPr>
        <w:t>7</w:t>
      </w:r>
      <w:r w:rsidR="002E418F" w:rsidRPr="00FB3ABD">
        <w:rPr>
          <w:rFonts w:eastAsia="Calibri"/>
          <w:sz w:val="28"/>
          <w:lang w:eastAsia="en-US"/>
        </w:rPr>
        <w:t>3</w:t>
      </w:r>
      <w:r w:rsidRPr="00FB3ABD">
        <w:rPr>
          <w:rFonts w:eastAsia="Calibri"/>
          <w:sz w:val="28"/>
          <w:lang w:eastAsia="en-US"/>
        </w:rPr>
        <w:t>. Результат предоставления муниципальной услуги, обращение за которой оформлено через ГАУ «МФЦ», выдается в ГАУ «МФЦ».</w:t>
      </w:r>
    </w:p>
    <w:p w:rsidR="00FC4C75" w:rsidRPr="00FB3ABD" w:rsidRDefault="00FC4C75" w:rsidP="00FC4C75">
      <w:pPr>
        <w:autoSpaceDE w:val="0"/>
        <w:autoSpaceDN w:val="0"/>
        <w:adjustRightInd w:val="0"/>
        <w:ind w:firstLine="567"/>
        <w:contextualSpacing/>
        <w:jc w:val="both"/>
        <w:rPr>
          <w:rFonts w:eastAsia="Calibri"/>
          <w:sz w:val="28"/>
          <w:lang w:eastAsia="en-US"/>
        </w:rPr>
      </w:pPr>
      <w:r w:rsidRPr="00FB3ABD">
        <w:rPr>
          <w:rFonts w:eastAsia="Calibri"/>
          <w:sz w:val="28"/>
          <w:lang w:eastAsia="en-US"/>
        </w:rPr>
        <w:t>7</w:t>
      </w:r>
      <w:r w:rsidR="002E418F" w:rsidRPr="00FB3ABD">
        <w:rPr>
          <w:rFonts w:eastAsia="Calibri"/>
          <w:sz w:val="28"/>
          <w:lang w:eastAsia="en-US"/>
        </w:rPr>
        <w:t>4</w:t>
      </w:r>
      <w:r w:rsidRPr="00FB3ABD">
        <w:rPr>
          <w:rFonts w:eastAsia="Calibri"/>
          <w:sz w:val="28"/>
          <w:lang w:eastAsia="en-US"/>
        </w:rPr>
        <w:t>. Невостребованный заявителем результат предоставления муниципальной услуги по истечении 30 календарных дней направляется в Комитет.</w:t>
      </w:r>
    </w:p>
    <w:p w:rsidR="00FC4C75" w:rsidRPr="00FB3ABD" w:rsidRDefault="00FC4C75" w:rsidP="00FC4C75">
      <w:pPr>
        <w:tabs>
          <w:tab w:val="left" w:pos="900"/>
          <w:tab w:val="left" w:pos="1909"/>
        </w:tabs>
        <w:autoSpaceDE w:val="0"/>
        <w:autoSpaceDN w:val="0"/>
        <w:adjustRightInd w:val="0"/>
        <w:jc w:val="center"/>
        <w:rPr>
          <w:rFonts w:eastAsia="Calibri"/>
          <w:sz w:val="28"/>
          <w:lang w:eastAsia="en-US"/>
        </w:rPr>
      </w:pPr>
    </w:p>
    <w:p w:rsidR="00FC4C75" w:rsidRPr="00FB3ABD" w:rsidRDefault="00FC4C75" w:rsidP="00FC4C75">
      <w:pPr>
        <w:tabs>
          <w:tab w:val="left" w:pos="900"/>
          <w:tab w:val="left" w:pos="1909"/>
        </w:tabs>
        <w:autoSpaceDE w:val="0"/>
        <w:autoSpaceDN w:val="0"/>
        <w:adjustRightInd w:val="0"/>
        <w:jc w:val="center"/>
        <w:rPr>
          <w:rFonts w:eastAsia="Calibri"/>
          <w:b/>
          <w:sz w:val="28"/>
          <w:lang w:eastAsia="en-US"/>
        </w:rPr>
      </w:pPr>
      <w:r w:rsidRPr="00FB3ABD">
        <w:rPr>
          <w:rFonts w:eastAsia="Calibri"/>
          <w:b/>
          <w:sz w:val="28"/>
          <w:lang w:eastAsia="en-US"/>
        </w:rPr>
        <w:t>Порядок исправления допущенных опечаток и ошибок в выданных в результате предоставления муниципальной услуги документах</w:t>
      </w:r>
    </w:p>
    <w:p w:rsidR="00FC4C75" w:rsidRPr="00FB3ABD" w:rsidRDefault="00FC4C75" w:rsidP="00FC4C75">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7</w:t>
      </w:r>
      <w:r w:rsidR="002E418F" w:rsidRPr="00FB3ABD">
        <w:rPr>
          <w:rFonts w:eastAsia="Calibri"/>
          <w:sz w:val="28"/>
          <w:lang w:eastAsia="en-US"/>
        </w:rPr>
        <w:t>5</w:t>
      </w:r>
      <w:r w:rsidRPr="00FB3ABD">
        <w:rPr>
          <w:rFonts w:eastAsia="Calibri"/>
          <w:sz w:val="28"/>
          <w:lang w:eastAsia="en-US"/>
        </w:rPr>
        <w:t>. Основанием начала выполнения административной процедуры является письменное обращение заявителя об исправлении допущенных опечаток и ошибок в выданных в результате предоставления муниципальной услуги документах. Обращение об исправлении допущенных опечаток и ошибок в выданных в результате предоставления муниципальной услуги документах (далее - обращение) составляется заявителем в свободной форме. Обращение может быть направлено заявителем по почте (электронной почте).</w:t>
      </w:r>
    </w:p>
    <w:p w:rsidR="00FC4C75" w:rsidRPr="00FB3ABD" w:rsidRDefault="00FC4C75" w:rsidP="00FC4C75">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Регистрация обращения осуществляется в день его поступления в Комитет.</w:t>
      </w:r>
    </w:p>
    <w:p w:rsidR="00FC4C75" w:rsidRPr="00FB3ABD" w:rsidRDefault="00FC4C75" w:rsidP="00FC4C75">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7</w:t>
      </w:r>
      <w:r w:rsidR="002E418F" w:rsidRPr="00FB3ABD">
        <w:rPr>
          <w:rFonts w:eastAsia="Calibri"/>
          <w:sz w:val="28"/>
          <w:lang w:eastAsia="en-US"/>
        </w:rPr>
        <w:t>6</w:t>
      </w:r>
      <w:r w:rsidRPr="00FB3ABD">
        <w:rPr>
          <w:rFonts w:eastAsia="Calibri"/>
          <w:sz w:val="28"/>
          <w:lang w:eastAsia="en-US"/>
        </w:rPr>
        <w:t>. Специалист, ответственный за предоставление муниципальной услуги, в срок, не превышающий трех рабочих дней со дня регистрации обращения, проводит проверку указанных в обращении сведений.</w:t>
      </w:r>
    </w:p>
    <w:p w:rsidR="00FC4C75" w:rsidRPr="00FB3ABD" w:rsidRDefault="00FC4C75" w:rsidP="00FC4C75">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7</w:t>
      </w:r>
      <w:r w:rsidR="002E418F" w:rsidRPr="00FB3ABD">
        <w:rPr>
          <w:rFonts w:eastAsia="Calibri"/>
          <w:sz w:val="28"/>
          <w:lang w:eastAsia="en-US"/>
        </w:rPr>
        <w:t>7</w:t>
      </w:r>
      <w:r w:rsidRPr="00FB3ABD">
        <w:rPr>
          <w:rFonts w:eastAsia="Calibri"/>
          <w:sz w:val="28"/>
          <w:lang w:eastAsia="en-US"/>
        </w:rPr>
        <w:t>. В случае выявления допущенных опечаток и ошибок в выданных в результате предоставления муниципальной услуги документах специалист, ответственный за предоставление муниципальной услуги, осуществляет их исправление в срок, не превышающий 4 рабочих дня со дня регистрации обращения.</w:t>
      </w:r>
    </w:p>
    <w:p w:rsidR="00FC4C75" w:rsidRPr="00FB3ABD" w:rsidRDefault="00FC4C75" w:rsidP="00FC4C75">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7</w:t>
      </w:r>
      <w:r w:rsidR="002E418F" w:rsidRPr="00FB3ABD">
        <w:rPr>
          <w:rFonts w:eastAsia="Calibri"/>
          <w:sz w:val="28"/>
          <w:lang w:eastAsia="en-US"/>
        </w:rPr>
        <w:t>8</w:t>
      </w:r>
      <w:r w:rsidRPr="00FB3ABD">
        <w:rPr>
          <w:rFonts w:eastAsia="Calibri"/>
          <w:sz w:val="28"/>
          <w:lang w:eastAsia="en-US"/>
        </w:rPr>
        <w:t>. В случае отсутствия опечаток и ошибок в выданных в результате предоставления муниципальной услуги документах специалист, ответственный за предоставление муниципальной услуги, в срок, указанный в пункте 7</w:t>
      </w:r>
      <w:r w:rsidR="002E418F" w:rsidRPr="00FB3ABD">
        <w:rPr>
          <w:rFonts w:eastAsia="Calibri"/>
          <w:sz w:val="28"/>
          <w:lang w:eastAsia="en-US"/>
        </w:rPr>
        <w:t>7</w:t>
      </w:r>
      <w:r w:rsidRPr="00FB3ABD">
        <w:rPr>
          <w:rFonts w:eastAsia="Calibri"/>
          <w:color w:val="FF0000"/>
          <w:sz w:val="28"/>
          <w:lang w:eastAsia="en-US"/>
        </w:rPr>
        <w:t xml:space="preserve"> </w:t>
      </w:r>
      <w:r w:rsidRPr="00FB3ABD">
        <w:rPr>
          <w:rFonts w:eastAsia="Calibri"/>
          <w:sz w:val="28"/>
          <w:lang w:eastAsia="en-US"/>
        </w:rPr>
        <w:t>настоящего регламента, осуществляет подготовку и подписание письменного ответа с информацией об отсутствии опечаток и ошибок в выданных в результате предоставления муниципальной услуги документах.</w:t>
      </w:r>
    </w:p>
    <w:p w:rsidR="00FC4C75" w:rsidRPr="00FB3ABD" w:rsidRDefault="002E418F" w:rsidP="00FC4C75">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79</w:t>
      </w:r>
      <w:r w:rsidR="00FC4C75" w:rsidRPr="00FB3ABD">
        <w:rPr>
          <w:rFonts w:eastAsia="Calibri"/>
          <w:sz w:val="28"/>
          <w:lang w:eastAsia="en-US"/>
        </w:rPr>
        <w:t>. Документы не позднее 5 рабочих дней со дня регистрации вручаются специалистом, ответственным за предоставление муниципальной услуги, заявителю, а в случае отсутствия возможности вручения направляются в адрес заявителя почтовым отправлением.</w:t>
      </w:r>
    </w:p>
    <w:p w:rsidR="00FC4C75" w:rsidRPr="00FB3ABD" w:rsidRDefault="00FC4C75" w:rsidP="00FC4C75">
      <w:pPr>
        <w:tabs>
          <w:tab w:val="left" w:pos="900"/>
          <w:tab w:val="left" w:pos="1909"/>
        </w:tabs>
        <w:autoSpaceDE w:val="0"/>
        <w:autoSpaceDN w:val="0"/>
        <w:adjustRightInd w:val="0"/>
        <w:ind w:firstLine="567"/>
        <w:jc w:val="both"/>
        <w:rPr>
          <w:rFonts w:eastAsia="Calibri"/>
          <w:sz w:val="28"/>
          <w:lang w:eastAsia="en-US"/>
        </w:rPr>
      </w:pPr>
    </w:p>
    <w:p w:rsidR="00FC4C75" w:rsidRPr="00FB3ABD" w:rsidRDefault="00FC4C75" w:rsidP="00FC4C75">
      <w:pPr>
        <w:autoSpaceDE w:val="0"/>
        <w:autoSpaceDN w:val="0"/>
        <w:adjustRightInd w:val="0"/>
        <w:jc w:val="center"/>
        <w:rPr>
          <w:rFonts w:eastAsia="Calibri"/>
          <w:b/>
          <w:sz w:val="28"/>
          <w:lang w:eastAsia="en-US"/>
        </w:rPr>
      </w:pPr>
      <w:r w:rsidRPr="00FB3ABD">
        <w:rPr>
          <w:rFonts w:eastAsia="Calibri"/>
          <w:b/>
          <w:sz w:val="28"/>
          <w:lang w:eastAsia="en-US"/>
        </w:rPr>
        <w:t>Раздел IV. Формы контроля за предоставлением муниципальной услуги</w:t>
      </w:r>
    </w:p>
    <w:p w:rsidR="00FC4C75" w:rsidRPr="00FB3ABD" w:rsidRDefault="00FC4C75" w:rsidP="00FC4C75">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8</w:t>
      </w:r>
      <w:r w:rsidR="002E418F" w:rsidRPr="00FB3ABD">
        <w:rPr>
          <w:rFonts w:eastAsia="Calibri"/>
          <w:sz w:val="28"/>
          <w:lang w:eastAsia="en-US"/>
        </w:rPr>
        <w:t>0</w:t>
      </w:r>
      <w:r w:rsidRPr="00FB3ABD">
        <w:rPr>
          <w:rFonts w:eastAsia="Calibri"/>
          <w:sz w:val="28"/>
          <w:lang w:eastAsia="en-US"/>
        </w:rPr>
        <w:t>. За соблюдением и исполнением специалистами Комитета положений настоящего регламента и иных нормативных правовых актов, устанавливающих требования к исполнению муниципальной услуги, а также за принятием ими решений, ведется текущий и периодический контроль.</w:t>
      </w:r>
    </w:p>
    <w:p w:rsidR="00FC4C75" w:rsidRPr="00FB3ABD" w:rsidRDefault="002E418F" w:rsidP="00FC4C75">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lastRenderedPageBreak/>
        <w:t>81</w:t>
      </w:r>
      <w:r w:rsidR="00FC4C75" w:rsidRPr="00FB3ABD">
        <w:rPr>
          <w:rFonts w:eastAsia="Calibri"/>
          <w:sz w:val="28"/>
          <w:lang w:eastAsia="en-US"/>
        </w:rPr>
        <w:t>. Текущий контроль осуществляется руководителем Комитета, заместителем Главы Администрации, курирующим деятельность Комитета путем проведения проверок соблюдения и исполнения положений настоящего регламента и иных нормативных правовых актов, устанавливающих требования к предоставлению муниципальной услуги, а также соответствия принятых ими решений требованиям действующего законодательства.</w:t>
      </w:r>
    </w:p>
    <w:p w:rsidR="00FC4C75" w:rsidRPr="00FB3ABD" w:rsidRDefault="00FC4C75" w:rsidP="00FC4C75">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8</w:t>
      </w:r>
      <w:r w:rsidR="002E418F" w:rsidRPr="00FB3ABD">
        <w:rPr>
          <w:rFonts w:eastAsia="Calibri"/>
          <w:sz w:val="28"/>
          <w:lang w:eastAsia="en-US"/>
        </w:rPr>
        <w:t>2</w:t>
      </w:r>
      <w:r w:rsidRPr="00FB3ABD">
        <w:rPr>
          <w:rFonts w:eastAsia="Calibri"/>
          <w:sz w:val="28"/>
          <w:lang w:eastAsia="en-US"/>
        </w:rPr>
        <w:t>. Периодичность проведения проверок полноты и качества предоставляемой муниципальной услуги может носить плановый характер (один раз в год) и внеплановый характер (по конкретному обращению заявителя).</w:t>
      </w:r>
    </w:p>
    <w:p w:rsidR="00FC4C75" w:rsidRPr="00FB3ABD" w:rsidRDefault="00FC4C75" w:rsidP="00FC4C75">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8</w:t>
      </w:r>
      <w:r w:rsidR="002E418F" w:rsidRPr="00FB3ABD">
        <w:rPr>
          <w:rFonts w:eastAsia="Calibri"/>
          <w:sz w:val="28"/>
          <w:lang w:eastAsia="en-US"/>
        </w:rPr>
        <w:t>3</w:t>
      </w:r>
      <w:r w:rsidRPr="00FB3ABD">
        <w:rPr>
          <w:rFonts w:eastAsia="Calibri"/>
          <w:sz w:val="28"/>
          <w:lang w:eastAsia="en-US"/>
        </w:rPr>
        <w:t>. Плановые проверки полноты и качества предоставления муниципальной услуги проводятся в соответствии с планом, утверждаемым заместителем Главы Администрации, курирующим деятельность Комитета и носят тематический характер.</w:t>
      </w:r>
    </w:p>
    <w:p w:rsidR="00FC4C75" w:rsidRPr="00FB3ABD" w:rsidRDefault="00FC4C75" w:rsidP="00FC4C75">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Плановые проверки включают в себя следующие темы:</w:t>
      </w:r>
    </w:p>
    <w:p w:rsidR="00FC4C75" w:rsidRPr="00FB3ABD" w:rsidRDefault="00FC4C75" w:rsidP="00FC4C75">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а) проверка правильности заполнения журнала регистрации заявлений о предоставлении муниципальной услуги;</w:t>
      </w:r>
    </w:p>
    <w:p w:rsidR="00FC4C75" w:rsidRPr="00FB3ABD" w:rsidRDefault="00FC4C75" w:rsidP="00FC4C75">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б) соответствие проведения рассмотрения заявления (проведения проверки) требованиям действующего законодательства, настоящего регламента;</w:t>
      </w:r>
    </w:p>
    <w:p w:rsidR="00FC4C75" w:rsidRPr="00FB3ABD" w:rsidRDefault="00FC4C75" w:rsidP="00FC4C75">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в) соответствие принятия решения о предоставлении муниципальной услуги либо отказе в предоставлении муниципальной услуги, требованиям действующего законодательства, настоящего регламента;</w:t>
      </w:r>
    </w:p>
    <w:p w:rsidR="00FC4C75" w:rsidRPr="00FB3ABD" w:rsidRDefault="00FC4C75" w:rsidP="00FC4C75">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г) проверка полноты и качества предоставления муниципальной услуги.</w:t>
      </w:r>
    </w:p>
    <w:p w:rsidR="00FC4C75" w:rsidRPr="00FB3ABD" w:rsidRDefault="00FC4C75" w:rsidP="00FC4C75">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Срок проведения плановой проверки не может превышать 30 календарных дней.</w:t>
      </w:r>
    </w:p>
    <w:p w:rsidR="00FC4C75" w:rsidRPr="00FB3ABD" w:rsidRDefault="00FC4C75" w:rsidP="00FC4C75">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8</w:t>
      </w:r>
      <w:r w:rsidR="002E418F" w:rsidRPr="00FB3ABD">
        <w:rPr>
          <w:rFonts w:eastAsia="Calibri"/>
          <w:sz w:val="28"/>
          <w:lang w:eastAsia="en-US"/>
        </w:rPr>
        <w:t>4</w:t>
      </w:r>
      <w:r w:rsidRPr="00FB3ABD">
        <w:rPr>
          <w:rFonts w:eastAsia="Calibri"/>
          <w:sz w:val="28"/>
          <w:lang w:eastAsia="en-US"/>
        </w:rPr>
        <w:t>. Внеплановая проверка полноты и качества предоставления муниципальной услуги проводится по конкретному обращению заявителя. Целью данной проверки является выявление и устранение нарушений прав заявителей, рассмотрение, принятие необходимых решений и подготовка ответов на обращения заявителей. Внеплановая проверка полноты и качества предоставления муниципальной услуги осуществляется на основании поручения заместителя Главы Администрации, курирующим деятельность Комитета.</w:t>
      </w:r>
    </w:p>
    <w:p w:rsidR="00FC4C75" w:rsidRPr="00FB3ABD" w:rsidRDefault="00FC4C75" w:rsidP="00FC4C75">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Срок проведения внеплановой проверки не может превышать 15 рабочих дней со дня регистрации обращения.</w:t>
      </w:r>
    </w:p>
    <w:p w:rsidR="00FC4C75" w:rsidRPr="00FB3ABD" w:rsidRDefault="00FC4C75" w:rsidP="00FC4C75">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Поступившее обращение регистрируется не позднее следующего рабочего дня со дня его поступления.</w:t>
      </w:r>
    </w:p>
    <w:p w:rsidR="00FC4C75" w:rsidRPr="00FB3ABD" w:rsidRDefault="00FC4C75" w:rsidP="00FC4C75">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8</w:t>
      </w:r>
      <w:r w:rsidR="002E418F" w:rsidRPr="00FB3ABD">
        <w:rPr>
          <w:rFonts w:eastAsia="Calibri"/>
          <w:sz w:val="28"/>
          <w:lang w:eastAsia="en-US"/>
        </w:rPr>
        <w:t>5</w:t>
      </w:r>
      <w:r w:rsidRPr="00FB3ABD">
        <w:rPr>
          <w:rFonts w:eastAsia="Calibri"/>
          <w:sz w:val="28"/>
          <w:lang w:eastAsia="en-US"/>
        </w:rPr>
        <w:t>. Несоблюдение требований настоящего регламента сотрудниками Комитета влечет их дисциплинарную и иную ответственность, установленную законодательством Российской Федерации.</w:t>
      </w:r>
    </w:p>
    <w:p w:rsidR="00FC4C75" w:rsidRPr="00FB3ABD" w:rsidRDefault="00FC4C75" w:rsidP="00FC4C75">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8</w:t>
      </w:r>
      <w:r w:rsidR="002E418F" w:rsidRPr="00FB3ABD">
        <w:rPr>
          <w:rFonts w:eastAsia="Calibri"/>
          <w:sz w:val="28"/>
          <w:lang w:eastAsia="en-US"/>
        </w:rPr>
        <w:t>6</w:t>
      </w:r>
      <w:r w:rsidRPr="00FB3ABD">
        <w:rPr>
          <w:rFonts w:eastAsia="Calibri"/>
          <w:sz w:val="28"/>
          <w:lang w:eastAsia="en-US"/>
        </w:rPr>
        <w:t xml:space="preserve">. Контроль предоставления муниципальной услуги, в том числе со стороны граждан, их объединений и организаций, может осуществляться путем обращения в Администрацию </w:t>
      </w:r>
      <w:proofErr w:type="spellStart"/>
      <w:r w:rsidRPr="00FB3ABD">
        <w:rPr>
          <w:rFonts w:eastAsia="Calibri"/>
          <w:sz w:val="28"/>
          <w:lang w:eastAsia="en-US"/>
        </w:rPr>
        <w:t>Лихославльского</w:t>
      </w:r>
      <w:proofErr w:type="spellEnd"/>
      <w:r w:rsidRPr="00FB3ABD">
        <w:rPr>
          <w:rFonts w:eastAsia="Calibri"/>
          <w:sz w:val="28"/>
          <w:lang w:eastAsia="en-US"/>
        </w:rPr>
        <w:t xml:space="preserve"> муниципального округа, Комитет.</w:t>
      </w:r>
    </w:p>
    <w:p w:rsidR="00FC4C75" w:rsidRPr="00FB3ABD" w:rsidRDefault="00FC4C75" w:rsidP="00FC4C75">
      <w:pPr>
        <w:autoSpaceDE w:val="0"/>
        <w:autoSpaceDN w:val="0"/>
        <w:adjustRightInd w:val="0"/>
        <w:jc w:val="center"/>
        <w:rPr>
          <w:rFonts w:eastAsia="Calibri"/>
          <w:b/>
          <w:sz w:val="28"/>
          <w:lang w:eastAsia="en-US"/>
        </w:rPr>
      </w:pPr>
    </w:p>
    <w:p w:rsidR="00FC4C75" w:rsidRPr="00FB3ABD" w:rsidRDefault="00FC4C75" w:rsidP="00FC4C75">
      <w:pPr>
        <w:tabs>
          <w:tab w:val="left" w:pos="0"/>
          <w:tab w:val="left" w:pos="1134"/>
        </w:tabs>
        <w:autoSpaceDE w:val="0"/>
        <w:autoSpaceDN w:val="0"/>
        <w:adjustRightInd w:val="0"/>
        <w:jc w:val="center"/>
        <w:outlineLvl w:val="1"/>
        <w:rPr>
          <w:rFonts w:eastAsia="Calibri"/>
          <w:b/>
          <w:sz w:val="28"/>
          <w:lang w:eastAsia="en-US"/>
        </w:rPr>
      </w:pPr>
      <w:r w:rsidRPr="00FB3ABD">
        <w:rPr>
          <w:rFonts w:eastAsia="Calibri"/>
          <w:b/>
          <w:sz w:val="28"/>
          <w:lang w:val="en-US" w:eastAsia="en-US"/>
        </w:rPr>
        <w:t>V</w:t>
      </w:r>
      <w:r w:rsidRPr="00FB3ABD">
        <w:rPr>
          <w:rFonts w:eastAsia="Calibri"/>
          <w:b/>
          <w:sz w:val="28"/>
          <w:lang w:eastAsia="en-US"/>
        </w:rPr>
        <w:t xml:space="preserve">. Досудебный (внесудебный) порядок обжалования решений и действий (бездействия) органа, предоставляющего муниципальную услугу, </w:t>
      </w:r>
      <w:r w:rsidRPr="00FB3ABD">
        <w:rPr>
          <w:rFonts w:eastAsia="Calibri"/>
          <w:b/>
          <w:sz w:val="28"/>
          <w:lang w:eastAsia="en-US"/>
        </w:rPr>
        <w:lastRenderedPageBreak/>
        <w:t>многофункционального центра, а также их должностных лиц, муниципальных</w:t>
      </w:r>
      <w:r w:rsidRPr="00FB3ABD">
        <w:rPr>
          <w:rFonts w:eastAsia="Calibri"/>
          <w:sz w:val="28"/>
          <w:lang w:eastAsia="en-US"/>
        </w:rPr>
        <w:t xml:space="preserve"> </w:t>
      </w:r>
      <w:r w:rsidRPr="00FB3ABD">
        <w:rPr>
          <w:rFonts w:eastAsia="Calibri"/>
          <w:b/>
          <w:sz w:val="28"/>
          <w:lang w:eastAsia="en-US"/>
        </w:rPr>
        <w:t>служащих, работников</w:t>
      </w:r>
    </w:p>
    <w:p w:rsidR="00FC4C75" w:rsidRPr="00FB3ABD" w:rsidRDefault="00FC4C75" w:rsidP="00FC4C75">
      <w:pPr>
        <w:tabs>
          <w:tab w:val="left" w:pos="0"/>
          <w:tab w:val="left" w:pos="1134"/>
        </w:tabs>
        <w:ind w:firstLine="709"/>
        <w:jc w:val="both"/>
        <w:rPr>
          <w:rFonts w:eastAsia="Calibri"/>
          <w:sz w:val="28"/>
          <w:lang w:eastAsia="en-US"/>
        </w:rPr>
      </w:pPr>
      <w:r w:rsidRPr="00FB3ABD">
        <w:rPr>
          <w:rFonts w:eastAsia="Calibri"/>
          <w:sz w:val="28"/>
          <w:lang w:eastAsia="en-US"/>
        </w:rPr>
        <w:t>8</w:t>
      </w:r>
      <w:r w:rsidR="002E418F" w:rsidRPr="00FB3ABD">
        <w:rPr>
          <w:rFonts w:eastAsia="Calibri"/>
          <w:sz w:val="28"/>
          <w:lang w:eastAsia="en-US"/>
        </w:rPr>
        <w:t>7</w:t>
      </w:r>
      <w:r w:rsidRPr="00FB3ABD">
        <w:rPr>
          <w:rFonts w:eastAsia="Calibri"/>
          <w:sz w:val="28"/>
          <w:lang w:eastAsia="en-US"/>
        </w:rPr>
        <w:t>.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уполномоченным органом, предоставляющим муниципальную услугу, ГАУ «МФЦ», а также их должностными лицами, муниципальными служащими, работниками (далее – жалоба).</w:t>
      </w:r>
    </w:p>
    <w:p w:rsidR="00FC4C75" w:rsidRPr="00FB3ABD" w:rsidRDefault="00FC4C75" w:rsidP="00FC4C75">
      <w:pPr>
        <w:ind w:firstLine="709"/>
        <w:jc w:val="both"/>
        <w:rPr>
          <w:rFonts w:eastAsia="Calibri"/>
          <w:sz w:val="28"/>
          <w:lang w:eastAsia="en-US"/>
        </w:rPr>
      </w:pPr>
      <w:r w:rsidRPr="00FB3ABD">
        <w:rPr>
          <w:sz w:val="28"/>
          <w:lang w:eastAsia="en-US"/>
        </w:rPr>
        <w:t>8</w:t>
      </w:r>
      <w:r w:rsidR="002E418F" w:rsidRPr="00FB3ABD">
        <w:rPr>
          <w:sz w:val="28"/>
          <w:lang w:eastAsia="en-US"/>
        </w:rPr>
        <w:t>8</w:t>
      </w:r>
      <w:r w:rsidRPr="00FB3ABD">
        <w:rPr>
          <w:sz w:val="28"/>
          <w:lang w:eastAsia="en-US"/>
        </w:rPr>
        <w:t>.</w:t>
      </w:r>
      <w:r w:rsidRPr="00FB3ABD">
        <w:rPr>
          <w:rFonts w:eastAsia="Calibri"/>
          <w:sz w:val="28"/>
          <w:lang w:eastAsia="en-US"/>
        </w:rPr>
        <w:t xml:space="preserve"> Жалоба подается в письменной форме на бумажном носителе, в электронной форме в орган, предоставляющий муниципальную услугу:</w:t>
      </w:r>
    </w:p>
    <w:p w:rsidR="00FC4C75" w:rsidRPr="00FB3ABD" w:rsidRDefault="00FC4C75" w:rsidP="00FC4C75">
      <w:pPr>
        <w:widowControl w:val="0"/>
        <w:tabs>
          <w:tab w:val="left" w:pos="900"/>
          <w:tab w:val="left" w:pos="1909"/>
        </w:tabs>
        <w:autoSpaceDE w:val="0"/>
        <w:autoSpaceDN w:val="0"/>
        <w:adjustRightInd w:val="0"/>
        <w:ind w:firstLine="709"/>
        <w:jc w:val="both"/>
        <w:rPr>
          <w:sz w:val="28"/>
        </w:rPr>
      </w:pPr>
      <w:r w:rsidRPr="00FB3ABD">
        <w:rPr>
          <w:sz w:val="28"/>
        </w:rPr>
        <w:t>на решения или действия (бездействие) специалиста уполномоченного органа – председателю Комитета;</w:t>
      </w:r>
    </w:p>
    <w:p w:rsidR="00FC4C75" w:rsidRPr="00FB3ABD" w:rsidRDefault="00FC4C75" w:rsidP="00FC4C75">
      <w:pPr>
        <w:widowControl w:val="0"/>
        <w:tabs>
          <w:tab w:val="left" w:pos="900"/>
          <w:tab w:val="left" w:pos="1909"/>
        </w:tabs>
        <w:autoSpaceDE w:val="0"/>
        <w:autoSpaceDN w:val="0"/>
        <w:adjustRightInd w:val="0"/>
        <w:ind w:firstLine="709"/>
        <w:jc w:val="both"/>
        <w:rPr>
          <w:sz w:val="28"/>
        </w:rPr>
      </w:pPr>
      <w:r w:rsidRPr="00FB3ABD">
        <w:rPr>
          <w:sz w:val="28"/>
        </w:rPr>
        <w:t xml:space="preserve">на решения и действия (бездействие) председателя Комитета – Главе </w:t>
      </w:r>
      <w:proofErr w:type="spellStart"/>
      <w:r w:rsidRPr="00FB3ABD">
        <w:rPr>
          <w:sz w:val="28"/>
        </w:rPr>
        <w:t>Лихославльского</w:t>
      </w:r>
      <w:proofErr w:type="spellEnd"/>
      <w:r w:rsidRPr="00FB3ABD">
        <w:rPr>
          <w:sz w:val="28"/>
        </w:rPr>
        <w:t xml:space="preserve"> муниципального округа Тверской области или первому заместителю Главы Администрации, курирующему его деятельность;</w:t>
      </w:r>
    </w:p>
    <w:p w:rsidR="00FC4C75" w:rsidRPr="00FB3ABD" w:rsidRDefault="00FC4C75" w:rsidP="00FC4C75">
      <w:pPr>
        <w:widowControl w:val="0"/>
        <w:tabs>
          <w:tab w:val="left" w:pos="900"/>
          <w:tab w:val="left" w:pos="1909"/>
        </w:tabs>
        <w:autoSpaceDE w:val="0"/>
        <w:autoSpaceDN w:val="0"/>
        <w:adjustRightInd w:val="0"/>
        <w:ind w:firstLine="709"/>
        <w:jc w:val="both"/>
        <w:rPr>
          <w:sz w:val="28"/>
        </w:rPr>
      </w:pPr>
      <w:r w:rsidRPr="00FB3ABD">
        <w:rPr>
          <w:sz w:val="28"/>
        </w:rPr>
        <w:t xml:space="preserve">на решения и действия (бездействие) работников </w:t>
      </w:r>
      <w:proofErr w:type="spellStart"/>
      <w:r w:rsidRPr="00FB3ABD">
        <w:rPr>
          <w:sz w:val="28"/>
        </w:rPr>
        <w:t>Лихославльского</w:t>
      </w:r>
      <w:proofErr w:type="spellEnd"/>
      <w:r w:rsidRPr="00FB3ABD">
        <w:rPr>
          <w:sz w:val="28"/>
        </w:rPr>
        <w:t xml:space="preserve"> филиала ГАУ «МФЦ» – руководителю </w:t>
      </w:r>
      <w:proofErr w:type="spellStart"/>
      <w:r w:rsidRPr="00FB3ABD">
        <w:rPr>
          <w:sz w:val="28"/>
        </w:rPr>
        <w:t>Лихославльского</w:t>
      </w:r>
      <w:proofErr w:type="spellEnd"/>
      <w:r w:rsidRPr="00FB3ABD">
        <w:rPr>
          <w:sz w:val="28"/>
        </w:rPr>
        <w:t xml:space="preserve"> филиала ГАУ «МФЦ»;</w:t>
      </w:r>
    </w:p>
    <w:p w:rsidR="00FC4C75" w:rsidRPr="00FB3ABD" w:rsidRDefault="00FC4C75" w:rsidP="00FC4C75">
      <w:pPr>
        <w:widowControl w:val="0"/>
        <w:tabs>
          <w:tab w:val="left" w:pos="900"/>
          <w:tab w:val="left" w:pos="1909"/>
        </w:tabs>
        <w:autoSpaceDE w:val="0"/>
        <w:autoSpaceDN w:val="0"/>
        <w:adjustRightInd w:val="0"/>
        <w:ind w:firstLine="709"/>
        <w:jc w:val="both"/>
        <w:rPr>
          <w:sz w:val="28"/>
        </w:rPr>
      </w:pPr>
      <w:r w:rsidRPr="00FB3ABD">
        <w:rPr>
          <w:sz w:val="28"/>
        </w:rPr>
        <w:t xml:space="preserve">на решения и действия (бездействие) </w:t>
      </w:r>
      <w:proofErr w:type="spellStart"/>
      <w:r w:rsidRPr="00FB3ABD">
        <w:rPr>
          <w:sz w:val="28"/>
        </w:rPr>
        <w:t>Лихославльского</w:t>
      </w:r>
      <w:proofErr w:type="spellEnd"/>
      <w:r w:rsidRPr="00FB3ABD">
        <w:rPr>
          <w:sz w:val="28"/>
        </w:rPr>
        <w:t xml:space="preserve"> филиала ГАУ «МФЦ» – руководителю ГАУ «МФЦ» Тверской области;</w:t>
      </w:r>
    </w:p>
    <w:p w:rsidR="00FC4C75" w:rsidRPr="00FB3ABD" w:rsidRDefault="00FC4C75" w:rsidP="00FC4C75">
      <w:pPr>
        <w:widowControl w:val="0"/>
        <w:tabs>
          <w:tab w:val="left" w:pos="900"/>
          <w:tab w:val="left" w:pos="1909"/>
        </w:tabs>
        <w:autoSpaceDE w:val="0"/>
        <w:autoSpaceDN w:val="0"/>
        <w:adjustRightInd w:val="0"/>
        <w:ind w:firstLine="709"/>
        <w:jc w:val="both"/>
        <w:rPr>
          <w:sz w:val="28"/>
        </w:rPr>
      </w:pPr>
      <w:r w:rsidRPr="00FB3ABD">
        <w:rPr>
          <w:sz w:val="28"/>
        </w:rPr>
        <w:t xml:space="preserve">на решения и действия (бездействие) руководителя ГАУ «МФЦ» Тверской области – в Министерство экономического развития Тверской области </w:t>
      </w:r>
    </w:p>
    <w:p w:rsidR="00FC4C75" w:rsidRPr="00FB3ABD" w:rsidRDefault="002E418F" w:rsidP="00FC4C75">
      <w:pPr>
        <w:tabs>
          <w:tab w:val="left" w:pos="0"/>
          <w:tab w:val="left" w:pos="1134"/>
        </w:tabs>
        <w:autoSpaceDE w:val="0"/>
        <w:autoSpaceDN w:val="0"/>
        <w:ind w:firstLine="709"/>
        <w:jc w:val="both"/>
        <w:rPr>
          <w:rFonts w:eastAsia="Calibri"/>
          <w:sz w:val="28"/>
          <w:lang w:eastAsia="en-US"/>
        </w:rPr>
      </w:pPr>
      <w:r w:rsidRPr="00FB3ABD">
        <w:rPr>
          <w:rFonts w:eastAsia="Calibri"/>
          <w:sz w:val="28"/>
          <w:lang w:eastAsia="en-US"/>
        </w:rPr>
        <w:t>89</w:t>
      </w:r>
      <w:r w:rsidR="00FC4C75" w:rsidRPr="00FB3ABD">
        <w:rPr>
          <w:rFonts w:eastAsia="Calibri"/>
          <w:sz w:val="28"/>
          <w:lang w:eastAsia="en-US"/>
        </w:rPr>
        <w:t>. Информация о порядке подачи и рассмотрения жалобы размещается на информационном стенде в месте предоставления муниципальной услуги, на официальном сайте</w:t>
      </w:r>
      <w:r w:rsidR="00FC4C75" w:rsidRPr="00FB3ABD">
        <w:rPr>
          <w:spacing w:val="-3"/>
          <w:sz w:val="28"/>
        </w:rPr>
        <w:t xml:space="preserve"> в сети Интернет</w:t>
      </w:r>
      <w:r w:rsidR="00FC4C75" w:rsidRPr="00FB3ABD">
        <w:rPr>
          <w:rFonts w:eastAsia="Calibri"/>
          <w:sz w:val="28"/>
          <w:lang w:eastAsia="en-US"/>
        </w:rPr>
        <w:t>, Едином и региональном порталах.</w:t>
      </w:r>
    </w:p>
    <w:p w:rsidR="00FC4C75" w:rsidRPr="00FB3ABD" w:rsidRDefault="00FC4C75" w:rsidP="00FC4C75">
      <w:pPr>
        <w:shd w:val="clear" w:color="auto" w:fill="FFFFFF"/>
        <w:tabs>
          <w:tab w:val="left" w:pos="0"/>
          <w:tab w:val="left" w:pos="1134"/>
        </w:tabs>
        <w:ind w:firstLine="709"/>
        <w:jc w:val="both"/>
        <w:rPr>
          <w:sz w:val="28"/>
        </w:rPr>
      </w:pPr>
      <w:r w:rsidRPr="00FB3ABD">
        <w:rPr>
          <w:sz w:val="28"/>
        </w:rPr>
        <w:t>9</w:t>
      </w:r>
      <w:r w:rsidR="002E418F" w:rsidRPr="00FB3ABD">
        <w:rPr>
          <w:sz w:val="28"/>
        </w:rPr>
        <w:t>0</w:t>
      </w:r>
      <w:r w:rsidRPr="00FB3ABD">
        <w:rPr>
          <w:sz w:val="28"/>
        </w:rPr>
        <w:t xml:space="preserve">. Порядок досудебного (внесудебного) обжалования действий (бездействия) и решений, принятых (осуществляемых) в ходе предоставления муниципальной услуги, регулируется Федеральным </w:t>
      </w:r>
      <w:hyperlink r:id="rId20" w:history="1">
        <w:r w:rsidRPr="00FB3ABD">
          <w:rPr>
            <w:sz w:val="28"/>
          </w:rPr>
          <w:t>закон</w:t>
        </w:r>
      </w:hyperlink>
      <w:r w:rsidRPr="00FB3ABD">
        <w:rPr>
          <w:sz w:val="28"/>
        </w:rPr>
        <w:t>ом № 210-ФЗ.</w:t>
      </w:r>
    </w:p>
    <w:p w:rsidR="00FC4C75" w:rsidRPr="00FB3ABD" w:rsidRDefault="00FC4C75" w:rsidP="00FC4C75">
      <w:pPr>
        <w:tabs>
          <w:tab w:val="left" w:pos="900"/>
          <w:tab w:val="left" w:pos="1909"/>
        </w:tabs>
        <w:autoSpaceDE w:val="0"/>
        <w:autoSpaceDN w:val="0"/>
        <w:adjustRightInd w:val="0"/>
        <w:ind w:firstLine="567"/>
        <w:jc w:val="both"/>
        <w:rPr>
          <w:rFonts w:eastAsia="Calibri"/>
          <w:sz w:val="28"/>
          <w:lang w:eastAsia="en-US"/>
        </w:rPr>
      </w:pPr>
    </w:p>
    <w:p w:rsidR="00FC4C75" w:rsidRPr="00FB3ABD" w:rsidRDefault="00FC4C75" w:rsidP="00FC4C75">
      <w:pPr>
        <w:tabs>
          <w:tab w:val="left" w:pos="900"/>
          <w:tab w:val="left" w:pos="1909"/>
        </w:tabs>
        <w:autoSpaceDE w:val="0"/>
        <w:autoSpaceDN w:val="0"/>
        <w:adjustRightInd w:val="0"/>
        <w:ind w:firstLine="567"/>
        <w:rPr>
          <w:rFonts w:eastAsia="Calibri"/>
          <w:sz w:val="28"/>
          <w:lang w:eastAsia="en-US"/>
        </w:rPr>
      </w:pPr>
      <w:r w:rsidRPr="00FB3ABD">
        <w:rPr>
          <w:rFonts w:eastAsia="Calibri"/>
          <w:sz w:val="28"/>
          <w:lang w:eastAsia="en-US"/>
        </w:rPr>
        <w:br w:type="page"/>
      </w:r>
      <w:bookmarkStart w:id="0" w:name="_GoBack"/>
      <w:bookmarkEnd w:id="0"/>
    </w:p>
    <w:tbl>
      <w:tblPr>
        <w:tblW w:w="0" w:type="auto"/>
        <w:jc w:val="center"/>
        <w:tblLook w:val="01E0" w:firstRow="1" w:lastRow="1" w:firstColumn="1" w:lastColumn="1" w:noHBand="0" w:noVBand="0"/>
      </w:tblPr>
      <w:tblGrid>
        <w:gridCol w:w="3858"/>
        <w:gridCol w:w="6064"/>
      </w:tblGrid>
      <w:tr w:rsidR="00FC4C75" w:rsidRPr="00FB3ABD" w:rsidTr="008D4222">
        <w:trPr>
          <w:jc w:val="center"/>
        </w:trPr>
        <w:tc>
          <w:tcPr>
            <w:tcW w:w="3969" w:type="dxa"/>
          </w:tcPr>
          <w:p w:rsidR="00FC4C75" w:rsidRPr="00FB3ABD" w:rsidRDefault="00FC4C75" w:rsidP="00FC4C75">
            <w:pPr>
              <w:suppressAutoHyphens/>
              <w:jc w:val="both"/>
              <w:rPr>
                <w:rFonts w:eastAsia="Calibri"/>
                <w:sz w:val="28"/>
                <w:lang w:eastAsia="en-US"/>
              </w:rPr>
            </w:pPr>
          </w:p>
        </w:tc>
        <w:tc>
          <w:tcPr>
            <w:tcW w:w="6168" w:type="dxa"/>
          </w:tcPr>
          <w:p w:rsidR="00FC4C75" w:rsidRPr="00FB3ABD" w:rsidRDefault="00FC4C75" w:rsidP="00FC4C75">
            <w:pPr>
              <w:jc w:val="center"/>
              <w:rPr>
                <w:rFonts w:eastAsia="Calibri"/>
                <w:sz w:val="28"/>
                <w:lang w:eastAsia="en-US"/>
              </w:rPr>
            </w:pPr>
            <w:r w:rsidRPr="00FB3ABD">
              <w:rPr>
                <w:rFonts w:eastAsia="Calibri"/>
                <w:sz w:val="28"/>
                <w:lang w:eastAsia="en-US"/>
              </w:rPr>
              <w:t>Приложение 1</w:t>
            </w:r>
          </w:p>
          <w:p w:rsidR="00FC4C75" w:rsidRPr="00FB3ABD" w:rsidRDefault="00FC4C75" w:rsidP="00FC4C75">
            <w:pPr>
              <w:jc w:val="center"/>
              <w:rPr>
                <w:rFonts w:eastAsia="Calibri"/>
                <w:sz w:val="28"/>
                <w:lang w:eastAsia="en-US"/>
              </w:rPr>
            </w:pPr>
            <w:r w:rsidRPr="00FB3ABD">
              <w:rPr>
                <w:rFonts w:eastAsia="Calibri"/>
                <w:sz w:val="28"/>
                <w:lang w:eastAsia="en-US"/>
              </w:rPr>
              <w:t>к административному регламенту</w:t>
            </w:r>
          </w:p>
          <w:p w:rsidR="00FC4C75" w:rsidRPr="00FB3ABD" w:rsidRDefault="00FC4C75" w:rsidP="00FC4C75">
            <w:pPr>
              <w:keepNext/>
              <w:jc w:val="center"/>
              <w:outlineLvl w:val="0"/>
              <w:rPr>
                <w:bCs/>
                <w:kern w:val="28"/>
                <w:sz w:val="28"/>
              </w:rPr>
            </w:pPr>
            <w:r w:rsidRPr="00FB3ABD">
              <w:rPr>
                <w:bCs/>
                <w:kern w:val="28"/>
                <w:sz w:val="28"/>
              </w:rPr>
              <w:t>«</w:t>
            </w:r>
            <w:r w:rsidR="00FB494A" w:rsidRPr="00FB3ABD">
              <w:rPr>
                <w:bCs/>
                <w:sz w:val="28"/>
                <w:lang w:eastAsia="en-US"/>
              </w:rPr>
              <w:t xml:space="preserve">Предоставление земельных участков, находящихся в муниципальной собственности </w:t>
            </w:r>
            <w:proofErr w:type="spellStart"/>
            <w:r w:rsidR="00FB494A" w:rsidRPr="00FB3ABD">
              <w:rPr>
                <w:bCs/>
                <w:sz w:val="28"/>
                <w:lang w:eastAsia="en-US"/>
              </w:rPr>
              <w:t>Лихославльского</w:t>
            </w:r>
            <w:proofErr w:type="spellEnd"/>
            <w:r w:rsidR="00FB494A" w:rsidRPr="00FB3ABD">
              <w:rPr>
                <w:bCs/>
                <w:sz w:val="28"/>
                <w:lang w:eastAsia="en-US"/>
              </w:rPr>
              <w:t xml:space="preserve"> муниципального округа, в постоянное (бессрочное) пользование</w:t>
            </w:r>
            <w:r w:rsidRPr="00FB3ABD">
              <w:rPr>
                <w:bCs/>
                <w:kern w:val="28"/>
                <w:sz w:val="28"/>
              </w:rPr>
              <w:t>»</w:t>
            </w:r>
          </w:p>
        </w:tc>
      </w:tr>
    </w:tbl>
    <w:p w:rsidR="00FC4C75" w:rsidRPr="00FB3ABD" w:rsidRDefault="00FC4C75" w:rsidP="00FC4C75">
      <w:pPr>
        <w:suppressAutoHyphens/>
        <w:jc w:val="both"/>
        <w:rPr>
          <w:rFonts w:eastAsia="Calibri"/>
          <w:sz w:val="28"/>
          <w:lang w:eastAsia="en-US"/>
        </w:rPr>
      </w:pPr>
    </w:p>
    <w:tbl>
      <w:tblPr>
        <w:tblW w:w="0" w:type="auto"/>
        <w:tblLook w:val="04A0" w:firstRow="1" w:lastRow="0" w:firstColumn="1" w:lastColumn="0" w:noHBand="0" w:noVBand="1"/>
      </w:tblPr>
      <w:tblGrid>
        <w:gridCol w:w="4177"/>
        <w:gridCol w:w="5745"/>
      </w:tblGrid>
      <w:tr w:rsidR="00FC4C75" w:rsidRPr="00FB3ABD" w:rsidTr="008D4222">
        <w:tc>
          <w:tcPr>
            <w:tcW w:w="4395" w:type="dxa"/>
          </w:tcPr>
          <w:p w:rsidR="00FC4C75" w:rsidRPr="00FB3ABD" w:rsidRDefault="00FC4C75" w:rsidP="00FC4C75">
            <w:pPr>
              <w:suppressAutoHyphens/>
              <w:jc w:val="both"/>
              <w:rPr>
                <w:sz w:val="28"/>
                <w:lang w:eastAsia="en-US"/>
              </w:rPr>
            </w:pPr>
          </w:p>
        </w:tc>
        <w:tc>
          <w:tcPr>
            <w:tcW w:w="5810" w:type="dxa"/>
          </w:tcPr>
          <w:p w:rsidR="00FC4C75" w:rsidRPr="00FB3ABD" w:rsidRDefault="00FC4C75" w:rsidP="00FC4C75">
            <w:pPr>
              <w:widowControl w:val="0"/>
              <w:tabs>
                <w:tab w:val="left" w:pos="3780"/>
              </w:tabs>
              <w:autoSpaceDE w:val="0"/>
              <w:autoSpaceDN w:val="0"/>
              <w:adjustRightInd w:val="0"/>
              <w:rPr>
                <w:sz w:val="28"/>
              </w:rPr>
            </w:pPr>
            <w:r w:rsidRPr="00FB3ABD">
              <w:rPr>
                <w:sz w:val="28"/>
              </w:rPr>
              <w:t xml:space="preserve">Председателю Комитета по управлению имуществом </w:t>
            </w:r>
            <w:proofErr w:type="spellStart"/>
            <w:r w:rsidRPr="00FB3ABD">
              <w:rPr>
                <w:sz w:val="28"/>
              </w:rPr>
              <w:t>Лихославльского</w:t>
            </w:r>
            <w:proofErr w:type="spellEnd"/>
            <w:r w:rsidRPr="00FB3ABD">
              <w:rPr>
                <w:sz w:val="28"/>
              </w:rPr>
              <w:t xml:space="preserve"> муниципального округа</w:t>
            </w:r>
          </w:p>
          <w:p w:rsidR="00FC4C75" w:rsidRPr="00FB3ABD" w:rsidRDefault="00FC4C75" w:rsidP="00FC4C75">
            <w:pPr>
              <w:widowControl w:val="0"/>
              <w:tabs>
                <w:tab w:val="left" w:pos="3780"/>
              </w:tabs>
              <w:autoSpaceDE w:val="0"/>
              <w:autoSpaceDN w:val="0"/>
              <w:adjustRightInd w:val="0"/>
              <w:rPr>
                <w:sz w:val="28"/>
              </w:rPr>
            </w:pPr>
          </w:p>
          <w:p w:rsidR="00FC4C75" w:rsidRPr="00FB3ABD" w:rsidRDefault="00FC4C75" w:rsidP="00FC4C75">
            <w:pPr>
              <w:widowControl w:val="0"/>
              <w:autoSpaceDE w:val="0"/>
              <w:autoSpaceDN w:val="0"/>
              <w:adjustRightInd w:val="0"/>
              <w:rPr>
                <w:sz w:val="28"/>
              </w:rPr>
            </w:pPr>
            <w:r w:rsidRPr="00FB3ABD">
              <w:rPr>
                <w:sz w:val="28"/>
              </w:rPr>
              <w:t xml:space="preserve">Адрес: ул. Первомайская, д.6, </w:t>
            </w:r>
          </w:p>
          <w:p w:rsidR="00FC4C75" w:rsidRPr="00FB3ABD" w:rsidRDefault="00FC4C75" w:rsidP="00FC4C75">
            <w:pPr>
              <w:widowControl w:val="0"/>
              <w:autoSpaceDE w:val="0"/>
              <w:autoSpaceDN w:val="0"/>
              <w:adjustRightInd w:val="0"/>
              <w:rPr>
                <w:sz w:val="28"/>
              </w:rPr>
            </w:pPr>
            <w:r w:rsidRPr="00FB3ABD">
              <w:rPr>
                <w:sz w:val="28"/>
              </w:rPr>
              <w:t>г. Лихославль, 171210</w:t>
            </w:r>
          </w:p>
          <w:p w:rsidR="00FC4C75" w:rsidRPr="00FB3ABD" w:rsidRDefault="00FC4C75" w:rsidP="00FC4C75">
            <w:pPr>
              <w:widowControl w:val="0"/>
              <w:autoSpaceDE w:val="0"/>
              <w:autoSpaceDN w:val="0"/>
              <w:adjustRightInd w:val="0"/>
              <w:rPr>
                <w:sz w:val="28"/>
              </w:rPr>
            </w:pPr>
            <w:r w:rsidRPr="00FB3ABD">
              <w:rPr>
                <w:sz w:val="28"/>
              </w:rPr>
              <w:t>_______________________________</w:t>
            </w:r>
          </w:p>
          <w:p w:rsidR="00FC4C75" w:rsidRPr="00FB3ABD" w:rsidRDefault="00FC4C75" w:rsidP="00FC4C75">
            <w:pPr>
              <w:widowControl w:val="0"/>
              <w:autoSpaceDE w:val="0"/>
              <w:autoSpaceDN w:val="0"/>
              <w:adjustRightInd w:val="0"/>
              <w:rPr>
                <w:sz w:val="28"/>
              </w:rPr>
            </w:pPr>
            <w:r w:rsidRPr="00FB3ABD">
              <w:rPr>
                <w:sz w:val="28"/>
              </w:rPr>
              <w:t xml:space="preserve">(наименование организации (ЕГРЮЛ или ИНН) или </w:t>
            </w:r>
          </w:p>
          <w:p w:rsidR="00FC4C75" w:rsidRPr="00FB3ABD" w:rsidRDefault="00FC4C75" w:rsidP="00FC4C75">
            <w:pPr>
              <w:widowControl w:val="0"/>
              <w:autoSpaceDE w:val="0"/>
              <w:autoSpaceDN w:val="0"/>
              <w:adjustRightInd w:val="0"/>
              <w:rPr>
                <w:sz w:val="28"/>
              </w:rPr>
            </w:pPr>
            <w:r w:rsidRPr="00FB3ABD">
              <w:rPr>
                <w:sz w:val="28"/>
              </w:rPr>
              <w:t>Ф.И.О. (реквизиты документа, удостоверяющего личность)</w:t>
            </w:r>
          </w:p>
          <w:p w:rsidR="00FC4C75" w:rsidRPr="00FB3ABD" w:rsidRDefault="00FC4C75" w:rsidP="00FC4C75">
            <w:pPr>
              <w:widowControl w:val="0"/>
              <w:autoSpaceDE w:val="0"/>
              <w:autoSpaceDN w:val="0"/>
              <w:adjustRightInd w:val="0"/>
              <w:rPr>
                <w:sz w:val="28"/>
              </w:rPr>
            </w:pPr>
            <w:r w:rsidRPr="00FB3ABD">
              <w:rPr>
                <w:sz w:val="28"/>
              </w:rPr>
              <w:t>адрес: ______________________________,</w:t>
            </w:r>
          </w:p>
          <w:p w:rsidR="00FC4C75" w:rsidRPr="00FB3ABD" w:rsidRDefault="00FC4C75" w:rsidP="00FC4C75">
            <w:pPr>
              <w:widowControl w:val="0"/>
              <w:autoSpaceDE w:val="0"/>
              <w:autoSpaceDN w:val="0"/>
              <w:adjustRightInd w:val="0"/>
              <w:rPr>
                <w:sz w:val="28"/>
              </w:rPr>
            </w:pPr>
            <w:r w:rsidRPr="00FB3ABD">
              <w:rPr>
                <w:sz w:val="28"/>
              </w:rPr>
              <w:t>телефон: _____________, факс: _________,</w:t>
            </w:r>
          </w:p>
          <w:p w:rsidR="00FC4C75" w:rsidRPr="00FB3ABD" w:rsidRDefault="00FC4C75" w:rsidP="00FC4C75">
            <w:pPr>
              <w:widowControl w:val="0"/>
              <w:autoSpaceDE w:val="0"/>
              <w:autoSpaceDN w:val="0"/>
              <w:adjustRightInd w:val="0"/>
              <w:rPr>
                <w:rFonts w:cs="Courier New"/>
                <w:sz w:val="28"/>
              </w:rPr>
            </w:pPr>
            <w:r w:rsidRPr="00FB3ABD">
              <w:rPr>
                <w:sz w:val="28"/>
              </w:rPr>
              <w:t>адрес электронной почты: __________</w:t>
            </w:r>
          </w:p>
        </w:tc>
      </w:tr>
    </w:tbl>
    <w:p w:rsidR="00FC4C75" w:rsidRPr="00FB3ABD" w:rsidRDefault="00FC4C75" w:rsidP="00FC4C75">
      <w:pPr>
        <w:suppressAutoHyphens/>
        <w:jc w:val="both"/>
        <w:rPr>
          <w:rFonts w:eastAsia="Calibri"/>
          <w:sz w:val="28"/>
          <w:lang w:eastAsia="en-US"/>
        </w:rPr>
      </w:pPr>
    </w:p>
    <w:p w:rsidR="00FC4C75" w:rsidRPr="00FB3ABD" w:rsidRDefault="00FC4C75" w:rsidP="00FC4C75">
      <w:pPr>
        <w:suppressAutoHyphens/>
        <w:jc w:val="center"/>
        <w:rPr>
          <w:rFonts w:eastAsia="Calibri"/>
          <w:b/>
          <w:sz w:val="28"/>
          <w:lang w:eastAsia="en-US"/>
        </w:rPr>
      </w:pPr>
      <w:r w:rsidRPr="00FB3ABD">
        <w:rPr>
          <w:rFonts w:eastAsia="Calibri"/>
          <w:b/>
          <w:sz w:val="28"/>
          <w:lang w:eastAsia="en-US"/>
        </w:rPr>
        <w:t xml:space="preserve">Заявление о </w:t>
      </w:r>
      <w:r w:rsidR="00FB494A" w:rsidRPr="00FB3ABD">
        <w:rPr>
          <w:rFonts w:eastAsia="Calibri"/>
          <w:b/>
          <w:sz w:val="28"/>
          <w:lang w:eastAsia="en-US"/>
        </w:rPr>
        <w:t>п</w:t>
      </w:r>
      <w:r w:rsidR="00FB494A" w:rsidRPr="00FB3ABD">
        <w:rPr>
          <w:rFonts w:eastAsia="Calibri"/>
          <w:b/>
          <w:bCs/>
          <w:sz w:val="28"/>
          <w:lang w:eastAsia="en-US"/>
        </w:rPr>
        <w:t xml:space="preserve">редоставлении земельного участка, находящегося в муниципальной собственности </w:t>
      </w:r>
      <w:proofErr w:type="spellStart"/>
      <w:r w:rsidR="00FB494A" w:rsidRPr="00FB3ABD">
        <w:rPr>
          <w:rFonts w:eastAsia="Calibri"/>
          <w:b/>
          <w:bCs/>
          <w:sz w:val="28"/>
          <w:lang w:eastAsia="en-US"/>
        </w:rPr>
        <w:t>Лихославльского</w:t>
      </w:r>
      <w:proofErr w:type="spellEnd"/>
      <w:r w:rsidR="00FB494A" w:rsidRPr="00FB3ABD">
        <w:rPr>
          <w:rFonts w:eastAsia="Calibri"/>
          <w:b/>
          <w:bCs/>
          <w:sz w:val="28"/>
          <w:lang w:eastAsia="en-US"/>
        </w:rPr>
        <w:t xml:space="preserve"> муниципального округа, в постоянное (бессрочное) пользование</w:t>
      </w:r>
    </w:p>
    <w:p w:rsidR="00FC4C75" w:rsidRPr="00FB3ABD" w:rsidRDefault="00FC4C75" w:rsidP="00FC4C75">
      <w:pPr>
        <w:suppressAutoHyphens/>
        <w:jc w:val="center"/>
        <w:rPr>
          <w:rFonts w:eastAsia="Calibri"/>
          <w:sz w:val="28"/>
          <w:lang w:eastAsia="en-US"/>
        </w:rPr>
      </w:pPr>
    </w:p>
    <w:p w:rsidR="00FC4C75" w:rsidRPr="00FB3ABD" w:rsidRDefault="00FC4C75" w:rsidP="00FC4C75">
      <w:pPr>
        <w:suppressAutoHyphens/>
        <w:ind w:firstLine="567"/>
        <w:jc w:val="both"/>
        <w:rPr>
          <w:rFonts w:eastAsia="Calibri"/>
          <w:sz w:val="28"/>
          <w:lang w:eastAsia="en-US"/>
        </w:rPr>
      </w:pPr>
      <w:r w:rsidRPr="00FB3ABD">
        <w:rPr>
          <w:rFonts w:eastAsia="Calibri"/>
          <w:sz w:val="28"/>
          <w:lang w:eastAsia="en-US"/>
        </w:rPr>
        <w:t>На основании ст. 39.17 Земельного кодекса Российской Федерации ______________________________________________________________________</w:t>
      </w:r>
    </w:p>
    <w:p w:rsidR="00FC4C75" w:rsidRPr="00FB3ABD" w:rsidRDefault="00FC4C75" w:rsidP="00FC4C75">
      <w:pPr>
        <w:suppressAutoHyphens/>
        <w:ind w:firstLine="567"/>
        <w:jc w:val="center"/>
        <w:rPr>
          <w:rFonts w:eastAsia="Calibri"/>
          <w:sz w:val="28"/>
          <w:lang w:eastAsia="en-US"/>
        </w:rPr>
      </w:pPr>
      <w:r w:rsidRPr="00FB3ABD">
        <w:rPr>
          <w:rFonts w:eastAsia="Calibri"/>
          <w:sz w:val="28"/>
          <w:lang w:eastAsia="en-US"/>
        </w:rPr>
        <w:t>(наименование организации или Ф.И.О.)</w:t>
      </w:r>
    </w:p>
    <w:p w:rsidR="00FC4C75" w:rsidRPr="00FB3ABD" w:rsidRDefault="00FC4C75" w:rsidP="00FC4C75">
      <w:pPr>
        <w:suppressAutoHyphens/>
        <w:jc w:val="both"/>
        <w:rPr>
          <w:rFonts w:eastAsia="Calibri"/>
          <w:sz w:val="28"/>
          <w:lang w:eastAsia="en-US"/>
        </w:rPr>
      </w:pPr>
      <w:r w:rsidRPr="00FB3ABD">
        <w:rPr>
          <w:rFonts w:eastAsia="Calibri"/>
          <w:sz w:val="28"/>
          <w:lang w:eastAsia="en-US"/>
        </w:rPr>
        <w:t>просит предоставить земельный участок площадью _________________, расположенный по адресу: _______________, кадастровый номер _______________.</w:t>
      </w:r>
    </w:p>
    <w:p w:rsidR="00FC4C75" w:rsidRPr="00FB3ABD" w:rsidRDefault="00FC4C75" w:rsidP="00FC4C75">
      <w:pPr>
        <w:suppressAutoHyphens/>
        <w:ind w:firstLine="567"/>
        <w:jc w:val="both"/>
        <w:rPr>
          <w:rFonts w:eastAsia="Calibri"/>
          <w:sz w:val="28"/>
          <w:lang w:eastAsia="en-US"/>
        </w:rPr>
      </w:pPr>
      <w:r w:rsidRPr="00FB3ABD">
        <w:rPr>
          <w:rFonts w:eastAsia="Calibri"/>
          <w:sz w:val="28"/>
          <w:lang w:eastAsia="en-US"/>
        </w:rPr>
        <w:t xml:space="preserve">Основание предоставления земельного участка без проведения торгов: </w:t>
      </w:r>
    </w:p>
    <w:p w:rsidR="00FC4C75" w:rsidRPr="00FB3ABD" w:rsidRDefault="00FC4C75" w:rsidP="00FC4C75">
      <w:pPr>
        <w:suppressAutoHyphens/>
        <w:jc w:val="both"/>
        <w:rPr>
          <w:rFonts w:eastAsia="Calibri"/>
          <w:sz w:val="28"/>
          <w:lang w:eastAsia="en-US"/>
        </w:rPr>
      </w:pPr>
      <w:r w:rsidRPr="00FB3ABD">
        <w:rPr>
          <w:rFonts w:eastAsia="Calibri"/>
          <w:sz w:val="28"/>
          <w:lang w:eastAsia="en-US"/>
        </w:rPr>
        <w:t>______________________________________________________________________.</w:t>
      </w:r>
    </w:p>
    <w:p w:rsidR="00FC4C75" w:rsidRPr="00FB3ABD" w:rsidRDefault="00FC4C75" w:rsidP="00FC4C75">
      <w:pPr>
        <w:suppressAutoHyphens/>
        <w:ind w:firstLine="567"/>
        <w:jc w:val="center"/>
        <w:rPr>
          <w:rFonts w:eastAsia="Calibri"/>
          <w:sz w:val="28"/>
          <w:lang w:eastAsia="en-US"/>
        </w:rPr>
      </w:pPr>
      <w:r w:rsidRPr="00FB3ABD">
        <w:rPr>
          <w:rFonts w:eastAsia="Calibri"/>
          <w:sz w:val="28"/>
          <w:lang w:eastAsia="en-US"/>
        </w:rPr>
        <w:t>(указать основания в соответствии с</w:t>
      </w:r>
      <w:r w:rsidR="00FB494A" w:rsidRPr="00FB3ABD">
        <w:rPr>
          <w:rFonts w:eastAsia="Calibri"/>
          <w:sz w:val="28"/>
          <w:lang w:eastAsia="en-US"/>
        </w:rPr>
        <w:t>о</w:t>
      </w:r>
      <w:r w:rsidRPr="00FB3ABD">
        <w:rPr>
          <w:rFonts w:eastAsia="Calibri"/>
          <w:sz w:val="28"/>
          <w:lang w:eastAsia="en-US"/>
        </w:rPr>
        <w:t xml:space="preserve"> ст.39.</w:t>
      </w:r>
      <w:r w:rsidR="00FB494A" w:rsidRPr="00FB3ABD">
        <w:rPr>
          <w:rFonts w:eastAsia="Calibri"/>
          <w:sz w:val="28"/>
          <w:lang w:eastAsia="en-US"/>
        </w:rPr>
        <w:t>9</w:t>
      </w:r>
      <w:r w:rsidRPr="00FB3ABD">
        <w:rPr>
          <w:rFonts w:eastAsia="Calibri"/>
          <w:sz w:val="28"/>
          <w:lang w:eastAsia="en-US"/>
        </w:rPr>
        <w:t xml:space="preserve"> Земельного кодекса Российской Федерации)</w:t>
      </w:r>
    </w:p>
    <w:p w:rsidR="00FC4C75" w:rsidRPr="00FB3ABD" w:rsidRDefault="00FC4C75" w:rsidP="00FC4C75">
      <w:pPr>
        <w:suppressAutoHyphens/>
        <w:ind w:firstLine="567"/>
        <w:jc w:val="both"/>
        <w:rPr>
          <w:rFonts w:eastAsia="Calibri"/>
          <w:sz w:val="28"/>
          <w:lang w:eastAsia="en-US"/>
        </w:rPr>
      </w:pPr>
    </w:p>
    <w:p w:rsidR="00FC4C75" w:rsidRPr="00FB3ABD" w:rsidRDefault="00FC4C75" w:rsidP="00FC4C75">
      <w:pPr>
        <w:suppressAutoHyphens/>
        <w:ind w:firstLine="567"/>
        <w:jc w:val="both"/>
        <w:rPr>
          <w:rFonts w:eastAsia="Calibri"/>
          <w:sz w:val="28"/>
          <w:lang w:eastAsia="en-US"/>
        </w:rPr>
      </w:pPr>
      <w:r w:rsidRPr="00FB3ABD">
        <w:rPr>
          <w:rFonts w:eastAsia="Calibri"/>
          <w:sz w:val="28"/>
          <w:lang w:eastAsia="en-US"/>
        </w:rPr>
        <w:t xml:space="preserve">Испрашиваемое право на земельный участок: </w:t>
      </w:r>
      <w:r w:rsidR="00FB494A" w:rsidRPr="00FB3ABD">
        <w:rPr>
          <w:rFonts w:eastAsia="Calibri"/>
          <w:sz w:val="28"/>
          <w:lang w:eastAsia="en-US"/>
        </w:rPr>
        <w:t>постоянное (бессрочное) пользование</w:t>
      </w:r>
      <w:r w:rsidRPr="00FB3ABD">
        <w:rPr>
          <w:rFonts w:eastAsia="Calibri"/>
          <w:sz w:val="28"/>
          <w:lang w:eastAsia="en-US"/>
        </w:rPr>
        <w:t>.</w:t>
      </w:r>
    </w:p>
    <w:p w:rsidR="00FC4C75" w:rsidRPr="00FB3ABD" w:rsidRDefault="00FC4C75" w:rsidP="00FC4C75">
      <w:pPr>
        <w:suppressAutoHyphens/>
        <w:ind w:firstLine="567"/>
        <w:jc w:val="both"/>
        <w:rPr>
          <w:rFonts w:eastAsia="Calibri"/>
          <w:sz w:val="28"/>
          <w:lang w:eastAsia="en-US"/>
        </w:rPr>
      </w:pPr>
      <w:r w:rsidRPr="00FB3ABD">
        <w:rPr>
          <w:rFonts w:eastAsia="Calibri"/>
          <w:sz w:val="28"/>
          <w:lang w:eastAsia="en-US"/>
        </w:rPr>
        <w:t>Цель использования земельного участка ____________________________.</w:t>
      </w:r>
    </w:p>
    <w:p w:rsidR="00FC4C75" w:rsidRPr="00FB3ABD" w:rsidRDefault="00FC4C75" w:rsidP="00FC4C75">
      <w:pPr>
        <w:suppressAutoHyphens/>
        <w:ind w:firstLine="567"/>
        <w:jc w:val="both"/>
        <w:rPr>
          <w:rFonts w:eastAsia="Calibri"/>
          <w:sz w:val="28"/>
          <w:lang w:eastAsia="en-US"/>
        </w:rPr>
      </w:pPr>
      <w:r w:rsidRPr="00FB3ABD">
        <w:rPr>
          <w:rFonts w:eastAsia="Calibri"/>
          <w:sz w:val="28"/>
          <w:lang w:eastAsia="en-US"/>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решения________________________________.</w:t>
      </w:r>
    </w:p>
    <w:p w:rsidR="00FC4C75" w:rsidRPr="00FB3ABD" w:rsidRDefault="00FC4C75" w:rsidP="00FC4C75">
      <w:pPr>
        <w:suppressAutoHyphens/>
        <w:ind w:firstLine="567"/>
        <w:jc w:val="both"/>
        <w:rPr>
          <w:rFonts w:eastAsia="Calibri"/>
          <w:sz w:val="28"/>
          <w:lang w:eastAsia="en-US"/>
        </w:rPr>
      </w:pPr>
      <w:r w:rsidRPr="00FB3ABD">
        <w:rPr>
          <w:rFonts w:eastAsia="Calibri"/>
          <w:sz w:val="28"/>
          <w:lang w:eastAsia="en-US"/>
        </w:rPr>
        <w:lastRenderedPageBreak/>
        <w:t xml:space="preserve">Результат рассмотрения настоящего заявления прошу предоставить в виде (выбрать способ предоставления результатов): </w:t>
      </w:r>
    </w:p>
    <w:p w:rsidR="00FC4C75" w:rsidRPr="00FB3ABD" w:rsidRDefault="00FC4C75" w:rsidP="00FC4C75">
      <w:pPr>
        <w:suppressAutoHyphens/>
        <w:ind w:firstLine="567"/>
        <w:jc w:val="both"/>
        <w:rPr>
          <w:rFonts w:eastAsia="Calibri"/>
          <w:sz w:val="28"/>
          <w:lang w:eastAsia="en-US"/>
        </w:rPr>
      </w:pPr>
      <w:r w:rsidRPr="00FB3ABD">
        <w:rPr>
          <w:rFonts w:eastAsia="Calibri"/>
          <w:sz w:val="28"/>
          <w:lang w:eastAsia="en-US"/>
        </w:rPr>
        <w:t>- бумажного документа, который заявитель получает непосредственно при личном обращении;</w:t>
      </w:r>
    </w:p>
    <w:p w:rsidR="00FC4C75" w:rsidRPr="00FB3ABD" w:rsidRDefault="00FC4C75" w:rsidP="00FC4C75">
      <w:pPr>
        <w:suppressAutoHyphens/>
        <w:ind w:firstLine="567"/>
        <w:jc w:val="both"/>
        <w:rPr>
          <w:rFonts w:eastAsia="Calibri"/>
          <w:sz w:val="28"/>
          <w:lang w:eastAsia="en-US"/>
        </w:rPr>
      </w:pPr>
      <w:r w:rsidRPr="00FB3ABD">
        <w:rPr>
          <w:rFonts w:eastAsia="Calibri"/>
          <w:sz w:val="28"/>
          <w:lang w:eastAsia="en-US"/>
        </w:rPr>
        <w:t>- бумажного документа, который направляется уполномоченным органом заявителю посредством почтового отправления;</w:t>
      </w:r>
    </w:p>
    <w:p w:rsidR="00FC4C75" w:rsidRPr="00FB3ABD" w:rsidRDefault="00FC4C75" w:rsidP="00FC4C75">
      <w:pPr>
        <w:suppressAutoHyphens/>
        <w:ind w:firstLine="567"/>
        <w:jc w:val="both"/>
        <w:rPr>
          <w:rFonts w:eastAsia="Calibri"/>
          <w:sz w:val="28"/>
          <w:lang w:eastAsia="en-US"/>
        </w:rPr>
      </w:pPr>
      <w:r w:rsidRPr="00FB3ABD">
        <w:rPr>
          <w:rFonts w:eastAsia="Calibri"/>
          <w:sz w:val="28"/>
          <w:lang w:eastAsia="en-US"/>
        </w:rPr>
        <w:t>- электронного документа, который направляется уполномоченным органом заявителю посредством электронной почты.</w:t>
      </w:r>
    </w:p>
    <w:p w:rsidR="00FC4C75" w:rsidRPr="00FB3ABD" w:rsidRDefault="00FC4C75" w:rsidP="00FC4C75">
      <w:pPr>
        <w:suppressAutoHyphens/>
        <w:ind w:firstLine="567"/>
        <w:jc w:val="both"/>
        <w:rPr>
          <w:rFonts w:eastAsia="Calibri"/>
          <w:sz w:val="28"/>
          <w:lang w:eastAsia="en-US"/>
        </w:rPr>
      </w:pPr>
      <w:r w:rsidRPr="00FB3ABD">
        <w:rPr>
          <w:rFonts w:eastAsia="Calibri"/>
          <w:sz w:val="28"/>
          <w:lang w:eastAsia="en-US"/>
        </w:rPr>
        <w:t>Приложения:</w:t>
      </w:r>
    </w:p>
    <w:p w:rsidR="00FC4C75" w:rsidRPr="00FB3ABD" w:rsidRDefault="00FC4C75" w:rsidP="004F796C">
      <w:pPr>
        <w:pStyle w:val="a4"/>
        <w:numPr>
          <w:ilvl w:val="0"/>
          <w:numId w:val="1"/>
        </w:numPr>
        <w:suppressAutoHyphens/>
        <w:jc w:val="both"/>
        <w:rPr>
          <w:rFonts w:eastAsia="Calibri"/>
          <w:sz w:val="28"/>
          <w:lang w:eastAsia="en-US"/>
        </w:rPr>
      </w:pPr>
      <w:r w:rsidRPr="00FB3ABD">
        <w:rPr>
          <w:rFonts w:eastAsia="Calibri"/>
          <w:sz w:val="28"/>
          <w:lang w:eastAsia="en-US"/>
        </w:rPr>
        <w:t>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w:t>
      </w:r>
    </w:p>
    <w:p w:rsidR="004F796C" w:rsidRPr="00FB3ABD" w:rsidRDefault="004F796C" w:rsidP="004F796C">
      <w:pPr>
        <w:pStyle w:val="a4"/>
        <w:numPr>
          <w:ilvl w:val="0"/>
          <w:numId w:val="1"/>
        </w:numPr>
        <w:suppressAutoHyphens/>
        <w:jc w:val="both"/>
        <w:rPr>
          <w:rFonts w:eastAsia="Calibri"/>
          <w:sz w:val="28"/>
          <w:lang w:eastAsia="en-US"/>
        </w:rPr>
      </w:pPr>
      <w:r w:rsidRPr="00FB3ABD">
        <w:rPr>
          <w:rFonts w:eastAsia="Calibri"/>
          <w:sz w:val="28"/>
          <w:lang w:eastAsia="en-US"/>
        </w:rPr>
        <w:t>Копия документа, подтверждающего полномочия представителя заявителя в случае, если с заявлением обращается представитель заявителя.</w:t>
      </w:r>
    </w:p>
    <w:p w:rsidR="00FC4C75" w:rsidRPr="00FB3ABD" w:rsidRDefault="00FC4C75" w:rsidP="00FC4C75">
      <w:pPr>
        <w:suppressAutoHyphens/>
        <w:ind w:firstLine="567"/>
        <w:jc w:val="both"/>
        <w:rPr>
          <w:rFonts w:eastAsia="Calibri"/>
          <w:sz w:val="28"/>
          <w:lang w:eastAsia="en-US"/>
        </w:rPr>
      </w:pPr>
    </w:p>
    <w:tbl>
      <w:tblPr>
        <w:tblW w:w="0" w:type="auto"/>
        <w:jc w:val="center"/>
        <w:tblLook w:val="04A0" w:firstRow="1" w:lastRow="0" w:firstColumn="1" w:lastColumn="0" w:noHBand="0" w:noVBand="1"/>
      </w:tblPr>
      <w:tblGrid>
        <w:gridCol w:w="4912"/>
        <w:gridCol w:w="5010"/>
      </w:tblGrid>
      <w:tr w:rsidR="00FC4C75" w:rsidRPr="00FB3ABD" w:rsidTr="008D4222">
        <w:trPr>
          <w:jc w:val="center"/>
        </w:trPr>
        <w:tc>
          <w:tcPr>
            <w:tcW w:w="5210" w:type="dxa"/>
          </w:tcPr>
          <w:p w:rsidR="00FC4C75" w:rsidRPr="00FB3ABD" w:rsidRDefault="00FC4C75" w:rsidP="00FC4C75">
            <w:pPr>
              <w:suppressAutoHyphens/>
              <w:jc w:val="center"/>
              <w:rPr>
                <w:sz w:val="28"/>
                <w:lang w:eastAsia="en-US"/>
              </w:rPr>
            </w:pPr>
            <w:r w:rsidRPr="00FB3ABD">
              <w:rPr>
                <w:sz w:val="28"/>
                <w:lang w:eastAsia="en-US"/>
              </w:rPr>
              <w:t>«___»____________ ________ г.</w:t>
            </w:r>
          </w:p>
        </w:tc>
        <w:tc>
          <w:tcPr>
            <w:tcW w:w="5211" w:type="dxa"/>
          </w:tcPr>
          <w:p w:rsidR="00FC4C75" w:rsidRPr="00FB3ABD" w:rsidRDefault="00FC4C75" w:rsidP="00FC4C75">
            <w:pPr>
              <w:suppressAutoHyphens/>
              <w:ind w:firstLine="567"/>
              <w:jc w:val="center"/>
              <w:rPr>
                <w:sz w:val="28"/>
                <w:lang w:eastAsia="en-US"/>
              </w:rPr>
            </w:pPr>
            <w:r w:rsidRPr="00FB3ABD">
              <w:rPr>
                <w:sz w:val="28"/>
                <w:lang w:eastAsia="en-US"/>
              </w:rPr>
              <w:t>___________________</w:t>
            </w:r>
          </w:p>
          <w:p w:rsidR="00FC4C75" w:rsidRPr="00FB3ABD" w:rsidRDefault="00FC4C75" w:rsidP="00FC4C75">
            <w:pPr>
              <w:suppressAutoHyphens/>
              <w:ind w:firstLine="567"/>
              <w:jc w:val="center"/>
              <w:rPr>
                <w:sz w:val="28"/>
                <w:lang w:eastAsia="en-US"/>
              </w:rPr>
            </w:pPr>
            <w:r w:rsidRPr="00FB3ABD">
              <w:rPr>
                <w:sz w:val="28"/>
                <w:lang w:eastAsia="en-US"/>
              </w:rPr>
              <w:t>(подпись)</w:t>
            </w:r>
          </w:p>
        </w:tc>
      </w:tr>
    </w:tbl>
    <w:p w:rsidR="00FC4C75" w:rsidRPr="00FB3ABD" w:rsidRDefault="00FC4C75" w:rsidP="00FC4C75">
      <w:pPr>
        <w:suppressAutoHyphens/>
        <w:jc w:val="both"/>
        <w:rPr>
          <w:rFonts w:eastAsia="Calibri"/>
          <w:sz w:val="28"/>
          <w:lang w:eastAsia="en-US"/>
        </w:rPr>
      </w:pPr>
    </w:p>
    <w:p w:rsidR="00FC4C75" w:rsidRPr="00FB3ABD" w:rsidRDefault="00FC4C75" w:rsidP="00FC4C75">
      <w:pPr>
        <w:jc w:val="center"/>
        <w:rPr>
          <w:sz w:val="28"/>
        </w:rPr>
      </w:pPr>
    </w:p>
    <w:p w:rsidR="001D7F63" w:rsidRPr="00FB3ABD" w:rsidRDefault="001D7F63" w:rsidP="00FC4C75">
      <w:pPr>
        <w:rPr>
          <w:sz w:val="28"/>
        </w:rPr>
      </w:pPr>
    </w:p>
    <w:sectPr w:rsidR="001D7F63" w:rsidRPr="00FB3ABD" w:rsidSect="00FC4C75">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4C6DFD"/>
    <w:multiLevelType w:val="hybridMultilevel"/>
    <w:tmpl w:val="8D706FA8"/>
    <w:lvl w:ilvl="0" w:tplc="49F0097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C75"/>
    <w:rsid w:val="001D7F63"/>
    <w:rsid w:val="00200F10"/>
    <w:rsid w:val="002E418F"/>
    <w:rsid w:val="004017BA"/>
    <w:rsid w:val="004F796C"/>
    <w:rsid w:val="006C20B6"/>
    <w:rsid w:val="008D4222"/>
    <w:rsid w:val="00B27428"/>
    <w:rsid w:val="00C2722B"/>
    <w:rsid w:val="00D85EE0"/>
    <w:rsid w:val="00E746FC"/>
    <w:rsid w:val="00F462ED"/>
    <w:rsid w:val="00FB3ABD"/>
    <w:rsid w:val="00FB494A"/>
    <w:rsid w:val="00FC4C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06484E-78FE-413A-AED2-E6A6D5297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4C7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462ED"/>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462ED"/>
    <w:rPr>
      <w:rFonts w:asciiTheme="majorHAnsi" w:eastAsiaTheme="majorEastAsia" w:hAnsiTheme="majorHAnsi" w:cstheme="majorBidi"/>
      <w:color w:val="2E74B5" w:themeColor="accent1" w:themeShade="BF"/>
      <w:sz w:val="32"/>
      <w:szCs w:val="32"/>
      <w:lang w:eastAsia="ru-RU"/>
    </w:rPr>
  </w:style>
  <w:style w:type="paragraph" w:styleId="a3">
    <w:name w:val="Normal (Web)"/>
    <w:basedOn w:val="a"/>
    <w:uiPriority w:val="99"/>
    <w:semiHidden/>
    <w:unhideWhenUsed/>
    <w:rsid w:val="008D4222"/>
    <w:pPr>
      <w:spacing w:before="100" w:beforeAutospacing="1" w:after="100" w:afterAutospacing="1"/>
    </w:pPr>
  </w:style>
  <w:style w:type="paragraph" w:styleId="a4">
    <w:name w:val="List Paragraph"/>
    <w:basedOn w:val="a"/>
    <w:uiPriority w:val="34"/>
    <w:qFormat/>
    <w:rsid w:val="004F796C"/>
    <w:pPr>
      <w:ind w:left="720"/>
      <w:contextualSpacing/>
    </w:pPr>
  </w:style>
  <w:style w:type="paragraph" w:styleId="a5">
    <w:name w:val="Balloon Text"/>
    <w:basedOn w:val="a"/>
    <w:link w:val="a6"/>
    <w:uiPriority w:val="99"/>
    <w:semiHidden/>
    <w:unhideWhenUsed/>
    <w:rsid w:val="00FB3ABD"/>
    <w:rPr>
      <w:rFonts w:ascii="Segoe UI" w:hAnsi="Segoe UI" w:cs="Segoe UI"/>
      <w:sz w:val="18"/>
      <w:szCs w:val="18"/>
    </w:rPr>
  </w:style>
  <w:style w:type="character" w:customStyle="1" w:styleId="a6">
    <w:name w:val="Текст выноски Знак"/>
    <w:basedOn w:val="a0"/>
    <w:link w:val="a5"/>
    <w:uiPriority w:val="99"/>
    <w:semiHidden/>
    <w:rsid w:val="00FB3ABD"/>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2753699">
      <w:bodyDiv w:val="1"/>
      <w:marLeft w:val="0"/>
      <w:marRight w:val="0"/>
      <w:marTop w:val="0"/>
      <w:marBottom w:val="0"/>
      <w:divBdr>
        <w:top w:val="none" w:sz="0" w:space="0" w:color="auto"/>
        <w:left w:val="none" w:sz="0" w:space="0" w:color="auto"/>
        <w:bottom w:val="none" w:sz="0" w:space="0" w:color="auto"/>
        <w:right w:val="none" w:sz="0" w:space="0" w:color="auto"/>
      </w:divBdr>
    </w:div>
    <w:div w:id="1555700857">
      <w:bodyDiv w:val="1"/>
      <w:marLeft w:val="0"/>
      <w:marRight w:val="0"/>
      <w:marTop w:val="0"/>
      <w:marBottom w:val="0"/>
      <w:divBdr>
        <w:top w:val="none" w:sz="0" w:space="0" w:color="auto"/>
        <w:left w:val="none" w:sz="0" w:space="0" w:color="auto"/>
        <w:bottom w:val="none" w:sz="0" w:space="0" w:color="auto"/>
        <w:right w:val="none" w:sz="0" w:space="0" w:color="auto"/>
      </w:divBdr>
    </w:div>
    <w:div w:id="1812477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406132/adbc49aaab552c55cb040636a29a905441cbe915/" TargetMode="External"/><Relationship Id="rId13" Type="http://schemas.openxmlformats.org/officeDocument/2006/relationships/hyperlink" Target="http://www.consultant.ru/document/cons_doc_LAW_406132/ed446e1d27bf00b0cd17f1dbd14e9b87996ae284/" TargetMode="External"/><Relationship Id="rId18" Type="http://schemas.openxmlformats.org/officeDocument/2006/relationships/hyperlink" Target="http://www.consultant.ru/document/cons_doc_LAW_389676/7705ea248eb2ec0cf267513902ed8f43cc104c97/"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consultant.ru/document/cons_doc_LAW_383542/7cb66e0f239f00b0e1d59f167cd46beb2182ece1/" TargetMode="External"/><Relationship Id="rId12" Type="http://schemas.openxmlformats.org/officeDocument/2006/relationships/hyperlink" Target="http://www.consultant.ru/document/cons_doc_LAW_406132/8a479c028d080f9c4013f9a12ca4bc04a1bc7527/" TargetMode="External"/><Relationship Id="rId17" Type="http://schemas.openxmlformats.org/officeDocument/2006/relationships/hyperlink" Target="http://www.consultant.ru/document/cons_doc_LAW_406228/" TargetMode="External"/><Relationship Id="rId2" Type="http://schemas.openxmlformats.org/officeDocument/2006/relationships/styles" Target="styles.xml"/><Relationship Id="rId16" Type="http://schemas.openxmlformats.org/officeDocument/2006/relationships/hyperlink" Target="http://www.consultant.ru/document/cons_doc_LAW_406132/f6fb5e26212db7c34ed9e1fc1e33a10f57b19470/" TargetMode="External"/><Relationship Id="rId20" Type="http://schemas.openxmlformats.org/officeDocument/2006/relationships/hyperlink" Target="consultantplus://offline/ref=064580A3DDC4583849EB35443362EE8283CB454A5273AFBAF7EB41AC2AC91B34D1B482D84A6ECA72BAD8K" TargetMode="External"/><Relationship Id="rId1" Type="http://schemas.openxmlformats.org/officeDocument/2006/relationships/numbering" Target="numbering.xml"/><Relationship Id="rId6" Type="http://schemas.openxmlformats.org/officeDocument/2006/relationships/hyperlink" Target="http://www.consultant.ru/document/cons_doc_LAW_406132/adbc49aaab552c55cb040636a29a905441cbe915/" TargetMode="External"/><Relationship Id="rId11" Type="http://schemas.openxmlformats.org/officeDocument/2006/relationships/hyperlink" Target="http://www.consultant.ru/document/cons_doc_LAW_406132/8a479c028d080f9c4013f9a12ca4bc04a1bc7527/" TargetMode="External"/><Relationship Id="rId5" Type="http://schemas.openxmlformats.org/officeDocument/2006/relationships/hyperlink" Target="http://www.consultant.ru/document/cons_doc_LAW_406132/f6fb5e26212db7c34ed9e1fc1e33a10f57b19470/" TargetMode="External"/><Relationship Id="rId15" Type="http://schemas.openxmlformats.org/officeDocument/2006/relationships/hyperlink" Target="http://www.consultant.ru/document/cons_doc_LAW_406132/f6fb5e26212db7c34ed9e1fc1e33a10f57b19470/" TargetMode="External"/><Relationship Id="rId10" Type="http://schemas.openxmlformats.org/officeDocument/2006/relationships/hyperlink" Target="http://www.consultant.ru/document/cons_doc_LAW_406132/8a479c028d080f9c4013f9a12ca4bc04a1bc7527/" TargetMode="External"/><Relationship Id="rId19" Type="http://schemas.openxmlformats.org/officeDocument/2006/relationships/hyperlink" Target="http://www.consultant.ru/document/cons_doc_LAW_389676/f37831cb86dea1959749e24d246234941eca66cd/" TargetMode="External"/><Relationship Id="rId4" Type="http://schemas.openxmlformats.org/officeDocument/2006/relationships/webSettings" Target="webSettings.xml"/><Relationship Id="rId9" Type="http://schemas.openxmlformats.org/officeDocument/2006/relationships/hyperlink" Target="http://www.consultant.ru/document/cons_doc_LAW_406132/8a479c028d080f9c4013f9a12ca4bc04a1bc7527/" TargetMode="External"/><Relationship Id="rId14" Type="http://schemas.openxmlformats.org/officeDocument/2006/relationships/hyperlink" Target="http://www.consultant.ru/document/cons_doc_LAW_190624/25f186eefb5315b42c902be14a6b40ec63ea7acc/"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1</Pages>
  <Words>9760</Words>
  <Characters>55633</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2024-01-19T05:50:00Z</cp:lastPrinted>
  <dcterms:created xsi:type="dcterms:W3CDTF">2024-01-18T11:30:00Z</dcterms:created>
  <dcterms:modified xsi:type="dcterms:W3CDTF">2024-01-22T11:57:00Z</dcterms:modified>
</cp:coreProperties>
</file>