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729" w:rsidRPr="00AC2849" w:rsidRDefault="008E4729" w:rsidP="008E4729">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AC2849">
        <w:rPr>
          <w:rFonts w:ascii="Times New Roman" w:eastAsia="Times New Roman" w:hAnsi="Times New Roman" w:cs="Times New Roman"/>
          <w:b/>
          <w:sz w:val="28"/>
          <w:szCs w:val="28"/>
          <w:lang w:eastAsia="ru-RU"/>
        </w:rPr>
        <w:t>АДМИНИСТРАЦИЯ ЛИХОСЛАВЛЬСКОГО МУНИЦИПАЛЬНОГО ОКРУГА ТВЕРСКОЙ ОБЛАСТИ</w:t>
      </w:r>
    </w:p>
    <w:p w:rsidR="008E4729" w:rsidRPr="00AC2849" w:rsidRDefault="008E4729" w:rsidP="008E4729">
      <w:pPr>
        <w:spacing w:after="0" w:line="240" w:lineRule="auto"/>
        <w:jc w:val="center"/>
        <w:rPr>
          <w:rFonts w:ascii="Times New Roman" w:eastAsia="Times New Roman" w:hAnsi="Times New Roman" w:cs="Times New Roman"/>
          <w:b/>
          <w:sz w:val="28"/>
          <w:szCs w:val="28"/>
          <w:lang w:eastAsia="ru-RU"/>
        </w:rPr>
      </w:pPr>
    </w:p>
    <w:p w:rsidR="008E4729" w:rsidRDefault="008E4729" w:rsidP="008E4729">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ПОСТАНОВЛЕНИЕ</w:t>
      </w:r>
    </w:p>
    <w:p w:rsidR="003070D2" w:rsidRPr="00AC2849" w:rsidRDefault="003070D2" w:rsidP="008E4729">
      <w:pPr>
        <w:spacing w:after="0" w:line="240" w:lineRule="auto"/>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5107"/>
        <w:gridCol w:w="5098"/>
      </w:tblGrid>
      <w:tr w:rsidR="008E4729" w:rsidRPr="00AC2849" w:rsidTr="00A74778">
        <w:tc>
          <w:tcPr>
            <w:tcW w:w="5107" w:type="dxa"/>
            <w:shd w:val="clear" w:color="auto" w:fill="auto"/>
          </w:tcPr>
          <w:p w:rsidR="008E4729" w:rsidRPr="00AC2849" w:rsidRDefault="003070D2" w:rsidP="00A7477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29.08</w:t>
            </w:r>
            <w:r w:rsidR="008E4729">
              <w:rPr>
                <w:rFonts w:ascii="Times New Roman" w:eastAsia="Times New Roman" w:hAnsi="Times New Roman" w:cs="Times New Roman"/>
                <w:sz w:val="28"/>
                <w:szCs w:val="28"/>
                <w:lang w:eastAsia="ru-RU"/>
              </w:rPr>
              <w:t>.</w:t>
            </w:r>
            <w:r w:rsidR="008E4729" w:rsidRPr="00AC2849">
              <w:rPr>
                <w:rFonts w:ascii="Times New Roman" w:eastAsia="Times New Roman" w:hAnsi="Times New Roman" w:cs="Times New Roman"/>
                <w:sz w:val="28"/>
                <w:szCs w:val="28"/>
                <w:lang w:eastAsia="ru-RU"/>
              </w:rPr>
              <w:t>2022</w:t>
            </w:r>
          </w:p>
        </w:tc>
        <w:tc>
          <w:tcPr>
            <w:tcW w:w="5098" w:type="dxa"/>
            <w:shd w:val="clear" w:color="auto" w:fill="auto"/>
          </w:tcPr>
          <w:p w:rsidR="008E4729" w:rsidRPr="00AC2849" w:rsidRDefault="008E4729" w:rsidP="003070D2">
            <w:pPr>
              <w:spacing w:after="0" w:line="240" w:lineRule="auto"/>
              <w:jc w:val="right"/>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w:t>
            </w:r>
            <w:r w:rsidR="003070D2">
              <w:rPr>
                <w:rFonts w:ascii="Times New Roman" w:eastAsia="Times New Roman" w:hAnsi="Times New Roman" w:cs="Times New Roman"/>
                <w:sz w:val="28"/>
                <w:szCs w:val="28"/>
                <w:lang w:eastAsia="ru-RU"/>
              </w:rPr>
              <w:t>157-6</w:t>
            </w:r>
          </w:p>
        </w:tc>
      </w:tr>
      <w:tr w:rsidR="008E4729" w:rsidRPr="00AC2849" w:rsidTr="00A74778">
        <w:tc>
          <w:tcPr>
            <w:tcW w:w="10205" w:type="dxa"/>
            <w:gridSpan w:val="2"/>
            <w:shd w:val="clear" w:color="auto" w:fill="auto"/>
          </w:tcPr>
          <w:p w:rsidR="008E4729" w:rsidRPr="00AC2849" w:rsidRDefault="008E4729" w:rsidP="00A74778">
            <w:pPr>
              <w:spacing w:after="0" w:line="240" w:lineRule="auto"/>
              <w:jc w:val="center"/>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lang w:eastAsia="ru-RU"/>
              </w:rPr>
              <w:t>г. Лихославль</w:t>
            </w:r>
          </w:p>
        </w:tc>
      </w:tr>
    </w:tbl>
    <w:p w:rsidR="008E4729" w:rsidRDefault="008E4729" w:rsidP="008E4729">
      <w:pPr>
        <w:spacing w:after="0" w:line="240" w:lineRule="auto"/>
        <w:ind w:firstLine="567"/>
        <w:jc w:val="center"/>
        <w:rPr>
          <w:rFonts w:ascii="Times New Roman" w:eastAsia="Times New Roman" w:hAnsi="Times New Roman" w:cs="Times New Roman"/>
          <w:b/>
          <w:spacing w:val="-1"/>
          <w:sz w:val="28"/>
          <w:szCs w:val="28"/>
        </w:rPr>
      </w:pPr>
    </w:p>
    <w:p w:rsidR="003070D2" w:rsidRDefault="003070D2" w:rsidP="008E4729">
      <w:pPr>
        <w:spacing w:after="0" w:line="240" w:lineRule="auto"/>
        <w:ind w:firstLine="567"/>
        <w:jc w:val="center"/>
        <w:rPr>
          <w:rFonts w:ascii="Times New Roman" w:eastAsia="Times New Roman" w:hAnsi="Times New Roman" w:cs="Times New Roman"/>
          <w:b/>
          <w:spacing w:val="-1"/>
          <w:sz w:val="28"/>
          <w:szCs w:val="28"/>
        </w:rPr>
      </w:pPr>
    </w:p>
    <w:p w:rsidR="008E4729" w:rsidRPr="006428A3" w:rsidRDefault="008E4729" w:rsidP="003070D2">
      <w:pPr>
        <w:pStyle w:val="1"/>
        <w:spacing w:line="240" w:lineRule="auto"/>
        <w:ind w:left="0" w:firstLine="0"/>
        <w:jc w:val="center"/>
        <w:rPr>
          <w:rFonts w:ascii="Times New Roman" w:hAnsi="Times New Roman" w:cs="Times New Roman"/>
          <w:b/>
          <w:sz w:val="28"/>
          <w:szCs w:val="28"/>
          <w:lang w:val="ru-RU"/>
        </w:rPr>
      </w:pPr>
      <w:r w:rsidRPr="00265626">
        <w:rPr>
          <w:rFonts w:ascii="Times New Roman" w:hAnsi="Times New Roman" w:cs="Times New Roman"/>
          <w:b/>
          <w:spacing w:val="-1"/>
          <w:sz w:val="28"/>
          <w:szCs w:val="28"/>
          <w:lang w:val="ru-RU"/>
        </w:rPr>
        <w:t xml:space="preserve">Об утверждении административного регламента предоставления муниципальной услуги </w:t>
      </w:r>
      <w:r w:rsidRPr="00265626">
        <w:rPr>
          <w:rFonts w:ascii="Times New Roman" w:hAnsi="Times New Roman" w:cs="Times New Roman"/>
          <w:b/>
          <w:sz w:val="28"/>
          <w:szCs w:val="28"/>
          <w:lang w:val="ru-RU"/>
        </w:rPr>
        <w:t>«</w:t>
      </w:r>
      <w:r>
        <w:rPr>
          <w:rFonts w:ascii="Times New Roman" w:hAnsi="Times New Roman" w:cs="Times New Roman"/>
          <w:b/>
          <w:sz w:val="28"/>
          <w:szCs w:val="28"/>
          <w:lang w:val="ru-RU"/>
        </w:rPr>
        <w:t xml:space="preserve">Предоставление гражданам и юридическим лицам </w:t>
      </w:r>
      <w:r w:rsidR="00165709">
        <w:rPr>
          <w:rFonts w:ascii="Times New Roman" w:hAnsi="Times New Roman" w:cs="Times New Roman"/>
          <w:b/>
          <w:sz w:val="28"/>
          <w:szCs w:val="28"/>
          <w:lang w:val="ru-RU"/>
        </w:rPr>
        <w:t>информации об объектах недвижимого имущества, находящихся</w:t>
      </w:r>
      <w:r w:rsidR="00044DAF">
        <w:rPr>
          <w:rFonts w:ascii="Times New Roman" w:hAnsi="Times New Roman" w:cs="Times New Roman"/>
          <w:b/>
          <w:sz w:val="28"/>
          <w:szCs w:val="28"/>
          <w:lang w:val="ru-RU"/>
        </w:rPr>
        <w:t xml:space="preserve"> в муниципальной собственности </w:t>
      </w:r>
      <w:r>
        <w:rPr>
          <w:rFonts w:ascii="Times New Roman" w:hAnsi="Times New Roman" w:cs="Times New Roman"/>
          <w:b/>
          <w:sz w:val="28"/>
          <w:szCs w:val="28"/>
          <w:lang w:val="ru-RU"/>
        </w:rPr>
        <w:t>Лихославльского муниципального округа Тверской области</w:t>
      </w:r>
      <w:r w:rsidR="00165709">
        <w:rPr>
          <w:rFonts w:ascii="Times New Roman" w:hAnsi="Times New Roman" w:cs="Times New Roman"/>
          <w:b/>
          <w:sz w:val="28"/>
          <w:szCs w:val="28"/>
          <w:lang w:val="ru-RU"/>
        </w:rPr>
        <w:t xml:space="preserve"> и предназначенных для сдачи в аренду</w:t>
      </w:r>
      <w:r w:rsidRPr="006428A3">
        <w:rPr>
          <w:rFonts w:ascii="Times New Roman" w:hAnsi="Times New Roman" w:cs="Times New Roman"/>
          <w:b/>
          <w:sz w:val="28"/>
          <w:szCs w:val="28"/>
          <w:lang w:val="ru-RU"/>
        </w:rPr>
        <w:t>»</w:t>
      </w:r>
    </w:p>
    <w:p w:rsidR="008E4729" w:rsidRDefault="008E4729" w:rsidP="008E4729">
      <w:pPr>
        <w:spacing w:after="0" w:line="240" w:lineRule="auto"/>
        <w:ind w:firstLine="567"/>
        <w:jc w:val="both"/>
        <w:rPr>
          <w:rFonts w:ascii="Times New Roman" w:eastAsia="Times New Roman" w:hAnsi="Times New Roman" w:cs="Times New Roman"/>
          <w:sz w:val="28"/>
          <w:szCs w:val="28"/>
        </w:rPr>
      </w:pPr>
    </w:p>
    <w:p w:rsidR="003070D2" w:rsidRDefault="003070D2" w:rsidP="008E4729">
      <w:pPr>
        <w:spacing w:after="0" w:line="240" w:lineRule="auto"/>
        <w:ind w:firstLine="567"/>
        <w:jc w:val="both"/>
        <w:rPr>
          <w:rFonts w:ascii="Times New Roman" w:eastAsia="Times New Roman" w:hAnsi="Times New Roman" w:cs="Times New Roman"/>
          <w:sz w:val="28"/>
          <w:szCs w:val="28"/>
        </w:rPr>
      </w:pPr>
    </w:p>
    <w:p w:rsidR="008E4729" w:rsidRPr="00AC2849" w:rsidRDefault="008E4729" w:rsidP="003070D2">
      <w:pPr>
        <w:spacing w:after="0" w:line="240" w:lineRule="auto"/>
        <w:ind w:firstLine="709"/>
        <w:jc w:val="both"/>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sz w:val="28"/>
          <w:szCs w:val="28"/>
        </w:rPr>
        <w:t>В соответствии с</w:t>
      </w:r>
      <w:r>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w:t>
      </w:r>
      <w:r w:rsidR="003070D2">
        <w:rPr>
          <w:rFonts w:ascii="Times New Roman" w:eastAsia="Times New Roman" w:hAnsi="Times New Roman" w:cs="Times New Roman"/>
          <w:sz w:val="28"/>
          <w:szCs w:val="28"/>
        </w:rPr>
        <w:t xml:space="preserve">венных и муниципальных услуг», </w:t>
      </w:r>
      <w:r w:rsidRPr="00AC2849">
        <w:rPr>
          <w:rFonts w:ascii="Times New Roman" w:eastAsia="Times New Roman" w:hAnsi="Times New Roman" w:cs="Times New Roman"/>
          <w:sz w:val="28"/>
          <w:szCs w:val="28"/>
        </w:rPr>
        <w:t>руководствуясь постановлением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lang w:eastAsia="ru-RU"/>
        </w:rPr>
        <w:t xml:space="preserve">Администрация Лихославльского муниципального округа Тверской области </w:t>
      </w:r>
      <w:r w:rsidRPr="00AC2849">
        <w:rPr>
          <w:rFonts w:ascii="Times New Roman" w:eastAsia="Times New Roman" w:hAnsi="Times New Roman" w:cs="Times New Roman"/>
          <w:b/>
          <w:spacing w:val="30"/>
          <w:sz w:val="28"/>
          <w:szCs w:val="28"/>
          <w:lang w:eastAsia="ru-RU"/>
        </w:rPr>
        <w:t>постановляет</w:t>
      </w:r>
      <w:r w:rsidRPr="00AC2849">
        <w:rPr>
          <w:rFonts w:ascii="Times New Roman" w:eastAsia="Times New Roman" w:hAnsi="Times New Roman" w:cs="Times New Roman"/>
          <w:b/>
          <w:sz w:val="28"/>
          <w:szCs w:val="28"/>
          <w:lang w:eastAsia="ru-RU"/>
        </w:rPr>
        <w:t>:</w:t>
      </w:r>
    </w:p>
    <w:p w:rsidR="008E4729" w:rsidRPr="00AC2849" w:rsidRDefault="008E4729" w:rsidP="003070D2">
      <w:pPr>
        <w:spacing w:after="0" w:line="240" w:lineRule="auto"/>
        <w:ind w:firstLine="709"/>
        <w:jc w:val="both"/>
        <w:rPr>
          <w:rFonts w:ascii="Calibri" w:eastAsia="Times New Roman" w:hAnsi="Calibri" w:cs="Calibri"/>
          <w:b/>
          <w:sz w:val="28"/>
          <w:szCs w:val="28"/>
        </w:rPr>
      </w:pPr>
      <w:r w:rsidRPr="00AC2849">
        <w:rPr>
          <w:rFonts w:ascii="Times New Roman" w:eastAsia="Times New Roman" w:hAnsi="Times New Roman" w:cs="Times New Roman"/>
          <w:sz w:val="28"/>
          <w:szCs w:val="28"/>
        </w:rPr>
        <w:t xml:space="preserve">1. </w:t>
      </w:r>
      <w:r w:rsidRPr="00AC2849">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Pr>
          <w:rFonts w:ascii="Times New Roman" w:hAnsi="Times New Roman" w:cs="Times New Roman"/>
          <w:sz w:val="28"/>
          <w:szCs w:val="28"/>
        </w:rPr>
        <w:t xml:space="preserve">Предоставление гражданам и юридическим лицам </w:t>
      </w:r>
      <w:r w:rsidR="00165709">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w:t>
      </w:r>
      <w:r>
        <w:rPr>
          <w:rFonts w:ascii="Times New Roman" w:hAnsi="Times New Roman" w:cs="Times New Roman"/>
          <w:sz w:val="28"/>
          <w:szCs w:val="28"/>
        </w:rPr>
        <w:t>Лихославльского муниципального округа</w:t>
      </w:r>
      <w:r w:rsidR="00165709">
        <w:rPr>
          <w:rFonts w:ascii="Times New Roman" w:hAnsi="Times New Roman" w:cs="Times New Roman"/>
          <w:sz w:val="28"/>
          <w:szCs w:val="28"/>
        </w:rPr>
        <w:t xml:space="preserve"> Тверской области и предназначенных для сдачи в аренду</w:t>
      </w:r>
      <w:r>
        <w:rPr>
          <w:rFonts w:ascii="Times New Roman" w:eastAsia="Times New Roman" w:hAnsi="Times New Roman" w:cs="Times New Roman"/>
          <w:sz w:val="28"/>
          <w:szCs w:val="28"/>
        </w:rPr>
        <w:t>» согласно приложению к настоящему постановлению.</w:t>
      </w:r>
    </w:p>
    <w:p w:rsidR="008E4729" w:rsidRPr="00AC2849" w:rsidRDefault="008E4729" w:rsidP="003070D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AC2849">
        <w:rPr>
          <w:rFonts w:ascii="Times New Roman" w:eastAsia="Calibri" w:hAnsi="Times New Roman" w:cs="Times New Roman"/>
          <w:sz w:val="28"/>
          <w:szCs w:val="28"/>
        </w:rPr>
        <w:t xml:space="preserve">. Контроль за исполнением настоящего постановления возложить на </w:t>
      </w:r>
      <w:r>
        <w:rPr>
          <w:rFonts w:ascii="Times New Roman" w:eastAsia="Calibri" w:hAnsi="Times New Roman" w:cs="Times New Roman"/>
          <w:sz w:val="28"/>
          <w:szCs w:val="28"/>
        </w:rPr>
        <w:t xml:space="preserve">первого </w:t>
      </w:r>
      <w:r w:rsidRPr="00AC2849">
        <w:rPr>
          <w:rFonts w:ascii="Times New Roman" w:eastAsia="Calibri" w:hAnsi="Times New Roman" w:cs="Times New Roman"/>
          <w:sz w:val="28"/>
          <w:szCs w:val="28"/>
        </w:rPr>
        <w:t xml:space="preserve">заместителя Главы Администрации Лихославльского муниципального округа </w:t>
      </w:r>
      <w:r w:rsidR="00044DAF">
        <w:rPr>
          <w:rFonts w:ascii="Times New Roman" w:eastAsia="Calibri" w:hAnsi="Times New Roman" w:cs="Times New Roman"/>
          <w:sz w:val="28"/>
          <w:szCs w:val="28"/>
        </w:rPr>
        <w:t>С.Н. </w:t>
      </w:r>
      <w:r>
        <w:rPr>
          <w:rFonts w:ascii="Times New Roman" w:eastAsia="Calibri" w:hAnsi="Times New Roman" w:cs="Times New Roman"/>
          <w:sz w:val="28"/>
          <w:szCs w:val="28"/>
        </w:rPr>
        <w:t xml:space="preserve">Капытова </w:t>
      </w:r>
    </w:p>
    <w:p w:rsidR="008E4729" w:rsidRDefault="003070D2" w:rsidP="003070D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E4729" w:rsidRPr="00AC2849">
        <w:rPr>
          <w:rFonts w:ascii="Times New Roman" w:eastAsia="Calibri" w:hAnsi="Times New Roman" w:cs="Times New Roman"/>
          <w:sz w:val="28"/>
          <w:szCs w:val="28"/>
        </w:rPr>
        <w:t>. Настоящее постановление вступает в силу после его официального опубликования в газете «Наша жизнь», подлежит размещению на официальном сайте Лихославльского муниципального округа Тверской области в сети Интернет.</w:t>
      </w:r>
    </w:p>
    <w:p w:rsidR="008E4729" w:rsidRDefault="008E4729" w:rsidP="008E4729">
      <w:pPr>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autoSpaceDE w:val="0"/>
        <w:autoSpaceDN w:val="0"/>
        <w:adjustRightInd w:val="0"/>
        <w:spacing w:after="0" w:line="240" w:lineRule="auto"/>
        <w:ind w:firstLine="567"/>
        <w:jc w:val="both"/>
        <w:rPr>
          <w:rFonts w:ascii="Times New Roman" w:eastAsia="Calibri" w:hAnsi="Times New Roman" w:cs="Times New Roman"/>
          <w:sz w:val="28"/>
          <w:szCs w:val="28"/>
        </w:rPr>
      </w:pPr>
    </w:p>
    <w:tbl>
      <w:tblPr>
        <w:tblW w:w="5000" w:type="pct"/>
        <w:tblLook w:val="01E0" w:firstRow="1" w:lastRow="1" w:firstColumn="1" w:lastColumn="1" w:noHBand="0" w:noVBand="0"/>
      </w:tblPr>
      <w:tblGrid>
        <w:gridCol w:w="5102"/>
        <w:gridCol w:w="5103"/>
      </w:tblGrid>
      <w:tr w:rsidR="008E4729" w:rsidRPr="00AC2849" w:rsidTr="00A74778">
        <w:tc>
          <w:tcPr>
            <w:tcW w:w="2500" w:type="pct"/>
          </w:tcPr>
          <w:p w:rsidR="008E4729" w:rsidRDefault="008E4729" w:rsidP="00A74778">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Глава Лихославльского </w:t>
            </w:r>
          </w:p>
          <w:p w:rsidR="008E4729" w:rsidRPr="00AC2849" w:rsidRDefault="008E4729" w:rsidP="00A74778">
            <w:pPr>
              <w:spacing w:after="0" w:line="240" w:lineRule="auto"/>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о</w:t>
            </w:r>
            <w:r w:rsidRPr="00AC2849">
              <w:rPr>
                <w:rFonts w:ascii="Times New Roman" w:eastAsia="Calibri" w:hAnsi="Times New Roman" w:cs="Times New Roman"/>
                <w:sz w:val="28"/>
                <w:szCs w:val="28"/>
              </w:rPr>
              <w:t>круга</w:t>
            </w:r>
          </w:p>
        </w:tc>
        <w:tc>
          <w:tcPr>
            <w:tcW w:w="2500" w:type="pct"/>
            <w:vAlign w:val="bottom"/>
          </w:tcPr>
          <w:p w:rsidR="008E4729" w:rsidRPr="00AC2849" w:rsidRDefault="008E4729" w:rsidP="00A74778">
            <w:pPr>
              <w:spacing w:after="0" w:line="240" w:lineRule="auto"/>
              <w:jc w:val="right"/>
              <w:rPr>
                <w:rFonts w:ascii="Times New Roman" w:eastAsia="Calibri" w:hAnsi="Times New Roman" w:cs="Times New Roman"/>
                <w:sz w:val="28"/>
                <w:szCs w:val="28"/>
              </w:rPr>
            </w:pPr>
            <w:r w:rsidRPr="00AC2849">
              <w:rPr>
                <w:rFonts w:ascii="Times New Roman" w:eastAsia="Calibri" w:hAnsi="Times New Roman" w:cs="Times New Roman"/>
                <w:sz w:val="28"/>
                <w:szCs w:val="28"/>
              </w:rPr>
              <w:t>Н.Н.</w:t>
            </w:r>
            <w:r>
              <w:rPr>
                <w:rFonts w:ascii="Times New Roman" w:eastAsia="Calibri" w:hAnsi="Times New Roman" w:cs="Times New Roman"/>
                <w:sz w:val="28"/>
                <w:szCs w:val="28"/>
              </w:rPr>
              <w:t xml:space="preserve"> </w:t>
            </w:r>
            <w:r w:rsidRPr="00AC2849">
              <w:rPr>
                <w:rFonts w:ascii="Times New Roman" w:eastAsia="Calibri" w:hAnsi="Times New Roman" w:cs="Times New Roman"/>
                <w:sz w:val="28"/>
                <w:szCs w:val="28"/>
              </w:rPr>
              <w:t>Виноградова</w:t>
            </w:r>
          </w:p>
        </w:tc>
      </w:tr>
    </w:tbl>
    <w:p w:rsidR="008E4729" w:rsidRDefault="008E4729" w:rsidP="008E4729">
      <w:pPr>
        <w:spacing w:after="0" w:line="240" w:lineRule="auto"/>
      </w:pPr>
    </w:p>
    <w:p w:rsidR="002E6F2B" w:rsidRDefault="002E6F2B">
      <w:r>
        <w:br w:type="page"/>
      </w:r>
    </w:p>
    <w:tbl>
      <w:tblPr>
        <w:tblW w:w="4995" w:type="pct"/>
        <w:tblInd w:w="-108" w:type="dxa"/>
        <w:tblLook w:val="04A0" w:firstRow="1" w:lastRow="0" w:firstColumn="1" w:lastColumn="0" w:noHBand="0" w:noVBand="1"/>
      </w:tblPr>
      <w:tblGrid>
        <w:gridCol w:w="4361"/>
        <w:gridCol w:w="5834"/>
      </w:tblGrid>
      <w:tr w:rsidR="008E4729" w:rsidRPr="00AC2849" w:rsidTr="00A74778">
        <w:tc>
          <w:tcPr>
            <w:tcW w:w="2139" w:type="pct"/>
            <w:shd w:val="clear" w:color="auto" w:fill="auto"/>
          </w:tcPr>
          <w:p w:rsidR="008E4729" w:rsidRDefault="008E4729" w:rsidP="00A74778">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color w:val="000000"/>
                <w:sz w:val="28"/>
                <w:szCs w:val="28"/>
              </w:rPr>
              <w:lastRenderedPageBreak/>
              <w:br w:type="page"/>
            </w:r>
            <w:r w:rsidRPr="00AC2849">
              <w:rPr>
                <w:rFonts w:ascii="Calibri" w:eastAsia="Calibri" w:hAnsi="Calibri" w:cs="Times New Roman"/>
                <w:color w:val="000000"/>
              </w:rPr>
              <w:br w:type="page"/>
            </w:r>
            <w:r w:rsidRPr="00AC2849">
              <w:rPr>
                <w:rFonts w:ascii="Times New Roman" w:eastAsia="Calibri" w:hAnsi="Times New Roman" w:cs="Times New Roman"/>
                <w:bCs/>
                <w:color w:val="000000"/>
                <w:sz w:val="28"/>
                <w:szCs w:val="28"/>
              </w:rPr>
              <w:br w:type="page"/>
            </w:r>
          </w:p>
          <w:p w:rsidR="008E4729" w:rsidRPr="00AC2849" w:rsidRDefault="008E4729" w:rsidP="00A74778">
            <w:pPr>
              <w:spacing w:after="0" w:line="240" w:lineRule="auto"/>
              <w:jc w:val="center"/>
              <w:rPr>
                <w:rFonts w:ascii="Times New Roman" w:eastAsia="Calibri" w:hAnsi="Times New Roman" w:cs="Times New Roman"/>
                <w:bCs/>
                <w:color w:val="000000"/>
                <w:sz w:val="28"/>
                <w:szCs w:val="28"/>
              </w:rPr>
            </w:pPr>
          </w:p>
        </w:tc>
        <w:tc>
          <w:tcPr>
            <w:tcW w:w="2861" w:type="pct"/>
            <w:shd w:val="clear" w:color="auto" w:fill="auto"/>
          </w:tcPr>
          <w:p w:rsidR="008E4729" w:rsidRPr="00AC2849" w:rsidRDefault="008E4729" w:rsidP="00A74778">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Приложение</w:t>
            </w:r>
          </w:p>
          <w:p w:rsidR="008E4729" w:rsidRDefault="008E4729" w:rsidP="00A74778">
            <w:pPr>
              <w:spacing w:after="0" w:line="240" w:lineRule="auto"/>
              <w:jc w:val="center"/>
              <w:rPr>
                <w:rFonts w:ascii="Times New Roman" w:eastAsia="Calibri" w:hAnsi="Times New Roman" w:cs="Times New Roman"/>
                <w:bCs/>
                <w:color w:val="000000"/>
                <w:sz w:val="28"/>
                <w:szCs w:val="28"/>
              </w:rPr>
            </w:pPr>
            <w:r w:rsidRPr="00AC2849">
              <w:rPr>
                <w:rFonts w:ascii="Times New Roman" w:eastAsia="Calibri" w:hAnsi="Times New Roman" w:cs="Times New Roman"/>
                <w:bCs/>
                <w:color w:val="000000"/>
                <w:sz w:val="28"/>
                <w:szCs w:val="28"/>
              </w:rPr>
              <w:t>к постановлению Администрации Лихославльского муниципального округа</w:t>
            </w:r>
          </w:p>
          <w:p w:rsidR="008E4729" w:rsidRPr="00AC2849" w:rsidRDefault="002E6F2B" w:rsidP="00A74778">
            <w:pPr>
              <w:spacing w:after="0" w:line="240" w:lineRule="auto"/>
              <w:jc w:val="center"/>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от 29.08.2022 № 157-6</w:t>
            </w:r>
          </w:p>
        </w:tc>
      </w:tr>
    </w:tbl>
    <w:p w:rsidR="008E4729" w:rsidRPr="00AC2849" w:rsidRDefault="008E4729" w:rsidP="008E4729">
      <w:pPr>
        <w:spacing w:after="0" w:line="240" w:lineRule="auto"/>
        <w:jc w:val="both"/>
        <w:rPr>
          <w:rFonts w:ascii="Times New Roman" w:eastAsia="Calibri" w:hAnsi="Times New Roman" w:cs="Times New Roman"/>
          <w:b/>
          <w:sz w:val="28"/>
          <w:szCs w:val="28"/>
        </w:rPr>
      </w:pPr>
    </w:p>
    <w:p w:rsidR="008E4729" w:rsidRPr="00AC2849" w:rsidRDefault="008E4729" w:rsidP="002E6F2B">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C2849">
        <w:rPr>
          <w:rFonts w:ascii="Times New Roman" w:eastAsia="Times New Roman" w:hAnsi="Times New Roman" w:cs="Times New Roman"/>
          <w:b/>
          <w:bCs/>
          <w:sz w:val="28"/>
          <w:szCs w:val="28"/>
          <w:lang w:eastAsia="ru-RU"/>
        </w:rPr>
        <w:t>Административный регламент</w:t>
      </w:r>
    </w:p>
    <w:p w:rsidR="008E4729" w:rsidRPr="00A36F50" w:rsidRDefault="008E4729" w:rsidP="002E6F2B">
      <w:pPr>
        <w:pStyle w:val="1"/>
        <w:spacing w:line="240" w:lineRule="auto"/>
        <w:ind w:left="0" w:firstLine="0"/>
        <w:jc w:val="center"/>
        <w:rPr>
          <w:rFonts w:ascii="Times New Roman" w:hAnsi="Times New Roman" w:cs="Times New Roman"/>
          <w:b/>
          <w:sz w:val="28"/>
          <w:szCs w:val="28"/>
          <w:lang w:val="ru-RU"/>
        </w:rPr>
      </w:pPr>
      <w:r w:rsidRPr="00A36F50">
        <w:rPr>
          <w:rFonts w:ascii="Times New Roman" w:hAnsi="Times New Roman" w:cs="Times New Roman"/>
          <w:b/>
          <w:bCs/>
          <w:sz w:val="28"/>
          <w:szCs w:val="28"/>
          <w:lang w:val="ru-RU" w:eastAsia="ru-RU"/>
        </w:rPr>
        <w:t>предоставления муниципальной услуги</w:t>
      </w:r>
      <w:r>
        <w:rPr>
          <w:rFonts w:ascii="Times New Roman" w:eastAsia="Calibri" w:hAnsi="Times New Roman" w:cs="Times New Roman"/>
          <w:b/>
          <w:sz w:val="28"/>
          <w:szCs w:val="28"/>
          <w:lang w:val="ru-RU"/>
        </w:rPr>
        <w:t xml:space="preserve"> </w:t>
      </w:r>
      <w:r w:rsidRPr="00265626">
        <w:rPr>
          <w:rFonts w:ascii="Times New Roman" w:hAnsi="Times New Roman" w:cs="Times New Roman"/>
          <w:b/>
          <w:sz w:val="28"/>
          <w:szCs w:val="28"/>
          <w:lang w:val="ru-RU"/>
        </w:rPr>
        <w:t>«</w:t>
      </w:r>
      <w:r>
        <w:rPr>
          <w:rFonts w:ascii="Times New Roman" w:hAnsi="Times New Roman" w:cs="Times New Roman"/>
          <w:b/>
          <w:sz w:val="28"/>
          <w:szCs w:val="28"/>
          <w:lang w:val="ru-RU"/>
        </w:rPr>
        <w:t xml:space="preserve">Предоставление гражданам и юридическим лицам </w:t>
      </w:r>
      <w:r w:rsidR="004F0BD2">
        <w:rPr>
          <w:rFonts w:ascii="Times New Roman" w:hAnsi="Times New Roman" w:cs="Times New Roman"/>
          <w:b/>
          <w:sz w:val="28"/>
          <w:szCs w:val="28"/>
          <w:lang w:val="ru-RU"/>
        </w:rPr>
        <w:t xml:space="preserve">информации об объектах недвижимого имущества, находящихся в муниципальной собственности </w:t>
      </w:r>
      <w:r>
        <w:rPr>
          <w:rFonts w:ascii="Times New Roman" w:hAnsi="Times New Roman" w:cs="Times New Roman"/>
          <w:b/>
          <w:sz w:val="28"/>
          <w:szCs w:val="28"/>
          <w:lang w:val="ru-RU"/>
        </w:rPr>
        <w:t>Лихославльского муниципального округа Тверской области</w:t>
      </w:r>
      <w:r w:rsidR="004F0BD2">
        <w:rPr>
          <w:rFonts w:ascii="Times New Roman" w:hAnsi="Times New Roman" w:cs="Times New Roman"/>
          <w:b/>
          <w:sz w:val="28"/>
          <w:szCs w:val="28"/>
          <w:lang w:val="ru-RU"/>
        </w:rPr>
        <w:t xml:space="preserve"> и предназначенных для сдачи в аренду</w:t>
      </w:r>
      <w:r w:rsidRPr="00A36F50">
        <w:rPr>
          <w:rFonts w:ascii="Times New Roman" w:hAnsi="Times New Roman" w:cs="Times New Roman"/>
          <w:b/>
          <w:sz w:val="28"/>
          <w:szCs w:val="28"/>
          <w:lang w:val="ru-RU"/>
        </w:rPr>
        <w:t>»</w:t>
      </w:r>
    </w:p>
    <w:p w:rsidR="008E4729" w:rsidRPr="00AC2849" w:rsidRDefault="008E4729" w:rsidP="008E4729">
      <w:pPr>
        <w:spacing w:after="0" w:line="240" w:lineRule="auto"/>
        <w:jc w:val="center"/>
        <w:rPr>
          <w:rFonts w:ascii="Times New Roman" w:eastAsia="Calibri" w:hAnsi="Times New Roman" w:cs="Times New Roman"/>
          <w:b/>
          <w:sz w:val="28"/>
          <w:szCs w:val="28"/>
        </w:rPr>
      </w:pPr>
    </w:p>
    <w:p w:rsidR="008E4729" w:rsidRPr="00AC2849" w:rsidRDefault="008E4729" w:rsidP="008E4729">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Раздел I. Общие положения</w:t>
      </w:r>
    </w:p>
    <w:p w:rsidR="008E4729" w:rsidRPr="00AC2849" w:rsidRDefault="008E4729" w:rsidP="008E4729">
      <w:pPr>
        <w:spacing w:after="0" w:line="240" w:lineRule="auto"/>
        <w:jc w:val="center"/>
        <w:rPr>
          <w:rFonts w:ascii="Times New Roman" w:eastAsia="Calibri" w:hAnsi="Times New Roman" w:cs="Times New Roman"/>
          <w:b/>
          <w:sz w:val="28"/>
          <w:szCs w:val="28"/>
        </w:rPr>
      </w:pPr>
    </w:p>
    <w:p w:rsidR="008E4729" w:rsidRPr="00AC2849" w:rsidRDefault="008E4729" w:rsidP="008E4729">
      <w:pPr>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Предмет регулирования регламента</w:t>
      </w:r>
    </w:p>
    <w:p w:rsidR="008E4729" w:rsidRDefault="008E4729" w:rsidP="008E4729">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AC2849">
        <w:rPr>
          <w:rFonts w:ascii="Times New Roman" w:eastAsia="Calibri" w:hAnsi="Times New Roman" w:cs="Times New Roman"/>
          <w:sz w:val="28"/>
          <w:szCs w:val="28"/>
        </w:rPr>
        <w:t>1. Административный регламент предоставления муниципальной услуги «</w:t>
      </w:r>
      <w:r>
        <w:rPr>
          <w:rFonts w:ascii="Times New Roman" w:hAnsi="Times New Roman" w:cs="Times New Roman"/>
          <w:sz w:val="28"/>
          <w:szCs w:val="28"/>
        </w:rPr>
        <w:t xml:space="preserve">Предоставление гражданам и юридическим лицам </w:t>
      </w:r>
      <w:r w:rsidR="004F0BD2">
        <w:rPr>
          <w:rFonts w:ascii="Times New Roman" w:hAnsi="Times New Roman" w:cs="Times New Roman"/>
          <w:sz w:val="28"/>
          <w:szCs w:val="28"/>
        </w:rPr>
        <w:t xml:space="preserve">информации об объектах </w:t>
      </w:r>
      <w:r w:rsidR="004F0BD2" w:rsidRPr="00727058">
        <w:rPr>
          <w:rFonts w:ascii="Times New Roman" w:hAnsi="Times New Roman" w:cs="Times New Roman"/>
          <w:sz w:val="28"/>
          <w:szCs w:val="28"/>
        </w:rPr>
        <w:t>недвиж</w:t>
      </w:r>
      <w:r w:rsidR="0023175B" w:rsidRPr="00727058">
        <w:rPr>
          <w:rFonts w:ascii="Times New Roman" w:hAnsi="Times New Roman" w:cs="Times New Roman"/>
          <w:sz w:val="28"/>
          <w:szCs w:val="28"/>
        </w:rPr>
        <w:t>и</w:t>
      </w:r>
      <w:r w:rsidR="004F0BD2" w:rsidRPr="00727058">
        <w:rPr>
          <w:rFonts w:ascii="Times New Roman" w:hAnsi="Times New Roman" w:cs="Times New Roman"/>
          <w:sz w:val="28"/>
          <w:szCs w:val="28"/>
        </w:rPr>
        <w:t>мого</w:t>
      </w:r>
      <w:r w:rsidR="004F0BD2">
        <w:rPr>
          <w:rFonts w:ascii="Times New Roman" w:hAnsi="Times New Roman" w:cs="Times New Roman"/>
          <w:sz w:val="28"/>
          <w:szCs w:val="28"/>
        </w:rPr>
        <w:t xml:space="preserve"> имущества, находящихся в муниципальной собственности </w:t>
      </w:r>
      <w:r>
        <w:rPr>
          <w:rFonts w:ascii="Times New Roman" w:hAnsi="Times New Roman" w:cs="Times New Roman"/>
          <w:sz w:val="28"/>
          <w:szCs w:val="28"/>
        </w:rPr>
        <w:t xml:space="preserve"> Лихославльского муниципального округа Тверской области</w:t>
      </w:r>
      <w:r w:rsidR="004F0BD2">
        <w:rPr>
          <w:rFonts w:ascii="Times New Roman" w:hAnsi="Times New Roman" w:cs="Times New Roman"/>
          <w:sz w:val="28"/>
          <w:szCs w:val="28"/>
        </w:rPr>
        <w:t xml:space="preserve"> и предназначенных для сдачи в аренду</w:t>
      </w:r>
      <w:r w:rsidRPr="00AC2849">
        <w:rPr>
          <w:rFonts w:ascii="Times New Roman" w:eastAsia="Calibri" w:hAnsi="Times New Roman" w:cs="Times New Roman"/>
          <w:sz w:val="28"/>
          <w:szCs w:val="28"/>
        </w:rPr>
        <w:t xml:space="preserve">» (далее - административный регламент) разработан в целях повышения качества предоставления муниципальной </w:t>
      </w:r>
      <w:r w:rsidRPr="00743031">
        <w:rPr>
          <w:rFonts w:ascii="Times New Roman" w:eastAsia="Calibri" w:hAnsi="Times New Roman" w:cs="Times New Roman"/>
          <w:sz w:val="28"/>
          <w:szCs w:val="28"/>
        </w:rPr>
        <w:t xml:space="preserve">услуги по </w:t>
      </w:r>
      <w:r>
        <w:rPr>
          <w:rFonts w:ascii="Times New Roman" w:eastAsia="Calibri" w:hAnsi="Times New Roman" w:cs="Times New Roman"/>
          <w:sz w:val="28"/>
          <w:szCs w:val="28"/>
        </w:rPr>
        <w:t xml:space="preserve">предоставлению гражданам и юридическим лицам </w:t>
      </w:r>
      <w:r w:rsidR="004F0BD2">
        <w:rPr>
          <w:rFonts w:ascii="Times New Roman" w:eastAsia="Calibri" w:hAnsi="Times New Roman" w:cs="Times New Roman"/>
          <w:sz w:val="28"/>
          <w:szCs w:val="28"/>
        </w:rPr>
        <w:t xml:space="preserve">информации об объектах недвижимого имущества, находящихся в муниципальной собственности </w:t>
      </w:r>
      <w:r>
        <w:rPr>
          <w:rFonts w:ascii="Times New Roman" w:eastAsia="Calibri" w:hAnsi="Times New Roman" w:cs="Times New Roman"/>
          <w:sz w:val="28"/>
          <w:szCs w:val="28"/>
        </w:rPr>
        <w:t xml:space="preserve"> Лихославльского муниципального округа Тверской области</w:t>
      </w:r>
      <w:r w:rsidR="00D85F62">
        <w:rPr>
          <w:rFonts w:ascii="Times New Roman" w:eastAsia="Calibri" w:hAnsi="Times New Roman" w:cs="Times New Roman"/>
          <w:sz w:val="28"/>
          <w:szCs w:val="28"/>
        </w:rPr>
        <w:t xml:space="preserve"> и предназначенных для сдачи в аренду</w:t>
      </w:r>
      <w:r w:rsidRPr="00743031">
        <w:rPr>
          <w:rFonts w:ascii="Times New Roman" w:eastAsia="Calibri" w:hAnsi="Times New Roman" w:cs="Times New Roman"/>
          <w:sz w:val="28"/>
          <w:szCs w:val="28"/>
        </w:rPr>
        <w:t xml:space="preserve"> </w:t>
      </w:r>
      <w:r w:rsidRPr="00AC2849">
        <w:rPr>
          <w:rFonts w:ascii="Times New Roman" w:eastAsia="Calibri" w:hAnsi="Times New Roman" w:cs="Times New Roman"/>
          <w:bCs/>
          <w:sz w:val="28"/>
          <w:szCs w:val="28"/>
        </w:rPr>
        <w:t xml:space="preserve">(далее - муниципальная услуга), и устанавливает </w:t>
      </w:r>
      <w:r w:rsidRPr="00AC2849">
        <w:rPr>
          <w:rFonts w:ascii="Times New Roman" w:eastAsia="Calibri" w:hAnsi="Times New Roman" w:cs="Times New Roman"/>
          <w:sz w:val="28"/>
          <w:szCs w:val="28"/>
        </w:rPr>
        <w:t>сроки и последовательность административных процедур и административных действий Комитета по управлению имуществом Лихославльского муниципального округа Тверской области (далее – уполномоченный орган), предоставляющего муниципальную услугу по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в процессе предоставления муниципальной услуги, в том числе особенности выполнения административных процедур в электронной форме.</w:t>
      </w: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Круг заявителей</w:t>
      </w:r>
    </w:p>
    <w:p w:rsidR="008E4729" w:rsidRPr="00CD6A9C" w:rsidRDefault="008E4729" w:rsidP="008E4729">
      <w:pPr>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color w:val="000000"/>
          <w:sz w:val="28"/>
          <w:szCs w:val="28"/>
        </w:rPr>
        <w:t xml:space="preserve">2. Получателями </w:t>
      </w:r>
      <w:r>
        <w:rPr>
          <w:rFonts w:ascii="Times New Roman" w:eastAsia="Calibri" w:hAnsi="Times New Roman" w:cs="Times New Roman"/>
          <w:sz w:val="28"/>
          <w:szCs w:val="28"/>
        </w:rPr>
        <w:t>муниципальной услуги</w:t>
      </w:r>
      <w:r>
        <w:rPr>
          <w:rFonts w:ascii="Times New Roman" w:hAnsi="Times New Roman"/>
          <w:sz w:val="28"/>
          <w:szCs w:val="28"/>
        </w:rPr>
        <w:t xml:space="preserve"> являются: любые заинтересованные </w:t>
      </w:r>
      <w:r>
        <w:rPr>
          <w:rFonts w:ascii="Times New Roman" w:eastAsia="Calibri" w:hAnsi="Times New Roman" w:cs="Times New Roman"/>
          <w:sz w:val="28"/>
          <w:szCs w:val="28"/>
          <w:lang w:eastAsia="ru-RU"/>
        </w:rPr>
        <w:t>физические и юридические лица, обративши</w:t>
      </w:r>
      <w:r w:rsidRPr="00CD6A9C">
        <w:rPr>
          <w:rFonts w:ascii="Times New Roman" w:eastAsia="Calibri" w:hAnsi="Times New Roman" w:cs="Times New Roman"/>
          <w:sz w:val="28"/>
          <w:szCs w:val="28"/>
          <w:lang w:eastAsia="ru-RU"/>
        </w:rPr>
        <w:t xml:space="preserve">еся в </w:t>
      </w:r>
      <w:r>
        <w:rPr>
          <w:rFonts w:ascii="Times New Roman" w:eastAsia="Calibri" w:hAnsi="Times New Roman" w:cs="Times New Roman"/>
          <w:sz w:val="28"/>
          <w:szCs w:val="28"/>
          <w:lang w:eastAsia="ru-RU"/>
        </w:rPr>
        <w:t xml:space="preserve">уполномоченный </w:t>
      </w:r>
      <w:r w:rsidRPr="00CD6A9C">
        <w:rPr>
          <w:rFonts w:ascii="Times New Roman" w:eastAsia="Calibri" w:hAnsi="Times New Roman" w:cs="Times New Roman"/>
          <w:sz w:val="28"/>
          <w:szCs w:val="28"/>
          <w:lang w:eastAsia="ru-RU"/>
        </w:rPr>
        <w:t xml:space="preserve">орган, осуществляющий предоставление муниципальной услуги, за получением муниципальной услуги с заявлением о </w:t>
      </w:r>
      <w:r>
        <w:rPr>
          <w:rFonts w:ascii="Times New Roman" w:eastAsia="Calibri" w:hAnsi="Times New Roman" w:cs="Times New Roman"/>
          <w:sz w:val="28"/>
          <w:szCs w:val="28"/>
          <w:lang w:eastAsia="ru-RU"/>
        </w:rPr>
        <w:t xml:space="preserve">предоставлении </w:t>
      </w:r>
      <w:r w:rsidR="00D85F62">
        <w:rPr>
          <w:rFonts w:ascii="Times New Roman" w:eastAsia="Calibri" w:hAnsi="Times New Roman" w:cs="Times New Roman"/>
          <w:sz w:val="28"/>
          <w:szCs w:val="28"/>
          <w:lang w:eastAsia="ru-RU"/>
        </w:rPr>
        <w:t xml:space="preserve">информации об объектах недвижимого имущества, находящихся в муниципальной собственности </w:t>
      </w:r>
      <w:r>
        <w:rPr>
          <w:rFonts w:ascii="Times New Roman" w:eastAsia="Calibri" w:hAnsi="Times New Roman" w:cs="Times New Roman"/>
          <w:sz w:val="28"/>
          <w:szCs w:val="28"/>
          <w:lang w:eastAsia="ru-RU"/>
        </w:rPr>
        <w:t xml:space="preserve">Лихославльского муниципального округа Тверской области </w:t>
      </w:r>
      <w:r w:rsidR="00D85F62">
        <w:rPr>
          <w:rFonts w:ascii="Times New Roman" w:eastAsia="Calibri" w:hAnsi="Times New Roman" w:cs="Times New Roman"/>
          <w:sz w:val="28"/>
          <w:szCs w:val="28"/>
          <w:lang w:eastAsia="ru-RU"/>
        </w:rPr>
        <w:t xml:space="preserve">и предназначенных для сдачи в аренду </w:t>
      </w:r>
      <w:r>
        <w:rPr>
          <w:rFonts w:ascii="Times New Roman" w:eastAsia="Calibri" w:hAnsi="Times New Roman" w:cs="Times New Roman"/>
          <w:sz w:val="28"/>
          <w:szCs w:val="28"/>
          <w:lang w:eastAsia="ru-RU"/>
        </w:rPr>
        <w:t>(далее - заявители</w:t>
      </w:r>
      <w:r w:rsidRPr="00CD6A9C">
        <w:rPr>
          <w:rFonts w:ascii="Times New Roman" w:eastAsia="Calibri" w:hAnsi="Times New Roman" w:cs="Times New Roman"/>
          <w:sz w:val="28"/>
          <w:szCs w:val="28"/>
          <w:lang w:eastAsia="ru-RU"/>
        </w:rPr>
        <w:t>).</w:t>
      </w:r>
    </w:p>
    <w:p w:rsidR="008E4729" w:rsidRPr="00170E6E" w:rsidRDefault="008E4729" w:rsidP="008E4729">
      <w:pPr>
        <w:spacing w:after="0" w:line="240" w:lineRule="auto"/>
        <w:ind w:firstLine="709"/>
        <w:jc w:val="both"/>
        <w:rPr>
          <w:rFonts w:ascii="Times New Roman" w:hAnsi="Times New Roman"/>
          <w:sz w:val="28"/>
          <w:szCs w:val="28"/>
        </w:rPr>
      </w:pPr>
      <w:r w:rsidRPr="00CD6A9C">
        <w:rPr>
          <w:rFonts w:ascii="Times New Roman" w:eastAsia="Calibri" w:hAnsi="Times New Roman" w:cs="Times New Roman"/>
          <w:sz w:val="28"/>
          <w:szCs w:val="28"/>
          <w:lang w:eastAsia="ru-RU"/>
        </w:rPr>
        <w:lastRenderedPageBreak/>
        <w:t>Представлять интересы заявителя имеют право:</w:t>
      </w:r>
      <w:r>
        <w:rPr>
          <w:rFonts w:ascii="Times New Roman" w:eastAsia="Calibri" w:hAnsi="Times New Roman" w:cs="Times New Roman"/>
          <w:sz w:val="28"/>
          <w:szCs w:val="28"/>
          <w:lang w:eastAsia="ru-RU"/>
        </w:rPr>
        <w:t xml:space="preserve"> </w:t>
      </w:r>
      <w:r w:rsidRPr="00F12377">
        <w:rPr>
          <w:rFonts w:ascii="Times New Roman" w:hAnsi="Times New Roman"/>
          <w:sz w:val="28"/>
          <w:szCs w:val="28"/>
          <w:lang w:eastAsia="ru-RU"/>
        </w:rPr>
        <w:t xml:space="preserve">представители, </w:t>
      </w:r>
      <w:r w:rsidRPr="00170E6E">
        <w:rPr>
          <w:rFonts w:ascii="Times New Roman" w:hAnsi="Times New Roman"/>
          <w:sz w:val="28"/>
          <w:szCs w:val="28"/>
        </w:rPr>
        <w:t>уполномоченные в установленном действующим законодательством порядке.</w:t>
      </w:r>
    </w:p>
    <w:p w:rsidR="002E6F2B" w:rsidRDefault="002E6F2B" w:rsidP="008E4729">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p>
    <w:p w:rsidR="008E4729" w:rsidRPr="00AC2849" w:rsidRDefault="008E4729" w:rsidP="008E4729">
      <w:pPr>
        <w:autoSpaceDE w:val="0"/>
        <w:autoSpaceDN w:val="0"/>
        <w:adjustRightInd w:val="0"/>
        <w:spacing w:after="0" w:line="240" w:lineRule="auto"/>
        <w:ind w:firstLine="567"/>
        <w:jc w:val="center"/>
        <w:rPr>
          <w:rFonts w:ascii="Times New Roman" w:eastAsia="Calibri" w:hAnsi="Times New Roman" w:cs="Times New Roman"/>
          <w:b/>
          <w:color w:val="000000"/>
          <w:sz w:val="28"/>
          <w:szCs w:val="28"/>
        </w:rPr>
      </w:pPr>
      <w:r w:rsidRPr="00AC2849">
        <w:rPr>
          <w:rFonts w:ascii="Times New Roman" w:eastAsia="Calibri" w:hAnsi="Times New Roman" w:cs="Times New Roman"/>
          <w:b/>
          <w:color w:val="000000"/>
          <w:sz w:val="28"/>
          <w:szCs w:val="28"/>
        </w:rPr>
        <w:t>Требования к порядку информирования о предоставлении муниципальной услуги</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Информация о порядке предоставления муниципальной услуги, о местонахождении органа, предоставляющего муниципальную услугу, графике приема и телефонах для справок является открытой и предоставляется путем:</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размещения в федеральной государственной информационной системе «Единый портал государственных и муниципальных услуг (функций)» (www.gosuslugi.ru) (далее – Единый портал), Едином портале государственных услуг для жителей Тверской области (https://www.gosuslugi.ru/r/tver) (далее –региональный портал);</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официальном сайте Лихославльского муниципального округа Тверской области в информационно-телекоммуникационной сети Интернет (https://lihoslavl69.ru/) (далее – официальный сайт);</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размещения на информационных стендах, расположенных в местах предоставления муниципальной услуги;</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использования средств телефонной связи;</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личном обращении;</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 письменным обращениям;</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филиалы государственного автономного учреждения Тверской области «Многофункциональный центр предоставления государственных и муниципальных услуг» (далее – МФЦ).</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4. 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устной (при личном обращении заявителя и по телефону);</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5. Информирование осуществляют специалисты уполномоченного органа. </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Продолжительность информирования при личном обращении заявителя не должна превышать 15 минут, по телефону – 10 минут.</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информации о ходе предоставления муниципальной услуги – в течение 3 рабочих дней с момента регистрации обращения.</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6. Информирование заявителей о порядке предоставления муниципальной услуги, о ходе выполнения запроса (заявления) о ее предоставлении, а также по иным вопросам, связанным с предоставлением муниципальной услуги, осуществляется МФЦ, в соответствии с регламентом их работы.</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7. Информация о порядке и сроках предоставления муниципальной услуги, основанная на сведениях о муниципальной услуге, содержащихся в государственной информационной системе Тверской области «Реестр государственных и </w:t>
      </w:r>
      <w:r w:rsidRPr="00AC2849">
        <w:rPr>
          <w:rFonts w:ascii="Times New Roman" w:eastAsia="Calibri" w:hAnsi="Times New Roman" w:cs="Times New Roman"/>
          <w:sz w:val="28"/>
          <w:szCs w:val="28"/>
        </w:rPr>
        <w:lastRenderedPageBreak/>
        <w:t>муниципальных услуг (функций) Тверской области», размещенная на Едином портале, на официальном сайте, предоставляется заявителю бесплатно.</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8.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телефонам (48261) 3-64-04, 3-58-34.</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9. Информация о месте нахождения и графике работы МФЦ размещена на портале ГАУ «МФЦ» Тверской области: http://www.mfc-tver.ru/.</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10.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обеспечивающего предоставление муниципальной услуги, МФЦ);</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бланки заявлений о предоставлении муниципальной услуги и образцы их заполнения.</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11.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Раздел II. Стандарт предоставления муниципальной услуги </w:t>
      </w:r>
    </w:p>
    <w:p w:rsidR="008E4729" w:rsidRPr="00AC2849" w:rsidRDefault="008E4729" w:rsidP="008E4729">
      <w:pPr>
        <w:spacing w:after="0" w:line="240" w:lineRule="auto"/>
        <w:jc w:val="center"/>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Наименование муниципальной услуги</w:t>
      </w:r>
    </w:p>
    <w:p w:rsidR="008E4729" w:rsidRPr="00AC2849" w:rsidRDefault="008E4729" w:rsidP="008E4729">
      <w:pPr>
        <w:spacing w:after="0" w:line="240" w:lineRule="auto"/>
        <w:ind w:firstLine="567"/>
        <w:jc w:val="both"/>
        <w:rPr>
          <w:rFonts w:ascii="Times New Roman" w:eastAsia="Times New Roman" w:hAnsi="Times New Roman" w:cs="Times New Roman"/>
          <w:sz w:val="28"/>
          <w:szCs w:val="28"/>
        </w:rPr>
      </w:pPr>
      <w:r w:rsidRPr="00AC2849">
        <w:rPr>
          <w:rFonts w:ascii="Times New Roman" w:eastAsia="Times New Roman" w:hAnsi="Times New Roman" w:cs="Times New Roman"/>
          <w:sz w:val="28"/>
          <w:szCs w:val="28"/>
        </w:rPr>
        <w:t xml:space="preserve">12. </w:t>
      </w:r>
      <w:r>
        <w:rPr>
          <w:rFonts w:ascii="Times New Roman" w:eastAsia="Times New Roman" w:hAnsi="Times New Roman" w:cs="Times New Roman"/>
          <w:sz w:val="28"/>
          <w:szCs w:val="28"/>
        </w:rPr>
        <w:t xml:space="preserve">Предоставление </w:t>
      </w:r>
      <w:r>
        <w:rPr>
          <w:rFonts w:ascii="Times New Roman" w:hAnsi="Times New Roman" w:cs="Times New Roman"/>
          <w:sz w:val="28"/>
          <w:szCs w:val="28"/>
        </w:rPr>
        <w:t xml:space="preserve">гражданам и юридическим лицам </w:t>
      </w:r>
      <w:r w:rsidR="00D85F62">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w:t>
      </w:r>
      <w:r>
        <w:rPr>
          <w:rFonts w:ascii="Times New Roman" w:hAnsi="Times New Roman" w:cs="Times New Roman"/>
          <w:sz w:val="28"/>
          <w:szCs w:val="28"/>
        </w:rPr>
        <w:t xml:space="preserve"> Лихославльского муниципального округа Тверской области</w:t>
      </w:r>
      <w:r w:rsidR="00D85F62">
        <w:rPr>
          <w:rFonts w:ascii="Times New Roman" w:hAnsi="Times New Roman" w:cs="Times New Roman"/>
          <w:sz w:val="28"/>
          <w:szCs w:val="28"/>
        </w:rPr>
        <w:t xml:space="preserve"> и предназначенных для сдачи в аренду</w:t>
      </w:r>
      <w:r w:rsidRPr="00F96C94">
        <w:rPr>
          <w:rFonts w:ascii="Times New Roman" w:eastAsia="Times New Roman" w:hAnsi="Times New Roman" w:cs="Times New Roman"/>
          <w:sz w:val="28"/>
          <w:szCs w:val="28"/>
        </w:rPr>
        <w:t xml:space="preserve"> </w:t>
      </w:r>
      <w:r w:rsidRPr="00AC2849">
        <w:rPr>
          <w:rFonts w:ascii="Times New Roman" w:eastAsia="Times New Roman" w:hAnsi="Times New Roman" w:cs="Times New Roman"/>
          <w:sz w:val="28"/>
          <w:szCs w:val="28"/>
        </w:rPr>
        <w:t>(далее – муниципальная услуга).</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Наименование органа, предоставляющего муниципальную услугу</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13. Исполнителем муниципальной услуги является структурное подразделение Администрации Лихославльского муниципального округа – Комитет по управлению </w:t>
      </w:r>
      <w:r w:rsidRPr="00AC2849">
        <w:rPr>
          <w:rFonts w:ascii="Times New Roman" w:eastAsia="Calibri" w:hAnsi="Times New Roman" w:cs="Times New Roman"/>
          <w:sz w:val="28"/>
          <w:szCs w:val="28"/>
        </w:rPr>
        <w:lastRenderedPageBreak/>
        <w:t xml:space="preserve">имуществом Лихославльского муниципального округа Тверской области (далее – Комитет). </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w:t>
      </w:r>
    </w:p>
    <w:p w:rsidR="008E4729" w:rsidRPr="00AC2849" w:rsidRDefault="008E4729" w:rsidP="008E4729">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Описание результата предоставления муниципальной услуги</w:t>
      </w:r>
    </w:p>
    <w:p w:rsidR="008E4729" w:rsidRPr="00AC2849" w:rsidRDefault="008E4729" w:rsidP="008E4729">
      <w:pPr>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14. Результатом предоставления муниципальной услуги является:</w:t>
      </w:r>
    </w:p>
    <w:p w:rsidR="008E4729" w:rsidRPr="006F6A01" w:rsidRDefault="008E4729" w:rsidP="008E47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6A01">
        <w:rPr>
          <w:rFonts w:ascii="Times New Roman" w:eastAsia="Calibri" w:hAnsi="Times New Roman" w:cs="Times New Roman"/>
          <w:sz w:val="28"/>
          <w:szCs w:val="28"/>
        </w:rPr>
        <w:t xml:space="preserve">1)  </w:t>
      </w:r>
      <w:r>
        <w:rPr>
          <w:rFonts w:ascii="Times New Roman" w:eastAsia="Calibri" w:hAnsi="Times New Roman" w:cs="Times New Roman"/>
          <w:sz w:val="28"/>
          <w:szCs w:val="28"/>
        </w:rPr>
        <w:t xml:space="preserve">предоставление </w:t>
      </w:r>
      <w:r w:rsidR="00203F4F">
        <w:rPr>
          <w:rFonts w:ascii="Times New Roman" w:eastAsia="Calibri" w:hAnsi="Times New Roman" w:cs="Times New Roman"/>
          <w:sz w:val="28"/>
          <w:szCs w:val="28"/>
        </w:rPr>
        <w:t>информации об объектах недвижимого имущества, находящихся в муниципальной собственности</w:t>
      </w:r>
      <w:r>
        <w:rPr>
          <w:rFonts w:ascii="Times New Roman" w:eastAsia="Calibri" w:hAnsi="Times New Roman" w:cs="Times New Roman"/>
          <w:sz w:val="28"/>
          <w:szCs w:val="28"/>
        </w:rPr>
        <w:t xml:space="preserve"> Лихославльского муниципального округа Тверской области</w:t>
      </w:r>
      <w:r w:rsidR="00203F4F">
        <w:rPr>
          <w:rFonts w:ascii="Times New Roman" w:eastAsia="Calibri" w:hAnsi="Times New Roman" w:cs="Times New Roman"/>
          <w:sz w:val="28"/>
          <w:szCs w:val="28"/>
        </w:rPr>
        <w:t xml:space="preserve"> и предназначенных для сдачи в аренду</w:t>
      </w:r>
      <w:r>
        <w:rPr>
          <w:rFonts w:ascii="Times New Roman" w:eastAsia="Calibri" w:hAnsi="Times New Roman" w:cs="Times New Roman"/>
          <w:sz w:val="28"/>
          <w:szCs w:val="28"/>
        </w:rPr>
        <w:t>;</w:t>
      </w:r>
    </w:p>
    <w:p w:rsidR="008E4729" w:rsidRPr="006F6A01" w:rsidRDefault="008E4729" w:rsidP="008E472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2</w:t>
      </w:r>
      <w:r w:rsidRPr="006F6A01">
        <w:rPr>
          <w:rFonts w:ascii="Times New Roman" w:eastAsia="Calibri" w:hAnsi="Times New Roman" w:cs="Times New Roman"/>
          <w:sz w:val="28"/>
          <w:szCs w:val="28"/>
        </w:rPr>
        <w:t>) письмо Комит</w:t>
      </w:r>
      <w:r>
        <w:rPr>
          <w:rFonts w:ascii="Times New Roman" w:eastAsia="Calibri" w:hAnsi="Times New Roman" w:cs="Times New Roman"/>
          <w:sz w:val="28"/>
          <w:szCs w:val="28"/>
        </w:rPr>
        <w:t>ета с мотивированным  отказом</w:t>
      </w:r>
      <w:r w:rsidRPr="006F6A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предоставлении </w:t>
      </w:r>
      <w:r w:rsidR="00203F4F">
        <w:rPr>
          <w:rFonts w:ascii="Times New Roman" w:eastAsia="Calibri" w:hAnsi="Times New Roman" w:cs="Times New Roman"/>
          <w:sz w:val="28"/>
          <w:szCs w:val="28"/>
        </w:rPr>
        <w:t>информации об объектах недвижимого имущества, находящихся в муниципальной собственности</w:t>
      </w:r>
      <w:r>
        <w:rPr>
          <w:rFonts w:ascii="Times New Roman" w:eastAsia="Calibri" w:hAnsi="Times New Roman" w:cs="Times New Roman"/>
          <w:sz w:val="28"/>
          <w:szCs w:val="28"/>
        </w:rPr>
        <w:t xml:space="preserve"> Лихославльского муниципального округа Тверской области</w:t>
      </w:r>
      <w:r w:rsidR="00203F4F">
        <w:rPr>
          <w:rFonts w:ascii="Times New Roman" w:eastAsia="Calibri" w:hAnsi="Times New Roman" w:cs="Times New Roman"/>
          <w:sz w:val="28"/>
          <w:szCs w:val="28"/>
        </w:rPr>
        <w:t xml:space="preserve"> и предназначенных для сдачи в аренду;</w:t>
      </w:r>
    </w:p>
    <w:p w:rsidR="008E4729" w:rsidRPr="00AC2849" w:rsidRDefault="008E4729" w:rsidP="008E47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Результат оказания муниципальной услуги в форме электронного документа не предоставляется.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Срок предоставления муниципальной услуги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15. Общий срок предоставления муниципальной услуги </w:t>
      </w:r>
      <w:r>
        <w:rPr>
          <w:rFonts w:ascii="Times New Roman" w:eastAsia="Times New Roman" w:hAnsi="Times New Roman" w:cs="Times New Roman"/>
          <w:sz w:val="28"/>
          <w:szCs w:val="28"/>
          <w:lang w:eastAsia="ru-RU"/>
        </w:rPr>
        <w:t>не может превышать 1</w:t>
      </w:r>
      <w:r w:rsidRPr="00AC2849">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календарных</w:t>
      </w:r>
      <w:r w:rsidRPr="00AC2849">
        <w:rPr>
          <w:rFonts w:ascii="Times New Roman" w:eastAsia="Times New Roman" w:hAnsi="Times New Roman" w:cs="Times New Roman"/>
          <w:sz w:val="28"/>
          <w:szCs w:val="28"/>
          <w:lang w:eastAsia="ru-RU"/>
        </w:rPr>
        <w:t xml:space="preserve"> дней для подготовки документа, являющегося результатом пред</w:t>
      </w:r>
      <w:r>
        <w:rPr>
          <w:rFonts w:ascii="Times New Roman" w:eastAsia="Times New Roman" w:hAnsi="Times New Roman" w:cs="Times New Roman"/>
          <w:sz w:val="28"/>
          <w:szCs w:val="28"/>
          <w:lang w:eastAsia="ru-RU"/>
        </w:rPr>
        <w:t>оставления муниципальной услуги.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При обращении заявителя за получением муниципальной услуги в МФЦ срок предоставления услуги исчисляется со дня регистрации заявления в уполномоченном органе.</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Лихославльского муниципального округа в сети Интернет (http://lihoslavl69.ru) в разделе «Муниципальные услуги» и Порталах </w:t>
      </w:r>
      <w:proofErr w:type="spellStart"/>
      <w:r w:rsidRPr="00AC2849">
        <w:rPr>
          <w:rFonts w:ascii="Times New Roman" w:eastAsia="Calibri" w:hAnsi="Times New Roman" w:cs="Times New Roman"/>
          <w:sz w:val="28"/>
          <w:szCs w:val="28"/>
        </w:rPr>
        <w:t>госуслуг</w:t>
      </w:r>
      <w:proofErr w:type="spellEnd"/>
      <w:r w:rsidRPr="00AC2849">
        <w:rPr>
          <w:rFonts w:ascii="Times New Roman" w:eastAsia="Calibri" w:hAnsi="Times New Roman" w:cs="Times New Roman"/>
          <w:sz w:val="28"/>
          <w:szCs w:val="28"/>
        </w:rPr>
        <w:t>.</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AC2849">
        <w:rPr>
          <w:rFonts w:ascii="Times New Roman" w:eastAsia="Calibri" w:hAnsi="Times New Roman" w:cs="Times New Roman"/>
          <w:sz w:val="28"/>
          <w:szCs w:val="28"/>
        </w:rPr>
        <w:t xml:space="preserve">17. </w:t>
      </w:r>
      <w:r w:rsidRPr="00AC2849">
        <w:rPr>
          <w:rFonts w:ascii="Times New Roman" w:eastAsia="Calibri" w:hAnsi="Times New Roman" w:cs="Times New Roman"/>
          <w:bCs/>
          <w:sz w:val="28"/>
          <w:szCs w:val="28"/>
        </w:rPr>
        <w:t>Исчерпывающий перечень документов, необходимых для предоставления муниципальной услуги, которые заявитель предоставляет самостоятельно:</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 xml:space="preserve"> 1) заявление, </w:t>
      </w:r>
      <w:r>
        <w:rPr>
          <w:rFonts w:ascii="Times New Roman" w:eastAsia="Calibri" w:hAnsi="Times New Roman" w:cs="Times New Roman"/>
          <w:sz w:val="28"/>
          <w:szCs w:val="28"/>
        </w:rPr>
        <w:t xml:space="preserve"> по форме согласно приложению </w:t>
      </w:r>
      <w:r w:rsidRPr="00AC2849">
        <w:rPr>
          <w:rFonts w:ascii="Times New Roman" w:eastAsia="Calibri" w:hAnsi="Times New Roman" w:cs="Times New Roman"/>
          <w:sz w:val="28"/>
          <w:szCs w:val="28"/>
        </w:rPr>
        <w:t xml:space="preserve"> к административному регламенту;</w:t>
      </w:r>
    </w:p>
    <w:p w:rsidR="008E472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документ</w:t>
      </w:r>
      <w:r>
        <w:rPr>
          <w:rFonts w:ascii="Times New Roman" w:eastAsia="Calibri" w:hAnsi="Times New Roman" w:cs="Times New Roman"/>
          <w:sz w:val="28"/>
          <w:szCs w:val="28"/>
        </w:rPr>
        <w:t xml:space="preserve"> заявителя</w:t>
      </w:r>
      <w:r w:rsidRPr="00AC2849">
        <w:rPr>
          <w:rFonts w:ascii="Times New Roman" w:eastAsia="Calibri" w:hAnsi="Times New Roman" w:cs="Times New Roman"/>
          <w:sz w:val="28"/>
          <w:szCs w:val="28"/>
        </w:rPr>
        <w:t xml:space="preserve">, удостоверяющий личность (подлинник и копия): паспорт гражданина Российской Федерации; временное удостоверение личности гражданина Российской Федерации; </w:t>
      </w:r>
    </w:p>
    <w:p w:rsidR="008E4729" w:rsidRPr="00AC2849" w:rsidRDefault="008E4729" w:rsidP="008E472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AC2849">
        <w:rPr>
          <w:rFonts w:ascii="Times New Roman" w:eastAsia="Calibri" w:hAnsi="Times New Roman" w:cs="Times New Roman"/>
          <w:sz w:val="28"/>
          <w:szCs w:val="28"/>
        </w:rPr>
        <w:t>) копию документа, подтверждающего полномочия представителя заявителя в случае, если с заявлением обращается представитель заявителя.</w:t>
      </w:r>
    </w:p>
    <w:p w:rsidR="008E472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Документом, удостоверяющим полномочия пр</w:t>
      </w:r>
      <w:r>
        <w:rPr>
          <w:rFonts w:ascii="Times New Roman" w:eastAsia="Calibri" w:hAnsi="Times New Roman" w:cs="Times New Roman"/>
          <w:sz w:val="28"/>
          <w:szCs w:val="28"/>
        </w:rPr>
        <w:t>едставителя заявителя, является  доверенность;</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AC2849">
        <w:rPr>
          <w:rFonts w:ascii="Times New Roman" w:eastAsia="Calibri" w:hAnsi="Times New Roman" w:cs="Times New Roman"/>
          <w:sz w:val="28"/>
          <w:szCs w:val="28"/>
        </w:rPr>
        <w:t>документ, удостоверяю</w:t>
      </w:r>
      <w:r>
        <w:rPr>
          <w:rFonts w:ascii="Times New Roman" w:eastAsia="Calibri" w:hAnsi="Times New Roman" w:cs="Times New Roman"/>
          <w:sz w:val="28"/>
          <w:szCs w:val="28"/>
        </w:rPr>
        <w:t>щий личность (подлинник)</w:t>
      </w:r>
      <w:r w:rsidRPr="00AC2849">
        <w:rPr>
          <w:rFonts w:ascii="Times New Roman" w:eastAsia="Calibri" w:hAnsi="Times New Roman" w:cs="Times New Roman"/>
          <w:sz w:val="28"/>
          <w:szCs w:val="28"/>
        </w:rPr>
        <w:t>: паспорт г</w:t>
      </w:r>
      <w:r>
        <w:rPr>
          <w:rFonts w:ascii="Times New Roman" w:eastAsia="Calibri" w:hAnsi="Times New Roman" w:cs="Times New Roman"/>
          <w:sz w:val="28"/>
          <w:szCs w:val="28"/>
        </w:rPr>
        <w:t>ражданина Российской Федерации, если с заявлением обращается представитель заявителя.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18. Формы бланков заявлений с возможностью их заполнения и распечатывания, а также образцы их заполнения размещены на официальном сайте Лихославльского муниципального округа в сети Интернет (http://lihoslavl69.ru) в разделе «Муниципальные услуги» и государственной информационной системе Тверской области «Реестр государственных и муниципальных услуг (функций) Тверской области».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19.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20. Запрещается требовать от заявителя: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предоставлении </w:t>
      </w:r>
      <w:r w:rsidRPr="00AC2849">
        <w:rPr>
          <w:rFonts w:ascii="Times New Roman" w:eastAsia="Calibri" w:hAnsi="Times New Roman" w:cs="Times New Roman"/>
          <w:sz w:val="28"/>
          <w:szCs w:val="28"/>
        </w:rPr>
        <w:lastRenderedPageBreak/>
        <w:t>муниципальной услуги и не включенных в представленный ранее комплект документов;</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w:t>
      </w:r>
      <w:r w:rsidR="00D25152">
        <w:rPr>
          <w:rFonts w:ascii="Times New Roman" w:eastAsia="Calibri" w:hAnsi="Times New Roman" w:cs="Times New Roman"/>
          <w:sz w:val="28"/>
          <w:szCs w:val="28"/>
        </w:rPr>
        <w:t>о закона от 27.07.2010 № 210-ФЗ «</w:t>
      </w:r>
      <w:r w:rsidRPr="00AC2849">
        <w:rPr>
          <w:rFonts w:ascii="Times New Roman" w:eastAsia="Calibri" w:hAnsi="Times New Roman" w:cs="Times New Roman"/>
          <w:sz w:val="28"/>
          <w:szCs w:val="28"/>
        </w:rPr>
        <w:t>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21. Основанием об отказе в приеме документов, необходимых для предоставления муниципальной услуги, при личном обращении за предоставлением муниципальной услуги в Комитет либо в МФЦ является: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отсутствие у заявителя</w:t>
      </w:r>
      <w:r>
        <w:rPr>
          <w:rFonts w:ascii="Times New Roman" w:eastAsia="Calibri" w:hAnsi="Times New Roman" w:cs="Times New Roman"/>
          <w:sz w:val="28"/>
          <w:szCs w:val="28"/>
        </w:rPr>
        <w:t xml:space="preserve"> или представителя заявителя</w:t>
      </w:r>
      <w:r w:rsidRPr="00AC2849">
        <w:rPr>
          <w:rFonts w:ascii="Times New Roman" w:eastAsia="Calibri" w:hAnsi="Times New Roman" w:cs="Times New Roman"/>
          <w:sz w:val="28"/>
          <w:szCs w:val="28"/>
        </w:rPr>
        <w:t xml:space="preserve"> соответствующих полномочий на получение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отсутствие у заявителя</w:t>
      </w:r>
      <w:r>
        <w:rPr>
          <w:rFonts w:ascii="Times New Roman" w:eastAsia="Calibri" w:hAnsi="Times New Roman" w:cs="Times New Roman"/>
          <w:sz w:val="28"/>
          <w:szCs w:val="28"/>
        </w:rPr>
        <w:t xml:space="preserve"> или представителя заявителя</w:t>
      </w:r>
      <w:r w:rsidRPr="00AC2849">
        <w:rPr>
          <w:rFonts w:ascii="Times New Roman" w:eastAsia="Calibri" w:hAnsi="Times New Roman" w:cs="Times New Roman"/>
          <w:sz w:val="28"/>
          <w:szCs w:val="28"/>
        </w:rPr>
        <w:t xml:space="preserve"> документа, удостоверяющего личность.</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обращении за предоставлением муниципальной услуги иными способами оснований для отказа в приеме документов не предусмотрено.</w:t>
      </w:r>
    </w:p>
    <w:p w:rsidR="008E4729" w:rsidRPr="00AC2849" w:rsidRDefault="008E4729" w:rsidP="008E4729">
      <w:pPr>
        <w:spacing w:after="0" w:line="240" w:lineRule="auto"/>
        <w:ind w:firstLine="709"/>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8E4729" w:rsidRPr="00AC2849" w:rsidRDefault="008E4729" w:rsidP="008E4729">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22. Основанием для приостановки предоставления муниципальной услуги является заявление заявителя</w:t>
      </w:r>
      <w:r>
        <w:rPr>
          <w:rFonts w:ascii="Times New Roman" w:eastAsia="Calibri" w:hAnsi="Times New Roman" w:cs="Times New Roman"/>
          <w:sz w:val="28"/>
          <w:szCs w:val="28"/>
        </w:rPr>
        <w:t xml:space="preserve"> или представителя заявителя</w:t>
      </w:r>
      <w:r w:rsidRPr="00AC2849">
        <w:rPr>
          <w:rFonts w:ascii="Times New Roman" w:eastAsia="Calibri" w:hAnsi="Times New Roman" w:cs="Times New Roman"/>
          <w:sz w:val="28"/>
          <w:szCs w:val="28"/>
        </w:rPr>
        <w:t xml:space="preserve"> о приостановке предоставления муниципальной услуги.</w:t>
      </w:r>
    </w:p>
    <w:p w:rsidR="008E4729" w:rsidRDefault="008E4729" w:rsidP="008E4729">
      <w:pPr>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23. Комитет принимает решение об отказе в предоставлении муниципальной услуги при наличии хотя бы одного из следующих оснований:</w:t>
      </w:r>
    </w:p>
    <w:p w:rsidR="00943D85" w:rsidRDefault="00943D85" w:rsidP="008E4729">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несоответствие заявления форме, установленной приложением №1 к настоящему регламенту;</w:t>
      </w:r>
    </w:p>
    <w:p w:rsidR="00943D85" w:rsidRDefault="00943D85" w:rsidP="008E4729">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непредставление какого-либо из документов, предусмотренных пунктом 17 настоящего регламента;</w:t>
      </w:r>
    </w:p>
    <w:p w:rsidR="00943D85" w:rsidRDefault="00943D85" w:rsidP="008E4729">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 текст заявления не поддается прочтению;</w:t>
      </w:r>
    </w:p>
    <w:p w:rsidR="008E4729" w:rsidRPr="00071A28" w:rsidRDefault="008E4729" w:rsidP="00943D85">
      <w:pPr>
        <w:tabs>
          <w:tab w:val="left" w:pos="540"/>
        </w:tabs>
        <w:jc w:val="both"/>
        <w:rPr>
          <w:rFonts w:ascii="Times New Roman" w:hAnsi="Times New Roman"/>
          <w:sz w:val="28"/>
          <w:szCs w:val="28"/>
        </w:rPr>
      </w:pPr>
      <w:r>
        <w:rPr>
          <w:rFonts w:ascii="Times New Roman" w:hAnsi="Times New Roman"/>
          <w:sz w:val="28"/>
          <w:szCs w:val="28"/>
        </w:rPr>
        <w:tab/>
        <w:t>4</w:t>
      </w:r>
      <w:r w:rsidRPr="00071A28">
        <w:rPr>
          <w:rFonts w:ascii="Times New Roman" w:hAnsi="Times New Roman"/>
          <w:sz w:val="28"/>
          <w:szCs w:val="28"/>
        </w:rPr>
        <w:t xml:space="preserve">) представленные заявителем документы </w:t>
      </w:r>
      <w:r>
        <w:rPr>
          <w:rFonts w:ascii="Times New Roman" w:hAnsi="Times New Roman"/>
          <w:sz w:val="28"/>
          <w:szCs w:val="28"/>
        </w:rPr>
        <w:t xml:space="preserve"> </w:t>
      </w:r>
      <w:r w:rsidRPr="00071A28">
        <w:rPr>
          <w:rFonts w:ascii="Times New Roman" w:hAnsi="Times New Roman"/>
          <w:sz w:val="28"/>
          <w:szCs w:val="28"/>
        </w:rPr>
        <w:t>неполны и (или) недостоверны;</w:t>
      </w:r>
    </w:p>
    <w:p w:rsidR="008E4729" w:rsidRPr="00AC2849" w:rsidRDefault="008E4729" w:rsidP="008E4729">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lastRenderedPageBreak/>
        <w:t>Перечень услуг, которые являются необходимыми и обязательными для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24. Перечень услуг, которые являются необходимыми и обязательными для предоставления муниципальной услуги, не установлен.</w:t>
      </w:r>
    </w:p>
    <w:p w:rsidR="008E4729" w:rsidRPr="00AC2849" w:rsidRDefault="008E4729" w:rsidP="008E4729">
      <w:pPr>
        <w:tabs>
          <w:tab w:val="left" w:pos="900"/>
          <w:tab w:val="left" w:pos="1909"/>
        </w:tabs>
        <w:autoSpaceDE w:val="0"/>
        <w:autoSpaceDN w:val="0"/>
        <w:adjustRightInd w:val="0"/>
        <w:spacing w:after="0" w:line="240" w:lineRule="auto"/>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Информация о платности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25. Предоставление муниципальной услуги осуществляется на безвозмездной основе.</w:t>
      </w: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Pr="00AC2849">
        <w:rPr>
          <w:rFonts w:ascii="Times New Roman" w:eastAsia="Calibri"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Срок регистрации заявления о предоставлении муниципальной услуги</w:t>
      </w:r>
    </w:p>
    <w:p w:rsidR="008E4729" w:rsidRPr="00AC2849" w:rsidRDefault="008E4729" w:rsidP="008E4729">
      <w:pPr>
        <w:tabs>
          <w:tab w:val="left" w:pos="0"/>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27</w:t>
      </w:r>
      <w:r w:rsidRPr="00AC2849">
        <w:rPr>
          <w:rFonts w:ascii="Times New Roman" w:eastAsia="Calibri" w:hAnsi="Times New Roman" w:cs="Times New Roman"/>
          <w:sz w:val="28"/>
          <w:szCs w:val="28"/>
        </w:rPr>
        <w:t xml:space="preserve">. </w:t>
      </w:r>
      <w:r w:rsidRPr="00AC2849">
        <w:rPr>
          <w:rFonts w:ascii="Times New Roman" w:eastAsia="Times New Roman" w:hAnsi="Times New Roman" w:cs="Times New Roman"/>
          <w:sz w:val="28"/>
          <w:szCs w:val="28"/>
          <w:lang w:eastAsia="ru-RU"/>
        </w:rPr>
        <w:t xml:space="preserve">В случае личного обращения заявителя в </w:t>
      </w:r>
      <w:r w:rsidRPr="00AC2849">
        <w:rPr>
          <w:rFonts w:ascii="Times New Roman" w:eastAsia="Calibri" w:hAnsi="Times New Roman" w:cs="Times New Roman"/>
          <w:sz w:val="28"/>
          <w:szCs w:val="28"/>
          <w:lang w:eastAsia="ru-RU"/>
        </w:rPr>
        <w:t>уполномоченный орган</w:t>
      </w:r>
      <w:r w:rsidRPr="00AC2849">
        <w:rPr>
          <w:rFonts w:ascii="Times New Roman" w:eastAsia="Times New Roman" w:hAnsi="Times New Roman" w:cs="Times New Roman"/>
          <w:sz w:val="28"/>
          <w:szCs w:val="28"/>
          <w:lang w:eastAsia="ru-RU"/>
        </w:rPr>
        <w:t xml:space="preserve"> заявление регистрируется в день его подачи</w:t>
      </w:r>
      <w:r w:rsidRPr="00AC2849">
        <w:rPr>
          <w:rFonts w:ascii="Times New Roman" w:eastAsia="Calibri" w:hAnsi="Times New Roman" w:cs="Times New Roman"/>
          <w:sz w:val="28"/>
          <w:szCs w:val="28"/>
          <w:lang w:eastAsia="ru-RU"/>
        </w:rPr>
        <w:t xml:space="preserve">. На копии заявления проставляется входящий номер </w:t>
      </w:r>
      <w:r>
        <w:rPr>
          <w:rFonts w:ascii="Times New Roman" w:eastAsia="Calibri" w:hAnsi="Times New Roman" w:cs="Times New Roman"/>
          <w:sz w:val="28"/>
          <w:szCs w:val="28"/>
          <w:lang w:eastAsia="ru-RU"/>
        </w:rPr>
        <w:t>и</w:t>
      </w:r>
      <w:r w:rsidRPr="00AC2849">
        <w:rPr>
          <w:rFonts w:ascii="Times New Roman" w:eastAsia="Calibri" w:hAnsi="Times New Roman" w:cs="Times New Roman"/>
          <w:sz w:val="28"/>
          <w:szCs w:val="28"/>
          <w:lang w:eastAsia="ru-RU"/>
        </w:rPr>
        <w:t xml:space="preserve"> дата получения или выдается расписка в получении документов с указанием их перечня и даты получения.</w:t>
      </w:r>
    </w:p>
    <w:p w:rsidR="008E4729" w:rsidRPr="00AC2849" w:rsidRDefault="008E4729" w:rsidP="008E4729">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t xml:space="preserve">Заявление, поступившее </w:t>
      </w:r>
      <w:r w:rsidRPr="00AC2849">
        <w:rPr>
          <w:rFonts w:ascii="Times New Roman" w:eastAsia="Calibri" w:hAnsi="Times New Roman" w:cs="Times New Roman"/>
          <w:sz w:val="28"/>
          <w:szCs w:val="28"/>
          <w:shd w:val="clear" w:color="auto" w:fill="FFFFFF"/>
          <w:lang w:eastAsia="ru-RU"/>
        </w:rPr>
        <w:t xml:space="preserve">посредством направления почтой, посредством Единого портала, </w:t>
      </w:r>
      <w:r w:rsidRPr="00AC2849">
        <w:rPr>
          <w:rFonts w:ascii="Times New Roman" w:eastAsia="Calibri" w:hAnsi="Times New Roman" w:cs="Times New Roman"/>
          <w:sz w:val="28"/>
          <w:szCs w:val="28"/>
          <w:lang w:eastAsia="ru-RU"/>
        </w:rPr>
        <w:t>регистрируется в течение 1 рабочего дня с момента поступления в уполномоченный орган.</w:t>
      </w:r>
    </w:p>
    <w:p w:rsidR="008E4729" w:rsidRPr="00AC2849" w:rsidRDefault="008E4729" w:rsidP="008E4729">
      <w:pPr>
        <w:tabs>
          <w:tab w:val="left" w:pos="0"/>
        </w:tabs>
        <w:spacing w:after="0" w:line="240" w:lineRule="auto"/>
        <w:ind w:firstLine="709"/>
        <w:jc w:val="both"/>
        <w:rPr>
          <w:rFonts w:ascii="Times New Roman" w:eastAsia="Calibri" w:hAnsi="Times New Roman" w:cs="Times New Roman"/>
          <w:sz w:val="28"/>
          <w:szCs w:val="28"/>
          <w:lang w:eastAsia="ru-RU"/>
        </w:rPr>
      </w:pPr>
      <w:r w:rsidRPr="00AC2849">
        <w:rPr>
          <w:rFonts w:ascii="Times New Roman" w:eastAsia="Calibri" w:hAnsi="Times New Roman" w:cs="Times New Roman"/>
          <w:sz w:val="28"/>
          <w:szCs w:val="28"/>
          <w:lang w:eastAsia="ru-RU"/>
        </w:rPr>
        <w:t xml:space="preserve">Срок и порядок регистрации заявления о предоставлении муниципальной услуги МФЦ осуществляется в соответствии с регламентом его работы. </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Pr="00AC2849">
        <w:rPr>
          <w:rFonts w:ascii="Times New Roman" w:eastAsia="Calibri" w:hAnsi="Times New Roman" w:cs="Times New Roman"/>
          <w:sz w:val="28"/>
          <w:szCs w:val="28"/>
        </w:rPr>
        <w:t>. Предоставление муниципальной услуги осуществляется по месту нахождения Комитета, МФЦ.</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Ожидание осуществляется в здании, в котором располагается Комитет, МФЦ.</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Места ожидания должны соответствовать санитарно-эпидемиологическим требованиям.</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Вход и выход из помещений оборудуются соответствующими указателями.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Для ожидания приема заявителям отводятся места, оборудованные стульями (кресельными секциями), а также местами для письма (заполнения запросов о предоставлении муниципальной услуги).</w:t>
      </w:r>
    </w:p>
    <w:p w:rsidR="008E4729" w:rsidRPr="00C150FB"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150FB">
        <w:rPr>
          <w:rFonts w:ascii="Times New Roman" w:eastAsia="Calibri"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C150FB">
        <w:rPr>
          <w:rFonts w:ascii="Times New Roman" w:eastAsia="Calibri" w:hAnsi="Times New Roman" w:cs="Times New Roman"/>
          <w:sz w:val="28"/>
          <w:szCs w:val="28"/>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C150FB">
        <w:rPr>
          <w:rFonts w:ascii="Times New Roman" w:eastAsia="Calibri" w:hAnsi="Times New Roman" w:cs="Times New Roman"/>
          <w:sz w:val="28"/>
          <w:szCs w:val="28"/>
        </w:rPr>
        <w:t>Для парковки специальных автотранспортных средств инвалидов на стоянке (парковке) (при её наличии)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Прием заявителей должностными лицами осуществляется в занимаемых ими помещениях.</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Помещения снабжаются табличками с указанием номера кабинета, должности и фамилии лица, осуществляющего прием.</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Место для приема заявителя должно быть снабжено стулом, иметь место для письма и раскладки документов.</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помещений для предоставления государственной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беспрепятственного входа в здания, в которых предоставляется муниципальная услуга, и выхода из них;</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возможность самостоятельного передвижения по территории, прилегающей к месту предоставления муниципальной услуги, в целях доступа к месту предоставления государственной услуги, в том числе с помощью работников структурных подразделений учреждения, </w:t>
      </w:r>
      <w:proofErr w:type="spellStart"/>
      <w:r w:rsidRPr="00AC2849">
        <w:rPr>
          <w:rFonts w:ascii="Times New Roman" w:eastAsia="Calibri" w:hAnsi="Times New Roman" w:cs="Times New Roman"/>
          <w:sz w:val="28"/>
          <w:szCs w:val="28"/>
        </w:rPr>
        <w:t>ассистивных</w:t>
      </w:r>
      <w:proofErr w:type="spellEnd"/>
      <w:r w:rsidRPr="00AC2849">
        <w:rPr>
          <w:rFonts w:ascii="Times New Roman" w:eastAsia="Calibri" w:hAnsi="Times New Roman" w:cs="Times New Roman"/>
          <w:sz w:val="28"/>
          <w:szCs w:val="28"/>
        </w:rPr>
        <w:t xml:space="preserve"> и вспомогательных технологий, а также сменного кресла-коляски;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посадки в транспортное средство и высадки из него перед входом в здания, в которых предоставляется муниципальная услуга, в том числе с использованием кресла-коляски и, при необходимости, с помощью работников Комитета;</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прилегающей к месту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зданиям, в которых предоставляется муниципальная услуга, и оказываемой муниципальной услуге,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обеспечение допуска в здания, в которых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размещение помещений, в которых предоставляется услуга, преимущественно на нижних этажах зданий;</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размещается следующая информация: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режим работы, номера телефонов, факсов, адреса электронной почты структурных подразделений учреждения;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номера кабинетов, где осуществляются прием и устное информирование граждан; фамилии, имена, отчества и должности лиц, осуществляющих прием и устное информирование граждан;</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нормативные правовые акты, регулирующие порядок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график (режим) работы, номера телефонов, адреса нахождения должностных лиц учреждения.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информационных стендах размещаются также перечень и образцы документов, подлежащих подаче заявителями.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Дополнительно инвалидам обеспечиваются следующие условия доступности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здания, в которых предоставляется муниципальная услуга, </w:t>
      </w:r>
      <w:proofErr w:type="spellStart"/>
      <w:r w:rsidRPr="00AC2849">
        <w:rPr>
          <w:rFonts w:ascii="Times New Roman" w:eastAsia="Calibri" w:hAnsi="Times New Roman" w:cs="Times New Roman"/>
          <w:sz w:val="28"/>
          <w:szCs w:val="28"/>
        </w:rPr>
        <w:t>сурдопереводчика</w:t>
      </w:r>
      <w:proofErr w:type="spellEnd"/>
      <w:r w:rsidRPr="00AC2849">
        <w:rPr>
          <w:rFonts w:ascii="Times New Roman" w:eastAsia="Calibri" w:hAnsi="Times New Roman" w:cs="Times New Roman"/>
          <w:sz w:val="28"/>
          <w:szCs w:val="28"/>
        </w:rPr>
        <w:t xml:space="preserve">, </w:t>
      </w:r>
      <w:proofErr w:type="spellStart"/>
      <w:r w:rsidRPr="00AC2849">
        <w:rPr>
          <w:rFonts w:ascii="Times New Roman" w:eastAsia="Calibri" w:hAnsi="Times New Roman" w:cs="Times New Roman"/>
          <w:sz w:val="28"/>
          <w:szCs w:val="28"/>
        </w:rPr>
        <w:t>тифлосурдопереводчика</w:t>
      </w:r>
      <w:proofErr w:type="spellEnd"/>
      <w:r w:rsidRPr="00AC2849">
        <w:rPr>
          <w:rFonts w:ascii="Times New Roman" w:eastAsia="Calibri" w:hAnsi="Times New Roman" w:cs="Times New Roman"/>
          <w:sz w:val="28"/>
          <w:szCs w:val="28"/>
        </w:rPr>
        <w:t>;</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оказание работниками Комитета иной необходимой инвалидам помощи в преодолении барьеров, мешающих получению ими муниципальной услуги наравне с другими лицами.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Помещения МФЦ, в которых предоставляется муниципальная услуга, места ожидания и приема заявителей, размещение и оформление визуальной, текстовой информации о порядке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Показатели доступности и качества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29</w:t>
      </w:r>
      <w:r w:rsidRPr="00AC2849">
        <w:rPr>
          <w:rFonts w:ascii="Times New Roman" w:eastAsia="Calibri" w:hAnsi="Times New Roman" w:cs="Times New Roman"/>
          <w:sz w:val="28"/>
          <w:szCs w:val="28"/>
        </w:rPr>
        <w:t>. К показателям доступности и качества предоставления муниципальной услуги относятся: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наличие доступа заявителей к информации по вопросам предоставления муниципальной услуги в местах ее размещения, предусмотренных настоящим регламентом;</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заявителем информации по вопросам предоставления муниципальной услуги, в том числе о ходе предоставления муниципальной услуги в сроки, установленные настоящим регламентом;</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исполнение должностными лицами административных процедур в сроки, установленные настоящим регламентом;</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правильное и грамотное оформление должностными лицами документов, являющихся результатом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или отсутствие обоснованных жалоб заявителей, обратившихся за предоставлением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наличие возможности направить заявление и документы через МФЦ и в электронной форме с использованием Порталов услуг.</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30</w:t>
      </w:r>
      <w:r w:rsidRPr="00AC2849">
        <w:rPr>
          <w:rFonts w:ascii="Times New Roman" w:eastAsia="Calibri" w:hAnsi="Times New Roman" w:cs="Times New Roman"/>
          <w:sz w:val="28"/>
          <w:szCs w:val="28"/>
        </w:rPr>
        <w:t xml:space="preserve">. Получателю муниципальной услуги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Комитетом осуществляется МФЦ без участия заявителя в соответствии с нормативными правовыми актами и соглашением о взаимодействии между Администрацией Лихославльского муниципального округа и МФЦ, заключенным в установленном порядке. </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При предоставлении муниципальной услуги специалистами МФЦ исполняются следующие административные процедуры:</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прием заявления и документов, необходимых для предоставления муниципальной услуги; </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выдача документа, являющегося результатом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b/>
          <w:sz w:val="28"/>
          <w:szCs w:val="28"/>
        </w:rPr>
      </w:pPr>
    </w:p>
    <w:p w:rsidR="008E4729" w:rsidRPr="00AC2849" w:rsidRDefault="008E4729" w:rsidP="008E4729">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Особенности предоставления муниципальной услуги в электронной форме</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Pr="00AC2849">
        <w:rPr>
          <w:rFonts w:ascii="Times New Roman" w:eastAsia="Calibri" w:hAnsi="Times New Roman" w:cs="Times New Roman"/>
          <w:sz w:val="28"/>
          <w:szCs w:val="28"/>
        </w:rPr>
        <w:t>. При предоставлении муниципальной услуги в электронной форме посредством Единого или регионального порталов заявителю обеспечивается: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формирование запроса (заявления) о предоставлении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прием и регистрация органом, предоставляющим муниципальную услугу, запроса (заявления) и иных документов, необходимых для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получение сведений о ходе выполнения запроса (заявления) о предоставлении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его должностного лица либо муниципального служащего.</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Pr="00AC2849">
        <w:rPr>
          <w:rFonts w:ascii="Times New Roman" w:eastAsia="Calibri" w:hAnsi="Times New Roman" w:cs="Times New Roman"/>
          <w:sz w:val="28"/>
          <w:szCs w:val="28"/>
        </w:rPr>
        <w:t>. 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На Едином портале размещаются образцы заполнения электронной формы запроса (заявления).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33</w:t>
      </w:r>
      <w:r w:rsidRPr="00AC2849">
        <w:rPr>
          <w:rFonts w:ascii="Times New Roman" w:eastAsia="Calibri" w:hAnsi="Times New Roman" w:cs="Times New Roman"/>
          <w:sz w:val="28"/>
          <w:szCs w:val="28"/>
        </w:rPr>
        <w:t>. При формировании запроса (заявления) заявителю обеспечивается: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заполнения несколькими заявителями одной электронной формы запроса (заявления) при обращении за муниципальной услугой, предполагающей направление совместного запроса (заявления) несколькими заявителями;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печати на бумажном носителе копии электронной формы запроса (заявления);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заполнение полей электронной формы запроса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вернуться на любой из этапов заполнения электронной формы запроса (заявления) без потери ранее введенной информации;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34</w:t>
      </w:r>
      <w:r w:rsidRPr="00AC2849">
        <w:rPr>
          <w:rFonts w:ascii="Times New Roman" w:eastAsia="Calibri" w:hAnsi="Times New Roman" w:cs="Times New Roman"/>
          <w:sz w:val="28"/>
          <w:szCs w:val="28"/>
        </w:rPr>
        <w:t>. Сформированный и подписанный запрос,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35</w:t>
      </w:r>
      <w:r w:rsidRPr="00AC2849">
        <w:rPr>
          <w:rFonts w:ascii="Times New Roman" w:eastAsia="Calibri" w:hAnsi="Times New Roman" w:cs="Times New Roman"/>
          <w:sz w:val="28"/>
          <w:szCs w:val="28"/>
        </w:rPr>
        <w:t>. Результат предоставления муниципальной услуги заяви</w:t>
      </w:r>
      <w:r>
        <w:rPr>
          <w:rFonts w:ascii="Times New Roman" w:eastAsia="Calibri" w:hAnsi="Times New Roman" w:cs="Times New Roman"/>
          <w:sz w:val="28"/>
          <w:szCs w:val="28"/>
        </w:rPr>
        <w:t>тель вправе получить в течение 1</w:t>
      </w:r>
      <w:r w:rsidRPr="00AC2849">
        <w:rPr>
          <w:rFonts w:ascii="Times New Roman" w:eastAsia="Calibri" w:hAnsi="Times New Roman" w:cs="Times New Roman"/>
          <w:sz w:val="28"/>
          <w:szCs w:val="28"/>
        </w:rPr>
        <w:t>0 календарных дней с момента регистрации обращения, на бумажном носителе, направленного уполномоченным органом по адресу, указанному в запросе.</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Pr="00AC2849">
        <w:rPr>
          <w:rFonts w:ascii="Times New Roman" w:eastAsia="Calibri" w:hAnsi="Times New Roman" w:cs="Times New Roman"/>
          <w:sz w:val="28"/>
          <w:szCs w:val="28"/>
        </w:rPr>
        <w:t>. При предоставлении муниципальной услуги в электронной форме заявителю направляется уведомление:</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autoSpaceDE w:val="0"/>
        <w:autoSpaceDN w:val="0"/>
        <w:adjustRightInd w:val="0"/>
        <w:spacing w:after="0" w:line="240" w:lineRule="auto"/>
        <w:jc w:val="center"/>
        <w:rPr>
          <w:rFonts w:ascii="Times New Roman" w:eastAsia="Calibri" w:hAnsi="Times New Roman" w:cs="Times New Roman"/>
          <w:sz w:val="28"/>
          <w:szCs w:val="28"/>
        </w:rPr>
      </w:pPr>
      <w:r w:rsidRPr="00AC2849">
        <w:rPr>
          <w:rFonts w:ascii="Times New Roman" w:eastAsia="Calibri" w:hAnsi="Times New Roman" w:cs="Times New Roman"/>
          <w:b/>
          <w:sz w:val="28"/>
          <w:szCs w:val="28"/>
        </w:rPr>
        <w:t xml:space="preserve">Раздел </w:t>
      </w:r>
      <w:r w:rsidRPr="00AC2849">
        <w:rPr>
          <w:rFonts w:ascii="Times New Roman" w:eastAsia="Calibri" w:hAnsi="Times New Roman" w:cs="Times New Roman"/>
          <w:b/>
          <w:sz w:val="28"/>
          <w:szCs w:val="28"/>
          <w:lang w:val="en-US"/>
        </w:rPr>
        <w:t>III</w:t>
      </w:r>
      <w:r w:rsidRPr="00AC2849">
        <w:rPr>
          <w:rFonts w:ascii="Times New Roman" w:eastAsia="Calibri"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Pr="00AC2849">
        <w:rPr>
          <w:rFonts w:ascii="Times New Roman" w:eastAsia="Calibri" w:hAnsi="Times New Roman" w:cs="Times New Roman"/>
          <w:sz w:val="28"/>
          <w:szCs w:val="28"/>
        </w:rPr>
        <w:t>. Предоставление муниципальной услуги включает в себя следующие административные процедуры:</w:t>
      </w:r>
    </w:p>
    <w:p w:rsidR="008E4729" w:rsidRPr="00AC2849" w:rsidRDefault="008E4729" w:rsidP="008E47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8E4729" w:rsidRPr="00AC2849" w:rsidRDefault="008E4729" w:rsidP="008E47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8E4729" w:rsidRPr="00AC2849" w:rsidRDefault="008E4729" w:rsidP="008E47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подготовка документа, являющегося результатам предоставления муниципальной услуги;</w:t>
      </w:r>
    </w:p>
    <w:p w:rsidR="008E4729" w:rsidRPr="00AC2849" w:rsidRDefault="008E4729" w:rsidP="008E472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 xml:space="preserve">4) выдача документа, являющегося результатом предоставления муниципальной услуги. </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lastRenderedPageBreak/>
        <w:t>Описание административных действий при предоставлении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ind w:firstLine="567"/>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Прием заявления и документов, необходимых для предоставления муниципальной услуги</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38</w:t>
      </w:r>
      <w:r w:rsidRPr="00AC2849">
        <w:rPr>
          <w:rFonts w:ascii="Times New Roman" w:eastAsia="Calibri" w:hAnsi="Times New Roman" w:cs="Times New Roman"/>
          <w:sz w:val="28"/>
          <w:szCs w:val="28"/>
        </w:rPr>
        <w:t>. Основанием для начала административной процедуры является:</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личное обращение заявителя (его законного представителя) в Комитет;</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поступление заявления о предоставлении муниципальной услуги в Комитет:</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почтовой связи;</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информационно-телекоммуникационной сети Интернет;</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через многофункциональный центр;</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 использованием Порталов услуг.</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Pr="00AC2849">
        <w:rPr>
          <w:rFonts w:ascii="Times New Roman" w:eastAsia="Calibri" w:hAnsi="Times New Roman" w:cs="Times New Roman"/>
          <w:sz w:val="28"/>
          <w:szCs w:val="28"/>
        </w:rPr>
        <w:t>. Должностным лицом, ответственным за исполнение административной процедуры, является специалист Комитета, ответственный за прием, проверку и регистрацию документов заявителя.</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Специалист, ответственный за прием и проверку документов:</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устанавливает личность заявителя (в случае личного обращения), проверяет документы, удостоверяющие личность, полномочия заявителя, в том числе полномочия представителя заявителя действовать от его имени, проверяет доверенность на соответствие требованиям законодательства Российской Федерации;</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2) осуществляет регистрацию запроса в соотв</w:t>
      </w:r>
      <w:r>
        <w:rPr>
          <w:rFonts w:ascii="Times New Roman" w:eastAsia="Calibri" w:hAnsi="Times New Roman" w:cs="Times New Roman"/>
          <w:sz w:val="28"/>
          <w:szCs w:val="28"/>
        </w:rPr>
        <w:t>етствии с требованиями пункта 27</w:t>
      </w:r>
      <w:r w:rsidRPr="00AC2849">
        <w:rPr>
          <w:rFonts w:ascii="Times New Roman" w:eastAsia="Calibri" w:hAnsi="Times New Roman" w:cs="Times New Roman"/>
          <w:sz w:val="28"/>
          <w:szCs w:val="28"/>
        </w:rPr>
        <w:t xml:space="preserve"> настоящего регламента. </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40</w:t>
      </w:r>
      <w:r w:rsidRPr="00AC2849">
        <w:rPr>
          <w:rFonts w:ascii="Times New Roman" w:eastAsia="Calibri" w:hAnsi="Times New Roman" w:cs="Times New Roman"/>
          <w:sz w:val="28"/>
          <w:szCs w:val="28"/>
        </w:rPr>
        <w:t>. При обращении заявителя для подачи заявления в многофункциональный центр:</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1) сотрудник многофункционального центра, ответственный за организацию работы по приему документов, необходимых для предоставления муниципальной услуги, принимает документы, выполняя при этом следующие действия:</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а)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тексты документов написаны разборчиво;</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документах нет подчисток, приписок, зачеркнутых слов и иных неоговоренных исправлений;</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 осуществляет экспертизу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пункте 17 настоящего регламента;</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b/>
          <w:sz w:val="28"/>
          <w:szCs w:val="28"/>
        </w:rPr>
      </w:pPr>
      <w:r w:rsidRPr="00AC2849">
        <w:rPr>
          <w:rFonts w:ascii="Times New Roman" w:eastAsia="Calibri" w:hAnsi="Times New Roman" w:cs="Times New Roman"/>
          <w:sz w:val="28"/>
          <w:szCs w:val="28"/>
        </w:rPr>
        <w:t>выдает заявителю расписку о приеме документов.</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 xml:space="preserve">2) ответственный сотрудник многофункционального центра не позднее 1 рабочего дня, следующего за днем их приема в многофункциональном центре, осуществляет доставку сформированного пакета документов в Комитет; </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3) специалист Комитета, ведущий прием и регистрацию документов, осуществляет регистрацию запроса, фиксирует дату приема и количество принятых пакетов документов с указанием фамилии сотрудника многофункционального центра, сдавшего документы, и специалиста Комитета, принявшего документы.</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Pr="00AC2849">
        <w:rPr>
          <w:rFonts w:ascii="Times New Roman" w:eastAsia="Calibri" w:hAnsi="Times New Roman" w:cs="Times New Roman"/>
          <w:sz w:val="28"/>
          <w:szCs w:val="28"/>
        </w:rPr>
        <w:t>. Результатом выполнения административной процедуры и способом фиксации является регистрация запроса заявителя и присвоение ему регистрационного номера.</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Pr="00AC2849">
        <w:rPr>
          <w:rFonts w:ascii="Times New Roman" w:eastAsia="Calibri" w:hAnsi="Times New Roman" w:cs="Times New Roman"/>
          <w:sz w:val="28"/>
          <w:szCs w:val="28"/>
        </w:rPr>
        <w:t>. Максимальный срок выполнения административной процедуры составляет 1 рабочий день со дня поступления документов в Комитет.</w:t>
      </w:r>
    </w:p>
    <w:p w:rsidR="008E4729" w:rsidRPr="00AC2849" w:rsidRDefault="008E4729" w:rsidP="008E4729">
      <w:pPr>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p>
    <w:p w:rsidR="008E4729" w:rsidRPr="00AC2849" w:rsidRDefault="008E4729" w:rsidP="008E4729">
      <w:pPr>
        <w:tabs>
          <w:tab w:val="left" w:pos="1560"/>
        </w:tabs>
        <w:autoSpaceDE w:val="0"/>
        <w:autoSpaceDN w:val="0"/>
        <w:adjustRightInd w:val="0"/>
        <w:spacing w:after="0" w:line="240" w:lineRule="auto"/>
        <w:ind w:firstLine="567"/>
        <w:contextualSpacing/>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Pr="00AC2849">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выявление факта отсутствия документов, получаемых в рамках межведомственного (внутриведомственного) информационного взаимодействия, в документах заявителя, поступивших в Комитет или филиал ГАУ «МФЦ».</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Pr="00AC2849">
        <w:rPr>
          <w:rFonts w:ascii="Times New Roman" w:eastAsia="Times New Roman" w:hAnsi="Times New Roman" w:cs="Times New Roman"/>
          <w:sz w:val="28"/>
          <w:szCs w:val="28"/>
          <w:lang w:eastAsia="ru-RU"/>
        </w:rPr>
        <w:t xml:space="preserve">. Межведомственные запросы формируются в соответствии с требованиями, предусмотренными статьями 7.1 и 7.2 Федерального закона № 210-ФЗ. </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Pr="00AC2849">
        <w:rPr>
          <w:rFonts w:ascii="Times New Roman" w:eastAsia="Times New Roman" w:hAnsi="Times New Roman" w:cs="Times New Roman"/>
          <w:sz w:val="28"/>
          <w:szCs w:val="28"/>
          <w:lang w:eastAsia="ru-RU"/>
        </w:rPr>
        <w:t>. Межведомственные запросы могут быть сформированы в виде документа на бумажном носителе или электронного документа, подписанного электронной подписью.</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AC2849">
        <w:rPr>
          <w:rFonts w:ascii="Times New Roman" w:eastAsia="Times New Roman" w:hAnsi="Times New Roman" w:cs="Times New Roman"/>
          <w:sz w:val="28"/>
          <w:szCs w:val="28"/>
          <w:lang w:eastAsia="ru-RU"/>
        </w:rPr>
        <w:t>. Межведомственные запросы могут быть направлены:</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а) в виде документа на бумажном носителе путем его отправки по почте или нарочным;</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б) в электронной форме:</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путем отправки XML-документа по электронной почте;</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 с использованием </w:t>
      </w:r>
      <w:r w:rsidRPr="00AC2849">
        <w:rPr>
          <w:rFonts w:ascii="Times New Roman" w:eastAsia="Times New Roman" w:hAnsi="Times New Roman" w:cs="Times New Roman"/>
          <w:sz w:val="28"/>
          <w:szCs w:val="28"/>
          <w:lang w:val="en-US" w:eastAsia="ru-RU"/>
        </w:rPr>
        <w:t>web</w:t>
      </w:r>
      <w:r w:rsidRPr="00AC2849">
        <w:rPr>
          <w:rFonts w:ascii="Times New Roman" w:eastAsia="Times New Roman" w:hAnsi="Times New Roman" w:cs="Times New Roman"/>
          <w:sz w:val="28"/>
          <w:szCs w:val="28"/>
          <w:lang w:eastAsia="ru-RU"/>
        </w:rPr>
        <w:t>-сервисов;</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с использованием системы межведомственного электронного взаимодействия.</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AC2849">
        <w:rPr>
          <w:rFonts w:ascii="Times New Roman" w:eastAsia="Times New Roman" w:hAnsi="Times New Roman" w:cs="Times New Roman"/>
          <w:sz w:val="28"/>
          <w:szCs w:val="28"/>
          <w:lang w:eastAsia="ru-RU"/>
        </w:rPr>
        <w:t xml:space="preserve">. В случае подготовки межведомственного запроса на бумажном носителе в Комитете специалист готовит проект запроса и передает его </w:t>
      </w:r>
      <w:r>
        <w:rPr>
          <w:rFonts w:ascii="Times New Roman" w:eastAsia="Times New Roman" w:hAnsi="Times New Roman" w:cs="Times New Roman"/>
          <w:sz w:val="28"/>
          <w:szCs w:val="28"/>
          <w:lang w:eastAsia="ru-RU"/>
        </w:rPr>
        <w:t>на подпись Председателю Комитета</w:t>
      </w:r>
      <w:r w:rsidRPr="00AC2849">
        <w:rPr>
          <w:rFonts w:ascii="Times New Roman" w:eastAsia="Times New Roman" w:hAnsi="Times New Roman" w:cs="Times New Roman"/>
          <w:sz w:val="28"/>
          <w:szCs w:val="28"/>
          <w:lang w:eastAsia="ru-RU"/>
        </w:rPr>
        <w:t xml:space="preserve"> или (в его отсутствие) исполняющему обязанности Председателя Комитета. </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Pr="00AC2849">
        <w:rPr>
          <w:rFonts w:ascii="Times New Roman" w:eastAsia="Times New Roman" w:hAnsi="Times New Roman" w:cs="Times New Roman"/>
          <w:sz w:val="28"/>
          <w:szCs w:val="28"/>
          <w:lang w:eastAsia="ru-RU"/>
        </w:rPr>
        <w:t>. Председатель Комитета (исполняющий обязанности Председателя Комитета) подписывает межведомственный запрос и передает его специалисту Комитета для регистрации и направления по принадлежности.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Pr="00AC2849">
        <w:rPr>
          <w:rFonts w:ascii="Times New Roman" w:eastAsia="Times New Roman" w:hAnsi="Times New Roman" w:cs="Times New Roman"/>
          <w:sz w:val="28"/>
          <w:szCs w:val="28"/>
          <w:lang w:eastAsia="ru-RU"/>
        </w:rPr>
        <w:t>. Специалист Комитета регистрирует межведомственный запрос в журнале регистрации исходящей корреспонденции Комитета и отправляет адресату.</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пункте 49-50 настоящего подраздела административного регламента, – 3 рабочих дня.</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Pr="00AC2849">
        <w:rPr>
          <w:rFonts w:ascii="Times New Roman" w:eastAsia="Times New Roman" w:hAnsi="Times New Roman" w:cs="Times New Roman"/>
          <w:sz w:val="28"/>
          <w:szCs w:val="28"/>
          <w:lang w:eastAsia="ru-RU"/>
        </w:rPr>
        <w:t xml:space="preserve">. В случае подготовки межведомственного запроса в электронном виде в Комитете специалист готовит проект запроса в электронном виде, направляет его по электронной почте на подпись Председателю или (в его отсутствие) исполняющему </w:t>
      </w:r>
      <w:r w:rsidRPr="00AC2849">
        <w:rPr>
          <w:rFonts w:ascii="Times New Roman" w:eastAsia="Times New Roman" w:hAnsi="Times New Roman" w:cs="Times New Roman"/>
          <w:sz w:val="28"/>
          <w:szCs w:val="28"/>
          <w:lang w:eastAsia="ru-RU"/>
        </w:rPr>
        <w:lastRenderedPageBreak/>
        <w:t xml:space="preserve">обязанности Председателя. </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Pr="00AC2849">
        <w:rPr>
          <w:rFonts w:ascii="Times New Roman" w:eastAsia="Times New Roman" w:hAnsi="Times New Roman" w:cs="Times New Roman"/>
          <w:sz w:val="28"/>
          <w:szCs w:val="28"/>
          <w:lang w:eastAsia="ru-RU"/>
        </w:rPr>
        <w:t>. Председатель Комитета (исполняющий обязанности Председателя Комитета) подписывает межведомственный запрос электронной подписью и направляет его специалисту Комитета.</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AC2849">
        <w:rPr>
          <w:rFonts w:ascii="Times New Roman" w:eastAsia="Times New Roman" w:hAnsi="Times New Roman" w:cs="Times New Roman"/>
          <w:sz w:val="28"/>
          <w:szCs w:val="28"/>
          <w:lang w:eastAsia="ru-RU"/>
        </w:rPr>
        <w:t>. Специалист Комитета регистрирует межведомственный запрос в журнале регистрации исходящей корреспонденции Комитета и направляет адресату в электронном виде.</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52-53 настоящего подраздела административного регламента, –2 рабочих дня.</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AC2849">
        <w:rPr>
          <w:rFonts w:ascii="Times New Roman" w:eastAsia="Times New Roman" w:hAnsi="Times New Roman" w:cs="Times New Roman"/>
          <w:sz w:val="28"/>
          <w:szCs w:val="28"/>
          <w:lang w:eastAsia="ru-RU"/>
        </w:rPr>
        <w:t>. В случае подготовки межведомственного запроса на бумажном носителе в филиале ГАУ «МФЦ» специалист филиала ГАУ «МФЦ» готовит проект запроса и передают его на подпись заведующему филиалом ГАУ «МФЦ».</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AC2849">
        <w:rPr>
          <w:rFonts w:ascii="Times New Roman" w:eastAsia="Times New Roman" w:hAnsi="Times New Roman" w:cs="Times New Roman"/>
          <w:sz w:val="28"/>
          <w:szCs w:val="28"/>
          <w:lang w:eastAsia="ru-RU"/>
        </w:rPr>
        <w:t>. Заведующий филиалом ГАУ «МФЦ» подписывает межведомственный запрос и передает его специалисту филиала ГАУ «МФЦ» для регистрации.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AC2849">
        <w:rPr>
          <w:rFonts w:ascii="Times New Roman" w:eastAsia="Times New Roman" w:hAnsi="Times New Roman" w:cs="Times New Roman"/>
          <w:sz w:val="28"/>
          <w:szCs w:val="28"/>
          <w:lang w:eastAsia="ru-RU"/>
        </w:rPr>
        <w:t>. Специалист филиала ГАУ «МФЦ» регистрирует межведомственный запрос в журнале регистрации исходящей документации филиала ГАУ «МФЦ» и передает его делопроизводителю филиала ГАУ «МФЦ» для доставки (направления) по принадлежности.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Pr="00AC2849">
        <w:rPr>
          <w:rFonts w:ascii="Times New Roman" w:eastAsia="Times New Roman" w:hAnsi="Times New Roman" w:cs="Times New Roman"/>
          <w:sz w:val="28"/>
          <w:szCs w:val="28"/>
          <w:lang w:eastAsia="ru-RU"/>
        </w:rPr>
        <w:t>. Делопроизводитель филиала ГАУ «МФЦ» лично доставляет межведомственный запрос адресату либо направляет его почтой.</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56-57 настоящего подраздела административного регламента, – 2 рабочих дня.</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Pr="00AC2849">
        <w:rPr>
          <w:rFonts w:ascii="Times New Roman" w:eastAsia="Times New Roman" w:hAnsi="Times New Roman" w:cs="Times New Roman"/>
          <w:sz w:val="28"/>
          <w:szCs w:val="28"/>
          <w:lang w:eastAsia="ru-RU"/>
        </w:rPr>
        <w:t>. В случае подготовки межведомственного запроса в электронном виде в филиале ГАУ «МФЦ» специалист филиала ГАУ «МФЦ» готовят проект запроса и направляют его на подпись заведующему филиалом ГАУ «МФЦ».</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Pr="00AC2849">
        <w:rPr>
          <w:rFonts w:ascii="Times New Roman" w:eastAsia="Times New Roman" w:hAnsi="Times New Roman" w:cs="Times New Roman"/>
          <w:sz w:val="28"/>
          <w:szCs w:val="28"/>
          <w:lang w:eastAsia="ru-RU"/>
        </w:rPr>
        <w:t>. Заведующий филиалом ГАУ «МФЦ» подписывает межведомственный запрос электронной подписью и направляет его специалисту филиала ГАУ «МФЦ» для регистрации и направления по принадлежности.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Pr="00AC2849">
        <w:rPr>
          <w:rFonts w:ascii="Times New Roman" w:eastAsia="Times New Roman" w:hAnsi="Times New Roman" w:cs="Times New Roman"/>
          <w:sz w:val="28"/>
          <w:szCs w:val="28"/>
          <w:lang w:eastAsia="ru-RU"/>
        </w:rPr>
        <w:t>. Специалист филиала ГАУ «МФЦ» регистрирует межведомственный запрос в журнале регистрации исходящей документации филиала ГАУ «МФЦ» и направляет межведомственный запрос адресату в электронном виде.</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действий, указанных в пунктах 59-60 настоящего подраздела административного регламента, – 2 рабочих дня.</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Pr="00AC2849">
        <w:rPr>
          <w:rFonts w:ascii="Times New Roman" w:eastAsia="Times New Roman" w:hAnsi="Times New Roman" w:cs="Times New Roman"/>
          <w:sz w:val="28"/>
          <w:szCs w:val="28"/>
          <w:lang w:eastAsia="ru-RU"/>
        </w:rPr>
        <w:t>.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 предоставляющие документ и (или)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AC2849">
        <w:rPr>
          <w:rFonts w:ascii="Times New Roman" w:eastAsia="Times New Roman" w:hAnsi="Times New Roman" w:cs="Times New Roman"/>
          <w:sz w:val="28"/>
          <w:szCs w:val="28"/>
          <w:lang w:eastAsia="ru-RU"/>
        </w:rPr>
        <w:t xml:space="preserve">. В случае неполучения в установленный срок ответов на межведомственные запросы специалист Комитета (сотрудники филиала ГАУ «МФЦ») должны принять меры по выяснению причин </w:t>
      </w:r>
      <w:r w:rsidR="0002783B" w:rsidRPr="00AC2849">
        <w:rPr>
          <w:rFonts w:ascii="Times New Roman" w:eastAsia="Times New Roman" w:hAnsi="Times New Roman" w:cs="Times New Roman"/>
          <w:sz w:val="28"/>
          <w:szCs w:val="28"/>
          <w:lang w:eastAsia="ru-RU"/>
        </w:rPr>
        <w:t>не поступления</w:t>
      </w:r>
      <w:r w:rsidRPr="00AC2849">
        <w:rPr>
          <w:rFonts w:ascii="Times New Roman" w:eastAsia="Times New Roman" w:hAnsi="Times New Roman" w:cs="Times New Roman"/>
          <w:sz w:val="28"/>
          <w:szCs w:val="28"/>
          <w:lang w:eastAsia="ru-RU"/>
        </w:rPr>
        <w:t xml:space="preserve"> ответов на межведомственные запросы и (при необходимости) направить повторные межведомственные запросы.</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62</w:t>
      </w:r>
      <w:r w:rsidRPr="00AC2849">
        <w:rPr>
          <w:rFonts w:ascii="Times New Roman" w:eastAsia="Times New Roman" w:hAnsi="Times New Roman" w:cs="Times New Roman"/>
          <w:sz w:val="28"/>
          <w:szCs w:val="28"/>
          <w:lang w:eastAsia="ru-RU"/>
        </w:rPr>
        <w:t>. Непредставление (несвоевременное представление) исполнительными органами государственной власти,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Комитетом заявителю в предоставлении муниципальной услуги.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Pr="00AC2849">
        <w:rPr>
          <w:rFonts w:ascii="Times New Roman" w:eastAsia="Times New Roman" w:hAnsi="Times New Roman" w:cs="Times New Roman"/>
          <w:sz w:val="28"/>
          <w:szCs w:val="28"/>
          <w:lang w:eastAsia="ru-RU"/>
        </w:rPr>
        <w:t>. При поступлении в филиал ГАУ «МФЦ» ответов на межведомственные запросы они регистрируются специалистом филиала ГАУ «МФЦ» в журнале регистрации входящей документации филиала ГАУ «МФЦ», после чего передаются делопроизводителю филиала ГАУ «МФЦ» для последующего направления в Комитет.</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действия – 1 рабочий день.</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Pr="00AC2849">
        <w:rPr>
          <w:rFonts w:ascii="Times New Roman" w:eastAsia="Times New Roman" w:hAnsi="Times New Roman" w:cs="Times New Roman"/>
          <w:sz w:val="28"/>
          <w:szCs w:val="28"/>
          <w:lang w:eastAsia="ru-RU"/>
        </w:rPr>
        <w:t>. При поступлении в Комитет ответов на межведомственные запросы (в том числе полученных от филиалов ГАУ «МФЦ») они регистрируются специалистом, ответственным за документационное обеспечение, и передаются специалисту Комитета, который выполняет административные действия, указанные в настоящем разделе административного регламента.</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Pr="00AC2849">
        <w:rPr>
          <w:rFonts w:ascii="Times New Roman" w:eastAsia="Times New Roman" w:hAnsi="Times New Roman" w:cs="Times New Roman"/>
          <w:sz w:val="28"/>
          <w:szCs w:val="28"/>
          <w:lang w:eastAsia="ru-RU"/>
        </w:rPr>
        <w:t>.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(или) сведений, необходимых для предоставления муниципальной услуги.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E4729" w:rsidRPr="00AC2849" w:rsidRDefault="008E4729" w:rsidP="008E4729">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Подготовка документа, являющегося результатам предоставления муниципальной услуги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Pr="00AC2849">
        <w:rPr>
          <w:rFonts w:ascii="Times New Roman" w:eastAsia="Times New Roman" w:hAnsi="Times New Roman" w:cs="Times New Roman"/>
          <w:sz w:val="28"/>
          <w:szCs w:val="28"/>
          <w:lang w:eastAsia="ru-RU"/>
        </w:rPr>
        <w:t>. Основанием для начала выполнения административной процедуры является наличие у специалиста Комитета полного комплекта документов, необходимых для подготовки документа, являющегося результатом предоставления муниципальной услуги.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Pr="00AC2849">
        <w:rPr>
          <w:rFonts w:ascii="Times New Roman" w:eastAsia="Times New Roman" w:hAnsi="Times New Roman" w:cs="Times New Roman"/>
          <w:sz w:val="28"/>
          <w:szCs w:val="28"/>
          <w:lang w:eastAsia="ru-RU"/>
        </w:rPr>
        <w:t>. По результатам анализа полного комплекта документов, необходимых для принятия решения о подготовке документа, являющегося результатом предоставления муниципальной услуги Специалист Комитета:</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1) в случае наличия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осуществляет </w:t>
      </w:r>
      <w:r w:rsidRPr="009D4999">
        <w:rPr>
          <w:rFonts w:ascii="Times New Roman" w:eastAsia="Times New Roman" w:hAnsi="Times New Roman" w:cs="Times New Roman"/>
          <w:sz w:val="28"/>
          <w:szCs w:val="28"/>
          <w:lang w:eastAsia="ru-RU"/>
        </w:rPr>
        <w:t xml:space="preserve">подготовку письма об отказе в </w:t>
      </w:r>
      <w:r>
        <w:rPr>
          <w:rFonts w:ascii="Times New Roman" w:eastAsia="Times New Roman" w:hAnsi="Times New Roman" w:cs="Times New Roman"/>
          <w:sz w:val="28"/>
          <w:szCs w:val="28"/>
          <w:lang w:eastAsia="ru-RU"/>
        </w:rPr>
        <w:t>предоставлении</w:t>
      </w:r>
      <w:r w:rsidR="00B0668A">
        <w:rPr>
          <w:rFonts w:ascii="Times New Roman" w:eastAsia="Times New Roman" w:hAnsi="Times New Roman" w:cs="Times New Roman"/>
          <w:sz w:val="28"/>
          <w:szCs w:val="28"/>
          <w:lang w:eastAsia="ru-RU"/>
        </w:rPr>
        <w:t xml:space="preserve"> </w:t>
      </w:r>
      <w:r w:rsidR="00B0668A">
        <w:rPr>
          <w:rFonts w:ascii="Times New Roman" w:hAnsi="Times New Roman" w:cs="Times New Roman"/>
          <w:sz w:val="28"/>
          <w:szCs w:val="28"/>
        </w:rPr>
        <w:t>гражданам и юридическим лицам информации об объектах недвижимого имущества, находящихся в муниципальной собственности Лихославльского муниципального округа Тверской области и предназначенных для сдачи в аренду</w:t>
      </w:r>
      <w:r w:rsidRPr="00AC2849">
        <w:rPr>
          <w:rFonts w:ascii="Times New Roman" w:eastAsia="Times New Roman" w:hAnsi="Times New Roman" w:cs="Times New Roman"/>
          <w:sz w:val="28"/>
          <w:szCs w:val="28"/>
          <w:lang w:eastAsia="ru-RU"/>
        </w:rPr>
        <w:t xml:space="preserve">, и передает его на подпись </w:t>
      </w:r>
      <w:r>
        <w:rPr>
          <w:rFonts w:ascii="Times New Roman" w:eastAsia="Times New Roman" w:hAnsi="Times New Roman" w:cs="Times New Roman"/>
          <w:sz w:val="28"/>
          <w:szCs w:val="28"/>
          <w:lang w:eastAsia="ru-RU"/>
        </w:rPr>
        <w:t xml:space="preserve">председателю Комитета </w:t>
      </w:r>
      <w:r w:rsidRPr="00AC2849">
        <w:rPr>
          <w:rFonts w:ascii="Times New Roman" w:eastAsia="Times New Roman" w:hAnsi="Times New Roman" w:cs="Times New Roman"/>
          <w:sz w:val="28"/>
          <w:szCs w:val="28"/>
          <w:lang w:eastAsia="ru-RU"/>
        </w:rPr>
        <w:t xml:space="preserve"> или (в его отсутствие) исполняющему обязанности </w:t>
      </w:r>
      <w:r>
        <w:rPr>
          <w:rFonts w:ascii="Times New Roman" w:eastAsia="Times New Roman" w:hAnsi="Times New Roman" w:cs="Times New Roman"/>
          <w:sz w:val="28"/>
          <w:szCs w:val="28"/>
          <w:lang w:eastAsia="ru-RU"/>
        </w:rPr>
        <w:t>председателя Комитета</w:t>
      </w:r>
      <w:r w:rsidRPr="00AC2849">
        <w:rPr>
          <w:rFonts w:ascii="Times New Roman" w:eastAsia="Times New Roman" w:hAnsi="Times New Roman" w:cs="Times New Roman"/>
          <w:sz w:val="28"/>
          <w:szCs w:val="28"/>
          <w:lang w:eastAsia="ru-RU"/>
        </w:rPr>
        <w:t>. Максималь</w:t>
      </w:r>
      <w:r>
        <w:rPr>
          <w:rFonts w:ascii="Times New Roman" w:eastAsia="Times New Roman" w:hAnsi="Times New Roman" w:cs="Times New Roman"/>
          <w:sz w:val="28"/>
          <w:szCs w:val="28"/>
          <w:lang w:eastAsia="ru-RU"/>
        </w:rPr>
        <w:t>ный срок выполнения действия – 3</w:t>
      </w:r>
      <w:r w:rsidRPr="00AC2849">
        <w:rPr>
          <w:rFonts w:ascii="Times New Roman" w:eastAsia="Times New Roman" w:hAnsi="Times New Roman" w:cs="Times New Roman"/>
          <w:sz w:val="28"/>
          <w:szCs w:val="28"/>
          <w:lang w:eastAsia="ru-RU"/>
        </w:rPr>
        <w:t xml:space="preserve"> рабочих дней;</w:t>
      </w:r>
    </w:p>
    <w:p w:rsidR="008E4729" w:rsidRDefault="008E4729" w:rsidP="008E472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C2849">
        <w:rPr>
          <w:rFonts w:ascii="Times New Roman" w:eastAsia="Times New Roman" w:hAnsi="Times New Roman" w:cs="Times New Roman"/>
          <w:sz w:val="28"/>
          <w:szCs w:val="28"/>
          <w:lang w:eastAsia="ru-RU"/>
        </w:rPr>
        <w:t xml:space="preserve">2) в случае отсутствия оснований для отказа в предоставлении муниципальной услуги, предусмотренных пунктом 23 настоящего административного регламента, специалист Комитета </w:t>
      </w:r>
      <w:r w:rsidRPr="00C2706B">
        <w:rPr>
          <w:rFonts w:ascii="Times New Roman" w:eastAsia="Times New Roman" w:hAnsi="Times New Roman" w:cs="Times New Roman"/>
          <w:sz w:val="28"/>
          <w:szCs w:val="28"/>
          <w:lang w:eastAsia="ru-RU"/>
        </w:rPr>
        <w:t xml:space="preserve">осуществляет </w:t>
      </w:r>
      <w:r w:rsidRPr="009D4999">
        <w:rPr>
          <w:rFonts w:ascii="Times New Roman" w:eastAsia="Times New Roman" w:hAnsi="Times New Roman" w:cs="Times New Roman"/>
          <w:sz w:val="28"/>
          <w:szCs w:val="28"/>
          <w:lang w:eastAsia="ru-RU"/>
        </w:rPr>
        <w:t>подготовк</w:t>
      </w:r>
      <w:r>
        <w:rPr>
          <w:rFonts w:ascii="Times New Roman" w:eastAsia="Times New Roman" w:hAnsi="Times New Roman" w:cs="Times New Roman"/>
          <w:sz w:val="28"/>
          <w:szCs w:val="28"/>
          <w:lang w:eastAsia="ru-RU"/>
        </w:rPr>
        <w:t>у</w:t>
      </w:r>
      <w:r w:rsidRPr="009D4999">
        <w:rPr>
          <w:rFonts w:ascii="Times New Roman" w:eastAsia="Times New Roman" w:hAnsi="Times New Roman" w:cs="Times New Roman"/>
          <w:sz w:val="28"/>
          <w:szCs w:val="28"/>
          <w:lang w:eastAsia="ru-RU"/>
        </w:rPr>
        <w:t xml:space="preserve"> </w:t>
      </w:r>
      <w:r w:rsidR="00B17CB8">
        <w:rPr>
          <w:rFonts w:ascii="Times New Roman" w:eastAsia="Times New Roman" w:hAnsi="Times New Roman" w:cs="Times New Roman"/>
          <w:sz w:val="28"/>
          <w:szCs w:val="28"/>
          <w:lang w:eastAsia="ru-RU"/>
        </w:rPr>
        <w:t>информации об объектах недвижимого имущества, находящихся в муниципальной собственности Лихославльского муниципального округа и предназначенных для сдачи в аренду</w:t>
      </w:r>
      <w:r>
        <w:rPr>
          <w:rFonts w:ascii="Times New Roman" w:eastAsia="Times New Roman" w:hAnsi="Times New Roman" w:cs="Times New Roman"/>
          <w:sz w:val="28"/>
          <w:szCs w:val="28"/>
          <w:lang w:eastAsia="ru-RU"/>
        </w:rPr>
        <w:t xml:space="preserve"> и передает ее</w:t>
      </w:r>
      <w:r w:rsidRPr="00AC2849">
        <w:rPr>
          <w:rFonts w:ascii="Times New Roman" w:eastAsia="Times New Roman" w:hAnsi="Times New Roman" w:cs="Times New Roman"/>
          <w:sz w:val="28"/>
          <w:szCs w:val="28"/>
          <w:lang w:eastAsia="ru-RU"/>
        </w:rPr>
        <w:t xml:space="preserve"> на подпись </w:t>
      </w:r>
      <w:r>
        <w:rPr>
          <w:rFonts w:ascii="Times New Roman" w:eastAsia="Times New Roman" w:hAnsi="Times New Roman" w:cs="Times New Roman"/>
          <w:sz w:val="28"/>
          <w:szCs w:val="28"/>
          <w:lang w:eastAsia="ru-RU"/>
        </w:rPr>
        <w:t xml:space="preserve">председателю Комитета </w:t>
      </w:r>
      <w:r w:rsidRPr="00AC2849">
        <w:rPr>
          <w:rFonts w:ascii="Times New Roman" w:eastAsia="Times New Roman" w:hAnsi="Times New Roman" w:cs="Times New Roman"/>
          <w:sz w:val="28"/>
          <w:szCs w:val="28"/>
          <w:lang w:eastAsia="ru-RU"/>
        </w:rPr>
        <w:t xml:space="preserve">или (в его отсутствие) исполняющему обязанности </w:t>
      </w:r>
      <w:r>
        <w:rPr>
          <w:rFonts w:ascii="Times New Roman" w:eastAsia="Times New Roman" w:hAnsi="Times New Roman" w:cs="Times New Roman"/>
          <w:sz w:val="28"/>
          <w:szCs w:val="28"/>
          <w:lang w:eastAsia="ru-RU"/>
        </w:rPr>
        <w:t>председателя Комитета</w:t>
      </w:r>
      <w:r w:rsidRPr="00AC2849">
        <w:rPr>
          <w:rFonts w:ascii="Times New Roman" w:eastAsia="Times New Roman" w:hAnsi="Times New Roman" w:cs="Times New Roman"/>
          <w:sz w:val="28"/>
          <w:szCs w:val="28"/>
          <w:lang w:eastAsia="ru-RU"/>
        </w:rPr>
        <w:t>.</w:t>
      </w:r>
    </w:p>
    <w:p w:rsidR="008E4729" w:rsidRPr="00C2706B" w:rsidRDefault="008E4729" w:rsidP="008E472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2706B">
        <w:rPr>
          <w:rFonts w:ascii="Times New Roman" w:hAnsi="Times New Roman" w:cs="Times New Roman"/>
          <w:sz w:val="28"/>
          <w:szCs w:val="28"/>
        </w:rPr>
        <w:lastRenderedPageBreak/>
        <w:t xml:space="preserve">Максимальный срок </w:t>
      </w:r>
      <w:r>
        <w:rPr>
          <w:rFonts w:ascii="Times New Roman" w:hAnsi="Times New Roman" w:cs="Times New Roman"/>
          <w:sz w:val="28"/>
          <w:szCs w:val="28"/>
        </w:rPr>
        <w:t>выполнения действия – 10</w:t>
      </w:r>
      <w:r w:rsidRPr="00C2706B">
        <w:rPr>
          <w:rFonts w:ascii="Times New Roman" w:hAnsi="Times New Roman" w:cs="Times New Roman"/>
          <w:sz w:val="28"/>
          <w:szCs w:val="28"/>
        </w:rPr>
        <w:t xml:space="preserve"> рабочих дней</w:t>
      </w:r>
      <w:r>
        <w:rPr>
          <w:rFonts w:ascii="Times New Roman" w:hAnsi="Times New Roman" w:cs="Times New Roman"/>
          <w:sz w:val="28"/>
          <w:szCs w:val="28"/>
        </w:rPr>
        <w:t>;</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Pr="00AC2849">
        <w:rPr>
          <w:rFonts w:ascii="Times New Roman" w:eastAsia="Times New Roman" w:hAnsi="Times New Roman" w:cs="Times New Roman"/>
          <w:sz w:val="28"/>
          <w:szCs w:val="28"/>
          <w:lang w:eastAsia="ru-RU"/>
        </w:rPr>
        <w:t>. Результатом выполнения данной административной процедуры является документ, являющийся результатам предоставления муниципальной услуги.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8E4729" w:rsidRPr="00AC2849" w:rsidRDefault="008E4729" w:rsidP="008E4729">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AC2849">
        <w:rPr>
          <w:rFonts w:ascii="Times New Roman" w:eastAsia="Times New Roman" w:hAnsi="Times New Roman" w:cs="Times New Roman"/>
          <w:b/>
          <w:sz w:val="28"/>
          <w:szCs w:val="28"/>
          <w:lang w:eastAsia="ru-RU"/>
        </w:rPr>
        <w:t xml:space="preserve">Выдача результатов предоставления муниципальной услуги </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Pr="00AC2849">
        <w:rPr>
          <w:rFonts w:ascii="Times New Roman" w:eastAsia="Times New Roman" w:hAnsi="Times New Roman" w:cs="Times New Roman"/>
          <w:sz w:val="28"/>
          <w:szCs w:val="28"/>
          <w:lang w:eastAsia="ru-RU"/>
        </w:rPr>
        <w:t>. Основание для начала выполнения административной процедуры является поступление к специалисту Комитета, подписанного документа, являющегося результатом предоставления муниципальной услуги.</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Pr="00AC2849">
        <w:rPr>
          <w:rFonts w:ascii="Times New Roman" w:eastAsia="Times New Roman" w:hAnsi="Times New Roman" w:cs="Times New Roman"/>
          <w:sz w:val="28"/>
          <w:szCs w:val="28"/>
          <w:lang w:eastAsia="ru-RU"/>
        </w:rPr>
        <w:t>. Специалист Комитета после получения подписанного документа, являющегося результатом предоставления муниципальной услуги, направляет его заявителю по почтовому</w:t>
      </w:r>
      <w:r>
        <w:rPr>
          <w:rFonts w:ascii="Times New Roman" w:eastAsia="Times New Roman" w:hAnsi="Times New Roman" w:cs="Times New Roman"/>
          <w:sz w:val="28"/>
          <w:szCs w:val="28"/>
          <w:lang w:eastAsia="ru-RU"/>
        </w:rPr>
        <w:t xml:space="preserve"> адресу, указанному в заявлении, либо вручает непосредственно заявителю или его представителю при личном обращении. </w:t>
      </w:r>
    </w:p>
    <w:p w:rsidR="008E4729" w:rsidRPr="00AC2849" w:rsidRDefault="008E4729" w:rsidP="008E472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Максимальный срок выполнения действия – 1 рабочий день.</w:t>
      </w:r>
    </w:p>
    <w:p w:rsidR="008E4729" w:rsidRPr="00AC2849" w:rsidRDefault="008E4729" w:rsidP="008E472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Pr="00AC2849">
        <w:rPr>
          <w:rFonts w:ascii="Times New Roman" w:eastAsia="Calibri" w:hAnsi="Times New Roman" w:cs="Times New Roman"/>
          <w:sz w:val="28"/>
          <w:szCs w:val="28"/>
        </w:rPr>
        <w:t>. Прием документов от заявителя для предоставления муниципальной услуги на базе МФЦ осуществляется должностными лицами ГАУ «МФЦ» в порядке, предусмотренном соглашением о взаимодействии между ГАУ «МФЦ» и Администрацией Лихославльского муниципального округа.</w:t>
      </w:r>
    </w:p>
    <w:p w:rsidR="008E4729" w:rsidRPr="00AC2849" w:rsidRDefault="008E4729" w:rsidP="008E472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72</w:t>
      </w:r>
      <w:r w:rsidRPr="00AC2849">
        <w:rPr>
          <w:rFonts w:ascii="Times New Roman" w:eastAsia="Calibri" w:hAnsi="Times New Roman" w:cs="Times New Roman"/>
          <w:sz w:val="28"/>
          <w:szCs w:val="28"/>
        </w:rPr>
        <w:t>. Документы, принятые МФЦ от заявителя, направляются в Комитет для исполнения.</w:t>
      </w:r>
    </w:p>
    <w:p w:rsidR="008E4729" w:rsidRPr="00AC2849" w:rsidRDefault="008E4729" w:rsidP="008E472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73</w:t>
      </w:r>
      <w:r w:rsidRPr="00AC2849">
        <w:rPr>
          <w:rFonts w:ascii="Times New Roman" w:eastAsia="Calibri" w:hAnsi="Times New Roman" w:cs="Times New Roman"/>
          <w:sz w:val="28"/>
          <w:szCs w:val="28"/>
        </w:rPr>
        <w:t>. Результат предоставления муниципальной услуги, обращение за которой оформлено через ГАУ «МФЦ», выдается в ГАУ «МФЦ».</w:t>
      </w:r>
    </w:p>
    <w:p w:rsidR="008E4729" w:rsidRPr="00AC2849" w:rsidRDefault="008E4729" w:rsidP="008E472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74</w:t>
      </w:r>
      <w:r w:rsidRPr="00AC2849">
        <w:rPr>
          <w:rFonts w:ascii="Times New Roman" w:eastAsia="Calibri" w:hAnsi="Times New Roman" w:cs="Times New Roman"/>
          <w:sz w:val="28"/>
          <w:szCs w:val="28"/>
        </w:rPr>
        <w:t>. Невостребованный заявителем результат предоставления муниципальной услуги по истечении 30 календарных дней направляется в Комитет.</w:t>
      </w: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sz w:val="28"/>
          <w:szCs w:val="28"/>
        </w:rPr>
      </w:pPr>
    </w:p>
    <w:p w:rsidR="008E4729" w:rsidRPr="00AC2849" w:rsidRDefault="008E4729" w:rsidP="008E4729">
      <w:pPr>
        <w:tabs>
          <w:tab w:val="left" w:pos="900"/>
          <w:tab w:val="left" w:pos="1909"/>
        </w:tabs>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75</w:t>
      </w:r>
      <w:r w:rsidRPr="00AC2849">
        <w:rPr>
          <w:rFonts w:ascii="Times New Roman" w:eastAsia="Calibri" w:hAnsi="Times New Roman" w:cs="Times New Roman"/>
          <w:sz w:val="28"/>
          <w:szCs w:val="28"/>
        </w:rPr>
        <w:t>.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 Обращение об исправлении допущенных опечаток и ошибок в выданных в результате предоставления муниципальной услуги документах (далее - обращение) составляется заявителем в свободной форме. Обращение может быть направлено заявителем по почте (электронной почте).</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Регистрация обращения осуществляется в день его поступления в Комитет.</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76</w:t>
      </w:r>
      <w:r w:rsidRPr="00AC2849">
        <w:rPr>
          <w:rFonts w:ascii="Times New Roman" w:eastAsia="Calibri" w:hAnsi="Times New Roman" w:cs="Times New Roman"/>
          <w:sz w:val="28"/>
          <w:szCs w:val="28"/>
        </w:rPr>
        <w:t>. Специалист, ответственный за предоставление муниципальной услуги, в срок, не превышающий трех рабочих дней со дня регистрации обращения, проводит проверку указанных в обращении сведений.</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77</w:t>
      </w:r>
      <w:r w:rsidRPr="00AC2849">
        <w:rPr>
          <w:rFonts w:ascii="Times New Roman" w:eastAsia="Calibri" w:hAnsi="Times New Roman" w:cs="Times New Roman"/>
          <w:sz w:val="28"/>
          <w:szCs w:val="28"/>
        </w:rPr>
        <w:t>. В случае выявления допущенных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исправление в срок, не превышающий 4 рабочих дня со дня регистрации обращения.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78</w:t>
      </w:r>
      <w:r w:rsidRPr="00AC2849">
        <w:rPr>
          <w:rFonts w:ascii="Times New Roman" w:eastAsia="Calibri" w:hAnsi="Times New Roman" w:cs="Times New Roman"/>
          <w:sz w:val="28"/>
          <w:szCs w:val="28"/>
        </w:rPr>
        <w:t>. В случае отсутствия опечаток и ошибок в выданных в результате предоставления муниципальной услуги документах специалист, ответственный за предоставление муниципальной услуги, в срок, указанный в пункте 78</w:t>
      </w:r>
      <w:r w:rsidRPr="00AC2849">
        <w:rPr>
          <w:rFonts w:ascii="Times New Roman" w:eastAsia="Calibri" w:hAnsi="Times New Roman" w:cs="Times New Roman"/>
          <w:color w:val="FF0000"/>
          <w:sz w:val="28"/>
          <w:szCs w:val="28"/>
        </w:rPr>
        <w:t xml:space="preserve"> </w:t>
      </w:r>
      <w:r w:rsidRPr="00AC2849">
        <w:rPr>
          <w:rFonts w:ascii="Times New Roman" w:eastAsia="Calibri" w:hAnsi="Times New Roman" w:cs="Times New Roman"/>
          <w:sz w:val="28"/>
          <w:szCs w:val="28"/>
        </w:rPr>
        <w:t xml:space="preserve">настоящего регламента, осуществляет подготовку и подписание письменного ответа с </w:t>
      </w:r>
      <w:r w:rsidRPr="00AC2849">
        <w:rPr>
          <w:rFonts w:ascii="Times New Roman" w:eastAsia="Calibri" w:hAnsi="Times New Roman" w:cs="Times New Roman"/>
          <w:sz w:val="28"/>
          <w:szCs w:val="28"/>
        </w:rPr>
        <w:lastRenderedPageBreak/>
        <w:t>информацией об отсутствии опечаток и ошибок в выданных в результате предоставления муниципальной услуги документах.</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79</w:t>
      </w:r>
      <w:r w:rsidRPr="00AC2849">
        <w:rPr>
          <w:rFonts w:ascii="Times New Roman" w:eastAsia="Calibri" w:hAnsi="Times New Roman" w:cs="Times New Roman"/>
          <w:sz w:val="28"/>
          <w:szCs w:val="28"/>
        </w:rPr>
        <w:t>. Документы не позднее 5 рабочих дней со дня регистрации вручаются специалистом, ответственным за предоставление муниципальной услуги, заявителю, а в случае отсутствия возможности вручения направляются в адрес заявителя почтовым отправлением.</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8E4729" w:rsidRPr="00AC2849" w:rsidRDefault="008E4729" w:rsidP="008E4729">
      <w:pPr>
        <w:autoSpaceDE w:val="0"/>
        <w:autoSpaceDN w:val="0"/>
        <w:adjustRightInd w:val="0"/>
        <w:spacing w:after="0" w:line="240" w:lineRule="auto"/>
        <w:jc w:val="center"/>
        <w:rPr>
          <w:rFonts w:ascii="Times New Roman" w:eastAsia="Calibri" w:hAnsi="Times New Roman" w:cs="Times New Roman"/>
          <w:b/>
          <w:sz w:val="28"/>
          <w:szCs w:val="28"/>
        </w:rPr>
      </w:pPr>
      <w:r w:rsidRPr="00AC2849">
        <w:rPr>
          <w:rFonts w:ascii="Times New Roman" w:eastAsia="Calibri" w:hAnsi="Times New Roman" w:cs="Times New Roman"/>
          <w:b/>
          <w:sz w:val="28"/>
          <w:szCs w:val="28"/>
        </w:rPr>
        <w:t>Раздел IV. Формы контроля за предоставлением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80</w:t>
      </w:r>
      <w:r w:rsidRPr="00AC2849">
        <w:rPr>
          <w:rFonts w:ascii="Times New Roman" w:eastAsia="Calibri" w:hAnsi="Times New Roman" w:cs="Times New Roman"/>
          <w:sz w:val="28"/>
          <w:szCs w:val="28"/>
        </w:rPr>
        <w:t>. За соблюдением и исполнением специалистами Комитета положений настоящего регламента и иных нормативных правовых актов, устанавливающих требования к исполнению муниципальной услуги, а также за принятием ими решений, ведется текущий и периодический контроль.</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81</w:t>
      </w:r>
      <w:r w:rsidRPr="00AC2849">
        <w:rPr>
          <w:rFonts w:ascii="Times New Roman" w:eastAsia="Calibri" w:hAnsi="Times New Roman" w:cs="Times New Roman"/>
          <w:sz w:val="28"/>
          <w:szCs w:val="28"/>
        </w:rPr>
        <w:t>. Текущий контроль осуществляется руководителем Комитета, заместителем Главы Администрации, курирующим деятельность Комитета путем проведения проверок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а также соответствия принятых ими решений требованиям действующего законодательства.</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82</w:t>
      </w:r>
      <w:r w:rsidRPr="00AC2849">
        <w:rPr>
          <w:rFonts w:ascii="Times New Roman" w:eastAsia="Calibri" w:hAnsi="Times New Roman" w:cs="Times New Roman"/>
          <w:sz w:val="28"/>
          <w:szCs w:val="28"/>
        </w:rPr>
        <w:t>. Периодичность проведения проверок полноты и качества предоставляемой муниципальной услуги может носить плановый характер (один раз в год) и внеплановый характер (по конкретному обращению заявителя).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83</w:t>
      </w:r>
      <w:r w:rsidRPr="00AC2849">
        <w:rPr>
          <w:rFonts w:ascii="Times New Roman" w:eastAsia="Calibri" w:hAnsi="Times New Roman" w:cs="Times New Roman"/>
          <w:sz w:val="28"/>
          <w:szCs w:val="28"/>
        </w:rPr>
        <w:t>. Плановые проверки полноты и качества предоставления муниципальной услуги проводятся в соответствии с планом, утверждаемым заместителем Главы Администрации, курирующим деятельность Комитета и носят тематический характер.</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Плановые проверки включают в себя следующие темы:</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а) проверка правильности заполнения журнала регистрации заявлений о предоставлении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б) соответствие проведения рассмотрения заявления (проведения проверки) требованиям действующего законодательства, настоящего регламента;</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в) соответствие принятия решения о предоставлении муниципальной услуги либо отказе в предоставлении муниципальной услуги, требованиям действующего законодательства, настоящего регламента;</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г) проверка полноты и качества предоставления муниципальной услуги.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Срок проведения плановой проверки не может превышать 30 календарных дней.</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84</w:t>
      </w:r>
      <w:r w:rsidRPr="00AC2849">
        <w:rPr>
          <w:rFonts w:ascii="Times New Roman" w:eastAsia="Calibri" w:hAnsi="Times New Roman" w:cs="Times New Roman"/>
          <w:sz w:val="28"/>
          <w:szCs w:val="28"/>
        </w:rPr>
        <w:t>. Внеплановая проверка полноты и качества предоставления муниципальной услуги проводится по конкретному обращению заявителя. Целью данной проверки является выявление и устранение нарушений прав заявителей, рассмотрение, принятие необходимых решений и подготовка ответов на обращения заявителей. Внеплановая проверка полноты и качества предоставления муниципальной услуги осуществляется на основании поручения заместителя Главы Администрации, курирующим деятельность Комитета.</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t>Срок проведения внеплановой проверки не может превышать 15 рабочих дней со дня регистрации обращения.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sidRPr="00AC2849">
        <w:rPr>
          <w:rFonts w:ascii="Times New Roman" w:eastAsia="Calibri" w:hAnsi="Times New Roman" w:cs="Times New Roman"/>
          <w:sz w:val="28"/>
          <w:szCs w:val="28"/>
        </w:rPr>
        <w:lastRenderedPageBreak/>
        <w:t>Поступившее обращение регистрируется не позднее следующего рабочего дня со дня его поступления.</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85</w:t>
      </w:r>
      <w:r w:rsidRPr="00AC2849">
        <w:rPr>
          <w:rFonts w:ascii="Times New Roman" w:eastAsia="Calibri" w:hAnsi="Times New Roman" w:cs="Times New Roman"/>
          <w:sz w:val="28"/>
          <w:szCs w:val="28"/>
        </w:rPr>
        <w:t>. Несоблюдение требований настоящего регламента сотрудниками Комитета влечет их дисциплинарную и иную ответственность, установленную законодательством Российской Федерации.</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86</w:t>
      </w:r>
      <w:r w:rsidRPr="00AC2849">
        <w:rPr>
          <w:rFonts w:ascii="Times New Roman" w:eastAsia="Calibri" w:hAnsi="Times New Roman" w:cs="Times New Roman"/>
          <w:sz w:val="28"/>
          <w:szCs w:val="28"/>
        </w:rPr>
        <w:t>. Контроль предоставления муниципальной услуги, в том числе со стороны граждан, их объединений и организаций, может осуществляться путем обращения в Администрацию Лихославльского муниципального округа, Комитет.</w:t>
      </w:r>
    </w:p>
    <w:p w:rsidR="008E4729" w:rsidRPr="00AC2849" w:rsidRDefault="008E4729" w:rsidP="008E4729">
      <w:pPr>
        <w:autoSpaceDE w:val="0"/>
        <w:autoSpaceDN w:val="0"/>
        <w:adjustRightInd w:val="0"/>
        <w:spacing w:after="0" w:line="240" w:lineRule="auto"/>
        <w:jc w:val="center"/>
        <w:rPr>
          <w:rFonts w:ascii="Times New Roman" w:eastAsia="Calibri" w:hAnsi="Times New Roman" w:cs="Times New Roman"/>
          <w:b/>
          <w:sz w:val="28"/>
          <w:szCs w:val="28"/>
        </w:rPr>
      </w:pPr>
    </w:p>
    <w:p w:rsidR="008E4729" w:rsidRPr="00AC2849" w:rsidRDefault="008E4729" w:rsidP="008E4729">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AC2849">
        <w:rPr>
          <w:rFonts w:ascii="Times New Roman" w:eastAsia="Calibri" w:hAnsi="Times New Roman" w:cs="Times New Roman"/>
          <w:b/>
          <w:sz w:val="28"/>
          <w:szCs w:val="28"/>
          <w:lang w:val="en-US"/>
        </w:rPr>
        <w:t>V</w:t>
      </w:r>
      <w:r w:rsidRPr="00AC2849">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w:t>
      </w:r>
      <w:r w:rsidRPr="00AC2849">
        <w:rPr>
          <w:rFonts w:ascii="Times New Roman" w:eastAsia="Calibri" w:hAnsi="Times New Roman" w:cs="Times New Roman"/>
          <w:sz w:val="28"/>
          <w:szCs w:val="28"/>
        </w:rPr>
        <w:t xml:space="preserve"> </w:t>
      </w:r>
      <w:r w:rsidRPr="00AC2849">
        <w:rPr>
          <w:rFonts w:ascii="Times New Roman" w:eastAsia="Calibri" w:hAnsi="Times New Roman" w:cs="Times New Roman"/>
          <w:b/>
          <w:sz w:val="28"/>
          <w:szCs w:val="28"/>
        </w:rPr>
        <w:t>служащих, работников</w:t>
      </w:r>
    </w:p>
    <w:p w:rsidR="008E4729" w:rsidRPr="00AC2849" w:rsidRDefault="008E4729" w:rsidP="008E4729">
      <w:pPr>
        <w:tabs>
          <w:tab w:val="left" w:pos="0"/>
          <w:tab w:val="left" w:pos="1134"/>
        </w:tabs>
        <w:autoSpaceDE w:val="0"/>
        <w:autoSpaceDN w:val="0"/>
        <w:adjustRightInd w:val="0"/>
        <w:spacing w:after="0" w:line="240" w:lineRule="auto"/>
        <w:jc w:val="center"/>
        <w:outlineLvl w:val="1"/>
        <w:rPr>
          <w:rFonts w:ascii="Times New Roman" w:eastAsia="Calibri" w:hAnsi="Times New Roman" w:cs="Times New Roman"/>
          <w:sz w:val="28"/>
          <w:szCs w:val="28"/>
        </w:rPr>
      </w:pPr>
    </w:p>
    <w:p w:rsidR="008E4729" w:rsidRPr="00AC2849" w:rsidRDefault="008E4729" w:rsidP="008E4729">
      <w:pPr>
        <w:tabs>
          <w:tab w:val="left" w:pos="0"/>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87</w:t>
      </w:r>
      <w:r w:rsidRPr="00AC2849">
        <w:rPr>
          <w:rFonts w:ascii="Times New Roman" w:eastAsia="Calibri"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предоставляющим муниципальную услугу, ГАУ «МФЦ», а также их должностными лицами, муниципальными служащими, работниками (далее – жалоба).</w:t>
      </w:r>
    </w:p>
    <w:p w:rsidR="008E4729" w:rsidRPr="00AC2849" w:rsidRDefault="008E4729" w:rsidP="008E4729">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88</w:t>
      </w:r>
      <w:r w:rsidRPr="00AC2849">
        <w:rPr>
          <w:rFonts w:ascii="Times New Roman" w:eastAsia="Times New Roman" w:hAnsi="Times New Roman" w:cs="Times New Roman"/>
          <w:sz w:val="28"/>
          <w:szCs w:val="28"/>
        </w:rPr>
        <w:t>.</w:t>
      </w:r>
      <w:r w:rsidRPr="00AC2849">
        <w:rPr>
          <w:rFonts w:ascii="Times New Roman" w:eastAsia="Calibri"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w:t>
      </w:r>
    </w:p>
    <w:p w:rsidR="008E4729" w:rsidRPr="00AC2849" w:rsidRDefault="008E4729" w:rsidP="008E4729">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или действия (бездействие) специалиста уполномоченного органа – председателю Комитета;</w:t>
      </w:r>
    </w:p>
    <w:p w:rsidR="008E4729" w:rsidRPr="00AC2849" w:rsidRDefault="008E4729" w:rsidP="008E4729">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председателя Комитета – Главе Лихославльского муниципального округа Тверской области или первому заместителю Главы Администрации, курирующему его деятельность;</w:t>
      </w:r>
    </w:p>
    <w:p w:rsidR="008E4729" w:rsidRPr="00AC2849" w:rsidRDefault="008E4729" w:rsidP="008E4729">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работников Лихославльского филиала ГАУ «МФЦ» – руководителю Лихославльского филиала ГАУ «МФЦ»;</w:t>
      </w:r>
    </w:p>
    <w:p w:rsidR="008E4729" w:rsidRPr="00AC2849" w:rsidRDefault="008E4729" w:rsidP="008E4729">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на решения и действия (бездействие) Лихославльского филиала ГАУ «МФЦ» – руководителю ГАУ «МФЦ» Тверской области;</w:t>
      </w:r>
    </w:p>
    <w:p w:rsidR="008E4729" w:rsidRPr="00AC2849" w:rsidRDefault="008E4729" w:rsidP="008E4729">
      <w:pPr>
        <w:widowControl w:val="0"/>
        <w:tabs>
          <w:tab w:val="left" w:pos="900"/>
          <w:tab w:val="left" w:pos="19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C2849">
        <w:rPr>
          <w:rFonts w:ascii="Times New Roman" w:eastAsia="Times New Roman" w:hAnsi="Times New Roman" w:cs="Times New Roman"/>
          <w:sz w:val="28"/>
          <w:szCs w:val="28"/>
          <w:lang w:eastAsia="ru-RU"/>
        </w:rPr>
        <w:t xml:space="preserve">на решения и действия (бездействие) руководителя ГАУ «МФЦ» Тверской области – в Министерство экономического развития Тверской области </w:t>
      </w:r>
    </w:p>
    <w:p w:rsidR="008E4729" w:rsidRPr="00AC2849" w:rsidRDefault="008E4729" w:rsidP="008E4729">
      <w:pPr>
        <w:tabs>
          <w:tab w:val="left" w:pos="0"/>
          <w:tab w:val="left" w:pos="1134"/>
        </w:tabs>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89</w:t>
      </w:r>
      <w:r w:rsidRPr="00AC2849">
        <w:rPr>
          <w:rFonts w:ascii="Times New Roman" w:eastAsia="Calibri" w:hAnsi="Times New Roman" w:cs="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AC2849">
        <w:rPr>
          <w:rFonts w:ascii="Times New Roman" w:eastAsia="Times New Roman" w:hAnsi="Times New Roman" w:cs="Times New Roman"/>
          <w:spacing w:val="-3"/>
          <w:sz w:val="28"/>
          <w:szCs w:val="28"/>
          <w:lang w:eastAsia="ru-RU"/>
        </w:rPr>
        <w:t xml:space="preserve"> в сети Интернет</w:t>
      </w:r>
      <w:r w:rsidRPr="00AC2849">
        <w:rPr>
          <w:rFonts w:ascii="Times New Roman" w:eastAsia="Calibri" w:hAnsi="Times New Roman" w:cs="Times New Roman"/>
          <w:sz w:val="28"/>
          <w:szCs w:val="28"/>
        </w:rPr>
        <w:t>, Едином и региональном порталах.</w:t>
      </w:r>
    </w:p>
    <w:p w:rsidR="008E4729" w:rsidRPr="00AC2849" w:rsidRDefault="008E4729" w:rsidP="008E4729">
      <w:pPr>
        <w:shd w:val="clear" w:color="auto" w:fill="FFFFFF"/>
        <w:tabs>
          <w:tab w:val="left" w:pos="0"/>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Pr="00AC2849">
        <w:rPr>
          <w:rFonts w:ascii="Times New Roman" w:eastAsia="Times New Roman" w:hAnsi="Times New Roman" w:cs="Times New Roman"/>
          <w:sz w:val="28"/>
          <w:szCs w:val="28"/>
          <w:lang w:eastAsia="ru-RU"/>
        </w:rPr>
        <w:t xml:space="preserve">. Порядок досудебного (внесудебного) обжалования действий (бездействия) и решений, принятых (осуществляемых) в ходе предоставления муниципальной услуги, регулируется Федеральным </w:t>
      </w:r>
      <w:hyperlink r:id="rId4" w:history="1">
        <w:r w:rsidRPr="00AC2849">
          <w:rPr>
            <w:rFonts w:ascii="Times New Roman" w:eastAsia="Times New Roman" w:hAnsi="Times New Roman" w:cs="Times New Roman"/>
            <w:sz w:val="28"/>
            <w:szCs w:val="28"/>
            <w:lang w:eastAsia="ru-RU"/>
          </w:rPr>
          <w:t>закон</w:t>
        </w:r>
      </w:hyperlink>
      <w:r w:rsidRPr="00AC2849">
        <w:rPr>
          <w:rFonts w:ascii="Times New Roman" w:eastAsia="Times New Roman" w:hAnsi="Times New Roman" w:cs="Times New Roman"/>
          <w:sz w:val="28"/>
          <w:szCs w:val="28"/>
          <w:lang w:eastAsia="ru-RU"/>
        </w:rPr>
        <w:t>ом № 210-ФЗ.</w:t>
      </w:r>
    </w:p>
    <w:p w:rsidR="008E4729" w:rsidRPr="00AC2849" w:rsidRDefault="008E4729" w:rsidP="008E4729">
      <w:pPr>
        <w:tabs>
          <w:tab w:val="left" w:pos="900"/>
          <w:tab w:val="left" w:pos="1909"/>
        </w:tabs>
        <w:autoSpaceDE w:val="0"/>
        <w:autoSpaceDN w:val="0"/>
        <w:adjustRightInd w:val="0"/>
        <w:spacing w:after="0" w:line="240" w:lineRule="auto"/>
        <w:ind w:firstLine="567"/>
        <w:jc w:val="both"/>
        <w:rPr>
          <w:rFonts w:ascii="Times New Roman" w:eastAsia="Calibri" w:hAnsi="Times New Roman" w:cs="Times New Roman"/>
          <w:sz w:val="24"/>
          <w:szCs w:val="24"/>
        </w:rPr>
      </w:pPr>
    </w:p>
    <w:p w:rsidR="008E4729" w:rsidRPr="00AC2849" w:rsidRDefault="008E4729" w:rsidP="008E4729">
      <w:pPr>
        <w:tabs>
          <w:tab w:val="left" w:pos="900"/>
          <w:tab w:val="left" w:pos="1909"/>
        </w:tabs>
        <w:autoSpaceDE w:val="0"/>
        <w:autoSpaceDN w:val="0"/>
        <w:adjustRightInd w:val="0"/>
        <w:spacing w:after="0" w:line="240" w:lineRule="auto"/>
        <w:ind w:firstLine="567"/>
        <w:rPr>
          <w:rFonts w:ascii="Times New Roman" w:eastAsia="Calibri" w:hAnsi="Times New Roman" w:cs="Times New Roman"/>
          <w:sz w:val="24"/>
          <w:szCs w:val="24"/>
        </w:rPr>
      </w:pPr>
      <w:r w:rsidRPr="00AC2849">
        <w:rPr>
          <w:rFonts w:ascii="Times New Roman" w:eastAsia="Calibri" w:hAnsi="Times New Roman" w:cs="Times New Roman"/>
          <w:sz w:val="24"/>
          <w:szCs w:val="24"/>
        </w:rPr>
        <w:br w:type="page"/>
      </w:r>
    </w:p>
    <w:tbl>
      <w:tblPr>
        <w:tblW w:w="0" w:type="auto"/>
        <w:tblLook w:val="01E0" w:firstRow="1" w:lastRow="1" w:firstColumn="1" w:lastColumn="1" w:noHBand="0" w:noVBand="0"/>
      </w:tblPr>
      <w:tblGrid>
        <w:gridCol w:w="3686"/>
        <w:gridCol w:w="6451"/>
      </w:tblGrid>
      <w:tr w:rsidR="008E4729" w:rsidRPr="009779CB" w:rsidTr="003A3616">
        <w:tc>
          <w:tcPr>
            <w:tcW w:w="3686" w:type="dxa"/>
            <w:vAlign w:val="center"/>
          </w:tcPr>
          <w:p w:rsidR="008E4729" w:rsidRPr="009779CB" w:rsidRDefault="008E4729" w:rsidP="00A74778">
            <w:pPr>
              <w:suppressAutoHyphens/>
              <w:spacing w:after="0" w:line="240" w:lineRule="auto"/>
              <w:jc w:val="center"/>
              <w:rPr>
                <w:rFonts w:ascii="Times New Roman" w:eastAsia="Calibri" w:hAnsi="Times New Roman" w:cs="Times New Roman"/>
                <w:sz w:val="28"/>
                <w:szCs w:val="28"/>
              </w:rPr>
            </w:pPr>
          </w:p>
          <w:p w:rsidR="008E4729" w:rsidRPr="009779CB" w:rsidRDefault="008E4729" w:rsidP="00A74778">
            <w:pPr>
              <w:suppressAutoHyphens/>
              <w:spacing w:after="0" w:line="240" w:lineRule="auto"/>
              <w:jc w:val="center"/>
              <w:rPr>
                <w:rFonts w:ascii="Times New Roman" w:eastAsia="Calibri" w:hAnsi="Times New Roman" w:cs="Times New Roman"/>
                <w:sz w:val="28"/>
                <w:szCs w:val="28"/>
              </w:rPr>
            </w:pPr>
          </w:p>
        </w:tc>
        <w:tc>
          <w:tcPr>
            <w:tcW w:w="6451" w:type="dxa"/>
            <w:vAlign w:val="center"/>
          </w:tcPr>
          <w:p w:rsidR="008E4729" w:rsidRPr="009779CB" w:rsidRDefault="008E4729" w:rsidP="00A7477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w:t>
            </w:r>
          </w:p>
          <w:p w:rsidR="008E4729" w:rsidRPr="009779CB" w:rsidRDefault="008E4729" w:rsidP="00A74778">
            <w:pPr>
              <w:spacing w:after="0" w:line="240" w:lineRule="auto"/>
              <w:jc w:val="center"/>
              <w:rPr>
                <w:rFonts w:ascii="Times New Roman" w:eastAsia="Calibri" w:hAnsi="Times New Roman" w:cs="Times New Roman"/>
                <w:sz w:val="28"/>
                <w:szCs w:val="28"/>
              </w:rPr>
            </w:pPr>
            <w:r w:rsidRPr="009779CB">
              <w:rPr>
                <w:rFonts w:ascii="Times New Roman" w:eastAsia="Calibri" w:hAnsi="Times New Roman" w:cs="Times New Roman"/>
                <w:sz w:val="28"/>
                <w:szCs w:val="28"/>
              </w:rPr>
              <w:t>к административному регламенту</w:t>
            </w:r>
          </w:p>
          <w:p w:rsidR="008E4729" w:rsidRPr="009779CB" w:rsidRDefault="008E4729" w:rsidP="00B17CB8">
            <w:pPr>
              <w:keepNext/>
              <w:spacing w:after="0" w:line="240" w:lineRule="auto"/>
              <w:jc w:val="center"/>
              <w:outlineLvl w:val="0"/>
              <w:rPr>
                <w:rFonts w:ascii="Times New Roman" w:eastAsia="Times New Roman" w:hAnsi="Times New Roman" w:cs="Times New Roman"/>
                <w:bCs/>
                <w:kern w:val="28"/>
                <w:sz w:val="28"/>
                <w:szCs w:val="28"/>
                <w:lang w:eastAsia="ru-RU"/>
              </w:rPr>
            </w:pPr>
            <w:r w:rsidRPr="009779CB">
              <w:rPr>
                <w:rFonts w:ascii="Times New Roman" w:eastAsia="Times New Roman" w:hAnsi="Times New Roman" w:cs="Times New Roman"/>
                <w:bCs/>
                <w:kern w:val="28"/>
                <w:sz w:val="28"/>
                <w:szCs w:val="28"/>
                <w:lang w:eastAsia="ru-RU"/>
              </w:rPr>
              <w:t>«</w:t>
            </w:r>
            <w:r>
              <w:rPr>
                <w:rFonts w:ascii="Times New Roman" w:eastAsia="Times New Roman" w:hAnsi="Times New Roman" w:cs="Times New Roman"/>
                <w:sz w:val="28"/>
                <w:szCs w:val="28"/>
              </w:rPr>
              <w:t xml:space="preserve">Предоставление </w:t>
            </w:r>
            <w:r>
              <w:rPr>
                <w:rFonts w:ascii="Times New Roman" w:hAnsi="Times New Roman" w:cs="Times New Roman"/>
                <w:sz w:val="28"/>
                <w:szCs w:val="28"/>
              </w:rPr>
              <w:t xml:space="preserve">гражданам и юридическим лицам </w:t>
            </w:r>
            <w:r w:rsidR="00B17CB8">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w:t>
            </w:r>
            <w:r>
              <w:rPr>
                <w:rFonts w:ascii="Times New Roman" w:hAnsi="Times New Roman" w:cs="Times New Roman"/>
                <w:sz w:val="28"/>
                <w:szCs w:val="28"/>
              </w:rPr>
              <w:t xml:space="preserve"> Лихославльского муниципального округа</w:t>
            </w:r>
            <w:r w:rsidR="00B17CB8">
              <w:rPr>
                <w:rFonts w:ascii="Times New Roman" w:hAnsi="Times New Roman" w:cs="Times New Roman"/>
                <w:sz w:val="28"/>
                <w:szCs w:val="28"/>
              </w:rPr>
              <w:t xml:space="preserve"> Тверской области и предназначенных для сдачи в аренду</w:t>
            </w:r>
            <w:r w:rsidRPr="009779CB">
              <w:rPr>
                <w:rFonts w:ascii="Times New Roman" w:eastAsia="Times New Roman" w:hAnsi="Times New Roman" w:cs="Times New Roman"/>
                <w:bCs/>
                <w:kern w:val="28"/>
                <w:sz w:val="28"/>
                <w:szCs w:val="28"/>
                <w:lang w:eastAsia="ru-RU"/>
              </w:rPr>
              <w:t>»</w:t>
            </w:r>
          </w:p>
        </w:tc>
      </w:tr>
    </w:tbl>
    <w:p w:rsidR="008E4729" w:rsidRPr="0049214C" w:rsidRDefault="008E4729" w:rsidP="008E4729">
      <w:pPr>
        <w:suppressAutoHyphens/>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4111"/>
        <w:gridCol w:w="6094"/>
      </w:tblGrid>
      <w:tr w:rsidR="008E4729" w:rsidRPr="009779CB" w:rsidTr="00A74778">
        <w:tc>
          <w:tcPr>
            <w:tcW w:w="4111" w:type="dxa"/>
          </w:tcPr>
          <w:p w:rsidR="008E4729" w:rsidRPr="009779CB" w:rsidRDefault="008E4729" w:rsidP="00A74778">
            <w:pPr>
              <w:suppressAutoHyphens/>
              <w:spacing w:after="0" w:line="240" w:lineRule="auto"/>
              <w:jc w:val="both"/>
              <w:rPr>
                <w:rFonts w:ascii="Times New Roman" w:eastAsia="Times New Roman" w:hAnsi="Times New Roman" w:cs="Times New Roman"/>
                <w:sz w:val="28"/>
                <w:szCs w:val="28"/>
              </w:rPr>
            </w:pPr>
          </w:p>
        </w:tc>
        <w:tc>
          <w:tcPr>
            <w:tcW w:w="6094" w:type="dxa"/>
          </w:tcPr>
          <w:p w:rsidR="008E4729" w:rsidRPr="009779CB" w:rsidRDefault="008E4729" w:rsidP="00A74778">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Председателю Комитета по управлению имуществом Лихославльского муниципального округа</w:t>
            </w:r>
          </w:p>
          <w:p w:rsidR="008E4729" w:rsidRPr="009779CB" w:rsidRDefault="008E4729" w:rsidP="00A74778">
            <w:pPr>
              <w:widowControl w:val="0"/>
              <w:tabs>
                <w:tab w:val="left" w:pos="3780"/>
              </w:tabs>
              <w:autoSpaceDE w:val="0"/>
              <w:autoSpaceDN w:val="0"/>
              <w:adjustRightInd w:val="0"/>
              <w:spacing w:after="0" w:line="240" w:lineRule="auto"/>
              <w:rPr>
                <w:rFonts w:ascii="Times New Roman" w:eastAsia="Times New Roman" w:hAnsi="Times New Roman" w:cs="Times New Roman"/>
                <w:sz w:val="28"/>
                <w:szCs w:val="28"/>
                <w:lang w:eastAsia="ru-RU"/>
              </w:rPr>
            </w:pPr>
          </w:p>
          <w:p w:rsidR="008E4729" w:rsidRPr="009779CB" w:rsidRDefault="008E4729" w:rsidP="00A74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779CB">
              <w:rPr>
                <w:rFonts w:ascii="Times New Roman" w:eastAsia="Times New Roman" w:hAnsi="Times New Roman" w:cs="Times New Roman"/>
                <w:sz w:val="28"/>
                <w:szCs w:val="28"/>
                <w:lang w:eastAsia="ru-RU"/>
              </w:rPr>
              <w:t xml:space="preserve">дрес: ул. Первомайская, д.6, </w:t>
            </w:r>
          </w:p>
          <w:p w:rsidR="008E4729" w:rsidRPr="009779CB" w:rsidRDefault="008E4729" w:rsidP="00A74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г. Лихославль, 171210</w:t>
            </w:r>
          </w:p>
          <w:p w:rsidR="008E4729" w:rsidRDefault="008E4729" w:rsidP="00A747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8"/>
                <w:szCs w:val="28"/>
                <w:lang w:eastAsia="ru-RU"/>
              </w:rPr>
              <w:t>Ф.И.О</w:t>
            </w:r>
            <w:r w:rsidRPr="009779C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___________________________________________</w:t>
            </w:r>
          </w:p>
          <w:p w:rsidR="008E4729" w:rsidRDefault="008E4729" w:rsidP="00A747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w:t>
            </w:r>
          </w:p>
          <w:p w:rsidR="008E4729" w:rsidRPr="009779CB" w:rsidRDefault="008E4729" w:rsidP="00A747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779CB">
              <w:rPr>
                <w:rFonts w:ascii="Times New Roman" w:eastAsia="Times New Roman" w:hAnsi="Times New Roman" w:cs="Times New Roman"/>
                <w:sz w:val="20"/>
                <w:szCs w:val="20"/>
                <w:lang w:eastAsia="ru-RU"/>
              </w:rPr>
              <w:t>(реквизиты документа, удостоверяющего</w:t>
            </w:r>
            <w:r>
              <w:rPr>
                <w:rFonts w:ascii="Times New Roman" w:eastAsia="Times New Roman" w:hAnsi="Times New Roman" w:cs="Times New Roman"/>
                <w:sz w:val="20"/>
                <w:szCs w:val="20"/>
                <w:lang w:eastAsia="ru-RU"/>
              </w:rPr>
              <w:t xml:space="preserve"> </w:t>
            </w:r>
            <w:r w:rsidRPr="009779CB">
              <w:rPr>
                <w:rFonts w:ascii="Times New Roman" w:eastAsia="Times New Roman" w:hAnsi="Times New Roman" w:cs="Times New Roman"/>
                <w:sz w:val="20"/>
                <w:szCs w:val="20"/>
                <w:lang w:eastAsia="ru-RU"/>
              </w:rPr>
              <w:t>личность)</w:t>
            </w:r>
          </w:p>
          <w:p w:rsidR="008E4729" w:rsidRPr="009779CB" w:rsidRDefault="008E4729" w:rsidP="00A74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9779CB">
              <w:rPr>
                <w:rFonts w:ascii="Times New Roman" w:eastAsia="Times New Roman" w:hAnsi="Times New Roman" w:cs="Times New Roman"/>
                <w:sz w:val="28"/>
                <w:szCs w:val="28"/>
                <w:lang w:eastAsia="ru-RU"/>
              </w:rPr>
              <w:t>дрес: ______________________________,</w:t>
            </w:r>
          </w:p>
          <w:p w:rsidR="008E4729" w:rsidRPr="009779CB" w:rsidRDefault="008E4729" w:rsidP="00A7477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телефон: _____________</w:t>
            </w:r>
            <w:r w:rsidRPr="009779CB">
              <w:rPr>
                <w:rFonts w:ascii="Times New Roman" w:eastAsia="Times New Roman" w:hAnsi="Times New Roman" w:cs="Times New Roman"/>
                <w:sz w:val="28"/>
                <w:szCs w:val="28"/>
                <w:lang w:eastAsia="ru-RU"/>
              </w:rPr>
              <w:t>_________,</w:t>
            </w:r>
          </w:p>
          <w:p w:rsidR="008E4729" w:rsidRPr="009779CB" w:rsidRDefault="008E4729" w:rsidP="00A74778">
            <w:pPr>
              <w:widowControl w:val="0"/>
              <w:autoSpaceDE w:val="0"/>
              <w:autoSpaceDN w:val="0"/>
              <w:adjustRightInd w:val="0"/>
              <w:spacing w:after="0" w:line="240" w:lineRule="auto"/>
              <w:rPr>
                <w:rFonts w:ascii="Times New Roman" w:eastAsia="Times New Roman" w:hAnsi="Times New Roman" w:cs="Times New Roman"/>
                <w:sz w:val="28"/>
                <w:szCs w:val="28"/>
              </w:rPr>
            </w:pPr>
            <w:r w:rsidRPr="009779CB">
              <w:rPr>
                <w:rFonts w:ascii="Times New Roman" w:eastAsia="Times New Roman" w:hAnsi="Times New Roman" w:cs="Times New Roman"/>
                <w:sz w:val="28"/>
                <w:szCs w:val="28"/>
                <w:lang w:eastAsia="ru-RU"/>
              </w:rPr>
              <w:t>адрес электронной почты: __________</w:t>
            </w:r>
          </w:p>
        </w:tc>
      </w:tr>
    </w:tbl>
    <w:p w:rsidR="008E4729" w:rsidRPr="009779CB" w:rsidRDefault="008E4729" w:rsidP="008E4729">
      <w:pPr>
        <w:suppressAutoHyphens/>
        <w:spacing w:after="0" w:line="240" w:lineRule="auto"/>
        <w:jc w:val="both"/>
        <w:rPr>
          <w:rFonts w:ascii="Times New Roman" w:eastAsia="Calibri" w:hAnsi="Times New Roman" w:cs="Times New Roman"/>
          <w:sz w:val="28"/>
          <w:szCs w:val="28"/>
        </w:rPr>
      </w:pPr>
    </w:p>
    <w:p w:rsidR="008E4729" w:rsidRDefault="008E4729" w:rsidP="008E4729">
      <w:pPr>
        <w:pStyle w:val="ConsPlusNonformat"/>
        <w:jc w:val="center"/>
        <w:rPr>
          <w:rFonts w:ascii="Times New Roman" w:hAnsi="Times New Roman" w:cs="Times New Roman"/>
          <w:b/>
          <w:sz w:val="28"/>
          <w:szCs w:val="28"/>
        </w:rPr>
      </w:pPr>
      <w:r w:rsidRPr="009779CB">
        <w:rPr>
          <w:rFonts w:ascii="Times New Roman" w:hAnsi="Times New Roman" w:cs="Times New Roman"/>
          <w:b/>
          <w:sz w:val="28"/>
          <w:szCs w:val="28"/>
        </w:rPr>
        <w:t xml:space="preserve">Заявление </w:t>
      </w:r>
    </w:p>
    <w:p w:rsidR="008E4729" w:rsidRPr="009779CB" w:rsidRDefault="008E4729" w:rsidP="008E4729">
      <w:pPr>
        <w:pStyle w:val="ConsPlusNonformat"/>
        <w:jc w:val="center"/>
        <w:rPr>
          <w:rFonts w:ascii="Times New Roman" w:hAnsi="Times New Roman" w:cs="Times New Roman"/>
          <w:sz w:val="28"/>
          <w:szCs w:val="28"/>
        </w:rPr>
      </w:pPr>
      <w:r>
        <w:rPr>
          <w:rFonts w:ascii="Times New Roman" w:hAnsi="Times New Roman" w:cs="Times New Roman"/>
          <w:b/>
          <w:sz w:val="28"/>
          <w:szCs w:val="28"/>
        </w:rPr>
        <w:t xml:space="preserve">о предоставлении </w:t>
      </w:r>
      <w:r w:rsidR="00B10A83">
        <w:rPr>
          <w:rFonts w:ascii="Times New Roman" w:hAnsi="Times New Roman" w:cs="Times New Roman"/>
          <w:b/>
          <w:sz w:val="28"/>
          <w:szCs w:val="28"/>
        </w:rPr>
        <w:t xml:space="preserve">информации об объектах недвижимого имущества, находящихся в муниципальной собственности </w:t>
      </w:r>
      <w:r>
        <w:rPr>
          <w:rFonts w:ascii="Times New Roman" w:hAnsi="Times New Roman" w:cs="Times New Roman"/>
          <w:b/>
          <w:sz w:val="28"/>
          <w:szCs w:val="28"/>
        </w:rPr>
        <w:t>Лихославльского муниципального округа Тверской области</w:t>
      </w:r>
      <w:r w:rsidR="00B10A83">
        <w:rPr>
          <w:rFonts w:ascii="Times New Roman" w:hAnsi="Times New Roman" w:cs="Times New Roman"/>
          <w:b/>
          <w:sz w:val="28"/>
          <w:szCs w:val="28"/>
        </w:rPr>
        <w:t xml:space="preserve"> и предназначенных в аренду</w:t>
      </w:r>
    </w:p>
    <w:p w:rsidR="008E4729" w:rsidRPr="009779CB" w:rsidRDefault="008E4729" w:rsidP="00CE7B40">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w:t>
      </w:r>
      <w:r w:rsidRPr="009779CB">
        <w:rPr>
          <w:rFonts w:ascii="Times New Roman" w:eastAsia="Times New Roman" w:hAnsi="Times New Roman" w:cs="Times New Roman"/>
          <w:sz w:val="28"/>
          <w:szCs w:val="28"/>
          <w:lang w:eastAsia="ru-RU"/>
        </w:rPr>
        <w:t>_________________________________________________________________</w:t>
      </w:r>
      <w:r>
        <w:rPr>
          <w:rFonts w:ascii="Times New Roman" w:eastAsia="Times New Roman" w:hAnsi="Times New Roman" w:cs="Times New Roman"/>
          <w:sz w:val="28"/>
          <w:szCs w:val="28"/>
          <w:lang w:eastAsia="ru-RU"/>
        </w:rPr>
        <w:t>_____</w:t>
      </w:r>
      <w:r w:rsidR="00B10A83">
        <w:rPr>
          <w:rFonts w:ascii="Times New Roman" w:eastAsia="Times New Roman" w:hAnsi="Times New Roman" w:cs="Times New Roman"/>
          <w:sz w:val="28"/>
          <w:szCs w:val="28"/>
          <w:lang w:eastAsia="ru-RU"/>
        </w:rPr>
        <w:t>__</w:t>
      </w:r>
    </w:p>
    <w:p w:rsidR="008E4729" w:rsidRPr="005A0CD9" w:rsidRDefault="008E4729" w:rsidP="00CE7B40">
      <w:pPr>
        <w:suppressAutoHyphens/>
        <w:spacing w:after="0" w:line="240" w:lineRule="auto"/>
        <w:ind w:firstLine="709"/>
        <w:jc w:val="center"/>
        <w:rPr>
          <w:rFonts w:ascii="Times New Roman" w:eastAsia="Times New Roman" w:hAnsi="Times New Roman" w:cs="Times New Roman"/>
          <w:sz w:val="20"/>
          <w:szCs w:val="20"/>
          <w:lang w:eastAsia="ru-RU"/>
        </w:rPr>
      </w:pPr>
      <w:r w:rsidRPr="005A0CD9">
        <w:rPr>
          <w:rFonts w:ascii="Times New Roman" w:eastAsia="Times New Roman" w:hAnsi="Times New Roman" w:cs="Times New Roman"/>
          <w:sz w:val="20"/>
          <w:szCs w:val="20"/>
          <w:lang w:eastAsia="ru-RU"/>
        </w:rPr>
        <w:t>Ф.И.О.</w:t>
      </w:r>
      <w:r w:rsidR="00B10A83">
        <w:rPr>
          <w:rFonts w:ascii="Times New Roman" w:eastAsia="Times New Roman" w:hAnsi="Times New Roman" w:cs="Times New Roman"/>
          <w:sz w:val="20"/>
          <w:szCs w:val="20"/>
          <w:lang w:eastAsia="ru-RU"/>
        </w:rPr>
        <w:t xml:space="preserve"> наименование юридического лица, представителя</w:t>
      </w:r>
    </w:p>
    <w:p w:rsidR="008E4729" w:rsidRPr="009779CB" w:rsidRDefault="008E4729" w:rsidP="00CE7B40">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w:t>
      </w:r>
      <w:r w:rsidRPr="009779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предоставить </w:t>
      </w:r>
      <w:r w:rsidR="00B10A83">
        <w:rPr>
          <w:rFonts w:ascii="Times New Roman" w:eastAsia="Times New Roman" w:hAnsi="Times New Roman" w:cs="Times New Roman"/>
          <w:sz w:val="28"/>
          <w:szCs w:val="28"/>
          <w:lang w:eastAsia="ru-RU"/>
        </w:rPr>
        <w:t xml:space="preserve">информацию об объектах недвижимого имущества, находящихся в муниципальной собственности </w:t>
      </w:r>
      <w:r>
        <w:rPr>
          <w:rFonts w:ascii="Times New Roman" w:eastAsia="Times New Roman" w:hAnsi="Times New Roman" w:cs="Times New Roman"/>
          <w:sz w:val="28"/>
          <w:szCs w:val="28"/>
          <w:lang w:eastAsia="ru-RU"/>
        </w:rPr>
        <w:t>Лихославльского муниципального округа Тверской области</w:t>
      </w:r>
      <w:r w:rsidR="00B10A83">
        <w:rPr>
          <w:rFonts w:ascii="Times New Roman" w:eastAsia="Times New Roman" w:hAnsi="Times New Roman" w:cs="Times New Roman"/>
          <w:sz w:val="28"/>
          <w:szCs w:val="28"/>
          <w:lang w:eastAsia="ru-RU"/>
        </w:rPr>
        <w:t xml:space="preserve"> и предназначенных в аренду.</w:t>
      </w:r>
      <w:r w:rsidRPr="009779CB">
        <w:rPr>
          <w:rFonts w:ascii="Times New Roman" w:eastAsia="Times New Roman" w:hAnsi="Times New Roman" w:cs="Times New Roman"/>
          <w:sz w:val="28"/>
          <w:szCs w:val="28"/>
          <w:lang w:eastAsia="ru-RU"/>
        </w:rPr>
        <w:t xml:space="preserve"> Результат рассмотрения настоящего заявления прошу предоставить в виде (выбрать способ предоставления результатов): </w:t>
      </w:r>
    </w:p>
    <w:p w:rsidR="008E4729" w:rsidRPr="009779CB" w:rsidRDefault="008E4729" w:rsidP="00CE7B40">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бумажного документа, который заявитель получает непосредственно при личном обращении;</w:t>
      </w:r>
    </w:p>
    <w:p w:rsidR="008E4729" w:rsidRPr="009779CB" w:rsidRDefault="008E4729" w:rsidP="00CE7B40">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 бумажного документа, который направляется уполномоченным органом заявителю посредством почтового отправления;</w:t>
      </w:r>
    </w:p>
    <w:p w:rsidR="008E4729" w:rsidRDefault="008E4729" w:rsidP="00CE7B40">
      <w:pPr>
        <w:suppressAutoHyphens/>
        <w:spacing w:after="0" w:line="240" w:lineRule="auto"/>
        <w:ind w:firstLine="709"/>
        <w:jc w:val="both"/>
        <w:rPr>
          <w:rFonts w:ascii="Times New Roman" w:eastAsia="Times New Roman" w:hAnsi="Times New Roman" w:cs="Times New Roman"/>
          <w:sz w:val="28"/>
          <w:szCs w:val="28"/>
          <w:lang w:eastAsia="ru-RU"/>
        </w:rPr>
      </w:pPr>
      <w:r w:rsidRPr="009779CB">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согласно п. 17 настоящего административного регламента.</w:t>
      </w:r>
    </w:p>
    <w:p w:rsidR="0016048A" w:rsidRPr="009779CB" w:rsidRDefault="0016048A" w:rsidP="00CE7B40">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Достоверность и полноту сведений подтверждаю.</w:t>
      </w:r>
    </w:p>
    <w:p w:rsidR="00CE7B40" w:rsidRDefault="00CE7B40" w:rsidP="00CE7B40">
      <w:pPr>
        <w:spacing w:after="0" w:line="240" w:lineRule="auto"/>
        <w:jc w:val="both"/>
        <w:rPr>
          <w:rFonts w:ascii="Times New Roman" w:hAnsi="Times New Roman" w:cs="Times New Roman"/>
          <w:sz w:val="28"/>
          <w:szCs w:val="28"/>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5682"/>
        <w:gridCol w:w="2964"/>
      </w:tblGrid>
      <w:tr w:rsidR="003A3616" w:rsidTr="003A3616">
        <w:trPr>
          <w:trHeight w:val="20"/>
        </w:trPr>
        <w:tc>
          <w:tcPr>
            <w:tcW w:w="764" w:type="pct"/>
          </w:tcPr>
          <w:p w:rsidR="003A3616" w:rsidRDefault="003A3616" w:rsidP="003A3616">
            <w:pPr>
              <w:spacing w:after="0" w:line="240" w:lineRule="auto"/>
              <w:rPr>
                <w:rFonts w:ascii="Times New Roman" w:hAnsi="Times New Roman" w:cs="Times New Roman"/>
                <w:sz w:val="28"/>
                <w:szCs w:val="28"/>
              </w:rPr>
            </w:pPr>
            <w:r>
              <w:rPr>
                <w:rFonts w:ascii="Times New Roman" w:hAnsi="Times New Roman" w:cs="Times New Roman"/>
                <w:sz w:val="28"/>
                <w:szCs w:val="28"/>
              </w:rPr>
              <w:t>Заявитель: </w:t>
            </w:r>
          </w:p>
        </w:tc>
        <w:tc>
          <w:tcPr>
            <w:tcW w:w="2783" w:type="pct"/>
          </w:tcPr>
          <w:p w:rsidR="003A3616" w:rsidRDefault="003A3616" w:rsidP="003A3616">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____________________________________________________________</w:t>
            </w:r>
          </w:p>
        </w:tc>
        <w:tc>
          <w:tcPr>
            <w:tcW w:w="1452" w:type="pct"/>
          </w:tcPr>
          <w:p w:rsidR="003A3616" w:rsidRDefault="003A3616" w:rsidP="003A3616">
            <w:pPr>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_____________________________</w:t>
            </w:r>
          </w:p>
        </w:tc>
      </w:tr>
      <w:tr w:rsidR="003A3616" w:rsidTr="003A3616">
        <w:trPr>
          <w:trHeight w:val="20"/>
        </w:trPr>
        <w:tc>
          <w:tcPr>
            <w:tcW w:w="764" w:type="pct"/>
          </w:tcPr>
          <w:p w:rsidR="003A3616" w:rsidRDefault="003A3616" w:rsidP="003A3616">
            <w:pPr>
              <w:spacing w:after="0" w:line="240" w:lineRule="auto"/>
              <w:rPr>
                <w:rFonts w:ascii="Times New Roman" w:hAnsi="Times New Roman" w:cs="Times New Roman"/>
                <w:sz w:val="28"/>
                <w:szCs w:val="28"/>
                <w:vertAlign w:val="superscript"/>
              </w:rPr>
            </w:pPr>
          </w:p>
        </w:tc>
        <w:tc>
          <w:tcPr>
            <w:tcW w:w="2783" w:type="pct"/>
          </w:tcPr>
          <w:p w:rsidR="003A3616" w:rsidRDefault="003A3616" w:rsidP="003A3616">
            <w:pPr>
              <w:spacing w:after="0" w:line="240" w:lineRule="auto"/>
              <w:jc w:val="center"/>
              <w:rPr>
                <w:rFonts w:ascii="Times New Roman" w:hAnsi="Times New Roman" w:cs="Times New Roman"/>
                <w:sz w:val="28"/>
                <w:szCs w:val="28"/>
              </w:rPr>
            </w:pPr>
            <w:r>
              <w:rPr>
                <w:rFonts w:ascii="Times New Roman" w:hAnsi="Times New Roman" w:cs="Times New Roman"/>
                <w:sz w:val="28"/>
                <w:szCs w:val="28"/>
                <w:vertAlign w:val="superscript"/>
              </w:rPr>
              <w:t>ФИ</w:t>
            </w:r>
            <w:r w:rsidRPr="003A3616">
              <w:rPr>
                <w:rFonts w:ascii="Times New Roman" w:hAnsi="Times New Roman" w:cs="Times New Roman"/>
                <w:sz w:val="28"/>
                <w:szCs w:val="28"/>
                <w:vertAlign w:val="superscript"/>
              </w:rPr>
              <w:t xml:space="preserve">О заявителя, </w:t>
            </w:r>
            <w:r>
              <w:rPr>
                <w:rFonts w:ascii="Times New Roman" w:hAnsi="Times New Roman" w:cs="Times New Roman"/>
                <w:sz w:val="28"/>
                <w:szCs w:val="28"/>
                <w:vertAlign w:val="superscript"/>
              </w:rPr>
              <w:t>должность, ФИО</w:t>
            </w:r>
            <w:r w:rsidRPr="002E6F2B">
              <w:rPr>
                <w:rFonts w:ascii="Times New Roman" w:hAnsi="Times New Roman" w:cs="Times New Roman"/>
                <w:sz w:val="28"/>
                <w:szCs w:val="28"/>
                <w:vertAlign w:val="superscript"/>
              </w:rPr>
              <w:t> представителя юридического</w:t>
            </w:r>
            <w:r>
              <w:rPr>
                <w:rFonts w:ascii="Times New Roman" w:hAnsi="Times New Roman" w:cs="Times New Roman"/>
                <w:sz w:val="28"/>
                <w:szCs w:val="28"/>
                <w:vertAlign w:val="superscript"/>
              </w:rPr>
              <w:t xml:space="preserve"> </w:t>
            </w:r>
            <w:r w:rsidRPr="00CE7B40">
              <w:rPr>
                <w:rFonts w:ascii="Times New Roman" w:hAnsi="Times New Roman" w:cs="Times New Roman"/>
                <w:sz w:val="28"/>
                <w:szCs w:val="28"/>
                <w:vertAlign w:val="superscript"/>
              </w:rPr>
              <w:t>или физического лица)</w:t>
            </w:r>
          </w:p>
        </w:tc>
        <w:tc>
          <w:tcPr>
            <w:tcW w:w="1452" w:type="pct"/>
          </w:tcPr>
          <w:p w:rsidR="003A3616" w:rsidRDefault="003A3616" w:rsidP="003A3616">
            <w:pPr>
              <w:spacing w:after="0" w:line="240" w:lineRule="auto"/>
              <w:jc w:val="center"/>
              <w:rPr>
                <w:rFonts w:ascii="Times New Roman" w:hAnsi="Times New Roman" w:cs="Times New Roman"/>
                <w:sz w:val="28"/>
                <w:szCs w:val="28"/>
              </w:rPr>
            </w:pPr>
            <w:r>
              <w:rPr>
                <w:rFonts w:ascii="Times New Roman" w:hAnsi="Times New Roman" w:cs="Times New Roman"/>
                <w:sz w:val="28"/>
                <w:szCs w:val="28"/>
                <w:vertAlign w:val="superscript"/>
              </w:rPr>
              <w:t>Подпись</w:t>
            </w:r>
          </w:p>
        </w:tc>
      </w:tr>
    </w:tbl>
    <w:p w:rsidR="007F0348" w:rsidRDefault="007F0348" w:rsidP="007F0348">
      <w:pPr>
        <w:pStyle w:val="a4"/>
        <w:spacing w:before="0" w:beforeAutospacing="0" w:after="0" w:afterAutospacing="0"/>
        <w:ind w:firstLine="708"/>
        <w:jc w:val="both"/>
        <w:rPr>
          <w:sz w:val="28"/>
          <w:szCs w:val="28"/>
        </w:rPr>
      </w:pPr>
    </w:p>
    <w:tbl>
      <w:tblPr>
        <w:tblW w:w="0" w:type="auto"/>
        <w:jc w:val="center"/>
        <w:tblLook w:val="04A0" w:firstRow="1" w:lastRow="0" w:firstColumn="1" w:lastColumn="0" w:noHBand="0" w:noVBand="1"/>
      </w:tblPr>
      <w:tblGrid>
        <w:gridCol w:w="5136"/>
        <w:gridCol w:w="5069"/>
      </w:tblGrid>
      <w:tr w:rsidR="003A3616" w:rsidRPr="003A3616" w:rsidTr="00201730">
        <w:trPr>
          <w:jc w:val="center"/>
        </w:trPr>
        <w:tc>
          <w:tcPr>
            <w:tcW w:w="5210" w:type="dxa"/>
            <w:vAlign w:val="center"/>
          </w:tcPr>
          <w:p w:rsidR="003A3616" w:rsidRPr="003A3616" w:rsidRDefault="003A3616" w:rsidP="00201730">
            <w:pPr>
              <w:suppressAutoHyphens/>
              <w:spacing w:after="0" w:line="240" w:lineRule="auto"/>
              <w:rPr>
                <w:rFonts w:ascii="Times New Roman" w:eastAsia="Times New Roman" w:hAnsi="Times New Roman" w:cs="Times New Roman"/>
                <w:sz w:val="28"/>
                <w:szCs w:val="28"/>
              </w:rPr>
            </w:pPr>
            <w:r w:rsidRPr="003A3616">
              <w:rPr>
                <w:rFonts w:ascii="Times New Roman" w:eastAsia="Times New Roman" w:hAnsi="Times New Roman" w:cs="Times New Roman"/>
                <w:sz w:val="28"/>
                <w:szCs w:val="28"/>
              </w:rPr>
              <w:t>«___»____________ ________ г.</w:t>
            </w:r>
          </w:p>
        </w:tc>
        <w:tc>
          <w:tcPr>
            <w:tcW w:w="5211" w:type="dxa"/>
          </w:tcPr>
          <w:p w:rsidR="003A3616" w:rsidRPr="003A3616" w:rsidRDefault="003A3616" w:rsidP="003A3616">
            <w:pPr>
              <w:suppressAutoHyphens/>
              <w:spacing w:after="0" w:line="240" w:lineRule="auto"/>
              <w:ind w:firstLine="567"/>
              <w:jc w:val="center"/>
              <w:rPr>
                <w:rFonts w:ascii="Times New Roman" w:eastAsia="Times New Roman" w:hAnsi="Times New Roman" w:cs="Times New Roman"/>
                <w:sz w:val="18"/>
                <w:szCs w:val="18"/>
              </w:rPr>
            </w:pPr>
          </w:p>
        </w:tc>
      </w:tr>
    </w:tbl>
    <w:p w:rsidR="003A3616" w:rsidRPr="00B0668A" w:rsidRDefault="003A3616" w:rsidP="007F0348">
      <w:pPr>
        <w:pStyle w:val="a4"/>
        <w:spacing w:before="0" w:beforeAutospacing="0" w:after="0" w:afterAutospacing="0"/>
        <w:ind w:firstLine="708"/>
        <w:jc w:val="both"/>
        <w:rPr>
          <w:sz w:val="28"/>
          <w:szCs w:val="28"/>
        </w:rPr>
      </w:pPr>
    </w:p>
    <w:sectPr w:rsidR="003A3616" w:rsidRPr="00B0668A" w:rsidSect="003070D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AA"/>
    <w:rsid w:val="0002783B"/>
    <w:rsid w:val="00044DAF"/>
    <w:rsid w:val="0016048A"/>
    <w:rsid w:val="00165709"/>
    <w:rsid w:val="00201730"/>
    <w:rsid w:val="00203F4F"/>
    <w:rsid w:val="0023175B"/>
    <w:rsid w:val="002E6F2B"/>
    <w:rsid w:val="003070D2"/>
    <w:rsid w:val="003A3616"/>
    <w:rsid w:val="004F0BD2"/>
    <w:rsid w:val="00545B1F"/>
    <w:rsid w:val="00581375"/>
    <w:rsid w:val="00651B15"/>
    <w:rsid w:val="00727058"/>
    <w:rsid w:val="007E21E3"/>
    <w:rsid w:val="007F0348"/>
    <w:rsid w:val="008E4729"/>
    <w:rsid w:val="00943D85"/>
    <w:rsid w:val="00B0668A"/>
    <w:rsid w:val="00B10A83"/>
    <w:rsid w:val="00B17CB8"/>
    <w:rsid w:val="00BE18AA"/>
    <w:rsid w:val="00CE7B40"/>
    <w:rsid w:val="00D25152"/>
    <w:rsid w:val="00D85F62"/>
    <w:rsid w:val="00EF6203"/>
    <w:rsid w:val="00F73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3ED9B-FFDB-42C7-8B16-EA4F05DB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72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E47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rsid w:val="008E4729"/>
    <w:pPr>
      <w:spacing w:after="0" w:line="276" w:lineRule="auto"/>
      <w:ind w:left="720" w:firstLine="709"/>
      <w:jc w:val="both"/>
    </w:pPr>
    <w:rPr>
      <w:rFonts w:ascii="Calibri" w:eastAsia="Times New Roman" w:hAnsi="Calibri" w:cs="Calibri"/>
      <w:lang w:val="en-US"/>
    </w:rPr>
  </w:style>
  <w:style w:type="character" w:styleId="a3">
    <w:name w:val="Emphasis"/>
    <w:basedOn w:val="a0"/>
    <w:uiPriority w:val="20"/>
    <w:qFormat/>
    <w:rsid w:val="007F0348"/>
    <w:rPr>
      <w:i/>
      <w:iCs/>
    </w:rPr>
  </w:style>
  <w:style w:type="paragraph" w:styleId="a4">
    <w:name w:val="Normal (Web)"/>
    <w:basedOn w:val="a"/>
    <w:uiPriority w:val="99"/>
    <w:unhideWhenUsed/>
    <w:rsid w:val="007F03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0348"/>
    <w:rPr>
      <w:b/>
      <w:bCs/>
    </w:rPr>
  </w:style>
  <w:style w:type="table" w:styleId="a6">
    <w:name w:val="Table Grid"/>
    <w:basedOn w:val="a1"/>
    <w:uiPriority w:val="59"/>
    <w:rsid w:val="00CE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33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64580A3DDC4583849EB35443362EE8283CB454A5273AFBAF7EB41AC2AC91B34D1B482D84A6ECA72BA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7930</Words>
  <Characters>45207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2022-11-30T09:18:00Z</dcterms:created>
  <dcterms:modified xsi:type="dcterms:W3CDTF">2022-11-30T09:18:00Z</dcterms:modified>
</cp:coreProperties>
</file>