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B3" w:rsidRPr="00C97437" w:rsidRDefault="00B309B3" w:rsidP="00A40A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Информационно-статистический обзор обращений граждан, рассмотренных в </w:t>
      </w:r>
      <w:r w:rsidR="00F4152D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дминистрации Лихославльского </w:t>
      </w:r>
      <w:r w:rsidR="00A53503">
        <w:rPr>
          <w:rFonts w:ascii="Times New Roman" w:eastAsia="Calibri" w:hAnsi="Times New Roman" w:cs="Times New Roman"/>
          <w:b/>
          <w:sz w:val="26"/>
          <w:szCs w:val="26"/>
        </w:rPr>
        <w:t>муниципального округа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Тверской области</w:t>
      </w:r>
    </w:p>
    <w:p w:rsidR="00132A96" w:rsidRPr="00C97437" w:rsidRDefault="00B309B3" w:rsidP="00A40A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7437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BB4FB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C0D7A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квартал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B6ADE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08035F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года </w:t>
      </w:r>
    </w:p>
    <w:p w:rsidR="00BA1CA3" w:rsidRPr="00041985" w:rsidRDefault="00B870E2" w:rsidP="00A40A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1985">
        <w:rPr>
          <w:rFonts w:ascii="Times New Roman" w:eastAsia="Calibri" w:hAnsi="Times New Roman" w:cs="Times New Roman"/>
          <w:sz w:val="20"/>
          <w:szCs w:val="20"/>
        </w:rPr>
        <w:t xml:space="preserve">Работа с обращениями граждан в </w:t>
      </w:r>
      <w:r w:rsidR="00BC5B14" w:rsidRPr="00041985">
        <w:rPr>
          <w:rFonts w:ascii="Times New Roman" w:eastAsia="Calibri" w:hAnsi="Times New Roman" w:cs="Times New Roman"/>
          <w:sz w:val="20"/>
          <w:szCs w:val="20"/>
        </w:rPr>
        <w:t>А</w:t>
      </w:r>
      <w:r w:rsidRPr="00041985">
        <w:rPr>
          <w:rFonts w:ascii="Times New Roman" w:eastAsia="Calibri" w:hAnsi="Times New Roman" w:cs="Times New Roman"/>
          <w:sz w:val="20"/>
          <w:szCs w:val="20"/>
        </w:rPr>
        <w:t xml:space="preserve">дминистрации Лихославльского </w:t>
      </w:r>
      <w:r w:rsidR="00F6583E" w:rsidRPr="00041985">
        <w:rPr>
          <w:rFonts w:ascii="Times New Roman" w:eastAsia="Calibri" w:hAnsi="Times New Roman" w:cs="Times New Roman"/>
          <w:sz w:val="20"/>
          <w:szCs w:val="20"/>
        </w:rPr>
        <w:t xml:space="preserve">муниципального округа </w:t>
      </w:r>
      <w:r w:rsidRPr="00041985">
        <w:rPr>
          <w:rFonts w:ascii="Times New Roman" w:eastAsia="Calibri" w:hAnsi="Times New Roman" w:cs="Times New Roman"/>
          <w:sz w:val="20"/>
          <w:szCs w:val="20"/>
        </w:rPr>
        <w:t xml:space="preserve">ведется в соответствии с Федеральным законом от 02.05.2006 г № 59-ФЗ «О порядке рассмотрения обращений граждан Российской Федерации», </w:t>
      </w:r>
      <w:r w:rsidR="00FB6ADE" w:rsidRPr="00041985">
        <w:rPr>
          <w:rFonts w:ascii="Times New Roman" w:eastAsia="Calibri" w:hAnsi="Times New Roman" w:cs="Times New Roman"/>
          <w:sz w:val="20"/>
          <w:szCs w:val="20"/>
        </w:rPr>
        <w:t>з</w:t>
      </w:r>
      <w:r w:rsidRPr="00041985">
        <w:rPr>
          <w:rFonts w:ascii="Times New Roman" w:eastAsia="Calibri" w:hAnsi="Times New Roman" w:cs="Times New Roman"/>
          <w:sz w:val="20"/>
          <w:szCs w:val="20"/>
        </w:rPr>
        <w:t>аконом Тверской области от 13.04.2009 № 27-ЗО «О дополнительных гарантиях реализации права граждан н</w:t>
      </w:r>
      <w:r w:rsidR="008948A6" w:rsidRPr="00041985">
        <w:rPr>
          <w:rFonts w:ascii="Times New Roman" w:eastAsia="Calibri" w:hAnsi="Times New Roman" w:cs="Times New Roman"/>
          <w:sz w:val="20"/>
          <w:szCs w:val="20"/>
        </w:rPr>
        <w:t>а обращение в Тве</w:t>
      </w:r>
      <w:r w:rsidR="00BC5B14" w:rsidRPr="00041985">
        <w:rPr>
          <w:rFonts w:ascii="Times New Roman" w:eastAsia="Calibri" w:hAnsi="Times New Roman" w:cs="Times New Roman"/>
          <w:sz w:val="20"/>
          <w:szCs w:val="20"/>
        </w:rPr>
        <w:t>рской области», постановлением А</w:t>
      </w:r>
      <w:r w:rsidR="008948A6" w:rsidRPr="00041985">
        <w:rPr>
          <w:rFonts w:ascii="Times New Roman" w:eastAsia="Calibri" w:hAnsi="Times New Roman" w:cs="Times New Roman"/>
          <w:sz w:val="20"/>
          <w:szCs w:val="20"/>
        </w:rPr>
        <w:t xml:space="preserve">дминистрации Лихославльского </w:t>
      </w:r>
      <w:r w:rsidR="00A53503" w:rsidRPr="00041985">
        <w:rPr>
          <w:rFonts w:ascii="Times New Roman" w:eastAsia="Calibri" w:hAnsi="Times New Roman" w:cs="Times New Roman"/>
          <w:sz w:val="20"/>
          <w:szCs w:val="20"/>
        </w:rPr>
        <w:t>муниципального округа</w:t>
      </w:r>
      <w:r w:rsidR="008948A6" w:rsidRPr="00041985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FB6ADE" w:rsidRPr="00041985">
        <w:rPr>
          <w:rFonts w:ascii="Times New Roman" w:eastAsia="Calibri" w:hAnsi="Times New Roman" w:cs="Times New Roman"/>
          <w:sz w:val="20"/>
          <w:szCs w:val="20"/>
        </w:rPr>
        <w:t xml:space="preserve">18.02.2022 </w:t>
      </w:r>
      <w:r w:rsidR="008948A6" w:rsidRPr="00041985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 w:rsidR="00FB6ADE" w:rsidRPr="00041985">
        <w:rPr>
          <w:rFonts w:ascii="Times New Roman" w:eastAsia="Calibri" w:hAnsi="Times New Roman" w:cs="Times New Roman"/>
          <w:sz w:val="20"/>
          <w:szCs w:val="20"/>
        </w:rPr>
        <w:t>30</w:t>
      </w:r>
      <w:r w:rsidR="008948A6" w:rsidRPr="00041985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r w:rsidR="00FB6ADE" w:rsidRPr="00041985">
        <w:rPr>
          <w:rFonts w:ascii="Times New Roman" w:eastAsia="Calibri" w:hAnsi="Times New Roman" w:cs="Times New Roman"/>
          <w:sz w:val="20"/>
          <w:szCs w:val="20"/>
        </w:rPr>
        <w:t xml:space="preserve">Об утверждении Порядка организации работы с обращениями граждан, объединений граждан, в том числе юридических лиц, в </w:t>
      </w:r>
      <w:r w:rsidR="00193BB7" w:rsidRPr="00041985">
        <w:rPr>
          <w:rFonts w:ascii="Times New Roman" w:eastAsia="Calibri" w:hAnsi="Times New Roman" w:cs="Times New Roman"/>
          <w:sz w:val="20"/>
          <w:szCs w:val="20"/>
        </w:rPr>
        <w:t>А</w:t>
      </w:r>
      <w:r w:rsidR="00FB6ADE" w:rsidRPr="00041985">
        <w:rPr>
          <w:rFonts w:ascii="Times New Roman" w:eastAsia="Calibri" w:hAnsi="Times New Roman" w:cs="Times New Roman"/>
          <w:sz w:val="20"/>
          <w:szCs w:val="20"/>
        </w:rPr>
        <w:t>дминистрации Лихославльского муниципального округа Тверской области</w:t>
      </w:r>
      <w:r w:rsidR="008948A6" w:rsidRPr="00041985">
        <w:rPr>
          <w:rFonts w:ascii="Times New Roman" w:eastAsia="Calibri" w:hAnsi="Times New Roman" w:cs="Times New Roman"/>
          <w:sz w:val="20"/>
          <w:szCs w:val="20"/>
        </w:rPr>
        <w:t>».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02"/>
        <w:gridCol w:w="1085"/>
        <w:gridCol w:w="1085"/>
        <w:gridCol w:w="1085"/>
        <w:gridCol w:w="1138"/>
      </w:tblGrid>
      <w:tr w:rsidR="00D7389B" w:rsidRPr="00D82F7F" w:rsidTr="00041985">
        <w:trPr>
          <w:trHeight w:val="284"/>
        </w:trPr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EB" w:rsidRPr="00D82F7F" w:rsidRDefault="00A40A1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Поступило в А</w:t>
            </w:r>
            <w:r w:rsidR="002530EB"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дминистрацию Лихославльского </w:t>
            </w:r>
            <w:r w:rsidR="00F65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муниципального округа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6C0D7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6C0D7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8E9" w:rsidRPr="00DE3CE9" w:rsidRDefault="006C0D7A" w:rsidP="00DE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95" w:rsidRPr="00D82F7F" w:rsidRDefault="00FF4D9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</w:t>
            </w:r>
          </w:p>
          <w:p w:rsidR="002530EB" w:rsidRPr="00D82F7F" w:rsidRDefault="006C0D7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A5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</w:t>
            </w:r>
            <w:r w:rsidR="002530EB"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вартал</w:t>
            </w:r>
          </w:p>
        </w:tc>
      </w:tr>
      <w:tr w:rsidR="00783954" w:rsidRPr="005E4667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F6583E" w:rsidRDefault="00783954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F0F0E" w:rsidRDefault="005F0F0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FF4A74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EF236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EF236A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783954" w:rsidRPr="005E4667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5E4667" w:rsidRDefault="00783954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вопросов</w:t>
            </w: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обращениях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AD713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FF4A74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EF236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EF236A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53503" w:rsidRPr="005E4667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53503" w:rsidRPr="005E4667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поступило </w:t>
            </w: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письменной форме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53503" w:rsidRPr="00A87E2A" w:rsidRDefault="00A87E2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53503" w:rsidRPr="005E4667" w:rsidRDefault="00891D5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53503" w:rsidRPr="005E4667" w:rsidRDefault="00EF236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53503" w:rsidRPr="00783954" w:rsidRDefault="00EF236A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53503" w:rsidRPr="005E4667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3702D5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в форме </w:t>
            </w:r>
            <w:r w:rsidRPr="00370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электронного документа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AD713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FF4A74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EF236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EF236A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53503" w:rsidRPr="00FF4D9F" w:rsidTr="00FD26E9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6E7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устной форме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53503" w:rsidRPr="00FD26E9" w:rsidRDefault="005F0F0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53503" w:rsidRPr="00FD26E9" w:rsidRDefault="00A87E2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53503" w:rsidRPr="00FD26E9" w:rsidRDefault="00963FC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53503" w:rsidRPr="00783954" w:rsidRDefault="009D2DBE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53503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на действия/бездействие должностных лиц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AD713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AD713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AD713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783954" w:rsidRDefault="009D2DBE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503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3503" w:rsidRPr="00F6583E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Тематические разделы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503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Государство, общество, политика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2F351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B05AE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9D2DB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9D2DBE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503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Социальная сфера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71479E" w:rsidRDefault="0071479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B05AE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9D2DB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9D2DBE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53503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Экономика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F3511" w:rsidRDefault="002F351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B05AE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9D2DB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9D2DBE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53503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Оборона, безопасность, законность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2F351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B05AE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9D2DB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9D2DBE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3503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Жилищно-коммунальная сфера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2F351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B05AE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EF236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EF236A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53503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53503" w:rsidRPr="00F6583E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Источники поступления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53503" w:rsidRPr="002530EB" w:rsidRDefault="00A53503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503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503" w:rsidRPr="002530EB" w:rsidRDefault="00A53503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 от граждан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1D281E" w:rsidRDefault="00BF6D6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1D281E" w:rsidRDefault="000E6AA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EF236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EF236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B2271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8468B8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Администрацию Президента РФ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1D281E" w:rsidRDefault="007155F7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1D281E" w:rsidRDefault="007155F7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B05AE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9B4366" w:rsidRDefault="002D681A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2271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8468B8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Государственную Думу РФ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1D281E" w:rsidRDefault="007155F7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1D281E" w:rsidRDefault="00B05AE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2D681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9B4366" w:rsidRDefault="002D681A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02A2" w:rsidRPr="00FF4D9F" w:rsidTr="000802A2">
        <w:trPr>
          <w:trHeight w:val="284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802A2" w:rsidRPr="002530EB" w:rsidRDefault="000802A2" w:rsidP="0008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Переданы на рассмотрение из вышестоящих органов государственной власти, иных государственных органов и организаций:</w:t>
            </w:r>
          </w:p>
        </w:tc>
      </w:tr>
      <w:tr w:rsidR="008B2271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1D281E" w:rsidRDefault="00335EB4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1D281E" w:rsidRDefault="000E6AA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2A4BC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2D681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35EB4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4" w:rsidRDefault="00335EB4" w:rsidP="00C81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УМВД России по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4" w:rsidRDefault="00335EB4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4" w:rsidRPr="001D281E" w:rsidRDefault="002D681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4" w:rsidRDefault="002D681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4" w:rsidRDefault="002D681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35EB4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4" w:rsidRDefault="00335EB4" w:rsidP="00C81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Государственной Думы РФ Веремеенко С.А.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4" w:rsidRDefault="00335EB4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4" w:rsidRPr="001D281E" w:rsidRDefault="002D681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4" w:rsidRDefault="002D681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EB4" w:rsidRDefault="002D681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AF2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F2" w:rsidRDefault="00826AF2" w:rsidP="00C81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Тверской области в городе Торжке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F2" w:rsidRDefault="00826AF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F2" w:rsidRPr="001D281E" w:rsidRDefault="00826AF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F2" w:rsidRDefault="002D681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AF2" w:rsidRDefault="002D681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6AA8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A8" w:rsidRPr="00826AF2" w:rsidRDefault="000E6AA8" w:rsidP="00C81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A8" w:rsidRDefault="000E6AA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A8" w:rsidRDefault="000E6AA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A8" w:rsidRDefault="002D681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A8" w:rsidRDefault="002D681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6AA8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A8" w:rsidRPr="000E6AA8" w:rsidRDefault="000E6AA8" w:rsidP="00C81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6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Верхне-Волжское</w:t>
            </w:r>
            <w:proofErr w:type="gramEnd"/>
            <w:r w:rsidRPr="000E6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Межрегиональное управление Росприроднадзора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A8" w:rsidRDefault="000E6AA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A8" w:rsidRDefault="000E40B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A8" w:rsidRDefault="002D681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AA8" w:rsidRDefault="000E40BF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2DBE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BE" w:rsidRPr="000E6AA8" w:rsidRDefault="002A4BC9" w:rsidP="00C81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Уполномоченного по правам человека в Российской Федерации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BE" w:rsidRDefault="002A4BC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BE" w:rsidRDefault="002A4BC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BE" w:rsidRDefault="002A4BC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BE" w:rsidRDefault="002D681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F236A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6A" w:rsidRPr="002A4BC9" w:rsidRDefault="00EF236A" w:rsidP="00C81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Россельхознадзор</w:t>
            </w:r>
            <w:proofErr w:type="spellEnd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6A" w:rsidRDefault="00EF236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6A" w:rsidRDefault="00EF236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6A" w:rsidRDefault="00EF236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6A" w:rsidRDefault="00EF236A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2271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B2271" w:rsidRPr="00CA02C3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A02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B2271" w:rsidRPr="002530EB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B2271" w:rsidRPr="002530EB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B2271" w:rsidRPr="002530EB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B2271" w:rsidRPr="002530EB" w:rsidRDefault="008B2271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271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0802A2" w:rsidRDefault="000802A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0802A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DE3CE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5C2A87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8B2271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0802A2" w:rsidRDefault="000802A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0802A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DE3CE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5C2A87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8B2271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по компетенции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0802A2" w:rsidRDefault="000802A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0802A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DE3CE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5C2A87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B2271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271" w:rsidRPr="005658B6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ответу автору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0802A2" w:rsidRDefault="000802A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0802A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DE3CE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5C2A87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B2271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0802A2" w:rsidRDefault="000802A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0802A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DE3CE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5C2A87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B2271" w:rsidRPr="00FF4D9F" w:rsidTr="00041985">
        <w:trPr>
          <w:trHeight w:val="284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271" w:rsidRPr="002530EB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Оставлено без ответа автору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0802A2" w:rsidRDefault="000802A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0802A2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DE3CE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5C2A87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B2271" w:rsidRPr="00FF4D9F" w:rsidTr="00041985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B2271" w:rsidRPr="00CA02C3" w:rsidRDefault="008B2271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A02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Показатель активности населения*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7F097C" w:rsidRDefault="007F097C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614BE6" w:rsidRDefault="007F097C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614BE6" w:rsidRDefault="005C2A87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614BE6" w:rsidRDefault="005C2A87" w:rsidP="00A40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2,06</w:t>
            </w:r>
          </w:p>
        </w:tc>
      </w:tr>
    </w:tbl>
    <w:p w:rsidR="00D35365" w:rsidRDefault="00D35365" w:rsidP="00A40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131" w:rsidRPr="00C97437" w:rsidRDefault="00605131" w:rsidP="00A40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C9743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Активность населения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– это коэффициент, который определяется по количеству вопросов, поступивших за отчетный период, в расчете на 1000 жителей Лихославльского </w:t>
      </w:r>
      <w:r w:rsidR="00F6583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муниципального округа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 формуле:</w:t>
      </w:r>
    </w:p>
    <w:p w:rsidR="00605131" w:rsidRPr="00C97437" w:rsidRDefault="00605131" w:rsidP="00A40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C97437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А</w:t>
      </w: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(Ох1000):Н,</w:t>
      </w:r>
    </w:p>
    <w:p w:rsidR="00605131" w:rsidRPr="00C97437" w:rsidRDefault="00605131" w:rsidP="00A40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где: О – число поступивших </w:t>
      </w:r>
      <w:r w:rsidR="007B364C"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вопросов</w:t>
      </w: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отчетный период;</w:t>
      </w:r>
    </w:p>
    <w:p w:rsidR="00A22F65" w:rsidRPr="00C97437" w:rsidRDefault="00605131" w:rsidP="00A40A1E">
      <w:pPr>
        <w:spacing w:after="0" w:line="240" w:lineRule="auto"/>
        <w:ind w:firstLine="708"/>
        <w:jc w:val="both"/>
        <w:rPr>
          <w:sz w:val="16"/>
          <w:szCs w:val="16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 – численность населения </w:t>
      </w:r>
      <w:r w:rsidR="007D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883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01.01.2022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– </w:t>
      </w:r>
      <w:r w:rsidR="00883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25194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чел. Лихославльский </w:t>
      </w:r>
      <w:r w:rsidR="007D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муниципальный округ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A22F65" w:rsidRPr="00C97437">
        <w:rPr>
          <w:sz w:val="16"/>
          <w:szCs w:val="16"/>
        </w:rPr>
        <w:br w:type="page"/>
      </w:r>
    </w:p>
    <w:p w:rsidR="00A22F65" w:rsidRPr="00A22F65" w:rsidRDefault="00A22F65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Наиболее актуальные вопросы в обращениях граждан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</w:t>
      </w:r>
      <w:r w:rsidR="00F30AD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>иповому общероссийскому тематическому классификатору обращений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>граждан, общественных объединений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, поступивших в администрацию Лихославльского </w:t>
      </w:r>
      <w:r w:rsidR="00F6583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F6583E" w:rsidRPr="00217DC4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="008160FB" w:rsidRPr="00217D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3466" w:rsidRPr="00217DC4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46501D" w:rsidRPr="00217D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6C0D7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B14A4" w:rsidRPr="00217D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B13466" w:rsidRPr="00217DC4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</w:t>
      </w:r>
      <w:r w:rsidR="00FB6ADE" w:rsidRPr="00217D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7C12" w:rsidRPr="00217DC4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217D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A22F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22F65" w:rsidRDefault="00A22F65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4C" w:rsidRPr="00B3204C" w:rsidRDefault="00B3204C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2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1 «Государство, общество, политика» </w:t>
      </w:r>
    </w:p>
    <w:p w:rsidR="00067BB9" w:rsidRDefault="00E90BB5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не поступали</w:t>
      </w:r>
    </w:p>
    <w:p w:rsidR="00EB1708" w:rsidRDefault="00EB1708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F1D" w:rsidRPr="00A22F65" w:rsidRDefault="007B5F1D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2 «Социальная сфера» </w:t>
      </w:r>
    </w:p>
    <w:p w:rsidR="007B5F1D" w:rsidRPr="00A22F65" w:rsidRDefault="007B5F1D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7654"/>
        <w:gridCol w:w="1543"/>
      </w:tblGrid>
      <w:tr w:rsidR="007B5F1D" w:rsidRPr="00783FFD" w:rsidTr="00867A01">
        <w:trPr>
          <w:trHeight w:val="330"/>
        </w:trPr>
        <w:tc>
          <w:tcPr>
            <w:tcW w:w="481" w:type="pct"/>
            <w:vAlign w:val="center"/>
          </w:tcPr>
          <w:p w:rsidR="007B5F1D" w:rsidRPr="00783FFD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1" w:type="pct"/>
            <w:shd w:val="clear" w:color="auto" w:fill="auto"/>
            <w:vAlign w:val="center"/>
          </w:tcPr>
          <w:p w:rsidR="007B5F1D" w:rsidRPr="00783FFD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7B5F1D" w:rsidRPr="00783FFD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33802" w:rsidRPr="00783FFD" w:rsidTr="00867A01">
        <w:trPr>
          <w:trHeight w:val="330"/>
        </w:trPr>
        <w:tc>
          <w:tcPr>
            <w:tcW w:w="481" w:type="pct"/>
          </w:tcPr>
          <w:p w:rsidR="00933802" w:rsidRPr="00783FFD" w:rsidRDefault="00933802" w:rsidP="00867A01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</w:tcPr>
          <w:p w:rsidR="00933802" w:rsidRPr="00933802" w:rsidRDefault="007B1D4C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933802" w:rsidRDefault="00EB170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1D4C" w:rsidRPr="00783FFD" w:rsidTr="00867A01">
        <w:trPr>
          <w:trHeight w:val="330"/>
        </w:trPr>
        <w:tc>
          <w:tcPr>
            <w:tcW w:w="481" w:type="pct"/>
          </w:tcPr>
          <w:p w:rsidR="007B1D4C" w:rsidRPr="00783FFD" w:rsidRDefault="007B1D4C" w:rsidP="00867A01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</w:tcPr>
          <w:p w:rsidR="007B1D4C" w:rsidRPr="007B1D4C" w:rsidRDefault="007B1D4C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медицинских учреждений и их сотрудников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7B1D4C" w:rsidRDefault="007B1D4C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4C2E" w:rsidRPr="00783FFD" w:rsidTr="00867A01">
        <w:trPr>
          <w:trHeight w:val="330"/>
        </w:trPr>
        <w:tc>
          <w:tcPr>
            <w:tcW w:w="481" w:type="pct"/>
          </w:tcPr>
          <w:p w:rsidR="00444C2E" w:rsidRPr="00783FFD" w:rsidRDefault="00444C2E" w:rsidP="00867A01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</w:tcPr>
          <w:p w:rsidR="00444C2E" w:rsidRPr="007B1D4C" w:rsidRDefault="00444C2E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обучающихся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444C2E" w:rsidRDefault="00444C2E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Default="007B5F1D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3 «Экономика» </w:t>
      </w:r>
    </w:p>
    <w:p w:rsidR="007B5F1D" w:rsidRPr="00A22F65" w:rsidRDefault="007B5F1D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7654"/>
        <w:gridCol w:w="1543"/>
      </w:tblGrid>
      <w:tr w:rsidR="007B5F1D" w:rsidRPr="00A54A63" w:rsidTr="00867A01">
        <w:trPr>
          <w:trHeight w:val="330"/>
        </w:trPr>
        <w:tc>
          <w:tcPr>
            <w:tcW w:w="481" w:type="pct"/>
            <w:shd w:val="clear" w:color="auto" w:fill="auto"/>
            <w:vAlign w:val="center"/>
          </w:tcPr>
          <w:p w:rsidR="007B5F1D" w:rsidRPr="00A54A63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1" w:type="pct"/>
            <w:shd w:val="clear" w:color="auto" w:fill="auto"/>
            <w:vAlign w:val="center"/>
          </w:tcPr>
          <w:p w:rsidR="007B5F1D" w:rsidRPr="00A54A63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7B5F1D" w:rsidRPr="00A54A63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44598" w:rsidRPr="00A54A63" w:rsidTr="00867A01">
        <w:trPr>
          <w:trHeight w:val="330"/>
        </w:trPr>
        <w:tc>
          <w:tcPr>
            <w:tcW w:w="481" w:type="pct"/>
            <w:shd w:val="clear" w:color="auto" w:fill="auto"/>
          </w:tcPr>
          <w:p w:rsidR="00C44598" w:rsidRPr="00A54A63" w:rsidRDefault="00C44598" w:rsidP="00867A0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C44598" w:rsidRPr="00A54A63" w:rsidRDefault="00C44598" w:rsidP="00A40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63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44598" w:rsidRPr="00A54A63" w:rsidRDefault="00EA2B54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44598" w:rsidRPr="00A54A63" w:rsidTr="00867A01">
        <w:trPr>
          <w:trHeight w:val="330"/>
        </w:trPr>
        <w:tc>
          <w:tcPr>
            <w:tcW w:w="481" w:type="pct"/>
            <w:shd w:val="clear" w:color="auto" w:fill="auto"/>
          </w:tcPr>
          <w:p w:rsidR="00C44598" w:rsidRPr="00A54A63" w:rsidRDefault="00C44598" w:rsidP="00867A0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C44598" w:rsidRPr="00A54A63" w:rsidRDefault="00C44598" w:rsidP="00E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44598" w:rsidRPr="00A54A63" w:rsidRDefault="00C44598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44598" w:rsidRPr="00A54A63" w:rsidTr="00867A01">
        <w:trPr>
          <w:trHeight w:val="330"/>
        </w:trPr>
        <w:tc>
          <w:tcPr>
            <w:tcW w:w="481" w:type="pct"/>
            <w:shd w:val="clear" w:color="auto" w:fill="auto"/>
          </w:tcPr>
          <w:p w:rsidR="00C44598" w:rsidRPr="00A54A63" w:rsidRDefault="00C44598" w:rsidP="00867A0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C44598" w:rsidRPr="00A54A63" w:rsidRDefault="00C44598" w:rsidP="00E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63">
              <w:rPr>
                <w:rFonts w:ascii="Times New Roman" w:hAnsi="Times New Roman" w:cs="Times New Roman"/>
                <w:sz w:val="24"/>
                <w:szCs w:val="24"/>
              </w:rPr>
              <w:t>Защита прав на землю и рассмотрение земельных споров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44598" w:rsidRPr="00A54A63" w:rsidRDefault="00C44598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4598" w:rsidRPr="00A54A63" w:rsidTr="00867A01">
        <w:trPr>
          <w:trHeight w:val="330"/>
        </w:trPr>
        <w:tc>
          <w:tcPr>
            <w:tcW w:w="481" w:type="pct"/>
            <w:shd w:val="clear" w:color="auto" w:fill="auto"/>
          </w:tcPr>
          <w:p w:rsidR="00C44598" w:rsidRPr="00A54A63" w:rsidRDefault="00C44598" w:rsidP="00867A0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C44598" w:rsidRPr="00A54A63" w:rsidRDefault="00C44598" w:rsidP="00E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63">
              <w:rPr>
                <w:rFonts w:ascii="Times New Roman" w:hAnsi="Times New Roman" w:cs="Times New Roman"/>
                <w:sz w:val="24"/>
                <w:szCs w:val="24"/>
              </w:rPr>
              <w:t>Парковки автотранспорта вне организованных автостоянок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44598" w:rsidRPr="00A54A63" w:rsidRDefault="00C44598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4598" w:rsidRPr="00A54A63" w:rsidTr="00867A01">
        <w:trPr>
          <w:trHeight w:val="330"/>
        </w:trPr>
        <w:tc>
          <w:tcPr>
            <w:tcW w:w="481" w:type="pct"/>
            <w:shd w:val="clear" w:color="auto" w:fill="auto"/>
          </w:tcPr>
          <w:p w:rsidR="00C44598" w:rsidRPr="00A54A63" w:rsidRDefault="00C44598" w:rsidP="00867A0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C44598" w:rsidRPr="00A54A63" w:rsidRDefault="00C44598" w:rsidP="00E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63">
              <w:rPr>
                <w:rFonts w:ascii="Times New Roman" w:hAnsi="Times New Roman" w:cs="Times New Roman"/>
                <w:sz w:val="24"/>
                <w:szCs w:val="24"/>
              </w:rPr>
              <w:t>Газификация поселений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44598" w:rsidRPr="00A54A63" w:rsidRDefault="00C44598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4598" w:rsidRPr="00A54A63" w:rsidTr="00867A01">
        <w:trPr>
          <w:trHeight w:val="330"/>
        </w:trPr>
        <w:tc>
          <w:tcPr>
            <w:tcW w:w="481" w:type="pct"/>
            <w:shd w:val="clear" w:color="auto" w:fill="auto"/>
          </w:tcPr>
          <w:p w:rsidR="00C44598" w:rsidRPr="00A54A63" w:rsidRDefault="00C44598" w:rsidP="00867A0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C44598" w:rsidRPr="00A54A63" w:rsidRDefault="00C44598" w:rsidP="00E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63"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населения, пассажирские перевозки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44598" w:rsidRPr="00A54A63" w:rsidRDefault="00C44598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4598" w:rsidRPr="00A54A63" w:rsidTr="00867A01">
        <w:trPr>
          <w:trHeight w:val="330"/>
        </w:trPr>
        <w:tc>
          <w:tcPr>
            <w:tcW w:w="481" w:type="pct"/>
            <w:shd w:val="clear" w:color="auto" w:fill="auto"/>
          </w:tcPr>
          <w:p w:rsidR="00C44598" w:rsidRPr="00A54A63" w:rsidRDefault="00C44598" w:rsidP="00867A0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C44598" w:rsidRPr="00A54A63" w:rsidRDefault="00C44598" w:rsidP="00E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63">
              <w:rPr>
                <w:rFonts w:ascii="Times New Roman" w:hAnsi="Times New Roman" w:cs="Times New Roman"/>
                <w:sz w:val="24"/>
                <w:szCs w:val="24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44598" w:rsidRPr="00A54A63" w:rsidRDefault="00C44598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4598" w:rsidRPr="00A54A63" w:rsidTr="00867A01">
        <w:trPr>
          <w:trHeight w:val="330"/>
        </w:trPr>
        <w:tc>
          <w:tcPr>
            <w:tcW w:w="481" w:type="pct"/>
            <w:shd w:val="clear" w:color="auto" w:fill="auto"/>
          </w:tcPr>
          <w:p w:rsidR="00C44598" w:rsidRPr="00A54A63" w:rsidRDefault="00C44598" w:rsidP="00867A0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C44598" w:rsidRPr="00A54A63" w:rsidRDefault="00C44598" w:rsidP="00A40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63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земельных участков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44598" w:rsidRPr="00A54A63" w:rsidRDefault="00C44598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4598" w:rsidRPr="00A54A63" w:rsidTr="00867A01">
        <w:trPr>
          <w:trHeight w:val="330"/>
        </w:trPr>
        <w:tc>
          <w:tcPr>
            <w:tcW w:w="481" w:type="pct"/>
            <w:shd w:val="clear" w:color="auto" w:fill="auto"/>
          </w:tcPr>
          <w:p w:rsidR="00C44598" w:rsidRPr="00A54A63" w:rsidRDefault="00C44598" w:rsidP="00867A0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</w:tcPr>
          <w:p w:rsidR="00C44598" w:rsidRPr="00A54A63" w:rsidRDefault="00C44598" w:rsidP="00EF1BCA">
            <w:pPr>
              <w:pStyle w:val="ConsPlusNormal"/>
            </w:pPr>
            <w:r w:rsidRPr="00A54A63">
              <w:t>Уличное освещение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44598" w:rsidRPr="00A54A63" w:rsidRDefault="00C44598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4598" w:rsidRPr="00A54A63" w:rsidTr="00867A01">
        <w:trPr>
          <w:trHeight w:val="330"/>
        </w:trPr>
        <w:tc>
          <w:tcPr>
            <w:tcW w:w="481" w:type="pct"/>
            <w:shd w:val="clear" w:color="auto" w:fill="auto"/>
          </w:tcPr>
          <w:p w:rsidR="00C44598" w:rsidRPr="00A54A63" w:rsidRDefault="00C44598" w:rsidP="00867A0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C44598" w:rsidRPr="00A54A63" w:rsidRDefault="00C44598" w:rsidP="00E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63">
              <w:rPr>
                <w:rFonts w:ascii="Times New Roman" w:hAnsi="Times New Roman" w:cs="Times New Roman"/>
                <w:sz w:val="24"/>
                <w:szCs w:val="24"/>
              </w:rPr>
              <w:t>Организация выгула собак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44598" w:rsidRPr="00A54A63" w:rsidRDefault="00C44598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4598" w:rsidRPr="00783FFD" w:rsidTr="00867A01">
        <w:trPr>
          <w:trHeight w:val="330"/>
        </w:trPr>
        <w:tc>
          <w:tcPr>
            <w:tcW w:w="481" w:type="pct"/>
            <w:shd w:val="clear" w:color="auto" w:fill="auto"/>
          </w:tcPr>
          <w:p w:rsidR="00C44598" w:rsidRPr="00A54A63" w:rsidRDefault="00C44598" w:rsidP="00867A0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C44598" w:rsidRPr="00A54A63" w:rsidRDefault="00C44598" w:rsidP="00E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63">
              <w:rPr>
                <w:rFonts w:ascii="Times New Roman" w:hAnsi="Times New Roman" w:cs="Times New Roman"/>
                <w:sz w:val="24"/>
                <w:szCs w:val="24"/>
              </w:rPr>
              <w:t>Сельское хозяйство. Применение ядохимикатов, пестицидов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44598" w:rsidRPr="00A54A63" w:rsidRDefault="00C44598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5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Default="007B5F1D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4 «Оборона, безопасность, законность» </w:t>
      </w:r>
    </w:p>
    <w:p w:rsidR="00AA6FE0" w:rsidRDefault="00AA6FE0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7776"/>
        <w:gridCol w:w="1417"/>
      </w:tblGrid>
      <w:tr w:rsidR="00CD59DB" w:rsidRPr="00783FFD" w:rsidTr="00E24033">
        <w:trPr>
          <w:trHeight w:val="330"/>
        </w:trPr>
        <w:tc>
          <w:tcPr>
            <w:tcW w:w="483" w:type="pct"/>
            <w:vAlign w:val="center"/>
          </w:tcPr>
          <w:p w:rsidR="00CD59DB" w:rsidRPr="00783FFD" w:rsidRDefault="00CD59DB" w:rsidP="00E2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1" w:type="pct"/>
            <w:shd w:val="clear" w:color="auto" w:fill="auto"/>
            <w:vAlign w:val="center"/>
          </w:tcPr>
          <w:p w:rsidR="00CD59DB" w:rsidRPr="00783FFD" w:rsidRDefault="00CD59DB" w:rsidP="00E2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D59DB" w:rsidRPr="00783FFD" w:rsidRDefault="00CD59DB" w:rsidP="00E2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D59DB" w:rsidRPr="00783FFD" w:rsidTr="00E24033">
        <w:trPr>
          <w:trHeight w:val="330"/>
        </w:trPr>
        <w:tc>
          <w:tcPr>
            <w:tcW w:w="483" w:type="pct"/>
          </w:tcPr>
          <w:p w:rsidR="00CD59DB" w:rsidRPr="00CD59DB" w:rsidRDefault="00CD59DB" w:rsidP="00CD59DB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CD59DB" w:rsidRPr="00CD59DB" w:rsidRDefault="00CD59DB" w:rsidP="00E24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59DB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по пенсионным вопросам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D59DB" w:rsidRDefault="00CD59DB" w:rsidP="00E2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D59DB" w:rsidRPr="00A22F65" w:rsidRDefault="00CD59DB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65" w:rsidRPr="00A22F65" w:rsidRDefault="00A22F65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Тематический раздел 5 «Жилищно-коммунальная сфера»</w:t>
      </w:r>
    </w:p>
    <w:p w:rsidR="00A22F65" w:rsidRPr="00A22F65" w:rsidRDefault="00A22F65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7796"/>
        <w:gridCol w:w="1400"/>
      </w:tblGrid>
      <w:tr w:rsidR="00A22F65" w:rsidRPr="00A22F65" w:rsidTr="00867A01">
        <w:trPr>
          <w:trHeight w:val="645"/>
        </w:trPr>
        <w:tc>
          <w:tcPr>
            <w:tcW w:w="481" w:type="pct"/>
            <w:vAlign w:val="center"/>
          </w:tcPr>
          <w:p w:rsidR="00A22F65" w:rsidRPr="00A22F65" w:rsidRDefault="00A22F65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0" w:type="pct"/>
            <w:shd w:val="clear" w:color="auto" w:fill="auto"/>
            <w:vAlign w:val="center"/>
          </w:tcPr>
          <w:p w:rsidR="00A22F65" w:rsidRPr="00A22F65" w:rsidRDefault="00A22F65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A22F65" w:rsidRPr="00A22F65" w:rsidRDefault="00A22F65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C44598" w:rsidRPr="00A22F65" w:rsidTr="00867A01">
        <w:trPr>
          <w:trHeight w:val="330"/>
        </w:trPr>
        <w:tc>
          <w:tcPr>
            <w:tcW w:w="481" w:type="pct"/>
          </w:tcPr>
          <w:p w:rsidR="00C44598" w:rsidRPr="00BF2F45" w:rsidRDefault="00C44598" w:rsidP="00867A0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pct"/>
            <w:shd w:val="clear" w:color="auto" w:fill="auto"/>
          </w:tcPr>
          <w:p w:rsidR="00C44598" w:rsidRPr="001E0138" w:rsidRDefault="00C44598" w:rsidP="00EF1BCA">
            <w:pPr>
              <w:pStyle w:val="ConsPlusNormal"/>
            </w:pPr>
            <w:r w:rsidRPr="001E0138">
              <w:t>Перебои в водоснабжении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C44598" w:rsidRDefault="00C44598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4598" w:rsidRPr="00A22F65" w:rsidTr="00867A01">
        <w:trPr>
          <w:trHeight w:val="330"/>
        </w:trPr>
        <w:tc>
          <w:tcPr>
            <w:tcW w:w="481" w:type="pct"/>
          </w:tcPr>
          <w:p w:rsidR="00C44598" w:rsidRPr="00BF2F45" w:rsidRDefault="00C44598" w:rsidP="00867A0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pct"/>
            <w:shd w:val="clear" w:color="auto" w:fill="auto"/>
            <w:vAlign w:val="center"/>
          </w:tcPr>
          <w:p w:rsidR="00C44598" w:rsidRPr="00DA2287" w:rsidRDefault="00C44598" w:rsidP="00E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A"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 w:rsidRPr="00EF1BCA">
              <w:rPr>
                <w:rFonts w:ascii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C44598" w:rsidRDefault="00C44598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4598" w:rsidRPr="00A22F65" w:rsidTr="00867A01">
        <w:trPr>
          <w:trHeight w:val="330"/>
        </w:trPr>
        <w:tc>
          <w:tcPr>
            <w:tcW w:w="481" w:type="pct"/>
          </w:tcPr>
          <w:p w:rsidR="00C44598" w:rsidRPr="00BF2F45" w:rsidRDefault="00C44598" w:rsidP="00867A0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pct"/>
            <w:shd w:val="clear" w:color="auto" w:fill="auto"/>
          </w:tcPr>
          <w:p w:rsidR="00C44598" w:rsidRPr="001E0138" w:rsidRDefault="00C44598" w:rsidP="00EF1BCA">
            <w:pPr>
              <w:pStyle w:val="ConsPlusNormal"/>
            </w:pPr>
            <w:r w:rsidRPr="001E0138">
              <w:t>Перебои в электроснабжении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C44598" w:rsidRDefault="00C44598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4598" w:rsidRPr="00A22F65" w:rsidTr="00867A01">
        <w:trPr>
          <w:trHeight w:val="330"/>
        </w:trPr>
        <w:tc>
          <w:tcPr>
            <w:tcW w:w="481" w:type="pct"/>
          </w:tcPr>
          <w:p w:rsidR="00C44598" w:rsidRPr="00BF2F45" w:rsidRDefault="00C44598" w:rsidP="00867A0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pct"/>
            <w:shd w:val="clear" w:color="auto" w:fill="auto"/>
            <w:vAlign w:val="center"/>
          </w:tcPr>
          <w:p w:rsidR="00C44598" w:rsidRPr="003D5F2D" w:rsidRDefault="00C44598" w:rsidP="00E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DD">
              <w:rPr>
                <w:rFonts w:ascii="Times New Roman" w:hAnsi="Times New Roman" w:cs="Times New Roman"/>
                <w:sz w:val="24"/>
                <w:szCs w:val="24"/>
              </w:rPr>
              <w:t xml:space="preserve">Перебои в водоотведении и </w:t>
            </w:r>
            <w:proofErr w:type="spellStart"/>
            <w:r w:rsidRPr="00A736DD">
              <w:rPr>
                <w:rFonts w:ascii="Times New Roman" w:hAnsi="Times New Roman" w:cs="Times New Roman"/>
                <w:sz w:val="24"/>
                <w:szCs w:val="24"/>
              </w:rPr>
              <w:t>канализовании</w:t>
            </w:r>
            <w:proofErr w:type="spellEnd"/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C44598" w:rsidRDefault="00C44598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4598" w:rsidRPr="00A22F65" w:rsidTr="00867A01">
        <w:trPr>
          <w:trHeight w:val="330"/>
        </w:trPr>
        <w:tc>
          <w:tcPr>
            <w:tcW w:w="481" w:type="pct"/>
          </w:tcPr>
          <w:p w:rsidR="00C44598" w:rsidRPr="00BF2F45" w:rsidRDefault="00C44598" w:rsidP="00867A0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pct"/>
            <w:shd w:val="clear" w:color="auto" w:fill="auto"/>
            <w:vAlign w:val="center"/>
          </w:tcPr>
          <w:p w:rsidR="00C44598" w:rsidRPr="00A736DD" w:rsidRDefault="00C44598" w:rsidP="00E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DD"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C44598" w:rsidRDefault="00C44598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4598" w:rsidRPr="00A22F65" w:rsidTr="00867A01">
        <w:trPr>
          <w:trHeight w:val="330"/>
        </w:trPr>
        <w:tc>
          <w:tcPr>
            <w:tcW w:w="481" w:type="pct"/>
          </w:tcPr>
          <w:p w:rsidR="00C44598" w:rsidRPr="00BF2F45" w:rsidRDefault="00C44598" w:rsidP="00867A0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pct"/>
            <w:shd w:val="clear" w:color="auto" w:fill="auto"/>
            <w:vAlign w:val="center"/>
          </w:tcPr>
          <w:p w:rsidR="00C44598" w:rsidRPr="00DA2287" w:rsidRDefault="00C44598" w:rsidP="00E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A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C44598" w:rsidRDefault="00C44598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4598" w:rsidRPr="00A22F65" w:rsidTr="00867A01">
        <w:trPr>
          <w:trHeight w:val="330"/>
        </w:trPr>
        <w:tc>
          <w:tcPr>
            <w:tcW w:w="481" w:type="pct"/>
          </w:tcPr>
          <w:p w:rsidR="00C44598" w:rsidRPr="00BF2F45" w:rsidRDefault="00C44598" w:rsidP="00867A0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pct"/>
            <w:shd w:val="clear" w:color="auto" w:fill="auto"/>
            <w:vAlign w:val="center"/>
          </w:tcPr>
          <w:p w:rsidR="00C44598" w:rsidRPr="00DA2287" w:rsidRDefault="00C44598" w:rsidP="00E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BCA">
              <w:rPr>
                <w:rFonts w:ascii="Times New Roman" w:hAnsi="Times New Roman" w:cs="Times New Roman"/>
                <w:sz w:val="24"/>
                <w:szCs w:val="24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C44598" w:rsidRDefault="00C44598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4598" w:rsidRPr="00A22F65" w:rsidTr="00867A01">
        <w:trPr>
          <w:trHeight w:val="330"/>
        </w:trPr>
        <w:tc>
          <w:tcPr>
            <w:tcW w:w="481" w:type="pct"/>
          </w:tcPr>
          <w:p w:rsidR="00C44598" w:rsidRPr="00BF2F45" w:rsidRDefault="00C44598" w:rsidP="00867A0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pct"/>
            <w:shd w:val="clear" w:color="auto" w:fill="auto"/>
            <w:vAlign w:val="center"/>
          </w:tcPr>
          <w:p w:rsidR="00C44598" w:rsidRPr="00EF1BCA" w:rsidRDefault="00C44598" w:rsidP="00E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F2D">
              <w:rPr>
                <w:rFonts w:ascii="Times New Roman" w:hAnsi="Times New Roman" w:cs="Times New Roman"/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C44598" w:rsidRDefault="00C44598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4598" w:rsidRPr="00A22F65" w:rsidTr="00867A01">
        <w:trPr>
          <w:trHeight w:val="330"/>
        </w:trPr>
        <w:tc>
          <w:tcPr>
            <w:tcW w:w="481" w:type="pct"/>
          </w:tcPr>
          <w:p w:rsidR="00C44598" w:rsidRPr="00BF2F45" w:rsidRDefault="00C44598" w:rsidP="00867A0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0" w:type="pct"/>
            <w:shd w:val="clear" w:color="auto" w:fill="auto"/>
            <w:vAlign w:val="center"/>
          </w:tcPr>
          <w:p w:rsidR="00C44598" w:rsidRPr="00A736DD" w:rsidRDefault="00C44598" w:rsidP="00E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63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C44598" w:rsidRDefault="00C44598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22944" w:rsidRDefault="00922944" w:rsidP="00A40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2944" w:rsidSect="006051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8C1"/>
    <w:multiLevelType w:val="hybridMultilevel"/>
    <w:tmpl w:val="A700369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02076AF7"/>
    <w:multiLevelType w:val="hybridMultilevel"/>
    <w:tmpl w:val="5706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C088D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726E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E353A"/>
    <w:multiLevelType w:val="hybridMultilevel"/>
    <w:tmpl w:val="5706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35FF6"/>
    <w:multiLevelType w:val="hybridMultilevel"/>
    <w:tmpl w:val="6388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B614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7654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64"/>
    <w:rsid w:val="000129BC"/>
    <w:rsid w:val="00026313"/>
    <w:rsid w:val="00041985"/>
    <w:rsid w:val="000546D7"/>
    <w:rsid w:val="00067BB9"/>
    <w:rsid w:val="000802A2"/>
    <w:rsid w:val="0008035F"/>
    <w:rsid w:val="000807F2"/>
    <w:rsid w:val="00086573"/>
    <w:rsid w:val="00086C98"/>
    <w:rsid w:val="00095FDE"/>
    <w:rsid w:val="00096657"/>
    <w:rsid w:val="000C27B9"/>
    <w:rsid w:val="000D63D8"/>
    <w:rsid w:val="000E1F3B"/>
    <w:rsid w:val="000E40BF"/>
    <w:rsid w:val="000E6AA8"/>
    <w:rsid w:val="000F38D3"/>
    <w:rsid w:val="000F532F"/>
    <w:rsid w:val="001074B6"/>
    <w:rsid w:val="00125569"/>
    <w:rsid w:val="00132A96"/>
    <w:rsid w:val="001334A8"/>
    <w:rsid w:val="00146BD3"/>
    <w:rsid w:val="001562E9"/>
    <w:rsid w:val="00172986"/>
    <w:rsid w:val="0018177E"/>
    <w:rsid w:val="00182F79"/>
    <w:rsid w:val="00193BB7"/>
    <w:rsid w:val="001A774E"/>
    <w:rsid w:val="001B0BA3"/>
    <w:rsid w:val="001B3EB7"/>
    <w:rsid w:val="001B76AA"/>
    <w:rsid w:val="001D281E"/>
    <w:rsid w:val="001F5B70"/>
    <w:rsid w:val="00213E96"/>
    <w:rsid w:val="00217DC4"/>
    <w:rsid w:val="00220FBB"/>
    <w:rsid w:val="00221B08"/>
    <w:rsid w:val="00227422"/>
    <w:rsid w:val="00240E84"/>
    <w:rsid w:val="002457D0"/>
    <w:rsid w:val="002530EB"/>
    <w:rsid w:val="00263C3D"/>
    <w:rsid w:val="00275205"/>
    <w:rsid w:val="00287D5F"/>
    <w:rsid w:val="002A4BC9"/>
    <w:rsid w:val="002B556F"/>
    <w:rsid w:val="002D681A"/>
    <w:rsid w:val="002E44D2"/>
    <w:rsid w:val="002E4964"/>
    <w:rsid w:val="002F3511"/>
    <w:rsid w:val="00302D28"/>
    <w:rsid w:val="003108E9"/>
    <w:rsid w:val="00317381"/>
    <w:rsid w:val="00326EB7"/>
    <w:rsid w:val="00332864"/>
    <w:rsid w:val="00335EB4"/>
    <w:rsid w:val="00336207"/>
    <w:rsid w:val="00337D31"/>
    <w:rsid w:val="00353490"/>
    <w:rsid w:val="003702D5"/>
    <w:rsid w:val="00375AD7"/>
    <w:rsid w:val="003A254E"/>
    <w:rsid w:val="003B26FD"/>
    <w:rsid w:val="003C4BE5"/>
    <w:rsid w:val="003D5F2D"/>
    <w:rsid w:val="003E469D"/>
    <w:rsid w:val="003F2FEF"/>
    <w:rsid w:val="00407A94"/>
    <w:rsid w:val="00444C2E"/>
    <w:rsid w:val="00457071"/>
    <w:rsid w:val="0046501D"/>
    <w:rsid w:val="00471C31"/>
    <w:rsid w:val="00471F72"/>
    <w:rsid w:val="00493632"/>
    <w:rsid w:val="0049732D"/>
    <w:rsid w:val="004B2EA3"/>
    <w:rsid w:val="004C0DAF"/>
    <w:rsid w:val="004E5424"/>
    <w:rsid w:val="004E54C2"/>
    <w:rsid w:val="005042A4"/>
    <w:rsid w:val="00526E47"/>
    <w:rsid w:val="005438BE"/>
    <w:rsid w:val="005506A9"/>
    <w:rsid w:val="00554A1E"/>
    <w:rsid w:val="0055652D"/>
    <w:rsid w:val="005658B6"/>
    <w:rsid w:val="0058734C"/>
    <w:rsid w:val="00593BA2"/>
    <w:rsid w:val="005B0C8C"/>
    <w:rsid w:val="005B30E1"/>
    <w:rsid w:val="005C2A87"/>
    <w:rsid w:val="005C3DCC"/>
    <w:rsid w:val="005E4667"/>
    <w:rsid w:val="005F0F0E"/>
    <w:rsid w:val="00605131"/>
    <w:rsid w:val="006058F0"/>
    <w:rsid w:val="00614BE6"/>
    <w:rsid w:val="00637620"/>
    <w:rsid w:val="00676078"/>
    <w:rsid w:val="00682F47"/>
    <w:rsid w:val="0069730D"/>
    <w:rsid w:val="006B10DA"/>
    <w:rsid w:val="006C0D7A"/>
    <w:rsid w:val="006C4F3A"/>
    <w:rsid w:val="006D3063"/>
    <w:rsid w:val="006E74D3"/>
    <w:rsid w:val="006F4F7C"/>
    <w:rsid w:val="00701F5E"/>
    <w:rsid w:val="0070695F"/>
    <w:rsid w:val="0071479E"/>
    <w:rsid w:val="007155F7"/>
    <w:rsid w:val="0072379A"/>
    <w:rsid w:val="0074637C"/>
    <w:rsid w:val="007709B2"/>
    <w:rsid w:val="00783954"/>
    <w:rsid w:val="00783FFD"/>
    <w:rsid w:val="007A590A"/>
    <w:rsid w:val="007B1D4C"/>
    <w:rsid w:val="007B364C"/>
    <w:rsid w:val="007B43FE"/>
    <w:rsid w:val="007B5F1D"/>
    <w:rsid w:val="007C7C12"/>
    <w:rsid w:val="007C7F17"/>
    <w:rsid w:val="007D55AB"/>
    <w:rsid w:val="007E1F58"/>
    <w:rsid w:val="007F097C"/>
    <w:rsid w:val="007F4CE6"/>
    <w:rsid w:val="00803C18"/>
    <w:rsid w:val="008160FB"/>
    <w:rsid w:val="00817397"/>
    <w:rsid w:val="00826AF2"/>
    <w:rsid w:val="00844319"/>
    <w:rsid w:val="0084666E"/>
    <w:rsid w:val="008468B8"/>
    <w:rsid w:val="00865516"/>
    <w:rsid w:val="0086604F"/>
    <w:rsid w:val="00867A01"/>
    <w:rsid w:val="00872C9F"/>
    <w:rsid w:val="008835F0"/>
    <w:rsid w:val="008842E0"/>
    <w:rsid w:val="00891D58"/>
    <w:rsid w:val="008948A6"/>
    <w:rsid w:val="008A37E0"/>
    <w:rsid w:val="008B2271"/>
    <w:rsid w:val="008B66BC"/>
    <w:rsid w:val="00910F06"/>
    <w:rsid w:val="0091718F"/>
    <w:rsid w:val="00920764"/>
    <w:rsid w:val="00922944"/>
    <w:rsid w:val="00926A33"/>
    <w:rsid w:val="00933802"/>
    <w:rsid w:val="00943A9D"/>
    <w:rsid w:val="009544A8"/>
    <w:rsid w:val="00963FCC"/>
    <w:rsid w:val="00974A06"/>
    <w:rsid w:val="0099645B"/>
    <w:rsid w:val="009A4021"/>
    <w:rsid w:val="009B4366"/>
    <w:rsid w:val="009B49F3"/>
    <w:rsid w:val="009D2DBE"/>
    <w:rsid w:val="009D3E62"/>
    <w:rsid w:val="009F5361"/>
    <w:rsid w:val="00A0598D"/>
    <w:rsid w:val="00A22F65"/>
    <w:rsid w:val="00A23261"/>
    <w:rsid w:val="00A24C11"/>
    <w:rsid w:val="00A40A1E"/>
    <w:rsid w:val="00A53503"/>
    <w:rsid w:val="00A54A63"/>
    <w:rsid w:val="00A674A9"/>
    <w:rsid w:val="00A732EA"/>
    <w:rsid w:val="00A736DD"/>
    <w:rsid w:val="00A87E2A"/>
    <w:rsid w:val="00A9563E"/>
    <w:rsid w:val="00AA6D93"/>
    <w:rsid w:val="00AA6FE0"/>
    <w:rsid w:val="00AB03D8"/>
    <w:rsid w:val="00AB60FE"/>
    <w:rsid w:val="00AD7132"/>
    <w:rsid w:val="00AE652F"/>
    <w:rsid w:val="00AF47F2"/>
    <w:rsid w:val="00AF4F48"/>
    <w:rsid w:val="00B05AEE"/>
    <w:rsid w:val="00B13466"/>
    <w:rsid w:val="00B15E84"/>
    <w:rsid w:val="00B21148"/>
    <w:rsid w:val="00B309B3"/>
    <w:rsid w:val="00B3204C"/>
    <w:rsid w:val="00B75903"/>
    <w:rsid w:val="00B8362E"/>
    <w:rsid w:val="00B870E2"/>
    <w:rsid w:val="00B93A8A"/>
    <w:rsid w:val="00B979FF"/>
    <w:rsid w:val="00BA1CA3"/>
    <w:rsid w:val="00BB4FBC"/>
    <w:rsid w:val="00BB6082"/>
    <w:rsid w:val="00BC5B14"/>
    <w:rsid w:val="00BE1058"/>
    <w:rsid w:val="00BF2F45"/>
    <w:rsid w:val="00BF6D6E"/>
    <w:rsid w:val="00C160BB"/>
    <w:rsid w:val="00C165AC"/>
    <w:rsid w:val="00C35FDD"/>
    <w:rsid w:val="00C44598"/>
    <w:rsid w:val="00C815A1"/>
    <w:rsid w:val="00C82B95"/>
    <w:rsid w:val="00C93DE2"/>
    <w:rsid w:val="00C97437"/>
    <w:rsid w:val="00CA02C3"/>
    <w:rsid w:val="00CA5D5A"/>
    <w:rsid w:val="00CD59DB"/>
    <w:rsid w:val="00CE5D7F"/>
    <w:rsid w:val="00CF1A25"/>
    <w:rsid w:val="00D0088A"/>
    <w:rsid w:val="00D051A6"/>
    <w:rsid w:val="00D054A8"/>
    <w:rsid w:val="00D10999"/>
    <w:rsid w:val="00D14E58"/>
    <w:rsid w:val="00D16CEC"/>
    <w:rsid w:val="00D2208C"/>
    <w:rsid w:val="00D35365"/>
    <w:rsid w:val="00D7389B"/>
    <w:rsid w:val="00D82F7F"/>
    <w:rsid w:val="00D8431C"/>
    <w:rsid w:val="00DA2287"/>
    <w:rsid w:val="00DD13AC"/>
    <w:rsid w:val="00DE3CE9"/>
    <w:rsid w:val="00DF0807"/>
    <w:rsid w:val="00DF45E6"/>
    <w:rsid w:val="00DF5EB0"/>
    <w:rsid w:val="00E14432"/>
    <w:rsid w:val="00E268D1"/>
    <w:rsid w:val="00E31047"/>
    <w:rsid w:val="00E40B28"/>
    <w:rsid w:val="00E4324B"/>
    <w:rsid w:val="00E51359"/>
    <w:rsid w:val="00E60A16"/>
    <w:rsid w:val="00E86539"/>
    <w:rsid w:val="00E90BB5"/>
    <w:rsid w:val="00EA2B54"/>
    <w:rsid w:val="00EB14A4"/>
    <w:rsid w:val="00EB1708"/>
    <w:rsid w:val="00EE4068"/>
    <w:rsid w:val="00EF1BCA"/>
    <w:rsid w:val="00EF236A"/>
    <w:rsid w:val="00F30AD4"/>
    <w:rsid w:val="00F4152D"/>
    <w:rsid w:val="00F6583E"/>
    <w:rsid w:val="00F65A61"/>
    <w:rsid w:val="00F65F21"/>
    <w:rsid w:val="00FA473D"/>
    <w:rsid w:val="00FA6959"/>
    <w:rsid w:val="00FB6ADE"/>
    <w:rsid w:val="00FD26E9"/>
    <w:rsid w:val="00FD337C"/>
    <w:rsid w:val="00FF4A74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57ED1-F967-418F-8E31-94FC0582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0BB"/>
    <w:rPr>
      <w:color w:val="800080" w:themeColor="followedHyperlink"/>
      <w:u w:val="single"/>
    </w:rPr>
  </w:style>
  <w:style w:type="paragraph" w:customStyle="1" w:styleId="ConsPlusNormal">
    <w:name w:val="ConsPlusNormal"/>
    <w:rsid w:val="00A05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3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8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29</cp:revision>
  <cp:lastPrinted>2023-09-25T08:20:00Z</cp:lastPrinted>
  <dcterms:created xsi:type="dcterms:W3CDTF">2023-08-28T08:21:00Z</dcterms:created>
  <dcterms:modified xsi:type="dcterms:W3CDTF">2023-10-27T07:28:00Z</dcterms:modified>
</cp:coreProperties>
</file>