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94073" w14:textId="77777777" w:rsidR="00E57519" w:rsidRPr="00E57519" w:rsidRDefault="00E57519" w:rsidP="001E11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7519">
        <w:rPr>
          <w:b/>
          <w:sz w:val="28"/>
          <w:szCs w:val="28"/>
        </w:rPr>
        <w:t xml:space="preserve">АДМИНИСТРАЦИЯ ЛИХОСЛАВЛЬСКОГО </w:t>
      </w:r>
      <w:r w:rsidR="00D9242D">
        <w:rPr>
          <w:b/>
          <w:sz w:val="28"/>
          <w:szCs w:val="28"/>
        </w:rPr>
        <w:t>МУНИЦИПАЛЬНОГО ОКРУГА</w:t>
      </w:r>
      <w:r w:rsidRPr="00E57519">
        <w:rPr>
          <w:b/>
          <w:sz w:val="28"/>
          <w:szCs w:val="28"/>
        </w:rPr>
        <w:t xml:space="preserve"> </w:t>
      </w:r>
    </w:p>
    <w:p w14:paraId="255A2EE1" w14:textId="77777777" w:rsidR="00E57519" w:rsidRPr="00E57519" w:rsidRDefault="00E57519" w:rsidP="001E119E">
      <w:pPr>
        <w:jc w:val="center"/>
        <w:rPr>
          <w:b/>
          <w:sz w:val="28"/>
          <w:szCs w:val="28"/>
        </w:rPr>
      </w:pPr>
      <w:r w:rsidRPr="00E57519">
        <w:rPr>
          <w:b/>
          <w:sz w:val="28"/>
          <w:szCs w:val="28"/>
        </w:rPr>
        <w:t>ТВЕРСКОЙ ОБЛАСТИ</w:t>
      </w:r>
    </w:p>
    <w:p w14:paraId="0FC542EF" w14:textId="77777777" w:rsidR="00E57519" w:rsidRPr="00E57519" w:rsidRDefault="00E57519" w:rsidP="001E119E">
      <w:pPr>
        <w:jc w:val="center"/>
        <w:rPr>
          <w:b/>
          <w:sz w:val="28"/>
          <w:szCs w:val="28"/>
        </w:rPr>
      </w:pPr>
    </w:p>
    <w:p w14:paraId="1DA59275" w14:textId="77777777" w:rsidR="00E57519" w:rsidRDefault="00E57519" w:rsidP="001E119E">
      <w:pPr>
        <w:jc w:val="center"/>
        <w:rPr>
          <w:sz w:val="28"/>
          <w:szCs w:val="28"/>
        </w:rPr>
      </w:pPr>
      <w:r w:rsidRPr="00E57519">
        <w:rPr>
          <w:b/>
          <w:sz w:val="28"/>
          <w:szCs w:val="28"/>
        </w:rPr>
        <w:t>ПОСТАНОВЛЕНИЕ</w:t>
      </w:r>
    </w:p>
    <w:p w14:paraId="73F05EDA" w14:textId="77777777" w:rsidR="00146552" w:rsidRPr="00E57519" w:rsidRDefault="00146552" w:rsidP="001E119E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5098"/>
      </w:tblGrid>
      <w:tr w:rsidR="00E57519" w:rsidRPr="00E57519" w14:paraId="09697491" w14:textId="77777777" w:rsidTr="00B93FEC">
        <w:tc>
          <w:tcPr>
            <w:tcW w:w="5107" w:type="dxa"/>
            <w:shd w:val="clear" w:color="auto" w:fill="auto"/>
          </w:tcPr>
          <w:p w14:paraId="6773D4EB" w14:textId="4AD024C5" w:rsidR="00E57519" w:rsidRPr="00E57519" w:rsidRDefault="00E9722D" w:rsidP="001E119E">
            <w:pPr>
              <w:widowControl w:val="0"/>
              <w:tabs>
                <w:tab w:val="left" w:pos="7590"/>
              </w:tabs>
              <w:suppressAutoHyphens/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11</w:t>
            </w:r>
            <w:r w:rsidR="006B33EE">
              <w:rPr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10</w:t>
            </w:r>
            <w:r w:rsidR="006B33EE">
              <w:rPr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  <w:r w:rsidR="00D9242D">
              <w:rPr>
                <w:color w:val="000000"/>
                <w:kern w:val="1"/>
                <w:sz w:val="28"/>
                <w:szCs w:val="28"/>
                <w:lang w:eastAsia="zh-CN" w:bidi="hi-IN"/>
              </w:rPr>
              <w:t>202</w:t>
            </w: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14:paraId="61BC21CC" w14:textId="0E921AD4" w:rsidR="00E57519" w:rsidRPr="00E57519" w:rsidRDefault="00E57519" w:rsidP="00FB4FD0">
            <w:pPr>
              <w:widowControl w:val="0"/>
              <w:tabs>
                <w:tab w:val="left" w:pos="7590"/>
              </w:tabs>
              <w:suppressAutoHyphens/>
              <w:jc w:val="right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4C5567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 178-2</w:t>
            </w:r>
            <w:r w:rsidR="00FB4FD0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E57519" w:rsidRPr="00E57519" w14:paraId="5D0277B8" w14:textId="77777777" w:rsidTr="00B93FEC">
        <w:tc>
          <w:tcPr>
            <w:tcW w:w="10205" w:type="dxa"/>
            <w:gridSpan w:val="2"/>
            <w:shd w:val="clear" w:color="auto" w:fill="auto"/>
          </w:tcPr>
          <w:p w14:paraId="2DA98FE8" w14:textId="77777777" w:rsidR="00E57519" w:rsidRPr="00E57519" w:rsidRDefault="00E57519" w:rsidP="001E119E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14:paraId="42B7AFC6" w14:textId="77777777" w:rsidR="00C86C5A" w:rsidRDefault="00C86C5A" w:rsidP="001E119E">
      <w:pPr>
        <w:jc w:val="both"/>
        <w:rPr>
          <w:rFonts w:ascii="Arial" w:hAnsi="Arial" w:cs="Arial"/>
        </w:rPr>
      </w:pPr>
    </w:p>
    <w:p w14:paraId="1BDF2848" w14:textId="77777777" w:rsidR="00B93FEC" w:rsidRDefault="00B93FEC" w:rsidP="001E119E">
      <w:pPr>
        <w:jc w:val="both"/>
        <w:rPr>
          <w:rFonts w:ascii="Arial" w:hAnsi="Arial" w:cs="Arial"/>
        </w:rPr>
      </w:pPr>
    </w:p>
    <w:p w14:paraId="23F35199" w14:textId="77777777" w:rsidR="00D46F5D" w:rsidRPr="00D46F5D" w:rsidRDefault="00D46F5D" w:rsidP="00D46F5D">
      <w:pPr>
        <w:shd w:val="clear" w:color="auto" w:fill="FFFFFF"/>
        <w:jc w:val="center"/>
        <w:rPr>
          <w:b/>
          <w:bCs/>
          <w:color w:val="1A1A1A"/>
          <w:sz w:val="28"/>
          <w:szCs w:val="28"/>
        </w:rPr>
      </w:pPr>
      <w:r w:rsidRPr="00D46F5D">
        <w:rPr>
          <w:b/>
          <w:bCs/>
          <w:color w:val="1A1A1A"/>
          <w:sz w:val="28"/>
          <w:szCs w:val="28"/>
        </w:rPr>
        <w:t>О внесении изменения в постановление Администрации Лихославльского муниципального округа от 25.02.2022 № 34-7</w:t>
      </w:r>
    </w:p>
    <w:p w14:paraId="488E17E0" w14:textId="77777777" w:rsidR="00D46F5D" w:rsidRDefault="00D46F5D" w:rsidP="00D46F5D">
      <w:pPr>
        <w:shd w:val="clear" w:color="auto" w:fill="FFFFFF"/>
        <w:rPr>
          <w:color w:val="1A1A1A"/>
          <w:sz w:val="28"/>
          <w:szCs w:val="28"/>
        </w:rPr>
      </w:pPr>
    </w:p>
    <w:p w14:paraId="3F763EC2" w14:textId="77777777" w:rsidR="00FB4FD0" w:rsidRPr="00D46F5D" w:rsidRDefault="00FB4FD0" w:rsidP="00D46F5D">
      <w:pPr>
        <w:shd w:val="clear" w:color="auto" w:fill="FFFFFF"/>
        <w:rPr>
          <w:color w:val="1A1A1A"/>
          <w:sz w:val="28"/>
          <w:szCs w:val="28"/>
        </w:rPr>
      </w:pPr>
    </w:p>
    <w:p w14:paraId="57F9BE9A" w14:textId="4867EC80" w:rsidR="00FB4FD0" w:rsidRDefault="00D46F5D" w:rsidP="00FB4FD0">
      <w:pPr>
        <w:shd w:val="clear" w:color="auto" w:fill="FFFFFF"/>
        <w:ind w:firstLine="709"/>
        <w:jc w:val="both"/>
        <w:rPr>
          <w:b/>
          <w:bCs/>
          <w:color w:val="1A1A1A"/>
          <w:sz w:val="28"/>
          <w:szCs w:val="28"/>
        </w:rPr>
      </w:pPr>
      <w:r w:rsidRPr="00D46F5D">
        <w:rPr>
          <w:color w:val="1A1A1A"/>
          <w:sz w:val="28"/>
          <w:szCs w:val="28"/>
        </w:rPr>
        <w:t xml:space="preserve">В связи с кадровыми изменениями Администрация Лихославльского муниципального округа Тверской области </w:t>
      </w:r>
      <w:r w:rsidR="00FB4FD0" w:rsidRPr="00FB4FD0">
        <w:rPr>
          <w:b/>
          <w:bCs/>
          <w:color w:val="1A1A1A"/>
          <w:spacing w:val="30"/>
          <w:sz w:val="28"/>
          <w:szCs w:val="28"/>
        </w:rPr>
        <w:t>постановляет</w:t>
      </w:r>
      <w:r w:rsidR="00FB4FD0">
        <w:rPr>
          <w:b/>
          <w:bCs/>
          <w:color w:val="1A1A1A"/>
          <w:sz w:val="28"/>
          <w:szCs w:val="28"/>
        </w:rPr>
        <w:t>:</w:t>
      </w:r>
    </w:p>
    <w:p w14:paraId="28B6E165" w14:textId="39A306EF" w:rsidR="00A263C7" w:rsidRPr="00FB4FD0" w:rsidRDefault="00FB4FD0" w:rsidP="00FB4FD0">
      <w:pPr>
        <w:shd w:val="clear" w:color="auto" w:fill="FFFFFF"/>
        <w:ind w:firstLine="709"/>
        <w:jc w:val="both"/>
        <w:rPr>
          <w:b/>
          <w:bCs/>
          <w:color w:val="1A1A1A"/>
          <w:sz w:val="28"/>
          <w:szCs w:val="28"/>
        </w:rPr>
      </w:pPr>
      <w:r w:rsidRPr="00FB4FD0">
        <w:rPr>
          <w:bCs/>
          <w:color w:val="1A1A1A"/>
          <w:sz w:val="28"/>
          <w:szCs w:val="28"/>
        </w:rPr>
        <w:t>1.</w:t>
      </w:r>
      <w:r>
        <w:rPr>
          <w:b/>
          <w:bCs/>
          <w:color w:val="1A1A1A"/>
          <w:sz w:val="28"/>
          <w:szCs w:val="28"/>
        </w:rPr>
        <w:t xml:space="preserve"> </w:t>
      </w:r>
      <w:r w:rsidR="00D46F5D" w:rsidRPr="00FB4FD0">
        <w:rPr>
          <w:color w:val="1A1A1A"/>
          <w:sz w:val="28"/>
          <w:szCs w:val="28"/>
        </w:rPr>
        <w:t xml:space="preserve">Внести изменение </w:t>
      </w:r>
      <w:r>
        <w:rPr>
          <w:color w:val="1A1A1A"/>
          <w:sz w:val="28"/>
          <w:szCs w:val="28"/>
        </w:rPr>
        <w:t>в</w:t>
      </w:r>
      <w:r w:rsidR="00D46F5D" w:rsidRPr="00FB4FD0">
        <w:rPr>
          <w:color w:val="1A1A1A"/>
          <w:sz w:val="28"/>
          <w:szCs w:val="28"/>
        </w:rPr>
        <w:t xml:space="preserve"> постановление Администрации Лихославльского муниципального округа от 25.02.2022 № 34-7 «О жилищной комиссии администрации Лихославльского муниципального округа», изложив</w:t>
      </w:r>
      <w:r w:rsidR="00FA6F47" w:rsidRPr="00FB4FD0">
        <w:rPr>
          <w:color w:val="1A1A1A"/>
          <w:sz w:val="28"/>
          <w:szCs w:val="28"/>
        </w:rPr>
        <w:t xml:space="preserve"> Приложение 2 в </w:t>
      </w:r>
      <w:r>
        <w:rPr>
          <w:color w:val="1A1A1A"/>
          <w:sz w:val="28"/>
          <w:szCs w:val="28"/>
        </w:rPr>
        <w:t xml:space="preserve">следующей </w:t>
      </w:r>
      <w:r w:rsidR="00FA6F47" w:rsidRPr="00FB4FD0">
        <w:rPr>
          <w:color w:val="1A1A1A"/>
          <w:sz w:val="28"/>
          <w:szCs w:val="28"/>
        </w:rPr>
        <w:t>редакции (прилагается).</w:t>
      </w:r>
    </w:p>
    <w:p w14:paraId="57AE43A2" w14:textId="35B62BB0" w:rsidR="003E09FB" w:rsidRPr="00A263C7" w:rsidRDefault="003E09FB" w:rsidP="00210D67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color w:val="1A1A1A"/>
          <w:sz w:val="28"/>
          <w:szCs w:val="28"/>
        </w:rPr>
      </w:pPr>
      <w:r w:rsidRPr="00A263C7">
        <w:rPr>
          <w:color w:val="1A1A1A"/>
          <w:sz w:val="28"/>
          <w:szCs w:val="28"/>
        </w:rPr>
        <w:t>2. Настоящее постановление вступает в силу после его официального</w:t>
      </w:r>
      <w:r w:rsidR="00A263C7">
        <w:rPr>
          <w:color w:val="1A1A1A"/>
          <w:sz w:val="28"/>
          <w:szCs w:val="28"/>
        </w:rPr>
        <w:t xml:space="preserve"> </w:t>
      </w:r>
      <w:r w:rsidRPr="00A263C7">
        <w:rPr>
          <w:color w:val="1A1A1A"/>
          <w:sz w:val="28"/>
          <w:szCs w:val="28"/>
        </w:rPr>
        <w:t>опубликования в газете «Наша жизнь», подлежит размещению на официальном</w:t>
      </w:r>
      <w:r w:rsidR="00A263C7">
        <w:rPr>
          <w:color w:val="1A1A1A"/>
          <w:sz w:val="28"/>
          <w:szCs w:val="28"/>
        </w:rPr>
        <w:t xml:space="preserve"> </w:t>
      </w:r>
      <w:r w:rsidRPr="00A263C7">
        <w:rPr>
          <w:color w:val="1A1A1A"/>
          <w:sz w:val="28"/>
          <w:szCs w:val="28"/>
        </w:rPr>
        <w:t>сайте Лихославльского муниципального округа Тверской области в сети Интернет.</w:t>
      </w:r>
    </w:p>
    <w:p w14:paraId="34910E58" w14:textId="77777777" w:rsidR="003E09FB" w:rsidRPr="00A263C7" w:rsidRDefault="003E09FB" w:rsidP="00A263C7">
      <w:pPr>
        <w:pStyle w:val="a3"/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</w:p>
    <w:p w14:paraId="26285F0F" w14:textId="77777777" w:rsidR="00704D96" w:rsidRPr="00E57519" w:rsidRDefault="00704D96" w:rsidP="001E119E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D05B55" w:rsidRPr="00E57519" w14:paraId="75A345AE" w14:textId="77777777" w:rsidTr="003E5A69">
        <w:tc>
          <w:tcPr>
            <w:tcW w:w="5102" w:type="dxa"/>
            <w:vAlign w:val="center"/>
          </w:tcPr>
          <w:p w14:paraId="75D38CC6" w14:textId="77777777" w:rsidR="00A34DF6" w:rsidRPr="00E57519" w:rsidRDefault="00D05B55" w:rsidP="001E119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Глава</w:t>
            </w:r>
            <w:r w:rsidR="00A34DF6" w:rsidRPr="00E57519">
              <w:rPr>
                <w:sz w:val="28"/>
                <w:szCs w:val="28"/>
              </w:rPr>
              <w:t xml:space="preserve"> Лихославльского</w:t>
            </w:r>
            <w:r w:rsidR="00D9242D">
              <w:rPr>
                <w:sz w:val="28"/>
                <w:szCs w:val="28"/>
              </w:rPr>
              <w:br/>
              <w:t>муниципального округа</w:t>
            </w:r>
            <w:r w:rsidR="00A34DF6" w:rsidRPr="00E575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14:paraId="4FCC8F53" w14:textId="77777777" w:rsidR="00A34DF6" w:rsidRPr="00E57519" w:rsidRDefault="00D05B55" w:rsidP="001E119E">
            <w:pPr>
              <w:jc w:val="right"/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Н.Н.</w:t>
            </w:r>
            <w:r w:rsidR="00183E17">
              <w:rPr>
                <w:sz w:val="28"/>
                <w:szCs w:val="28"/>
              </w:rPr>
              <w:t xml:space="preserve"> </w:t>
            </w:r>
            <w:r w:rsidRPr="00E57519">
              <w:rPr>
                <w:sz w:val="28"/>
                <w:szCs w:val="28"/>
              </w:rPr>
              <w:t>Виноградова</w:t>
            </w:r>
          </w:p>
        </w:tc>
      </w:tr>
    </w:tbl>
    <w:p w14:paraId="13B51EF2" w14:textId="77777777" w:rsidR="007A4F08" w:rsidRDefault="007A4F08" w:rsidP="001E119E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14:paraId="2670F1C6" w14:textId="0FF5434C" w:rsidR="007A4F08" w:rsidRDefault="007A4F08" w:rsidP="001E11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2"/>
        <w:gridCol w:w="5243"/>
      </w:tblGrid>
      <w:tr w:rsidR="009B5235" w:rsidRPr="009B5235" w14:paraId="646CBAD7" w14:textId="77777777" w:rsidTr="007A7057">
        <w:tc>
          <w:tcPr>
            <w:tcW w:w="2431" w:type="pct"/>
            <w:shd w:val="clear" w:color="auto" w:fill="auto"/>
          </w:tcPr>
          <w:p w14:paraId="586090AA" w14:textId="77777777" w:rsidR="009B5235" w:rsidRPr="009B5235" w:rsidRDefault="009B5235" w:rsidP="009B5235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pct"/>
            <w:shd w:val="clear" w:color="auto" w:fill="auto"/>
          </w:tcPr>
          <w:p w14:paraId="0B9A9CDB" w14:textId="09AAEEE5" w:rsidR="009B5235" w:rsidRPr="009B5235" w:rsidRDefault="00011037" w:rsidP="009B523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B5235" w:rsidRPr="009B5235">
              <w:rPr>
                <w:color w:val="000000"/>
                <w:sz w:val="28"/>
                <w:szCs w:val="28"/>
              </w:rPr>
              <w:t>Приложение 2</w:t>
            </w:r>
          </w:p>
          <w:p w14:paraId="458041E5" w14:textId="42B44012" w:rsidR="009B5235" w:rsidRPr="009B5235" w:rsidRDefault="009B5235" w:rsidP="009B523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B5235">
              <w:rPr>
                <w:color w:val="000000"/>
                <w:sz w:val="28"/>
                <w:szCs w:val="28"/>
              </w:rPr>
              <w:t>к постановлению Администрации Лихославльского муниципального округа от 25.02.2022 № 34-7 (в редакции постановления от 12.10.2022 № 188-3</w:t>
            </w:r>
            <w:r>
              <w:rPr>
                <w:color w:val="000000"/>
                <w:sz w:val="28"/>
                <w:szCs w:val="28"/>
              </w:rPr>
              <w:t>, от 11.10.2023 № 178-2</w:t>
            </w:r>
            <w:r w:rsidRPr="009B5235">
              <w:rPr>
                <w:color w:val="000000"/>
                <w:sz w:val="28"/>
                <w:szCs w:val="28"/>
              </w:rPr>
              <w:t>)</w:t>
            </w:r>
          </w:p>
        </w:tc>
      </w:tr>
    </w:tbl>
    <w:p w14:paraId="7CCFF4C4" w14:textId="77777777" w:rsidR="009B5235" w:rsidRPr="000B695B" w:rsidRDefault="009B5235" w:rsidP="000B695B">
      <w:pPr>
        <w:pStyle w:val="af"/>
        <w:ind w:firstLine="709"/>
        <w:jc w:val="both"/>
        <w:rPr>
          <w:sz w:val="28"/>
          <w:szCs w:val="28"/>
        </w:rPr>
      </w:pPr>
    </w:p>
    <w:p w14:paraId="66ADDFF3" w14:textId="1316E070" w:rsidR="00443832" w:rsidRDefault="000B695B" w:rsidP="00443832">
      <w:pPr>
        <w:pStyle w:val="af"/>
        <w:ind w:firstLine="709"/>
        <w:jc w:val="center"/>
        <w:rPr>
          <w:b/>
          <w:bCs/>
          <w:sz w:val="28"/>
          <w:szCs w:val="28"/>
        </w:rPr>
      </w:pPr>
      <w:r w:rsidRPr="00443832">
        <w:rPr>
          <w:b/>
          <w:bCs/>
          <w:sz w:val="28"/>
          <w:szCs w:val="28"/>
        </w:rPr>
        <w:t>Состав</w:t>
      </w:r>
    </w:p>
    <w:p w14:paraId="6FBB92C9" w14:textId="5719BF8A" w:rsidR="000B695B" w:rsidRPr="00443832" w:rsidRDefault="000B695B" w:rsidP="00443832">
      <w:pPr>
        <w:pStyle w:val="af"/>
        <w:ind w:firstLine="709"/>
        <w:jc w:val="center"/>
        <w:rPr>
          <w:b/>
          <w:bCs/>
          <w:sz w:val="28"/>
          <w:szCs w:val="28"/>
        </w:rPr>
      </w:pPr>
      <w:r w:rsidRPr="00443832">
        <w:rPr>
          <w:b/>
          <w:bCs/>
          <w:sz w:val="28"/>
          <w:szCs w:val="28"/>
        </w:rPr>
        <w:t>жилищной комиссии Администрации Лихославльского муниципального</w:t>
      </w:r>
      <w:r w:rsidR="00443832" w:rsidRPr="00443832">
        <w:rPr>
          <w:b/>
          <w:bCs/>
          <w:sz w:val="28"/>
          <w:szCs w:val="28"/>
        </w:rPr>
        <w:t xml:space="preserve"> </w:t>
      </w:r>
      <w:r w:rsidRPr="00443832">
        <w:rPr>
          <w:b/>
          <w:bCs/>
          <w:sz w:val="28"/>
          <w:szCs w:val="28"/>
        </w:rPr>
        <w:t>округа</w:t>
      </w:r>
    </w:p>
    <w:p w14:paraId="09FB1226" w14:textId="77777777" w:rsidR="000B695B" w:rsidRPr="000B695B" w:rsidRDefault="000B695B" w:rsidP="000B695B">
      <w:pPr>
        <w:pStyle w:val="af"/>
        <w:ind w:firstLine="709"/>
        <w:jc w:val="both"/>
        <w:rPr>
          <w:sz w:val="28"/>
          <w:szCs w:val="28"/>
        </w:rPr>
      </w:pPr>
    </w:p>
    <w:p w14:paraId="4B49792C" w14:textId="1DAB6F2F" w:rsidR="000B695B" w:rsidRPr="000B695B" w:rsidRDefault="000B695B" w:rsidP="000B695B">
      <w:pPr>
        <w:pStyle w:val="af"/>
        <w:ind w:firstLine="709"/>
        <w:jc w:val="both"/>
        <w:rPr>
          <w:sz w:val="28"/>
          <w:szCs w:val="28"/>
        </w:rPr>
      </w:pPr>
      <w:r w:rsidRPr="000B695B">
        <w:rPr>
          <w:sz w:val="28"/>
          <w:szCs w:val="28"/>
        </w:rPr>
        <w:t>Председатель комиссии:</w:t>
      </w:r>
    </w:p>
    <w:p w14:paraId="5CBA7D4D" w14:textId="1DAA796B" w:rsidR="000B695B" w:rsidRPr="000B695B" w:rsidRDefault="000B695B" w:rsidP="000B695B">
      <w:pPr>
        <w:pStyle w:val="af"/>
        <w:ind w:firstLine="709"/>
        <w:jc w:val="both"/>
        <w:rPr>
          <w:sz w:val="28"/>
          <w:szCs w:val="28"/>
        </w:rPr>
      </w:pPr>
      <w:r w:rsidRPr="000B695B">
        <w:rPr>
          <w:sz w:val="28"/>
          <w:szCs w:val="28"/>
        </w:rPr>
        <w:t xml:space="preserve">Капытов Сергей Николаевич </w:t>
      </w:r>
      <w:r w:rsidR="001027C6">
        <w:rPr>
          <w:sz w:val="28"/>
          <w:szCs w:val="28"/>
        </w:rPr>
        <w:t>–</w:t>
      </w:r>
      <w:r w:rsidR="00443832">
        <w:rPr>
          <w:sz w:val="28"/>
          <w:szCs w:val="28"/>
        </w:rPr>
        <w:t xml:space="preserve"> </w:t>
      </w:r>
      <w:r w:rsidRPr="000B695B">
        <w:rPr>
          <w:sz w:val="28"/>
          <w:szCs w:val="28"/>
        </w:rPr>
        <w:t>первый</w:t>
      </w:r>
      <w:r w:rsidR="001027C6">
        <w:rPr>
          <w:sz w:val="28"/>
          <w:szCs w:val="28"/>
        </w:rPr>
        <w:t xml:space="preserve"> </w:t>
      </w:r>
      <w:r w:rsidRPr="000B695B">
        <w:rPr>
          <w:sz w:val="28"/>
          <w:szCs w:val="28"/>
        </w:rPr>
        <w:t>заместитель Главы Администрации Лихославльского муниципального округа</w:t>
      </w:r>
      <w:r w:rsidR="004C5567">
        <w:rPr>
          <w:sz w:val="28"/>
          <w:szCs w:val="28"/>
        </w:rPr>
        <w:t xml:space="preserve"> Тверской области</w:t>
      </w:r>
      <w:r w:rsidR="001027C6">
        <w:rPr>
          <w:sz w:val="28"/>
          <w:szCs w:val="28"/>
        </w:rPr>
        <w:t>.</w:t>
      </w:r>
    </w:p>
    <w:p w14:paraId="7965D786" w14:textId="77777777" w:rsidR="000B695B" w:rsidRPr="000B695B" w:rsidRDefault="000B695B" w:rsidP="000B695B">
      <w:pPr>
        <w:pStyle w:val="af"/>
        <w:ind w:firstLine="709"/>
        <w:jc w:val="both"/>
        <w:rPr>
          <w:sz w:val="28"/>
          <w:szCs w:val="28"/>
        </w:rPr>
      </w:pPr>
    </w:p>
    <w:p w14:paraId="477D12A0" w14:textId="042A7EFC" w:rsidR="000B695B" w:rsidRPr="000B695B" w:rsidRDefault="000B695B" w:rsidP="000B695B">
      <w:pPr>
        <w:pStyle w:val="af"/>
        <w:ind w:firstLine="709"/>
        <w:jc w:val="both"/>
        <w:rPr>
          <w:sz w:val="28"/>
          <w:szCs w:val="28"/>
        </w:rPr>
      </w:pPr>
      <w:r w:rsidRPr="000B695B">
        <w:rPr>
          <w:sz w:val="28"/>
          <w:szCs w:val="28"/>
        </w:rPr>
        <w:t>Заместитель председателя Комиссии:</w:t>
      </w:r>
    </w:p>
    <w:p w14:paraId="27A60575" w14:textId="28667510" w:rsidR="000B695B" w:rsidRPr="000B695B" w:rsidRDefault="000B695B" w:rsidP="000B695B">
      <w:pPr>
        <w:pStyle w:val="af"/>
        <w:ind w:firstLine="709"/>
        <w:jc w:val="both"/>
        <w:rPr>
          <w:sz w:val="28"/>
          <w:szCs w:val="28"/>
        </w:rPr>
      </w:pPr>
      <w:r w:rsidRPr="000B695B">
        <w:rPr>
          <w:sz w:val="28"/>
          <w:szCs w:val="28"/>
        </w:rPr>
        <w:t>Орлова Екатерина Сергеевна</w:t>
      </w:r>
      <w:r w:rsidR="007A316E">
        <w:rPr>
          <w:sz w:val="28"/>
          <w:szCs w:val="28"/>
        </w:rPr>
        <w:t xml:space="preserve"> </w:t>
      </w:r>
      <w:r w:rsidR="001027C6">
        <w:rPr>
          <w:sz w:val="28"/>
          <w:szCs w:val="28"/>
        </w:rPr>
        <w:t>–</w:t>
      </w:r>
      <w:r w:rsidRPr="000B695B">
        <w:rPr>
          <w:sz w:val="28"/>
          <w:szCs w:val="28"/>
        </w:rPr>
        <w:t xml:space="preserve"> заместитель</w:t>
      </w:r>
      <w:r w:rsidR="001027C6">
        <w:rPr>
          <w:sz w:val="28"/>
          <w:szCs w:val="28"/>
        </w:rPr>
        <w:t xml:space="preserve"> </w:t>
      </w:r>
      <w:r w:rsidRPr="000B695B">
        <w:rPr>
          <w:sz w:val="28"/>
          <w:szCs w:val="28"/>
        </w:rPr>
        <w:t>Главы Администрации,</w:t>
      </w:r>
      <w:r w:rsidR="007A316E">
        <w:rPr>
          <w:sz w:val="28"/>
          <w:szCs w:val="28"/>
        </w:rPr>
        <w:t xml:space="preserve"> </w:t>
      </w:r>
      <w:r w:rsidRPr="000B695B">
        <w:rPr>
          <w:sz w:val="28"/>
          <w:szCs w:val="28"/>
        </w:rPr>
        <w:t>управляющий делами Администрации Лихославльского муниципального округа</w:t>
      </w:r>
      <w:r w:rsidR="004C5567">
        <w:rPr>
          <w:sz w:val="28"/>
          <w:szCs w:val="28"/>
        </w:rPr>
        <w:t xml:space="preserve"> Тверской области</w:t>
      </w:r>
      <w:r w:rsidR="001027C6">
        <w:rPr>
          <w:sz w:val="28"/>
          <w:szCs w:val="28"/>
        </w:rPr>
        <w:t>.</w:t>
      </w:r>
    </w:p>
    <w:p w14:paraId="272C105A" w14:textId="77777777" w:rsidR="000B695B" w:rsidRPr="000B695B" w:rsidRDefault="000B695B" w:rsidP="000B695B">
      <w:pPr>
        <w:pStyle w:val="af"/>
        <w:ind w:firstLine="709"/>
        <w:jc w:val="both"/>
        <w:rPr>
          <w:sz w:val="28"/>
          <w:szCs w:val="28"/>
        </w:rPr>
      </w:pPr>
    </w:p>
    <w:p w14:paraId="671185ED" w14:textId="77777777" w:rsidR="0079560F" w:rsidRDefault="000B695B" w:rsidP="000B695B">
      <w:pPr>
        <w:pStyle w:val="af"/>
        <w:ind w:firstLine="709"/>
        <w:jc w:val="both"/>
        <w:rPr>
          <w:sz w:val="28"/>
          <w:szCs w:val="28"/>
        </w:rPr>
      </w:pPr>
      <w:r w:rsidRPr="000B695B">
        <w:rPr>
          <w:sz w:val="28"/>
          <w:szCs w:val="28"/>
        </w:rPr>
        <w:t xml:space="preserve">Секретарь комиссии: </w:t>
      </w:r>
    </w:p>
    <w:p w14:paraId="0F78ADA1" w14:textId="57BA9C6C" w:rsidR="000B695B" w:rsidRPr="000B695B" w:rsidRDefault="0079560F" w:rsidP="000B695B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Алексеева Анна Владимировна </w:t>
      </w:r>
      <w:r w:rsidR="001027C6">
        <w:rPr>
          <w:sz w:val="28"/>
          <w:szCs w:val="28"/>
        </w:rPr>
        <w:t>–</w:t>
      </w:r>
      <w:r w:rsidR="000B695B" w:rsidRPr="000B695B">
        <w:rPr>
          <w:sz w:val="28"/>
          <w:szCs w:val="28"/>
        </w:rPr>
        <w:t xml:space="preserve"> ведущий</w:t>
      </w:r>
      <w:r w:rsidR="001027C6">
        <w:rPr>
          <w:sz w:val="28"/>
          <w:szCs w:val="28"/>
        </w:rPr>
        <w:t xml:space="preserve"> </w:t>
      </w:r>
      <w:r w:rsidR="000B695B" w:rsidRPr="000B695B">
        <w:rPr>
          <w:sz w:val="28"/>
          <w:szCs w:val="28"/>
        </w:rPr>
        <w:t>эксперт отдела жилищной политики и</w:t>
      </w:r>
      <w:r>
        <w:rPr>
          <w:sz w:val="28"/>
          <w:szCs w:val="28"/>
        </w:rPr>
        <w:t xml:space="preserve"> </w:t>
      </w:r>
      <w:r w:rsidR="000B695B" w:rsidRPr="000B695B">
        <w:rPr>
          <w:sz w:val="28"/>
          <w:szCs w:val="28"/>
        </w:rPr>
        <w:t>инвестиционных программ Управления жилищно-коммунального хозяйства и жилищной политики Администрации Лихославльского муниципального округа</w:t>
      </w:r>
      <w:r w:rsidR="004C5567">
        <w:rPr>
          <w:sz w:val="28"/>
          <w:szCs w:val="28"/>
        </w:rPr>
        <w:t xml:space="preserve"> Тверской области</w:t>
      </w:r>
      <w:r w:rsidR="001027C6">
        <w:rPr>
          <w:sz w:val="28"/>
          <w:szCs w:val="28"/>
        </w:rPr>
        <w:t>.</w:t>
      </w:r>
    </w:p>
    <w:p w14:paraId="23A9C039" w14:textId="77777777" w:rsidR="000B695B" w:rsidRPr="000B695B" w:rsidRDefault="000B695B" w:rsidP="000B695B">
      <w:pPr>
        <w:pStyle w:val="af"/>
        <w:ind w:firstLine="709"/>
        <w:jc w:val="both"/>
        <w:rPr>
          <w:sz w:val="28"/>
          <w:szCs w:val="28"/>
        </w:rPr>
      </w:pPr>
    </w:p>
    <w:p w14:paraId="2EB903B6" w14:textId="1CA77822" w:rsidR="000B695B" w:rsidRPr="000B695B" w:rsidRDefault="000B695B" w:rsidP="000B695B">
      <w:pPr>
        <w:pStyle w:val="af"/>
        <w:ind w:firstLine="709"/>
        <w:jc w:val="both"/>
        <w:rPr>
          <w:sz w:val="28"/>
          <w:szCs w:val="28"/>
        </w:rPr>
      </w:pPr>
      <w:r w:rsidRPr="000B695B">
        <w:rPr>
          <w:sz w:val="28"/>
          <w:szCs w:val="28"/>
        </w:rPr>
        <w:t>Члены Комиссии:</w:t>
      </w:r>
    </w:p>
    <w:p w14:paraId="106A7637" w14:textId="4C903361" w:rsidR="00F65279" w:rsidRDefault="000B695B" w:rsidP="000B695B">
      <w:pPr>
        <w:pStyle w:val="af"/>
        <w:ind w:firstLine="709"/>
        <w:jc w:val="both"/>
        <w:rPr>
          <w:sz w:val="28"/>
          <w:szCs w:val="28"/>
        </w:rPr>
      </w:pPr>
      <w:r w:rsidRPr="000B695B">
        <w:rPr>
          <w:sz w:val="28"/>
          <w:szCs w:val="28"/>
        </w:rPr>
        <w:t xml:space="preserve">Баранова Эльвира Владимировна </w:t>
      </w:r>
      <w:r w:rsidR="001027C6">
        <w:rPr>
          <w:sz w:val="28"/>
          <w:szCs w:val="28"/>
        </w:rPr>
        <w:t>–</w:t>
      </w:r>
      <w:r w:rsidR="00F65279">
        <w:rPr>
          <w:sz w:val="28"/>
          <w:szCs w:val="28"/>
        </w:rPr>
        <w:t xml:space="preserve"> </w:t>
      </w:r>
      <w:r w:rsidRPr="000B695B">
        <w:rPr>
          <w:sz w:val="28"/>
          <w:szCs w:val="28"/>
        </w:rPr>
        <w:t>заведующий</w:t>
      </w:r>
      <w:r w:rsidR="001027C6">
        <w:rPr>
          <w:sz w:val="28"/>
          <w:szCs w:val="28"/>
        </w:rPr>
        <w:t xml:space="preserve"> </w:t>
      </w:r>
      <w:r w:rsidRPr="000B695B">
        <w:rPr>
          <w:sz w:val="28"/>
          <w:szCs w:val="28"/>
        </w:rPr>
        <w:t>отделом жилищной политики и инвестиционных программ Управления жилищно-коммунального хозяйства и жилищной политики Администрации Лихославльского муниципального округа</w:t>
      </w:r>
      <w:r w:rsidR="004C5567">
        <w:rPr>
          <w:sz w:val="28"/>
          <w:szCs w:val="28"/>
        </w:rPr>
        <w:t xml:space="preserve"> Тверской области</w:t>
      </w:r>
      <w:r w:rsidRPr="000B695B">
        <w:rPr>
          <w:sz w:val="28"/>
          <w:szCs w:val="28"/>
        </w:rPr>
        <w:t xml:space="preserve">; </w:t>
      </w:r>
    </w:p>
    <w:p w14:paraId="70795EF5" w14:textId="7E465DFD" w:rsidR="00F65279" w:rsidRDefault="000B695B" w:rsidP="000B695B">
      <w:pPr>
        <w:pStyle w:val="af"/>
        <w:ind w:firstLine="709"/>
        <w:jc w:val="both"/>
        <w:rPr>
          <w:sz w:val="28"/>
          <w:szCs w:val="28"/>
        </w:rPr>
      </w:pPr>
      <w:r w:rsidRPr="000B695B">
        <w:rPr>
          <w:sz w:val="28"/>
          <w:szCs w:val="28"/>
        </w:rPr>
        <w:t xml:space="preserve">Захарова Анна Владимировна </w:t>
      </w:r>
      <w:r w:rsidR="001027C6">
        <w:rPr>
          <w:sz w:val="28"/>
          <w:szCs w:val="28"/>
        </w:rPr>
        <w:t>–</w:t>
      </w:r>
      <w:r w:rsidR="00F65279">
        <w:rPr>
          <w:sz w:val="28"/>
          <w:szCs w:val="28"/>
        </w:rPr>
        <w:t xml:space="preserve"> </w:t>
      </w:r>
      <w:r w:rsidRPr="000B695B">
        <w:rPr>
          <w:sz w:val="28"/>
          <w:szCs w:val="28"/>
        </w:rPr>
        <w:t>заместитель</w:t>
      </w:r>
      <w:r w:rsidR="001027C6">
        <w:rPr>
          <w:sz w:val="28"/>
          <w:szCs w:val="28"/>
        </w:rPr>
        <w:t xml:space="preserve"> </w:t>
      </w:r>
      <w:r w:rsidRPr="000B695B">
        <w:rPr>
          <w:sz w:val="28"/>
          <w:szCs w:val="28"/>
        </w:rPr>
        <w:t>заведующего юридическим</w:t>
      </w:r>
      <w:r w:rsidR="00F65279">
        <w:rPr>
          <w:sz w:val="28"/>
          <w:szCs w:val="28"/>
        </w:rPr>
        <w:t xml:space="preserve"> </w:t>
      </w:r>
      <w:r w:rsidRPr="000B695B">
        <w:rPr>
          <w:sz w:val="28"/>
          <w:szCs w:val="28"/>
        </w:rPr>
        <w:t>отделом Администрации Лихославльского муниципального округа</w:t>
      </w:r>
      <w:r w:rsidR="004C5567">
        <w:rPr>
          <w:sz w:val="28"/>
          <w:szCs w:val="28"/>
        </w:rPr>
        <w:t xml:space="preserve"> Тверской области</w:t>
      </w:r>
      <w:r w:rsidRPr="000B695B">
        <w:rPr>
          <w:sz w:val="28"/>
          <w:szCs w:val="28"/>
        </w:rPr>
        <w:t>;</w:t>
      </w:r>
      <w:r w:rsidR="00F65279">
        <w:rPr>
          <w:sz w:val="28"/>
          <w:szCs w:val="28"/>
        </w:rPr>
        <w:t xml:space="preserve"> </w:t>
      </w:r>
    </w:p>
    <w:p w14:paraId="348B335F" w14:textId="202A088E" w:rsidR="000B695B" w:rsidRPr="000B695B" w:rsidRDefault="00F65279" w:rsidP="000B695B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Коростина Наталья Владимировна </w:t>
      </w:r>
      <w:r w:rsidR="001027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B695B" w:rsidRPr="000B695B">
        <w:rPr>
          <w:sz w:val="28"/>
          <w:szCs w:val="28"/>
        </w:rPr>
        <w:t>председатель</w:t>
      </w:r>
      <w:r w:rsidR="001027C6">
        <w:rPr>
          <w:sz w:val="28"/>
          <w:szCs w:val="28"/>
        </w:rPr>
        <w:t xml:space="preserve"> </w:t>
      </w:r>
      <w:r w:rsidR="000B695B" w:rsidRPr="000B695B">
        <w:rPr>
          <w:sz w:val="28"/>
          <w:szCs w:val="28"/>
        </w:rPr>
        <w:t>Комитета по управлению имуществом Лихославльского муниципального округа</w:t>
      </w:r>
      <w:r w:rsidR="001027C6">
        <w:rPr>
          <w:sz w:val="28"/>
          <w:szCs w:val="28"/>
        </w:rPr>
        <w:t xml:space="preserve"> Тверской области</w:t>
      </w:r>
      <w:r w:rsidR="000B695B" w:rsidRPr="000B695B">
        <w:rPr>
          <w:sz w:val="28"/>
          <w:szCs w:val="28"/>
        </w:rPr>
        <w:t xml:space="preserve">; </w:t>
      </w:r>
    </w:p>
    <w:p w14:paraId="0ADFA61D" w14:textId="2FADEFE9" w:rsidR="000B695B" w:rsidRPr="000B695B" w:rsidRDefault="000B695B" w:rsidP="000B695B">
      <w:pPr>
        <w:pStyle w:val="af"/>
        <w:ind w:firstLine="709"/>
        <w:jc w:val="both"/>
        <w:rPr>
          <w:sz w:val="28"/>
          <w:szCs w:val="28"/>
        </w:rPr>
      </w:pPr>
      <w:r w:rsidRPr="000B695B">
        <w:rPr>
          <w:sz w:val="28"/>
          <w:szCs w:val="28"/>
        </w:rPr>
        <w:t xml:space="preserve">Матвеева Елена Анатольевна </w:t>
      </w:r>
      <w:r w:rsidR="001027C6">
        <w:rPr>
          <w:sz w:val="28"/>
          <w:szCs w:val="28"/>
        </w:rPr>
        <w:t>–</w:t>
      </w:r>
      <w:r w:rsidR="002F55D9">
        <w:rPr>
          <w:sz w:val="28"/>
          <w:szCs w:val="28"/>
        </w:rPr>
        <w:t xml:space="preserve"> </w:t>
      </w:r>
      <w:r w:rsidRPr="000B695B">
        <w:rPr>
          <w:sz w:val="28"/>
          <w:szCs w:val="28"/>
        </w:rPr>
        <w:t>директор</w:t>
      </w:r>
      <w:r w:rsidR="001027C6">
        <w:rPr>
          <w:sz w:val="28"/>
          <w:szCs w:val="28"/>
        </w:rPr>
        <w:t xml:space="preserve"> </w:t>
      </w:r>
      <w:r w:rsidRPr="000B695B">
        <w:rPr>
          <w:sz w:val="28"/>
          <w:szCs w:val="28"/>
        </w:rPr>
        <w:t>ГКУ ТО «Центр социальной поддержки населения» Лихославльского муниципального округа (по согласованию);</w:t>
      </w:r>
    </w:p>
    <w:p w14:paraId="024F7409" w14:textId="1C616281" w:rsidR="000B695B" w:rsidRDefault="000B695B" w:rsidP="001027C6">
      <w:pPr>
        <w:pStyle w:val="af"/>
        <w:ind w:firstLine="709"/>
        <w:jc w:val="both"/>
        <w:rPr>
          <w:sz w:val="28"/>
          <w:szCs w:val="28"/>
        </w:rPr>
      </w:pPr>
      <w:r w:rsidRPr="000B695B">
        <w:rPr>
          <w:sz w:val="28"/>
          <w:szCs w:val="28"/>
        </w:rPr>
        <w:t xml:space="preserve">Сысоева Татьяна Анатольевна </w:t>
      </w:r>
      <w:r w:rsidR="001027C6">
        <w:rPr>
          <w:sz w:val="28"/>
          <w:szCs w:val="28"/>
        </w:rPr>
        <w:t>–</w:t>
      </w:r>
      <w:r w:rsidR="002F55D9">
        <w:rPr>
          <w:sz w:val="28"/>
          <w:szCs w:val="28"/>
        </w:rPr>
        <w:t xml:space="preserve"> </w:t>
      </w:r>
      <w:r w:rsidRPr="000B695B">
        <w:rPr>
          <w:sz w:val="28"/>
          <w:szCs w:val="28"/>
        </w:rPr>
        <w:t>заведующий</w:t>
      </w:r>
      <w:r w:rsidR="001027C6">
        <w:rPr>
          <w:sz w:val="28"/>
          <w:szCs w:val="28"/>
        </w:rPr>
        <w:t xml:space="preserve"> </w:t>
      </w:r>
      <w:r w:rsidR="002F55D9" w:rsidRPr="000B695B">
        <w:rPr>
          <w:sz w:val="28"/>
          <w:szCs w:val="28"/>
        </w:rPr>
        <w:t>Отделом образования</w:t>
      </w:r>
      <w:r w:rsidR="002F55D9">
        <w:rPr>
          <w:sz w:val="28"/>
          <w:szCs w:val="28"/>
        </w:rPr>
        <w:t xml:space="preserve"> </w:t>
      </w:r>
      <w:r w:rsidRPr="000B695B">
        <w:rPr>
          <w:sz w:val="28"/>
          <w:szCs w:val="28"/>
        </w:rPr>
        <w:t>Администрации Лихославльского муниципального округа.</w:t>
      </w:r>
    </w:p>
    <w:p w14:paraId="7D9B787E" w14:textId="57CB1156" w:rsidR="00011037" w:rsidRDefault="00011037" w:rsidP="00011037">
      <w:pPr>
        <w:pStyle w:val="af"/>
        <w:ind w:left="9203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».</w:t>
      </w:r>
    </w:p>
    <w:sectPr w:rsidR="00011037" w:rsidSect="008540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D6DC4" w14:textId="77777777" w:rsidR="00CF1187" w:rsidRDefault="00CF1187" w:rsidP="009A3F4E">
      <w:r>
        <w:separator/>
      </w:r>
    </w:p>
  </w:endnote>
  <w:endnote w:type="continuationSeparator" w:id="0">
    <w:p w14:paraId="5DE65E1E" w14:textId="77777777" w:rsidR="00CF1187" w:rsidRDefault="00CF1187" w:rsidP="009A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49934" w14:textId="77777777" w:rsidR="00CF1187" w:rsidRDefault="00CF1187" w:rsidP="009A3F4E">
      <w:r>
        <w:separator/>
      </w:r>
    </w:p>
  </w:footnote>
  <w:footnote w:type="continuationSeparator" w:id="0">
    <w:p w14:paraId="499590BE" w14:textId="77777777" w:rsidR="00CF1187" w:rsidRDefault="00CF1187" w:rsidP="009A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1393807"/>
    <w:multiLevelType w:val="hybridMultilevel"/>
    <w:tmpl w:val="EA88245C"/>
    <w:lvl w:ilvl="0" w:tplc="2B4EA91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36595"/>
    <w:multiLevelType w:val="multilevel"/>
    <w:tmpl w:val="613EE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A"/>
    <w:rsid w:val="00011037"/>
    <w:rsid w:val="00031D24"/>
    <w:rsid w:val="00045C38"/>
    <w:rsid w:val="00046815"/>
    <w:rsid w:val="00066BE9"/>
    <w:rsid w:val="00070842"/>
    <w:rsid w:val="00084C9D"/>
    <w:rsid w:val="000B695B"/>
    <w:rsid w:val="001027C6"/>
    <w:rsid w:val="00146552"/>
    <w:rsid w:val="00147690"/>
    <w:rsid w:val="0015352B"/>
    <w:rsid w:val="0015391C"/>
    <w:rsid w:val="00156673"/>
    <w:rsid w:val="0017153B"/>
    <w:rsid w:val="00173C2B"/>
    <w:rsid w:val="00183E17"/>
    <w:rsid w:val="00186F73"/>
    <w:rsid w:val="00192282"/>
    <w:rsid w:val="001A068B"/>
    <w:rsid w:val="001A75E9"/>
    <w:rsid w:val="001C2801"/>
    <w:rsid w:val="001D4717"/>
    <w:rsid w:val="001E119E"/>
    <w:rsid w:val="001F3194"/>
    <w:rsid w:val="00210D67"/>
    <w:rsid w:val="00240B06"/>
    <w:rsid w:val="00245BEC"/>
    <w:rsid w:val="00250F18"/>
    <w:rsid w:val="00283982"/>
    <w:rsid w:val="002866DA"/>
    <w:rsid w:val="00293F53"/>
    <w:rsid w:val="002D18D7"/>
    <w:rsid w:val="002F2A42"/>
    <w:rsid w:val="002F2C70"/>
    <w:rsid w:val="002F55AE"/>
    <w:rsid w:val="002F55D9"/>
    <w:rsid w:val="003276F7"/>
    <w:rsid w:val="00334DB9"/>
    <w:rsid w:val="00376A2D"/>
    <w:rsid w:val="0039446A"/>
    <w:rsid w:val="003A0EC3"/>
    <w:rsid w:val="003A2DA8"/>
    <w:rsid w:val="003D5346"/>
    <w:rsid w:val="003E09FB"/>
    <w:rsid w:val="003E5A69"/>
    <w:rsid w:val="003F18E8"/>
    <w:rsid w:val="004241BA"/>
    <w:rsid w:val="00430A5F"/>
    <w:rsid w:val="00441329"/>
    <w:rsid w:val="00443832"/>
    <w:rsid w:val="00450448"/>
    <w:rsid w:val="0048193F"/>
    <w:rsid w:val="0049029E"/>
    <w:rsid w:val="00491DC8"/>
    <w:rsid w:val="004A253E"/>
    <w:rsid w:val="004B3B61"/>
    <w:rsid w:val="004C5567"/>
    <w:rsid w:val="004C645D"/>
    <w:rsid w:val="004D6DF3"/>
    <w:rsid w:val="004D7104"/>
    <w:rsid w:val="004E3E26"/>
    <w:rsid w:val="004E7DCF"/>
    <w:rsid w:val="00513C61"/>
    <w:rsid w:val="00545048"/>
    <w:rsid w:val="005620B7"/>
    <w:rsid w:val="00597E18"/>
    <w:rsid w:val="005B002A"/>
    <w:rsid w:val="005B6C33"/>
    <w:rsid w:val="005E03A7"/>
    <w:rsid w:val="00610FAC"/>
    <w:rsid w:val="0063029E"/>
    <w:rsid w:val="0067288C"/>
    <w:rsid w:val="00675C69"/>
    <w:rsid w:val="00675FCA"/>
    <w:rsid w:val="00677597"/>
    <w:rsid w:val="006877A1"/>
    <w:rsid w:val="00692E50"/>
    <w:rsid w:val="006A2A1C"/>
    <w:rsid w:val="006B33EE"/>
    <w:rsid w:val="006C31AA"/>
    <w:rsid w:val="006C6659"/>
    <w:rsid w:val="006D683A"/>
    <w:rsid w:val="006E1F9D"/>
    <w:rsid w:val="006E56B6"/>
    <w:rsid w:val="006F4540"/>
    <w:rsid w:val="006F4D53"/>
    <w:rsid w:val="00701496"/>
    <w:rsid w:val="00704D96"/>
    <w:rsid w:val="00712C5B"/>
    <w:rsid w:val="00713621"/>
    <w:rsid w:val="007359FE"/>
    <w:rsid w:val="00742D72"/>
    <w:rsid w:val="00756993"/>
    <w:rsid w:val="00771D37"/>
    <w:rsid w:val="007877C0"/>
    <w:rsid w:val="00790428"/>
    <w:rsid w:val="00792CC2"/>
    <w:rsid w:val="0079560F"/>
    <w:rsid w:val="007A2791"/>
    <w:rsid w:val="007A316E"/>
    <w:rsid w:val="007A4F08"/>
    <w:rsid w:val="007A63A8"/>
    <w:rsid w:val="007A7057"/>
    <w:rsid w:val="007E7504"/>
    <w:rsid w:val="007F6098"/>
    <w:rsid w:val="0080594C"/>
    <w:rsid w:val="00842E5C"/>
    <w:rsid w:val="00847BA3"/>
    <w:rsid w:val="008540E4"/>
    <w:rsid w:val="008772EE"/>
    <w:rsid w:val="008B3665"/>
    <w:rsid w:val="008C1692"/>
    <w:rsid w:val="008D7FFA"/>
    <w:rsid w:val="009156DA"/>
    <w:rsid w:val="00924898"/>
    <w:rsid w:val="00926FFF"/>
    <w:rsid w:val="0092792E"/>
    <w:rsid w:val="00951CFD"/>
    <w:rsid w:val="0098661D"/>
    <w:rsid w:val="009A04EB"/>
    <w:rsid w:val="009A3F4E"/>
    <w:rsid w:val="009A61C8"/>
    <w:rsid w:val="009A76CA"/>
    <w:rsid w:val="009A7FB5"/>
    <w:rsid w:val="009B2C7F"/>
    <w:rsid w:val="009B5235"/>
    <w:rsid w:val="009C3FD7"/>
    <w:rsid w:val="009D3FBB"/>
    <w:rsid w:val="009E0CB3"/>
    <w:rsid w:val="00A00E0E"/>
    <w:rsid w:val="00A027CF"/>
    <w:rsid w:val="00A0639A"/>
    <w:rsid w:val="00A263C7"/>
    <w:rsid w:val="00A34DF6"/>
    <w:rsid w:val="00A51E55"/>
    <w:rsid w:val="00A561A8"/>
    <w:rsid w:val="00A643A6"/>
    <w:rsid w:val="00A8461D"/>
    <w:rsid w:val="00AB1D77"/>
    <w:rsid w:val="00AE05F1"/>
    <w:rsid w:val="00AE5F6A"/>
    <w:rsid w:val="00B16ECB"/>
    <w:rsid w:val="00B550DE"/>
    <w:rsid w:val="00B7369C"/>
    <w:rsid w:val="00B93FEC"/>
    <w:rsid w:val="00B95C43"/>
    <w:rsid w:val="00BC6EC3"/>
    <w:rsid w:val="00BD185B"/>
    <w:rsid w:val="00BE1526"/>
    <w:rsid w:val="00BE4C80"/>
    <w:rsid w:val="00C03785"/>
    <w:rsid w:val="00C10884"/>
    <w:rsid w:val="00C150E1"/>
    <w:rsid w:val="00C24FCD"/>
    <w:rsid w:val="00C31520"/>
    <w:rsid w:val="00C4206A"/>
    <w:rsid w:val="00C56B91"/>
    <w:rsid w:val="00C579D0"/>
    <w:rsid w:val="00C6082B"/>
    <w:rsid w:val="00C66A10"/>
    <w:rsid w:val="00C859F1"/>
    <w:rsid w:val="00C86C5A"/>
    <w:rsid w:val="00CA6F0C"/>
    <w:rsid w:val="00CC1FB5"/>
    <w:rsid w:val="00CD371F"/>
    <w:rsid w:val="00CE327C"/>
    <w:rsid w:val="00CF1187"/>
    <w:rsid w:val="00D00868"/>
    <w:rsid w:val="00D027E7"/>
    <w:rsid w:val="00D03B91"/>
    <w:rsid w:val="00D05B55"/>
    <w:rsid w:val="00D10DD1"/>
    <w:rsid w:val="00D14F60"/>
    <w:rsid w:val="00D17352"/>
    <w:rsid w:val="00D352EA"/>
    <w:rsid w:val="00D40EDD"/>
    <w:rsid w:val="00D40F35"/>
    <w:rsid w:val="00D46F5D"/>
    <w:rsid w:val="00D9242D"/>
    <w:rsid w:val="00D92E8C"/>
    <w:rsid w:val="00DD1AE9"/>
    <w:rsid w:val="00DE7A6D"/>
    <w:rsid w:val="00E13B04"/>
    <w:rsid w:val="00E46430"/>
    <w:rsid w:val="00E51D4C"/>
    <w:rsid w:val="00E56CB4"/>
    <w:rsid w:val="00E57519"/>
    <w:rsid w:val="00E8010A"/>
    <w:rsid w:val="00E8489F"/>
    <w:rsid w:val="00E94693"/>
    <w:rsid w:val="00E9722D"/>
    <w:rsid w:val="00EA69AE"/>
    <w:rsid w:val="00EB5389"/>
    <w:rsid w:val="00EC27BC"/>
    <w:rsid w:val="00ED14E1"/>
    <w:rsid w:val="00F20E79"/>
    <w:rsid w:val="00F52CCD"/>
    <w:rsid w:val="00F65279"/>
    <w:rsid w:val="00F84F28"/>
    <w:rsid w:val="00F93ECC"/>
    <w:rsid w:val="00FA43DE"/>
    <w:rsid w:val="00FA6F47"/>
    <w:rsid w:val="00FB4FD0"/>
    <w:rsid w:val="00FC2FD8"/>
    <w:rsid w:val="00FE3FCE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A6C4"/>
  <w15:docId w15:val="{248E8EE6-2E02-445A-B76B-6D165431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108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5A"/>
    <w:pPr>
      <w:ind w:left="720"/>
      <w:contextualSpacing/>
    </w:pPr>
  </w:style>
  <w:style w:type="paragraph" w:customStyle="1" w:styleId="2">
    <w:name w:val="Знак2 Знак Знак Знак"/>
    <w:basedOn w:val="a"/>
    <w:rsid w:val="00C86C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uiPriority w:val="99"/>
    <w:rsid w:val="00192282"/>
    <w:rPr>
      <w:color w:val="106BBE"/>
    </w:rPr>
  </w:style>
  <w:style w:type="paragraph" w:styleId="a5">
    <w:name w:val="Normal (Web)"/>
    <w:basedOn w:val="a"/>
    <w:uiPriority w:val="99"/>
    <w:unhideWhenUsed/>
    <w:rsid w:val="00A00E0E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A00E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05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5B55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D05B55"/>
    <w:rPr>
      <w:color w:val="0000FF"/>
      <w:u w:val="single"/>
    </w:rPr>
  </w:style>
  <w:style w:type="character" w:styleId="aa">
    <w:name w:val="FollowedHyperlink"/>
    <w:uiPriority w:val="99"/>
    <w:unhideWhenUsed/>
    <w:rsid w:val="00D05B55"/>
    <w:rPr>
      <w:color w:val="800080"/>
      <w:u w:val="single"/>
    </w:rPr>
  </w:style>
  <w:style w:type="paragraph" w:customStyle="1" w:styleId="xl65">
    <w:name w:val="xl6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2">
    <w:name w:val="xl7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5">
    <w:name w:val="xl75"/>
    <w:basedOn w:val="a"/>
    <w:rsid w:val="00D05B5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3">
    <w:name w:val="xl8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3F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3F4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A3F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3F4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088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1">
    <w:name w:val="Стиль1"/>
    <w:basedOn w:val="a"/>
    <w:rsid w:val="007A4F08"/>
    <w:pPr>
      <w:ind w:firstLine="720"/>
    </w:pPr>
  </w:style>
  <w:style w:type="table" w:customStyle="1" w:styleId="12">
    <w:name w:val="Сетка таблицы1"/>
    <w:basedOn w:val="a1"/>
    <w:next w:val="a6"/>
    <w:uiPriority w:val="39"/>
    <w:rsid w:val="007A4F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B69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F4696-5DD0-42F5-97BA-9823706D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2023-10-11T14:30:00Z</cp:lastPrinted>
  <dcterms:created xsi:type="dcterms:W3CDTF">2023-10-13T07:47:00Z</dcterms:created>
  <dcterms:modified xsi:type="dcterms:W3CDTF">2023-10-13T07:47:00Z</dcterms:modified>
</cp:coreProperties>
</file>