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CF" w:rsidRPr="009011CA" w:rsidRDefault="006C52C8" w:rsidP="00C6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ГЛАВА</w:t>
      </w:r>
    </w:p>
    <w:p w:rsidR="00990464" w:rsidRPr="009011CA" w:rsidRDefault="00990464" w:rsidP="00C6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ЛИХОСЛАВЛЬСКОГО </w:t>
      </w:r>
      <w:r w:rsidR="00A7072C"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МУНИЦИПАЛЬНОГО ОКРУГА</w:t>
      </w:r>
      <w:r w:rsidR="00CE65CF"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>ТВЕРСКОЙ ОБЛАСТИ</w:t>
      </w:r>
    </w:p>
    <w:p w:rsidR="00990464" w:rsidRPr="009011CA" w:rsidRDefault="00990464" w:rsidP="00CE65C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464" w:rsidRPr="009011CA" w:rsidRDefault="00C61E97" w:rsidP="0099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1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990464" w:rsidRPr="009011CA" w:rsidRDefault="00990464" w:rsidP="0099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011CA" w:rsidRPr="009011CA" w:rsidTr="00DB0EA7">
        <w:tc>
          <w:tcPr>
            <w:tcW w:w="5105" w:type="dxa"/>
            <w:hideMark/>
          </w:tcPr>
          <w:p w:rsidR="00C61E97" w:rsidRPr="009011CA" w:rsidRDefault="00E63A0F" w:rsidP="00C61E9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20.01.</w:t>
            </w:r>
            <w:r w:rsidR="00C61E97"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C61E97" w:rsidRPr="009011CA" w:rsidRDefault="00C61E97" w:rsidP="00222A3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E63A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 </w:t>
            </w:r>
            <w:r w:rsidR="00222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  <w:r w:rsidR="00E63A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-рг</w:t>
            </w: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C61E97" w:rsidRPr="009011CA" w:rsidTr="00DB0EA7">
        <w:tc>
          <w:tcPr>
            <w:tcW w:w="10205" w:type="dxa"/>
            <w:gridSpan w:val="2"/>
            <w:hideMark/>
          </w:tcPr>
          <w:p w:rsidR="00C61E97" w:rsidRPr="009011CA" w:rsidRDefault="00C61E97" w:rsidP="00C61E9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90464" w:rsidRPr="00012FE7" w:rsidRDefault="00863967" w:rsidP="008639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2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распоряжени</w:t>
      </w:r>
      <w:r w:rsidR="00012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012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11.10.2022 № 7-рг</w:t>
      </w:r>
      <w:r w:rsidR="00012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22.03.2023 № 3-рг</w:t>
      </w:r>
      <w:r w:rsidRPr="00012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3251E" w:rsidRPr="009011CA" w:rsidRDefault="0093251E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251E" w:rsidRPr="009011CA" w:rsidRDefault="0093251E" w:rsidP="0093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4D26" w:rsidRPr="009011CA" w:rsidRDefault="002D4D26" w:rsidP="0093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В соответствии с пунктом 5 части 1 статьи 14 Федерального закона от 02.03.2007 №25-ФЗ «О муниципальной службе в Российской Федерации», пунктом 7 части 3 статьи 12.1 Федерального закона от 25.12.2008 №273-ФЗ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2D4D26" w:rsidRPr="009011CA" w:rsidRDefault="00C61E97" w:rsidP="002D4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</w:t>
      </w:r>
      <w:r w:rsidR="002D4D26" w:rsidRPr="009011CA">
        <w:rPr>
          <w:rFonts w:ascii="Times New Roman" w:eastAsia="Calibri" w:hAnsi="Times New Roman" w:cs="Times New Roman"/>
          <w:sz w:val="28"/>
          <w:szCs w:val="28"/>
        </w:rPr>
        <w:t xml:space="preserve">сообщения отдельными категориями лиц </w:t>
      </w:r>
      <w:r w:rsidR="00807BAA" w:rsidRPr="009011CA">
        <w:rPr>
          <w:rFonts w:ascii="Times New Roman" w:eastAsia="Calibri" w:hAnsi="Times New Roman" w:cs="Times New Roman"/>
          <w:sz w:val="28"/>
          <w:szCs w:val="28"/>
        </w:rPr>
        <w:t xml:space="preserve">администрации Лихославльского муниципального округа, структурных подразделений администрации округа, обладающих правами юридического лица, </w:t>
      </w:r>
      <w:r w:rsidR="002D4D26" w:rsidRPr="009011CA">
        <w:rPr>
          <w:rFonts w:ascii="Times New Roman" w:eastAsia="Calibri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F73A93" w:rsidRPr="009011CA" w:rsidRDefault="00F73A93" w:rsidP="002D4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2. Структурным подразделениям администрации Лихославльского муниципального округа, обладающим правами юридического лица руководствоваться настоящим Порядком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61E97" w:rsidRPr="009011CA" w:rsidRDefault="00F73A93" w:rsidP="002D4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3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t xml:space="preserve">. Распоряжение Главы Лихославльского района от </w:t>
      </w:r>
      <w:r w:rsidR="00C61E97" w:rsidRPr="009011CA">
        <w:rPr>
          <w:rFonts w:ascii="Times New Roman" w:hAnsi="Times New Roman" w:cs="Times New Roman"/>
          <w:sz w:val="28"/>
          <w:szCs w:val="28"/>
        </w:rPr>
        <w:t>10.02.2016</w:t>
      </w:r>
      <w:r w:rsidR="00C61E97" w:rsidRPr="009011CA">
        <w:rPr>
          <w:rFonts w:ascii="Arial" w:hAnsi="Arial" w:cs="Arial"/>
          <w:sz w:val="24"/>
          <w:szCs w:val="24"/>
        </w:rPr>
        <w:t xml:space="preserve"> 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t xml:space="preserve">№ 1-рг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служебных (должностных) обязанностей, сдаче и оценке подарка, реализации (выкупе) и зачислении средств, вырученных от его реализации в </w:t>
      </w:r>
      <w:r w:rsidR="00835EAF" w:rsidRPr="009011CA">
        <w:rPr>
          <w:rFonts w:ascii="Times New Roman" w:eastAsia="Calibri" w:hAnsi="Times New Roman" w:cs="Times New Roman"/>
          <w:sz w:val="28"/>
          <w:szCs w:val="28"/>
        </w:rPr>
        <w:t>Лихославльского муниципального округа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силу.</w:t>
      </w:r>
    </w:p>
    <w:p w:rsidR="00C61E97" w:rsidRPr="009011CA" w:rsidRDefault="00F73A93" w:rsidP="00FD0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4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0E13" w:rsidRPr="009011CA">
        <w:rPr>
          <w:rFonts w:ascii="Times New Roman" w:eastAsia="Calibri" w:hAnsi="Times New Roman" w:cs="Times New Roman"/>
          <w:sz w:val="28"/>
          <w:szCs w:val="28"/>
        </w:rPr>
        <w:t>Контроль за исполнение</w:t>
      </w:r>
      <w:r w:rsidR="000C2290">
        <w:rPr>
          <w:rFonts w:ascii="Times New Roman" w:eastAsia="Calibri" w:hAnsi="Times New Roman" w:cs="Times New Roman"/>
          <w:sz w:val="28"/>
          <w:szCs w:val="28"/>
        </w:rPr>
        <w:t>м</w:t>
      </w:r>
      <w:r w:rsidR="00FD0E13"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807BAA" w:rsidRPr="009011CA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FD0E13" w:rsidRPr="009011CA">
        <w:rPr>
          <w:rFonts w:ascii="Times New Roman" w:eastAsia="Calibri" w:hAnsi="Times New Roman" w:cs="Times New Roman"/>
          <w:sz w:val="28"/>
          <w:szCs w:val="28"/>
        </w:rPr>
        <w:t xml:space="preserve"> возлагаю на </w:t>
      </w:r>
      <w:r w:rsidR="00863967" w:rsidRPr="00FE3E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заместителя Главы Администрации,</w:t>
      </w:r>
      <w:r w:rsidR="008639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12F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начальника Управления развитием территорий</w:t>
      </w:r>
      <w:bookmarkStart w:id="0" w:name="_GoBack"/>
      <w:bookmarkEnd w:id="0"/>
      <w:r w:rsidR="00863967" w:rsidRPr="00FF76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Лихославльского муниципального округа Тверской области Е.С. Орлову</w:t>
      </w:r>
    </w:p>
    <w:p w:rsidR="00FD0E13" w:rsidRPr="009011CA" w:rsidRDefault="00F73A93" w:rsidP="00FD0E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9011CA">
        <w:rPr>
          <w:rFonts w:eastAsia="Calibri"/>
          <w:sz w:val="28"/>
          <w:szCs w:val="28"/>
        </w:rPr>
        <w:t>5</w:t>
      </w:r>
      <w:r w:rsidR="00C61E97" w:rsidRPr="009011CA">
        <w:rPr>
          <w:rFonts w:eastAsia="Calibri"/>
          <w:sz w:val="28"/>
          <w:szCs w:val="28"/>
        </w:rPr>
        <w:t xml:space="preserve">. </w:t>
      </w:r>
      <w:r w:rsidR="00FD0E13" w:rsidRPr="009011CA">
        <w:rPr>
          <w:sz w:val="28"/>
          <w:szCs w:val="28"/>
          <w:lang w:eastAsia="ar-SA"/>
        </w:rPr>
        <w:t xml:space="preserve">Настоящее </w:t>
      </w:r>
      <w:r w:rsidR="00807BAA" w:rsidRPr="009011CA">
        <w:rPr>
          <w:sz w:val="28"/>
          <w:szCs w:val="28"/>
          <w:lang w:eastAsia="ar-SA"/>
        </w:rPr>
        <w:t>распоряжение</w:t>
      </w:r>
      <w:r w:rsidR="00FD0E13" w:rsidRPr="009011CA">
        <w:rPr>
          <w:sz w:val="28"/>
          <w:szCs w:val="28"/>
          <w:lang w:eastAsia="ar-SA"/>
        </w:rPr>
        <w:t xml:space="preserve">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 </w:t>
      </w:r>
    </w:p>
    <w:p w:rsidR="00FD0E13" w:rsidRPr="009011CA" w:rsidRDefault="00FD0E13" w:rsidP="00FD0E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D26" w:rsidRPr="009011CA" w:rsidRDefault="002D4D26" w:rsidP="00FD0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9011CA" w:rsidRPr="009011CA" w:rsidTr="001C7927">
        <w:tc>
          <w:tcPr>
            <w:tcW w:w="5523" w:type="dxa"/>
            <w:shd w:val="clear" w:color="auto" w:fill="auto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C61E97" w:rsidRPr="009011CA" w:rsidRDefault="00561C16" w:rsidP="0056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>
      <w:pPr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011CA" w:rsidRPr="009011CA" w:rsidTr="00DB0EA7">
        <w:tc>
          <w:tcPr>
            <w:tcW w:w="5097" w:type="dxa"/>
            <w:shd w:val="clear" w:color="auto" w:fill="auto"/>
          </w:tcPr>
          <w:p w:rsidR="0093251E" w:rsidRPr="009011CA" w:rsidRDefault="0093251E" w:rsidP="00932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9011CA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br w:type="page"/>
            </w: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93251E" w:rsidRPr="009011CA" w:rsidRDefault="0093251E" w:rsidP="00932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УТВЕРЖДЕН</w:t>
            </w:r>
          </w:p>
          <w:p w:rsidR="0093251E" w:rsidRPr="009011CA" w:rsidRDefault="0093251E" w:rsidP="00932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распоряжением Главы Лихославльского муниципального округа </w:t>
            </w:r>
            <w:r w:rsidR="009C113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br/>
            </w: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от </w:t>
            </w:r>
            <w:r w:rsidR="009C113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20.01.</w:t>
            </w: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2022 № </w:t>
            </w:r>
            <w:r w:rsidR="009C113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</w:t>
            </w: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-рг</w:t>
            </w:r>
          </w:p>
        </w:tc>
      </w:tr>
    </w:tbl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93251E" w:rsidRPr="009011CA" w:rsidRDefault="0093251E" w:rsidP="00C61E9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сообщения отдельными категориями лиц </w:t>
      </w:r>
      <w:r w:rsidR="00807BAA" w:rsidRPr="0090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1"/>
      <w:r w:rsidRPr="009011CA">
        <w:rPr>
          <w:rFonts w:ascii="Times New Roman" w:eastAsia="Calibri" w:hAnsi="Times New Roman" w:cs="Times New Roman"/>
          <w:sz w:val="28"/>
          <w:szCs w:val="28"/>
        </w:rPr>
        <w:t>1. Настоящий П</w:t>
      </w:r>
      <w:r w:rsidR="00807BAA" w:rsidRPr="009011CA">
        <w:rPr>
          <w:rFonts w:ascii="Times New Roman" w:eastAsia="Calibri" w:hAnsi="Times New Roman" w:cs="Times New Roman"/>
          <w:sz w:val="28"/>
          <w:szCs w:val="28"/>
        </w:rPr>
        <w:t>о</w:t>
      </w:r>
      <w:r w:rsidRPr="009011CA">
        <w:rPr>
          <w:rFonts w:ascii="Times New Roman" w:eastAsia="Calibri" w:hAnsi="Times New Roman" w:cs="Times New Roman"/>
          <w:sz w:val="28"/>
          <w:szCs w:val="28"/>
        </w:rPr>
        <w:t>рядок определяет процедуру сообщения муниципальными служащими</w:t>
      </w:r>
      <w:r w:rsidR="00703C67" w:rsidRPr="009011CA">
        <w:rPr>
          <w:rFonts w:ascii="Times New Roman" w:eastAsia="Calibri" w:hAnsi="Times New Roman" w:cs="Times New Roman"/>
          <w:sz w:val="28"/>
          <w:szCs w:val="28"/>
        </w:rPr>
        <w:t xml:space="preserve"> администрации Лихославльского муниципального округа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(далее -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21"/>
      <w:r w:rsidRPr="009011CA">
        <w:rPr>
          <w:rFonts w:ascii="Times New Roman" w:eastAsia="Calibri" w:hAnsi="Times New Roman" w:cs="Times New Roman"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22"/>
      <w:bookmarkEnd w:id="2"/>
      <w:r w:rsidRPr="009011CA">
        <w:rPr>
          <w:rFonts w:ascii="Times New Roman" w:eastAsia="Calibri" w:hAnsi="Times New Roman" w:cs="Times New Roman"/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- получение лицом,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3"/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С</w:t>
      </w:r>
      <w:r w:rsidRPr="009011CA">
        <w:rPr>
          <w:rFonts w:ascii="Times New Roman" w:eastAsia="Calibri" w:hAnsi="Times New Roman" w:cs="Times New Roman"/>
          <w:sz w:val="28"/>
          <w:szCs w:val="28"/>
        </w:rPr>
        <w:t>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4.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лужащие обязаны в порядке, предусмотренном настоящим Порядком, уведомлять обо всех случаях получения подарка в связи с протокольными </w:t>
      </w:r>
      <w:r w:rsidRPr="009011CA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1, представляется не позднее 3 рабочих дней со дня получения подарка в уполномоченное структурное подразделение (уполномоченные орган) муниципального органа, в которых служащи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е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52"/>
      <w:r w:rsidRPr="009011CA">
        <w:rPr>
          <w:rFonts w:ascii="Times New Roman" w:eastAsia="Calibri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053"/>
      <w:bookmarkEnd w:id="4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абзацах первом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052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втором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по причине, не зависящей от служащего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,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bookmarkEnd w:id="5"/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(уполномоченных органа), образованного в соответствии с </w:t>
      </w:r>
      <w:hyperlink r:id="rId8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законодательством о бухгалтерском учете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 (уполномоченного органа),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(Приложение 2).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08"/>
      <w:r w:rsidRPr="009011CA">
        <w:rPr>
          <w:rFonts w:ascii="Times New Roman" w:eastAsia="Calibri" w:hAnsi="Times New Roman" w:cs="Times New Roman"/>
          <w:sz w:val="28"/>
          <w:szCs w:val="28"/>
        </w:rPr>
        <w:t>8. П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 xml:space="preserve">одарок, полученный </w:t>
      </w:r>
      <w:r w:rsidRPr="009011CA">
        <w:rPr>
          <w:rFonts w:ascii="Times New Roman" w:eastAsia="Calibri" w:hAnsi="Times New Roman" w:cs="Times New Roman"/>
          <w:sz w:val="28"/>
          <w:szCs w:val="28"/>
        </w:rPr>
        <w:t>служащим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,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независимо от его стоимости, подлежит передаче на хранение в порядке, предусмотренном </w:t>
      </w:r>
      <w:hyperlink w:anchor="sub_1007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пунктом 7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9"/>
      <w:bookmarkEnd w:id="6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На каждый подарок ответственным лицом заполняется инвентарная карточка, 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составленная по форме согласно П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риложению 3 к настоящему 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Уполномоченное структурное подразделение обеспечивает сохранность переданного подарка.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10"/>
      <w:bookmarkEnd w:id="7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Pr="009011CA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8"/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11. Уполномоченное структурное подразделение (уполномоченный орган)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Лихославльского муниципального округа Тверской области.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12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Служащие</w:t>
      </w:r>
      <w:r w:rsidRPr="009011CA">
        <w:rPr>
          <w:rFonts w:ascii="Times New Roman" w:eastAsia="Calibri" w:hAnsi="Times New Roman" w:cs="Times New Roman"/>
          <w:sz w:val="28"/>
          <w:szCs w:val="28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</w:t>
      </w:r>
      <w:r w:rsidR="0093251E" w:rsidRPr="009011CA">
        <w:rPr>
          <w:rFonts w:ascii="Times New Roman" w:eastAsia="Calibri" w:hAnsi="Times New Roman" w:cs="Times New Roman"/>
          <w:sz w:val="28"/>
          <w:szCs w:val="28"/>
        </w:rPr>
        <w:t xml:space="preserve">ух месяцев со дня сдачи подарка </w:t>
      </w:r>
      <w:r w:rsidRPr="009011CA">
        <w:rPr>
          <w:rFonts w:ascii="Times New Roman" w:eastAsia="Calibri" w:hAnsi="Times New Roman" w:cs="Times New Roman"/>
          <w:sz w:val="28"/>
          <w:szCs w:val="28"/>
        </w:rPr>
        <w:t>(Приложение 4)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9"/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13. Уполномоченное структурное подразделение (уполномоченный орган) в течение 3 месяцев со дня поступления заявления, указанного в </w:t>
      </w:r>
      <w:hyperlink w:anchor="sub_1012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пункте 12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(Приложение 5)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 (Приложения 6,7,8)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14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пункте 12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15"/>
      <w:bookmarkEnd w:id="10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Комитетом по управлению имуществом Лихославльского 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посредством проведения торгов в порядке, предусмотренном </w:t>
      </w:r>
      <w:hyperlink r:id="rId9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16"/>
      <w:bookmarkEnd w:id="11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пунктами 13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15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</w:t>
      </w:r>
      <w:hyperlink r:id="rId10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17"/>
      <w:bookmarkEnd w:id="12"/>
      <w:r w:rsidRPr="009011CA">
        <w:rPr>
          <w:rFonts w:ascii="Times New Roman" w:eastAsia="Calibri" w:hAnsi="Times New Roman" w:cs="Times New Roman"/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18"/>
      <w:bookmarkEnd w:id="13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местного бюджета в порядке, установленном </w:t>
      </w:r>
      <w:hyperlink r:id="rId11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бюджетным законодательством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bookmarkEnd w:id="14"/>
    <w:p w:rsidR="00C61E97" w:rsidRPr="009011CA" w:rsidRDefault="00C61E97" w:rsidP="00C61E9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Calibri" w:hAnsi="Arial" w:cs="Arial"/>
          <w:i/>
          <w:iCs/>
          <w:sz w:val="24"/>
          <w:szCs w:val="24"/>
          <w:shd w:val="clear" w:color="auto" w:fill="F0F0F0"/>
        </w:rPr>
      </w:pPr>
    </w:p>
    <w:p w:rsidR="00C61E97" w:rsidRPr="009011CA" w:rsidRDefault="00C61E97" w:rsidP="00C61E97">
      <w:pPr>
        <w:rPr>
          <w:rFonts w:ascii="Arial" w:eastAsia="Calibri" w:hAnsi="Arial" w:cs="Arial"/>
          <w:b/>
          <w:bCs/>
          <w:sz w:val="24"/>
          <w:szCs w:val="24"/>
        </w:rPr>
      </w:pPr>
      <w:r w:rsidRPr="009011CA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(должностных) обязанностей, сдаче и оценке подарка, реализации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(выкупе) и зачислении средств, вырученных от его реализации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1CA">
        <w:rPr>
          <w:rFonts w:ascii="Times New Roman" w:eastAsia="Calibri" w:hAnsi="Times New Roman" w:cs="Times New Roman"/>
          <w:b/>
          <w:sz w:val="28"/>
          <w:szCs w:val="28"/>
        </w:rPr>
        <w:t>Уведомление о получении подарка</w:t>
      </w:r>
    </w:p>
    <w:p w:rsidR="00C61E97" w:rsidRPr="009011CA" w:rsidRDefault="00C61E97" w:rsidP="00C61E97">
      <w:pPr>
        <w:rPr>
          <w:rFonts w:ascii="Calibri" w:eastAsia="Calibri" w:hAnsi="Calibri" w:cs="Times New Roman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(наименование уполномоченного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структурного подразделения муниципального органа)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 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(ф.и.о., занимаемая должность)</w:t>
            </w:r>
          </w:p>
        </w:tc>
      </w:tr>
    </w:tbl>
    <w:p w:rsidR="00C61E97" w:rsidRPr="009011CA" w:rsidRDefault="00C61E97" w:rsidP="00C61E97">
      <w:pPr>
        <w:rPr>
          <w:rFonts w:ascii="Calibri" w:eastAsia="Calibri" w:hAnsi="Calibri" w:cs="Times New Roman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Уведомление о получении подарка от "___" ______________ 20__ г.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Извещаю о получении     _________________________________________________________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(дата получения)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подарка(ов) на ____________________________________________________________________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(наименование протокольного мероприятия, служебной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командировки, другого официального мероприятия, место и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дата проведения)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Стоимость в рублях</w:t>
            </w:r>
            <w:r w:rsidRPr="009011C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Приложение: _________________________________________ на ________ листах.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 xml:space="preserve">                                            (наименование документа)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Лицо, представившее уведомление          ___________   _____________________ "__" ____ 20__г.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 xml:space="preserve">                                                                          (подпись)      (расшифровка подписи)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Лицо, принявшее уведомление         ______________   ______________________ "__" ____ 20__г.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 xml:space="preserve">                                                                  (подпись)              (расшифровка подписи)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Регистрационный номер в журнале регистрации уведомлений</w:t>
      </w:r>
      <w:r w:rsidR="001F66C3" w:rsidRPr="009011CA">
        <w:rPr>
          <w:rFonts w:ascii="Arial" w:eastAsia="Calibri" w:hAnsi="Arial" w:cs="Arial"/>
        </w:rPr>
        <w:t xml:space="preserve"> </w:t>
      </w:r>
      <w:r w:rsidRPr="009011CA">
        <w:rPr>
          <w:rFonts w:ascii="Arial" w:eastAsia="Calibri" w:hAnsi="Arial" w:cs="Arial"/>
        </w:rPr>
        <w:t>________________</w:t>
      </w:r>
    </w:p>
    <w:p w:rsidR="00C61E97" w:rsidRPr="009011CA" w:rsidRDefault="00C61E97" w:rsidP="001F66C3">
      <w:pPr>
        <w:spacing w:after="0"/>
        <w:rPr>
          <w:rFonts w:ascii="Calibri" w:eastAsia="Calibri" w:hAnsi="Calibri" w:cs="Times New Roman"/>
        </w:rPr>
      </w:pPr>
    </w:p>
    <w:p w:rsidR="00C61E97" w:rsidRPr="009011CA" w:rsidRDefault="00C61E97" w:rsidP="001F66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"___" ________ 20__ г.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(должностных) обязанностей, сдаче и оценке подарка, реализации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(выкупе) и зачислении средств, вырученных от его реализации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Форма журнала</w:t>
      </w:r>
    </w:p>
    <w:p w:rsidR="00C61E97" w:rsidRPr="009011CA" w:rsidRDefault="00C61E97" w:rsidP="00C61E9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уведомлений о получении подарка муниципальными служащими </w:t>
      </w:r>
      <w:r w:rsidR="00703C67" w:rsidRPr="009011CA">
        <w:rPr>
          <w:rFonts w:ascii="Times New Roman" w:eastAsia="Calibri" w:hAnsi="Times New Roman" w:cs="Times New Roman"/>
          <w:sz w:val="28"/>
          <w:szCs w:val="28"/>
        </w:rPr>
        <w:t>Лихославльского муниципального округа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связи с их должностным положением или исполнением ими служебных (должностных) обязанностей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ЖУРНАЛ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уведомлений о получении подарка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___________________________________________________________________________,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(муниципальными служащими </w:t>
      </w:r>
      <w:r w:rsidR="00703C67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замещающими должности в ____________________________________________________</w:t>
      </w: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 (наименование органа местного самоуправления </w:t>
      </w: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Лихославльского </w:t>
      </w:r>
      <w:r w:rsidR="00835EAF" w:rsidRPr="009011CA">
        <w:rPr>
          <w:rFonts w:ascii="Arial" w:eastAsia="Calibri" w:hAnsi="Arial" w:cs="Arial"/>
          <w:sz w:val="18"/>
          <w:szCs w:val="18"/>
        </w:rPr>
        <w:t>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Дата открытия ___________________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Дата закрытия ___________________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40"/>
        <w:gridCol w:w="955"/>
        <w:gridCol w:w="1175"/>
        <w:gridCol w:w="1033"/>
        <w:gridCol w:w="1662"/>
        <w:gridCol w:w="1270"/>
        <w:gridCol w:w="1195"/>
        <w:gridCol w:w="1048"/>
        <w:gridCol w:w="817"/>
      </w:tblGrid>
      <w:tr w:rsidR="009011CA" w:rsidRPr="009011CA" w:rsidTr="00527CAA">
        <w:tc>
          <w:tcPr>
            <w:tcW w:w="104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Регистра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ционный номер</w:t>
            </w:r>
          </w:p>
        </w:tc>
        <w:tc>
          <w:tcPr>
            <w:tcW w:w="95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Дата сдачи подарка</w:t>
            </w:r>
          </w:p>
        </w:tc>
        <w:tc>
          <w:tcPr>
            <w:tcW w:w="117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Дата получения подарка</w:t>
            </w:r>
          </w:p>
        </w:tc>
        <w:tc>
          <w:tcPr>
            <w:tcW w:w="1033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Наимено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вание подарка</w:t>
            </w:r>
          </w:p>
        </w:tc>
        <w:tc>
          <w:tcPr>
            <w:tcW w:w="1662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27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19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Стоимость подарка, руб.</w:t>
            </w:r>
            <w:r w:rsidRPr="009011CA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1048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Ответ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ственное лицо</w:t>
            </w:r>
          </w:p>
        </w:tc>
        <w:tc>
          <w:tcPr>
            <w:tcW w:w="817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Приме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чание</w:t>
            </w:r>
          </w:p>
        </w:tc>
      </w:tr>
      <w:tr w:rsidR="009011CA" w:rsidRPr="009011CA" w:rsidTr="00527CAA">
        <w:tc>
          <w:tcPr>
            <w:tcW w:w="104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2</w:t>
            </w:r>
          </w:p>
        </w:tc>
        <w:tc>
          <w:tcPr>
            <w:tcW w:w="117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3</w:t>
            </w:r>
          </w:p>
        </w:tc>
        <w:tc>
          <w:tcPr>
            <w:tcW w:w="1033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4</w:t>
            </w:r>
          </w:p>
        </w:tc>
        <w:tc>
          <w:tcPr>
            <w:tcW w:w="1662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5</w:t>
            </w:r>
          </w:p>
        </w:tc>
        <w:tc>
          <w:tcPr>
            <w:tcW w:w="127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6</w:t>
            </w:r>
          </w:p>
        </w:tc>
        <w:tc>
          <w:tcPr>
            <w:tcW w:w="119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7</w:t>
            </w:r>
          </w:p>
        </w:tc>
        <w:tc>
          <w:tcPr>
            <w:tcW w:w="1048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8</w:t>
            </w:r>
          </w:p>
        </w:tc>
        <w:tc>
          <w:tcPr>
            <w:tcW w:w="817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9</w:t>
            </w:r>
          </w:p>
        </w:tc>
      </w:tr>
      <w:tr w:rsidR="009011CA" w:rsidRPr="009011CA" w:rsidTr="00527CAA">
        <w:tc>
          <w:tcPr>
            <w:tcW w:w="104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1E97" w:rsidRPr="009011CA" w:rsidRDefault="00C61E97" w:rsidP="00C61E97">
      <w:pPr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3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Инвентарная карточка № 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Наименование подарка 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Вид подарка 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Стоимость 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Дата и номер акта приема-передачи 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Сдал (ФИО, должность) 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Принял (ФИО, должность) 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Место хранения 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Прилагаемые документы*: 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</w:t>
      </w:r>
    </w:p>
    <w:p w:rsidR="00C61E97" w:rsidRPr="009011CA" w:rsidRDefault="00C61E97" w:rsidP="00C61E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––––––––––––––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11CA">
        <w:rPr>
          <w:rFonts w:ascii="Times New Roman" w:eastAsia="Calibri" w:hAnsi="Times New Roman" w:cs="Times New Roman"/>
          <w:sz w:val="24"/>
          <w:szCs w:val="24"/>
        </w:rPr>
        <w:t>*Заполняется при наличии документов</w:t>
      </w:r>
      <w:r w:rsidRPr="009011CA">
        <w:rPr>
          <w:rFonts w:ascii="Arial" w:eastAsia="Calibri" w:hAnsi="Arial" w:cs="Arial"/>
          <w:sz w:val="24"/>
          <w:szCs w:val="24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4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Примерная форма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Заявление о выкупе подарка</w:t>
      </w: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 xml:space="preserve">(Ф.И.О. занимаемая должность руководителя 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 xml:space="preserve">органа местного самоуправления </w:t>
            </w:r>
            <w:r w:rsidR="00703C67" w:rsidRPr="009011CA">
              <w:rPr>
                <w:rFonts w:ascii="Arial" w:hAnsi="Arial" w:cs="Arial"/>
              </w:rPr>
              <w:t>Лихославльского муниципального округа</w:t>
            </w:r>
            <w:r w:rsidRPr="009011CA">
              <w:rPr>
                <w:rFonts w:ascii="Arial" w:hAnsi="Arial" w:cs="Arial"/>
              </w:rPr>
              <w:t>)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 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(Ф.И.О., занимаемая должность лица, подающего заявление)</w:t>
            </w:r>
          </w:p>
        </w:tc>
      </w:tr>
    </w:tbl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соответствии с федеральным законодательством выражаю желание выкупить ___________________________________________________________________________,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подарка, его описание)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получен______ мной «___» _____________20__г. на 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9011CA">
        <w:rPr>
          <w:rFonts w:ascii="Arial" w:eastAsia="Calibri" w:hAnsi="Arial" w:cs="Arial"/>
          <w:sz w:val="18"/>
          <w:szCs w:val="18"/>
        </w:rPr>
        <w:t>(указать официальное мероприятие)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качестве подарка и сдан____________ в ________________________________________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(уполномоченное структурное подразделение органа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____________________________________________________________________________ </w:t>
      </w:r>
      <w:r w:rsidRPr="009011CA">
        <w:rPr>
          <w:rFonts w:ascii="Arial" w:eastAsia="Calibri" w:hAnsi="Arial" w:cs="Arial"/>
          <w:sz w:val="18"/>
          <w:szCs w:val="18"/>
        </w:rPr>
        <w:t>местного самоуправления</w:t>
      </w:r>
      <w:r w:rsidR="00703C67" w:rsidRPr="009011CA">
        <w:rPr>
          <w:rFonts w:ascii="Arial" w:eastAsia="Calibri" w:hAnsi="Arial" w:cs="Arial"/>
          <w:sz w:val="18"/>
          <w:szCs w:val="18"/>
        </w:rPr>
        <w:t xml:space="preserve"> 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по акту приема-передачи товарно-материальных ценностей на хранение от «___» ________ 20___г. № _____, в целях чего прошу произвести оценку стоимости подарка, о результатах которой письменно меня уведомить.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Лицо, представившее  заявление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011CA" w:rsidRPr="009011CA" w:rsidTr="00DB0EA7">
        <w:tc>
          <w:tcPr>
            <w:tcW w:w="1666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5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center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Уведомление о результатах оценки подарка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 занимаемая должность лица,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изъявившему желание выкупить подарок)</w:t>
            </w:r>
          </w:p>
        </w:tc>
      </w:tr>
    </w:tbl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Вами__________________________________________________________________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 (указывается официальное мероприятие, на котором был получен подарок)</w:t>
      </w: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«____» _____________ 20 _____ г. был получен подарок </w:t>
      </w:r>
      <w:r w:rsidRPr="009011CA">
        <w:rPr>
          <w:rFonts w:ascii="Arial" w:eastAsia="Calibri" w:hAnsi="Arial" w:cs="Arial"/>
          <w:bCs/>
          <w:sz w:val="24"/>
          <w:szCs w:val="24"/>
        </w:rPr>
        <w:t>____________________________</w:t>
      </w: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___________________________________________________________________________,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подарка, его описание)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который в соответствии с федеральным законодательством Вы, согласно заявления от «____» _________ 20___г., изъявили желание выкупить.</w:t>
      </w:r>
    </w:p>
    <w:p w:rsidR="00C61E97" w:rsidRPr="009011CA" w:rsidRDefault="00C61E97" w:rsidP="00C61E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Информируем Вас, что по результатам проведенной оценки подарка его стоимость составляет __________ (_____________) руб. ___________коп.</w:t>
      </w:r>
    </w:p>
    <w:p w:rsidR="00C61E97" w:rsidRPr="009011CA" w:rsidRDefault="00C61E97" w:rsidP="00C61E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течение месяца со дня получения настоящего уведомления Вы вправе выкупить подарок по вышеуказанной стоимости или отказаться от выкупа, направив в ____________________________________________________________________________</w:t>
      </w:r>
    </w:p>
    <w:p w:rsidR="00C61E97" w:rsidRPr="009011CA" w:rsidRDefault="00C61E97" w:rsidP="00C61E97">
      <w:pPr>
        <w:spacing w:after="0" w:line="240" w:lineRule="auto"/>
        <w:ind w:firstLine="709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(уполномоченное структурное подразделение органа местного самоуправления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24"/>
          <w:szCs w:val="24"/>
        </w:rPr>
        <w:t>____________________________________________________________________________</w:t>
      </w:r>
      <w:r w:rsidR="00703C67" w:rsidRPr="009011CA">
        <w:t xml:space="preserve"> </w:t>
      </w:r>
      <w:r w:rsidR="00703C67" w:rsidRPr="009011CA">
        <w:rPr>
          <w:rFonts w:ascii="Arial" w:eastAsia="Calibri" w:hAnsi="Arial" w:cs="Arial"/>
          <w:sz w:val="18"/>
          <w:szCs w:val="18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соответствующее заявление.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488"/>
        <w:gridCol w:w="2549"/>
        <w:gridCol w:w="2549"/>
      </w:tblGrid>
      <w:tr w:rsidR="009011CA" w:rsidRPr="009011CA" w:rsidTr="00DB0EA7">
        <w:tc>
          <w:tcPr>
            <w:tcW w:w="2619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r w:rsidRPr="009011CA">
              <w:rPr>
                <w:rFonts w:ascii="Arial" w:hAnsi="Arial" w:cs="Arial"/>
                <w:sz w:val="16"/>
                <w:szCs w:val="16"/>
              </w:rPr>
              <w:t>должность руководителя уполномоченного подразделения</w:t>
            </w:r>
          </w:p>
        </w:tc>
        <w:tc>
          <w:tcPr>
            <w:tcW w:w="2598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 w:rsidRPr="009011CA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599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 xml:space="preserve">_________________ </w:t>
            </w:r>
            <w:r w:rsidRPr="009011CA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99" w:type="dxa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CA">
              <w:rPr>
                <w:rFonts w:ascii="Arial" w:hAnsi="Arial" w:cs="Arial"/>
                <w:sz w:val="16"/>
                <w:szCs w:val="16"/>
              </w:rPr>
              <w:t>дата подписания уведомления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1CA" w:rsidRPr="009011CA" w:rsidTr="00DB0EA7">
        <w:tc>
          <w:tcPr>
            <w:tcW w:w="5217" w:type="dxa"/>
            <w:gridSpan w:val="2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CA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CA">
              <w:rPr>
                <w:rFonts w:ascii="Arial" w:hAnsi="Arial" w:cs="Arial"/>
                <w:sz w:val="16"/>
                <w:szCs w:val="16"/>
              </w:rPr>
              <w:t>подпись лица, изъявившего желание выкупить подарок</w:t>
            </w:r>
          </w:p>
        </w:tc>
      </w:tr>
    </w:tbl>
    <w:p w:rsidR="00062514" w:rsidRPr="009011CA" w:rsidRDefault="00062514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2514" w:rsidRPr="009011CA" w:rsidRDefault="0006251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Приложение 6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4C10FF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Примерная форма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о выкупе подарка по установленной в результате оценки стоимости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(наименование уполномоченного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структурного подразделения муниципального органа)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 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(ф.и.о., занимаемая должность лица, подающего заявление)</w:t>
            </w:r>
          </w:p>
        </w:tc>
      </w:tr>
    </w:tbl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соответствии с федеральным законодательством мной «____» __________ 20__г. было выражено желание выкупить подарок______________________________________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подарка, его описание)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Уведомлением о результатах оценки подарка от «____» ________ 20____г., которое было получено мной «____» ________ 20___г., я был проинформирован о возможности выкупить подарок по цене ___________ (_________) руб. _____ коп.</w:t>
      </w:r>
    </w:p>
    <w:p w:rsidR="00C61E97" w:rsidRPr="009011CA" w:rsidRDefault="00C61E97" w:rsidP="00C61E97">
      <w:pPr>
        <w:shd w:val="clear" w:color="auto" w:fill="FFFFFF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Настоящим заявлением выражаю согласие на выкуп подарка по вышеуказанной цене, в целях чего прошу подготовить для подписания проект соответствующего договора.</w:t>
      </w:r>
    </w:p>
    <w:p w:rsidR="00C61E97" w:rsidRPr="009011CA" w:rsidRDefault="00C61E97" w:rsidP="00C61E97">
      <w:pPr>
        <w:shd w:val="clear" w:color="auto" w:fill="FFFFFF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Лицо, представившее  заявление         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011CA" w:rsidRPr="009011CA" w:rsidTr="00DB0EA7">
        <w:tc>
          <w:tcPr>
            <w:tcW w:w="1666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7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4C10FF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Примерная форма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об отказе в выкупе подарка по установленной в результате оценки стоимости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(наименование уполномоченного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структурного подразделения муниципального органа)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 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(ф.и.о., занимаемая должность лица, подающего заявление)</w:t>
            </w:r>
          </w:p>
        </w:tc>
      </w:tr>
    </w:tbl>
    <w:p w:rsidR="00C61E97" w:rsidRPr="009011CA" w:rsidRDefault="00C61E97" w:rsidP="00C61E97">
      <w:pPr>
        <w:shd w:val="clear" w:color="auto" w:fill="FFFFFF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соответствии с федеральным законодательством мной «____» __________ 20__г. было выражено желание выкупить подарок______________________________________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подарка, его описание)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Уведомлением о результатах оценки подарка от «____» ________ 20____г., которое было получено мной «____» ________ 20___г., я был проинформирован о возможности выкупить подарок по цене ___________</w:t>
      </w:r>
      <w:r w:rsidRPr="009011CA">
        <w:rPr>
          <w:rFonts w:ascii="Arial" w:eastAsia="Calibri" w:hAnsi="Arial" w:cs="Arial"/>
          <w:sz w:val="24"/>
          <w:szCs w:val="24"/>
        </w:rPr>
        <w:tab/>
        <w:t>(_________) руб. _____ коп.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Настоящим заявлением отказываюсь от выкупа подарка по вышеуказанной цене.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Лицо, представившее  заявление         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011CA" w:rsidRPr="009011CA" w:rsidTr="00DB0EA7">
        <w:tc>
          <w:tcPr>
            <w:tcW w:w="1666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</w:p>
    <w:p w:rsidR="00C61E97" w:rsidRPr="009011CA" w:rsidRDefault="00C61E97" w:rsidP="00C61E97">
      <w:pPr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8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4C10FF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Примерная форма</w:t>
      </w:r>
    </w:p>
    <w:p w:rsidR="00C61E97" w:rsidRPr="009011CA" w:rsidRDefault="00C61E97" w:rsidP="00C61E9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Договор выкупа подарка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37"/>
      </w:tblGrid>
      <w:tr w:rsidR="009011CA" w:rsidRPr="009011CA" w:rsidTr="00DB0EA7">
        <w:tc>
          <w:tcPr>
            <w:tcW w:w="5207" w:type="dxa"/>
          </w:tcPr>
          <w:p w:rsidR="00C61E97" w:rsidRPr="009011CA" w:rsidRDefault="00C61E97" w:rsidP="00C61E97">
            <w:pPr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г. _______________________</w:t>
            </w:r>
          </w:p>
        </w:tc>
        <w:tc>
          <w:tcPr>
            <w:tcW w:w="5208" w:type="dxa"/>
          </w:tcPr>
          <w:p w:rsidR="00C61E97" w:rsidRPr="009011CA" w:rsidRDefault="00C61E97" w:rsidP="00C61E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 xml:space="preserve">«_____»_________________20____ г. </w:t>
            </w:r>
          </w:p>
          <w:p w:rsidR="00C61E97" w:rsidRPr="009011CA" w:rsidRDefault="00C61E97" w:rsidP="00C61E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(орган местного самоуправления </w:t>
      </w:r>
      <w:r w:rsidR="00835EAF" w:rsidRPr="009011CA">
        <w:rPr>
          <w:rFonts w:ascii="Arial" w:eastAsia="Calibri" w:hAnsi="Arial" w:cs="Arial"/>
          <w:sz w:val="18"/>
          <w:szCs w:val="18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в лице ____________________________________________________, действующ___ на основании _________________________________________ (положение, устав органа местного самоуправления, доверенность, иное), с одной стороны, далее именуемый Продавец, 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и __________________________________ (Ф.И.О. занимаемая должность лица, изъявившего желание выкупить подарок), с другой стороны, далее именуемый Покупатель, совместно именуемые Стороны договора, заключили настоящий договор о нижеследующем:</w:t>
      </w:r>
    </w:p>
    <w:p w:rsidR="00C61E97" w:rsidRPr="009011CA" w:rsidRDefault="00C61E97" w:rsidP="00C61E97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1. Предмет договора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1.1. Продавец на основании заявлений Покупателя о выкупе подарка от «___» ________ 20____г. и о выкупе подарка по установленной в результате оценки стоимости от «_____» ________ 20____г., поданных с учетом уведомления____________________________________________________________________________________________________________________________________________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(уполномоченное структурное подразделение органа местного самоуправления </w:t>
      </w:r>
      <w:r w:rsidR="00835EAF" w:rsidRPr="009011CA">
        <w:rPr>
          <w:rFonts w:ascii="Arial" w:eastAsia="Calibri" w:hAnsi="Arial" w:cs="Arial"/>
          <w:sz w:val="18"/>
          <w:szCs w:val="18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о результатах оценки подарка от «___» ________ 20___г. передает, а Покупатель принимает в собственность следующее имущество ________________________________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___________________________________________________________________________,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имущества, переданного ранее Покупателю в качестве подарка, его описание)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переданное Покупателю «____» ___________ 20___г. на официальном мероприятии в качестве подарка (далее – Подарок).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1.2. Подарок принадлежит на праве собственности </w:t>
      </w:r>
      <w:r w:rsidR="00835EAF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 xml:space="preserve"> и находится в оперативном управлении у Продавца. Согласие Комитета по управлению имуществом Лихославльского </w:t>
      </w:r>
      <w:r w:rsidR="00835EAF" w:rsidRPr="009011CA">
        <w:rPr>
          <w:rFonts w:ascii="Arial" w:eastAsia="Calibri" w:hAnsi="Arial" w:cs="Arial"/>
          <w:sz w:val="24"/>
          <w:szCs w:val="24"/>
        </w:rPr>
        <w:t>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>, как уполномоченного органа, на отчуждение Подарка дано ________________________________</w:t>
      </w:r>
      <w:r w:rsidR="004C10FF" w:rsidRPr="009011CA">
        <w:rPr>
          <w:rFonts w:ascii="Arial" w:eastAsia="Calibri" w:hAnsi="Arial" w:cs="Arial"/>
          <w:sz w:val="24"/>
          <w:szCs w:val="24"/>
        </w:rPr>
        <w:t>____________</w:t>
      </w:r>
    </w:p>
    <w:p w:rsidR="00C61E97" w:rsidRPr="009011CA" w:rsidRDefault="00C61E97" w:rsidP="004C10FF">
      <w:pPr>
        <w:spacing w:after="0" w:line="240" w:lineRule="auto"/>
        <w:ind w:left="3540" w:firstLine="708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(документ, подтверждающий согласие на отчуждение)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1.3. Выкупная стоимость Подарка составляет _______ (______) руб. ______ коп.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 w:rsidRPr="009011CA">
        <w:rPr>
          <w:rFonts w:ascii="Arial" w:eastAsia="Calibri" w:hAnsi="Arial" w:cs="Arial"/>
          <w:b/>
          <w:spacing w:val="-1"/>
          <w:sz w:val="24"/>
          <w:szCs w:val="24"/>
        </w:rPr>
        <w:t>2. Оплата по договору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lastRenderedPageBreak/>
        <w:t xml:space="preserve">2.1. Покупатель перечисляет денежную сумму, в размере, указанном в пункте 1.3 настоящего договора, в доход бюджета </w:t>
      </w:r>
      <w:r w:rsidR="00835EAF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 xml:space="preserve"> на_________________________________________________________________________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(соответствующий счет бюджета </w:t>
      </w:r>
      <w:r w:rsidR="00835EAF" w:rsidRPr="009011CA">
        <w:rPr>
          <w:rFonts w:ascii="Arial" w:eastAsia="Calibri" w:hAnsi="Arial" w:cs="Arial"/>
          <w:sz w:val="18"/>
          <w:szCs w:val="18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2.2. Обязательства по оплате стоимости Подарка будут считаться исполненными Покупателем в день поступления денежных средств в полном объеме на счет, указанный в пункте 2.1 настоящего договора.</w:t>
      </w: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 w:rsidRPr="009011CA">
        <w:rPr>
          <w:rFonts w:ascii="Arial" w:eastAsia="Calibri" w:hAnsi="Arial" w:cs="Arial"/>
          <w:b/>
          <w:spacing w:val="-1"/>
          <w:sz w:val="24"/>
          <w:szCs w:val="24"/>
        </w:rPr>
        <w:t>3. Права и обязанности Сторон договора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3.1. Продавец: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3.1.1. Получает в уполномоченном финансовом органе </w:t>
      </w:r>
      <w:r w:rsidR="00835EAF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 xml:space="preserve"> подтверждение перечисления денежных средств в размере, указанном в пункте 1.3 настоящего договора, в доход бюджета </w:t>
      </w:r>
      <w:r w:rsidR="00835EAF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>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3.1.2. После выполнения Покупателем обязанности по оплате и получения подтверждения, указанного в подпункте 3.1.1 настоящего пункта, уведомляет об этом Покупателя и передает ему Подарок по акту приема-передачи Подарка. Уведомление осуществляется уполномоченным лицом Продавца.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3.1.3. Осуществляет надлежащее хранение Подарка после подписания настоящего договора до подписания акта приема-передачи Подарка.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3.2. Покупатель: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3.2.1. Перечисляет денежную сумму в размере, указанном в пункте 1.3 настоящего договора, в течение _____ рабочих дней, считая со следующего дня после подписания Сторонами договора, в доход бюджета Лихославльского </w:t>
      </w:r>
      <w:r w:rsidR="00835EAF" w:rsidRPr="009011CA">
        <w:rPr>
          <w:rFonts w:ascii="Arial" w:eastAsia="Calibri" w:hAnsi="Arial" w:cs="Arial"/>
          <w:sz w:val="24"/>
          <w:szCs w:val="24"/>
        </w:rPr>
        <w:t>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 xml:space="preserve"> на счет, указанный в пункте 2.1 настоящего договора.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3.2.2. Принимает Подарок после получения соответствующего уведомления от Продавца по акту приема-передачи Подарка.</w:t>
      </w: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4. Ответственность Сторон договора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4.1. Продавец несет ответственность: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4.1.1. За ненадлежащее хранение Подарка в период после подписания настоящего договора до подписания акта приема-передачи Подарка в размере ________ (______) руб. Продавец освобождается от ответственности в случае, если причинение вреда Подарку произошло в период после уведомления Покупателя, указанного в подпункте 3.1.2 пункта 3 настоящего договора, до подписания акта приема-передачи Подарка.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4.2. Покупатель несет ответственность: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4.2.1. За нарушение срока перечисления денежной суммы, в размере</w:t>
      </w:r>
      <w:r w:rsidR="00062514" w:rsidRPr="009011CA">
        <w:rPr>
          <w:rFonts w:ascii="Arial" w:eastAsia="Calibri" w:hAnsi="Arial" w:cs="Arial"/>
          <w:sz w:val="24"/>
          <w:szCs w:val="24"/>
        </w:rPr>
        <w:t>,</w:t>
      </w:r>
      <w:r w:rsidRPr="009011CA">
        <w:rPr>
          <w:rFonts w:ascii="Arial" w:eastAsia="Calibri" w:hAnsi="Arial" w:cs="Arial"/>
          <w:sz w:val="24"/>
          <w:szCs w:val="24"/>
        </w:rPr>
        <w:t xml:space="preserve"> указанном в пункте 1.3 настоящего договора, в соответствии с подпунктом 3.2.1 пункта 3.2 настоящего договора - _________ (_______) руб. за каждый день просрочки.</w:t>
      </w:r>
    </w:p>
    <w:p w:rsidR="00C61E97" w:rsidRPr="009011CA" w:rsidRDefault="00C61E97" w:rsidP="00C61E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5. Заключительные положения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5.1. Любые изменения и дополнения к настоящему договору действительны, если они заключены в письменной форме и подписаны Сторонами договора или должным образом уполномоченными на это представителями Сторон.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5.2. Настоящий договор составлен в двух экземплярах, один из которых находится у Продавца, второй – у Покупателя, при этом каждый экземпляр имеет одинаковую юридическую силу.</w:t>
      </w:r>
    </w:p>
    <w:p w:rsidR="00C61E97" w:rsidRPr="009011CA" w:rsidRDefault="00C61E97" w:rsidP="00C61E9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Реквизиты и подписи Сторон договора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11CA" w:rsidRPr="009011CA" w:rsidTr="00DB0EA7">
        <w:tc>
          <w:tcPr>
            <w:tcW w:w="478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Продавец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Покупатель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4C1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1E97" w:rsidRPr="009011CA" w:rsidSect="001F66C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22" w:rsidRDefault="00050C22" w:rsidP="00A07259">
      <w:pPr>
        <w:spacing w:after="0" w:line="240" w:lineRule="auto"/>
      </w:pPr>
      <w:r>
        <w:separator/>
      </w:r>
    </w:p>
  </w:endnote>
  <w:endnote w:type="continuationSeparator" w:id="0">
    <w:p w:rsidR="00050C22" w:rsidRDefault="00050C22" w:rsidP="00A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22" w:rsidRDefault="00050C22" w:rsidP="00A07259">
      <w:pPr>
        <w:spacing w:after="0" w:line="240" w:lineRule="auto"/>
      </w:pPr>
      <w:r>
        <w:separator/>
      </w:r>
    </w:p>
  </w:footnote>
  <w:footnote w:type="continuationSeparator" w:id="0">
    <w:p w:rsidR="00050C22" w:rsidRDefault="00050C22" w:rsidP="00A07259">
      <w:pPr>
        <w:spacing w:after="0" w:line="240" w:lineRule="auto"/>
      </w:pPr>
      <w:r>
        <w:continuationSeparator/>
      </w:r>
    </w:p>
  </w:footnote>
  <w:footnote w:id="1">
    <w:p w:rsidR="00C61E97" w:rsidRPr="002B0164" w:rsidRDefault="00C61E97" w:rsidP="00C61E97">
      <w:pPr>
        <w:pStyle w:val="ad"/>
      </w:pPr>
      <w:r>
        <w:rPr>
          <w:rStyle w:val="af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  <w:footnote w:id="2">
    <w:p w:rsidR="00C61E97" w:rsidRPr="00E222F7" w:rsidRDefault="00C61E97" w:rsidP="00C61E97">
      <w:pPr>
        <w:pStyle w:val="ad"/>
      </w:pPr>
      <w:r>
        <w:rPr>
          <w:rStyle w:val="af"/>
        </w:rPr>
        <w:footnoteRef/>
      </w:r>
      <w:r>
        <w:t xml:space="preserve"> </w:t>
      </w:r>
      <w:r w:rsidRPr="00E222F7"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7"/>
    <w:rsid w:val="00012FE7"/>
    <w:rsid w:val="00034B85"/>
    <w:rsid w:val="00050C22"/>
    <w:rsid w:val="00062514"/>
    <w:rsid w:val="00074C20"/>
    <w:rsid w:val="0008513E"/>
    <w:rsid w:val="000B40E1"/>
    <w:rsid w:val="000B5FA3"/>
    <w:rsid w:val="000C2290"/>
    <w:rsid w:val="000C3517"/>
    <w:rsid w:val="001326CC"/>
    <w:rsid w:val="001431D9"/>
    <w:rsid w:val="001565A1"/>
    <w:rsid w:val="00173796"/>
    <w:rsid w:val="001C7927"/>
    <w:rsid w:val="001F66C3"/>
    <w:rsid w:val="00213587"/>
    <w:rsid w:val="00222A34"/>
    <w:rsid w:val="00242C96"/>
    <w:rsid w:val="00250C0B"/>
    <w:rsid w:val="00251979"/>
    <w:rsid w:val="002673B8"/>
    <w:rsid w:val="0028549B"/>
    <w:rsid w:val="002964D7"/>
    <w:rsid w:val="002D0318"/>
    <w:rsid w:val="002D4D26"/>
    <w:rsid w:val="002F2731"/>
    <w:rsid w:val="002F69F3"/>
    <w:rsid w:val="003B327E"/>
    <w:rsid w:val="003B64A4"/>
    <w:rsid w:val="003B7165"/>
    <w:rsid w:val="003E244E"/>
    <w:rsid w:val="004009A0"/>
    <w:rsid w:val="00401105"/>
    <w:rsid w:val="00423A0F"/>
    <w:rsid w:val="00485C1D"/>
    <w:rsid w:val="004A360F"/>
    <w:rsid w:val="004C10FF"/>
    <w:rsid w:val="004D0410"/>
    <w:rsid w:val="004D6DFA"/>
    <w:rsid w:val="004D7D68"/>
    <w:rsid w:val="004D7FE5"/>
    <w:rsid w:val="004E5EBD"/>
    <w:rsid w:val="00527CAA"/>
    <w:rsid w:val="005342EC"/>
    <w:rsid w:val="0054677E"/>
    <w:rsid w:val="00552C15"/>
    <w:rsid w:val="00553F38"/>
    <w:rsid w:val="00561C16"/>
    <w:rsid w:val="005C373A"/>
    <w:rsid w:val="005F4EA2"/>
    <w:rsid w:val="005F5871"/>
    <w:rsid w:val="006140F0"/>
    <w:rsid w:val="00625529"/>
    <w:rsid w:val="0062570C"/>
    <w:rsid w:val="00662E98"/>
    <w:rsid w:val="00663494"/>
    <w:rsid w:val="00696BC8"/>
    <w:rsid w:val="006C2790"/>
    <w:rsid w:val="006C52C8"/>
    <w:rsid w:val="00702784"/>
    <w:rsid w:val="00703C67"/>
    <w:rsid w:val="00711B9D"/>
    <w:rsid w:val="007356BC"/>
    <w:rsid w:val="007428EF"/>
    <w:rsid w:val="00742937"/>
    <w:rsid w:val="0075715E"/>
    <w:rsid w:val="00762240"/>
    <w:rsid w:val="00772EF0"/>
    <w:rsid w:val="00776932"/>
    <w:rsid w:val="007A5A6A"/>
    <w:rsid w:val="007F543A"/>
    <w:rsid w:val="008014AF"/>
    <w:rsid w:val="00807BAA"/>
    <w:rsid w:val="00815592"/>
    <w:rsid w:val="00835EAF"/>
    <w:rsid w:val="0084345B"/>
    <w:rsid w:val="008509CE"/>
    <w:rsid w:val="0085373B"/>
    <w:rsid w:val="00863967"/>
    <w:rsid w:val="008864BB"/>
    <w:rsid w:val="008A1A7D"/>
    <w:rsid w:val="008B2070"/>
    <w:rsid w:val="008B28DE"/>
    <w:rsid w:val="008B3BC0"/>
    <w:rsid w:val="008E1237"/>
    <w:rsid w:val="008E191D"/>
    <w:rsid w:val="009011CA"/>
    <w:rsid w:val="0093251E"/>
    <w:rsid w:val="00932EC5"/>
    <w:rsid w:val="009353A8"/>
    <w:rsid w:val="009544E3"/>
    <w:rsid w:val="009567B6"/>
    <w:rsid w:val="00977814"/>
    <w:rsid w:val="00984324"/>
    <w:rsid w:val="00990464"/>
    <w:rsid w:val="009C1134"/>
    <w:rsid w:val="009C5157"/>
    <w:rsid w:val="009F1396"/>
    <w:rsid w:val="009F7274"/>
    <w:rsid w:val="00A07259"/>
    <w:rsid w:val="00A2622D"/>
    <w:rsid w:val="00A62EBF"/>
    <w:rsid w:val="00A7072C"/>
    <w:rsid w:val="00A83F37"/>
    <w:rsid w:val="00AC3F65"/>
    <w:rsid w:val="00AF52BC"/>
    <w:rsid w:val="00B4085E"/>
    <w:rsid w:val="00B422A6"/>
    <w:rsid w:val="00BC1E5F"/>
    <w:rsid w:val="00BC6164"/>
    <w:rsid w:val="00BC7831"/>
    <w:rsid w:val="00BD7FF5"/>
    <w:rsid w:val="00BE6655"/>
    <w:rsid w:val="00C06F45"/>
    <w:rsid w:val="00C07733"/>
    <w:rsid w:val="00C148EC"/>
    <w:rsid w:val="00C322C1"/>
    <w:rsid w:val="00C457DF"/>
    <w:rsid w:val="00C54BB8"/>
    <w:rsid w:val="00C61E97"/>
    <w:rsid w:val="00C76E61"/>
    <w:rsid w:val="00C93214"/>
    <w:rsid w:val="00CC464F"/>
    <w:rsid w:val="00CC752D"/>
    <w:rsid w:val="00CE65CF"/>
    <w:rsid w:val="00D56CE2"/>
    <w:rsid w:val="00D920AB"/>
    <w:rsid w:val="00DB28BF"/>
    <w:rsid w:val="00DB3E0A"/>
    <w:rsid w:val="00DD05C1"/>
    <w:rsid w:val="00DE793F"/>
    <w:rsid w:val="00DF0770"/>
    <w:rsid w:val="00E06473"/>
    <w:rsid w:val="00E63A0F"/>
    <w:rsid w:val="00E67FBA"/>
    <w:rsid w:val="00E9573A"/>
    <w:rsid w:val="00EA5BA9"/>
    <w:rsid w:val="00EC0F59"/>
    <w:rsid w:val="00ED39F3"/>
    <w:rsid w:val="00EF3425"/>
    <w:rsid w:val="00F41259"/>
    <w:rsid w:val="00F44E5D"/>
    <w:rsid w:val="00F515D6"/>
    <w:rsid w:val="00F73A93"/>
    <w:rsid w:val="00F76940"/>
    <w:rsid w:val="00FD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B0ED-5CC8-4DDF-987D-E1EB85F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60F"/>
    <w:rPr>
      <w:b/>
      <w:bCs/>
    </w:rPr>
  </w:style>
  <w:style w:type="character" w:styleId="a5">
    <w:name w:val="Emphasis"/>
    <w:basedOn w:val="a0"/>
    <w:uiPriority w:val="20"/>
    <w:qFormat/>
    <w:rsid w:val="004A360F"/>
    <w:rPr>
      <w:i/>
      <w:iCs/>
    </w:rPr>
  </w:style>
  <w:style w:type="paragraph" w:customStyle="1" w:styleId="ConsPlusTitle">
    <w:name w:val="ConsPlusTitle"/>
    <w:rsid w:val="004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4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rsid w:val="004D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259"/>
  </w:style>
  <w:style w:type="paragraph" w:styleId="a9">
    <w:name w:val="footer"/>
    <w:basedOn w:val="a"/>
    <w:link w:val="aa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259"/>
  </w:style>
  <w:style w:type="paragraph" w:styleId="ab">
    <w:name w:val="Balloon Text"/>
    <w:basedOn w:val="a"/>
    <w:link w:val="ac"/>
    <w:uiPriority w:val="99"/>
    <w:semiHidden/>
    <w:unhideWhenUsed/>
    <w:rsid w:val="008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45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155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5592"/>
    <w:rPr>
      <w:sz w:val="20"/>
      <w:szCs w:val="20"/>
    </w:rPr>
  </w:style>
  <w:style w:type="character" w:customStyle="1" w:styleId="wmi-callto">
    <w:name w:val="wmi-callto"/>
    <w:basedOn w:val="a0"/>
    <w:rsid w:val="007A5A6A"/>
  </w:style>
  <w:style w:type="table" w:customStyle="1" w:styleId="1">
    <w:name w:val="Сетка таблицы1"/>
    <w:basedOn w:val="a1"/>
    <w:next w:val="a6"/>
    <w:rsid w:val="00C6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C61E97"/>
    <w:rPr>
      <w:vertAlign w:val="superscript"/>
    </w:rPr>
  </w:style>
  <w:style w:type="paragraph" w:styleId="af0">
    <w:name w:val="List Paragraph"/>
    <w:basedOn w:val="a"/>
    <w:uiPriority w:val="34"/>
    <w:qFormat/>
    <w:rsid w:val="00F7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509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B54C-CD6B-4782-A1CD-D8A851DB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2022-06-22T08:55:00Z</cp:lastPrinted>
  <dcterms:created xsi:type="dcterms:W3CDTF">2022-10-11T13:58:00Z</dcterms:created>
  <dcterms:modified xsi:type="dcterms:W3CDTF">2023-03-23T11:12:00Z</dcterms:modified>
</cp:coreProperties>
</file>