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F" w:rsidRPr="00D2527F" w:rsidRDefault="00D2527F" w:rsidP="00D2527F">
      <w:pPr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406C88" w:rsidRDefault="00D2527F" w:rsidP="00D2527F">
      <w:pPr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ТВЕРСКОЙ ОБЛАСТИ</w:t>
      </w:r>
    </w:p>
    <w:p w:rsidR="00D2527F" w:rsidRPr="00406C88" w:rsidRDefault="00D2527F" w:rsidP="00D2527F">
      <w:pPr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E12B30" w:rsidTr="00CE1832">
        <w:tc>
          <w:tcPr>
            <w:tcW w:w="5114" w:type="dxa"/>
          </w:tcPr>
          <w:p w:rsidR="00406C88" w:rsidRPr="00406C88" w:rsidRDefault="00366DE0" w:rsidP="004F0FF2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16</w:t>
            </w:r>
            <w:r w:rsidR="0014399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.0</w:t>
            </w:r>
            <w:r w:rsidR="004F0FF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6</w:t>
            </w:r>
            <w:r w:rsidR="00EE6B3B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.202</w:t>
            </w:r>
            <w:r w:rsidR="004F0FF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</w:tcPr>
          <w:p w:rsidR="00406C88" w:rsidRPr="00406C88" w:rsidRDefault="00406C88" w:rsidP="00143992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366DE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101-3</w:t>
            </w:r>
          </w:p>
        </w:tc>
      </w:tr>
      <w:tr w:rsidR="00406C88" w:rsidRPr="00E12B30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A26" w:rsidRPr="005C128E" w:rsidRDefault="00023296" w:rsidP="00824A26">
      <w:pPr>
        <w:pStyle w:val="ac"/>
        <w:jc w:val="center"/>
        <w:rPr>
          <w:b/>
          <w:sz w:val="28"/>
          <w:szCs w:val="28"/>
        </w:rPr>
      </w:pPr>
      <w:r w:rsidRPr="00023296">
        <w:rPr>
          <w:b/>
          <w:sz w:val="28"/>
          <w:szCs w:val="28"/>
        </w:rPr>
        <w:t xml:space="preserve">Об </w:t>
      </w:r>
      <w:r w:rsidR="00824A26">
        <w:rPr>
          <w:b/>
          <w:sz w:val="28"/>
          <w:szCs w:val="28"/>
        </w:rPr>
        <w:t xml:space="preserve">утверждении </w:t>
      </w:r>
      <w:r w:rsidR="00824A26" w:rsidRPr="005C128E">
        <w:rPr>
          <w:b/>
          <w:sz w:val="28"/>
          <w:szCs w:val="28"/>
        </w:rPr>
        <w:t>Программ</w:t>
      </w:r>
      <w:r w:rsidR="00824A26">
        <w:rPr>
          <w:b/>
          <w:sz w:val="28"/>
          <w:szCs w:val="28"/>
        </w:rPr>
        <w:t>ы</w:t>
      </w:r>
      <w:r w:rsidR="00366DE0">
        <w:rPr>
          <w:b/>
          <w:sz w:val="28"/>
          <w:szCs w:val="28"/>
        </w:rPr>
        <w:t xml:space="preserve"> </w:t>
      </w:r>
      <w:r w:rsidR="00824A26" w:rsidRPr="005C128E">
        <w:rPr>
          <w:b/>
          <w:sz w:val="28"/>
          <w:szCs w:val="28"/>
        </w:rPr>
        <w:t>проведения проверки готовности к отопительному периоду</w:t>
      </w:r>
      <w:r w:rsidR="00242ED1">
        <w:rPr>
          <w:b/>
          <w:sz w:val="28"/>
          <w:szCs w:val="28"/>
        </w:rPr>
        <w:t xml:space="preserve"> 2023-2024 годов</w:t>
      </w:r>
      <w:r w:rsidR="00824A26" w:rsidRPr="005C128E">
        <w:rPr>
          <w:b/>
          <w:sz w:val="28"/>
          <w:szCs w:val="28"/>
        </w:rPr>
        <w:t xml:space="preserve"> </w:t>
      </w:r>
      <w:r w:rsidR="00242ED1">
        <w:rPr>
          <w:b/>
          <w:sz w:val="28"/>
          <w:szCs w:val="28"/>
        </w:rPr>
        <w:t xml:space="preserve">на территории </w:t>
      </w:r>
      <w:r w:rsidR="00824A26">
        <w:rPr>
          <w:b/>
          <w:sz w:val="28"/>
          <w:szCs w:val="28"/>
        </w:rPr>
        <w:t>Лихославльского муниципального округа</w:t>
      </w:r>
      <w:r w:rsidR="00824A26" w:rsidRPr="005C128E">
        <w:rPr>
          <w:b/>
          <w:sz w:val="28"/>
          <w:szCs w:val="28"/>
        </w:rPr>
        <w:t xml:space="preserve"> Тверской области</w:t>
      </w:r>
    </w:p>
    <w:p w:rsidR="00BE5D04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CE" w:rsidRPr="009E46E7" w:rsidRDefault="004F0FF2" w:rsidP="00183458">
      <w:pPr>
        <w:spacing w:after="29" w:line="259" w:lineRule="auto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4F0F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законом от 27.07.2010 № 190</w:t>
      </w:r>
      <w:r w:rsidR="00183458">
        <w:rPr>
          <w:rFonts w:ascii="Times New Roman" w:eastAsia="Times New Roman" w:hAnsi="Times New Roman"/>
          <w:sz w:val="28"/>
          <w:szCs w:val="28"/>
          <w:lang w:eastAsia="ru-RU"/>
        </w:rPr>
        <w:t xml:space="preserve"> «О </w:t>
      </w:r>
      <w:r w:rsidRPr="004F0FF2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</w:t>
      </w:r>
      <w:r w:rsidR="00824A26">
        <w:rPr>
          <w:rFonts w:ascii="Times New Roman" w:eastAsia="Times New Roman" w:hAnsi="Times New Roman"/>
          <w:sz w:val="28"/>
          <w:szCs w:val="28"/>
          <w:lang w:eastAsia="ru-RU"/>
        </w:rPr>
        <w:t>осеннее-</w:t>
      </w:r>
      <w:r w:rsidRPr="004F0FF2">
        <w:rPr>
          <w:rFonts w:ascii="Times New Roman" w:eastAsia="Times New Roman" w:hAnsi="Times New Roman"/>
          <w:sz w:val="28"/>
          <w:szCs w:val="28"/>
          <w:lang w:eastAsia="ru-RU"/>
        </w:rPr>
        <w:t>зим</w:t>
      </w:r>
      <w:r w:rsidR="00824A26">
        <w:rPr>
          <w:rFonts w:ascii="Times New Roman" w:eastAsia="Times New Roman" w:hAnsi="Times New Roman"/>
          <w:sz w:val="28"/>
          <w:szCs w:val="28"/>
          <w:lang w:eastAsia="ru-RU"/>
        </w:rPr>
        <w:t>ний отопительный сезон</w:t>
      </w:r>
      <w:r w:rsidR="00A92E0C" w:rsidRPr="00F94517">
        <w:rPr>
          <w:rFonts w:ascii="Times New Roman" w:hAnsi="Times New Roman"/>
          <w:sz w:val="28"/>
          <w:szCs w:val="28"/>
        </w:rPr>
        <w:t>,</w:t>
      </w:r>
      <w:r w:rsidR="00445454">
        <w:rPr>
          <w:rFonts w:ascii="Times New Roman" w:hAnsi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Лихославльского</w:t>
      </w:r>
      <w:r w:rsidR="00EE6B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ED03CE" w:rsidRPr="009E4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B3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D03CE" w:rsidRPr="009E4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3CE" w:rsidRPr="009E46E7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023296" w:rsidRPr="00824A26" w:rsidRDefault="00824A26" w:rsidP="00183458">
      <w:pPr>
        <w:pStyle w:val="ac"/>
        <w:ind w:firstLine="709"/>
        <w:jc w:val="both"/>
        <w:rPr>
          <w:sz w:val="28"/>
          <w:szCs w:val="28"/>
        </w:rPr>
      </w:pPr>
      <w:r w:rsidRPr="00824A26">
        <w:rPr>
          <w:sz w:val="28"/>
          <w:szCs w:val="28"/>
        </w:rPr>
        <w:t>1</w:t>
      </w:r>
      <w:r w:rsidR="00023296" w:rsidRPr="00824A26">
        <w:rPr>
          <w:sz w:val="28"/>
          <w:szCs w:val="28"/>
        </w:rPr>
        <w:t xml:space="preserve">. Утвердить </w:t>
      </w:r>
      <w:r w:rsidRPr="00824A26">
        <w:rPr>
          <w:sz w:val="28"/>
          <w:szCs w:val="28"/>
        </w:rPr>
        <w:t>Программу проведения проверки готовности к отопительному периоду</w:t>
      </w:r>
      <w:r w:rsidR="00242ED1">
        <w:rPr>
          <w:sz w:val="28"/>
          <w:szCs w:val="28"/>
        </w:rPr>
        <w:t xml:space="preserve"> 2023-2024 годов на территории</w:t>
      </w:r>
      <w:r w:rsidRPr="00824A26">
        <w:rPr>
          <w:sz w:val="28"/>
          <w:szCs w:val="28"/>
        </w:rPr>
        <w:t xml:space="preserve"> Лихославльского муниципального округа Тверской области </w:t>
      </w:r>
      <w:r w:rsidR="00023296" w:rsidRPr="00824A26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023296" w:rsidRPr="00824A26">
        <w:rPr>
          <w:sz w:val="28"/>
          <w:szCs w:val="28"/>
        </w:rPr>
        <w:t>).</w:t>
      </w:r>
    </w:p>
    <w:p w:rsidR="00023296" w:rsidRPr="00023296" w:rsidRDefault="00824A26" w:rsidP="001834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3296" w:rsidRPr="0002329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</w:t>
      </w:r>
      <w:r w:rsidR="00FC59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23296" w:rsidRPr="00023296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Лихославльского </w:t>
      </w:r>
      <w:r w:rsidR="00BD76C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023296" w:rsidRPr="00023296">
        <w:rPr>
          <w:rFonts w:ascii="Times New Roman" w:eastAsia="Times New Roman" w:hAnsi="Times New Roman"/>
          <w:sz w:val="28"/>
          <w:szCs w:val="28"/>
          <w:lang w:eastAsia="ru-RU"/>
        </w:rPr>
        <w:t xml:space="preserve"> Капытова С.Н.</w:t>
      </w:r>
    </w:p>
    <w:p w:rsidR="006271A7" w:rsidRPr="006271A7" w:rsidRDefault="00824A26" w:rsidP="001834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3296" w:rsidRPr="0002329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</w:t>
      </w:r>
      <w:r w:rsidR="00BD76C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023296" w:rsidRPr="0002329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023296" w:rsidRDefault="000232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A26" w:rsidRPr="00406C88" w:rsidRDefault="00824A2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E12B30" w:rsidTr="001834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43992" w:rsidRDefault="00824A26" w:rsidP="00BD76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r w:rsidR="00242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06C88" w:rsidRPr="00406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183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Лихославльского</w:t>
            </w:r>
          </w:p>
          <w:p w:rsidR="00406C88" w:rsidRPr="00406C88" w:rsidRDefault="00BD76CA" w:rsidP="00BD76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88" w:rsidRPr="00406C88" w:rsidRDefault="00824A26" w:rsidP="0018345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Капытов</w:t>
            </w:r>
          </w:p>
        </w:tc>
      </w:tr>
    </w:tbl>
    <w:p w:rsidR="00651B46" w:rsidRDefault="00651B46" w:rsidP="00FF78BA">
      <w:pPr>
        <w:rPr>
          <w:rFonts w:ascii="Times New Roman" w:hAnsi="Times New Roman"/>
          <w:sz w:val="28"/>
          <w:szCs w:val="28"/>
        </w:rPr>
        <w:sectPr w:rsidR="00651B46" w:rsidSect="006941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57E6C" w:rsidRPr="00257E6C" w:rsidTr="004D05E0">
        <w:tc>
          <w:tcPr>
            <w:tcW w:w="5097" w:type="dxa"/>
            <w:shd w:val="clear" w:color="auto" w:fill="auto"/>
          </w:tcPr>
          <w:p w:rsidR="00257E6C" w:rsidRPr="00257E6C" w:rsidRDefault="00257E6C" w:rsidP="00257E6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257E6C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257E6C" w:rsidRPr="00257E6C" w:rsidRDefault="00257E6C" w:rsidP="00257E6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257E6C" w:rsidRPr="00257E6C" w:rsidRDefault="00257E6C" w:rsidP="00257E6C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16</w:t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3 № 101-3</w:t>
            </w:r>
          </w:p>
        </w:tc>
      </w:tr>
    </w:tbl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проверки готовности к отопительному периоду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2023-2024 годов на </w:t>
      </w:r>
      <w:r w:rsidRPr="00E909E1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Лихославльского муниципального округа Тверской области</w:t>
      </w:r>
    </w:p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1. Целью программы проведения проверки готовности к отопительному периоду 2023-2024 годов на территории Лихославльского муниципального округа (далее – программа) является оценка готовности к отопительному периоду путем проведения проверок готовности к отопительному периоду теплоснабжающих, теплосетевых организаций, потребителей тепловой энергии, теплоснабжающие установки которых подключены (технологически присоединены) к системе теплоснабжения.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2. Проверка проводится на предмет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3. Срок проведения проверки выполнения требований Правил потребителями тепловой энергии определен с 20 июня по 14 сентября 2023 года: 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Потребители тепловой энергии, подлежащие проверке, указаны согласно Приложению 1 к настоящей программе.</w:t>
      </w:r>
    </w:p>
    <w:p w:rsidR="00970DCA" w:rsidRPr="00E909E1" w:rsidRDefault="00970DCA" w:rsidP="00970DCA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4. Срок проведения проверки выполнения требований Правил теплоснабжающими и теплосетевыми 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определен с 01 августа по 30 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сентября 2023 года.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подлежащими проверке, для теплоснабжающих и теплосетевых организаций, являются организации согласно Приложению 2 к настоящей программе.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5. Комиссия производит итоговую проверку готовности теплоснабжающих, теплосетевых организаций и потребителей тепловой энергии Лихославльского муниципального округа к отопительному периоду на основании представленных документов.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6. В ходе проведения проверки </w:t>
      </w:r>
      <w:r w:rsidRPr="00E90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потребителей тепловой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энергии Лихославльского муниципального округа Комиссией проверяются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выполнение требований раздела </w:t>
      </w:r>
      <w:r w:rsidRPr="00E909E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Правил. 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7. В ходе проведения проверки теплоснабжающих и теплосетевых организаций Лихославльского муниципального округа Комиссией проверяются документы, подтверждающие выполнение требований раздела </w:t>
      </w:r>
      <w:r w:rsidRPr="00E909E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8. По результатам проверки представленных документов проводится заседание Комиссии, на котором подписывается акт проверки готовности к отопительному периоду (далее – акт проверки) по рекомендуемому образцу, согласно Приложению 3 к настоящей программе.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объект проверки готов к отопительному периоду;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- объект проверки готов к отопительному периоду, при условии устранения в установленный срок замечаний к требованиям по готовности, выданным Комиссией;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9. При наличии у Комиссии замечаний к выполнению требований по готовности к отопительному периоду, к акту проверки прилагается перечень замечаний с указанием сроков их устранения.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10. В случае отсутствия замечаний, а также, если замечания, указанные в перечне к акту проверки, выданные Комиссией, устранены не позднее 15 сентября – для потребителей тепловой энергии, не позднее 1 ноября – для теплоснабжающих и теплосетевых организаций, Комиссией выдается акт проверки с выводом о готовности объекта к отопительному периоду.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11. По каждому объекту проверки в случае, если объект проверки готов к отопительному периоду, а также, если замечания к требованиям по готовности, выданные Комиссией, устранены в срок, установленный перечнем замечаний, Администрацией Лихославльского муниципального округа выдается паспорт готовности к отопительному периоду.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Паспорт готовности к отопительному периоду составляется по рекомендуемому образцу, согласно Приложению 4 к настоящей программе.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12. В случае устранения замечаний, указанных в перечне к акту проверки, выданных Комиссией, позднее 15 сентября – для потребителей тепловой энергии, позднее 1 ноября – для теплоснабжающих и тепло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сетевых организаций, Комиссией </w:t>
      </w: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выдается акт проверки с выводом о готовности объекта к отопительному периоду, но без выдачи паспорта готовности.</w:t>
      </w:r>
    </w:p>
    <w:p w:rsidR="00970DCA" w:rsidRPr="00E909E1" w:rsidRDefault="00970DCA" w:rsidP="00970DC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13. Организация, не получившая по объектам проверки паспорт готовности (не позднее 15 сентября – для потребителей тепловой энергии, не позднее 1 ноября – для теплоснабжающих и теплосетевых организаций), обязана продолжить подготовку к отопительному периоду и устранение указанных в перечне к акту проверки замечаний к выполнению (невыполнению) требований по готовности.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DCA" w:rsidRPr="00E909E1" w:rsidRDefault="00970DCA" w:rsidP="00970D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sz w:val="28"/>
          <w:szCs w:val="28"/>
          <w:lang w:eastAsia="ru-RU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70DCA" w:rsidRDefault="00970DCA" w:rsidP="00E909E1">
      <w:pPr>
        <w:autoSpaceDE w:val="0"/>
        <w:autoSpaceDN w:val="0"/>
        <w:adjustRightInd w:val="0"/>
        <w:ind w:right="-1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70DCA" w:rsidSect="006941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B63B3" w:rsidRPr="00257E6C" w:rsidTr="004D05E0">
        <w:tc>
          <w:tcPr>
            <w:tcW w:w="5097" w:type="dxa"/>
            <w:shd w:val="clear" w:color="auto" w:fill="auto"/>
          </w:tcPr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257E6C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№ 1</w:t>
            </w:r>
          </w:p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программе проведения проверки готовности к отопительному периоду 2023-2024 годов на территории Лихославльского муниципального округа Тверской области</w:t>
            </w:r>
          </w:p>
        </w:tc>
      </w:tr>
    </w:tbl>
    <w:p w:rsid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9E1" w:rsidRPr="00E909E1" w:rsidRDefault="00E909E1" w:rsidP="00E909E1">
      <w:pPr>
        <w:widowControl w:val="0"/>
        <w:tabs>
          <w:tab w:val="left" w:pos="58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Теплоснабжающие, теплосетевые организации, подлежащие проверке готовности к отопительному периоду</w:t>
      </w:r>
    </w:p>
    <w:p w:rsidR="00E909E1" w:rsidRPr="00E909E1" w:rsidRDefault="00E909E1" w:rsidP="00E909E1">
      <w:pPr>
        <w:widowControl w:val="0"/>
        <w:tabs>
          <w:tab w:val="left" w:pos="58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84"/>
      </w:tblGrid>
      <w:tr w:rsidR="00E909E1" w:rsidRPr="00E909E1" w:rsidTr="005B63B3">
        <w:trPr>
          <w:trHeight w:val="836"/>
        </w:trPr>
        <w:tc>
          <w:tcPr>
            <w:tcW w:w="817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84" w:type="dxa"/>
            <w:vAlign w:val="center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E909E1" w:rsidRPr="00E909E1" w:rsidTr="005B63B3">
        <w:trPr>
          <w:trHeight w:val="245"/>
        </w:trPr>
        <w:tc>
          <w:tcPr>
            <w:tcW w:w="817" w:type="dxa"/>
          </w:tcPr>
          <w:p w:rsidR="00E909E1" w:rsidRPr="00E909E1" w:rsidRDefault="00E909E1" w:rsidP="005B63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4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«Радиан»</w:t>
            </w:r>
          </w:p>
        </w:tc>
      </w:tr>
      <w:tr w:rsidR="00E909E1" w:rsidRPr="00E909E1" w:rsidTr="005B63B3">
        <w:trPr>
          <w:trHeight w:val="124"/>
        </w:trPr>
        <w:tc>
          <w:tcPr>
            <w:tcW w:w="817" w:type="dxa"/>
          </w:tcPr>
          <w:p w:rsidR="00E909E1" w:rsidRPr="00E909E1" w:rsidRDefault="00E909E1" w:rsidP="005B63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4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«ЖКХ»</w:t>
            </w:r>
          </w:p>
        </w:tc>
      </w:tr>
      <w:tr w:rsidR="00E909E1" w:rsidRPr="00E909E1" w:rsidTr="005B63B3">
        <w:trPr>
          <w:trHeight w:val="291"/>
        </w:trPr>
        <w:tc>
          <w:tcPr>
            <w:tcW w:w="817" w:type="dxa"/>
          </w:tcPr>
          <w:p w:rsidR="00E909E1" w:rsidRPr="00E909E1" w:rsidRDefault="00E909E1" w:rsidP="005B63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84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«Газпром теплоэнерго Тверь»</w:t>
            </w:r>
          </w:p>
        </w:tc>
      </w:tr>
    </w:tbl>
    <w:p w:rsidR="005B63B3" w:rsidRDefault="005B63B3" w:rsidP="00E909E1">
      <w:pPr>
        <w:widowControl w:val="0"/>
        <w:tabs>
          <w:tab w:val="left" w:pos="58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5B63B3" w:rsidSect="006941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B63B3" w:rsidRPr="00257E6C" w:rsidTr="004D05E0">
        <w:tc>
          <w:tcPr>
            <w:tcW w:w="5097" w:type="dxa"/>
            <w:shd w:val="clear" w:color="auto" w:fill="auto"/>
          </w:tcPr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257E6C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  <w:r w:rsidR="006B6A65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№ 2</w:t>
            </w:r>
          </w:p>
          <w:p w:rsidR="005B63B3" w:rsidRPr="00257E6C" w:rsidRDefault="005B63B3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программе проведения проверки готовности к отопительному периоду 2023-2024 годов на территории Лихославльского муниципального округа Тверской области</w:t>
            </w:r>
          </w:p>
        </w:tc>
      </w:tr>
    </w:tbl>
    <w:p w:rsidR="00E909E1" w:rsidRPr="00E909E1" w:rsidRDefault="00E909E1" w:rsidP="00E909E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9E1" w:rsidRPr="00E909E1" w:rsidRDefault="00E909E1" w:rsidP="00E909E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Потребители тепловой энергии, п</w:t>
      </w:r>
      <w:r w:rsidR="005B6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одлежащие проверке готовности к </w:t>
      </w:r>
      <w:r w:rsidRPr="00E90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отопительному периоду</w:t>
      </w:r>
    </w:p>
    <w:p w:rsidR="00E909E1" w:rsidRPr="00E909E1" w:rsidRDefault="00E909E1" w:rsidP="00E909E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390"/>
      </w:tblGrid>
      <w:tr w:rsidR="00E909E1" w:rsidRPr="00E909E1" w:rsidTr="005B63B3">
        <w:trPr>
          <w:trHeight w:val="479"/>
        </w:trPr>
        <w:tc>
          <w:tcPr>
            <w:tcW w:w="917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90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потребителей тепловой энергии</w:t>
            </w:r>
          </w:p>
        </w:tc>
      </w:tr>
      <w:tr w:rsidR="00E909E1" w:rsidRPr="00E909E1" w:rsidTr="005B63B3">
        <w:trPr>
          <w:trHeight w:val="102"/>
        </w:trPr>
        <w:tc>
          <w:tcPr>
            <w:tcW w:w="917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90" w:type="dxa"/>
          </w:tcPr>
          <w:p w:rsidR="00E909E1" w:rsidRPr="00E909E1" w:rsidRDefault="00E909E1" w:rsidP="005B63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Многоквартирные дома (в отношении управляющих организаций, ТСЖ), теплопотребляющие установки которых подключены к системе теплоснабжения</w:t>
            </w:r>
          </w:p>
        </w:tc>
      </w:tr>
      <w:tr w:rsidR="00E909E1" w:rsidRPr="00E909E1" w:rsidTr="005B63B3">
        <w:trPr>
          <w:trHeight w:val="102"/>
        </w:trPr>
        <w:tc>
          <w:tcPr>
            <w:tcW w:w="917" w:type="dxa"/>
          </w:tcPr>
          <w:p w:rsidR="00E909E1" w:rsidRPr="00E909E1" w:rsidRDefault="00E909E1" w:rsidP="00E909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90" w:type="dxa"/>
          </w:tcPr>
          <w:p w:rsidR="00E909E1" w:rsidRPr="00E909E1" w:rsidRDefault="00E909E1" w:rsidP="005B63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Здания объектов социальной сферы (в отношении учреждений образования, медицинские учреждения, учреждения социального обеспечения, учреждения культуры и спорта и т.д.), теплопотребляющие установки которых подключены к системе теплоснабжения</w:t>
            </w:r>
          </w:p>
        </w:tc>
      </w:tr>
    </w:tbl>
    <w:p w:rsidR="006B6A65" w:rsidRDefault="006B6A65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B6A65" w:rsidSect="006941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B6A65" w:rsidRPr="00257E6C" w:rsidTr="004D05E0">
        <w:tc>
          <w:tcPr>
            <w:tcW w:w="5097" w:type="dxa"/>
            <w:shd w:val="clear" w:color="auto" w:fill="auto"/>
          </w:tcPr>
          <w:p w:rsidR="006B6A65" w:rsidRPr="00257E6C" w:rsidRDefault="006B6A65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257E6C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6B6A65" w:rsidRPr="00257E6C" w:rsidRDefault="006B6A65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№ 3</w:t>
            </w:r>
          </w:p>
          <w:p w:rsidR="006B6A65" w:rsidRPr="00257E6C" w:rsidRDefault="006B6A65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программе проведения проверки готовности к отопительному периоду 2023-2024 годов на территории Лихославльского муниципального округа Тверской области</w:t>
            </w:r>
          </w:p>
        </w:tc>
      </w:tr>
    </w:tbl>
    <w:p w:rsidR="00E909E1" w:rsidRPr="00E909E1" w:rsidRDefault="00E909E1" w:rsidP="00E909E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АКТ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проверки готовности к отопительному периоду ____/____ гг.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__________________________                                             "__" _____________</w:t>
      </w:r>
      <w:r w:rsidR="00C666B4">
        <w:rPr>
          <w:rFonts w:ascii="Times New Roman" w:hAnsi="Times New Roman"/>
          <w:sz w:val="24"/>
          <w:szCs w:val="24"/>
          <w:lang w:eastAsia="ru-RU"/>
        </w:rPr>
        <w:t>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 20__ г.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909E1">
        <w:rPr>
          <w:rFonts w:ascii="Times New Roman" w:hAnsi="Times New Roman"/>
          <w:sz w:val="20"/>
          <w:szCs w:val="20"/>
          <w:lang w:eastAsia="ru-RU"/>
        </w:rPr>
        <w:t xml:space="preserve">(место составления акта)                                                                         </w:t>
      </w:r>
      <w:r w:rsidR="00C666B4">
        <w:rPr>
          <w:rFonts w:ascii="Times New Roman" w:hAnsi="Times New Roman"/>
          <w:sz w:val="20"/>
          <w:szCs w:val="20"/>
          <w:lang w:eastAsia="ru-RU"/>
        </w:rPr>
        <w:t>        </w:t>
      </w:r>
      <w:r w:rsidRPr="00E909E1">
        <w:rPr>
          <w:rFonts w:ascii="Times New Roman" w:hAnsi="Times New Roman"/>
          <w:sz w:val="20"/>
          <w:szCs w:val="20"/>
          <w:lang w:eastAsia="ru-RU"/>
        </w:rPr>
        <w:t xml:space="preserve">      (дата составления акта)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Комиссия, образованная __________________________________________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__,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40491D">
        <w:rPr>
          <w:rFonts w:ascii="Times New Roman" w:hAnsi="Times New Roman"/>
          <w:sz w:val="24"/>
          <w:szCs w:val="24"/>
          <w:lang w:eastAsia="ru-RU"/>
        </w:rPr>
        <w:t>    </w:t>
      </w:r>
      <w:r w:rsidRPr="00E909E1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E909E1">
        <w:rPr>
          <w:rFonts w:ascii="Times New Roman" w:hAnsi="Times New Roman"/>
          <w:sz w:val="20"/>
          <w:szCs w:val="20"/>
          <w:lang w:eastAsia="ru-RU"/>
        </w:rPr>
        <w:t>форма документа и его реквизиты, которым образована комиссия)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в   соответствии   с   программой    проведения   проверки   готовности   к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отопительному   периоду   от "__" _________________ 20__ г.,   утвержденной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___________,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0"/>
          <w:szCs w:val="20"/>
          <w:lang w:eastAsia="ru-RU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с  "__" _____________ 20__ г. по "__" ____________ 20__ г. в соответствии с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Федеральным  </w:t>
      </w:r>
      <w:hyperlink r:id="rId6" w:history="1">
        <w:r w:rsidRPr="00E909E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909E1">
        <w:rPr>
          <w:rFonts w:ascii="Times New Roman" w:hAnsi="Times New Roman"/>
          <w:sz w:val="24"/>
          <w:szCs w:val="24"/>
          <w:lang w:eastAsia="ru-RU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E909E1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E909E1">
        <w:rPr>
          <w:rFonts w:ascii="Times New Roman" w:hAnsi="Times New Roman"/>
          <w:sz w:val="24"/>
          <w:szCs w:val="24"/>
          <w:lang w:eastAsia="ru-RU"/>
        </w:rPr>
        <w:t>. N 190-ФЗ  "О  теплоснабжении"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провела проверку готовности к отопительному периоду 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</w:t>
      </w:r>
      <w:r w:rsidR="00C666B4">
        <w:rPr>
          <w:rFonts w:ascii="Times New Roman" w:hAnsi="Times New Roman"/>
          <w:sz w:val="24"/>
          <w:szCs w:val="24"/>
          <w:lang w:eastAsia="ru-RU"/>
        </w:rPr>
        <w:t>_</w:t>
      </w:r>
      <w:r w:rsidR="0040491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909E1" w:rsidRPr="00E909E1" w:rsidRDefault="00E909E1" w:rsidP="0040491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Проверка готовности</w:t>
      </w:r>
      <w:r w:rsidR="006A7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9E1">
        <w:rPr>
          <w:rFonts w:ascii="Times New Roman" w:hAnsi="Times New Roman"/>
          <w:sz w:val="24"/>
          <w:szCs w:val="24"/>
          <w:lang w:eastAsia="ru-RU"/>
        </w:rPr>
        <w:t>к отопительному периоду проводилась в отношении</w:t>
      </w:r>
      <w:r w:rsidR="006A7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9E1">
        <w:rPr>
          <w:rFonts w:ascii="Times New Roman" w:hAnsi="Times New Roman"/>
          <w:sz w:val="24"/>
          <w:szCs w:val="24"/>
          <w:lang w:eastAsia="ru-RU"/>
        </w:rPr>
        <w:t>следующих объектов: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1. ______________</w:t>
      </w:r>
      <w:r w:rsidR="00C666B4">
        <w:rPr>
          <w:rFonts w:ascii="Times New Roman" w:hAnsi="Times New Roman"/>
          <w:sz w:val="24"/>
          <w:szCs w:val="24"/>
          <w:lang w:eastAsia="ru-RU"/>
        </w:rPr>
        <w:t>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</w:t>
      </w:r>
      <w:r w:rsidR="00C666B4">
        <w:rPr>
          <w:rFonts w:ascii="Times New Roman" w:hAnsi="Times New Roman"/>
          <w:sz w:val="24"/>
          <w:szCs w:val="24"/>
          <w:lang w:eastAsia="ru-RU"/>
        </w:rPr>
        <w:t>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__;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2. _______________________</w:t>
      </w:r>
      <w:r w:rsidR="00C666B4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_;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........</w:t>
      </w:r>
    </w:p>
    <w:p w:rsidR="006A7017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установила:</w:t>
      </w:r>
      <w:r w:rsidR="006A7017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</w:t>
      </w:r>
      <w:r w:rsidR="006A7017">
        <w:rPr>
          <w:rFonts w:ascii="Times New Roman" w:hAnsi="Times New Roman"/>
          <w:sz w:val="24"/>
          <w:szCs w:val="24"/>
          <w:lang w:eastAsia="ru-RU"/>
        </w:rPr>
        <w:t>__</w:t>
      </w:r>
      <w:r w:rsidRPr="00E909E1">
        <w:rPr>
          <w:rFonts w:ascii="Times New Roman" w:hAnsi="Times New Roman"/>
          <w:sz w:val="24"/>
          <w:szCs w:val="24"/>
          <w:lang w:eastAsia="ru-RU"/>
        </w:rPr>
        <w:t>__</w:t>
      </w:r>
      <w:r w:rsidR="0040491D">
        <w:rPr>
          <w:rFonts w:ascii="Times New Roman" w:hAnsi="Times New Roman"/>
          <w:sz w:val="24"/>
          <w:szCs w:val="24"/>
          <w:lang w:eastAsia="ru-RU"/>
        </w:rPr>
        <w:t>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E909E1">
        <w:rPr>
          <w:rFonts w:ascii="Times New Roman" w:hAnsi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периоду:</w:t>
      </w:r>
      <w:r w:rsidR="006A7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9E1">
        <w:rPr>
          <w:rFonts w:ascii="Times New Roman" w:hAnsi="Times New Roman"/>
          <w:sz w:val="24"/>
          <w:szCs w:val="24"/>
          <w:lang w:eastAsia="ru-RU"/>
        </w:rPr>
        <w:t>_</w:t>
      </w:r>
      <w:r w:rsidR="006A7017">
        <w:rPr>
          <w:rFonts w:ascii="Times New Roman" w:hAnsi="Times New Roman"/>
          <w:sz w:val="24"/>
          <w:szCs w:val="24"/>
          <w:lang w:eastAsia="ru-RU"/>
        </w:rPr>
        <w:t>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</w:t>
      </w:r>
      <w:r w:rsidRPr="00E909E1">
        <w:rPr>
          <w:rFonts w:ascii="Times New Roman" w:hAnsi="Times New Roman"/>
          <w:sz w:val="24"/>
          <w:szCs w:val="24"/>
          <w:lang w:eastAsia="ru-RU"/>
        </w:rPr>
        <w:t>___</w:t>
      </w:r>
      <w:r w:rsidR="0040491D">
        <w:rPr>
          <w:rFonts w:ascii="Times New Roman" w:hAnsi="Times New Roman"/>
          <w:sz w:val="24"/>
          <w:szCs w:val="24"/>
          <w:lang w:eastAsia="ru-RU"/>
        </w:rPr>
        <w:t>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           </w:t>
      </w:r>
      <w:r w:rsidR="0040491D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(подпись, расшифровка подписи)</w:t>
      </w:r>
    </w:p>
    <w:p w:rsidR="00E909E1" w:rsidRPr="00E909E1" w:rsidRDefault="00E909E1" w:rsidP="00E909E1">
      <w:pPr>
        <w:autoSpaceDE w:val="0"/>
        <w:autoSpaceDN w:val="0"/>
        <w:adjustRightInd w:val="0"/>
        <w:ind w:left="2160" w:hanging="216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="0040491D">
        <w:rPr>
          <w:rFonts w:ascii="Times New Roman" w:hAnsi="Times New Roman"/>
          <w:sz w:val="24"/>
          <w:szCs w:val="24"/>
          <w:lang w:eastAsia="ru-RU"/>
        </w:rPr>
        <w:t xml:space="preserve"> комиссии:         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40491D">
        <w:rPr>
          <w:rFonts w:ascii="Times New Roman" w:hAnsi="Times New Roman"/>
          <w:sz w:val="24"/>
          <w:szCs w:val="24"/>
          <w:lang w:eastAsia="ru-RU"/>
        </w:rPr>
        <w:t>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</w:t>
      </w:r>
      <w:r w:rsidR="0040491D">
        <w:rPr>
          <w:rFonts w:ascii="Times New Roman" w:hAnsi="Times New Roman"/>
          <w:sz w:val="24"/>
          <w:szCs w:val="24"/>
          <w:lang w:eastAsia="ru-RU"/>
        </w:rPr>
        <w:t>_</w:t>
      </w:r>
      <w:r w:rsidRPr="00E909E1">
        <w:rPr>
          <w:rFonts w:ascii="Times New Roman" w:hAnsi="Times New Roman"/>
          <w:sz w:val="24"/>
          <w:szCs w:val="24"/>
          <w:lang w:eastAsia="ru-RU"/>
        </w:rPr>
        <w:t>___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0491D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E909E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909E1">
        <w:rPr>
          <w:rFonts w:ascii="Times New Roman" w:hAnsi="Times New Roman"/>
          <w:sz w:val="20"/>
          <w:szCs w:val="20"/>
          <w:lang w:eastAsia="ru-RU"/>
        </w:rPr>
        <w:t>(подпись, расшифровка подписи)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Члены комиссии:           </w:t>
      </w:r>
      <w:r w:rsidR="00F80DB9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80DB9">
        <w:rPr>
          <w:rFonts w:ascii="Times New Roman" w:hAnsi="Times New Roman"/>
          <w:sz w:val="24"/>
          <w:szCs w:val="24"/>
          <w:lang w:eastAsia="ru-RU"/>
        </w:rPr>
        <w:t xml:space="preserve">               </w:t>
      </w:r>
      <w:r w:rsidRPr="00E909E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909E1">
        <w:rPr>
          <w:rFonts w:ascii="Times New Roman" w:hAnsi="Times New Roman"/>
          <w:sz w:val="20"/>
          <w:szCs w:val="20"/>
          <w:lang w:eastAsia="ru-RU"/>
        </w:rPr>
        <w:t>(подпись, расшифровка подписи)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"__" _____________ 20__ г.  __________</w:t>
      </w:r>
      <w:r w:rsidR="006B6A65">
        <w:rPr>
          <w:rFonts w:ascii="Times New Roman" w:hAnsi="Times New Roman"/>
          <w:sz w:val="24"/>
          <w:szCs w:val="24"/>
          <w:lang w:eastAsia="ru-RU"/>
        </w:rPr>
        <w:t>___________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E909E1" w:rsidRPr="00E909E1" w:rsidRDefault="00E909E1" w:rsidP="006B6A65">
      <w:pPr>
        <w:autoSpaceDE w:val="0"/>
        <w:autoSpaceDN w:val="0"/>
        <w:adjustRightInd w:val="0"/>
        <w:ind w:left="2977" w:right="566"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09E1">
        <w:rPr>
          <w:rFonts w:ascii="Times New Roman" w:hAnsi="Times New Roman"/>
          <w:sz w:val="20"/>
          <w:szCs w:val="20"/>
          <w:lang w:eastAsia="ru-RU"/>
        </w:rPr>
        <w:t>(подпись, расшифровка подписи рук</w:t>
      </w:r>
      <w:r w:rsidR="006B6A65">
        <w:rPr>
          <w:rFonts w:ascii="Times New Roman" w:hAnsi="Times New Roman"/>
          <w:sz w:val="20"/>
          <w:szCs w:val="20"/>
          <w:lang w:eastAsia="ru-RU"/>
        </w:rPr>
        <w:t xml:space="preserve">оводителя (его уполномоченного </w:t>
      </w:r>
      <w:r w:rsidRPr="00E909E1">
        <w:rPr>
          <w:rFonts w:ascii="Times New Roman" w:hAnsi="Times New Roman"/>
          <w:sz w:val="20"/>
          <w:szCs w:val="20"/>
          <w:lang w:eastAsia="ru-RU"/>
        </w:rPr>
        <w:t xml:space="preserve">представителя) муниципального образования, теплоснабжающей </w:t>
      </w:r>
      <w:r>
        <w:rPr>
          <w:rFonts w:ascii="Times New Roman" w:hAnsi="Times New Roman"/>
          <w:sz w:val="20"/>
          <w:szCs w:val="20"/>
          <w:lang w:eastAsia="ru-RU"/>
        </w:rPr>
        <w:t xml:space="preserve">организации, </w:t>
      </w:r>
      <w:r w:rsidRPr="00E909E1">
        <w:rPr>
          <w:rFonts w:ascii="Times New Roman" w:hAnsi="Times New Roman"/>
          <w:sz w:val="20"/>
          <w:szCs w:val="20"/>
          <w:lang w:eastAsia="ru-RU"/>
        </w:rPr>
        <w:t>потребителя</w:t>
      </w:r>
      <w:r w:rsidR="006B6A65">
        <w:rPr>
          <w:rFonts w:ascii="Times New Roman" w:hAnsi="Times New Roman"/>
          <w:sz w:val="20"/>
          <w:szCs w:val="20"/>
          <w:lang w:eastAsia="ru-RU"/>
        </w:rPr>
        <w:t xml:space="preserve"> тепловой энергии, в отношении </w:t>
      </w:r>
      <w:r w:rsidRPr="00E909E1">
        <w:rPr>
          <w:rFonts w:ascii="Times New Roman" w:hAnsi="Times New Roman"/>
          <w:sz w:val="20"/>
          <w:szCs w:val="20"/>
          <w:lang w:eastAsia="ru-RU"/>
        </w:rPr>
        <w:t>которого проводилась проверка готовности к отопительному периоду)</w:t>
      </w:r>
    </w:p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15A89" w:rsidRPr="00257E6C" w:rsidTr="004D05E0">
        <w:tc>
          <w:tcPr>
            <w:tcW w:w="5097" w:type="dxa"/>
            <w:shd w:val="clear" w:color="auto" w:fill="auto"/>
          </w:tcPr>
          <w:p w:rsidR="00015A89" w:rsidRPr="00257E6C" w:rsidRDefault="00015A89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257E6C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br w:type="page"/>
            </w: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98" w:type="dxa"/>
            <w:shd w:val="clear" w:color="auto" w:fill="auto"/>
          </w:tcPr>
          <w:p w:rsidR="00015A89" w:rsidRPr="00257E6C" w:rsidRDefault="00015A89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57E6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№ 4</w:t>
            </w:r>
          </w:p>
          <w:p w:rsidR="00015A89" w:rsidRPr="00257E6C" w:rsidRDefault="00015A89" w:rsidP="004D05E0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E90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программе проведения проверки готовности к отопительному периоду 2023-2024 годов на территории Лихославльского муниципального округа Тверской области</w:t>
            </w:r>
          </w:p>
        </w:tc>
      </w:tr>
    </w:tbl>
    <w:p w:rsidR="00E909E1" w:rsidRPr="00E909E1" w:rsidRDefault="00E909E1" w:rsidP="00E909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Выдан    ______________________________________________</w:t>
      </w:r>
      <w:r w:rsidR="00015A89">
        <w:rPr>
          <w:rFonts w:ascii="Times New Roman" w:hAnsi="Times New Roman"/>
          <w:sz w:val="24"/>
          <w:szCs w:val="24"/>
          <w:lang w:eastAsia="ru-RU"/>
        </w:rPr>
        <w:t>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______________________,</w:t>
      </w:r>
    </w:p>
    <w:p w:rsidR="00E909E1" w:rsidRPr="00E909E1" w:rsidRDefault="00015A89" w:rsidP="00015A89">
      <w:pPr>
        <w:autoSpaceDE w:val="0"/>
        <w:autoSpaceDN w:val="0"/>
        <w:adjustRightInd w:val="0"/>
        <w:ind w:left="993"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E909E1" w:rsidRPr="00E909E1">
        <w:rPr>
          <w:rFonts w:ascii="Times New Roman" w:hAnsi="Times New Roman"/>
          <w:sz w:val="20"/>
          <w:szCs w:val="20"/>
          <w:lang w:eastAsia="ru-RU"/>
        </w:rPr>
        <w:t>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к отопительному периоду: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1. _______________</w:t>
      </w:r>
      <w:r w:rsidR="00015A89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_________;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2. __________________</w:t>
      </w:r>
      <w:r w:rsidR="00015A89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______;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3. ____________</w:t>
      </w:r>
      <w:r w:rsidR="00015A89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909E1">
        <w:rPr>
          <w:rFonts w:ascii="Times New Roman" w:hAnsi="Times New Roman"/>
          <w:sz w:val="24"/>
          <w:szCs w:val="24"/>
          <w:lang w:eastAsia="ru-RU"/>
        </w:rPr>
        <w:t>____________;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........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_____________ N _______.</w:t>
      </w: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909E1" w:rsidRPr="00E909E1" w:rsidRDefault="00E909E1" w:rsidP="00E909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909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____________________________________________________</w:t>
      </w:r>
    </w:p>
    <w:p w:rsidR="00E909E1" w:rsidRPr="00E909E1" w:rsidRDefault="00015A89" w:rsidP="00015A89">
      <w:pPr>
        <w:autoSpaceDE w:val="0"/>
        <w:autoSpaceDN w:val="0"/>
        <w:adjustRightInd w:val="0"/>
        <w:ind w:left="2127" w:right="1700"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E909E1" w:rsidRPr="00E909E1">
        <w:rPr>
          <w:rFonts w:ascii="Times New Roman" w:hAnsi="Times New Roman"/>
          <w:sz w:val="20"/>
          <w:szCs w:val="20"/>
          <w:lang w:eastAsia="ru-RU"/>
        </w:rPr>
        <w:t>подпись, расшифровка подписи и печать уполномоченного органа, образовавшего комиссию по проведению проверки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09E1" w:rsidRPr="00E909E1">
        <w:rPr>
          <w:rFonts w:ascii="Times New Roman" w:hAnsi="Times New Roman"/>
          <w:sz w:val="20"/>
          <w:szCs w:val="20"/>
          <w:lang w:eastAsia="ru-RU"/>
        </w:rPr>
        <w:t>готовности к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bookmarkStart w:id="0" w:name="_GoBack"/>
      <w:bookmarkEnd w:id="0"/>
      <w:r w:rsidR="00E909E1" w:rsidRPr="00E909E1">
        <w:rPr>
          <w:rFonts w:ascii="Times New Roman" w:hAnsi="Times New Roman"/>
          <w:sz w:val="20"/>
          <w:szCs w:val="20"/>
          <w:lang w:eastAsia="ru-RU"/>
        </w:rPr>
        <w:t>отопительному периоду)</w:t>
      </w:r>
    </w:p>
    <w:p w:rsidR="00E909E1" w:rsidRPr="00E909E1" w:rsidRDefault="00E909E1" w:rsidP="00E909E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09E1" w:rsidRPr="00E909E1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4A" w:rsidRDefault="001D194A" w:rsidP="00023296">
      <w:r>
        <w:separator/>
      </w:r>
    </w:p>
  </w:endnote>
  <w:endnote w:type="continuationSeparator" w:id="0">
    <w:p w:rsidR="001D194A" w:rsidRDefault="001D194A" w:rsidP="000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4A" w:rsidRDefault="001D194A" w:rsidP="00023296">
      <w:r>
        <w:separator/>
      </w:r>
    </w:p>
  </w:footnote>
  <w:footnote w:type="continuationSeparator" w:id="0">
    <w:p w:rsidR="001D194A" w:rsidRDefault="001D194A" w:rsidP="0002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15A89"/>
    <w:rsid w:val="00023296"/>
    <w:rsid w:val="00026577"/>
    <w:rsid w:val="0003750D"/>
    <w:rsid w:val="0004565C"/>
    <w:rsid w:val="00051338"/>
    <w:rsid w:val="0005555F"/>
    <w:rsid w:val="0005661D"/>
    <w:rsid w:val="00057613"/>
    <w:rsid w:val="0006076C"/>
    <w:rsid w:val="000674F6"/>
    <w:rsid w:val="00070146"/>
    <w:rsid w:val="000709F5"/>
    <w:rsid w:val="00072BE3"/>
    <w:rsid w:val="00075724"/>
    <w:rsid w:val="0009045E"/>
    <w:rsid w:val="00091BA6"/>
    <w:rsid w:val="00097EA9"/>
    <w:rsid w:val="000A1FFE"/>
    <w:rsid w:val="000B05AF"/>
    <w:rsid w:val="000B201C"/>
    <w:rsid w:val="000B3B56"/>
    <w:rsid w:val="000B50E9"/>
    <w:rsid w:val="000B5167"/>
    <w:rsid w:val="000C4505"/>
    <w:rsid w:val="000E1C3D"/>
    <w:rsid w:val="000E3679"/>
    <w:rsid w:val="000F63CA"/>
    <w:rsid w:val="000F6E66"/>
    <w:rsid w:val="000F7F81"/>
    <w:rsid w:val="00113A64"/>
    <w:rsid w:val="001219FD"/>
    <w:rsid w:val="00132AD4"/>
    <w:rsid w:val="001364EF"/>
    <w:rsid w:val="00143992"/>
    <w:rsid w:val="0014485D"/>
    <w:rsid w:val="001453D4"/>
    <w:rsid w:val="00150E8B"/>
    <w:rsid w:val="00155A18"/>
    <w:rsid w:val="00157DE3"/>
    <w:rsid w:val="0016223D"/>
    <w:rsid w:val="001709AE"/>
    <w:rsid w:val="00171035"/>
    <w:rsid w:val="00175FE1"/>
    <w:rsid w:val="00180877"/>
    <w:rsid w:val="00181066"/>
    <w:rsid w:val="00181E70"/>
    <w:rsid w:val="00183458"/>
    <w:rsid w:val="00192245"/>
    <w:rsid w:val="001940C6"/>
    <w:rsid w:val="0019762A"/>
    <w:rsid w:val="001A772A"/>
    <w:rsid w:val="001C2681"/>
    <w:rsid w:val="001C2918"/>
    <w:rsid w:val="001C7B00"/>
    <w:rsid w:val="001D13D6"/>
    <w:rsid w:val="001D14DD"/>
    <w:rsid w:val="001D194A"/>
    <w:rsid w:val="001E073A"/>
    <w:rsid w:val="001E247E"/>
    <w:rsid w:val="001E2AFD"/>
    <w:rsid w:val="001E4E3E"/>
    <w:rsid w:val="001E5792"/>
    <w:rsid w:val="001F13D0"/>
    <w:rsid w:val="002045AE"/>
    <w:rsid w:val="00216F28"/>
    <w:rsid w:val="00220F2F"/>
    <w:rsid w:val="00234480"/>
    <w:rsid w:val="00242ED1"/>
    <w:rsid w:val="0024379A"/>
    <w:rsid w:val="002462F4"/>
    <w:rsid w:val="00252E30"/>
    <w:rsid w:val="0025570E"/>
    <w:rsid w:val="00257E6C"/>
    <w:rsid w:val="0026306B"/>
    <w:rsid w:val="0026454A"/>
    <w:rsid w:val="00272E20"/>
    <w:rsid w:val="00275F28"/>
    <w:rsid w:val="00280647"/>
    <w:rsid w:val="002863FE"/>
    <w:rsid w:val="00294234"/>
    <w:rsid w:val="002978AC"/>
    <w:rsid w:val="002A3896"/>
    <w:rsid w:val="002A68FB"/>
    <w:rsid w:val="002A6E99"/>
    <w:rsid w:val="002B33FF"/>
    <w:rsid w:val="002B3760"/>
    <w:rsid w:val="002D1EC8"/>
    <w:rsid w:val="002D3D40"/>
    <w:rsid w:val="002E3661"/>
    <w:rsid w:val="002F23AF"/>
    <w:rsid w:val="00311FCF"/>
    <w:rsid w:val="0031289B"/>
    <w:rsid w:val="00313384"/>
    <w:rsid w:val="0031458D"/>
    <w:rsid w:val="00316C66"/>
    <w:rsid w:val="0034411D"/>
    <w:rsid w:val="00355529"/>
    <w:rsid w:val="00365D1A"/>
    <w:rsid w:val="00366DE0"/>
    <w:rsid w:val="00367D0D"/>
    <w:rsid w:val="0037624E"/>
    <w:rsid w:val="00377CA9"/>
    <w:rsid w:val="00393D7C"/>
    <w:rsid w:val="003A2638"/>
    <w:rsid w:val="003A59BC"/>
    <w:rsid w:val="003A5A39"/>
    <w:rsid w:val="003A5DFB"/>
    <w:rsid w:val="003D00D7"/>
    <w:rsid w:val="003E1044"/>
    <w:rsid w:val="004021CF"/>
    <w:rsid w:val="004024C5"/>
    <w:rsid w:val="0040491D"/>
    <w:rsid w:val="00406C88"/>
    <w:rsid w:val="00415289"/>
    <w:rsid w:val="00415ED1"/>
    <w:rsid w:val="004422C5"/>
    <w:rsid w:val="00445454"/>
    <w:rsid w:val="00453FB6"/>
    <w:rsid w:val="00457B56"/>
    <w:rsid w:val="00464987"/>
    <w:rsid w:val="00471C08"/>
    <w:rsid w:val="004768F2"/>
    <w:rsid w:val="00477365"/>
    <w:rsid w:val="00477853"/>
    <w:rsid w:val="00480890"/>
    <w:rsid w:val="00483B23"/>
    <w:rsid w:val="004858F8"/>
    <w:rsid w:val="00491EDE"/>
    <w:rsid w:val="00496A56"/>
    <w:rsid w:val="004C1FCD"/>
    <w:rsid w:val="004C62C2"/>
    <w:rsid w:val="004E03F8"/>
    <w:rsid w:val="004F0FF2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B1142"/>
    <w:rsid w:val="005B63B3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4E26"/>
    <w:rsid w:val="006379F7"/>
    <w:rsid w:val="00651B46"/>
    <w:rsid w:val="006563CD"/>
    <w:rsid w:val="00672FFC"/>
    <w:rsid w:val="00684C99"/>
    <w:rsid w:val="00685CFF"/>
    <w:rsid w:val="006941E8"/>
    <w:rsid w:val="006A5C1C"/>
    <w:rsid w:val="006A7017"/>
    <w:rsid w:val="006B0735"/>
    <w:rsid w:val="006B3696"/>
    <w:rsid w:val="006B3BB5"/>
    <w:rsid w:val="006B6A65"/>
    <w:rsid w:val="006C470B"/>
    <w:rsid w:val="006C6723"/>
    <w:rsid w:val="006C69BE"/>
    <w:rsid w:val="006C6CEF"/>
    <w:rsid w:val="006D2913"/>
    <w:rsid w:val="006D534D"/>
    <w:rsid w:val="006E04B5"/>
    <w:rsid w:val="006E6CD4"/>
    <w:rsid w:val="0074034F"/>
    <w:rsid w:val="00740AA4"/>
    <w:rsid w:val="007478FE"/>
    <w:rsid w:val="00747FAB"/>
    <w:rsid w:val="007544A3"/>
    <w:rsid w:val="00755A3B"/>
    <w:rsid w:val="00760CF4"/>
    <w:rsid w:val="00762CD9"/>
    <w:rsid w:val="00763E40"/>
    <w:rsid w:val="007676AA"/>
    <w:rsid w:val="00774991"/>
    <w:rsid w:val="00777461"/>
    <w:rsid w:val="00792852"/>
    <w:rsid w:val="0079446C"/>
    <w:rsid w:val="00794FF4"/>
    <w:rsid w:val="007C2D69"/>
    <w:rsid w:val="007D2244"/>
    <w:rsid w:val="007D2335"/>
    <w:rsid w:val="007E0413"/>
    <w:rsid w:val="007F722E"/>
    <w:rsid w:val="00824A26"/>
    <w:rsid w:val="0082558A"/>
    <w:rsid w:val="00827F67"/>
    <w:rsid w:val="00836E8A"/>
    <w:rsid w:val="008374F3"/>
    <w:rsid w:val="00840826"/>
    <w:rsid w:val="00843DE4"/>
    <w:rsid w:val="00844021"/>
    <w:rsid w:val="00850512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6D65"/>
    <w:rsid w:val="008D59E2"/>
    <w:rsid w:val="008E5B0D"/>
    <w:rsid w:val="00905D62"/>
    <w:rsid w:val="00910DCA"/>
    <w:rsid w:val="00911DC3"/>
    <w:rsid w:val="00920A8D"/>
    <w:rsid w:val="00920CA6"/>
    <w:rsid w:val="00923CC5"/>
    <w:rsid w:val="00933A61"/>
    <w:rsid w:val="00946C61"/>
    <w:rsid w:val="009649F4"/>
    <w:rsid w:val="00970DCA"/>
    <w:rsid w:val="00981B94"/>
    <w:rsid w:val="00983FEE"/>
    <w:rsid w:val="009A2754"/>
    <w:rsid w:val="009C4059"/>
    <w:rsid w:val="009D015B"/>
    <w:rsid w:val="009D2A26"/>
    <w:rsid w:val="009D6799"/>
    <w:rsid w:val="009E46E7"/>
    <w:rsid w:val="009F22CE"/>
    <w:rsid w:val="00A14BEC"/>
    <w:rsid w:val="00A40E2F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B4151"/>
    <w:rsid w:val="00AC065A"/>
    <w:rsid w:val="00AC1F7F"/>
    <w:rsid w:val="00AC2C8A"/>
    <w:rsid w:val="00AC3213"/>
    <w:rsid w:val="00AF59B6"/>
    <w:rsid w:val="00AF63D8"/>
    <w:rsid w:val="00B0668A"/>
    <w:rsid w:val="00B23678"/>
    <w:rsid w:val="00B3112E"/>
    <w:rsid w:val="00B61F88"/>
    <w:rsid w:val="00B656D0"/>
    <w:rsid w:val="00B73108"/>
    <w:rsid w:val="00B77491"/>
    <w:rsid w:val="00B77966"/>
    <w:rsid w:val="00B83290"/>
    <w:rsid w:val="00B929EB"/>
    <w:rsid w:val="00BA7303"/>
    <w:rsid w:val="00BB4B0F"/>
    <w:rsid w:val="00BC306D"/>
    <w:rsid w:val="00BD1514"/>
    <w:rsid w:val="00BD76CA"/>
    <w:rsid w:val="00BE3584"/>
    <w:rsid w:val="00BE4B0A"/>
    <w:rsid w:val="00BE5245"/>
    <w:rsid w:val="00BE5D04"/>
    <w:rsid w:val="00BF6714"/>
    <w:rsid w:val="00BF727E"/>
    <w:rsid w:val="00C00AA5"/>
    <w:rsid w:val="00C04D43"/>
    <w:rsid w:val="00C15C84"/>
    <w:rsid w:val="00C16B45"/>
    <w:rsid w:val="00C238B8"/>
    <w:rsid w:val="00C24537"/>
    <w:rsid w:val="00C330AD"/>
    <w:rsid w:val="00C50725"/>
    <w:rsid w:val="00C50AB6"/>
    <w:rsid w:val="00C54075"/>
    <w:rsid w:val="00C61C46"/>
    <w:rsid w:val="00C666B4"/>
    <w:rsid w:val="00C66AA2"/>
    <w:rsid w:val="00C81463"/>
    <w:rsid w:val="00C84939"/>
    <w:rsid w:val="00CC56FE"/>
    <w:rsid w:val="00CC78A3"/>
    <w:rsid w:val="00CD19D6"/>
    <w:rsid w:val="00CD3C51"/>
    <w:rsid w:val="00CE1832"/>
    <w:rsid w:val="00CE76D9"/>
    <w:rsid w:val="00D02180"/>
    <w:rsid w:val="00D04963"/>
    <w:rsid w:val="00D04E6F"/>
    <w:rsid w:val="00D153DF"/>
    <w:rsid w:val="00D175FF"/>
    <w:rsid w:val="00D211CF"/>
    <w:rsid w:val="00D25181"/>
    <w:rsid w:val="00D2527F"/>
    <w:rsid w:val="00D475CE"/>
    <w:rsid w:val="00D51240"/>
    <w:rsid w:val="00D56D06"/>
    <w:rsid w:val="00D74BEE"/>
    <w:rsid w:val="00D8124F"/>
    <w:rsid w:val="00D96511"/>
    <w:rsid w:val="00DA2E4D"/>
    <w:rsid w:val="00DB5651"/>
    <w:rsid w:val="00DC0148"/>
    <w:rsid w:val="00DD0694"/>
    <w:rsid w:val="00DD3A06"/>
    <w:rsid w:val="00DD3CAE"/>
    <w:rsid w:val="00DD7B19"/>
    <w:rsid w:val="00DE78E0"/>
    <w:rsid w:val="00DF1957"/>
    <w:rsid w:val="00DF758F"/>
    <w:rsid w:val="00E12866"/>
    <w:rsid w:val="00E12B30"/>
    <w:rsid w:val="00E1326E"/>
    <w:rsid w:val="00E14320"/>
    <w:rsid w:val="00E17967"/>
    <w:rsid w:val="00E207DD"/>
    <w:rsid w:val="00E2328A"/>
    <w:rsid w:val="00E46730"/>
    <w:rsid w:val="00E50787"/>
    <w:rsid w:val="00E562F3"/>
    <w:rsid w:val="00E67509"/>
    <w:rsid w:val="00E74256"/>
    <w:rsid w:val="00E7683A"/>
    <w:rsid w:val="00E909E1"/>
    <w:rsid w:val="00EA0851"/>
    <w:rsid w:val="00EA7255"/>
    <w:rsid w:val="00EB5ACD"/>
    <w:rsid w:val="00EC2877"/>
    <w:rsid w:val="00ED03CE"/>
    <w:rsid w:val="00ED6857"/>
    <w:rsid w:val="00EE28C3"/>
    <w:rsid w:val="00EE526F"/>
    <w:rsid w:val="00EE581D"/>
    <w:rsid w:val="00EE6B3B"/>
    <w:rsid w:val="00F075E6"/>
    <w:rsid w:val="00F13652"/>
    <w:rsid w:val="00F14866"/>
    <w:rsid w:val="00F20A50"/>
    <w:rsid w:val="00F27BA9"/>
    <w:rsid w:val="00F27E66"/>
    <w:rsid w:val="00F33490"/>
    <w:rsid w:val="00F44923"/>
    <w:rsid w:val="00F50159"/>
    <w:rsid w:val="00F53D34"/>
    <w:rsid w:val="00F62881"/>
    <w:rsid w:val="00F6368C"/>
    <w:rsid w:val="00F70424"/>
    <w:rsid w:val="00F72F17"/>
    <w:rsid w:val="00F80DB9"/>
    <w:rsid w:val="00F93A03"/>
    <w:rsid w:val="00F943FB"/>
    <w:rsid w:val="00FA24A5"/>
    <w:rsid w:val="00FA2B06"/>
    <w:rsid w:val="00FC20A8"/>
    <w:rsid w:val="00FC59D4"/>
    <w:rsid w:val="00FD232C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4D5B-DD4F-40C5-B0C6-CD479EE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F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023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3296"/>
    <w:rPr>
      <w:sz w:val="20"/>
      <w:szCs w:val="20"/>
    </w:rPr>
  </w:style>
  <w:style w:type="character" w:styleId="ab">
    <w:name w:val="footnote reference"/>
    <w:rsid w:val="00023296"/>
    <w:rPr>
      <w:vertAlign w:val="superscript"/>
    </w:rPr>
  </w:style>
  <w:style w:type="paragraph" w:styleId="ac">
    <w:name w:val="No Spacing"/>
    <w:uiPriority w:val="1"/>
    <w:qFormat/>
    <w:rsid w:val="00824A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A022CF3F140A10F41A631B64003EBAF3A710C5D97FA139BE13A182DWFi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2023-06-16T13:04:00Z</cp:lastPrinted>
  <dcterms:created xsi:type="dcterms:W3CDTF">2023-06-22T07:27:00Z</dcterms:created>
  <dcterms:modified xsi:type="dcterms:W3CDTF">2023-06-22T07:47:00Z</dcterms:modified>
</cp:coreProperties>
</file>