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5946" w:rsidRPr="00EA47CD" w:rsidRDefault="00215946" w:rsidP="00215946">
      <w:pPr>
        <w:pStyle w:val="1"/>
        <w:tabs>
          <w:tab w:val="clear" w:pos="0"/>
          <w:tab w:val="left" w:pos="284"/>
          <w:tab w:val="left" w:pos="567"/>
        </w:tabs>
        <w:ind w:left="0" w:firstLine="0"/>
        <w:jc w:val="center"/>
        <w:rPr>
          <w:b/>
          <w:sz w:val="24"/>
          <w:u w:val="none"/>
          <w:lang w:eastAsia="ru-RU"/>
        </w:rPr>
      </w:pPr>
      <w:bookmarkStart w:id="0" w:name="_Toc122359524"/>
      <w:r>
        <w:rPr>
          <w:b/>
          <w:sz w:val="24"/>
          <w:u w:val="none"/>
          <w:lang w:eastAsia="ru-RU"/>
        </w:rPr>
        <w:t xml:space="preserve">1. </w:t>
      </w:r>
      <w:r w:rsidRPr="00EA47CD">
        <w:rPr>
          <w:b/>
          <w:sz w:val="24"/>
          <w:u w:val="none"/>
          <w:lang w:eastAsia="ru-RU"/>
        </w:rPr>
        <w:t>Общие положения</w:t>
      </w:r>
      <w:bookmarkEnd w:id="0"/>
    </w:p>
    <w:p w:rsidR="00215946" w:rsidRDefault="00215946" w:rsidP="00215946">
      <w:pPr>
        <w:pStyle w:val="ConsPlusNormal0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Комитет по управлению имуществом Лихославльского муниципального округа</w:t>
      </w:r>
      <w:r w:rsidRPr="00917583">
        <w:rPr>
          <w:rFonts w:ascii="Times New Roman" w:hAnsi="Times New Roman" w:cs="Times New Roman"/>
          <w:sz w:val="24"/>
          <w:szCs w:val="24"/>
        </w:rPr>
        <w:t xml:space="preserve">, организатор аукциона, информирует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аукциона, </w:t>
      </w:r>
      <w:r w:rsidRPr="0091758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7424E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предложения о цене в электронной форме,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946" w:rsidRPr="00F224F8" w:rsidRDefault="00215946" w:rsidP="002159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F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Лихославльского муниципального округа</w:t>
      </w:r>
      <w:r w:rsidRPr="00F224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171210 Тверская область, г. Лихославль, ул. Первомайская. д. 6</w:t>
      </w:r>
      <w:r w:rsidRPr="00F224F8">
        <w:rPr>
          <w:rFonts w:ascii="Times New Roman" w:hAnsi="Times New Roman" w:cs="Times New Roman"/>
          <w:sz w:val="24"/>
          <w:szCs w:val="24"/>
        </w:rPr>
        <w:t xml:space="preserve">;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kyilix</w:t>
      </w:r>
      <w:r w:rsidRPr="0080511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05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4F8">
        <w:rPr>
          <w:rFonts w:ascii="Times New Roman" w:hAnsi="Times New Roman" w:cs="Times New Roman"/>
          <w:sz w:val="24"/>
          <w:szCs w:val="24"/>
        </w:rPr>
        <w:t>.</w:t>
      </w:r>
    </w:p>
    <w:p w:rsidR="00215946" w:rsidRPr="00F224F8" w:rsidRDefault="00215946" w:rsidP="002159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F8">
        <w:rPr>
          <w:rFonts w:ascii="Times New Roman" w:hAnsi="Times New Roman" w:cs="Times New Roman"/>
          <w:sz w:val="24"/>
          <w:szCs w:val="24"/>
        </w:rPr>
        <w:t>Телефон: (</w:t>
      </w:r>
      <w:r w:rsidRPr="00805110">
        <w:rPr>
          <w:rFonts w:ascii="Times New Roman" w:hAnsi="Times New Roman" w:cs="Times New Roman"/>
          <w:sz w:val="24"/>
          <w:szCs w:val="24"/>
        </w:rPr>
        <w:t>4861</w:t>
      </w:r>
      <w:r w:rsidRPr="00F224F8">
        <w:rPr>
          <w:rFonts w:ascii="Times New Roman" w:hAnsi="Times New Roman" w:cs="Times New Roman"/>
          <w:sz w:val="24"/>
          <w:szCs w:val="24"/>
        </w:rPr>
        <w:t xml:space="preserve">) </w:t>
      </w:r>
      <w:r w:rsidRPr="00805110">
        <w:rPr>
          <w:rFonts w:ascii="Times New Roman" w:hAnsi="Times New Roman" w:cs="Times New Roman"/>
          <w:sz w:val="24"/>
          <w:szCs w:val="24"/>
        </w:rPr>
        <w:t>3 58 34</w:t>
      </w:r>
      <w:r w:rsidRPr="00F224F8">
        <w:rPr>
          <w:rFonts w:ascii="Times New Roman" w:hAnsi="Times New Roman" w:cs="Times New Roman"/>
          <w:sz w:val="24"/>
          <w:szCs w:val="24"/>
        </w:rPr>
        <w:t>. </w:t>
      </w:r>
    </w:p>
    <w:p w:rsidR="00215946" w:rsidRPr="00F224F8" w:rsidRDefault="00215946" w:rsidP="00215946">
      <w:pPr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1.2. Аукцион </w:t>
      </w:r>
      <w:r w:rsidRPr="00F224F8">
        <w:rPr>
          <w:szCs w:val="24"/>
        </w:rPr>
        <w:t xml:space="preserve">в электронной форме </w:t>
      </w:r>
      <w:r w:rsidRPr="00F224F8">
        <w:rPr>
          <w:szCs w:val="24"/>
          <w:lang w:eastAsia="ru-RU"/>
        </w:rPr>
        <w:t>является открытым по составу участников</w:t>
      </w:r>
      <w:r w:rsidRPr="00C2567E">
        <w:rPr>
          <w:szCs w:val="24"/>
        </w:rPr>
        <w:t xml:space="preserve"> </w:t>
      </w:r>
      <w:r w:rsidRPr="000A4DD3">
        <w:rPr>
          <w:szCs w:val="24"/>
        </w:rPr>
        <w:t>и форме подачи предложения о цене</w:t>
      </w:r>
      <w:r w:rsidRPr="00F224F8">
        <w:rPr>
          <w:szCs w:val="24"/>
          <w:lang w:eastAsia="ru-RU"/>
        </w:rPr>
        <w:t>.</w:t>
      </w:r>
    </w:p>
    <w:p w:rsidR="00215946" w:rsidRPr="00F224F8" w:rsidRDefault="00215946" w:rsidP="00215946">
      <w:pPr>
        <w:ind w:firstLine="709"/>
        <w:jc w:val="both"/>
        <w:rPr>
          <w:b/>
          <w:szCs w:val="24"/>
          <w:lang w:eastAsia="ru-RU"/>
        </w:rPr>
      </w:pPr>
      <w:r w:rsidRPr="00F224F8">
        <w:rPr>
          <w:szCs w:val="24"/>
          <w:lang w:eastAsia="ru-RU"/>
        </w:rPr>
        <w:t>1.3. Юридическое лицо для организации аукциона в электронной форме –</w:t>
      </w:r>
      <w:r>
        <w:rPr>
          <w:szCs w:val="24"/>
          <w:lang w:eastAsia="ru-RU"/>
        </w:rPr>
        <w:t xml:space="preserve"> </w:t>
      </w:r>
      <w:r w:rsidRPr="00F224F8">
        <w:rPr>
          <w:bCs/>
          <w:szCs w:val="24"/>
          <w:lang w:eastAsia="ru-RU"/>
        </w:rPr>
        <w:t>акционерное общество «Сбербанк - Автоматизированная система торгов». Электронная площадка (универсальная торговая платформа) –</w:t>
      </w:r>
      <w:r>
        <w:rPr>
          <w:bCs/>
          <w:szCs w:val="24"/>
          <w:lang w:eastAsia="ru-RU"/>
        </w:rPr>
        <w:t xml:space="preserve"> </w:t>
      </w:r>
      <w:hyperlink r:id="rId8" w:history="1">
        <w:r w:rsidRPr="00F224F8">
          <w:rPr>
            <w:b/>
            <w:color w:val="0000FF"/>
            <w:szCs w:val="24"/>
            <w:u w:val="single"/>
            <w:lang w:val="en-US" w:eastAsia="ru-RU"/>
          </w:rPr>
          <w:t>http</w:t>
        </w:r>
        <w:r w:rsidRPr="00F224F8">
          <w:rPr>
            <w:b/>
            <w:color w:val="0000FF"/>
            <w:szCs w:val="24"/>
            <w:u w:val="single"/>
            <w:lang w:eastAsia="ru-RU"/>
          </w:rPr>
          <w:t>://</w:t>
        </w:r>
        <w:r w:rsidRPr="00F224F8">
          <w:rPr>
            <w:b/>
            <w:color w:val="0000FF"/>
            <w:szCs w:val="24"/>
            <w:u w:val="single"/>
            <w:lang w:val="en-US" w:eastAsia="ru-RU"/>
          </w:rPr>
          <w:t>utp</w:t>
        </w:r>
        <w:r w:rsidRPr="00F224F8">
          <w:rPr>
            <w:b/>
            <w:color w:val="0000FF"/>
            <w:szCs w:val="24"/>
            <w:u w:val="single"/>
            <w:lang w:eastAsia="ru-RU"/>
          </w:rPr>
          <w:t>.</w:t>
        </w:r>
        <w:r w:rsidRPr="00F224F8">
          <w:rPr>
            <w:b/>
            <w:color w:val="0000FF"/>
            <w:szCs w:val="24"/>
            <w:u w:val="single"/>
            <w:lang w:val="en-US" w:eastAsia="ru-RU"/>
          </w:rPr>
          <w:t>sberbank</w:t>
        </w:r>
        <w:r w:rsidRPr="00F224F8">
          <w:rPr>
            <w:b/>
            <w:color w:val="0000FF"/>
            <w:szCs w:val="24"/>
            <w:u w:val="single"/>
            <w:lang w:eastAsia="ru-RU"/>
          </w:rPr>
          <w:t>-</w:t>
        </w:r>
        <w:r w:rsidRPr="00F224F8">
          <w:rPr>
            <w:b/>
            <w:color w:val="0000FF"/>
            <w:szCs w:val="24"/>
            <w:u w:val="single"/>
            <w:lang w:val="en-US" w:eastAsia="ru-RU"/>
          </w:rPr>
          <w:t>ast</w:t>
        </w:r>
        <w:r w:rsidRPr="00F224F8">
          <w:rPr>
            <w:b/>
            <w:color w:val="0000FF"/>
            <w:szCs w:val="24"/>
            <w:u w:val="single"/>
            <w:lang w:eastAsia="ru-RU"/>
          </w:rPr>
          <w:t>.</w:t>
        </w:r>
        <w:r w:rsidRPr="00F224F8">
          <w:rPr>
            <w:b/>
            <w:color w:val="0000FF"/>
            <w:szCs w:val="24"/>
            <w:u w:val="single"/>
            <w:lang w:val="en-US" w:eastAsia="ru-RU"/>
          </w:rPr>
          <w:t>ru</w:t>
        </w:r>
      </w:hyperlink>
      <w:r w:rsidRPr="00F224F8">
        <w:rPr>
          <w:b/>
          <w:szCs w:val="24"/>
          <w:lang w:eastAsia="ru-RU"/>
        </w:rPr>
        <w:t>.</w:t>
      </w:r>
    </w:p>
    <w:p w:rsidR="00215946" w:rsidRPr="00F224F8" w:rsidRDefault="00215946" w:rsidP="002159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аукционная документация 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>опубликован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Pr="00F224F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300E9F">
          <w:rPr>
            <w:rStyle w:val="a3"/>
            <w:rFonts w:ascii="Times New Roman" w:hAnsi="Times New Roman"/>
            <w:bCs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э</w:t>
      </w:r>
      <w:r w:rsidRPr="009C3F8C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3F8C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C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00E9F"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224F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224F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</w:t>
      </w:r>
      <w:r w:rsidRPr="00F224F8">
        <w:rPr>
          <w:rFonts w:ascii="Times New Roman" w:hAnsi="Times New Roman" w:cs="Times New Roman"/>
          <w:sz w:val="24"/>
          <w:szCs w:val="24"/>
        </w:rPr>
        <w:t>–</w:t>
      </w:r>
      <w:hyperlink r:id="rId11" w:history="1">
        <w:r w:rsidRPr="00F224F8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224F8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</w:hyperlink>
      <w:r w:rsidRPr="00D90322">
        <w:rPr>
          <w:rStyle w:val="a3"/>
          <w:rFonts w:ascii="Times New Roman" w:hAnsi="Times New Roman"/>
          <w:b/>
          <w:bCs/>
          <w:sz w:val="24"/>
          <w:szCs w:val="24"/>
        </w:rPr>
        <w:t>lihoslavl69.ru</w:t>
      </w:r>
      <w:r>
        <w:t xml:space="preserve"> </w:t>
      </w:r>
      <w:r w:rsidRPr="00F224F8">
        <w:rPr>
          <w:rFonts w:ascii="Times New Roman" w:hAnsi="Times New Roman" w:cs="Times New Roman"/>
          <w:sz w:val="24"/>
          <w:szCs w:val="24"/>
        </w:rPr>
        <w:t>(далее – официальные сайты).</w:t>
      </w:r>
    </w:p>
    <w:p w:rsidR="00215946" w:rsidRPr="00F224F8" w:rsidRDefault="00215946" w:rsidP="00215946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color w:val="000000"/>
          <w:szCs w:val="24"/>
          <w:lang w:eastAsia="ru-RU"/>
        </w:rPr>
        <w:t xml:space="preserve">Работа на </w:t>
      </w:r>
      <w:r w:rsidRPr="00F224F8">
        <w:rPr>
          <w:bCs/>
          <w:szCs w:val="24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215946" w:rsidRPr="00F224F8" w:rsidRDefault="00215946" w:rsidP="00215946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bCs/>
          <w:szCs w:val="24"/>
          <w:lang w:eastAsia="ru-RU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F224F8">
          <w:rPr>
            <w:bCs/>
            <w:color w:val="0000FF"/>
            <w:szCs w:val="24"/>
            <w:u w:val="single"/>
            <w:lang w:eastAsia="ru-RU"/>
          </w:rPr>
          <w:t>http://utp.sberbank-ast.ru/Main/Notice/988/Reglament</w:t>
        </w:r>
      </w:hyperlink>
      <w:r w:rsidRPr="00F224F8">
        <w:rPr>
          <w:bCs/>
          <w:szCs w:val="24"/>
          <w:lang w:eastAsia="ru-RU"/>
        </w:rPr>
        <w:t>) (далее – Регламент электронной площадки);</w:t>
      </w:r>
    </w:p>
    <w:p w:rsidR="00215946" w:rsidRPr="00F224F8" w:rsidRDefault="00215946" w:rsidP="00215946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bCs/>
          <w:szCs w:val="24"/>
          <w:lang w:eastAsia="ru-RU"/>
        </w:rPr>
        <w:t>- инструкцией для участника торгов по работе в торговой секции «Приватизация, аренда и продажа прав» ун</w:t>
      </w:r>
      <w:r>
        <w:rPr>
          <w:bCs/>
          <w:szCs w:val="24"/>
          <w:lang w:eastAsia="ru-RU"/>
        </w:rPr>
        <w:t xml:space="preserve">иверсальной торговой платформы </w:t>
      </w:r>
      <w:r w:rsidRPr="00F224F8">
        <w:rPr>
          <w:bCs/>
          <w:szCs w:val="24"/>
          <w:lang w:eastAsia="ru-RU"/>
        </w:rPr>
        <w:t>АО «Сбербанк-АСТ» (ознакомиться можно по ссылке</w:t>
      </w:r>
      <w:r>
        <w:rPr>
          <w:bCs/>
          <w:szCs w:val="24"/>
          <w:lang w:eastAsia="ru-RU"/>
        </w:rPr>
        <w:t xml:space="preserve"> </w:t>
      </w:r>
      <w:hyperlink r:id="rId13" w:history="1">
        <w:r w:rsidRPr="00F224F8">
          <w:rPr>
            <w:bCs/>
            <w:color w:val="0000FF"/>
            <w:szCs w:val="24"/>
            <w:u w:val="single"/>
            <w:lang w:eastAsia="ru-RU"/>
          </w:rPr>
          <w:t>http://utp.sberbank-ast.ru/AP/Notice/652/Instructions</w:t>
        </w:r>
      </w:hyperlink>
      <w:r w:rsidRPr="00F224F8">
        <w:rPr>
          <w:bCs/>
          <w:szCs w:val="24"/>
          <w:lang w:eastAsia="ru-RU"/>
        </w:rPr>
        <w:t>);</w:t>
      </w:r>
    </w:p>
    <w:p w:rsidR="00215946" w:rsidRPr="00F224F8" w:rsidRDefault="00215946" w:rsidP="00215946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szCs w:val="24"/>
          <w:lang w:eastAsia="ru-RU"/>
        </w:rPr>
        <w:t xml:space="preserve">- с регламентом </w:t>
      </w:r>
      <w:r w:rsidRPr="00F224F8">
        <w:rPr>
          <w:bCs/>
          <w:szCs w:val="24"/>
          <w:lang w:eastAsia="ru-RU"/>
        </w:rPr>
        <w:t>торговой секции «Приватизация, аренда и продажа прав» ун</w:t>
      </w:r>
      <w:r>
        <w:rPr>
          <w:bCs/>
          <w:szCs w:val="24"/>
          <w:lang w:eastAsia="ru-RU"/>
        </w:rPr>
        <w:t xml:space="preserve">иверсальной торговой платформы </w:t>
      </w:r>
      <w:r w:rsidRPr="00F224F8">
        <w:rPr>
          <w:bCs/>
          <w:szCs w:val="24"/>
          <w:lang w:eastAsia="ru-RU"/>
        </w:rPr>
        <w:t>АО «Сбербанк-АСТ» (ознакомиться можно по ссылке</w:t>
      </w:r>
      <w:r>
        <w:rPr>
          <w:bCs/>
          <w:szCs w:val="24"/>
          <w:lang w:eastAsia="ru-RU"/>
        </w:rPr>
        <w:t xml:space="preserve"> </w:t>
      </w:r>
      <w:hyperlink r:id="rId14" w:history="1">
        <w:r w:rsidRPr="00F224F8">
          <w:rPr>
            <w:bCs/>
            <w:color w:val="0000FF"/>
            <w:szCs w:val="24"/>
            <w:lang w:eastAsia="ru-RU"/>
          </w:rPr>
          <w:t>http://utp.sberbank-ast.ru/AP/Notice/1027/Instructions</w:t>
        </w:r>
      </w:hyperlink>
      <w:r w:rsidRPr="00F224F8">
        <w:rPr>
          <w:bCs/>
          <w:szCs w:val="24"/>
          <w:lang w:eastAsia="ru-RU"/>
        </w:rPr>
        <w:t>).</w:t>
      </w:r>
    </w:p>
    <w:p w:rsidR="00215946" w:rsidRDefault="00215946" w:rsidP="00215946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1.4. Законодательное регулирование – </w:t>
      </w:r>
      <w:r w:rsidRPr="00B1647A">
        <w:rPr>
          <w:szCs w:val="24"/>
        </w:rPr>
        <w:t>Гражданский кодекс Р</w:t>
      </w:r>
      <w:r>
        <w:rPr>
          <w:szCs w:val="24"/>
        </w:rPr>
        <w:t>оссийской Федерации, Федеральный закон</w:t>
      </w:r>
      <w:r w:rsidRPr="00B1647A">
        <w:rPr>
          <w:szCs w:val="24"/>
        </w:rPr>
        <w:t xml:space="preserve"> от 26.07.2006 № 135-ФЗ «О защите конкуренции»,</w:t>
      </w:r>
      <w:r>
        <w:rPr>
          <w:szCs w:val="24"/>
        </w:rPr>
        <w:t xml:space="preserve"> </w:t>
      </w:r>
      <w:r w:rsidRPr="00BF2CE0">
        <w:rPr>
          <w:szCs w:val="24"/>
          <w:lang w:eastAsia="ru-RU"/>
        </w:rPr>
        <w:t>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9F41BD">
        <w:t xml:space="preserve"> </w:t>
      </w:r>
      <w:r w:rsidRPr="009F41BD">
        <w:rPr>
          <w:szCs w:val="24"/>
          <w:lang w:eastAsia="ru-RU"/>
        </w:rPr>
        <w:t xml:space="preserve">(вместе с </w:t>
      </w:r>
      <w:r>
        <w:rPr>
          <w:szCs w:val="24"/>
          <w:lang w:eastAsia="ru-RU"/>
        </w:rPr>
        <w:t>«</w:t>
      </w:r>
      <w:r w:rsidRPr="009F41BD">
        <w:rPr>
          <w:szCs w:val="24"/>
          <w:lang w:eastAsia="ru-RU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Cs w:val="24"/>
          <w:lang w:eastAsia="ru-RU"/>
        </w:rPr>
        <w:t>»)</w:t>
      </w:r>
      <w:r w:rsidRPr="00BF2CE0">
        <w:rPr>
          <w:szCs w:val="24"/>
          <w:lang w:eastAsia="ru-RU"/>
        </w:rPr>
        <w:t>»</w:t>
      </w:r>
      <w:r>
        <w:rPr>
          <w:szCs w:val="24"/>
          <w:lang w:eastAsia="ru-RU"/>
        </w:rPr>
        <w:t xml:space="preserve"> (далее – Приказ ФАС)</w:t>
      </w:r>
      <w:r w:rsidRPr="00BF2CE0">
        <w:rPr>
          <w:szCs w:val="24"/>
          <w:lang w:eastAsia="ru-RU"/>
        </w:rPr>
        <w:t xml:space="preserve">. </w:t>
      </w:r>
    </w:p>
    <w:p w:rsidR="00215946" w:rsidRDefault="00215946" w:rsidP="00215946">
      <w:pPr>
        <w:ind w:firstLine="709"/>
        <w:jc w:val="both"/>
        <w:rPr>
          <w:color w:val="000000"/>
          <w:szCs w:val="24"/>
          <w:lang w:eastAsia="ru-RU"/>
        </w:rPr>
      </w:pPr>
      <w:r w:rsidRPr="00F224F8">
        <w:rPr>
          <w:szCs w:val="24"/>
          <w:lang w:eastAsia="ru-RU"/>
        </w:rPr>
        <w:t xml:space="preserve">1.5. </w:t>
      </w:r>
      <w:r w:rsidRPr="000077EA">
        <w:rPr>
          <w:color w:val="000000"/>
          <w:szCs w:val="24"/>
          <w:lang w:eastAsia="ru-RU"/>
        </w:rPr>
        <w:t>Основание про</w:t>
      </w:r>
      <w:r>
        <w:rPr>
          <w:color w:val="000000"/>
          <w:szCs w:val="24"/>
          <w:lang w:eastAsia="ru-RU"/>
        </w:rPr>
        <w:t xml:space="preserve">ведения аукциона – </w:t>
      </w:r>
      <w:r w:rsidRPr="00926261">
        <w:rPr>
          <w:color w:val="000000"/>
          <w:szCs w:val="24"/>
          <w:lang w:eastAsia="ru-RU"/>
        </w:rPr>
        <w:t>распоряжение</w:t>
      </w:r>
      <w:r>
        <w:rPr>
          <w:color w:val="000000"/>
          <w:szCs w:val="24"/>
          <w:lang w:eastAsia="ru-RU"/>
        </w:rPr>
        <w:t xml:space="preserve"> Комитета по управлению имуществом Лихославльского муниципального округа</w:t>
      </w:r>
      <w:r w:rsidRPr="00926261">
        <w:rPr>
          <w:color w:val="000000"/>
          <w:szCs w:val="24"/>
          <w:lang w:eastAsia="ru-RU"/>
        </w:rPr>
        <w:t xml:space="preserve"> от</w:t>
      </w:r>
      <w:r>
        <w:rPr>
          <w:color w:val="000000"/>
          <w:szCs w:val="24"/>
          <w:lang w:eastAsia="ru-RU"/>
        </w:rPr>
        <w:t xml:space="preserve"> 21.03</w:t>
      </w:r>
      <w:r w:rsidRPr="00926261">
        <w:rPr>
          <w:color w:val="000000"/>
          <w:szCs w:val="24"/>
          <w:lang w:eastAsia="ru-RU"/>
        </w:rPr>
        <w:t>.202</w:t>
      </w:r>
      <w:r>
        <w:rPr>
          <w:color w:val="000000"/>
          <w:szCs w:val="24"/>
          <w:lang w:eastAsia="ru-RU"/>
        </w:rPr>
        <w:t>3</w:t>
      </w:r>
      <w:r w:rsidRPr="00926261">
        <w:rPr>
          <w:color w:val="000000"/>
          <w:szCs w:val="24"/>
          <w:lang w:eastAsia="ru-RU"/>
        </w:rPr>
        <w:t xml:space="preserve"> г. № </w:t>
      </w:r>
      <w:r>
        <w:rPr>
          <w:color w:val="000000"/>
          <w:szCs w:val="24"/>
          <w:lang w:eastAsia="ru-RU"/>
        </w:rPr>
        <w:t>8-1</w:t>
      </w:r>
      <w:r w:rsidRPr="00926261">
        <w:rPr>
          <w:color w:val="000000"/>
          <w:szCs w:val="24"/>
          <w:lang w:eastAsia="ru-RU"/>
        </w:rPr>
        <w:t xml:space="preserve"> «</w:t>
      </w:r>
      <w:r w:rsidRPr="00FD20FA">
        <w:rPr>
          <w:color w:val="000000"/>
          <w:szCs w:val="24"/>
          <w:lang w:eastAsia="ru-RU"/>
        </w:rPr>
        <w:t>О проведении аукциона на право заключения договора аренды муниципального имущества</w:t>
      </w:r>
      <w:r w:rsidRPr="00926261">
        <w:rPr>
          <w:color w:val="000000"/>
          <w:szCs w:val="24"/>
          <w:lang w:eastAsia="ru-RU"/>
        </w:rPr>
        <w:t>».</w:t>
      </w:r>
    </w:p>
    <w:p w:rsidR="00215946" w:rsidRDefault="00215946" w:rsidP="00215946">
      <w:pPr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Указанное в настоящем извещении время </w:t>
      </w:r>
      <w:r w:rsidRPr="009C1E39">
        <w:rPr>
          <w:b/>
          <w:szCs w:val="24"/>
          <w:lang w:eastAsia="ru-RU"/>
        </w:rPr>
        <w:t>– московское</w:t>
      </w:r>
      <w:r w:rsidRPr="00F224F8">
        <w:rPr>
          <w:szCs w:val="24"/>
          <w:lang w:eastAsia="ru-RU"/>
        </w:rPr>
        <w:t>.</w:t>
      </w:r>
    </w:p>
    <w:p w:rsidR="00215946" w:rsidRPr="00570B9A" w:rsidRDefault="00215946" w:rsidP="00215946">
      <w:pPr>
        <w:ind w:firstLine="709"/>
        <w:jc w:val="both"/>
        <w:rPr>
          <w:szCs w:val="24"/>
          <w:lang w:eastAsia="ru-RU"/>
        </w:rPr>
      </w:pPr>
    </w:p>
    <w:p w:rsidR="00215946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" w:name="_Toc122359525"/>
      <w:r>
        <w:rPr>
          <w:b/>
          <w:sz w:val="24"/>
          <w:u w:val="none"/>
        </w:rPr>
        <w:t xml:space="preserve">2. </w:t>
      </w:r>
      <w:r w:rsidRPr="00EA47CD">
        <w:rPr>
          <w:b/>
          <w:sz w:val="24"/>
          <w:u w:val="none"/>
        </w:rPr>
        <w:t>Сведения о предмете аукциона:</w:t>
      </w:r>
      <w:bookmarkEnd w:id="1"/>
    </w:p>
    <w:p w:rsidR="00215946" w:rsidRPr="00076368" w:rsidRDefault="00215946" w:rsidP="00215946"/>
    <w:p w:rsidR="00215946" w:rsidRPr="00351A32" w:rsidRDefault="00215946" w:rsidP="00215946">
      <w:pPr>
        <w:tabs>
          <w:tab w:val="left" w:pos="4408"/>
        </w:tabs>
        <w:ind w:firstLine="709"/>
        <w:rPr>
          <w:b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bookmarkStart w:id="2" w:name="_Toc66694762"/>
      <w:r>
        <w:rPr>
          <w:b/>
          <w:color w:val="000000"/>
          <w:szCs w:val="24"/>
          <w:lang w:eastAsia="ru-RU"/>
        </w:rPr>
        <w:t>ЛОТ № 1</w:t>
      </w:r>
    </w:p>
    <w:p w:rsidR="00215946" w:rsidRPr="00747D4F" w:rsidRDefault="00215946" w:rsidP="00215946">
      <w:pPr>
        <w:ind w:firstLine="708"/>
        <w:contextualSpacing/>
        <w:jc w:val="both"/>
        <w:rPr>
          <w:color w:val="000000"/>
          <w:szCs w:val="24"/>
          <w:lang w:eastAsia="ru-RU"/>
        </w:rPr>
      </w:pPr>
      <w:r w:rsidRPr="00280A80">
        <w:rPr>
          <w:b/>
          <w:color w:val="000000"/>
          <w:szCs w:val="24"/>
          <w:lang w:eastAsia="ru-RU"/>
        </w:rPr>
        <w:t xml:space="preserve">Место </w:t>
      </w:r>
      <w:r w:rsidRPr="00747D4F">
        <w:rPr>
          <w:b/>
          <w:color w:val="000000"/>
          <w:szCs w:val="24"/>
          <w:lang w:eastAsia="ru-RU"/>
        </w:rPr>
        <w:t xml:space="preserve">расположения, описание, технические характеристики объекта: </w:t>
      </w:r>
      <w:r w:rsidRPr="00747D4F">
        <w:rPr>
          <w:szCs w:val="24"/>
        </w:rPr>
        <w:t>мусоровоз КО-449-02 на шасси КамАЗ-65115, 2012 года выпуска, идентификационный номер (</w:t>
      </w:r>
      <w:r w:rsidRPr="00747D4F">
        <w:rPr>
          <w:szCs w:val="24"/>
          <w:lang w:val="en-US"/>
        </w:rPr>
        <w:t>VIN</w:t>
      </w:r>
      <w:r w:rsidRPr="00747D4F">
        <w:rPr>
          <w:szCs w:val="24"/>
        </w:rPr>
        <w:t xml:space="preserve">) Х5Н449023С0000149, модель, № двигателя 740620 С2665114, шасси (рама) № </w:t>
      </w:r>
      <w:r w:rsidRPr="00747D4F">
        <w:rPr>
          <w:szCs w:val="24"/>
        </w:rPr>
        <w:lastRenderedPageBreak/>
        <w:t>ХТС651153С1249432, кузов (кабина, прицеп) № 2270411, цвет кузова (кабины, прицепа) оранжевый, ПТС 57 МХ 945379, государственный регистрационный знак С555ОТ69. Обременения и ограничения: не установлены.</w:t>
      </w:r>
      <w:r w:rsidRPr="00747D4F">
        <w:rPr>
          <w:color w:val="000000"/>
          <w:szCs w:val="24"/>
          <w:lang w:eastAsia="ru-RU"/>
        </w:rPr>
        <w:t xml:space="preserve"> </w:t>
      </w:r>
    </w:p>
    <w:p w:rsidR="00215946" w:rsidRDefault="00215946" w:rsidP="00215946">
      <w:pPr>
        <w:ind w:firstLine="540"/>
        <w:jc w:val="both"/>
        <w:rPr>
          <w:b/>
          <w:sz w:val="22"/>
        </w:rPr>
      </w:pPr>
      <w:r w:rsidRPr="00747D4F">
        <w:rPr>
          <w:bCs/>
          <w:color w:val="000000"/>
          <w:szCs w:val="24"/>
          <w:lang w:eastAsia="ru-RU"/>
        </w:rPr>
        <w:t xml:space="preserve">Функциональное использование – </w:t>
      </w:r>
      <w:r w:rsidRPr="00747D4F">
        <w:rPr>
          <w:szCs w:val="24"/>
        </w:rPr>
        <w:t>исключительно для</w:t>
      </w:r>
      <w:r>
        <w:t xml:space="preserve"> сбора ТКО на территории Лихославльского муниципального округа и вывоза к месту временного хранения и переработки.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Срок действия договора аренды муниципального имущества – 5 лет.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Начальная (минимальная) цена договора аренды муниципального имущества –</w:t>
      </w:r>
      <w:r>
        <w:rPr>
          <w:bCs/>
          <w:color w:val="000000"/>
          <w:sz w:val="24"/>
          <w:szCs w:val="24"/>
          <w:lang w:eastAsia="ru-RU"/>
        </w:rPr>
        <w:t>39000</w:t>
      </w:r>
      <w:r w:rsidRPr="00280A80">
        <w:rPr>
          <w:sz w:val="24"/>
          <w:szCs w:val="24"/>
        </w:rPr>
        <w:t>,00 (</w:t>
      </w:r>
      <w:r>
        <w:rPr>
          <w:sz w:val="24"/>
          <w:szCs w:val="24"/>
        </w:rPr>
        <w:t>тридцать девять тысяч</w:t>
      </w:r>
      <w:r w:rsidRPr="00280A80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280A80">
        <w:rPr>
          <w:sz w:val="24"/>
          <w:szCs w:val="24"/>
        </w:rPr>
        <w:t xml:space="preserve"> 00 копеек, в т.ч. НДС (20%) в месяц</w:t>
      </w:r>
      <w:r w:rsidRPr="00280A80">
        <w:rPr>
          <w:bCs/>
          <w:color w:val="000000"/>
          <w:sz w:val="24"/>
          <w:szCs w:val="24"/>
          <w:lang w:eastAsia="ru-RU"/>
        </w:rPr>
        <w:t>;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Величина повышения начальной цены («шаг аукциона» 5 % от начальной цены договора аренды) – </w:t>
      </w:r>
      <w:r>
        <w:rPr>
          <w:bCs/>
          <w:color w:val="000000"/>
          <w:sz w:val="24"/>
          <w:szCs w:val="24"/>
          <w:lang w:eastAsia="ru-RU"/>
        </w:rPr>
        <w:t>1950,00</w:t>
      </w:r>
      <w:r w:rsidRPr="00280A80">
        <w:rPr>
          <w:bCs/>
          <w:color w:val="000000"/>
          <w:sz w:val="24"/>
          <w:szCs w:val="24"/>
          <w:lang w:eastAsia="ru-RU"/>
        </w:rPr>
        <w:t xml:space="preserve"> рублей (</w:t>
      </w:r>
      <w:r>
        <w:rPr>
          <w:bCs/>
          <w:color w:val="000000"/>
          <w:sz w:val="24"/>
          <w:szCs w:val="24"/>
          <w:lang w:eastAsia="ru-RU"/>
        </w:rPr>
        <w:t>одна тысяча девятьсот пятьдесят</w:t>
      </w:r>
      <w:r w:rsidRPr="00280A80">
        <w:rPr>
          <w:bCs/>
          <w:color w:val="000000"/>
          <w:sz w:val="24"/>
          <w:szCs w:val="24"/>
          <w:lang w:eastAsia="ru-RU"/>
        </w:rPr>
        <w:t>)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80A80">
        <w:rPr>
          <w:bCs/>
          <w:color w:val="000000"/>
          <w:sz w:val="24"/>
          <w:szCs w:val="24"/>
          <w:lang w:eastAsia="ru-RU"/>
        </w:rPr>
        <w:t>рубл</w:t>
      </w:r>
      <w:r>
        <w:rPr>
          <w:bCs/>
          <w:color w:val="000000"/>
          <w:sz w:val="24"/>
          <w:szCs w:val="24"/>
          <w:lang w:eastAsia="ru-RU"/>
        </w:rPr>
        <w:t>ей</w:t>
      </w:r>
      <w:r w:rsidRPr="00280A80">
        <w:rPr>
          <w:bCs/>
          <w:color w:val="000000"/>
          <w:sz w:val="24"/>
          <w:szCs w:val="24"/>
          <w:lang w:eastAsia="ru-RU"/>
        </w:rPr>
        <w:t xml:space="preserve">; 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Размер задатка за участие в аукционе – внесение задатка не установлено. </w:t>
      </w:r>
    </w:p>
    <w:p w:rsidR="00215946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а также внесение прав по Договору в залог или в уставный капитал хозяйствующих субъектов.</w:t>
      </w:r>
    </w:p>
    <w:p w:rsidR="00215946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</w:p>
    <w:p w:rsidR="00215946" w:rsidRPr="00351A32" w:rsidRDefault="00215946" w:rsidP="00215946">
      <w:pPr>
        <w:tabs>
          <w:tab w:val="left" w:pos="4408"/>
        </w:tabs>
        <w:ind w:firstLine="709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ЛОТ № 2</w:t>
      </w:r>
    </w:p>
    <w:p w:rsidR="00215946" w:rsidRPr="00747D4F" w:rsidRDefault="00215946" w:rsidP="00215946">
      <w:pPr>
        <w:ind w:firstLine="708"/>
        <w:contextualSpacing/>
        <w:jc w:val="both"/>
        <w:rPr>
          <w:szCs w:val="24"/>
        </w:rPr>
      </w:pPr>
      <w:bookmarkStart w:id="3" w:name="_Toc122359526"/>
      <w:bookmarkEnd w:id="2"/>
      <w:r w:rsidRPr="00280A80">
        <w:rPr>
          <w:b/>
          <w:color w:val="000000"/>
          <w:szCs w:val="24"/>
          <w:lang w:eastAsia="ru-RU"/>
        </w:rPr>
        <w:t xml:space="preserve">Место </w:t>
      </w:r>
      <w:r w:rsidRPr="00747D4F">
        <w:rPr>
          <w:b/>
          <w:color w:val="000000"/>
          <w:szCs w:val="24"/>
          <w:lang w:eastAsia="ru-RU"/>
        </w:rPr>
        <w:t xml:space="preserve">расположения, описание, технические характеристики объекта: </w:t>
      </w:r>
      <w:r w:rsidRPr="00747D4F">
        <w:rPr>
          <w:szCs w:val="24"/>
        </w:rPr>
        <w:t>мусоровоз КО-440-5, 2012 года выпуска, идентификационный номер (</w:t>
      </w:r>
      <w:r w:rsidRPr="00747D4F">
        <w:rPr>
          <w:szCs w:val="24"/>
          <w:lang w:val="en-US"/>
        </w:rPr>
        <w:t>VIN</w:t>
      </w:r>
      <w:r w:rsidRPr="00747D4F">
        <w:rPr>
          <w:szCs w:val="24"/>
        </w:rPr>
        <w:t>) Х</w:t>
      </w:r>
      <w:r w:rsidRPr="00747D4F">
        <w:rPr>
          <w:szCs w:val="24"/>
          <w:lang w:val="en-US"/>
        </w:rPr>
        <w:t>VL</w:t>
      </w:r>
      <w:r w:rsidRPr="00747D4F">
        <w:rPr>
          <w:szCs w:val="24"/>
        </w:rPr>
        <w:t>483230</w:t>
      </w:r>
      <w:r w:rsidRPr="00747D4F">
        <w:rPr>
          <w:szCs w:val="24"/>
          <w:lang w:val="en-US"/>
        </w:rPr>
        <w:t>C</w:t>
      </w:r>
      <w:r w:rsidRPr="00747D4F">
        <w:rPr>
          <w:szCs w:val="24"/>
        </w:rPr>
        <w:t>0001664, модель, № двигателя 740620 С2675587, шасси (рама) № Х</w:t>
      </w:r>
      <w:r w:rsidRPr="00747D4F">
        <w:rPr>
          <w:szCs w:val="24"/>
          <w:lang w:val="en-US"/>
        </w:rPr>
        <w:t>TC</w:t>
      </w:r>
      <w:r w:rsidRPr="00747D4F">
        <w:rPr>
          <w:szCs w:val="24"/>
        </w:rPr>
        <w:t>651153</w:t>
      </w:r>
      <w:r w:rsidRPr="00747D4F">
        <w:rPr>
          <w:szCs w:val="24"/>
          <w:lang w:val="en-US"/>
        </w:rPr>
        <w:t>C</w:t>
      </w:r>
      <w:r w:rsidRPr="00747D4F">
        <w:rPr>
          <w:szCs w:val="24"/>
        </w:rPr>
        <w:t>2415334, кузов (кабина, прицеп) № 2280338, цвет кузова (кабины, прицепа) оранжевый, ПТС 52 НН 988909, государственный регистрационный знак С897ОТ69, обременен залогом.</w:t>
      </w:r>
    </w:p>
    <w:p w:rsidR="00215946" w:rsidRDefault="00215946" w:rsidP="00215946">
      <w:pPr>
        <w:ind w:firstLine="708"/>
        <w:contextualSpacing/>
        <w:jc w:val="both"/>
        <w:rPr>
          <w:b/>
          <w:sz w:val="22"/>
        </w:rPr>
      </w:pPr>
      <w:r w:rsidRPr="00280A80">
        <w:rPr>
          <w:bCs/>
          <w:color w:val="000000"/>
          <w:szCs w:val="24"/>
          <w:lang w:eastAsia="ru-RU"/>
        </w:rPr>
        <w:t xml:space="preserve">Функциональное использование – </w:t>
      </w:r>
      <w:r>
        <w:t>исключительно для сбора ТКО на территории Лихославльского муниципального округа и вывоза к месту временного хранения и переработки.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Срок действия договора аренды муниципального имущества – 5 лет.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Начальная (минимальная) цена договора аренды муниципального имущества –</w:t>
      </w:r>
      <w:r>
        <w:rPr>
          <w:bCs/>
          <w:color w:val="000000"/>
          <w:sz w:val="24"/>
          <w:szCs w:val="24"/>
          <w:lang w:eastAsia="ru-RU"/>
        </w:rPr>
        <w:t>44000</w:t>
      </w:r>
      <w:r w:rsidRPr="00280A80">
        <w:rPr>
          <w:sz w:val="24"/>
          <w:szCs w:val="24"/>
        </w:rPr>
        <w:t>,00 (</w:t>
      </w:r>
      <w:r>
        <w:rPr>
          <w:sz w:val="24"/>
          <w:szCs w:val="24"/>
        </w:rPr>
        <w:t>сорок четыре тысячи</w:t>
      </w:r>
      <w:r w:rsidRPr="00280A80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280A80">
        <w:rPr>
          <w:sz w:val="24"/>
          <w:szCs w:val="24"/>
        </w:rPr>
        <w:t xml:space="preserve"> 00 копеек, в т.ч. НДС (20%) в месяц</w:t>
      </w:r>
      <w:r w:rsidRPr="00280A80">
        <w:rPr>
          <w:bCs/>
          <w:color w:val="000000"/>
          <w:sz w:val="24"/>
          <w:szCs w:val="24"/>
          <w:lang w:eastAsia="ru-RU"/>
        </w:rPr>
        <w:t>;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Величина повышения начальной цены («шаг аукциона» 5 % от начальной цены договора аренды) – </w:t>
      </w:r>
      <w:r>
        <w:rPr>
          <w:bCs/>
          <w:color w:val="000000"/>
          <w:sz w:val="24"/>
          <w:szCs w:val="24"/>
          <w:lang w:eastAsia="ru-RU"/>
        </w:rPr>
        <w:t>2200,00</w:t>
      </w:r>
      <w:r w:rsidRPr="00280A80">
        <w:rPr>
          <w:bCs/>
          <w:color w:val="000000"/>
          <w:sz w:val="24"/>
          <w:szCs w:val="24"/>
          <w:lang w:eastAsia="ru-RU"/>
        </w:rPr>
        <w:t xml:space="preserve"> рублей (</w:t>
      </w:r>
      <w:r>
        <w:rPr>
          <w:bCs/>
          <w:color w:val="000000"/>
          <w:sz w:val="24"/>
          <w:szCs w:val="24"/>
          <w:lang w:eastAsia="ru-RU"/>
        </w:rPr>
        <w:t>две тысячи двести</w:t>
      </w:r>
      <w:r w:rsidRPr="00280A80">
        <w:rPr>
          <w:bCs/>
          <w:color w:val="000000"/>
          <w:sz w:val="24"/>
          <w:szCs w:val="24"/>
          <w:lang w:eastAsia="ru-RU"/>
        </w:rPr>
        <w:t>)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80A80">
        <w:rPr>
          <w:bCs/>
          <w:color w:val="000000"/>
          <w:sz w:val="24"/>
          <w:szCs w:val="24"/>
          <w:lang w:eastAsia="ru-RU"/>
        </w:rPr>
        <w:t>рубл</w:t>
      </w:r>
      <w:r>
        <w:rPr>
          <w:bCs/>
          <w:color w:val="000000"/>
          <w:sz w:val="24"/>
          <w:szCs w:val="24"/>
          <w:lang w:eastAsia="ru-RU"/>
        </w:rPr>
        <w:t>ей</w:t>
      </w:r>
      <w:r w:rsidRPr="00280A80">
        <w:rPr>
          <w:bCs/>
          <w:color w:val="000000"/>
          <w:sz w:val="24"/>
          <w:szCs w:val="24"/>
          <w:lang w:eastAsia="ru-RU"/>
        </w:rPr>
        <w:t xml:space="preserve">; 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Размер задатка за участие в аукционе – внесение задатка не установлено. </w:t>
      </w:r>
    </w:p>
    <w:p w:rsidR="00215946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а также внесение прав по Договору в залог или в уставный капитал хозяйствующих субъектов.</w:t>
      </w:r>
    </w:p>
    <w:p w:rsidR="00215946" w:rsidRDefault="00215946" w:rsidP="00215946">
      <w:pPr>
        <w:pStyle w:val="1"/>
        <w:tabs>
          <w:tab w:val="clear" w:pos="0"/>
          <w:tab w:val="left" w:pos="993"/>
        </w:tabs>
        <w:ind w:left="0" w:firstLine="0"/>
        <w:jc w:val="center"/>
        <w:rPr>
          <w:b/>
          <w:sz w:val="24"/>
          <w:u w:val="none"/>
          <w:lang w:eastAsia="ru-RU"/>
        </w:rPr>
      </w:pPr>
    </w:p>
    <w:p w:rsidR="00215946" w:rsidRPr="00351A32" w:rsidRDefault="00215946" w:rsidP="00215946">
      <w:pPr>
        <w:tabs>
          <w:tab w:val="left" w:pos="4408"/>
        </w:tabs>
        <w:ind w:firstLine="709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ЛОТ № 3</w:t>
      </w:r>
    </w:p>
    <w:p w:rsidR="00215946" w:rsidRPr="00747D4F" w:rsidRDefault="00215946" w:rsidP="00215946">
      <w:pPr>
        <w:ind w:firstLine="708"/>
        <w:contextualSpacing/>
        <w:jc w:val="both"/>
        <w:rPr>
          <w:color w:val="000000"/>
          <w:szCs w:val="24"/>
          <w:lang w:eastAsia="ru-RU"/>
        </w:rPr>
      </w:pPr>
      <w:r w:rsidRPr="00280A80">
        <w:rPr>
          <w:b/>
          <w:color w:val="000000"/>
          <w:szCs w:val="24"/>
          <w:lang w:eastAsia="ru-RU"/>
        </w:rPr>
        <w:t xml:space="preserve">Место расположения, описание, технические характеристики объекта: </w:t>
      </w:r>
      <w:r w:rsidRPr="003C10D4">
        <w:rPr>
          <w:sz w:val="22"/>
        </w:rPr>
        <w:t>мусоровоз КО-44</w:t>
      </w:r>
      <w:r>
        <w:rPr>
          <w:sz w:val="22"/>
        </w:rPr>
        <w:t>0</w:t>
      </w:r>
      <w:r w:rsidRPr="003C10D4">
        <w:rPr>
          <w:sz w:val="22"/>
        </w:rPr>
        <w:t>-6, 2017 года выпуска, идентификационный номер (</w:t>
      </w:r>
      <w:r w:rsidRPr="003C10D4">
        <w:rPr>
          <w:sz w:val="22"/>
          <w:lang w:val="en-US"/>
        </w:rPr>
        <w:t>VIN</w:t>
      </w:r>
      <w:r w:rsidRPr="003C10D4">
        <w:rPr>
          <w:sz w:val="22"/>
        </w:rPr>
        <w:t>) Х</w:t>
      </w:r>
      <w:r w:rsidRPr="003C10D4">
        <w:rPr>
          <w:sz w:val="22"/>
          <w:lang w:val="en-US"/>
        </w:rPr>
        <w:t>VL</w:t>
      </w:r>
      <w:r w:rsidRPr="003C10D4">
        <w:rPr>
          <w:sz w:val="22"/>
        </w:rPr>
        <w:t>48323</w:t>
      </w:r>
      <w:r w:rsidRPr="003C10D4">
        <w:rPr>
          <w:sz w:val="22"/>
          <w:lang w:val="en-US"/>
        </w:rPr>
        <w:t>AH</w:t>
      </w:r>
      <w:r w:rsidRPr="003C10D4">
        <w:rPr>
          <w:sz w:val="22"/>
        </w:rPr>
        <w:t xml:space="preserve">0000343, модель, № двигателя 740622 </w:t>
      </w:r>
      <w:r w:rsidRPr="003C10D4">
        <w:rPr>
          <w:sz w:val="22"/>
          <w:lang w:val="en-US"/>
        </w:rPr>
        <w:t>H</w:t>
      </w:r>
      <w:r w:rsidRPr="003C10D4">
        <w:rPr>
          <w:sz w:val="22"/>
        </w:rPr>
        <w:t>2848726, шасси (рама) № Х</w:t>
      </w:r>
      <w:r w:rsidRPr="003C10D4">
        <w:rPr>
          <w:sz w:val="22"/>
          <w:lang w:val="en-US"/>
        </w:rPr>
        <w:t>T</w:t>
      </w:r>
      <w:r w:rsidRPr="003C10D4">
        <w:rPr>
          <w:sz w:val="22"/>
        </w:rPr>
        <w:t>С651114</w:t>
      </w:r>
      <w:r w:rsidRPr="003C10D4">
        <w:rPr>
          <w:sz w:val="22"/>
          <w:lang w:val="en-US"/>
        </w:rPr>
        <w:t>H</w:t>
      </w:r>
      <w:r w:rsidRPr="003C10D4">
        <w:rPr>
          <w:sz w:val="22"/>
        </w:rPr>
        <w:t>2493885, кузов (кабина, прицеп) № 431140</w:t>
      </w:r>
      <w:r w:rsidRPr="003C10D4">
        <w:rPr>
          <w:sz w:val="22"/>
          <w:lang w:val="en-US"/>
        </w:rPr>
        <w:t>H</w:t>
      </w:r>
      <w:r w:rsidRPr="003C10D4">
        <w:rPr>
          <w:sz w:val="22"/>
        </w:rPr>
        <w:t xml:space="preserve">2463269, цвет кузова (кабины, прицепа) оранжевый </w:t>
      </w:r>
      <w:r w:rsidRPr="003C10D4">
        <w:rPr>
          <w:sz w:val="22"/>
          <w:lang w:val="en-US"/>
        </w:rPr>
        <w:t>RAL</w:t>
      </w:r>
      <w:r w:rsidRPr="003C10D4">
        <w:rPr>
          <w:sz w:val="22"/>
        </w:rPr>
        <w:t xml:space="preserve"> 2009, ПТС 52 ОТ 054971, </w:t>
      </w:r>
      <w:r w:rsidRPr="008A1592">
        <w:rPr>
          <w:sz w:val="22"/>
        </w:rPr>
        <w:t>государственный регистрационный знак К166СЕ69</w:t>
      </w:r>
      <w:r>
        <w:rPr>
          <w:sz w:val="22"/>
        </w:rPr>
        <w:t xml:space="preserve">. </w:t>
      </w:r>
      <w:r w:rsidRPr="00747D4F">
        <w:rPr>
          <w:szCs w:val="24"/>
        </w:rPr>
        <w:t>Обременения и ограничения: не установлены.</w:t>
      </w:r>
      <w:r w:rsidRPr="00747D4F">
        <w:rPr>
          <w:color w:val="000000"/>
          <w:szCs w:val="24"/>
          <w:lang w:eastAsia="ru-RU"/>
        </w:rPr>
        <w:t xml:space="preserve"> </w:t>
      </w:r>
    </w:p>
    <w:p w:rsidR="00215946" w:rsidRDefault="00215946" w:rsidP="00215946">
      <w:pPr>
        <w:ind w:firstLine="708"/>
        <w:contextualSpacing/>
        <w:jc w:val="both"/>
        <w:rPr>
          <w:b/>
          <w:sz w:val="22"/>
        </w:rPr>
      </w:pPr>
      <w:r w:rsidRPr="00280A80">
        <w:rPr>
          <w:bCs/>
          <w:color w:val="000000"/>
          <w:szCs w:val="24"/>
          <w:lang w:eastAsia="ru-RU"/>
        </w:rPr>
        <w:t xml:space="preserve">Функциональное использование – </w:t>
      </w:r>
      <w:r>
        <w:t>исключительно для сбора ТКО на территории Лихославльского муниципального округа и вывоза к месту временного хранения и переработки.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Срок действия договора аренды муниципального имущества – 5 лет.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Начальная (минимальная) цена договора аренды муниципального имущества –</w:t>
      </w:r>
      <w:r>
        <w:rPr>
          <w:bCs/>
          <w:color w:val="000000"/>
          <w:sz w:val="24"/>
          <w:szCs w:val="24"/>
          <w:lang w:eastAsia="ru-RU"/>
        </w:rPr>
        <w:t>67000</w:t>
      </w:r>
      <w:r w:rsidRPr="00280A80">
        <w:rPr>
          <w:sz w:val="24"/>
          <w:szCs w:val="24"/>
        </w:rPr>
        <w:t>,00 (</w:t>
      </w:r>
      <w:r>
        <w:rPr>
          <w:sz w:val="24"/>
          <w:szCs w:val="24"/>
        </w:rPr>
        <w:t>сорок четыре тысячи</w:t>
      </w:r>
      <w:r w:rsidRPr="00280A80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280A80">
        <w:rPr>
          <w:sz w:val="24"/>
          <w:szCs w:val="24"/>
        </w:rPr>
        <w:t xml:space="preserve"> 00 копеек, в т.ч. НДС (20%) в месяц</w:t>
      </w:r>
      <w:r w:rsidRPr="00280A80">
        <w:rPr>
          <w:bCs/>
          <w:color w:val="000000"/>
          <w:sz w:val="24"/>
          <w:szCs w:val="24"/>
          <w:lang w:eastAsia="ru-RU"/>
        </w:rPr>
        <w:t>;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Величина повышения начальной цены («шаг аукциона» 5 % от начальной цены договора аренды) – </w:t>
      </w:r>
      <w:r>
        <w:rPr>
          <w:bCs/>
          <w:color w:val="000000"/>
          <w:sz w:val="24"/>
          <w:szCs w:val="24"/>
          <w:lang w:eastAsia="ru-RU"/>
        </w:rPr>
        <w:t>3350,00</w:t>
      </w:r>
      <w:r w:rsidRPr="00280A80">
        <w:rPr>
          <w:bCs/>
          <w:color w:val="000000"/>
          <w:sz w:val="24"/>
          <w:szCs w:val="24"/>
          <w:lang w:eastAsia="ru-RU"/>
        </w:rPr>
        <w:t xml:space="preserve"> рублей (</w:t>
      </w:r>
      <w:r>
        <w:rPr>
          <w:bCs/>
          <w:color w:val="000000"/>
          <w:sz w:val="24"/>
          <w:szCs w:val="24"/>
          <w:lang w:eastAsia="ru-RU"/>
        </w:rPr>
        <w:t>три тысячи триста пятьдесят</w:t>
      </w:r>
      <w:r w:rsidRPr="00280A80">
        <w:rPr>
          <w:bCs/>
          <w:color w:val="000000"/>
          <w:sz w:val="24"/>
          <w:szCs w:val="24"/>
          <w:lang w:eastAsia="ru-RU"/>
        </w:rPr>
        <w:t>)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80A80">
        <w:rPr>
          <w:bCs/>
          <w:color w:val="000000"/>
          <w:sz w:val="24"/>
          <w:szCs w:val="24"/>
          <w:lang w:eastAsia="ru-RU"/>
        </w:rPr>
        <w:t>рубл</w:t>
      </w:r>
      <w:r>
        <w:rPr>
          <w:bCs/>
          <w:color w:val="000000"/>
          <w:sz w:val="24"/>
          <w:szCs w:val="24"/>
          <w:lang w:eastAsia="ru-RU"/>
        </w:rPr>
        <w:t>ей</w:t>
      </w:r>
      <w:r w:rsidRPr="00280A80">
        <w:rPr>
          <w:bCs/>
          <w:color w:val="000000"/>
          <w:sz w:val="24"/>
          <w:szCs w:val="24"/>
          <w:lang w:eastAsia="ru-RU"/>
        </w:rPr>
        <w:t xml:space="preserve">; </w:t>
      </w:r>
    </w:p>
    <w:p w:rsidR="00215946" w:rsidRPr="00280A80" w:rsidRDefault="00215946" w:rsidP="00215946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Размер задатка за участие в аукционе – внесение задатка не установлено. </w:t>
      </w:r>
    </w:p>
    <w:p w:rsidR="00215946" w:rsidRDefault="00215946" w:rsidP="00215946">
      <w:pPr>
        <w:pStyle w:val="a9"/>
        <w:spacing w:after="0"/>
        <w:ind w:firstLine="709"/>
        <w:jc w:val="both"/>
        <w:rPr>
          <w:b/>
          <w:sz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а также внесение прав по Договору в залог или в уставный капитал хозяйствующих субъектов.</w:t>
      </w:r>
    </w:p>
    <w:p w:rsidR="00215946" w:rsidRDefault="00215946" w:rsidP="00215946">
      <w:pPr>
        <w:pStyle w:val="1"/>
        <w:tabs>
          <w:tab w:val="clear" w:pos="0"/>
          <w:tab w:val="left" w:pos="993"/>
        </w:tabs>
        <w:ind w:left="0" w:firstLine="0"/>
        <w:jc w:val="center"/>
        <w:rPr>
          <w:b/>
          <w:sz w:val="24"/>
          <w:u w:val="none"/>
          <w:lang w:eastAsia="ru-RU"/>
        </w:rPr>
      </w:pPr>
    </w:p>
    <w:p w:rsidR="00215946" w:rsidRPr="00BF333F" w:rsidRDefault="00215946" w:rsidP="00215946">
      <w:pPr>
        <w:pStyle w:val="1"/>
        <w:tabs>
          <w:tab w:val="clear" w:pos="0"/>
          <w:tab w:val="left" w:pos="993"/>
        </w:tabs>
        <w:ind w:left="0" w:firstLine="0"/>
        <w:jc w:val="center"/>
        <w:rPr>
          <w:b/>
          <w:sz w:val="24"/>
          <w:u w:val="none"/>
          <w:lang w:eastAsia="ru-RU"/>
        </w:rPr>
      </w:pPr>
      <w:r>
        <w:rPr>
          <w:b/>
          <w:sz w:val="24"/>
          <w:u w:val="none"/>
          <w:lang w:eastAsia="ru-RU"/>
        </w:rPr>
        <w:t xml:space="preserve">3. </w:t>
      </w:r>
      <w:r w:rsidRPr="00BF333F">
        <w:rPr>
          <w:b/>
          <w:sz w:val="24"/>
          <w:u w:val="none"/>
          <w:lang w:eastAsia="ru-RU"/>
        </w:rPr>
        <w:t>Условия проведения аукциона в электронной форме:</w:t>
      </w:r>
      <w:bookmarkEnd w:id="3"/>
    </w:p>
    <w:p w:rsidR="00215946" w:rsidRPr="003B3B1C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.1. Дата и время начала подачи заявок на участие в аукционе</w:t>
      </w:r>
      <w:r>
        <w:rPr>
          <w:bCs/>
          <w:color w:val="000000"/>
          <w:szCs w:val="24"/>
          <w:lang w:eastAsia="ru-RU"/>
        </w:rPr>
        <w:t xml:space="preserve"> – с 10 час. 00 мин. 23</w:t>
      </w:r>
      <w:r w:rsidRPr="003B3B1C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>марта 2023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215946" w:rsidRPr="003B3B1C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lastRenderedPageBreak/>
        <w:t>3</w:t>
      </w:r>
      <w:r w:rsidRPr="003B3B1C">
        <w:rPr>
          <w:bCs/>
          <w:color w:val="000000"/>
          <w:szCs w:val="24"/>
          <w:lang w:eastAsia="ru-RU"/>
        </w:rPr>
        <w:t xml:space="preserve">.2. Дата и время окончания подачи заявок на участие в </w:t>
      </w:r>
      <w:r>
        <w:rPr>
          <w:bCs/>
          <w:color w:val="000000"/>
          <w:szCs w:val="24"/>
          <w:lang w:eastAsia="ru-RU"/>
        </w:rPr>
        <w:t xml:space="preserve">аукционе – в 10 час. 00 мин. </w:t>
      </w:r>
      <w:r w:rsidRPr="007F2404">
        <w:rPr>
          <w:bCs/>
          <w:color w:val="000000"/>
          <w:szCs w:val="24"/>
          <w:lang w:eastAsia="ru-RU"/>
        </w:rPr>
        <w:t>1</w:t>
      </w:r>
      <w:r>
        <w:rPr>
          <w:bCs/>
          <w:color w:val="000000"/>
          <w:szCs w:val="24"/>
          <w:lang w:eastAsia="ru-RU"/>
        </w:rPr>
        <w:t>1 апреля 2023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215946" w:rsidRPr="003B3B1C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.3. Дата и время начала рассмотрения заявок на участие в</w:t>
      </w:r>
      <w:r>
        <w:rPr>
          <w:bCs/>
          <w:color w:val="000000"/>
          <w:szCs w:val="24"/>
          <w:lang w:eastAsia="ru-RU"/>
        </w:rPr>
        <w:t xml:space="preserve"> аукционе –  в 10 час. 00 мин. 14</w:t>
      </w:r>
      <w:r w:rsidRPr="003B3B1C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>апреля 2023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.4. Дата и время начала проведения аукциона в электрон</w:t>
      </w:r>
      <w:r>
        <w:rPr>
          <w:bCs/>
          <w:color w:val="000000"/>
          <w:szCs w:val="24"/>
          <w:lang w:eastAsia="ru-RU"/>
        </w:rPr>
        <w:t>ной форме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Лот 1 – в 12 час. 00 мин. 17 апреля 2023 года;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Лот 2 – в 13 час. 00 мин. 17 апреля 2023 года.</w:t>
      </w:r>
    </w:p>
    <w:p w:rsidR="00215946" w:rsidRPr="003B3B1C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Лот 3 – в 14 час. 00 мин. 17 апреля 2023 года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0414D3">
        <w:rPr>
          <w:bCs/>
          <w:color w:val="000000"/>
          <w:szCs w:val="24"/>
          <w:lang w:eastAsia="ru-RU"/>
        </w:rPr>
        <w:t>.5. Место проведения аукциона в электронной форме: Электронная площадка</w:t>
      </w:r>
      <w:r w:rsidRPr="00664EAE">
        <w:rPr>
          <w:bCs/>
          <w:color w:val="000000"/>
          <w:szCs w:val="24"/>
          <w:lang w:eastAsia="ru-RU"/>
        </w:rPr>
        <w:t xml:space="preserve"> –</w:t>
      </w:r>
      <w:r w:rsidRPr="003D26EC">
        <w:rPr>
          <w:bCs/>
          <w:color w:val="000000"/>
          <w:szCs w:val="24"/>
          <w:lang w:eastAsia="ru-RU"/>
        </w:rPr>
        <w:t xml:space="preserve"> универсальная торговая платформа АО «Сбербанк - АСТ», размещенная на сайте http://utp.sberbank-ast.ru в сети «Интернет» (торговая секция «Приватизация, аренда и продажа прав»).</w:t>
      </w:r>
    </w:p>
    <w:p w:rsidR="00215946" w:rsidRPr="00BF333F" w:rsidRDefault="00215946" w:rsidP="00215946">
      <w:pPr>
        <w:pStyle w:val="1"/>
        <w:tabs>
          <w:tab w:val="clear" w:pos="0"/>
          <w:tab w:val="left" w:pos="993"/>
        </w:tabs>
        <w:jc w:val="center"/>
        <w:rPr>
          <w:b/>
          <w:sz w:val="24"/>
          <w:u w:val="none"/>
          <w:lang w:eastAsia="ru-RU"/>
        </w:rPr>
      </w:pPr>
      <w:bookmarkStart w:id="4" w:name="_Toc122359527"/>
      <w:r>
        <w:rPr>
          <w:b/>
          <w:sz w:val="24"/>
          <w:u w:val="none"/>
          <w:lang w:eastAsia="ru-RU"/>
        </w:rPr>
        <w:t xml:space="preserve">4. </w:t>
      </w:r>
      <w:r w:rsidRPr="00E141DD">
        <w:rPr>
          <w:b/>
          <w:sz w:val="24"/>
          <w:u w:val="none"/>
          <w:lang w:eastAsia="ru-RU"/>
        </w:rPr>
        <w:t>Срок, место и порядок предоставления документации об аукционе. Формы, порядок, даты начала и окончания предоставления участникам аукциона разъяснений положений документации об аукционе. Внесение изменений в документацию об аукционе</w:t>
      </w:r>
      <w:r w:rsidRPr="00BF333F">
        <w:rPr>
          <w:b/>
          <w:sz w:val="24"/>
          <w:u w:val="none"/>
          <w:lang w:eastAsia="ru-RU"/>
        </w:rPr>
        <w:t>.</w:t>
      </w:r>
      <w:bookmarkEnd w:id="4"/>
    </w:p>
    <w:p w:rsidR="00215946" w:rsidRPr="00805110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 xml:space="preserve">.1. Документация об аукционе одновременно с извещением о проведении аукциона, проектом договора </w:t>
      </w:r>
      <w:r w:rsidRPr="00805110">
        <w:rPr>
          <w:bCs/>
          <w:color w:val="000000"/>
          <w:szCs w:val="24"/>
          <w:lang w:eastAsia="ru-RU"/>
        </w:rPr>
        <w:t xml:space="preserve">аренды размещается на официальном сайте торгов www.torgi.gov.ru, электронной площадке – универсальной торговой платформе АО «Сбербанк - АСТ» на сайте http://utp.sberbank-ast.ru в сети «Интернет» (торговая секция «Приватизация, аренда и продажа прав»), на </w:t>
      </w:r>
      <w:r w:rsidRPr="00805110">
        <w:rPr>
          <w:szCs w:val="24"/>
        </w:rPr>
        <w:t>официальном сайте Лихославльского муниципального округа (lihoslavl69.ru)</w:t>
      </w:r>
      <w:r w:rsidRPr="00805110">
        <w:rPr>
          <w:bCs/>
          <w:color w:val="000000"/>
          <w:szCs w:val="24"/>
          <w:lang w:eastAsia="ru-RU"/>
        </w:rPr>
        <w:t xml:space="preserve">. </w:t>
      </w:r>
    </w:p>
    <w:p w:rsidR="00215946" w:rsidRPr="001346F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 w:rsidRPr="00805110">
        <w:rPr>
          <w:bCs/>
          <w:color w:val="000000"/>
          <w:szCs w:val="24"/>
          <w:lang w:eastAsia="ru-RU"/>
        </w:rPr>
        <w:t>Документация об аукционе, извещение о проведении аукциона, проект договора на заключения договора аренды имущества раз</w:t>
      </w:r>
      <w:r w:rsidRPr="001346F8">
        <w:rPr>
          <w:bCs/>
          <w:color w:val="000000"/>
          <w:szCs w:val="24"/>
          <w:lang w:eastAsia="ru-RU"/>
        </w:rPr>
        <w:t>мещенная на вышеуказанных сайтах доступна для ознакомления неограниченного круга лиц.</w:t>
      </w:r>
    </w:p>
    <w:p w:rsidR="00215946" w:rsidRPr="00805110" w:rsidRDefault="00215946" w:rsidP="00215946">
      <w:pPr>
        <w:ind w:firstLine="709"/>
        <w:jc w:val="both"/>
        <w:rPr>
          <w:szCs w:val="24"/>
        </w:rPr>
      </w:pPr>
      <w:r w:rsidRPr="00805110">
        <w:rPr>
          <w:bCs/>
          <w:color w:val="000000"/>
          <w:szCs w:val="24"/>
          <w:lang w:eastAsia="ru-RU"/>
        </w:rPr>
        <w:t xml:space="preserve">4.2. Место предоставления документации об аукционе Единая электронная торговая  площадка http://utp.sberbank-ast.ru/, официальный сайт торгов </w:t>
      </w:r>
      <w:hyperlink r:id="rId15" w:history="1">
        <w:r w:rsidRPr="00805110">
          <w:rPr>
            <w:rStyle w:val="a3"/>
            <w:bCs/>
            <w:szCs w:val="24"/>
            <w:lang w:eastAsia="ru-RU"/>
          </w:rPr>
          <w:t>www.torgi.gov.ru</w:t>
        </w:r>
      </w:hyperlink>
      <w:r w:rsidRPr="00805110">
        <w:rPr>
          <w:bCs/>
          <w:color w:val="000000"/>
          <w:szCs w:val="24"/>
          <w:lang w:eastAsia="ru-RU"/>
        </w:rPr>
        <w:t xml:space="preserve">, </w:t>
      </w:r>
      <w:r w:rsidRPr="00805110">
        <w:rPr>
          <w:szCs w:val="24"/>
        </w:rPr>
        <w:t>официальном сайте Лихославльского муниципального округа (lihoslavl69.ru).</w:t>
      </w:r>
    </w:p>
    <w:p w:rsidR="00215946" w:rsidRPr="001346F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 xml:space="preserve">4.3. </w:t>
      </w:r>
      <w:r w:rsidRPr="001346F8">
        <w:rPr>
          <w:bCs/>
          <w:color w:val="000000"/>
          <w:szCs w:val="24"/>
          <w:lang w:eastAsia="ru-RU"/>
        </w:rPr>
        <w:t>Плата, взимаемая за предоставление документации об аукционе, не установлена.</w:t>
      </w:r>
    </w:p>
    <w:p w:rsidR="00215946" w:rsidRPr="001346F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 Любое заинтересованное лицо независимо от регистрации на электронной площадке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в форме электронного документа предоставляет оператору электронной площадки для размещения в открытом доступе, разъяснение положений аукционной документации с указанием предмета запроса, но без указания лица, от которого поступил запрос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215946" w:rsidRPr="001346F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5</w:t>
      </w:r>
      <w:r w:rsidRPr="001346F8">
        <w:rPr>
          <w:bCs/>
          <w:color w:val="000000"/>
          <w:szCs w:val="24"/>
          <w:lang w:eastAsia="ru-RU"/>
        </w:rPr>
        <w:t>.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6</w:t>
      </w:r>
      <w:r w:rsidRPr="001346F8">
        <w:rPr>
          <w:bCs/>
          <w:color w:val="000000"/>
          <w:szCs w:val="24"/>
          <w:lang w:eastAsia="ru-RU"/>
        </w:rPr>
        <w:t>. Организатор аукциона вправе принять решение о внесении изменений в извещение и документацию об аукционе</w:t>
      </w:r>
      <w:r w:rsidRPr="00052F16">
        <w:rPr>
          <w:bCs/>
          <w:color w:val="000000"/>
          <w:szCs w:val="24"/>
          <w:lang w:eastAsia="ru-RU"/>
        </w:rPr>
        <w:t xml:space="preserve"> не позднее чем за 5 (пять) дней до даты окончания подачи заявок на участие в аукционе. </w:t>
      </w:r>
    </w:p>
    <w:p w:rsidR="00215946" w:rsidRPr="00BF333F" w:rsidRDefault="00215946" w:rsidP="00215946">
      <w:pPr>
        <w:pStyle w:val="1"/>
        <w:tabs>
          <w:tab w:val="clear" w:pos="0"/>
          <w:tab w:val="left" w:pos="851"/>
          <w:tab w:val="left" w:pos="1134"/>
          <w:tab w:val="left" w:pos="1276"/>
        </w:tabs>
        <w:jc w:val="center"/>
        <w:rPr>
          <w:b/>
          <w:sz w:val="24"/>
          <w:u w:val="none"/>
          <w:lang w:eastAsia="ru-RU"/>
        </w:rPr>
      </w:pPr>
      <w:bookmarkStart w:id="5" w:name="_Toc122359528"/>
      <w:r>
        <w:rPr>
          <w:b/>
          <w:sz w:val="24"/>
          <w:u w:val="none"/>
          <w:lang w:eastAsia="ru-RU"/>
        </w:rPr>
        <w:t xml:space="preserve">5. </w:t>
      </w:r>
      <w:r w:rsidRPr="00BF333F">
        <w:rPr>
          <w:b/>
          <w:sz w:val="24"/>
          <w:u w:val="none"/>
          <w:lang w:eastAsia="ru-RU"/>
        </w:rPr>
        <w:t>Порядок и место подачи заявки на участие в аукционе в электронной форме.</w:t>
      </w:r>
      <w:r w:rsidRPr="00BF333F">
        <w:rPr>
          <w:b/>
          <w:sz w:val="24"/>
          <w:u w:val="none"/>
        </w:rPr>
        <w:t xml:space="preserve"> </w:t>
      </w:r>
      <w:r w:rsidRPr="00BF333F">
        <w:rPr>
          <w:b/>
          <w:sz w:val="24"/>
          <w:u w:val="none"/>
          <w:lang w:eastAsia="ru-RU"/>
        </w:rPr>
        <w:t>Порядок регистрации на электронной площадке:</w:t>
      </w:r>
      <w:bookmarkEnd w:id="5"/>
    </w:p>
    <w:p w:rsidR="00215946" w:rsidRPr="00052F1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 xml:space="preserve">.1. Для обеспечения доступа к участию в электронном аукционе </w:t>
      </w:r>
      <w:r>
        <w:rPr>
          <w:bCs/>
          <w:color w:val="000000"/>
          <w:szCs w:val="24"/>
          <w:lang w:eastAsia="ru-RU"/>
        </w:rPr>
        <w:t>заявителям</w:t>
      </w:r>
      <w:r w:rsidRPr="00052F16">
        <w:rPr>
          <w:bCs/>
          <w:color w:val="000000"/>
          <w:szCs w:val="24"/>
          <w:lang w:eastAsia="ru-RU"/>
        </w:rPr>
        <w:t xml:space="preserve"> необходимо пройти процедуру регистрации на электронной площадке.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>.2. Подача заявки на участие осуществляется только посредством интерфейса универсальн</w:t>
      </w:r>
      <w:r>
        <w:rPr>
          <w:bCs/>
          <w:color w:val="000000"/>
          <w:szCs w:val="24"/>
          <w:lang w:eastAsia="ru-RU"/>
        </w:rPr>
        <w:t xml:space="preserve">ой торговой платформы </w:t>
      </w:r>
      <w:r w:rsidRPr="00052F16">
        <w:rPr>
          <w:bCs/>
          <w:color w:val="000000"/>
          <w:szCs w:val="24"/>
          <w:lang w:eastAsia="ru-RU"/>
        </w:rPr>
        <w:t xml:space="preserve">АО «Сбербанк-АСТ» торговой секции «Приватизация, аренда и продажа прав» из личного кабинета </w:t>
      </w:r>
      <w:r>
        <w:rPr>
          <w:bCs/>
          <w:color w:val="000000"/>
          <w:szCs w:val="24"/>
          <w:lang w:eastAsia="ru-RU"/>
        </w:rPr>
        <w:t>заявителя</w:t>
      </w:r>
      <w:r w:rsidRPr="00052F16">
        <w:rPr>
          <w:bCs/>
          <w:color w:val="000000"/>
          <w:szCs w:val="24"/>
          <w:lang w:eastAsia="ru-RU"/>
        </w:rPr>
        <w:t>. Необходимо заполнить электронную форму заявки и форму заявки, приведенную в Приложении № 1.</w:t>
      </w:r>
    </w:p>
    <w:p w:rsidR="00215946" w:rsidRPr="00427A4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 w:rsidRPr="00427A48">
        <w:rPr>
          <w:bCs/>
          <w:color w:val="000000"/>
          <w:szCs w:val="24"/>
          <w:lang w:eastAsia="ru-RU"/>
        </w:rPr>
        <w:t>Каждая заявка на участие в аукционе, поступившая в срок, указанный в извещении и документации о проведении аукциона, регистрируется на Единой электронной торговой площадке http://utp.sberbank-ast.ru/</w:t>
      </w:r>
      <w:r>
        <w:rPr>
          <w:bCs/>
          <w:color w:val="000000"/>
          <w:szCs w:val="24"/>
          <w:lang w:eastAsia="ru-RU"/>
        </w:rPr>
        <w:t>.</w:t>
      </w:r>
    </w:p>
    <w:p w:rsidR="00215946" w:rsidRPr="00427A4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 w:rsidRPr="00427A48">
        <w:rPr>
          <w:bCs/>
          <w:color w:val="000000"/>
          <w:szCs w:val="24"/>
          <w:lang w:eastAsia="ru-RU"/>
        </w:rPr>
        <w:lastRenderedPageBreak/>
        <w:t>Полученные после окончания установленного срока приема заявок на участие в аукционе заявки не рассматриваются.</w:t>
      </w:r>
    </w:p>
    <w:p w:rsidR="00215946" w:rsidRPr="00052F1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>.3. Инструкция для участника торгов по работе в торговой секции «Приватизация, аренда и продажа прав» уни</w:t>
      </w:r>
      <w:r>
        <w:rPr>
          <w:bCs/>
          <w:color w:val="000000"/>
          <w:szCs w:val="24"/>
          <w:lang w:eastAsia="ru-RU"/>
        </w:rPr>
        <w:t xml:space="preserve">версальной торговой платформы </w:t>
      </w:r>
      <w:r w:rsidRPr="00052F16">
        <w:rPr>
          <w:bCs/>
          <w:color w:val="000000"/>
          <w:szCs w:val="24"/>
          <w:lang w:eastAsia="ru-RU"/>
        </w:rPr>
        <w:t>АО «Сбербанк-АСТ» размещена по адресу: http://utp.sberbank-ast.ru/AP/Notice/652/Instructions.</w:t>
      </w:r>
    </w:p>
    <w:p w:rsidR="00215946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>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6" w:name="_Toc122359529"/>
      <w:r>
        <w:rPr>
          <w:b/>
          <w:sz w:val="24"/>
          <w:u w:val="none"/>
          <w:lang w:eastAsia="ru-RU"/>
        </w:rPr>
        <w:t xml:space="preserve">6. </w:t>
      </w:r>
      <w:r w:rsidRPr="00BF333F">
        <w:rPr>
          <w:b/>
          <w:sz w:val="24"/>
          <w:u w:val="none"/>
          <w:lang w:eastAsia="ru-RU"/>
        </w:rPr>
        <w:t>Перечень представляемых заявителями на участие в аукционе в электронной форме документов и требования к их оформлению</w:t>
      </w:r>
      <w:r>
        <w:rPr>
          <w:b/>
          <w:sz w:val="24"/>
          <w:u w:val="none"/>
          <w:lang w:eastAsia="ru-RU"/>
        </w:rPr>
        <w:t>.</w:t>
      </w:r>
      <w:bookmarkEnd w:id="6"/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 xml:space="preserve">.1. Заявка подается путем заполнения ее электронной формы с приложением электронных образцов необходимых документов. </w:t>
      </w:r>
    </w:p>
    <w:p w:rsidR="00215946" w:rsidRPr="008E1A18" w:rsidRDefault="00215946" w:rsidP="00215946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Подача заявки на участие в аукционе является акцептом оферты в соответствии со </w:t>
      </w:r>
      <w:hyperlink r:id="rId16" w:history="1">
        <w:r w:rsidRPr="008E1A18">
          <w:rPr>
            <w:szCs w:val="24"/>
            <w:lang w:eastAsia="ru-RU"/>
          </w:rPr>
          <w:t>статьей 438</w:t>
        </w:r>
      </w:hyperlink>
      <w:r w:rsidRPr="008E1A18">
        <w:rPr>
          <w:szCs w:val="24"/>
          <w:lang w:eastAsia="ru-RU"/>
        </w:rPr>
        <w:t xml:space="preserve"> Гражданского кодекса Российской Федерации.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.2. 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заявителя либо лица, имеющего право действовать от имени заявителя.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Перечень документов, входящих в состав заявки, подаваемых Заявителем для участия в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аукционе:</w:t>
      </w:r>
      <w:r>
        <w:rPr>
          <w:rStyle w:val="markedcontent"/>
          <w:szCs w:val="24"/>
        </w:rPr>
        <w:t xml:space="preserve"> 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физических лиц: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копии всех листов документа, удостоверяющего личность.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индивидуальных предпринимателей: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выписка из единого государственного реестра индивидуальных предпринимателей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(выписка из ЕГРИП), полученная не ранее чем за 6 (шесть) месяцев до даты размещения на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официальном сайте торгов извещения о проведении аукциона в электронной форме, или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нотариально заверенная копия такой выписки;</w:t>
      </w:r>
      <w:r>
        <w:rPr>
          <w:rStyle w:val="markedcontent"/>
          <w:szCs w:val="24"/>
        </w:rPr>
        <w:t xml:space="preserve"> 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заявление об отсутствии решения арбитражного суда о признании Заявителя банкротом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 об открытии конкурсного производства, об отсутствии решения о приостановлении деятельности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в порядке, предусмотренном Кодексом Российской Федерации об административных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правонарушениях.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юридических лиц: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выписка из единого государственного реестра юридических лиц (выписка из ЕГРЮЛ),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полученная не ранее чем за 6 (шесть) месяцев до даты размещения на официальном сайте торгов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извещения о проведении аукциона в электронной форме, или нотариально заверенная копия такой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выписки;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документ, подтверждающий полномочия лица на осуществление действий от имени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- юридического лица (копия решения о назначении или об избрании либо приказа о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назначении физического лица на должность, в соответствии с которым такое физическое лицо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обладает правом действовать от имени заявителя без доверенности (далее - руководитель). В случае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если от имени заявителя действует иное лицо, заявка на участие в аукционе должна содержать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также доверенность на осуществление действий от имени заявителя, заверенную печатью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(при наличии печати) и подписанную руководителем заявителя (для юридических лиц)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или уполномоченным этим руководителем лицом, либо нотариально заверенную копию такой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доверенности. В случае если указанная доверенность подписана лицом, уполномоченным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руководителем заявителя, заявка на участие в аукционе должна содержать также документ,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подтверждающий полномочия такого лица;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копии учредительных документов;</w:t>
      </w:r>
    </w:p>
    <w:p w:rsidR="00215946" w:rsidRDefault="00215946" w:rsidP="00215946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решение о</w:t>
      </w:r>
      <w:r>
        <w:rPr>
          <w:rStyle w:val="markedcontent"/>
          <w:szCs w:val="24"/>
        </w:rPr>
        <w:t xml:space="preserve">б одобрении или о </w:t>
      </w:r>
      <w:r w:rsidRPr="00C40942">
        <w:rPr>
          <w:rStyle w:val="markedcontent"/>
          <w:szCs w:val="24"/>
        </w:rPr>
        <w:t>совершени</w:t>
      </w:r>
      <w:r>
        <w:rPr>
          <w:rStyle w:val="markedcontent"/>
          <w:szCs w:val="24"/>
        </w:rPr>
        <w:t>и</w:t>
      </w:r>
      <w:r w:rsidRPr="00C40942">
        <w:rPr>
          <w:rStyle w:val="markedcontent"/>
          <w:szCs w:val="24"/>
        </w:rPr>
        <w:t xml:space="preserve"> крупной сделки либо копия такого решения случае,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если требование о необходимости наличия такого решения для совершения крупной сделки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установлено законодательством Российской Федерации, учредительными документами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юридического лица и если для Заявителя заключение договора аренды, внесение задатка, а также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lastRenderedPageBreak/>
        <w:t>внесение обеспечения договора аренды являются крупной сделкой.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Указанное решение оформляется в соответствии с действующим законодательством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Российской Федерации и должно в обязательном порядке содержать:</w:t>
      </w:r>
    </w:p>
    <w:p w:rsidR="00215946" w:rsidRDefault="00215946" w:rsidP="00215946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сведения о лицах, являющихся сторонами сделки;</w:t>
      </w:r>
      <w:r>
        <w:rPr>
          <w:rStyle w:val="markedcontent"/>
          <w:szCs w:val="24"/>
        </w:rPr>
        <w:t xml:space="preserve"> </w:t>
      </w:r>
    </w:p>
    <w:p w:rsidR="00215946" w:rsidRDefault="00215946" w:rsidP="00215946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максимальную сумму сделки;</w:t>
      </w:r>
      <w:r>
        <w:rPr>
          <w:rStyle w:val="markedcontent"/>
          <w:szCs w:val="24"/>
        </w:rPr>
        <w:t xml:space="preserve"> </w:t>
      </w:r>
    </w:p>
    <w:p w:rsidR="00215946" w:rsidRDefault="00215946" w:rsidP="00215946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предмет сделки (дата/наименование аукциона, адрес/площадь объекта);</w:t>
      </w:r>
    </w:p>
    <w:p w:rsidR="00215946" w:rsidRDefault="00215946" w:rsidP="00215946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иные существенные условия сделки</w:t>
      </w:r>
      <w:r>
        <w:rPr>
          <w:rStyle w:val="markedcontent"/>
          <w:szCs w:val="24"/>
        </w:rPr>
        <w:t>.</w:t>
      </w:r>
    </w:p>
    <w:p w:rsidR="00215946" w:rsidRPr="00F61DB6" w:rsidRDefault="00215946" w:rsidP="00215946">
      <w:pPr>
        <w:ind w:firstLine="709"/>
        <w:jc w:val="both"/>
        <w:rPr>
          <w:szCs w:val="24"/>
        </w:rPr>
      </w:pPr>
      <w:r w:rsidRPr="00C40942">
        <w:rPr>
          <w:rStyle w:val="markedcontent"/>
          <w:szCs w:val="24"/>
        </w:rPr>
        <w:t>- заявление об отсутствии решения о ликвидации Заявителя - юридического лица, об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отсутствии решения арбитражного суда о признании Заявителя - юридического лица,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индивидуального предпринимателя банкротом и об открытии конкурсного производства, об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отсутствии решения о приостановлении деятельности Заявителя в порядке, предусмотренном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Кодексом Российской Федерации об административных правонарушениях.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.3. Одно лицо имеет право подать только одну заявку на аукцион.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.4.</w:t>
      </w:r>
      <w:r w:rsidRPr="008E1A18">
        <w:t xml:space="preserve"> </w:t>
      </w:r>
      <w:r w:rsidRPr="008E1A18">
        <w:rPr>
          <w:bCs/>
          <w:color w:val="000000"/>
          <w:szCs w:val="24"/>
          <w:lang w:eastAsia="ru-RU"/>
        </w:rPr>
        <w:t>Заявка и документы к заявке в части их оформления и содержания должны соответствовать требованиям законодательства Российской Федерации. В документах не допускается применение факсимильных подписей, а так же наличие подчисток и исправлений по тексту представленных документов, за исключением тех случаев, когда они лично подписаны (завизированы) лицом (лицами), подписывающими заявку. Заявка, а также вся документация, связанные с этой заявкой, должны быть написаны на русском языке.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 w:rsidRPr="008E1A18">
        <w:rPr>
          <w:bCs/>
          <w:color w:val="000000"/>
          <w:szCs w:val="24"/>
          <w:lang w:eastAsia="ru-RU"/>
        </w:rPr>
        <w:t>Заявка и документы, подаваемые в форме электронного документа, должны быть подписаны электронной подписью заявителя, в соответствии с Федеральным законом от 06.04.2011 №</w:t>
      </w:r>
      <w:r>
        <w:rPr>
          <w:bCs/>
          <w:color w:val="000000"/>
          <w:szCs w:val="24"/>
          <w:lang w:eastAsia="ru-RU"/>
        </w:rPr>
        <w:t xml:space="preserve"> </w:t>
      </w:r>
      <w:r w:rsidRPr="008E1A18">
        <w:rPr>
          <w:bCs/>
          <w:color w:val="000000"/>
          <w:szCs w:val="24"/>
          <w:lang w:eastAsia="ru-RU"/>
        </w:rPr>
        <w:t>63-ФЗ «Об электронной подписи».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.6. 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215946" w:rsidRPr="008E1A18" w:rsidRDefault="00215946" w:rsidP="00215946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 xml:space="preserve">.7. </w:t>
      </w:r>
      <w:r w:rsidRPr="008E1A18">
        <w:rPr>
          <w:szCs w:val="24"/>
          <w:lang w:eastAsia="ru-RU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215946" w:rsidRPr="008E1A18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.8. При приеме заявок от заявителей оператор электронной площадки регистрирует заявки и прилагаемые к ним документы в журнале приема заявок и обеспечивает конфиденциальность данных о заявителях и участниках, за исключением случая направления электронных документов организатору аукциона.</w:t>
      </w:r>
    </w:p>
    <w:p w:rsidR="00215946" w:rsidRPr="005227C9" w:rsidRDefault="00215946" w:rsidP="00215946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.9. Не позднее следующего рабочего дня после дня подписания протокола о признании заявителей участниками всем заявителям, подавшим заявки,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отказа.</w:t>
      </w:r>
      <w:r w:rsidRPr="005227C9">
        <w:rPr>
          <w:bCs/>
          <w:color w:val="000000"/>
          <w:szCs w:val="24"/>
          <w:lang w:eastAsia="ru-RU"/>
        </w:rPr>
        <w:t xml:space="preserve"> 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7" w:name="_Toc122359530"/>
      <w:r>
        <w:rPr>
          <w:b/>
          <w:sz w:val="24"/>
          <w:u w:val="none"/>
          <w:lang w:eastAsia="ru-RU"/>
        </w:rPr>
        <w:t xml:space="preserve">7. </w:t>
      </w:r>
      <w:r w:rsidRPr="00BF333F">
        <w:rPr>
          <w:b/>
          <w:sz w:val="24"/>
          <w:u w:val="none"/>
          <w:lang w:eastAsia="ru-RU"/>
        </w:rPr>
        <w:t>Порядок проведения аукциона в электронной форме.</w:t>
      </w:r>
      <w:bookmarkEnd w:id="7"/>
    </w:p>
    <w:p w:rsidR="00215946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Аукцион проводиться в</w:t>
      </w:r>
      <w:r w:rsidRPr="00052F16">
        <w:rPr>
          <w:szCs w:val="24"/>
          <w:lang w:eastAsia="ru-RU"/>
        </w:rPr>
        <w:t xml:space="preserve"> соответствии с Гражданским кодексом Российской Федерации Приказом Федеральной антимонопольной службы России от 10.02.2010 № 67</w:t>
      </w:r>
      <w:r>
        <w:rPr>
          <w:szCs w:val="24"/>
          <w:lang w:eastAsia="ru-RU"/>
        </w:rPr>
        <w:t xml:space="preserve"> </w:t>
      </w:r>
      <w:r w:rsidRPr="008E203A">
        <w:rPr>
          <w:szCs w:val="24"/>
          <w:lang w:eastAsia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</w:t>
      </w:r>
      <w:r>
        <w:rPr>
          <w:szCs w:val="24"/>
          <w:lang w:eastAsia="ru-RU"/>
        </w:rPr>
        <w:t xml:space="preserve">» </w:t>
      </w:r>
      <w:r w:rsidRPr="00052F16">
        <w:rPr>
          <w:szCs w:val="24"/>
          <w:lang w:eastAsia="ru-RU"/>
        </w:rPr>
        <w:t>и регламентом торговой секции «Прива</w:t>
      </w:r>
      <w:r>
        <w:rPr>
          <w:szCs w:val="24"/>
          <w:lang w:eastAsia="ru-RU"/>
        </w:rPr>
        <w:t>тизация, аренда и продажа прав».</w:t>
      </w:r>
    </w:p>
    <w:p w:rsidR="00215946" w:rsidRPr="003F1BDF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7.1.</w:t>
      </w:r>
      <w:r w:rsidRPr="003F1BDF">
        <w:rPr>
          <w:szCs w:val="24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проведении аукциона, на "шаг аукциона".</w:t>
      </w:r>
    </w:p>
    <w:p w:rsidR="00215946" w:rsidRPr="003F1BDF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7.2. </w:t>
      </w:r>
      <w:r w:rsidRPr="003F1BDF">
        <w:rPr>
          <w:szCs w:val="24"/>
          <w:lang w:eastAsia="ru-RU"/>
        </w:rPr>
        <w:t>Шаг аукциона - величина повышения начальной цены договора.</w:t>
      </w:r>
    </w:p>
    <w:p w:rsidR="00215946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7.3. </w:t>
      </w:r>
      <w:r w:rsidRPr="003F1BDF">
        <w:rPr>
          <w:szCs w:val="24"/>
          <w:lang w:eastAsia="ru-RU"/>
        </w:rPr>
        <w:t xml:space="preserve">Шаг аукциона установлен в размере пяти процентов начальной (минимальной) цены договора, указанной в извещении </w:t>
      </w:r>
      <w:r>
        <w:rPr>
          <w:szCs w:val="24"/>
          <w:lang w:eastAsia="ru-RU"/>
        </w:rPr>
        <w:t xml:space="preserve">и документацией </w:t>
      </w:r>
      <w:r w:rsidRPr="003F1BDF">
        <w:rPr>
          <w:szCs w:val="24"/>
          <w:lang w:eastAsia="ru-RU"/>
        </w:rPr>
        <w:t>о проведении аукциона.</w:t>
      </w:r>
    </w:p>
    <w:p w:rsidR="00215946" w:rsidRPr="00F61DB6" w:rsidRDefault="00215946" w:rsidP="00215946">
      <w:pPr>
        <w:ind w:firstLine="709"/>
        <w:jc w:val="both"/>
        <w:rPr>
          <w:szCs w:val="24"/>
          <w:lang w:eastAsia="ru-RU"/>
        </w:rPr>
      </w:pPr>
      <w:r w:rsidRPr="00F61DB6">
        <w:rPr>
          <w:rStyle w:val="markedcontent"/>
          <w:szCs w:val="24"/>
        </w:rPr>
        <w:lastRenderedPageBreak/>
        <w:t>7.4. В случае отсутствия предложений о цене договора от участников аукциона «шаг аукциона»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215946" w:rsidRPr="00F7327D" w:rsidRDefault="00215946" w:rsidP="00215946">
      <w:pPr>
        <w:ind w:firstLine="709"/>
        <w:jc w:val="both"/>
        <w:rPr>
          <w:bCs/>
          <w:color w:val="000000"/>
          <w:szCs w:val="24"/>
          <w:highlight w:val="yellow"/>
          <w:lang w:eastAsia="ru-RU"/>
        </w:rPr>
      </w:pPr>
      <w:r>
        <w:rPr>
          <w:bCs/>
          <w:color w:val="000000"/>
          <w:szCs w:val="24"/>
          <w:lang w:eastAsia="ru-RU"/>
        </w:rPr>
        <w:t>7</w:t>
      </w:r>
      <w:r w:rsidRPr="00F7327D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5</w:t>
      </w:r>
      <w:r w:rsidRPr="00F7327D">
        <w:rPr>
          <w:bCs/>
          <w:color w:val="000000"/>
          <w:szCs w:val="24"/>
          <w:lang w:eastAsia="ru-RU"/>
        </w:rPr>
        <w:t>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8" w:name="_Toc122359531"/>
      <w:r>
        <w:rPr>
          <w:b/>
          <w:sz w:val="24"/>
          <w:u w:val="none"/>
          <w:lang w:eastAsia="ru-RU"/>
        </w:rPr>
        <w:t xml:space="preserve">8. </w:t>
      </w:r>
      <w:r w:rsidRPr="00BF333F">
        <w:rPr>
          <w:b/>
          <w:sz w:val="24"/>
          <w:u w:val="none"/>
          <w:lang w:eastAsia="ru-RU"/>
        </w:rPr>
        <w:t>Срок подписания договора</w:t>
      </w:r>
      <w:bookmarkEnd w:id="8"/>
    </w:p>
    <w:p w:rsidR="00215946" w:rsidRPr="00EA47CD" w:rsidRDefault="00215946" w:rsidP="00215946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Pr="00EA47CD">
        <w:rPr>
          <w:color w:val="000000"/>
          <w:szCs w:val="24"/>
          <w:lang w:eastAsia="ru-RU"/>
        </w:rPr>
        <w:t xml:space="preserve">.1. Победитель аукциона обязан заключить договор аренды по цене и на условиях, предложенных победителем аукциона, с </w:t>
      </w:r>
      <w:r>
        <w:rPr>
          <w:color w:val="000000"/>
          <w:szCs w:val="24"/>
          <w:lang w:eastAsia="ru-RU"/>
        </w:rPr>
        <w:t>Комитетом по управлению имуществом Лихославльского муниципального округа</w:t>
      </w:r>
      <w:r w:rsidRPr="00EA47CD">
        <w:rPr>
          <w:color w:val="000000"/>
          <w:szCs w:val="24"/>
          <w:lang w:eastAsia="ru-RU"/>
        </w:rPr>
        <w:t xml:space="preserve"> (далее по тексту – </w:t>
      </w:r>
      <w:r>
        <w:rPr>
          <w:color w:val="000000"/>
          <w:szCs w:val="24"/>
          <w:lang w:eastAsia="ru-RU"/>
        </w:rPr>
        <w:t>Комитет)</w:t>
      </w:r>
      <w:r w:rsidRPr="00EA47CD">
        <w:rPr>
          <w:color w:val="000000"/>
          <w:szCs w:val="24"/>
          <w:lang w:eastAsia="ru-RU"/>
        </w:rPr>
        <w:t xml:space="preserve">, в письменной форме, в срок, составляющий не менее 10 (десяти)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но не более 20 (двадцати) дней с указанных сроков. </w:t>
      </w:r>
    </w:p>
    <w:p w:rsidR="00215946" w:rsidRDefault="00215946" w:rsidP="00215946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Pr="00EA47CD">
        <w:rPr>
          <w:color w:val="000000"/>
          <w:szCs w:val="24"/>
          <w:lang w:eastAsia="ru-RU"/>
        </w:rPr>
        <w:t>.2. В случае, если победитель аукциона или участник аукциона, сделавшего предпоследнее предложение о цене договора</w:t>
      </w:r>
      <w:r w:rsidRPr="00052F16">
        <w:rPr>
          <w:color w:val="000000"/>
          <w:szCs w:val="24"/>
          <w:lang w:eastAsia="ru-RU"/>
        </w:rPr>
        <w:t>, в срок, предусмотренный документацией об аукционе, не представил организатору аукциона подписанный договор, а также обеспечение исполнения договора в случае если организатором аукциона такое требование было установлено, победитель аукциона или участник аукциона, сделавший предпоследнее предложение о цене договора, признается уклонившимся от заключения договора.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9" w:name="_Toc122359532"/>
      <w:r>
        <w:rPr>
          <w:b/>
          <w:sz w:val="24"/>
          <w:u w:val="none"/>
          <w:lang w:eastAsia="ru-RU"/>
        </w:rPr>
        <w:t xml:space="preserve">9. </w:t>
      </w:r>
      <w:r w:rsidRPr="00BF333F">
        <w:rPr>
          <w:b/>
          <w:sz w:val="24"/>
          <w:u w:val="none"/>
          <w:lang w:eastAsia="ru-RU"/>
        </w:rPr>
        <w:t>Форма, срок и порядок оплаты по договору</w:t>
      </w:r>
      <w:bookmarkEnd w:id="9"/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 xml:space="preserve">.1. Плата перечисляется Арендатором ежемесячно не позднее 10-го числа, </w:t>
      </w:r>
      <w:r>
        <w:rPr>
          <w:szCs w:val="24"/>
          <w:lang w:eastAsia="ru-RU"/>
        </w:rPr>
        <w:t>следующего за расчетным</w:t>
      </w:r>
      <w:r w:rsidRPr="008E1A18">
        <w:rPr>
          <w:szCs w:val="24"/>
          <w:lang w:eastAsia="ru-RU"/>
        </w:rPr>
        <w:t>. В противном случае начисляются пени - 0,1% от размера задолженности до ее полного погашения, которые перечисляются в местный бюджет.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Прекращение либо расторжение настоящего договора не освобождает Арендатора от уплаты задолженности по платежам, штрафных санкций и пени.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Арендатор перечисляет арендную плату без учета НДС </w:t>
      </w:r>
      <w:r>
        <w:rPr>
          <w:szCs w:val="24"/>
          <w:lang w:eastAsia="ru-RU"/>
        </w:rPr>
        <w:t>по реквизитам, указанным</w:t>
      </w:r>
      <w:r w:rsidRPr="008E1A18">
        <w:rPr>
          <w:szCs w:val="24"/>
          <w:lang w:eastAsia="ru-RU"/>
        </w:rPr>
        <w:t xml:space="preserve"> в договоре аренды.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 xml:space="preserve">.2.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законодательством, законодательством </w:t>
      </w:r>
      <w:r>
        <w:rPr>
          <w:szCs w:val="24"/>
          <w:lang w:eastAsia="ru-RU"/>
        </w:rPr>
        <w:t>Тверской</w:t>
      </w:r>
      <w:r w:rsidRPr="008E1A18">
        <w:rPr>
          <w:szCs w:val="24"/>
          <w:lang w:eastAsia="ru-RU"/>
        </w:rPr>
        <w:t xml:space="preserve"> области, нормативно-правовыми актами </w:t>
      </w:r>
      <w:r>
        <w:rPr>
          <w:szCs w:val="24"/>
          <w:lang w:eastAsia="ru-RU"/>
        </w:rPr>
        <w:t>Лихославльского муниципального округа</w:t>
      </w:r>
      <w:r w:rsidRPr="008E1A18">
        <w:rPr>
          <w:szCs w:val="24"/>
          <w:lang w:eastAsia="ru-RU"/>
        </w:rPr>
        <w:t xml:space="preserve">. 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Размер арендной платы ежегодно увеличивается исходя из уровня инфляции, определяемого изменением индекса потребительских цен на услуги в </w:t>
      </w:r>
      <w:r>
        <w:rPr>
          <w:szCs w:val="24"/>
          <w:lang w:eastAsia="ru-RU"/>
        </w:rPr>
        <w:t>Тверской области</w:t>
      </w:r>
      <w:r w:rsidRPr="008E1A18">
        <w:rPr>
          <w:szCs w:val="24"/>
          <w:lang w:eastAsia="ru-RU"/>
        </w:rPr>
        <w:t xml:space="preserve"> в процентах к соответствующему месяцу прошлого года, рассчитанного Территориальным органом Федеральной службы государственной статистики по </w:t>
      </w:r>
      <w:r>
        <w:rPr>
          <w:szCs w:val="24"/>
          <w:lang w:eastAsia="ru-RU"/>
        </w:rPr>
        <w:t>Тверской области</w:t>
      </w:r>
      <w:r w:rsidRPr="008E1A18">
        <w:rPr>
          <w:szCs w:val="24"/>
          <w:lang w:eastAsia="ru-RU"/>
        </w:rPr>
        <w:t>.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договору. 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Цена заключенного договора не может быть пересмотрена сторонами в сторону уменьшения.</w:t>
      </w:r>
    </w:p>
    <w:p w:rsidR="00215946" w:rsidRPr="008E1A18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>.3. При заключении и исполнении договора изменение условий договора, указанных в данной документации об аукционе, по соглашению сторон и в одностороннем порядке не допускается;</w:t>
      </w:r>
    </w:p>
    <w:p w:rsidR="00215946" w:rsidRDefault="00215946" w:rsidP="00215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>.4.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10" w:name="_Toc122359533"/>
      <w:r>
        <w:rPr>
          <w:b/>
          <w:sz w:val="24"/>
          <w:u w:val="none"/>
          <w:lang w:eastAsia="ru-RU"/>
        </w:rPr>
        <w:t xml:space="preserve">10. </w:t>
      </w:r>
      <w:r w:rsidRPr="00BF333F">
        <w:rPr>
          <w:b/>
          <w:sz w:val="24"/>
          <w:u w:val="none"/>
          <w:lang w:eastAsia="ru-RU"/>
        </w:rPr>
        <w:t>Требования к участникам аукциона</w:t>
      </w:r>
      <w:bookmarkEnd w:id="10"/>
    </w:p>
    <w:p w:rsidR="00215946" w:rsidRPr="008E1A18" w:rsidRDefault="00215946" w:rsidP="00215946">
      <w:pPr>
        <w:widowControl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1</w:t>
      </w:r>
      <w:r>
        <w:rPr>
          <w:szCs w:val="24"/>
          <w:lang w:eastAsia="ru-RU"/>
        </w:rPr>
        <w:t>0</w:t>
      </w:r>
      <w:r w:rsidRPr="008E1A18">
        <w:rPr>
          <w:szCs w:val="24"/>
          <w:lang w:eastAsia="ru-RU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215946" w:rsidRPr="00052F16" w:rsidRDefault="00215946" w:rsidP="00215946">
      <w:pPr>
        <w:widowControl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1</w:t>
      </w:r>
      <w:r>
        <w:rPr>
          <w:szCs w:val="24"/>
          <w:lang w:eastAsia="ru-RU"/>
        </w:rPr>
        <w:t>0</w:t>
      </w:r>
      <w:r w:rsidRPr="008E1A18">
        <w:rPr>
          <w:szCs w:val="24"/>
          <w:lang w:eastAsia="ru-RU"/>
        </w:rPr>
        <w:t>.2. 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1" w:name="_Toc122359534"/>
      <w:r>
        <w:rPr>
          <w:b/>
          <w:sz w:val="24"/>
          <w:u w:val="none"/>
        </w:rPr>
        <w:lastRenderedPageBreak/>
        <w:t xml:space="preserve">11. </w:t>
      </w:r>
      <w:r w:rsidRPr="00BF333F">
        <w:rPr>
          <w:b/>
          <w:sz w:val="24"/>
          <w:u w:val="none"/>
        </w:rPr>
        <w:t>Порядок и срок отзыва заявок на участие в аукционе</w:t>
      </w:r>
      <w:bookmarkEnd w:id="11"/>
    </w:p>
    <w:p w:rsidR="00215946" w:rsidRPr="00EA47CD" w:rsidRDefault="00215946" w:rsidP="00215946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1</w:t>
      </w:r>
      <w:r>
        <w:rPr>
          <w:szCs w:val="24"/>
        </w:rPr>
        <w:t>1</w:t>
      </w:r>
      <w:r w:rsidRPr="00EA47CD">
        <w:rPr>
          <w:szCs w:val="24"/>
        </w:rPr>
        <w:t>.1. Заявитель вправе отозвать заявку в любое время до установленных даты и времени начала рассмотрения заявок на участие в аукционе</w:t>
      </w:r>
    </w:p>
    <w:p w:rsidR="00215946" w:rsidRPr="00EA47CD" w:rsidRDefault="00215946" w:rsidP="00215946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Заявитель отзывает заявку путем направления уведомления об отзыве заявки на электронную площадку универсальной торговой платформы АО «Сбербанк-АСТ» торговой секции «Приватизация, аренда и продажа прав».</w:t>
      </w:r>
    </w:p>
    <w:p w:rsidR="00215946" w:rsidRPr="001B522A" w:rsidRDefault="00215946" w:rsidP="00215946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2" w:name="_Toc122359535"/>
      <w:r>
        <w:rPr>
          <w:b/>
          <w:sz w:val="24"/>
          <w:u w:val="none"/>
        </w:rPr>
        <w:t xml:space="preserve">12. </w:t>
      </w:r>
      <w:r w:rsidRPr="00BF333F">
        <w:rPr>
          <w:b/>
          <w:sz w:val="24"/>
          <w:u w:val="none"/>
        </w:rPr>
        <w:t>Место рассмотрения заявок на участие в аукционе</w:t>
      </w:r>
      <w:bookmarkEnd w:id="12"/>
    </w:p>
    <w:p w:rsidR="00215946" w:rsidRPr="000D7D9C" w:rsidRDefault="00215946" w:rsidP="00215946">
      <w:pPr>
        <w:pStyle w:val="3"/>
        <w:ind w:firstLine="709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.1. Место рассмотрения заявок на участие в аукционе по адресу: </w:t>
      </w:r>
      <w:r>
        <w:rPr>
          <w:szCs w:val="24"/>
        </w:rPr>
        <w:t>Тверская область, г. Лихославль, ул. Первомайская, д. 6, каб. 9</w:t>
      </w:r>
      <w:r w:rsidRPr="000D7D9C">
        <w:rPr>
          <w:szCs w:val="24"/>
        </w:rPr>
        <w:t>.</w:t>
      </w:r>
    </w:p>
    <w:p w:rsidR="00215946" w:rsidRPr="000D7D9C" w:rsidRDefault="00215946" w:rsidP="00215946">
      <w:pPr>
        <w:widowControl w:val="0"/>
        <w:ind w:firstLine="709"/>
        <w:jc w:val="both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.2. В случае, если принято решение об отказе в допуске к участию в аукционе всех заявителей или </w:t>
      </w:r>
      <w:r w:rsidRPr="000D7D9C">
        <w:rPr>
          <w:szCs w:val="24"/>
          <w:lang w:eastAsia="ru-RU"/>
        </w:rPr>
        <w:t>о допуске к участию в аукционе и признании участником аукциона только одного заявителя</w:t>
      </w:r>
      <w:r w:rsidRPr="000D7D9C">
        <w:rPr>
          <w:szCs w:val="24"/>
        </w:rPr>
        <w:t xml:space="preserve">, аукцион признается несостоявшимся.  </w:t>
      </w:r>
    </w:p>
    <w:p w:rsidR="00215946" w:rsidRDefault="00215946" w:rsidP="00215946">
      <w:pPr>
        <w:pStyle w:val="3"/>
        <w:ind w:firstLine="709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.3.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15946" w:rsidRPr="001B522A" w:rsidRDefault="00215946" w:rsidP="00215946">
      <w:pPr>
        <w:pStyle w:val="3"/>
        <w:ind w:firstLine="709"/>
        <w:rPr>
          <w:color w:val="FF3333"/>
          <w:szCs w:val="24"/>
        </w:rPr>
      </w:pPr>
    </w:p>
    <w:p w:rsidR="00215946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3" w:name="_Toc122359536"/>
      <w:r>
        <w:rPr>
          <w:b/>
          <w:sz w:val="24"/>
          <w:u w:val="none"/>
        </w:rPr>
        <w:t xml:space="preserve">13. </w:t>
      </w:r>
      <w:r w:rsidRPr="00BF333F">
        <w:rPr>
          <w:b/>
          <w:sz w:val="24"/>
          <w:u w:val="none"/>
        </w:rPr>
        <w:t>Дата, время, график проведения осмотра имущества,</w:t>
      </w:r>
      <w:bookmarkEnd w:id="13"/>
      <w:r w:rsidRPr="00BF333F">
        <w:rPr>
          <w:b/>
          <w:sz w:val="24"/>
          <w:u w:val="none"/>
        </w:rPr>
        <w:t xml:space="preserve"> 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4" w:name="_Toc122359537"/>
      <w:r w:rsidRPr="00BF333F">
        <w:rPr>
          <w:b/>
          <w:sz w:val="24"/>
          <w:u w:val="none"/>
        </w:rPr>
        <w:t>права, на которое передаются по договору</w:t>
      </w:r>
      <w:bookmarkEnd w:id="14"/>
    </w:p>
    <w:p w:rsidR="00215946" w:rsidRPr="00B47E51" w:rsidRDefault="00215946" w:rsidP="00215946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.1. Осмотр места, право заключения договора, на которые выносится на аукцион, обеспечивает организатор аукциона без взимания платы.</w:t>
      </w:r>
    </w:p>
    <w:p w:rsidR="00215946" w:rsidRPr="00B47E51" w:rsidRDefault="00215946" w:rsidP="00215946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.2. Осмотр осуществляется не реже, 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срока подачи заявок на участие в аукционе.</w:t>
      </w:r>
    </w:p>
    <w:p w:rsidR="00215946" w:rsidRPr="00B47E51" w:rsidRDefault="00215946" w:rsidP="00215946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.3. Даты и время проведения осмотра: осмотр объекта производится в соответствии с графиком:</w:t>
      </w: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692"/>
        <w:gridCol w:w="4454"/>
        <w:gridCol w:w="4391"/>
      </w:tblGrid>
      <w:tr w:rsidR="00215946" w:rsidRPr="00B47E51" w:rsidTr="00916C2B">
        <w:trPr>
          <w:trHeight w:val="3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016267" w:rsidRDefault="00215946" w:rsidP="00916C2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</w:t>
            </w:r>
            <w:r w:rsidRPr="00B47E51">
              <w:rPr>
                <w:b/>
                <w:szCs w:val="24"/>
              </w:rPr>
              <w:t>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b/>
                <w:szCs w:val="24"/>
              </w:rPr>
            </w:pPr>
            <w:r w:rsidRPr="00B47E51">
              <w:rPr>
                <w:b/>
                <w:szCs w:val="24"/>
              </w:rPr>
              <w:t>Дата осмотра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b/>
                <w:szCs w:val="24"/>
              </w:rPr>
            </w:pPr>
            <w:r w:rsidRPr="00B47E51">
              <w:rPr>
                <w:b/>
                <w:szCs w:val="24"/>
              </w:rPr>
              <w:t>Время осмотра</w:t>
            </w:r>
          </w:p>
        </w:tc>
      </w:tr>
      <w:tr w:rsidR="00215946" w:rsidRPr="00B47E51" w:rsidTr="00916C2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47E51">
              <w:rPr>
                <w:szCs w:val="24"/>
              </w:rPr>
              <w:t>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29.03.2022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 xml:space="preserve">с </w:t>
            </w:r>
            <w:r>
              <w:rPr>
                <w:szCs w:val="24"/>
              </w:rPr>
              <w:t>10</w:t>
            </w:r>
            <w:r w:rsidRPr="00B47E51">
              <w:rPr>
                <w:szCs w:val="24"/>
              </w:rPr>
              <w:t xml:space="preserve"> часов 00 минут</w:t>
            </w:r>
          </w:p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</w:t>
            </w:r>
            <w:r>
              <w:rPr>
                <w:szCs w:val="24"/>
              </w:rPr>
              <w:t>1</w:t>
            </w:r>
            <w:r w:rsidRPr="00B47E51">
              <w:rPr>
                <w:szCs w:val="24"/>
              </w:rPr>
              <w:t xml:space="preserve"> часов 00 минут</w:t>
            </w:r>
          </w:p>
        </w:tc>
      </w:tr>
      <w:tr w:rsidR="00215946" w:rsidRPr="00B47E51" w:rsidTr="00916C2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7E51">
              <w:rPr>
                <w:szCs w:val="24"/>
              </w:rPr>
              <w:t>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03.04.2022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 xml:space="preserve">с </w:t>
            </w:r>
            <w:r>
              <w:rPr>
                <w:szCs w:val="24"/>
              </w:rPr>
              <w:t>10</w:t>
            </w:r>
            <w:r w:rsidRPr="00B47E51">
              <w:rPr>
                <w:szCs w:val="24"/>
              </w:rPr>
              <w:t xml:space="preserve"> часов 00 минут</w:t>
            </w:r>
          </w:p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</w:t>
            </w:r>
            <w:r>
              <w:rPr>
                <w:szCs w:val="24"/>
              </w:rPr>
              <w:t>1</w:t>
            </w:r>
            <w:r w:rsidRPr="00B47E51">
              <w:rPr>
                <w:szCs w:val="24"/>
              </w:rPr>
              <w:t xml:space="preserve"> часов 00 минут</w:t>
            </w:r>
          </w:p>
        </w:tc>
      </w:tr>
      <w:tr w:rsidR="00215946" w:rsidRPr="00B47E51" w:rsidTr="00916C2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Default="00215946" w:rsidP="00916C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946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10.04.2023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 xml:space="preserve">с </w:t>
            </w:r>
            <w:r>
              <w:rPr>
                <w:szCs w:val="24"/>
              </w:rPr>
              <w:t>10</w:t>
            </w:r>
            <w:r w:rsidRPr="00B47E51">
              <w:rPr>
                <w:szCs w:val="24"/>
              </w:rPr>
              <w:t xml:space="preserve"> часов 00 минут</w:t>
            </w:r>
          </w:p>
          <w:p w:rsidR="00215946" w:rsidRPr="00B47E51" w:rsidRDefault="00215946" w:rsidP="00916C2B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</w:t>
            </w:r>
            <w:r>
              <w:rPr>
                <w:szCs w:val="24"/>
              </w:rPr>
              <w:t>1</w:t>
            </w:r>
            <w:r w:rsidRPr="00B47E51">
              <w:rPr>
                <w:szCs w:val="24"/>
              </w:rPr>
              <w:t xml:space="preserve"> часов 00 минут</w:t>
            </w:r>
          </w:p>
        </w:tc>
      </w:tr>
    </w:tbl>
    <w:p w:rsidR="00215946" w:rsidRPr="001B522A" w:rsidRDefault="00215946" w:rsidP="00215946">
      <w:pPr>
        <w:ind w:firstLine="709"/>
        <w:jc w:val="both"/>
        <w:rPr>
          <w:szCs w:val="24"/>
          <w:lang w:eastAsia="en-US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.4.</w:t>
      </w:r>
      <w:r>
        <w:rPr>
          <w:szCs w:val="24"/>
        </w:rPr>
        <w:t xml:space="preserve"> </w:t>
      </w:r>
      <w:r w:rsidRPr="00B47E51">
        <w:rPr>
          <w:szCs w:val="24"/>
        </w:rPr>
        <w:t xml:space="preserve">Для </w:t>
      </w:r>
      <w:r w:rsidRPr="00B47E51">
        <w:rPr>
          <w:szCs w:val="24"/>
          <w:lang w:eastAsia="en-US"/>
        </w:rPr>
        <w:t xml:space="preserve">осмотра имущества </w:t>
      </w:r>
      <w:r w:rsidRPr="00B47E51">
        <w:rPr>
          <w:szCs w:val="24"/>
        </w:rPr>
        <w:t>необходимо предварительно договориться (не позднее, чем за 1 (один) рабочий день) об осмотре с представителем Организатора аукциона по телефону 8 (</w:t>
      </w:r>
      <w:r>
        <w:rPr>
          <w:szCs w:val="24"/>
        </w:rPr>
        <w:t>48261</w:t>
      </w:r>
      <w:r w:rsidRPr="00B47E51">
        <w:rPr>
          <w:szCs w:val="24"/>
        </w:rPr>
        <w:t xml:space="preserve">) </w:t>
      </w:r>
      <w:r>
        <w:rPr>
          <w:szCs w:val="24"/>
        </w:rPr>
        <w:t>36404</w:t>
      </w:r>
      <w:r>
        <w:rPr>
          <w:szCs w:val="24"/>
          <w:lang w:eastAsia="en-US"/>
        </w:rPr>
        <w:t xml:space="preserve"> Комитет по управлению имуществом Лихославльского муниципального округа </w:t>
      </w:r>
      <w:r w:rsidRPr="00B47E51">
        <w:rPr>
          <w:szCs w:val="24"/>
          <w:lang w:eastAsia="en-US"/>
        </w:rPr>
        <w:t xml:space="preserve">по адресу: </w:t>
      </w:r>
      <w:r>
        <w:rPr>
          <w:szCs w:val="24"/>
          <w:lang w:eastAsia="en-US"/>
        </w:rPr>
        <w:t>Тверская</w:t>
      </w:r>
      <w:r w:rsidRPr="00B47E51">
        <w:rPr>
          <w:szCs w:val="24"/>
          <w:lang w:eastAsia="en-US"/>
        </w:rPr>
        <w:t xml:space="preserve"> область, г. </w:t>
      </w:r>
      <w:r>
        <w:rPr>
          <w:szCs w:val="24"/>
          <w:lang w:eastAsia="en-US"/>
        </w:rPr>
        <w:t>Лихославль,</w:t>
      </w:r>
      <w:r w:rsidRPr="00B47E51">
        <w:rPr>
          <w:szCs w:val="24"/>
          <w:lang w:eastAsia="en-US"/>
        </w:rPr>
        <w:t xml:space="preserve"> ул. </w:t>
      </w:r>
      <w:r>
        <w:rPr>
          <w:szCs w:val="24"/>
          <w:lang w:eastAsia="en-US"/>
        </w:rPr>
        <w:t>Первомайская</w:t>
      </w:r>
      <w:r w:rsidRPr="00B47E51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>6</w:t>
      </w:r>
      <w:r w:rsidRPr="00B47E51">
        <w:rPr>
          <w:szCs w:val="24"/>
          <w:lang w:eastAsia="en-US"/>
        </w:rPr>
        <w:t xml:space="preserve">, кабинет </w:t>
      </w:r>
      <w:r>
        <w:rPr>
          <w:szCs w:val="24"/>
          <w:lang w:eastAsia="en-US"/>
        </w:rPr>
        <w:t>9</w:t>
      </w:r>
      <w:r w:rsidRPr="00B47E51">
        <w:rPr>
          <w:szCs w:val="24"/>
          <w:lang w:eastAsia="en-US"/>
        </w:rPr>
        <w:t xml:space="preserve"> по рабочим дням </w:t>
      </w:r>
      <w:r w:rsidRPr="00B47E51">
        <w:rPr>
          <w:bCs/>
          <w:szCs w:val="24"/>
          <w:lang w:eastAsia="en-US"/>
        </w:rPr>
        <w:t xml:space="preserve">с </w:t>
      </w:r>
      <w:r>
        <w:rPr>
          <w:bCs/>
          <w:szCs w:val="24"/>
          <w:lang w:eastAsia="en-US"/>
        </w:rPr>
        <w:t>9</w:t>
      </w:r>
      <w:r w:rsidRPr="00B47E51">
        <w:rPr>
          <w:bCs/>
          <w:szCs w:val="24"/>
          <w:lang w:eastAsia="en-US"/>
        </w:rPr>
        <w:t xml:space="preserve"> час. 00 мин. до </w:t>
      </w:r>
      <w:r>
        <w:rPr>
          <w:bCs/>
          <w:szCs w:val="24"/>
          <w:lang w:eastAsia="en-US"/>
        </w:rPr>
        <w:t>17</w:t>
      </w:r>
      <w:r w:rsidRPr="00B47E51">
        <w:rPr>
          <w:bCs/>
          <w:szCs w:val="24"/>
          <w:lang w:eastAsia="en-US"/>
        </w:rPr>
        <w:t xml:space="preserve"> час. 00 мин. </w:t>
      </w:r>
      <w:r w:rsidRPr="00B47E51">
        <w:rPr>
          <w:szCs w:val="24"/>
          <w:lang w:eastAsia="en-US"/>
        </w:rPr>
        <w:t>(время московское), перерыв с 1</w:t>
      </w:r>
      <w:r>
        <w:rPr>
          <w:szCs w:val="24"/>
          <w:lang w:eastAsia="en-US"/>
        </w:rPr>
        <w:t>3</w:t>
      </w:r>
      <w:r w:rsidRPr="00B47E51">
        <w:rPr>
          <w:szCs w:val="24"/>
          <w:lang w:eastAsia="en-US"/>
        </w:rPr>
        <w:t xml:space="preserve"> час. 00 мин. до 1</w:t>
      </w:r>
      <w:r>
        <w:rPr>
          <w:szCs w:val="24"/>
          <w:lang w:eastAsia="en-US"/>
        </w:rPr>
        <w:t>4</w:t>
      </w:r>
      <w:r w:rsidRPr="00B47E51">
        <w:rPr>
          <w:szCs w:val="24"/>
          <w:lang w:eastAsia="en-US"/>
        </w:rPr>
        <w:t xml:space="preserve"> час. 00 мин. или по тел. (</w:t>
      </w:r>
      <w:r>
        <w:rPr>
          <w:szCs w:val="24"/>
          <w:lang w:eastAsia="en-US"/>
        </w:rPr>
        <w:t>48261</w:t>
      </w:r>
      <w:r w:rsidRPr="00B47E51">
        <w:rPr>
          <w:szCs w:val="24"/>
          <w:lang w:eastAsia="en-US"/>
        </w:rPr>
        <w:t xml:space="preserve">) </w:t>
      </w:r>
      <w:r>
        <w:rPr>
          <w:szCs w:val="24"/>
          <w:lang w:eastAsia="en-US"/>
        </w:rPr>
        <w:t>3 58 34</w:t>
      </w:r>
      <w:r w:rsidRPr="00B47E51">
        <w:rPr>
          <w:szCs w:val="24"/>
          <w:lang w:eastAsia="en-US"/>
        </w:rPr>
        <w:t>.</w:t>
      </w:r>
      <w:r w:rsidRPr="001B522A">
        <w:rPr>
          <w:szCs w:val="24"/>
          <w:lang w:eastAsia="en-US"/>
        </w:rPr>
        <w:t xml:space="preserve"> 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5" w:name="_Toc122359538"/>
      <w:r>
        <w:rPr>
          <w:b/>
          <w:sz w:val="24"/>
          <w:u w:val="none"/>
        </w:rPr>
        <w:t xml:space="preserve">14. </w:t>
      </w:r>
      <w:r w:rsidRPr="00BF333F">
        <w:rPr>
          <w:b/>
          <w:sz w:val="24"/>
          <w:u w:val="none"/>
        </w:rPr>
        <w:t>Требования к техническому состоянию имущества, права на которое передаются по договору, которым это имущество должно соответствовать на момент окончания договора.</w:t>
      </w:r>
      <w:bookmarkEnd w:id="15"/>
    </w:p>
    <w:p w:rsidR="00215946" w:rsidRPr="00D71F2D" w:rsidRDefault="00215946" w:rsidP="00215946">
      <w:pPr>
        <w:ind w:firstLine="709"/>
        <w:jc w:val="both"/>
        <w:rPr>
          <w:szCs w:val="24"/>
        </w:rPr>
      </w:pPr>
      <w:r w:rsidRPr="00B9438F">
        <w:rPr>
          <w:szCs w:val="24"/>
        </w:rPr>
        <w:t>По окончании срока действия договора аренды имущество должно быть возвращено арендодателю с учетом нормального износа, со всеми произведенными неотделимыми улучшениями</w:t>
      </w:r>
      <w:r>
        <w:rPr>
          <w:szCs w:val="24"/>
        </w:rPr>
        <w:t>.</w:t>
      </w:r>
      <w:r w:rsidRPr="00D71F2D">
        <w:rPr>
          <w:szCs w:val="24"/>
        </w:rPr>
        <w:t xml:space="preserve"> </w:t>
      </w:r>
    </w:p>
    <w:p w:rsidR="00215946" w:rsidRPr="00BF333F" w:rsidRDefault="00215946" w:rsidP="00215946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6" w:name="_Toc122359539"/>
      <w:r>
        <w:rPr>
          <w:b/>
          <w:sz w:val="24"/>
          <w:u w:val="none"/>
        </w:rPr>
        <w:t xml:space="preserve">15. </w:t>
      </w:r>
      <w:r w:rsidRPr="00BF333F">
        <w:rPr>
          <w:b/>
          <w:sz w:val="24"/>
          <w:u w:val="none"/>
        </w:rPr>
        <w:t>Срок отказа от проведения аукциона</w:t>
      </w:r>
      <w:bookmarkEnd w:id="16"/>
    </w:p>
    <w:p w:rsidR="00215946" w:rsidRPr="001B522A" w:rsidRDefault="00215946" w:rsidP="00215946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 w:rsidRPr="001346F8">
        <w:rPr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Pr="001B522A">
        <w:rPr>
          <w:szCs w:val="24"/>
        </w:rPr>
        <w:t xml:space="preserve">. </w:t>
      </w:r>
    </w:p>
    <w:p w:rsidR="00215946" w:rsidRDefault="00215946" w:rsidP="00215946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 w:rsidRPr="001B522A">
        <w:rPr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326071" w:rsidRDefault="00326071" w:rsidP="00A73641">
      <w:pPr>
        <w:pStyle w:val="aa"/>
        <w:tabs>
          <w:tab w:val="left" w:pos="0"/>
        </w:tabs>
        <w:ind w:left="0" w:firstLine="0"/>
        <w:jc w:val="right"/>
        <w:rPr>
          <w:rFonts w:ascii="Times New Roman" w:hAnsi="Times New Roman"/>
          <w:sz w:val="22"/>
          <w:szCs w:val="22"/>
        </w:rPr>
      </w:pPr>
      <w:bookmarkStart w:id="17" w:name="_GoBack"/>
      <w:bookmarkEnd w:id="17"/>
    </w:p>
    <w:sectPr w:rsidR="00326071" w:rsidSect="00F16C3C">
      <w:headerReference w:type="even" r:id="rId17"/>
      <w:headerReference w:type="default" r:id="rId18"/>
      <w:pgSz w:w="11906" w:h="16838"/>
      <w:pgMar w:top="1134" w:right="567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1F" w:rsidRDefault="00657D1F">
      <w:r>
        <w:separator/>
      </w:r>
    </w:p>
  </w:endnote>
  <w:endnote w:type="continuationSeparator" w:id="0">
    <w:p w:rsidR="00657D1F" w:rsidRDefault="0065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1F" w:rsidRDefault="00657D1F">
      <w:r>
        <w:separator/>
      </w:r>
    </w:p>
  </w:footnote>
  <w:footnote w:type="continuationSeparator" w:id="0">
    <w:p w:rsidR="00657D1F" w:rsidRDefault="0065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FA" w:rsidRDefault="00537BFA" w:rsidP="00C34EA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BFA" w:rsidRDefault="00537BF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FA" w:rsidRDefault="00537BFA" w:rsidP="00C34EA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946">
      <w:rPr>
        <w:rStyle w:val="a5"/>
        <w:noProof/>
      </w:rPr>
      <w:t>7</w:t>
    </w:r>
    <w:r>
      <w:rPr>
        <w:rStyle w:val="a5"/>
      </w:rPr>
      <w:fldChar w:fldCharType="end"/>
    </w:r>
  </w:p>
  <w:p w:rsidR="00537BFA" w:rsidRDefault="00537BFA" w:rsidP="00DB6E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"/>
        </w:tabs>
        <w:ind w:left="72" w:hanging="432"/>
      </w:p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-133"/>
        </w:tabs>
        <w:ind w:left="-360" w:firstLine="0"/>
      </w:p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—"/>
      <w:lvlJc w:val="left"/>
      <w:pPr>
        <w:tabs>
          <w:tab w:val="num" w:pos="657"/>
        </w:tabs>
        <w:ind w:left="657" w:hanging="585"/>
      </w:pPr>
      <w:rPr>
        <w:rFonts w:ascii="Liberation Serif" w:hAnsi="Liberation Serif" w:cs="Liberation Serif" w:hint="default"/>
      </w:rPr>
    </w:lvl>
  </w:abstractNum>
  <w:abstractNum w:abstractNumId="4" w15:restartNumberingAfterBreak="0">
    <w:nsid w:val="00A03193"/>
    <w:multiLevelType w:val="multilevel"/>
    <w:tmpl w:val="60F2A8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2372CB5"/>
    <w:multiLevelType w:val="multilevel"/>
    <w:tmpl w:val="B38C77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6FB6910"/>
    <w:multiLevelType w:val="hybridMultilevel"/>
    <w:tmpl w:val="2028FC08"/>
    <w:lvl w:ilvl="0" w:tplc="546C37BE">
      <w:start w:val="1"/>
      <w:numFmt w:val="decimal"/>
      <w:lvlText w:val="2.3.%1. "/>
      <w:lvlJc w:val="left"/>
      <w:pPr>
        <w:tabs>
          <w:tab w:val="num" w:pos="-27"/>
        </w:tabs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E5AB0"/>
    <w:multiLevelType w:val="multilevel"/>
    <w:tmpl w:val="C35E8E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7FC0A0F"/>
    <w:multiLevelType w:val="singleLevel"/>
    <w:tmpl w:val="711CDB06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09E4255B"/>
    <w:multiLevelType w:val="multilevel"/>
    <w:tmpl w:val="4CBAE8A0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  <w:sz w:val="20"/>
      </w:rPr>
    </w:lvl>
  </w:abstractNum>
  <w:abstractNum w:abstractNumId="10" w15:restartNumberingAfterBreak="0">
    <w:nsid w:val="0DD425DF"/>
    <w:multiLevelType w:val="singleLevel"/>
    <w:tmpl w:val="17E4D5D4"/>
    <w:lvl w:ilvl="0">
      <w:start w:val="1"/>
      <w:numFmt w:val="decimal"/>
      <w:lvlText w:val="7.%1. "/>
      <w:lvlJc w:val="left"/>
      <w:pPr>
        <w:tabs>
          <w:tab w:val="num" w:pos="1259"/>
        </w:tabs>
        <w:ind w:left="0" w:firstLine="12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0E145322"/>
    <w:multiLevelType w:val="multilevel"/>
    <w:tmpl w:val="851E71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4511D52"/>
    <w:multiLevelType w:val="hybridMultilevel"/>
    <w:tmpl w:val="1C16B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2D63"/>
    <w:multiLevelType w:val="hybridMultilevel"/>
    <w:tmpl w:val="2E6897B8"/>
    <w:lvl w:ilvl="0" w:tplc="D1CE8260">
      <w:start w:val="1"/>
      <w:numFmt w:val="decimal"/>
      <w:lvlText w:val="2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9768C"/>
    <w:multiLevelType w:val="singleLevel"/>
    <w:tmpl w:val="CAC0A7A4"/>
    <w:lvl w:ilvl="0">
      <w:start w:val="1"/>
      <w:numFmt w:val="decimal"/>
      <w:lvlText w:val="4.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21D6FBC"/>
    <w:multiLevelType w:val="singleLevel"/>
    <w:tmpl w:val="FC18B5C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29D0573C"/>
    <w:multiLevelType w:val="singleLevel"/>
    <w:tmpl w:val="AA7E4736"/>
    <w:lvl w:ilvl="0">
      <w:start w:val="1"/>
      <w:numFmt w:val="decimal"/>
      <w:lvlText w:val="7.2.%1. 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33D40666"/>
    <w:multiLevelType w:val="hybridMultilevel"/>
    <w:tmpl w:val="785E307E"/>
    <w:lvl w:ilvl="0" w:tplc="F9F00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83F"/>
    <w:multiLevelType w:val="multilevel"/>
    <w:tmpl w:val="FD207F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1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9" w15:restartNumberingAfterBreak="0">
    <w:nsid w:val="471371D8"/>
    <w:multiLevelType w:val="singleLevel"/>
    <w:tmpl w:val="DB8E5EBC"/>
    <w:lvl w:ilvl="0">
      <w:start w:val="3"/>
      <w:numFmt w:val="decimal"/>
      <w:lvlText w:val="7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4DEE6B13"/>
    <w:multiLevelType w:val="multilevel"/>
    <w:tmpl w:val="E96C6F2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3AA732E"/>
    <w:multiLevelType w:val="hybridMultilevel"/>
    <w:tmpl w:val="A11AE9AE"/>
    <w:lvl w:ilvl="0" w:tplc="65D2BC72">
      <w:start w:val="1"/>
      <w:numFmt w:val="decimal"/>
      <w:lvlText w:val="2.1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F1C43"/>
    <w:multiLevelType w:val="multilevel"/>
    <w:tmpl w:val="F6CA5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55BF564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szCs w:val="20"/>
      </w:rPr>
    </w:lvl>
  </w:abstractNum>
  <w:abstractNum w:abstractNumId="24" w15:restartNumberingAfterBreak="0">
    <w:nsid w:val="5F1B4CCA"/>
    <w:multiLevelType w:val="hybridMultilevel"/>
    <w:tmpl w:val="69E0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5A42"/>
    <w:multiLevelType w:val="multilevel"/>
    <w:tmpl w:val="B92C676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48A4D8D"/>
    <w:multiLevelType w:val="singleLevel"/>
    <w:tmpl w:val="AA7A88D0"/>
    <w:lvl w:ilvl="0">
      <w:start w:val="3"/>
      <w:numFmt w:val="decimal"/>
      <w:lvlText w:val="7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7" w15:restartNumberingAfterBreak="0">
    <w:nsid w:val="6AB57192"/>
    <w:multiLevelType w:val="hybridMultilevel"/>
    <w:tmpl w:val="89E820A6"/>
    <w:lvl w:ilvl="0" w:tplc="4108595C">
      <w:start w:val="6"/>
      <w:numFmt w:val="decimal"/>
      <w:lvlText w:val="%1."/>
      <w:lvlJc w:val="left"/>
      <w:pPr>
        <w:tabs>
          <w:tab w:val="num" w:pos="709"/>
        </w:tabs>
        <w:ind w:left="142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8" w15:restartNumberingAfterBreak="0">
    <w:nsid w:val="776D69BA"/>
    <w:multiLevelType w:val="multilevel"/>
    <w:tmpl w:val="981E41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8"/>
  </w:num>
  <w:num w:numId="7">
    <w:abstractNumId w:val="11"/>
  </w:num>
  <w:num w:numId="8">
    <w:abstractNumId w:val="25"/>
  </w:num>
  <w:num w:numId="9">
    <w:abstractNumId w:val="14"/>
  </w:num>
  <w:num w:numId="10">
    <w:abstractNumId w:val="4"/>
  </w:num>
  <w:num w:numId="11">
    <w:abstractNumId w:val="28"/>
  </w:num>
  <w:num w:numId="12">
    <w:abstractNumId w:val="27"/>
  </w:num>
  <w:num w:numId="13">
    <w:abstractNumId w:val="10"/>
  </w:num>
  <w:num w:numId="14">
    <w:abstractNumId w:val="16"/>
  </w:num>
  <w:num w:numId="15">
    <w:abstractNumId w:val="19"/>
  </w:num>
  <w:num w:numId="16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7">
    <w:abstractNumId w:val="26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7"/>
  </w:num>
  <w:num w:numId="25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6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7">
    <w:abstractNumId w:val="21"/>
    <w:lvlOverride w:ilvl="0">
      <w:lvl w:ilvl="0" w:tplc="65D2BC72">
        <w:start w:val="1"/>
        <w:numFmt w:val="decimal"/>
        <w:lvlText w:val="2.1.%1. "/>
        <w:lvlJc w:val="left"/>
        <w:pPr>
          <w:tabs>
            <w:tab w:val="num" w:pos="0"/>
          </w:tabs>
          <w:ind w:left="284" w:firstLine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8"/>
  </w:num>
  <w:num w:numId="29">
    <w:abstractNumId w:val="22"/>
  </w:num>
  <w:num w:numId="30">
    <w:abstractNumId w:val="24"/>
  </w:num>
  <w:num w:numId="31">
    <w:abstractNumId w:val="12"/>
  </w:num>
  <w:num w:numId="32">
    <w:abstractNumId w:val="1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1"/>
    <w:rsid w:val="00010308"/>
    <w:rsid w:val="00016267"/>
    <w:rsid w:val="000206A3"/>
    <w:rsid w:val="00020805"/>
    <w:rsid w:val="00020FB7"/>
    <w:rsid w:val="00022564"/>
    <w:rsid w:val="0002319D"/>
    <w:rsid w:val="0003514E"/>
    <w:rsid w:val="000366C1"/>
    <w:rsid w:val="000420FB"/>
    <w:rsid w:val="00043F69"/>
    <w:rsid w:val="00053502"/>
    <w:rsid w:val="000548E3"/>
    <w:rsid w:val="00073C5B"/>
    <w:rsid w:val="0008154C"/>
    <w:rsid w:val="00082D2D"/>
    <w:rsid w:val="00085CF8"/>
    <w:rsid w:val="00097750"/>
    <w:rsid w:val="000A03BF"/>
    <w:rsid w:val="000A7C1D"/>
    <w:rsid w:val="000B00BB"/>
    <w:rsid w:val="000B05B6"/>
    <w:rsid w:val="000B58AA"/>
    <w:rsid w:val="000C5E8F"/>
    <w:rsid w:val="000D07FA"/>
    <w:rsid w:val="000D7D9C"/>
    <w:rsid w:val="000E08DB"/>
    <w:rsid w:val="000E17B1"/>
    <w:rsid w:val="000E7B1C"/>
    <w:rsid w:val="000F53E8"/>
    <w:rsid w:val="00100451"/>
    <w:rsid w:val="00103C18"/>
    <w:rsid w:val="001061F5"/>
    <w:rsid w:val="00110A2F"/>
    <w:rsid w:val="001138D9"/>
    <w:rsid w:val="00113C69"/>
    <w:rsid w:val="001142AB"/>
    <w:rsid w:val="00114E2C"/>
    <w:rsid w:val="0012093B"/>
    <w:rsid w:val="00122F45"/>
    <w:rsid w:val="00123A79"/>
    <w:rsid w:val="00126160"/>
    <w:rsid w:val="001346F8"/>
    <w:rsid w:val="00142C04"/>
    <w:rsid w:val="00142E21"/>
    <w:rsid w:val="00145A74"/>
    <w:rsid w:val="00151C8D"/>
    <w:rsid w:val="0015633B"/>
    <w:rsid w:val="00162CF2"/>
    <w:rsid w:val="00164A1E"/>
    <w:rsid w:val="00164B79"/>
    <w:rsid w:val="00173992"/>
    <w:rsid w:val="00174A12"/>
    <w:rsid w:val="0017628D"/>
    <w:rsid w:val="00181B1A"/>
    <w:rsid w:val="00184324"/>
    <w:rsid w:val="001933D6"/>
    <w:rsid w:val="00193E0E"/>
    <w:rsid w:val="001949D1"/>
    <w:rsid w:val="00196820"/>
    <w:rsid w:val="00196B4B"/>
    <w:rsid w:val="001978D1"/>
    <w:rsid w:val="001B522A"/>
    <w:rsid w:val="001C1A00"/>
    <w:rsid w:val="001D5EB8"/>
    <w:rsid w:val="001E4626"/>
    <w:rsid w:val="001E5F24"/>
    <w:rsid w:val="001E73D8"/>
    <w:rsid w:val="001E7C66"/>
    <w:rsid w:val="001F2DE4"/>
    <w:rsid w:val="001F34E8"/>
    <w:rsid w:val="00203CE9"/>
    <w:rsid w:val="00206F39"/>
    <w:rsid w:val="00215946"/>
    <w:rsid w:val="00223C59"/>
    <w:rsid w:val="0023535E"/>
    <w:rsid w:val="00242B8A"/>
    <w:rsid w:val="002445BE"/>
    <w:rsid w:val="002527B1"/>
    <w:rsid w:val="00253A98"/>
    <w:rsid w:val="00254C73"/>
    <w:rsid w:val="00256BEB"/>
    <w:rsid w:val="00256DC8"/>
    <w:rsid w:val="002644D4"/>
    <w:rsid w:val="00266CC5"/>
    <w:rsid w:val="0027013C"/>
    <w:rsid w:val="00280492"/>
    <w:rsid w:val="002A5B88"/>
    <w:rsid w:val="002B2F96"/>
    <w:rsid w:val="002B48B9"/>
    <w:rsid w:val="002C5755"/>
    <w:rsid w:val="002D2581"/>
    <w:rsid w:val="002E16D9"/>
    <w:rsid w:val="002E1C3C"/>
    <w:rsid w:val="002E27E7"/>
    <w:rsid w:val="002E50D6"/>
    <w:rsid w:val="002F2C01"/>
    <w:rsid w:val="003075CF"/>
    <w:rsid w:val="003133FA"/>
    <w:rsid w:val="00317CE4"/>
    <w:rsid w:val="00326071"/>
    <w:rsid w:val="003347F5"/>
    <w:rsid w:val="00335F6A"/>
    <w:rsid w:val="00341062"/>
    <w:rsid w:val="0034187F"/>
    <w:rsid w:val="00344106"/>
    <w:rsid w:val="00356D29"/>
    <w:rsid w:val="003672BC"/>
    <w:rsid w:val="003711E8"/>
    <w:rsid w:val="00372A72"/>
    <w:rsid w:val="003740B6"/>
    <w:rsid w:val="0037704C"/>
    <w:rsid w:val="00377807"/>
    <w:rsid w:val="00386484"/>
    <w:rsid w:val="00386745"/>
    <w:rsid w:val="00392BFA"/>
    <w:rsid w:val="003A2313"/>
    <w:rsid w:val="003A6AD2"/>
    <w:rsid w:val="003B4719"/>
    <w:rsid w:val="003B561B"/>
    <w:rsid w:val="003C2B71"/>
    <w:rsid w:val="003C4388"/>
    <w:rsid w:val="003C541E"/>
    <w:rsid w:val="003C59FA"/>
    <w:rsid w:val="003D086D"/>
    <w:rsid w:val="003D5C80"/>
    <w:rsid w:val="003D6540"/>
    <w:rsid w:val="003E4BD5"/>
    <w:rsid w:val="003F1BDF"/>
    <w:rsid w:val="003F3A95"/>
    <w:rsid w:val="003F612A"/>
    <w:rsid w:val="003F7101"/>
    <w:rsid w:val="00403F37"/>
    <w:rsid w:val="00427A48"/>
    <w:rsid w:val="00430472"/>
    <w:rsid w:val="0043163F"/>
    <w:rsid w:val="00467CC9"/>
    <w:rsid w:val="00472333"/>
    <w:rsid w:val="00472543"/>
    <w:rsid w:val="00485196"/>
    <w:rsid w:val="00485685"/>
    <w:rsid w:val="004915BB"/>
    <w:rsid w:val="00492C23"/>
    <w:rsid w:val="0049648C"/>
    <w:rsid w:val="00497339"/>
    <w:rsid w:val="004A0A4E"/>
    <w:rsid w:val="004A475E"/>
    <w:rsid w:val="004A681C"/>
    <w:rsid w:val="004A7420"/>
    <w:rsid w:val="004B413B"/>
    <w:rsid w:val="004B58C0"/>
    <w:rsid w:val="004B5B17"/>
    <w:rsid w:val="004B7C9B"/>
    <w:rsid w:val="004E2635"/>
    <w:rsid w:val="004E3692"/>
    <w:rsid w:val="004F1BD1"/>
    <w:rsid w:val="004F309A"/>
    <w:rsid w:val="004F46C3"/>
    <w:rsid w:val="0051142C"/>
    <w:rsid w:val="005166B0"/>
    <w:rsid w:val="0052231B"/>
    <w:rsid w:val="005227C9"/>
    <w:rsid w:val="00523CED"/>
    <w:rsid w:val="00524C81"/>
    <w:rsid w:val="005362CE"/>
    <w:rsid w:val="00537BFA"/>
    <w:rsid w:val="00561196"/>
    <w:rsid w:val="0056131E"/>
    <w:rsid w:val="00561A35"/>
    <w:rsid w:val="00562628"/>
    <w:rsid w:val="005643E4"/>
    <w:rsid w:val="00582601"/>
    <w:rsid w:val="005945D2"/>
    <w:rsid w:val="0059677D"/>
    <w:rsid w:val="005A21A2"/>
    <w:rsid w:val="005A3F6E"/>
    <w:rsid w:val="005A4532"/>
    <w:rsid w:val="005C1289"/>
    <w:rsid w:val="005C3B29"/>
    <w:rsid w:val="005C74BE"/>
    <w:rsid w:val="005C756C"/>
    <w:rsid w:val="005D5CD7"/>
    <w:rsid w:val="005D64DB"/>
    <w:rsid w:val="005D7864"/>
    <w:rsid w:val="005F4283"/>
    <w:rsid w:val="005F45F3"/>
    <w:rsid w:val="005F46F3"/>
    <w:rsid w:val="005F7767"/>
    <w:rsid w:val="006016F5"/>
    <w:rsid w:val="00612AFD"/>
    <w:rsid w:val="00612E7A"/>
    <w:rsid w:val="00614235"/>
    <w:rsid w:val="00617238"/>
    <w:rsid w:val="00623ACD"/>
    <w:rsid w:val="00626DFC"/>
    <w:rsid w:val="00627F8C"/>
    <w:rsid w:val="0063413D"/>
    <w:rsid w:val="006461EA"/>
    <w:rsid w:val="00657D1F"/>
    <w:rsid w:val="00661E17"/>
    <w:rsid w:val="0066706C"/>
    <w:rsid w:val="00667AE4"/>
    <w:rsid w:val="00673CF6"/>
    <w:rsid w:val="00675B81"/>
    <w:rsid w:val="00682B70"/>
    <w:rsid w:val="0069678D"/>
    <w:rsid w:val="00696E7C"/>
    <w:rsid w:val="006A0E19"/>
    <w:rsid w:val="006A1175"/>
    <w:rsid w:val="006A1466"/>
    <w:rsid w:val="006A58F6"/>
    <w:rsid w:val="006B226F"/>
    <w:rsid w:val="006B2DB2"/>
    <w:rsid w:val="006C37DE"/>
    <w:rsid w:val="006D1636"/>
    <w:rsid w:val="006D1A65"/>
    <w:rsid w:val="006D1E55"/>
    <w:rsid w:val="006D24D8"/>
    <w:rsid w:val="006E308A"/>
    <w:rsid w:val="006E3CAE"/>
    <w:rsid w:val="006E6CAF"/>
    <w:rsid w:val="006F1350"/>
    <w:rsid w:val="006F5FEA"/>
    <w:rsid w:val="00700302"/>
    <w:rsid w:val="00702667"/>
    <w:rsid w:val="007129B5"/>
    <w:rsid w:val="00722DD3"/>
    <w:rsid w:val="00722FA3"/>
    <w:rsid w:val="007252B7"/>
    <w:rsid w:val="00725509"/>
    <w:rsid w:val="0073204B"/>
    <w:rsid w:val="00735B87"/>
    <w:rsid w:val="00735E42"/>
    <w:rsid w:val="00741BF4"/>
    <w:rsid w:val="00745D7F"/>
    <w:rsid w:val="0075081D"/>
    <w:rsid w:val="00754E71"/>
    <w:rsid w:val="00755779"/>
    <w:rsid w:val="00755AB7"/>
    <w:rsid w:val="00760352"/>
    <w:rsid w:val="007612F3"/>
    <w:rsid w:val="00764FA6"/>
    <w:rsid w:val="00772017"/>
    <w:rsid w:val="00775839"/>
    <w:rsid w:val="00776BA4"/>
    <w:rsid w:val="00777ED6"/>
    <w:rsid w:val="00781D49"/>
    <w:rsid w:val="0078637A"/>
    <w:rsid w:val="00790E49"/>
    <w:rsid w:val="00795554"/>
    <w:rsid w:val="007A057C"/>
    <w:rsid w:val="007A625D"/>
    <w:rsid w:val="007B5FBE"/>
    <w:rsid w:val="007B7CB8"/>
    <w:rsid w:val="007C36F6"/>
    <w:rsid w:val="007C6688"/>
    <w:rsid w:val="007D038B"/>
    <w:rsid w:val="007D0683"/>
    <w:rsid w:val="007D5607"/>
    <w:rsid w:val="007E1E4E"/>
    <w:rsid w:val="007F64FF"/>
    <w:rsid w:val="00805110"/>
    <w:rsid w:val="00811EF8"/>
    <w:rsid w:val="00821B0C"/>
    <w:rsid w:val="00821E8D"/>
    <w:rsid w:val="00824435"/>
    <w:rsid w:val="008263E9"/>
    <w:rsid w:val="00833263"/>
    <w:rsid w:val="00836F07"/>
    <w:rsid w:val="00840033"/>
    <w:rsid w:val="00852733"/>
    <w:rsid w:val="00855C60"/>
    <w:rsid w:val="00863B14"/>
    <w:rsid w:val="00870E04"/>
    <w:rsid w:val="0087731E"/>
    <w:rsid w:val="00877F98"/>
    <w:rsid w:val="00880488"/>
    <w:rsid w:val="00894E94"/>
    <w:rsid w:val="00897E2A"/>
    <w:rsid w:val="008A35BA"/>
    <w:rsid w:val="008A7E06"/>
    <w:rsid w:val="008B0CEB"/>
    <w:rsid w:val="008B78A3"/>
    <w:rsid w:val="008C2774"/>
    <w:rsid w:val="008C30CA"/>
    <w:rsid w:val="008D4939"/>
    <w:rsid w:val="008E17DC"/>
    <w:rsid w:val="008E1A18"/>
    <w:rsid w:val="008E203A"/>
    <w:rsid w:val="008E4342"/>
    <w:rsid w:val="008F2C5B"/>
    <w:rsid w:val="008F58F9"/>
    <w:rsid w:val="00902984"/>
    <w:rsid w:val="00906ABF"/>
    <w:rsid w:val="0090723A"/>
    <w:rsid w:val="00924D0D"/>
    <w:rsid w:val="00927492"/>
    <w:rsid w:val="00930324"/>
    <w:rsid w:val="00937A8D"/>
    <w:rsid w:val="00962279"/>
    <w:rsid w:val="00965AB0"/>
    <w:rsid w:val="009662F2"/>
    <w:rsid w:val="0097158F"/>
    <w:rsid w:val="00975F91"/>
    <w:rsid w:val="00981680"/>
    <w:rsid w:val="00984653"/>
    <w:rsid w:val="00990C25"/>
    <w:rsid w:val="00992352"/>
    <w:rsid w:val="00992BA6"/>
    <w:rsid w:val="00994166"/>
    <w:rsid w:val="00996ECC"/>
    <w:rsid w:val="009A4FC4"/>
    <w:rsid w:val="009B076D"/>
    <w:rsid w:val="009B70E2"/>
    <w:rsid w:val="009D0C10"/>
    <w:rsid w:val="009D22B5"/>
    <w:rsid w:val="009F461D"/>
    <w:rsid w:val="00A038A1"/>
    <w:rsid w:val="00A0457A"/>
    <w:rsid w:val="00A216FD"/>
    <w:rsid w:val="00A33979"/>
    <w:rsid w:val="00A3643C"/>
    <w:rsid w:val="00A43114"/>
    <w:rsid w:val="00A50222"/>
    <w:rsid w:val="00A538DB"/>
    <w:rsid w:val="00A54ECB"/>
    <w:rsid w:val="00A73641"/>
    <w:rsid w:val="00A914DD"/>
    <w:rsid w:val="00A91AA8"/>
    <w:rsid w:val="00AB1E42"/>
    <w:rsid w:val="00AC58FA"/>
    <w:rsid w:val="00AD2095"/>
    <w:rsid w:val="00AD491B"/>
    <w:rsid w:val="00AD76A8"/>
    <w:rsid w:val="00AE348D"/>
    <w:rsid w:val="00AE3D22"/>
    <w:rsid w:val="00AE3EC7"/>
    <w:rsid w:val="00AF2966"/>
    <w:rsid w:val="00AF67F5"/>
    <w:rsid w:val="00B23E97"/>
    <w:rsid w:val="00B261A6"/>
    <w:rsid w:val="00B32883"/>
    <w:rsid w:val="00B362E9"/>
    <w:rsid w:val="00B40DDA"/>
    <w:rsid w:val="00B47E51"/>
    <w:rsid w:val="00B50483"/>
    <w:rsid w:val="00B57259"/>
    <w:rsid w:val="00B579BC"/>
    <w:rsid w:val="00B57CD7"/>
    <w:rsid w:val="00B601D4"/>
    <w:rsid w:val="00B612D7"/>
    <w:rsid w:val="00B64567"/>
    <w:rsid w:val="00B679CF"/>
    <w:rsid w:val="00B72377"/>
    <w:rsid w:val="00B81111"/>
    <w:rsid w:val="00B8598B"/>
    <w:rsid w:val="00B85C84"/>
    <w:rsid w:val="00B9188F"/>
    <w:rsid w:val="00B91980"/>
    <w:rsid w:val="00B9438F"/>
    <w:rsid w:val="00BA251D"/>
    <w:rsid w:val="00BA6EDE"/>
    <w:rsid w:val="00BB17BC"/>
    <w:rsid w:val="00BB1EED"/>
    <w:rsid w:val="00BB25B7"/>
    <w:rsid w:val="00BB360D"/>
    <w:rsid w:val="00BB5777"/>
    <w:rsid w:val="00BB5CE9"/>
    <w:rsid w:val="00BC7224"/>
    <w:rsid w:val="00BC7CDF"/>
    <w:rsid w:val="00BD3589"/>
    <w:rsid w:val="00BE0799"/>
    <w:rsid w:val="00BE3F2C"/>
    <w:rsid w:val="00BE51A7"/>
    <w:rsid w:val="00BF333F"/>
    <w:rsid w:val="00BF4234"/>
    <w:rsid w:val="00BF6335"/>
    <w:rsid w:val="00C003BB"/>
    <w:rsid w:val="00C0207A"/>
    <w:rsid w:val="00C02303"/>
    <w:rsid w:val="00C0272F"/>
    <w:rsid w:val="00C200B6"/>
    <w:rsid w:val="00C20E14"/>
    <w:rsid w:val="00C22606"/>
    <w:rsid w:val="00C24DAB"/>
    <w:rsid w:val="00C258B1"/>
    <w:rsid w:val="00C309FF"/>
    <w:rsid w:val="00C34EA1"/>
    <w:rsid w:val="00C35E69"/>
    <w:rsid w:val="00C60748"/>
    <w:rsid w:val="00C6386F"/>
    <w:rsid w:val="00C652AD"/>
    <w:rsid w:val="00C662E4"/>
    <w:rsid w:val="00C66861"/>
    <w:rsid w:val="00C67526"/>
    <w:rsid w:val="00C92428"/>
    <w:rsid w:val="00C94544"/>
    <w:rsid w:val="00CA61E0"/>
    <w:rsid w:val="00CA7F2D"/>
    <w:rsid w:val="00CD087C"/>
    <w:rsid w:val="00CD7A84"/>
    <w:rsid w:val="00CE46A3"/>
    <w:rsid w:val="00D038D1"/>
    <w:rsid w:val="00D05C71"/>
    <w:rsid w:val="00D101C5"/>
    <w:rsid w:val="00D1027B"/>
    <w:rsid w:val="00D1542A"/>
    <w:rsid w:val="00D23A11"/>
    <w:rsid w:val="00D248E3"/>
    <w:rsid w:val="00D252CF"/>
    <w:rsid w:val="00D254F5"/>
    <w:rsid w:val="00D27D51"/>
    <w:rsid w:val="00D45718"/>
    <w:rsid w:val="00D46D14"/>
    <w:rsid w:val="00D5041A"/>
    <w:rsid w:val="00D52AF9"/>
    <w:rsid w:val="00D52DF8"/>
    <w:rsid w:val="00D53B6D"/>
    <w:rsid w:val="00D6038C"/>
    <w:rsid w:val="00D61F80"/>
    <w:rsid w:val="00D65B32"/>
    <w:rsid w:val="00D677B2"/>
    <w:rsid w:val="00D678D4"/>
    <w:rsid w:val="00D704A1"/>
    <w:rsid w:val="00D71243"/>
    <w:rsid w:val="00D71F2D"/>
    <w:rsid w:val="00D75A7C"/>
    <w:rsid w:val="00D766B9"/>
    <w:rsid w:val="00D83D23"/>
    <w:rsid w:val="00D90322"/>
    <w:rsid w:val="00D95D27"/>
    <w:rsid w:val="00D960C0"/>
    <w:rsid w:val="00D963DF"/>
    <w:rsid w:val="00DA18EC"/>
    <w:rsid w:val="00DB6ED7"/>
    <w:rsid w:val="00DC498D"/>
    <w:rsid w:val="00DD3576"/>
    <w:rsid w:val="00DE52C3"/>
    <w:rsid w:val="00DF4537"/>
    <w:rsid w:val="00E02DFC"/>
    <w:rsid w:val="00E06CBA"/>
    <w:rsid w:val="00E111B3"/>
    <w:rsid w:val="00E1143D"/>
    <w:rsid w:val="00E141DD"/>
    <w:rsid w:val="00E144EC"/>
    <w:rsid w:val="00E227B8"/>
    <w:rsid w:val="00E31DCE"/>
    <w:rsid w:val="00E3545C"/>
    <w:rsid w:val="00E3595D"/>
    <w:rsid w:val="00E360AB"/>
    <w:rsid w:val="00E3779F"/>
    <w:rsid w:val="00E422BD"/>
    <w:rsid w:val="00E44F99"/>
    <w:rsid w:val="00E47363"/>
    <w:rsid w:val="00E52E21"/>
    <w:rsid w:val="00E55C76"/>
    <w:rsid w:val="00E66321"/>
    <w:rsid w:val="00E7389A"/>
    <w:rsid w:val="00E7712D"/>
    <w:rsid w:val="00E83AC0"/>
    <w:rsid w:val="00E9220B"/>
    <w:rsid w:val="00E92C85"/>
    <w:rsid w:val="00EA47CD"/>
    <w:rsid w:val="00EB1246"/>
    <w:rsid w:val="00EB7A8A"/>
    <w:rsid w:val="00EC10FD"/>
    <w:rsid w:val="00EC6BD3"/>
    <w:rsid w:val="00EE0F5F"/>
    <w:rsid w:val="00EE2B70"/>
    <w:rsid w:val="00EE509F"/>
    <w:rsid w:val="00EF395D"/>
    <w:rsid w:val="00F043CB"/>
    <w:rsid w:val="00F0592D"/>
    <w:rsid w:val="00F1565D"/>
    <w:rsid w:val="00F16C3C"/>
    <w:rsid w:val="00F22AA3"/>
    <w:rsid w:val="00F34C48"/>
    <w:rsid w:val="00F36458"/>
    <w:rsid w:val="00F37117"/>
    <w:rsid w:val="00F44E18"/>
    <w:rsid w:val="00F4720E"/>
    <w:rsid w:val="00F532DC"/>
    <w:rsid w:val="00F6217D"/>
    <w:rsid w:val="00F664F0"/>
    <w:rsid w:val="00F706A4"/>
    <w:rsid w:val="00F7327D"/>
    <w:rsid w:val="00F73374"/>
    <w:rsid w:val="00F74CE3"/>
    <w:rsid w:val="00F92AE1"/>
    <w:rsid w:val="00FA0BF0"/>
    <w:rsid w:val="00FA19F2"/>
    <w:rsid w:val="00FB1209"/>
    <w:rsid w:val="00FB7A25"/>
    <w:rsid w:val="00FD20FA"/>
    <w:rsid w:val="00FE3943"/>
    <w:rsid w:val="00FE6107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9D1F3A-90FD-43AA-9F90-575C972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C"/>
    <w:pPr>
      <w:suppressAutoHyphens/>
    </w:pPr>
    <w:rPr>
      <w:sz w:val="24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061F5"/>
    <w:pPr>
      <w:keepNext/>
      <w:tabs>
        <w:tab w:val="num" w:pos="0"/>
      </w:tabs>
      <w:ind w:left="432" w:hanging="432"/>
      <w:outlineLvl w:val="0"/>
    </w:pPr>
    <w:rPr>
      <w:sz w:val="28"/>
      <w:szCs w:val="24"/>
      <w:u w:val="single"/>
    </w:rPr>
  </w:style>
  <w:style w:type="paragraph" w:styleId="2">
    <w:name w:val="heading 2"/>
    <w:basedOn w:val="a"/>
    <w:next w:val="a"/>
    <w:qFormat/>
    <w:rsid w:val="001061F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61F5"/>
  </w:style>
  <w:style w:type="character" w:customStyle="1" w:styleId="WW8Num1z1">
    <w:name w:val="WW8Num1z1"/>
    <w:rsid w:val="001061F5"/>
  </w:style>
  <w:style w:type="character" w:customStyle="1" w:styleId="WW8Num1z2">
    <w:name w:val="WW8Num1z2"/>
    <w:rsid w:val="001061F5"/>
  </w:style>
  <w:style w:type="character" w:customStyle="1" w:styleId="WW8Num1z3">
    <w:name w:val="WW8Num1z3"/>
    <w:rsid w:val="001061F5"/>
  </w:style>
  <w:style w:type="character" w:customStyle="1" w:styleId="WW8Num1z4">
    <w:name w:val="WW8Num1z4"/>
    <w:rsid w:val="001061F5"/>
  </w:style>
  <w:style w:type="character" w:customStyle="1" w:styleId="WW8Num1z5">
    <w:name w:val="WW8Num1z5"/>
    <w:rsid w:val="001061F5"/>
  </w:style>
  <w:style w:type="character" w:customStyle="1" w:styleId="WW8Num1z6">
    <w:name w:val="WW8Num1z6"/>
    <w:rsid w:val="001061F5"/>
  </w:style>
  <w:style w:type="character" w:customStyle="1" w:styleId="WW8Num1z7">
    <w:name w:val="WW8Num1z7"/>
    <w:rsid w:val="001061F5"/>
  </w:style>
  <w:style w:type="character" w:customStyle="1" w:styleId="WW8Num1z8">
    <w:name w:val="WW8Num1z8"/>
    <w:rsid w:val="001061F5"/>
  </w:style>
  <w:style w:type="character" w:customStyle="1" w:styleId="WW8Num2z0">
    <w:name w:val="WW8Num2z0"/>
    <w:rsid w:val="001061F5"/>
    <w:rPr>
      <w:sz w:val="20"/>
      <w:szCs w:val="20"/>
    </w:rPr>
  </w:style>
  <w:style w:type="character" w:customStyle="1" w:styleId="WW8Num3z0">
    <w:name w:val="WW8Num3z0"/>
    <w:rsid w:val="001061F5"/>
    <w:rPr>
      <w:rFonts w:hint="default"/>
    </w:rPr>
  </w:style>
  <w:style w:type="character" w:customStyle="1" w:styleId="WW8Num4z0">
    <w:name w:val="WW8Num4z0"/>
    <w:rsid w:val="001061F5"/>
  </w:style>
  <w:style w:type="character" w:customStyle="1" w:styleId="WW8Num4z1">
    <w:name w:val="WW8Num4z1"/>
    <w:rsid w:val="001061F5"/>
    <w:rPr>
      <w:i w:val="0"/>
    </w:rPr>
  </w:style>
  <w:style w:type="character" w:customStyle="1" w:styleId="WW8Num4z2">
    <w:name w:val="WW8Num4z2"/>
    <w:rsid w:val="001061F5"/>
  </w:style>
  <w:style w:type="character" w:customStyle="1" w:styleId="WW8Num4z3">
    <w:name w:val="WW8Num4z3"/>
    <w:rsid w:val="001061F5"/>
  </w:style>
  <w:style w:type="character" w:customStyle="1" w:styleId="WW8Num4z4">
    <w:name w:val="WW8Num4z4"/>
    <w:rsid w:val="001061F5"/>
  </w:style>
  <w:style w:type="character" w:customStyle="1" w:styleId="WW8Num4z5">
    <w:name w:val="WW8Num4z5"/>
    <w:rsid w:val="001061F5"/>
  </w:style>
  <w:style w:type="character" w:customStyle="1" w:styleId="WW8Num4z6">
    <w:name w:val="WW8Num4z6"/>
    <w:rsid w:val="001061F5"/>
  </w:style>
  <w:style w:type="character" w:customStyle="1" w:styleId="WW8Num4z7">
    <w:name w:val="WW8Num4z7"/>
    <w:rsid w:val="001061F5"/>
  </w:style>
  <w:style w:type="character" w:customStyle="1" w:styleId="WW8Num4z8">
    <w:name w:val="WW8Num4z8"/>
    <w:rsid w:val="001061F5"/>
  </w:style>
  <w:style w:type="character" w:customStyle="1" w:styleId="WW8Num5z0">
    <w:name w:val="WW8Num5z0"/>
    <w:rsid w:val="001061F5"/>
    <w:rPr>
      <w:rFonts w:ascii="Liberation Serif" w:hAnsi="Liberation Serif" w:cs="Liberation Serif" w:hint="default"/>
    </w:rPr>
  </w:style>
  <w:style w:type="character" w:customStyle="1" w:styleId="WW8Num6z0">
    <w:name w:val="WW8Num6z0"/>
    <w:rsid w:val="001061F5"/>
  </w:style>
  <w:style w:type="character" w:customStyle="1" w:styleId="WW8Num2z1">
    <w:name w:val="WW8Num2z1"/>
    <w:rsid w:val="001061F5"/>
  </w:style>
  <w:style w:type="character" w:customStyle="1" w:styleId="WW8Num2z2">
    <w:name w:val="WW8Num2z2"/>
    <w:rsid w:val="001061F5"/>
  </w:style>
  <w:style w:type="character" w:customStyle="1" w:styleId="WW8Num2z3">
    <w:name w:val="WW8Num2z3"/>
    <w:rsid w:val="001061F5"/>
  </w:style>
  <w:style w:type="character" w:customStyle="1" w:styleId="WW8Num2z4">
    <w:name w:val="WW8Num2z4"/>
    <w:rsid w:val="001061F5"/>
  </w:style>
  <w:style w:type="character" w:customStyle="1" w:styleId="WW8Num2z5">
    <w:name w:val="WW8Num2z5"/>
    <w:rsid w:val="001061F5"/>
  </w:style>
  <w:style w:type="character" w:customStyle="1" w:styleId="WW8Num2z6">
    <w:name w:val="WW8Num2z6"/>
    <w:rsid w:val="001061F5"/>
  </w:style>
  <w:style w:type="character" w:customStyle="1" w:styleId="WW8Num2z7">
    <w:name w:val="WW8Num2z7"/>
    <w:rsid w:val="001061F5"/>
  </w:style>
  <w:style w:type="character" w:customStyle="1" w:styleId="WW8Num2z8">
    <w:name w:val="WW8Num2z8"/>
    <w:rsid w:val="001061F5"/>
  </w:style>
  <w:style w:type="character" w:customStyle="1" w:styleId="WW8Num5z1">
    <w:name w:val="WW8Num5z1"/>
    <w:rsid w:val="001061F5"/>
    <w:rPr>
      <w:rFonts w:hint="default"/>
      <w:sz w:val="20"/>
    </w:rPr>
  </w:style>
  <w:style w:type="character" w:customStyle="1" w:styleId="WW8Num7z0">
    <w:name w:val="WW8Num7z0"/>
    <w:rsid w:val="001061F5"/>
    <w:rPr>
      <w:rFonts w:hint="default"/>
    </w:rPr>
  </w:style>
  <w:style w:type="character" w:customStyle="1" w:styleId="WW8Num7z1">
    <w:name w:val="WW8Num7z1"/>
    <w:rsid w:val="001061F5"/>
    <w:rPr>
      <w:rFonts w:hint="default"/>
      <w:sz w:val="22"/>
      <w:szCs w:val="22"/>
    </w:rPr>
  </w:style>
  <w:style w:type="character" w:customStyle="1" w:styleId="WW8Num8z0">
    <w:name w:val="WW8Num8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8z1">
    <w:name w:val="WW8Num8z1"/>
    <w:rsid w:val="001061F5"/>
  </w:style>
  <w:style w:type="character" w:customStyle="1" w:styleId="WW8Num8z2">
    <w:name w:val="WW8Num8z2"/>
    <w:rsid w:val="001061F5"/>
  </w:style>
  <w:style w:type="character" w:customStyle="1" w:styleId="WW8Num8z3">
    <w:name w:val="WW8Num8z3"/>
    <w:rsid w:val="001061F5"/>
  </w:style>
  <w:style w:type="character" w:customStyle="1" w:styleId="WW8Num8z4">
    <w:name w:val="WW8Num8z4"/>
    <w:rsid w:val="001061F5"/>
  </w:style>
  <w:style w:type="character" w:customStyle="1" w:styleId="WW8Num8z5">
    <w:name w:val="WW8Num8z5"/>
    <w:rsid w:val="001061F5"/>
  </w:style>
  <w:style w:type="character" w:customStyle="1" w:styleId="WW8Num8z6">
    <w:name w:val="WW8Num8z6"/>
    <w:rsid w:val="001061F5"/>
  </w:style>
  <w:style w:type="character" w:customStyle="1" w:styleId="WW8Num8z7">
    <w:name w:val="WW8Num8z7"/>
    <w:rsid w:val="001061F5"/>
  </w:style>
  <w:style w:type="character" w:customStyle="1" w:styleId="WW8Num8z8">
    <w:name w:val="WW8Num8z8"/>
    <w:rsid w:val="001061F5"/>
  </w:style>
  <w:style w:type="character" w:customStyle="1" w:styleId="WW8Num9z0">
    <w:name w:val="WW8Num9z0"/>
    <w:rsid w:val="001061F5"/>
    <w:rPr>
      <w:rFonts w:ascii="Symbol" w:hAnsi="Symbol" w:cs="Symbol" w:hint="default"/>
      <w:sz w:val="20"/>
    </w:rPr>
  </w:style>
  <w:style w:type="character" w:customStyle="1" w:styleId="WW8Num9z1">
    <w:name w:val="WW8Num9z1"/>
    <w:rsid w:val="001061F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061F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1z0">
    <w:name w:val="WW8Num11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2z0">
    <w:name w:val="WW8Num12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1061F5"/>
    <w:rPr>
      <w:sz w:val="20"/>
      <w:szCs w:val="20"/>
    </w:rPr>
  </w:style>
  <w:style w:type="character" w:customStyle="1" w:styleId="WW8Num13z1">
    <w:name w:val="WW8Num13z1"/>
    <w:rsid w:val="001061F5"/>
  </w:style>
  <w:style w:type="character" w:customStyle="1" w:styleId="WW8Num13z2">
    <w:name w:val="WW8Num13z2"/>
    <w:rsid w:val="001061F5"/>
  </w:style>
  <w:style w:type="character" w:customStyle="1" w:styleId="WW8Num13z3">
    <w:name w:val="WW8Num13z3"/>
    <w:rsid w:val="001061F5"/>
  </w:style>
  <w:style w:type="character" w:customStyle="1" w:styleId="WW8Num13z4">
    <w:name w:val="WW8Num13z4"/>
    <w:rsid w:val="001061F5"/>
  </w:style>
  <w:style w:type="character" w:customStyle="1" w:styleId="WW8Num13z5">
    <w:name w:val="WW8Num13z5"/>
    <w:rsid w:val="001061F5"/>
  </w:style>
  <w:style w:type="character" w:customStyle="1" w:styleId="WW8Num13z6">
    <w:name w:val="WW8Num13z6"/>
    <w:rsid w:val="001061F5"/>
  </w:style>
  <w:style w:type="character" w:customStyle="1" w:styleId="WW8Num13z7">
    <w:name w:val="WW8Num13z7"/>
    <w:rsid w:val="001061F5"/>
  </w:style>
  <w:style w:type="character" w:customStyle="1" w:styleId="WW8Num13z8">
    <w:name w:val="WW8Num13z8"/>
    <w:rsid w:val="001061F5"/>
  </w:style>
  <w:style w:type="character" w:customStyle="1" w:styleId="WW8Num14z0">
    <w:name w:val="WW8Num14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5z0">
    <w:name w:val="WW8Num15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5z1">
    <w:name w:val="WW8Num15z1"/>
    <w:rsid w:val="001061F5"/>
  </w:style>
  <w:style w:type="character" w:customStyle="1" w:styleId="WW8Num15z2">
    <w:name w:val="WW8Num15z2"/>
    <w:rsid w:val="001061F5"/>
  </w:style>
  <w:style w:type="character" w:customStyle="1" w:styleId="WW8Num15z3">
    <w:name w:val="WW8Num15z3"/>
    <w:rsid w:val="001061F5"/>
  </w:style>
  <w:style w:type="character" w:customStyle="1" w:styleId="WW8Num15z4">
    <w:name w:val="WW8Num15z4"/>
    <w:rsid w:val="001061F5"/>
  </w:style>
  <w:style w:type="character" w:customStyle="1" w:styleId="WW8Num15z5">
    <w:name w:val="WW8Num15z5"/>
    <w:rsid w:val="001061F5"/>
  </w:style>
  <w:style w:type="character" w:customStyle="1" w:styleId="WW8Num15z6">
    <w:name w:val="WW8Num15z6"/>
    <w:rsid w:val="001061F5"/>
  </w:style>
  <w:style w:type="character" w:customStyle="1" w:styleId="WW8Num15z7">
    <w:name w:val="WW8Num15z7"/>
    <w:rsid w:val="001061F5"/>
  </w:style>
  <w:style w:type="character" w:customStyle="1" w:styleId="WW8Num15z8">
    <w:name w:val="WW8Num15z8"/>
    <w:rsid w:val="001061F5"/>
  </w:style>
  <w:style w:type="character" w:customStyle="1" w:styleId="WW8Num16z0">
    <w:name w:val="WW8Num16z0"/>
    <w:rsid w:val="001061F5"/>
    <w:rPr>
      <w:rFonts w:hint="default"/>
    </w:rPr>
  </w:style>
  <w:style w:type="character" w:customStyle="1" w:styleId="WW8Num16z1">
    <w:name w:val="WW8Num16z1"/>
    <w:rsid w:val="001061F5"/>
  </w:style>
  <w:style w:type="character" w:customStyle="1" w:styleId="WW8Num16z2">
    <w:name w:val="WW8Num16z2"/>
    <w:rsid w:val="001061F5"/>
  </w:style>
  <w:style w:type="character" w:customStyle="1" w:styleId="WW8Num16z3">
    <w:name w:val="WW8Num16z3"/>
    <w:rsid w:val="001061F5"/>
  </w:style>
  <w:style w:type="character" w:customStyle="1" w:styleId="WW8Num16z4">
    <w:name w:val="WW8Num16z4"/>
    <w:rsid w:val="001061F5"/>
  </w:style>
  <w:style w:type="character" w:customStyle="1" w:styleId="WW8Num16z5">
    <w:name w:val="WW8Num16z5"/>
    <w:rsid w:val="001061F5"/>
  </w:style>
  <w:style w:type="character" w:customStyle="1" w:styleId="WW8Num16z6">
    <w:name w:val="WW8Num16z6"/>
    <w:rsid w:val="001061F5"/>
  </w:style>
  <w:style w:type="character" w:customStyle="1" w:styleId="WW8Num16z7">
    <w:name w:val="WW8Num16z7"/>
    <w:rsid w:val="001061F5"/>
  </w:style>
  <w:style w:type="character" w:customStyle="1" w:styleId="WW8Num16z8">
    <w:name w:val="WW8Num16z8"/>
    <w:rsid w:val="001061F5"/>
  </w:style>
  <w:style w:type="character" w:customStyle="1" w:styleId="WW8Num17z0">
    <w:name w:val="WW8Num17z0"/>
    <w:rsid w:val="001061F5"/>
    <w:rPr>
      <w:rFonts w:hint="default"/>
    </w:rPr>
  </w:style>
  <w:style w:type="character" w:customStyle="1" w:styleId="WW8Num18z0">
    <w:name w:val="WW8Num18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1061F5"/>
    <w:rPr>
      <w:rFonts w:hint="default"/>
    </w:rPr>
  </w:style>
  <w:style w:type="character" w:customStyle="1" w:styleId="WW8Num19z1">
    <w:name w:val="WW8Num19z1"/>
    <w:rsid w:val="001061F5"/>
  </w:style>
  <w:style w:type="character" w:customStyle="1" w:styleId="WW8Num19z2">
    <w:name w:val="WW8Num19z2"/>
    <w:rsid w:val="001061F5"/>
  </w:style>
  <w:style w:type="character" w:customStyle="1" w:styleId="WW8Num19z3">
    <w:name w:val="WW8Num19z3"/>
    <w:rsid w:val="001061F5"/>
  </w:style>
  <w:style w:type="character" w:customStyle="1" w:styleId="WW8Num19z4">
    <w:name w:val="WW8Num19z4"/>
    <w:rsid w:val="001061F5"/>
  </w:style>
  <w:style w:type="character" w:customStyle="1" w:styleId="WW8Num19z5">
    <w:name w:val="WW8Num19z5"/>
    <w:rsid w:val="001061F5"/>
  </w:style>
  <w:style w:type="character" w:customStyle="1" w:styleId="WW8Num19z6">
    <w:name w:val="WW8Num19z6"/>
    <w:rsid w:val="001061F5"/>
  </w:style>
  <w:style w:type="character" w:customStyle="1" w:styleId="WW8Num19z7">
    <w:name w:val="WW8Num19z7"/>
    <w:rsid w:val="001061F5"/>
  </w:style>
  <w:style w:type="character" w:customStyle="1" w:styleId="WW8Num19z8">
    <w:name w:val="WW8Num19z8"/>
    <w:rsid w:val="001061F5"/>
  </w:style>
  <w:style w:type="character" w:customStyle="1" w:styleId="WW8Num20z0">
    <w:name w:val="WW8Num20z0"/>
    <w:rsid w:val="001061F5"/>
  </w:style>
  <w:style w:type="character" w:customStyle="1" w:styleId="WW8Num20z1">
    <w:name w:val="WW8Num20z1"/>
    <w:rsid w:val="001061F5"/>
    <w:rPr>
      <w:i w:val="0"/>
    </w:rPr>
  </w:style>
  <w:style w:type="character" w:customStyle="1" w:styleId="WW8Num20z2">
    <w:name w:val="WW8Num20z2"/>
    <w:rsid w:val="001061F5"/>
  </w:style>
  <w:style w:type="character" w:customStyle="1" w:styleId="WW8Num20z3">
    <w:name w:val="WW8Num20z3"/>
    <w:rsid w:val="001061F5"/>
  </w:style>
  <w:style w:type="character" w:customStyle="1" w:styleId="WW8Num20z4">
    <w:name w:val="WW8Num20z4"/>
    <w:rsid w:val="001061F5"/>
  </w:style>
  <w:style w:type="character" w:customStyle="1" w:styleId="WW8Num20z5">
    <w:name w:val="WW8Num20z5"/>
    <w:rsid w:val="001061F5"/>
  </w:style>
  <w:style w:type="character" w:customStyle="1" w:styleId="WW8Num20z6">
    <w:name w:val="WW8Num20z6"/>
    <w:rsid w:val="001061F5"/>
  </w:style>
  <w:style w:type="character" w:customStyle="1" w:styleId="WW8Num20z7">
    <w:name w:val="WW8Num20z7"/>
    <w:rsid w:val="001061F5"/>
  </w:style>
  <w:style w:type="character" w:customStyle="1" w:styleId="WW8Num20z8">
    <w:name w:val="WW8Num20z8"/>
    <w:rsid w:val="001061F5"/>
  </w:style>
  <w:style w:type="character" w:customStyle="1" w:styleId="WW8Num21z0">
    <w:name w:val="WW8Num21z0"/>
    <w:rsid w:val="001061F5"/>
    <w:rPr>
      <w:rFonts w:hint="default"/>
    </w:rPr>
  </w:style>
  <w:style w:type="character" w:customStyle="1" w:styleId="WW8Num22z0">
    <w:name w:val="WW8Num22z0"/>
    <w:rsid w:val="001061F5"/>
    <w:rPr>
      <w:rFonts w:hint="default"/>
    </w:rPr>
  </w:style>
  <w:style w:type="character" w:customStyle="1" w:styleId="WW8NumSt13z0">
    <w:name w:val="WW8NumSt13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13z1">
    <w:name w:val="WW8NumSt13z1"/>
    <w:rsid w:val="001061F5"/>
  </w:style>
  <w:style w:type="character" w:customStyle="1" w:styleId="WW8NumSt13z2">
    <w:name w:val="WW8NumSt13z2"/>
    <w:rsid w:val="001061F5"/>
  </w:style>
  <w:style w:type="character" w:customStyle="1" w:styleId="WW8NumSt13z3">
    <w:name w:val="WW8NumSt13z3"/>
    <w:rsid w:val="001061F5"/>
  </w:style>
  <w:style w:type="character" w:customStyle="1" w:styleId="WW8NumSt13z4">
    <w:name w:val="WW8NumSt13z4"/>
    <w:rsid w:val="001061F5"/>
  </w:style>
  <w:style w:type="character" w:customStyle="1" w:styleId="WW8NumSt13z5">
    <w:name w:val="WW8NumSt13z5"/>
    <w:rsid w:val="001061F5"/>
  </w:style>
  <w:style w:type="character" w:customStyle="1" w:styleId="WW8NumSt13z6">
    <w:name w:val="WW8NumSt13z6"/>
    <w:rsid w:val="001061F5"/>
  </w:style>
  <w:style w:type="character" w:customStyle="1" w:styleId="WW8NumSt13z7">
    <w:name w:val="WW8NumSt13z7"/>
    <w:rsid w:val="001061F5"/>
  </w:style>
  <w:style w:type="character" w:customStyle="1" w:styleId="WW8NumSt13z8">
    <w:name w:val="WW8NumSt13z8"/>
    <w:rsid w:val="001061F5"/>
  </w:style>
  <w:style w:type="character" w:customStyle="1" w:styleId="WW8NumSt16z0">
    <w:name w:val="WW8NumSt16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11">
    <w:name w:val="Основной шрифт абзаца1"/>
    <w:rsid w:val="001061F5"/>
  </w:style>
  <w:style w:type="character" w:customStyle="1" w:styleId="12">
    <w:name w:val="Основной текст Знак1"/>
    <w:rsid w:val="001061F5"/>
    <w:rPr>
      <w:lang w:val="ru-RU" w:bidi="ar-SA"/>
    </w:rPr>
  </w:style>
  <w:style w:type="character" w:styleId="a3">
    <w:name w:val="Hyperlink"/>
    <w:uiPriority w:val="99"/>
    <w:rsid w:val="001061F5"/>
    <w:rPr>
      <w:color w:val="0000FF"/>
      <w:u w:val="single"/>
    </w:rPr>
  </w:style>
  <w:style w:type="character" w:customStyle="1" w:styleId="a4">
    <w:name w:val="Основной текст Знак"/>
    <w:rsid w:val="001061F5"/>
    <w:rPr>
      <w:lang w:val="ru-RU" w:bidi="ar-SA"/>
    </w:rPr>
  </w:style>
  <w:style w:type="character" w:styleId="a5">
    <w:name w:val="page number"/>
    <w:basedOn w:val="11"/>
    <w:rsid w:val="001061F5"/>
  </w:style>
  <w:style w:type="character" w:customStyle="1" w:styleId="a6">
    <w:name w:val="Текст выноски Знак"/>
    <w:rsid w:val="001061F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uiPriority w:val="99"/>
    <w:rsid w:val="001061F5"/>
    <w:rPr>
      <w:rFonts w:ascii="Arial" w:hAnsi="Arial" w:cs="Arial"/>
    </w:rPr>
  </w:style>
  <w:style w:type="character" w:customStyle="1" w:styleId="a7">
    <w:name w:val="Подзаголовок Знак"/>
    <w:rsid w:val="001061F5"/>
    <w:rPr>
      <w:rFonts w:eastAsia="Calibri"/>
      <w:b/>
    </w:rPr>
  </w:style>
  <w:style w:type="character" w:customStyle="1" w:styleId="WW8Num24z0">
    <w:name w:val="WW8Num24z0"/>
    <w:rsid w:val="001061F5"/>
  </w:style>
  <w:style w:type="character" w:customStyle="1" w:styleId="WW8Num24z1">
    <w:name w:val="WW8Num24z1"/>
    <w:rsid w:val="001061F5"/>
  </w:style>
  <w:style w:type="character" w:customStyle="1" w:styleId="WW8Num24z2">
    <w:name w:val="WW8Num24z2"/>
    <w:rsid w:val="001061F5"/>
  </w:style>
  <w:style w:type="character" w:customStyle="1" w:styleId="WW8Num24z3">
    <w:name w:val="WW8Num24z3"/>
    <w:rsid w:val="001061F5"/>
  </w:style>
  <w:style w:type="character" w:customStyle="1" w:styleId="WW8Num24z4">
    <w:name w:val="WW8Num24z4"/>
    <w:rsid w:val="001061F5"/>
  </w:style>
  <w:style w:type="character" w:customStyle="1" w:styleId="WW8Num24z5">
    <w:name w:val="WW8Num24z5"/>
    <w:rsid w:val="001061F5"/>
  </w:style>
  <w:style w:type="character" w:customStyle="1" w:styleId="WW8Num24z6">
    <w:name w:val="WW8Num24z6"/>
    <w:rsid w:val="001061F5"/>
  </w:style>
  <w:style w:type="character" w:customStyle="1" w:styleId="WW8Num24z7">
    <w:name w:val="WW8Num24z7"/>
    <w:rsid w:val="001061F5"/>
  </w:style>
  <w:style w:type="character" w:customStyle="1" w:styleId="WW8Num24z8">
    <w:name w:val="WW8Num24z8"/>
    <w:rsid w:val="001061F5"/>
  </w:style>
  <w:style w:type="character" w:styleId="a8">
    <w:name w:val="FollowedHyperlink"/>
    <w:rsid w:val="001061F5"/>
    <w:rPr>
      <w:color w:val="954F72"/>
      <w:u w:val="single"/>
    </w:rPr>
  </w:style>
  <w:style w:type="paragraph" w:customStyle="1" w:styleId="13">
    <w:name w:val="Заголовок1"/>
    <w:basedOn w:val="a"/>
    <w:next w:val="a9"/>
    <w:rsid w:val="001061F5"/>
    <w:pPr>
      <w:jc w:val="center"/>
    </w:pPr>
    <w:rPr>
      <w:b/>
      <w:i/>
      <w:sz w:val="48"/>
      <w:szCs w:val="20"/>
    </w:rPr>
  </w:style>
  <w:style w:type="paragraph" w:styleId="a9">
    <w:name w:val="Body Text"/>
    <w:basedOn w:val="a"/>
    <w:rsid w:val="001061F5"/>
    <w:pPr>
      <w:spacing w:after="120"/>
    </w:pPr>
    <w:rPr>
      <w:sz w:val="20"/>
      <w:szCs w:val="20"/>
    </w:rPr>
  </w:style>
  <w:style w:type="paragraph" w:styleId="aa">
    <w:name w:val="List"/>
    <w:basedOn w:val="a"/>
    <w:rsid w:val="001061F5"/>
    <w:pPr>
      <w:ind w:left="283" w:hanging="283"/>
    </w:pPr>
    <w:rPr>
      <w:rFonts w:ascii="Arial" w:hAnsi="Arial" w:cs="Arial"/>
      <w:sz w:val="20"/>
      <w:szCs w:val="20"/>
    </w:rPr>
  </w:style>
  <w:style w:type="paragraph" w:styleId="ab">
    <w:name w:val="caption"/>
    <w:basedOn w:val="a"/>
    <w:qFormat/>
    <w:rsid w:val="001061F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1061F5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rsid w:val="001061F5"/>
    <w:pPr>
      <w:jc w:val="center"/>
    </w:pPr>
    <w:rPr>
      <w:b/>
      <w:spacing w:val="20"/>
      <w:szCs w:val="20"/>
    </w:rPr>
  </w:style>
  <w:style w:type="paragraph" w:styleId="ac">
    <w:name w:val="Body Text Indent"/>
    <w:basedOn w:val="a"/>
    <w:link w:val="ad"/>
    <w:uiPriority w:val="99"/>
    <w:rsid w:val="001061F5"/>
    <w:pPr>
      <w:spacing w:after="120"/>
      <w:ind w:left="283"/>
    </w:pPr>
  </w:style>
  <w:style w:type="paragraph" w:customStyle="1" w:styleId="31">
    <w:name w:val="Основной текст 31"/>
    <w:basedOn w:val="a"/>
    <w:rsid w:val="001061F5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1061F5"/>
    <w:pPr>
      <w:spacing w:after="120" w:line="480" w:lineRule="auto"/>
      <w:ind w:left="283"/>
    </w:pPr>
  </w:style>
  <w:style w:type="paragraph" w:customStyle="1" w:styleId="3">
    <w:name w:val="Стиль3 Знак Знак"/>
    <w:basedOn w:val="21"/>
    <w:rsid w:val="001061F5"/>
    <w:pPr>
      <w:widowControl w:val="0"/>
      <w:tabs>
        <w:tab w:val="left" w:pos="227"/>
      </w:tabs>
      <w:spacing w:after="0" w:line="240" w:lineRule="auto"/>
      <w:ind w:left="0"/>
      <w:jc w:val="both"/>
    </w:pPr>
    <w:rPr>
      <w:szCs w:val="20"/>
    </w:rPr>
  </w:style>
  <w:style w:type="paragraph" w:customStyle="1" w:styleId="variable">
    <w:name w:val="variable"/>
    <w:basedOn w:val="a"/>
    <w:rsid w:val="001061F5"/>
    <w:rPr>
      <w:b/>
      <w:szCs w:val="24"/>
    </w:rPr>
  </w:style>
  <w:style w:type="paragraph" w:customStyle="1" w:styleId="16">
    <w:name w:val="Стиль1"/>
    <w:basedOn w:val="a"/>
    <w:rsid w:val="001061F5"/>
    <w:pPr>
      <w:keepNext/>
      <w:keepLines/>
      <w:widowControl w:val="0"/>
      <w:suppressLineNumbers/>
      <w:tabs>
        <w:tab w:val="num" w:pos="657"/>
      </w:tabs>
      <w:spacing w:after="60"/>
      <w:ind w:left="657" w:hanging="585"/>
    </w:pPr>
    <w:rPr>
      <w:b/>
      <w:sz w:val="28"/>
      <w:szCs w:val="24"/>
    </w:rPr>
  </w:style>
  <w:style w:type="paragraph" w:styleId="20">
    <w:name w:val="List Number 2"/>
    <w:basedOn w:val="a"/>
    <w:rsid w:val="001061F5"/>
    <w:pPr>
      <w:tabs>
        <w:tab w:val="num" w:pos="72"/>
      </w:tabs>
      <w:ind w:left="72" w:hanging="432"/>
    </w:pPr>
  </w:style>
  <w:style w:type="paragraph" w:customStyle="1" w:styleId="22">
    <w:name w:val="Стиль2"/>
    <w:basedOn w:val="20"/>
    <w:rsid w:val="001061F5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0">
    <w:name w:val="Стиль3"/>
    <w:basedOn w:val="21"/>
    <w:rsid w:val="001061F5"/>
    <w:pPr>
      <w:widowControl w:val="0"/>
      <w:tabs>
        <w:tab w:val="num" w:pos="72"/>
        <w:tab w:val="left" w:pos="227"/>
      </w:tabs>
      <w:spacing w:after="0" w:line="240" w:lineRule="auto"/>
      <w:ind w:left="0"/>
      <w:jc w:val="both"/>
    </w:pPr>
    <w:rPr>
      <w:szCs w:val="20"/>
    </w:rPr>
  </w:style>
  <w:style w:type="paragraph" w:customStyle="1" w:styleId="ConsPlusNormal0">
    <w:name w:val="ConsPlusNormal"/>
    <w:uiPriority w:val="99"/>
    <w:rsid w:val="001061F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header"/>
    <w:basedOn w:val="a"/>
    <w:rsid w:val="001061F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">
    <w:name w:val="Знак"/>
    <w:basedOn w:val="a"/>
    <w:rsid w:val="001061F5"/>
    <w:pPr>
      <w:spacing w:line="240" w:lineRule="exact"/>
      <w:jc w:val="both"/>
    </w:pPr>
    <w:rPr>
      <w:szCs w:val="24"/>
      <w:lang w:val="en-US"/>
    </w:rPr>
  </w:style>
  <w:style w:type="paragraph" w:customStyle="1" w:styleId="ConsNormal">
    <w:name w:val="ConsNormal"/>
    <w:rsid w:val="001061F5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0">
    <w:name w:val="Знак"/>
    <w:basedOn w:val="a"/>
    <w:uiPriority w:val="99"/>
    <w:rsid w:val="001061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210">
    <w:name w:val="Список 21"/>
    <w:basedOn w:val="a"/>
    <w:rsid w:val="001061F5"/>
    <w:pPr>
      <w:ind w:left="566" w:hanging="283"/>
    </w:pPr>
  </w:style>
  <w:style w:type="paragraph" w:customStyle="1" w:styleId="211">
    <w:name w:val="Основной текст 21"/>
    <w:basedOn w:val="a"/>
    <w:rsid w:val="001061F5"/>
    <w:pPr>
      <w:spacing w:after="120" w:line="480" w:lineRule="auto"/>
    </w:pPr>
  </w:style>
  <w:style w:type="paragraph" w:styleId="af1">
    <w:name w:val="footer"/>
    <w:basedOn w:val="a"/>
    <w:rsid w:val="001061F5"/>
    <w:pPr>
      <w:tabs>
        <w:tab w:val="center" w:pos="4677"/>
        <w:tab w:val="right" w:pos="9355"/>
      </w:tabs>
    </w:pPr>
  </w:style>
  <w:style w:type="paragraph" w:customStyle="1" w:styleId="af2">
    <w:name w:val="Знак Знак"/>
    <w:basedOn w:val="a"/>
    <w:rsid w:val="001061F5"/>
    <w:pPr>
      <w:spacing w:line="240" w:lineRule="exact"/>
      <w:jc w:val="both"/>
    </w:pPr>
    <w:rPr>
      <w:szCs w:val="24"/>
      <w:lang w:val="en-US"/>
    </w:rPr>
  </w:style>
  <w:style w:type="paragraph" w:customStyle="1" w:styleId="af3">
    <w:name w:val="Оглавление"/>
    <w:basedOn w:val="a"/>
    <w:rsid w:val="001061F5"/>
    <w:pPr>
      <w:widowControl w:val="0"/>
      <w:spacing w:line="360" w:lineRule="auto"/>
      <w:ind w:right="-2"/>
      <w:jc w:val="center"/>
    </w:pPr>
    <w:rPr>
      <w:b/>
      <w:szCs w:val="24"/>
    </w:rPr>
  </w:style>
  <w:style w:type="paragraph" w:styleId="af4">
    <w:name w:val="Balloon Text"/>
    <w:basedOn w:val="a"/>
    <w:rsid w:val="001061F5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9"/>
    <w:qFormat/>
    <w:rsid w:val="001061F5"/>
    <w:pPr>
      <w:jc w:val="center"/>
    </w:pPr>
    <w:rPr>
      <w:rFonts w:eastAsia="Calibri"/>
      <w:b/>
      <w:sz w:val="20"/>
      <w:szCs w:val="20"/>
    </w:rPr>
  </w:style>
  <w:style w:type="paragraph" w:customStyle="1" w:styleId="ConsPlusNonformat">
    <w:name w:val="ConsPlusNonformat"/>
    <w:rsid w:val="001061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6">
    <w:name w:val="Содержимое таблицы"/>
    <w:basedOn w:val="a"/>
    <w:rsid w:val="001061F5"/>
    <w:pPr>
      <w:suppressLineNumbers/>
    </w:pPr>
  </w:style>
  <w:style w:type="paragraph" w:customStyle="1" w:styleId="af7">
    <w:name w:val="Заголовок таблицы"/>
    <w:basedOn w:val="af6"/>
    <w:rsid w:val="001061F5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061F5"/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82601"/>
    <w:rPr>
      <w:sz w:val="24"/>
      <w:szCs w:val="22"/>
      <w:lang w:eastAsia="zh-CN"/>
    </w:rPr>
  </w:style>
  <w:style w:type="paragraph" w:styleId="23">
    <w:name w:val="List 2"/>
    <w:basedOn w:val="a"/>
    <w:uiPriority w:val="99"/>
    <w:unhideWhenUsed/>
    <w:rsid w:val="00667AE4"/>
    <w:pPr>
      <w:ind w:left="566" w:hanging="283"/>
      <w:contextualSpacing/>
    </w:pPr>
  </w:style>
  <w:style w:type="paragraph" w:styleId="af9">
    <w:name w:val="Title"/>
    <w:basedOn w:val="a"/>
    <w:link w:val="afa"/>
    <w:qFormat/>
    <w:rsid w:val="00667AE4"/>
    <w:pPr>
      <w:suppressAutoHyphens w:val="0"/>
      <w:jc w:val="center"/>
    </w:pPr>
    <w:rPr>
      <w:b/>
      <w:i/>
      <w:sz w:val="4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667AE4"/>
    <w:rPr>
      <w:b/>
      <w:i/>
      <w:sz w:val="48"/>
    </w:rPr>
  </w:style>
  <w:style w:type="paragraph" w:styleId="24">
    <w:name w:val="Body Text 2"/>
    <w:basedOn w:val="a"/>
    <w:link w:val="25"/>
    <w:rsid w:val="00667AE4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67AE4"/>
    <w:rPr>
      <w:sz w:val="24"/>
      <w:szCs w:val="22"/>
    </w:rPr>
  </w:style>
  <w:style w:type="table" w:styleId="afb">
    <w:name w:val="Table Grid"/>
    <w:basedOn w:val="a1"/>
    <w:uiPriority w:val="99"/>
    <w:rsid w:val="0066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a0"/>
    <w:rsid w:val="002E16D9"/>
  </w:style>
  <w:style w:type="paragraph" w:styleId="afc">
    <w:name w:val="List Paragraph"/>
    <w:basedOn w:val="a"/>
    <w:uiPriority w:val="34"/>
    <w:qFormat/>
    <w:rsid w:val="009029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00B6"/>
    <w:rPr>
      <w:sz w:val="28"/>
      <w:szCs w:val="24"/>
      <w:u w:val="single"/>
      <w:lang w:eastAsia="zh-CN"/>
    </w:rPr>
  </w:style>
  <w:style w:type="paragraph" w:styleId="afd">
    <w:name w:val="TOC Heading"/>
    <w:basedOn w:val="1"/>
    <w:next w:val="a"/>
    <w:uiPriority w:val="39"/>
    <w:unhideWhenUsed/>
    <w:qFormat/>
    <w:rsid w:val="00BF333F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BF333F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F333F"/>
    <w:pPr>
      <w:spacing w:after="100"/>
      <w:ind w:left="480"/>
    </w:pPr>
  </w:style>
  <w:style w:type="paragraph" w:styleId="afe">
    <w:name w:val="Normal (Web)"/>
    <w:basedOn w:val="a"/>
    <w:uiPriority w:val="99"/>
    <w:semiHidden/>
    <w:unhideWhenUsed/>
    <w:rsid w:val="00975F91"/>
    <w:pPr>
      <w:suppressAutoHyphens w:val="0"/>
      <w:spacing w:before="100" w:beforeAutospacing="1" w:after="142" w:line="276" w:lineRule="auto"/>
    </w:pPr>
    <w:rPr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3E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E97"/>
    <w:rPr>
      <w:sz w:val="16"/>
      <w:szCs w:val="16"/>
      <w:lang w:eastAsia="zh-CN"/>
    </w:rPr>
  </w:style>
  <w:style w:type="character" w:customStyle="1" w:styleId="55pt">
    <w:name w:val="Основной текст (5) + Интервал 5 pt"/>
    <w:rsid w:val="006D2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markedcontent">
    <w:name w:val="markedcontent"/>
    <w:basedOn w:val="a0"/>
    <w:rsid w:val="00C2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974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6116">
                                          <w:marLeft w:val="0"/>
                                          <w:marRight w:val="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95478F819F4B5D7B1ACF6743A36FC634803D9CDF8AFE1D6A8D3134A2DBAF799CDC9AB6FEB1F39011890DF2E79E1D4D93C389EE575B61CCY0r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vgrad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A5A7-C045-4CEF-BDC8-1DD4F545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26278</CharactersWithSpaces>
  <SharedDoc>false</SharedDoc>
  <HLinks>
    <vt:vector size="72" baseType="variant">
      <vt:variant>
        <vt:i4>1769487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consultantplus://offline/ref=1D868EA6CCBC59ECC11C17CF35A7ECAC3B0A0FE2367FA6D89B93D170F814BBD38FCC9619A5Q9U6K</vt:lpwstr>
      </vt:variant>
      <vt:variant>
        <vt:lpwstr/>
      </vt:variant>
      <vt:variant>
        <vt:i4>7143535</vt:i4>
      </vt:variant>
      <vt:variant>
        <vt:i4>30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3604524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1900613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Вахлова</dc:creator>
  <cp:lastModifiedBy>User</cp:lastModifiedBy>
  <cp:revision>10</cp:revision>
  <cp:lastPrinted>2022-08-09T11:30:00Z</cp:lastPrinted>
  <dcterms:created xsi:type="dcterms:W3CDTF">2022-08-09T13:37:00Z</dcterms:created>
  <dcterms:modified xsi:type="dcterms:W3CDTF">2023-03-22T11:22:00Z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625915198</vt:i4>
  </property>
</Properties>
</file>