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934"/>
      </w:tblGrid>
      <w:tr w:rsidR="00C236F6">
        <w:tc>
          <w:tcPr>
            <w:tcW w:w="5210" w:type="dxa"/>
            <w:hideMark/>
          </w:tcPr>
          <w:p w:rsidR="00C236F6" w:rsidRDefault="007F6B32" w:rsidP="003A03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3A035D">
              <w:rPr>
                <w:sz w:val="28"/>
                <w:szCs w:val="28"/>
                <w:lang w:eastAsia="ru-RU"/>
              </w:rPr>
              <w:t>7</w:t>
            </w:r>
            <w:r w:rsidR="00871B6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03</w:t>
            </w:r>
            <w:r w:rsidR="00C236F6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1" w:type="dxa"/>
            <w:hideMark/>
          </w:tcPr>
          <w:p w:rsidR="00C236F6" w:rsidRDefault="00C236F6" w:rsidP="003A03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574EAB">
              <w:rPr>
                <w:sz w:val="28"/>
                <w:szCs w:val="28"/>
                <w:lang w:eastAsia="ru-RU"/>
              </w:rPr>
              <w:t xml:space="preserve"> </w:t>
            </w:r>
            <w:r w:rsidR="003A035D">
              <w:rPr>
                <w:sz w:val="28"/>
                <w:szCs w:val="28"/>
                <w:lang w:eastAsia="ru-RU"/>
              </w:rPr>
              <w:t>47-1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6F6">
        <w:tc>
          <w:tcPr>
            <w:tcW w:w="10421" w:type="dxa"/>
            <w:gridSpan w:val="2"/>
            <w:hideMark/>
          </w:tcPr>
          <w:p w:rsidR="00C236F6" w:rsidRDefault="00C236F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C236F6" w:rsidRDefault="00C236F6" w:rsidP="00C236F6">
      <w:pPr>
        <w:jc w:val="center"/>
        <w:rPr>
          <w:b/>
          <w:bCs/>
          <w:sz w:val="28"/>
          <w:szCs w:val="28"/>
        </w:rPr>
      </w:pP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Лихославльского муниципального округа от 22.08.2022 № 152-1</w:t>
      </w: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</w:p>
    <w:p w:rsidR="00D530C9" w:rsidRDefault="001035CF" w:rsidP="00871B6A">
      <w:pPr>
        <w:pStyle w:val="aa"/>
        <w:ind w:firstLine="709"/>
        <w:jc w:val="both"/>
        <w:rPr>
          <w:spacing w:val="30"/>
        </w:rPr>
      </w:pPr>
      <w:r w:rsidRPr="00574EAB">
        <w:t xml:space="preserve">В </w:t>
      </w:r>
      <w:r w:rsidR="00144EA8">
        <w:t xml:space="preserve">связи с реализацией собственниками помещений в многоквартирном доме </w:t>
      </w:r>
      <w:r w:rsidRPr="00574EAB">
        <w:t>способ</w:t>
      </w:r>
      <w:r w:rsidR="00144EA8">
        <w:t xml:space="preserve">а </w:t>
      </w:r>
      <w:r w:rsidR="00144EA8" w:rsidRPr="00871B6A">
        <w:t>управления таким домом, определения организации по обслуживанию, содержанию и текущему ремонту общего имущества многоквартирного дома</w:t>
      </w:r>
      <w:r w:rsidR="00D530C9" w:rsidRPr="00871B6A">
        <w:t>,</w:t>
      </w:r>
      <w:r w:rsidR="00514144" w:rsidRPr="00871B6A">
        <w:t xml:space="preserve"> </w:t>
      </w:r>
      <w:r w:rsidR="00D530C9" w:rsidRPr="00871B6A">
        <w:t xml:space="preserve">Администрация Лихославльского муниципального округа </w:t>
      </w:r>
      <w:r w:rsidR="00D530C9" w:rsidRPr="00871B6A">
        <w:rPr>
          <w:spacing w:val="30"/>
        </w:rPr>
        <w:t xml:space="preserve">постановляет: </w:t>
      </w:r>
    </w:p>
    <w:p w:rsidR="00871B6A" w:rsidRPr="00A40D26" w:rsidRDefault="00A40D26" w:rsidP="00871B6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14144" w:rsidRPr="00871B6A">
        <w:rPr>
          <w:sz w:val="28"/>
          <w:szCs w:val="28"/>
        </w:rPr>
        <w:t xml:space="preserve">. </w:t>
      </w:r>
      <w:r w:rsidR="00AE11A6">
        <w:rPr>
          <w:sz w:val="28"/>
          <w:szCs w:val="28"/>
        </w:rPr>
        <w:t>Внести изменение в</w:t>
      </w:r>
      <w:r w:rsidR="00144EA8" w:rsidRPr="00871B6A">
        <w:rPr>
          <w:sz w:val="28"/>
          <w:szCs w:val="28"/>
        </w:rPr>
        <w:t xml:space="preserve"> </w:t>
      </w:r>
      <w:r w:rsidRPr="00871B6A">
        <w:rPr>
          <w:sz w:val="28"/>
          <w:szCs w:val="28"/>
        </w:rPr>
        <w:t>постановлени</w:t>
      </w:r>
      <w:r w:rsidR="00AE11A6">
        <w:rPr>
          <w:sz w:val="28"/>
          <w:szCs w:val="28"/>
        </w:rPr>
        <w:t>е</w:t>
      </w:r>
      <w:r w:rsidRPr="002C081E">
        <w:rPr>
          <w:bCs/>
        </w:rPr>
        <w:t xml:space="preserve"> </w:t>
      </w:r>
      <w:r w:rsidRPr="00A40D26">
        <w:rPr>
          <w:bCs/>
          <w:sz w:val="28"/>
          <w:szCs w:val="28"/>
        </w:rPr>
        <w:t xml:space="preserve">Администрации Лихославльского муниципального округа от 22.08.2022 № 152-1 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 </w:t>
      </w:r>
      <w:r w:rsidR="00871B6A" w:rsidRPr="00A40D26">
        <w:rPr>
          <w:bCs/>
          <w:sz w:val="28"/>
          <w:szCs w:val="28"/>
        </w:rPr>
        <w:t>изложи</w:t>
      </w:r>
      <w:r w:rsidR="00AE11A6">
        <w:rPr>
          <w:bCs/>
          <w:sz w:val="28"/>
          <w:szCs w:val="28"/>
        </w:rPr>
        <w:t>в приложение в новой редакции</w:t>
      </w:r>
      <w:r w:rsidR="00871B6A" w:rsidRPr="00A40D26">
        <w:rPr>
          <w:bCs/>
          <w:sz w:val="28"/>
          <w:szCs w:val="28"/>
        </w:rPr>
        <w:t>.</w:t>
      </w:r>
    </w:p>
    <w:p w:rsidR="00FE00E8" w:rsidRPr="00574EAB" w:rsidRDefault="00A40D26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0E8" w:rsidRPr="00574EAB">
        <w:rPr>
          <w:sz w:val="28"/>
          <w:szCs w:val="28"/>
        </w:rPr>
        <w:t xml:space="preserve">. Управлению </w:t>
      </w:r>
      <w:r w:rsidR="002909F0" w:rsidRPr="00574EAB">
        <w:rPr>
          <w:sz w:val="28"/>
          <w:szCs w:val="28"/>
        </w:rPr>
        <w:t>ж</w:t>
      </w:r>
      <w:r w:rsidR="00FE00E8" w:rsidRPr="00574EAB">
        <w:rPr>
          <w:sz w:val="28"/>
          <w:szCs w:val="28"/>
        </w:rPr>
        <w:t>илищно-коммунального хозяйства и жилищной политики Администрации Лихославльского муниципального округа в течени</w:t>
      </w:r>
      <w:r w:rsidR="002909F0" w:rsidRPr="00574EAB">
        <w:rPr>
          <w:sz w:val="28"/>
          <w:szCs w:val="28"/>
        </w:rPr>
        <w:t>е</w:t>
      </w:r>
      <w:r w:rsidR="00FE00E8" w:rsidRPr="00574EAB">
        <w:rPr>
          <w:sz w:val="28"/>
          <w:szCs w:val="28"/>
        </w:rPr>
        <w:t xml:space="preserve"> 5 дней:</w:t>
      </w:r>
    </w:p>
    <w:p w:rsidR="00FE00E8" w:rsidRPr="00574EAB" w:rsidRDefault="00FE00E8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574EAB">
        <w:rPr>
          <w:sz w:val="28"/>
          <w:szCs w:val="28"/>
        </w:rPr>
        <w:t>- разместить</w:t>
      </w:r>
      <w:r w:rsidR="000E2050" w:rsidRPr="00574EAB">
        <w:rPr>
          <w:sz w:val="28"/>
          <w:szCs w:val="28"/>
        </w:rPr>
        <w:t xml:space="preserve"> информацию об определении управляющей компании для многоквартирных домов согласно Приложению</w:t>
      </w:r>
      <w:r w:rsidRPr="00574EAB">
        <w:rPr>
          <w:sz w:val="28"/>
          <w:szCs w:val="28"/>
        </w:rPr>
        <w:t xml:space="preserve"> в государственной информационной</w:t>
      </w:r>
      <w:r w:rsidRPr="00574EAB">
        <w:rPr>
          <w:spacing w:val="-1"/>
          <w:sz w:val="28"/>
          <w:szCs w:val="28"/>
        </w:rPr>
        <w:t xml:space="preserve"> </w:t>
      </w:r>
      <w:r w:rsidRPr="00574EAB">
        <w:rPr>
          <w:sz w:val="28"/>
          <w:szCs w:val="28"/>
        </w:rPr>
        <w:t>системе жилищно</w:t>
      </w:r>
      <w:r w:rsidR="000E2050" w:rsidRPr="00574EAB">
        <w:rPr>
          <w:sz w:val="28"/>
          <w:szCs w:val="28"/>
        </w:rPr>
        <w:t>-</w:t>
      </w:r>
      <w:r w:rsidRPr="00574EAB">
        <w:rPr>
          <w:sz w:val="28"/>
          <w:szCs w:val="28"/>
        </w:rPr>
        <w:t>коммунального</w:t>
      </w:r>
      <w:r w:rsidRPr="00574EAB">
        <w:rPr>
          <w:spacing w:val="-3"/>
          <w:sz w:val="28"/>
          <w:szCs w:val="28"/>
        </w:rPr>
        <w:t xml:space="preserve"> </w:t>
      </w:r>
      <w:r w:rsidRPr="00574EAB">
        <w:rPr>
          <w:sz w:val="28"/>
          <w:szCs w:val="28"/>
        </w:rPr>
        <w:t>хозяйства</w:t>
      </w:r>
      <w:r w:rsidR="000E2050" w:rsidRPr="00574EAB">
        <w:rPr>
          <w:sz w:val="28"/>
          <w:szCs w:val="28"/>
        </w:rPr>
        <w:t xml:space="preserve"> (ГИС ЖКХ)</w:t>
      </w:r>
      <w:r w:rsidRPr="00574EAB">
        <w:rPr>
          <w:sz w:val="28"/>
          <w:szCs w:val="28"/>
        </w:rPr>
        <w:t>;</w:t>
      </w:r>
    </w:p>
    <w:p w:rsidR="001035CF" w:rsidRPr="00574EAB" w:rsidRDefault="000E2050" w:rsidP="00AA17DD">
      <w:pPr>
        <w:pStyle w:val="aa"/>
        <w:tabs>
          <w:tab w:val="left" w:pos="9498"/>
        </w:tabs>
        <w:spacing w:before="1"/>
        <w:ind w:firstLine="709"/>
        <w:jc w:val="both"/>
      </w:pPr>
      <w:r w:rsidRPr="00574EAB">
        <w:t xml:space="preserve">- </w:t>
      </w:r>
      <w:r w:rsidR="001035CF" w:rsidRPr="00574EAB">
        <w:t>направ</w:t>
      </w:r>
      <w:r w:rsidRPr="00574EAB">
        <w:t>ить</w:t>
      </w:r>
      <w:r w:rsidR="001035CF" w:rsidRPr="00574EAB">
        <w:t xml:space="preserve"> копи</w:t>
      </w:r>
      <w:r w:rsidRPr="00574EAB">
        <w:t>ю</w:t>
      </w:r>
      <w:r w:rsidR="001035CF" w:rsidRPr="00574EAB">
        <w:t xml:space="preserve"> постановления в </w:t>
      </w:r>
      <w:r w:rsidR="00AE11A6">
        <w:t xml:space="preserve">ООО УК «Уютный дом» </w:t>
      </w:r>
      <w:r w:rsidRPr="00574EAB">
        <w:t>и</w:t>
      </w:r>
      <w:r w:rsidR="001035CF" w:rsidRPr="00574EAB">
        <w:t xml:space="preserve"> </w:t>
      </w:r>
      <w:r w:rsidR="002909F0" w:rsidRPr="00574EAB">
        <w:t>Главное управление «Гос</w:t>
      </w:r>
      <w:r w:rsidR="003879CD" w:rsidRPr="00574EAB">
        <w:t>ударственная жилищная инспекция»</w:t>
      </w:r>
      <w:r w:rsidR="002909F0" w:rsidRPr="00574EAB">
        <w:t xml:space="preserve"> Тверской области</w:t>
      </w:r>
      <w:r w:rsidRPr="00574EAB">
        <w:t>, собственникам помещений в многоквартирном доме.</w:t>
      </w:r>
    </w:p>
    <w:p w:rsidR="00C236F6" w:rsidRPr="00574EAB" w:rsidRDefault="00871B6A" w:rsidP="00AA17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1" w:name="sub_3"/>
      <w:r>
        <w:rPr>
          <w:sz w:val="28"/>
          <w:szCs w:val="28"/>
          <w:lang w:eastAsia="en-US"/>
        </w:rPr>
        <w:t>3</w:t>
      </w:r>
      <w:r w:rsidR="00C236F6" w:rsidRPr="00574EAB">
        <w:rPr>
          <w:sz w:val="28"/>
          <w:szCs w:val="28"/>
          <w:lang w:eastAsia="en-US"/>
        </w:rPr>
        <w:t>. Контроль за исполнением настоящего постановления возложить на пер</w:t>
      </w:r>
      <w:r w:rsidR="00031253" w:rsidRPr="00574EAB">
        <w:rPr>
          <w:sz w:val="28"/>
          <w:szCs w:val="28"/>
          <w:lang w:eastAsia="en-US"/>
        </w:rPr>
        <w:t>вого заместителя Г</w:t>
      </w:r>
      <w:r w:rsidR="00C236F6" w:rsidRPr="00574EAB">
        <w:rPr>
          <w:sz w:val="28"/>
          <w:szCs w:val="28"/>
          <w:lang w:eastAsia="en-US"/>
        </w:rPr>
        <w:t>лавы Администрации Лихославльского муниципального округа С.Н. Капытова</w:t>
      </w:r>
      <w:r w:rsidR="00DC75DB" w:rsidRPr="00574EAB">
        <w:rPr>
          <w:sz w:val="28"/>
          <w:szCs w:val="28"/>
          <w:lang w:eastAsia="en-US"/>
        </w:rPr>
        <w:t>.</w:t>
      </w:r>
      <w:r w:rsidR="00C236F6" w:rsidRPr="00574EAB">
        <w:rPr>
          <w:sz w:val="28"/>
          <w:szCs w:val="28"/>
          <w:lang w:eastAsia="en-US"/>
        </w:rPr>
        <w:t xml:space="preserve"> </w:t>
      </w:r>
    </w:p>
    <w:p w:rsidR="00C236F6" w:rsidRDefault="00871B6A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C236F6" w:rsidRPr="00574EAB">
        <w:rPr>
          <w:sz w:val="28"/>
          <w:szCs w:val="28"/>
          <w:lang w:eastAsia="en-US"/>
        </w:rPr>
        <w:t xml:space="preserve">. </w:t>
      </w:r>
      <w:r w:rsidR="00C236F6" w:rsidRPr="00574EAB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AE11A6">
        <w:rPr>
          <w:sz w:val="28"/>
          <w:szCs w:val="28"/>
        </w:rPr>
        <w:t>со дня подписания.</w:t>
      </w:r>
    </w:p>
    <w:p w:rsidR="00AE11A6" w:rsidRPr="00574EAB" w:rsidRDefault="00AE11A6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A17DD" w:rsidRPr="00574EAB" w:rsidRDefault="00AA17DD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13"/>
        <w:gridCol w:w="3308"/>
      </w:tblGrid>
      <w:tr w:rsidR="00574EAB" w:rsidRPr="00574EAB">
        <w:trPr>
          <w:jc w:val="center"/>
        </w:trPr>
        <w:tc>
          <w:tcPr>
            <w:tcW w:w="3333" w:type="pct"/>
            <w:hideMark/>
          </w:tcPr>
          <w:bookmarkEnd w:id="1"/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C0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 xml:space="preserve"> Лихославльского </w:t>
            </w:r>
          </w:p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vAlign w:val="bottom"/>
            <w:hideMark/>
          </w:tcPr>
          <w:p w:rsidR="00C236F6" w:rsidRPr="00574EAB" w:rsidRDefault="002C081E" w:rsidP="00AA17D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457447" w:rsidRPr="00574EAB" w:rsidRDefault="00457447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  <w:sectPr w:rsidR="00457447" w:rsidRPr="00574EAB" w:rsidSect="00AA17DD">
          <w:pgSz w:w="11906" w:h="16838"/>
          <w:pgMar w:top="993" w:right="851" w:bottom="1843" w:left="1134" w:header="709" w:footer="709" w:gutter="0"/>
          <w:cols w:space="708"/>
          <w:docGrid w:linePitch="360"/>
        </w:sectPr>
      </w:pPr>
    </w:p>
    <w:p w:rsidR="00DF1DE2" w:rsidRPr="00574EAB" w:rsidRDefault="00DF1DE2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lastRenderedPageBreak/>
        <w:t>Приложение</w:t>
      </w:r>
    </w:p>
    <w:p w:rsidR="00DF1DE2" w:rsidRPr="00574EAB" w:rsidRDefault="00DF1DE2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EA6488" w:rsidRPr="00574EAB" w:rsidRDefault="00DF1DE2" w:rsidP="00DF1DE2">
      <w:pPr>
        <w:suppressAutoHyphens w:val="0"/>
        <w:autoSpaceDE w:val="0"/>
        <w:autoSpaceDN w:val="0"/>
        <w:ind w:left="3540" w:firstLine="708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t xml:space="preserve">Лихославльского муниципального округа </w:t>
      </w:r>
    </w:p>
    <w:p w:rsidR="00DF1DE2" w:rsidRPr="00574EAB" w:rsidRDefault="00DF1DE2" w:rsidP="00DF1DE2">
      <w:pPr>
        <w:suppressAutoHyphens w:val="0"/>
        <w:autoSpaceDE w:val="0"/>
        <w:autoSpaceDN w:val="0"/>
        <w:ind w:left="3540" w:firstLine="708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t xml:space="preserve">от </w:t>
      </w:r>
      <w:r w:rsidR="006D6F82">
        <w:rPr>
          <w:rStyle w:val="a5"/>
          <w:b w:val="0"/>
          <w:color w:val="auto"/>
          <w:sz w:val="28"/>
          <w:szCs w:val="28"/>
        </w:rPr>
        <w:t>05.12.2022</w:t>
      </w:r>
      <w:r w:rsidRPr="00574EAB">
        <w:rPr>
          <w:rStyle w:val="a5"/>
          <w:b w:val="0"/>
          <w:color w:val="auto"/>
          <w:sz w:val="28"/>
          <w:szCs w:val="28"/>
        </w:rPr>
        <w:t xml:space="preserve"> № </w:t>
      </w:r>
      <w:r w:rsidR="006D6F82">
        <w:rPr>
          <w:rStyle w:val="a5"/>
          <w:b w:val="0"/>
          <w:color w:val="auto"/>
          <w:sz w:val="28"/>
          <w:szCs w:val="28"/>
        </w:rPr>
        <w:t>224-3</w:t>
      </w:r>
    </w:p>
    <w:p w:rsidR="00AA17DD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74EAB">
        <w:rPr>
          <w:b/>
          <w:bCs/>
          <w:sz w:val="28"/>
          <w:szCs w:val="28"/>
        </w:rPr>
        <w:t>М</w:t>
      </w:r>
      <w:r w:rsidR="00B63A0F" w:rsidRPr="00574EAB">
        <w:rPr>
          <w:b/>
          <w:bCs/>
          <w:sz w:val="28"/>
          <w:szCs w:val="28"/>
        </w:rPr>
        <w:t>ногоквартирны</w:t>
      </w:r>
      <w:r w:rsidRPr="00574EAB">
        <w:rPr>
          <w:b/>
          <w:bCs/>
          <w:sz w:val="28"/>
          <w:szCs w:val="28"/>
        </w:rPr>
        <w:t>е</w:t>
      </w:r>
      <w:r w:rsidR="00B63A0F" w:rsidRPr="00574EAB">
        <w:rPr>
          <w:b/>
          <w:bCs/>
          <w:sz w:val="28"/>
          <w:szCs w:val="28"/>
        </w:rPr>
        <w:t xml:space="preserve"> дома, в которых собственники помещений не выбрали способ управления таким домом или выбранный способ управления не реализован, </w:t>
      </w:r>
      <w:r w:rsidRPr="00574EAB">
        <w:rPr>
          <w:b/>
          <w:bCs/>
          <w:sz w:val="28"/>
          <w:szCs w:val="28"/>
        </w:rPr>
        <w:t>переданных в управление управляющей компании</w:t>
      </w:r>
    </w:p>
    <w:p w:rsidR="00AA17DD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63A0F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74EAB">
        <w:rPr>
          <w:b/>
          <w:bCs/>
          <w:sz w:val="28"/>
          <w:szCs w:val="28"/>
        </w:rPr>
        <w:t>Общество с ограниченной ответственностью управляющая компания «Уютный дом» (ООО УК «Уютный дом»)</w:t>
      </w:r>
      <w:r w:rsidR="00871B6A">
        <w:rPr>
          <w:b/>
          <w:bCs/>
          <w:sz w:val="28"/>
          <w:szCs w:val="28"/>
        </w:rPr>
        <w:t xml:space="preserve"> </w:t>
      </w:r>
    </w:p>
    <w:p w:rsidR="004004C3" w:rsidRPr="00574EAB" w:rsidRDefault="004004C3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5245"/>
        <w:gridCol w:w="3827"/>
      </w:tblGrid>
      <w:tr w:rsidR="00954181" w:rsidRPr="00574EAB" w:rsidTr="00754A99">
        <w:trPr>
          <w:trHeight w:val="331"/>
        </w:trPr>
        <w:tc>
          <w:tcPr>
            <w:tcW w:w="851" w:type="dxa"/>
          </w:tcPr>
          <w:p w:rsidR="00954181" w:rsidRPr="00574EAB" w:rsidRDefault="00954181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№ п/п</w:t>
            </w:r>
          </w:p>
        </w:tc>
        <w:tc>
          <w:tcPr>
            <w:tcW w:w="5245" w:type="dxa"/>
          </w:tcPr>
          <w:p w:rsidR="00954181" w:rsidRPr="00574EAB" w:rsidRDefault="00954181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Адрес МКД</w:t>
            </w:r>
          </w:p>
        </w:tc>
        <w:tc>
          <w:tcPr>
            <w:tcW w:w="3827" w:type="dxa"/>
          </w:tcPr>
          <w:p w:rsidR="00954181" w:rsidRPr="00574EAB" w:rsidRDefault="00CB4389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Период управления</w:t>
            </w:r>
          </w:p>
        </w:tc>
      </w:tr>
      <w:tr w:rsidR="00954181" w:rsidRPr="00574EAB" w:rsidTr="00754A99">
        <w:trPr>
          <w:trHeight w:val="282"/>
        </w:trPr>
        <w:tc>
          <w:tcPr>
            <w:tcW w:w="851" w:type="dxa"/>
          </w:tcPr>
          <w:p w:rsidR="00954181" w:rsidRPr="00574EAB" w:rsidRDefault="00954181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</w:t>
            </w:r>
          </w:p>
        </w:tc>
        <w:tc>
          <w:tcPr>
            <w:tcW w:w="5245" w:type="dxa"/>
          </w:tcPr>
          <w:p w:rsidR="00954181" w:rsidRPr="00836C5E" w:rsidRDefault="00954181" w:rsidP="00B11012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г. Лихославль, ул. Разъезжая, д.12</w:t>
            </w:r>
          </w:p>
        </w:tc>
        <w:tc>
          <w:tcPr>
            <w:tcW w:w="3827" w:type="dxa"/>
          </w:tcPr>
          <w:p w:rsidR="00954181" w:rsidRPr="00574EAB" w:rsidRDefault="002C081E" w:rsidP="0003058C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C081E">
              <w:rPr>
                <w:rStyle w:val="a5"/>
                <w:b w:val="0"/>
                <w:color w:val="auto"/>
              </w:rPr>
              <w:t>с 01.09.2022</w:t>
            </w:r>
            <w:r>
              <w:rPr>
                <w:rStyle w:val="a5"/>
                <w:b w:val="0"/>
                <w:color w:val="auto"/>
              </w:rPr>
              <w:t xml:space="preserve"> </w:t>
            </w:r>
            <w:r w:rsidR="0003058C">
              <w:rPr>
                <w:rStyle w:val="a5"/>
                <w:b w:val="0"/>
                <w:color w:val="auto"/>
              </w:rPr>
              <w:t>д</w:t>
            </w:r>
            <w:r>
              <w:rPr>
                <w:rStyle w:val="a5"/>
                <w:b w:val="0"/>
                <w:color w:val="auto"/>
              </w:rPr>
              <w:t>о 01.</w:t>
            </w:r>
            <w:r w:rsidR="00E42BF5">
              <w:rPr>
                <w:rStyle w:val="a5"/>
                <w:b w:val="0"/>
                <w:color w:val="auto"/>
              </w:rPr>
              <w:t>09</w:t>
            </w:r>
            <w:r>
              <w:rPr>
                <w:rStyle w:val="a5"/>
                <w:b w:val="0"/>
                <w:color w:val="auto"/>
              </w:rPr>
              <w:t>.2023</w:t>
            </w:r>
          </w:p>
        </w:tc>
      </w:tr>
      <w:tr w:rsidR="00317836" w:rsidRPr="00574EAB" w:rsidTr="00754A99">
        <w:trPr>
          <w:trHeight w:val="257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2</w:t>
            </w:r>
          </w:p>
        </w:tc>
        <w:tc>
          <w:tcPr>
            <w:tcW w:w="5245" w:type="dxa"/>
          </w:tcPr>
          <w:p w:rsidR="00317836" w:rsidRPr="00836C5E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г. Лихославль, ул. Гагарина, д.37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4E1594">
              <w:rPr>
                <w:rStyle w:val="a5"/>
                <w:b w:val="0"/>
                <w:color w:val="auto"/>
              </w:rPr>
              <w:t xml:space="preserve">с 01.09.2022 </w:t>
            </w:r>
            <w:r>
              <w:rPr>
                <w:rStyle w:val="a5"/>
                <w:b w:val="0"/>
                <w:color w:val="auto"/>
              </w:rPr>
              <w:t>д</w:t>
            </w:r>
            <w:r w:rsidRPr="004E1594">
              <w:rPr>
                <w:rStyle w:val="a5"/>
                <w:b w:val="0"/>
                <w:color w:val="auto"/>
              </w:rPr>
              <w:t>о 01.</w:t>
            </w:r>
            <w:r>
              <w:rPr>
                <w:rStyle w:val="a5"/>
                <w:b w:val="0"/>
                <w:color w:val="auto"/>
              </w:rPr>
              <w:t>09</w:t>
            </w:r>
            <w:r w:rsidRPr="004E1594">
              <w:rPr>
                <w:rStyle w:val="a5"/>
                <w:b w:val="0"/>
                <w:color w:val="auto"/>
              </w:rPr>
              <w:t>.2023</w:t>
            </w:r>
          </w:p>
        </w:tc>
      </w:tr>
      <w:tr w:rsidR="00317836" w:rsidRPr="00574EAB" w:rsidTr="00754A99">
        <w:trPr>
          <w:trHeight w:val="262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3</w:t>
            </w:r>
          </w:p>
        </w:tc>
        <w:tc>
          <w:tcPr>
            <w:tcW w:w="5245" w:type="dxa"/>
          </w:tcPr>
          <w:p w:rsidR="00317836" w:rsidRPr="00836C5E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г. Лихославль, Дом тяговой подстанции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5428F5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2C081E">
        <w:trPr>
          <w:trHeight w:val="410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4</w:t>
            </w:r>
          </w:p>
        </w:tc>
        <w:tc>
          <w:tcPr>
            <w:tcW w:w="5245" w:type="dxa"/>
          </w:tcPr>
          <w:p w:rsidR="00317836" w:rsidRPr="00836C5E" w:rsidRDefault="00317836" w:rsidP="00317836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317836" w:rsidRPr="00836C5E" w:rsidRDefault="00317836" w:rsidP="00317836">
            <w:pPr>
              <w:jc w:val="center"/>
            </w:pPr>
            <w:r w:rsidRPr="00836C5E">
              <w:t>пос. Калашниково, ул. Горького, д.3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5428F5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2C081E">
        <w:trPr>
          <w:trHeight w:val="415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5</w:t>
            </w:r>
          </w:p>
        </w:tc>
        <w:tc>
          <w:tcPr>
            <w:tcW w:w="5245" w:type="dxa"/>
          </w:tcPr>
          <w:p w:rsidR="00317836" w:rsidRPr="00836C5E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836C5E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пос. Крючково, ул. Первомайская, д.15</w:t>
            </w:r>
          </w:p>
        </w:tc>
        <w:tc>
          <w:tcPr>
            <w:tcW w:w="3827" w:type="dxa"/>
          </w:tcPr>
          <w:p w:rsidR="00317836" w:rsidRPr="003754FB" w:rsidRDefault="003754FB" w:rsidP="003754FB">
            <w:pPr>
              <w:jc w:val="center"/>
            </w:pPr>
            <w:r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2C081E">
        <w:trPr>
          <w:trHeight w:val="421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6</w:t>
            </w:r>
          </w:p>
        </w:tc>
        <w:tc>
          <w:tcPr>
            <w:tcW w:w="5245" w:type="dxa"/>
          </w:tcPr>
          <w:p w:rsidR="00317836" w:rsidRPr="00836C5E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836C5E" w:rsidRDefault="00317836" w:rsidP="00317836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пос. Крючково, ул. Первомайская, д.1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4E1594">
              <w:rPr>
                <w:rStyle w:val="a5"/>
                <w:b w:val="0"/>
                <w:color w:val="auto"/>
              </w:rPr>
              <w:t xml:space="preserve">с 01.09.2022 </w:t>
            </w:r>
            <w:r>
              <w:rPr>
                <w:rStyle w:val="a5"/>
                <w:b w:val="0"/>
                <w:color w:val="auto"/>
              </w:rPr>
              <w:t>д</w:t>
            </w:r>
            <w:r w:rsidRPr="004E1594">
              <w:rPr>
                <w:rStyle w:val="a5"/>
                <w:b w:val="0"/>
                <w:color w:val="auto"/>
              </w:rPr>
              <w:t>о 01.</w:t>
            </w:r>
            <w:r>
              <w:rPr>
                <w:rStyle w:val="a5"/>
                <w:b w:val="0"/>
                <w:color w:val="auto"/>
              </w:rPr>
              <w:t>09</w:t>
            </w:r>
            <w:r w:rsidRPr="004E1594">
              <w:rPr>
                <w:rStyle w:val="a5"/>
                <w:b w:val="0"/>
                <w:color w:val="auto"/>
              </w:rPr>
              <w:t>.2023</w:t>
            </w:r>
          </w:p>
        </w:tc>
      </w:tr>
      <w:tr w:rsidR="00317836" w:rsidRPr="00574EAB" w:rsidTr="002C081E">
        <w:trPr>
          <w:trHeight w:val="414"/>
        </w:trPr>
        <w:tc>
          <w:tcPr>
            <w:tcW w:w="851" w:type="dxa"/>
          </w:tcPr>
          <w:p w:rsidR="00317836" w:rsidRPr="00574EAB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7</w:t>
            </w:r>
          </w:p>
        </w:tc>
        <w:tc>
          <w:tcPr>
            <w:tcW w:w="5245" w:type="dxa"/>
          </w:tcPr>
          <w:p w:rsidR="00317836" w:rsidRPr="00836C5E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836C5E" w:rsidRDefault="00317836" w:rsidP="00317836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пос. Крючково, ул. Первомайская, д.2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482F73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8C642A" w:rsidRPr="00574EAB" w:rsidTr="002C081E">
        <w:trPr>
          <w:trHeight w:val="420"/>
        </w:trPr>
        <w:tc>
          <w:tcPr>
            <w:tcW w:w="851" w:type="dxa"/>
          </w:tcPr>
          <w:p w:rsidR="008C642A" w:rsidRPr="00291910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8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пос. Крючково, ул. Комсомольская, д.22</w:t>
            </w:r>
          </w:p>
        </w:tc>
        <w:tc>
          <w:tcPr>
            <w:tcW w:w="3827" w:type="dxa"/>
          </w:tcPr>
          <w:p w:rsidR="008C642A" w:rsidRPr="00291910" w:rsidRDefault="008C642A" w:rsidP="008C642A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8C642A" w:rsidRPr="00574EAB" w:rsidTr="002C081E">
        <w:trPr>
          <w:trHeight w:val="420"/>
        </w:trPr>
        <w:tc>
          <w:tcPr>
            <w:tcW w:w="851" w:type="dxa"/>
          </w:tcPr>
          <w:p w:rsidR="008C642A" w:rsidRPr="00291910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9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д. Михайлова Гора, д.54</w:t>
            </w:r>
          </w:p>
        </w:tc>
        <w:tc>
          <w:tcPr>
            <w:tcW w:w="3827" w:type="dxa"/>
          </w:tcPr>
          <w:p w:rsidR="008C642A" w:rsidRPr="00291910" w:rsidRDefault="008C642A" w:rsidP="008C642A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8C642A" w:rsidRPr="00836C5E" w:rsidTr="00754A99">
        <w:trPr>
          <w:trHeight w:val="248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10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г. Лихославль, ул. Гагарина, д. 80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754A99">
        <w:trPr>
          <w:trHeight w:val="237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11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г. Лихославль, ул. Советская, д.33 МПС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754A99">
        <w:trPr>
          <w:trHeight w:val="242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12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836C5E">
              <w:rPr>
                <w:rStyle w:val="a5"/>
                <w:b w:val="0"/>
                <w:color w:val="auto"/>
              </w:rPr>
              <w:t>г. Лихославль, пос. Льнозавода, д.10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13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Железнодорожная, д.8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14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Ленина, д.8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15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t xml:space="preserve">пос. Калашниково, ул. Ленина, д.13, 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16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>Лихославльский муниципальный округ,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Ленина, д.43</w:t>
            </w:r>
          </w:p>
        </w:tc>
        <w:tc>
          <w:tcPr>
            <w:tcW w:w="3827" w:type="dxa"/>
          </w:tcPr>
          <w:p w:rsidR="008C642A" w:rsidRPr="00836C5E" w:rsidRDefault="008C642A" w:rsidP="0054358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</w:t>
            </w:r>
            <w:r w:rsidR="0054358A">
              <w:rPr>
                <w:rStyle w:val="a5"/>
                <w:b w:val="0"/>
                <w:color w:val="auto"/>
              </w:rPr>
              <w:t>04</w:t>
            </w:r>
            <w:r w:rsidRPr="00836C5E">
              <w:rPr>
                <w:rStyle w:val="a5"/>
                <w:b w:val="0"/>
                <w:color w:val="auto"/>
              </w:rPr>
              <w:t>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17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Лесная, д.31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18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>Лихославльский муниципальный округ,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Октябрьская, д.3</w:t>
            </w:r>
          </w:p>
        </w:tc>
        <w:tc>
          <w:tcPr>
            <w:tcW w:w="3827" w:type="dxa"/>
          </w:tcPr>
          <w:p w:rsidR="008C642A" w:rsidRPr="00836C5E" w:rsidRDefault="008C642A" w:rsidP="00754A99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</w:t>
            </w:r>
            <w:r w:rsidR="00754A99">
              <w:rPr>
                <w:rStyle w:val="a5"/>
                <w:b w:val="0"/>
                <w:color w:val="auto"/>
              </w:rPr>
              <w:t>03</w:t>
            </w:r>
            <w:r w:rsidRPr="00836C5E">
              <w:rPr>
                <w:rStyle w:val="a5"/>
                <w:b w:val="0"/>
                <w:color w:val="auto"/>
              </w:rPr>
              <w:t>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19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Октябрьская, д.3а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20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>Лихославльский муниципальный округ,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Октябрьская, д.5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836C5E" w:rsidTr="00754A99">
        <w:trPr>
          <w:trHeight w:val="473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21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 xml:space="preserve">Лихославльский муниципальный округ, 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Октябрьская, д.5а</w:t>
            </w:r>
          </w:p>
        </w:tc>
        <w:tc>
          <w:tcPr>
            <w:tcW w:w="3827" w:type="dxa"/>
          </w:tcPr>
          <w:p w:rsidR="008C642A" w:rsidRPr="00836C5E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8C642A" w:rsidRPr="00574EAB" w:rsidTr="002C081E">
        <w:trPr>
          <w:trHeight w:val="420"/>
        </w:trPr>
        <w:tc>
          <w:tcPr>
            <w:tcW w:w="851" w:type="dxa"/>
          </w:tcPr>
          <w:p w:rsidR="008C642A" w:rsidRPr="00836C5E" w:rsidRDefault="00754A99" w:rsidP="008C642A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22</w:t>
            </w:r>
          </w:p>
        </w:tc>
        <w:tc>
          <w:tcPr>
            <w:tcW w:w="5245" w:type="dxa"/>
          </w:tcPr>
          <w:p w:rsidR="008C642A" w:rsidRPr="00836C5E" w:rsidRDefault="008C642A" w:rsidP="008C642A">
            <w:pPr>
              <w:jc w:val="center"/>
            </w:pPr>
            <w:r w:rsidRPr="00836C5E">
              <w:t>Лихославльский муниципальный округ,</w:t>
            </w:r>
          </w:p>
          <w:p w:rsidR="008C642A" w:rsidRPr="00836C5E" w:rsidRDefault="008C642A" w:rsidP="008C642A">
            <w:pPr>
              <w:jc w:val="center"/>
            </w:pPr>
            <w:r w:rsidRPr="00836C5E">
              <w:t>пос. Калашниково, ул. Тверская, д.36</w:t>
            </w:r>
          </w:p>
        </w:tc>
        <w:tc>
          <w:tcPr>
            <w:tcW w:w="3827" w:type="dxa"/>
          </w:tcPr>
          <w:p w:rsidR="008C642A" w:rsidRDefault="008C642A" w:rsidP="008C642A">
            <w:pPr>
              <w:jc w:val="center"/>
            </w:pPr>
            <w:r w:rsidRPr="00836C5E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</w:tbl>
    <w:p w:rsidR="0073579A" w:rsidRPr="00574EAB" w:rsidRDefault="0073579A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DE46D6">
        <w:rPr>
          <w:b/>
          <w:sz w:val="28"/>
          <w:szCs w:val="28"/>
          <w:lang w:eastAsia="en-US"/>
        </w:rPr>
        <w:lastRenderedPageBreak/>
        <w:t>Лист согласования</w:t>
      </w: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C75DB" w:rsidRPr="00DE46D6" w:rsidRDefault="00DC75DB" w:rsidP="00621031">
      <w:pPr>
        <w:widowControl w:val="0"/>
        <w:suppressAutoHyphens w:val="0"/>
        <w:autoSpaceDE w:val="0"/>
        <w:autoSpaceDN w:val="0"/>
        <w:rPr>
          <w:bCs/>
          <w:sz w:val="28"/>
          <w:szCs w:val="28"/>
          <w:lang w:eastAsia="en-US"/>
        </w:rPr>
      </w:pPr>
      <w:r w:rsidRPr="00DE46D6">
        <w:rPr>
          <w:b/>
          <w:sz w:val="28"/>
          <w:szCs w:val="28"/>
          <w:lang w:eastAsia="en-US"/>
        </w:rPr>
        <w:t xml:space="preserve">Наименование проекта: Постановление </w:t>
      </w:r>
      <w:r w:rsidR="00621031" w:rsidRPr="00621031">
        <w:rPr>
          <w:b/>
          <w:sz w:val="28"/>
          <w:szCs w:val="28"/>
          <w:lang w:eastAsia="en-US"/>
        </w:rPr>
        <w:t>О внесении изменений в постановление Администрации Лихославльского муниципального округа от 22.08.2022 № 152-1</w:t>
      </w: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DE46D6">
        <w:rPr>
          <w:sz w:val="28"/>
          <w:szCs w:val="28"/>
          <w:lang w:eastAsia="en-US"/>
        </w:rPr>
        <w:t>Исполнитель: Баранова Э.В. – заведующий отделом жилищной политики и инвестиционных программ Управления ЖКХ и Жилищной политики администрации Лихославльского муниципального округа</w:t>
      </w:r>
    </w:p>
    <w:p w:rsidR="00DC75DB" w:rsidRPr="00DE46D6" w:rsidRDefault="00DC75DB" w:rsidP="00DC75DB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DE46D6">
        <w:rPr>
          <w:sz w:val="28"/>
          <w:szCs w:val="28"/>
          <w:lang w:eastAsia="en-US"/>
        </w:rPr>
        <w:t>Телефон: 8(48261) 3-52-50</w:t>
      </w:r>
    </w:p>
    <w:p w:rsidR="00DC75DB" w:rsidRPr="00DE46D6" w:rsidRDefault="00DC75DB" w:rsidP="00DC75DB">
      <w:pPr>
        <w:suppressAutoHyphens w:val="0"/>
        <w:autoSpaceDE w:val="0"/>
        <w:autoSpaceDN w:val="0"/>
        <w:rPr>
          <w:sz w:val="12"/>
          <w:szCs w:val="12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DE46D6">
        <w:rPr>
          <w:sz w:val="28"/>
          <w:szCs w:val="28"/>
          <w:lang w:eastAsia="en-US"/>
        </w:rPr>
        <w:t xml:space="preserve">Проведение публичных консультаций на предмет соответствия НПА антимонопольному законодательству </w:t>
      </w:r>
      <w:r w:rsidRPr="00DE46D6">
        <w:rPr>
          <w:strike/>
          <w:sz w:val="28"/>
          <w:szCs w:val="28"/>
          <w:lang w:eastAsia="en-US"/>
        </w:rPr>
        <w:t>требуется</w:t>
      </w:r>
      <w:r w:rsidRPr="00DE46D6">
        <w:rPr>
          <w:sz w:val="28"/>
          <w:szCs w:val="28"/>
          <w:lang w:eastAsia="en-US"/>
        </w:rPr>
        <w:t>/</w:t>
      </w:r>
      <w:r w:rsidRPr="00DE46D6">
        <w:rPr>
          <w:sz w:val="28"/>
          <w:szCs w:val="28"/>
          <w:u w:val="single"/>
          <w:lang w:eastAsia="en-US"/>
        </w:rPr>
        <w:t xml:space="preserve"> не требуется</w:t>
      </w:r>
      <w:r w:rsidRPr="00DE46D6">
        <w:rPr>
          <w:sz w:val="28"/>
          <w:szCs w:val="28"/>
          <w:lang w:eastAsia="en-US"/>
        </w:rPr>
        <w:t xml:space="preserve"> </w:t>
      </w:r>
    </w:p>
    <w:p w:rsidR="00DC75DB" w:rsidRPr="00DE46D6" w:rsidRDefault="00DC75DB" w:rsidP="00DC75DB">
      <w:pPr>
        <w:suppressAutoHyphens w:val="0"/>
        <w:autoSpaceDE w:val="0"/>
        <w:autoSpaceDN w:val="0"/>
        <w:rPr>
          <w:sz w:val="22"/>
          <w:szCs w:val="22"/>
          <w:lang w:eastAsia="en-US"/>
        </w:rPr>
      </w:pPr>
      <w:r w:rsidRPr="00DE46D6"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DE46D6">
        <w:rPr>
          <w:sz w:val="22"/>
          <w:szCs w:val="22"/>
          <w:lang w:eastAsia="en-US"/>
        </w:rPr>
        <w:t>(ненужное зачеркнуть)</w:t>
      </w: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i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2746"/>
        <w:gridCol w:w="1701"/>
        <w:gridCol w:w="1533"/>
      </w:tblGrid>
      <w:tr w:rsidR="00DC75DB" w:rsidRPr="00DE46D6" w:rsidTr="00525294">
        <w:trPr>
          <w:jc w:val="center"/>
        </w:trPr>
        <w:tc>
          <w:tcPr>
            <w:tcW w:w="1801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ФИО, должность лица, с которым производится согласование</w:t>
            </w:r>
          </w:p>
        </w:tc>
        <w:tc>
          <w:tcPr>
            <w:tcW w:w="1469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Замечания по содержанию представленного проекта</w:t>
            </w:r>
          </w:p>
        </w:tc>
        <w:tc>
          <w:tcPr>
            <w:tcW w:w="910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Подпись лица, с которым производится согласование</w:t>
            </w:r>
          </w:p>
        </w:tc>
        <w:tc>
          <w:tcPr>
            <w:tcW w:w="820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Дата согласования</w:t>
            </w:r>
          </w:p>
        </w:tc>
      </w:tr>
      <w:tr w:rsidR="00DC75DB" w:rsidRPr="00DE46D6" w:rsidTr="00525294">
        <w:trPr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C75DB" w:rsidRPr="00DE46D6" w:rsidTr="00525294">
        <w:trPr>
          <w:trHeight w:val="1104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 xml:space="preserve">Первый заместитель Главы </w:t>
            </w:r>
            <w:r w:rsidR="00002F78">
              <w:rPr>
                <w:sz w:val="22"/>
                <w:szCs w:val="22"/>
                <w:lang w:eastAsia="en-US"/>
              </w:rPr>
              <w:t>А</w:t>
            </w:r>
            <w:r w:rsidRPr="00DE46D6">
              <w:rPr>
                <w:sz w:val="22"/>
                <w:szCs w:val="22"/>
                <w:lang w:eastAsia="en-US"/>
              </w:rPr>
              <w:t xml:space="preserve">дминистрации </w:t>
            </w:r>
          </w:p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Капытов С.Н.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1104"/>
          <w:jc w:val="center"/>
        </w:trPr>
        <w:tc>
          <w:tcPr>
            <w:tcW w:w="1801" w:type="pct"/>
          </w:tcPr>
          <w:p w:rsidR="00DC75DB" w:rsidRDefault="00002F78" w:rsidP="00002F78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002F78">
              <w:rPr>
                <w:sz w:val="22"/>
                <w:szCs w:val="22"/>
                <w:lang w:eastAsia="en-US"/>
              </w:rPr>
              <w:t xml:space="preserve">аместитель Главы Администрации, управляющий делами Администрации </w:t>
            </w:r>
          </w:p>
          <w:p w:rsidR="00002F78" w:rsidRPr="00002F78" w:rsidRDefault="00002F78" w:rsidP="00002F78">
            <w:pPr>
              <w:suppressAutoHyphens w:val="0"/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002F78">
              <w:rPr>
                <w:b/>
                <w:i/>
                <w:sz w:val="22"/>
                <w:szCs w:val="22"/>
                <w:lang w:eastAsia="en-US"/>
              </w:rPr>
              <w:t>Орлова Е.С.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645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 xml:space="preserve">Заведующий общим отделом </w:t>
            </w:r>
            <w:r w:rsidRPr="00DE46D6">
              <w:rPr>
                <w:b/>
                <w:i/>
                <w:sz w:val="22"/>
                <w:szCs w:val="22"/>
                <w:lang w:eastAsia="en-US"/>
              </w:rPr>
              <w:t>Смирнова Е.Е.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828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Заведующая юридическим отделом</w:t>
            </w:r>
          </w:p>
          <w:p w:rsidR="00DC75DB" w:rsidRPr="00DE46D6" w:rsidRDefault="00DC75DB" w:rsidP="00525294">
            <w:pPr>
              <w:widowControl w:val="0"/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Ткачева Е.Е.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828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Начальник Управления ЖКХ и жилищной политики</w:t>
            </w:r>
          </w:p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Попов А.А.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DC75DB" w:rsidRPr="00DE46D6" w:rsidRDefault="00DC75DB" w:rsidP="00DC75DB">
      <w:pPr>
        <w:suppressAutoHyphens w:val="0"/>
        <w:autoSpaceDE w:val="0"/>
        <w:autoSpaceDN w:val="0"/>
        <w:rPr>
          <w:b/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 xml:space="preserve">Рассылка: дело – 1; </w:t>
      </w: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>управление жилищно-коммунального хозяйства и жилищной политики – 1;</w:t>
      </w:r>
    </w:p>
    <w:p w:rsidR="00DC75DB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 xml:space="preserve">отдел жилищной политики и инвестиционных программ – 1. </w:t>
      </w:r>
    </w:p>
    <w:p w:rsidR="00002F78" w:rsidRPr="00DE46D6" w:rsidRDefault="00002F78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ООО УК «Уютный дом» - 1</w:t>
      </w: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>Итого: 3 экз</w:t>
      </w:r>
      <w:r w:rsidRPr="00DE46D6">
        <w:rPr>
          <w:sz w:val="28"/>
          <w:szCs w:val="28"/>
          <w:lang w:eastAsia="en-US"/>
        </w:rPr>
        <w:t>.</w:t>
      </w: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ind w:firstLine="698"/>
        <w:rPr>
          <w:b/>
          <w:bCs/>
          <w:color w:val="26282F"/>
          <w:sz w:val="22"/>
          <w:szCs w:val="22"/>
          <w:lang w:eastAsia="en-US"/>
        </w:rPr>
      </w:pP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>Исп. Баранова Э.В.</w:t>
      </w: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 xml:space="preserve"> 8 48 261 3 52 50</w:t>
      </w:r>
    </w:p>
    <w:p w:rsidR="00BB033C" w:rsidRDefault="00BB033C" w:rsidP="00C236F6"/>
    <w:sectPr w:rsidR="00BB033C" w:rsidSect="00754A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2A4"/>
    <w:multiLevelType w:val="multilevel"/>
    <w:tmpl w:val="94A4F28E"/>
    <w:lvl w:ilvl="0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6"/>
    <w:rsid w:val="00002F78"/>
    <w:rsid w:val="0003058C"/>
    <w:rsid w:val="00031253"/>
    <w:rsid w:val="00036025"/>
    <w:rsid w:val="000E2050"/>
    <w:rsid w:val="001035CF"/>
    <w:rsid w:val="00144EA8"/>
    <w:rsid w:val="00161CD4"/>
    <w:rsid w:val="001A1441"/>
    <w:rsid w:val="001A5427"/>
    <w:rsid w:val="002530E9"/>
    <w:rsid w:val="002909F0"/>
    <w:rsid w:val="00291910"/>
    <w:rsid w:val="002C081E"/>
    <w:rsid w:val="002D34FF"/>
    <w:rsid w:val="00317836"/>
    <w:rsid w:val="003754FB"/>
    <w:rsid w:val="00375D58"/>
    <w:rsid w:val="003879CD"/>
    <w:rsid w:val="00387B02"/>
    <w:rsid w:val="003A035D"/>
    <w:rsid w:val="003E283B"/>
    <w:rsid w:val="003F4E42"/>
    <w:rsid w:val="004004C3"/>
    <w:rsid w:val="00426711"/>
    <w:rsid w:val="00457447"/>
    <w:rsid w:val="004C0BD5"/>
    <w:rsid w:val="00514144"/>
    <w:rsid w:val="0054358A"/>
    <w:rsid w:val="00574EAB"/>
    <w:rsid w:val="00587433"/>
    <w:rsid w:val="005C1F71"/>
    <w:rsid w:val="00621031"/>
    <w:rsid w:val="00622447"/>
    <w:rsid w:val="00643DA2"/>
    <w:rsid w:val="006D6F82"/>
    <w:rsid w:val="0073579A"/>
    <w:rsid w:val="00754A99"/>
    <w:rsid w:val="00764F5F"/>
    <w:rsid w:val="007F6B32"/>
    <w:rsid w:val="007F6D91"/>
    <w:rsid w:val="00836C5E"/>
    <w:rsid w:val="00861730"/>
    <w:rsid w:val="0086177D"/>
    <w:rsid w:val="00862AF3"/>
    <w:rsid w:val="00871B6A"/>
    <w:rsid w:val="00891442"/>
    <w:rsid w:val="008B699B"/>
    <w:rsid w:val="008C642A"/>
    <w:rsid w:val="00936ABF"/>
    <w:rsid w:val="00954181"/>
    <w:rsid w:val="00A001F0"/>
    <w:rsid w:val="00A40D26"/>
    <w:rsid w:val="00AA17DD"/>
    <w:rsid w:val="00AE11A6"/>
    <w:rsid w:val="00B11012"/>
    <w:rsid w:val="00B4005E"/>
    <w:rsid w:val="00B63A0F"/>
    <w:rsid w:val="00BB033C"/>
    <w:rsid w:val="00BF2863"/>
    <w:rsid w:val="00C236F6"/>
    <w:rsid w:val="00C906DA"/>
    <w:rsid w:val="00CA1885"/>
    <w:rsid w:val="00CB4389"/>
    <w:rsid w:val="00D21201"/>
    <w:rsid w:val="00D530C9"/>
    <w:rsid w:val="00D57885"/>
    <w:rsid w:val="00D8352B"/>
    <w:rsid w:val="00DB2E8A"/>
    <w:rsid w:val="00DC75DB"/>
    <w:rsid w:val="00DD66EF"/>
    <w:rsid w:val="00DF1DE2"/>
    <w:rsid w:val="00E42BF5"/>
    <w:rsid w:val="00EA6488"/>
    <w:rsid w:val="00F22D2F"/>
    <w:rsid w:val="00F83297"/>
    <w:rsid w:val="00F906D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BF2-5872-41EC-B2FD-19A044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uiPriority w:val="99"/>
    <w:rsid w:val="00C236F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8A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D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62A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35C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35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2022-10-18T13:59:00Z</cp:lastPrinted>
  <dcterms:created xsi:type="dcterms:W3CDTF">2023-03-15T09:27:00Z</dcterms:created>
  <dcterms:modified xsi:type="dcterms:W3CDTF">2023-03-20T14:49:00Z</dcterms:modified>
</cp:coreProperties>
</file>