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4A" w:rsidRPr="00CD27DA" w:rsidRDefault="00FE0A4A" w:rsidP="00680DB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 xml:space="preserve">АДМИНИСТРАЦИЯ </w:t>
      </w:r>
      <w:r w:rsidR="00680DB5">
        <w:rPr>
          <w:rFonts w:eastAsia="Calibri"/>
          <w:b/>
          <w:color w:val="000000"/>
          <w:sz w:val="28"/>
          <w:szCs w:val="28"/>
          <w:lang w:eastAsia="en-US"/>
        </w:rPr>
        <w:t xml:space="preserve">ЛИХОСЛАВЛЬСКОГО </w:t>
      </w:r>
      <w:r w:rsidR="008158E7">
        <w:rPr>
          <w:rFonts w:eastAsia="Calibri"/>
          <w:b/>
          <w:color w:val="000000"/>
          <w:sz w:val="28"/>
          <w:szCs w:val="28"/>
          <w:lang w:eastAsia="en-US"/>
        </w:rPr>
        <w:t>МУНИЦИПАЛЬНОГО ОКРУГА</w:t>
      </w:r>
      <w:r w:rsidR="00680DB5">
        <w:rPr>
          <w:rFonts w:eastAsia="Calibri"/>
          <w:b/>
          <w:color w:val="000000"/>
          <w:sz w:val="28"/>
          <w:szCs w:val="28"/>
          <w:lang w:eastAsia="en-US"/>
        </w:rPr>
        <w:br/>
        <w:t>ТВЕРСКОЙ ОБЛАСТИ</w:t>
      </w:r>
    </w:p>
    <w:p w:rsidR="00FE0A4A" w:rsidRPr="00CD27DA" w:rsidRDefault="00FE0A4A" w:rsidP="00FE0A4A">
      <w:pPr>
        <w:tabs>
          <w:tab w:val="left" w:pos="5625"/>
        </w:tabs>
        <w:rPr>
          <w:rFonts w:eastAsia="Calibri"/>
          <w:i/>
          <w:color w:val="000000"/>
          <w:sz w:val="28"/>
          <w:szCs w:val="28"/>
          <w:lang w:eastAsia="en-US"/>
        </w:rPr>
      </w:pPr>
    </w:p>
    <w:p w:rsidR="00FE0A4A" w:rsidRPr="00CD27DA" w:rsidRDefault="00FE0A4A" w:rsidP="00FE0A4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A97704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86A86">
              <w:rPr>
                <w:sz w:val="28"/>
                <w:szCs w:val="28"/>
              </w:rPr>
              <w:t>.12</w:t>
            </w:r>
            <w:r w:rsidR="008158E7">
              <w:rPr>
                <w:sz w:val="28"/>
                <w:szCs w:val="28"/>
              </w:rPr>
              <w:t>.2022</w:t>
            </w:r>
          </w:p>
        </w:tc>
        <w:tc>
          <w:tcPr>
            <w:tcW w:w="5086" w:type="dxa"/>
          </w:tcPr>
          <w:p w:rsidR="00761B73" w:rsidRPr="00761B73" w:rsidRDefault="00761B73" w:rsidP="00A97704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310EBE">
              <w:rPr>
                <w:sz w:val="28"/>
                <w:szCs w:val="28"/>
              </w:rPr>
              <w:t> </w:t>
            </w:r>
            <w:r w:rsidR="00A97704">
              <w:rPr>
                <w:sz w:val="28"/>
                <w:szCs w:val="28"/>
              </w:rPr>
              <w:t>238-1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 w:rsidR="00743927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691756" w:rsidRPr="001B42B8" w:rsidRDefault="00691756" w:rsidP="001B42B8">
      <w:pPr>
        <w:shd w:val="clear" w:color="auto" w:fill="FFFFFF"/>
        <w:jc w:val="center"/>
        <w:rPr>
          <w:b/>
          <w:sz w:val="28"/>
          <w:szCs w:val="28"/>
        </w:rPr>
      </w:pPr>
      <w:r w:rsidRPr="00ED56A7">
        <w:rPr>
          <w:b/>
          <w:sz w:val="28"/>
          <w:szCs w:val="28"/>
        </w:rPr>
        <w:t xml:space="preserve">Об утверждении муниципального задания муниципальному бюджетному учреждению Лихославльского </w:t>
      </w:r>
      <w:r w:rsidR="008158E7">
        <w:rPr>
          <w:b/>
          <w:sz w:val="28"/>
          <w:szCs w:val="28"/>
        </w:rPr>
        <w:t>муниципального округа</w:t>
      </w:r>
      <w:r w:rsidRPr="00ED56A7">
        <w:rPr>
          <w:b/>
          <w:sz w:val="28"/>
          <w:szCs w:val="28"/>
        </w:rPr>
        <w:t xml:space="preserve"> «Благоустройство» на выполнение муниципальных работ «Уборка территории и аналогичная деятельность», «Организация благоустройства и озеленения» и «Организация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составе»</w:t>
      </w:r>
      <w:r w:rsidR="001B42B8">
        <w:rPr>
          <w:b/>
          <w:sz w:val="28"/>
          <w:szCs w:val="28"/>
        </w:rPr>
        <w:t xml:space="preserve"> </w:t>
      </w:r>
      <w:r w:rsidR="001B42B8" w:rsidRPr="001B42B8">
        <w:rPr>
          <w:b/>
          <w:sz w:val="28"/>
          <w:szCs w:val="28"/>
        </w:rPr>
        <w:t>на 2023 год и на плановый период 2024 и 2025 годов</w:t>
      </w:r>
    </w:p>
    <w:p w:rsidR="00102D2D" w:rsidRDefault="00102D2D" w:rsidP="00B82919">
      <w:pPr>
        <w:jc w:val="center"/>
        <w:rPr>
          <w:sz w:val="28"/>
          <w:szCs w:val="28"/>
        </w:rPr>
      </w:pPr>
    </w:p>
    <w:p w:rsidR="00F81B20" w:rsidRPr="00761B73" w:rsidRDefault="00F81B20" w:rsidP="00B82919">
      <w:pPr>
        <w:jc w:val="center"/>
        <w:rPr>
          <w:sz w:val="28"/>
          <w:szCs w:val="28"/>
        </w:rPr>
      </w:pPr>
    </w:p>
    <w:p w:rsidR="00C022CC" w:rsidRPr="009F5563" w:rsidRDefault="00691756" w:rsidP="00B82919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 </w:t>
      </w:r>
      <w:r w:rsidR="008158E7">
        <w:rPr>
          <w:sz w:val="28"/>
          <w:szCs w:val="28"/>
        </w:rPr>
        <w:t xml:space="preserve">Порядком </w:t>
      </w:r>
      <w:r w:rsidR="008158E7" w:rsidRPr="008158E7">
        <w:rPr>
          <w:sz w:val="28"/>
          <w:szCs w:val="28"/>
        </w:rPr>
        <w:t>формирования и финансового обеспечения выполнения муниципального задания на оказание муниципальных услуг (выполнения работ) муниципальными учреждениями Лихославльского муниципального округа Тверской области и порядка определения объема субсидии на иные цели и условия ее предоставления</w:t>
      </w:r>
      <w:r w:rsidRPr="00ED56A7">
        <w:rPr>
          <w:sz w:val="28"/>
          <w:szCs w:val="28"/>
        </w:rPr>
        <w:t>, утвержденным пос</w:t>
      </w:r>
      <w:r w:rsidR="008158E7">
        <w:rPr>
          <w:sz w:val="28"/>
          <w:szCs w:val="28"/>
        </w:rPr>
        <w:t>тановлением А</w:t>
      </w:r>
      <w:r w:rsidRPr="00ED56A7">
        <w:rPr>
          <w:sz w:val="28"/>
          <w:szCs w:val="28"/>
        </w:rPr>
        <w:t xml:space="preserve">дминистрации Лихославльского </w:t>
      </w:r>
      <w:r w:rsidR="008158E7">
        <w:rPr>
          <w:sz w:val="28"/>
          <w:szCs w:val="28"/>
        </w:rPr>
        <w:t>муниципального округа Тверской области от 07.10.2022 № 185-1</w:t>
      </w:r>
      <w:r w:rsidRPr="00ED56A7">
        <w:rPr>
          <w:sz w:val="28"/>
          <w:szCs w:val="28"/>
        </w:rPr>
        <w:t xml:space="preserve">, </w:t>
      </w:r>
      <w:r w:rsidR="008158E7">
        <w:rPr>
          <w:sz w:val="28"/>
          <w:szCs w:val="28"/>
          <w:shd w:val="clear" w:color="auto" w:fill="FFFFFF"/>
        </w:rPr>
        <w:t>А</w:t>
      </w:r>
      <w:r w:rsidR="00C022CC" w:rsidRPr="009F5563">
        <w:rPr>
          <w:sz w:val="28"/>
          <w:szCs w:val="28"/>
          <w:shd w:val="clear" w:color="auto" w:fill="FFFFFF"/>
        </w:rPr>
        <w:t>дминистрация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Лихославльского</w:t>
      </w:r>
      <w:r w:rsidR="00132268" w:rsidRPr="00132268">
        <w:rPr>
          <w:sz w:val="28"/>
          <w:szCs w:val="28"/>
          <w:shd w:val="clear" w:color="auto" w:fill="FFFFFF"/>
        </w:rPr>
        <w:t xml:space="preserve"> </w:t>
      </w:r>
      <w:r w:rsidR="008158E7">
        <w:rPr>
          <w:sz w:val="28"/>
          <w:szCs w:val="28"/>
          <w:shd w:val="clear" w:color="auto" w:fill="FFFFFF"/>
        </w:rPr>
        <w:t>муниципального округа</w:t>
      </w:r>
      <w:r w:rsidR="00D14451">
        <w:rPr>
          <w:sz w:val="28"/>
          <w:szCs w:val="28"/>
          <w:shd w:val="clear" w:color="auto" w:fill="FFFFFF"/>
        </w:rPr>
        <w:t xml:space="preserve"> Тверской области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691756" w:rsidRPr="00ED56A7" w:rsidRDefault="00691756" w:rsidP="00B82919">
      <w:pPr>
        <w:shd w:val="clear" w:color="auto" w:fill="FFFFFF"/>
        <w:ind w:firstLine="709"/>
        <w:jc w:val="both"/>
        <w:rPr>
          <w:sz w:val="28"/>
          <w:szCs w:val="28"/>
        </w:rPr>
      </w:pPr>
      <w:r w:rsidRPr="00ED56A7">
        <w:rPr>
          <w:sz w:val="28"/>
          <w:szCs w:val="28"/>
        </w:rPr>
        <w:t xml:space="preserve">1. Утвердить муниципальное задание муниципальному бюджетному учреждению Лихославльского </w:t>
      </w:r>
      <w:r w:rsidR="00D14451">
        <w:rPr>
          <w:sz w:val="28"/>
          <w:szCs w:val="28"/>
        </w:rPr>
        <w:t>муниципального округа</w:t>
      </w:r>
      <w:r w:rsidRPr="00ED56A7">
        <w:rPr>
          <w:sz w:val="28"/>
          <w:szCs w:val="28"/>
        </w:rPr>
        <w:t xml:space="preserve"> «Благоустройство» на выполнение муниципальных работ «Уборка территории и аналогичная деятельность», «Организация благоустройства и озеленения» и «Организация капитального ремонта, ремонта и содержания закрепленных автомобильных дорог общего пользования и искусственных дорожных </w:t>
      </w:r>
      <w:r w:rsidR="00D14451">
        <w:rPr>
          <w:sz w:val="28"/>
          <w:szCs w:val="28"/>
        </w:rPr>
        <w:t>сооружений в их составе» на</w:t>
      </w:r>
      <w:r w:rsidR="001B42B8">
        <w:rPr>
          <w:sz w:val="28"/>
          <w:szCs w:val="28"/>
        </w:rPr>
        <w:t xml:space="preserve"> 2023</w:t>
      </w:r>
      <w:r w:rsidR="00D14451">
        <w:rPr>
          <w:sz w:val="28"/>
          <w:szCs w:val="28"/>
        </w:rPr>
        <w:t xml:space="preserve"> </w:t>
      </w:r>
      <w:r w:rsidR="001B42B8" w:rsidRPr="001B42B8">
        <w:rPr>
          <w:sz w:val="28"/>
          <w:szCs w:val="28"/>
        </w:rPr>
        <w:t>год и на плановый период 2024 и 2025 годов</w:t>
      </w:r>
      <w:r w:rsidRPr="00ED56A7">
        <w:rPr>
          <w:sz w:val="28"/>
          <w:szCs w:val="28"/>
        </w:rPr>
        <w:t xml:space="preserve"> (прилагается).</w:t>
      </w:r>
    </w:p>
    <w:p w:rsidR="00691756" w:rsidRPr="00ED56A7" w:rsidRDefault="00691756" w:rsidP="00B82919">
      <w:pPr>
        <w:shd w:val="clear" w:color="auto" w:fill="FFFFFF"/>
        <w:ind w:firstLine="709"/>
        <w:jc w:val="both"/>
        <w:rPr>
          <w:sz w:val="28"/>
          <w:szCs w:val="28"/>
        </w:rPr>
      </w:pPr>
      <w:r w:rsidRPr="00ED56A7">
        <w:rPr>
          <w:sz w:val="28"/>
          <w:szCs w:val="28"/>
        </w:rPr>
        <w:t xml:space="preserve">2. Настоящее </w:t>
      </w:r>
      <w:r w:rsidR="00FE0A4A">
        <w:rPr>
          <w:sz w:val="28"/>
          <w:szCs w:val="28"/>
        </w:rPr>
        <w:t>постановле</w:t>
      </w:r>
      <w:r w:rsidR="00D14451">
        <w:rPr>
          <w:sz w:val="28"/>
          <w:szCs w:val="28"/>
        </w:rPr>
        <w:t>ние вступает в силу с 01.01.2023</w:t>
      </w:r>
      <w:r w:rsidRPr="00ED56A7">
        <w:rPr>
          <w:sz w:val="28"/>
          <w:szCs w:val="28"/>
        </w:rPr>
        <w:t xml:space="preserve">, подлежит размещению на официальном сайте Лихославльского муниципального </w:t>
      </w:r>
      <w:r w:rsidR="00FE0A4A">
        <w:rPr>
          <w:sz w:val="28"/>
          <w:szCs w:val="28"/>
        </w:rPr>
        <w:t>округа</w:t>
      </w:r>
      <w:r w:rsidRPr="00ED56A7">
        <w:rPr>
          <w:sz w:val="28"/>
          <w:szCs w:val="28"/>
        </w:rPr>
        <w:t xml:space="preserve"> Тверской области в сети Интернет.</w:t>
      </w:r>
    </w:p>
    <w:p w:rsidR="00F81B20" w:rsidRDefault="00F81B20" w:rsidP="00B82919">
      <w:pPr>
        <w:pStyle w:val="a4"/>
        <w:ind w:left="0" w:firstLine="709"/>
        <w:rPr>
          <w:sz w:val="28"/>
          <w:szCs w:val="28"/>
          <w:shd w:val="clear" w:color="auto" w:fill="FFFFFF"/>
        </w:rPr>
      </w:pPr>
    </w:p>
    <w:p w:rsidR="009F5563" w:rsidRDefault="009F5563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Pr="00132268" w:rsidRDefault="0059279D" w:rsidP="0013226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Лихославльского</w:t>
            </w:r>
            <w:r w:rsidR="00132268">
              <w:rPr>
                <w:sz w:val="28"/>
                <w:szCs w:val="28"/>
              </w:rPr>
              <w:t xml:space="preserve"> муниципального</w:t>
            </w:r>
            <w:r w:rsidR="00743927">
              <w:rPr>
                <w:sz w:val="28"/>
                <w:szCs w:val="28"/>
              </w:rPr>
              <w:t xml:space="preserve"> </w:t>
            </w:r>
            <w:r w:rsidR="00132268">
              <w:rPr>
                <w:sz w:val="28"/>
                <w:szCs w:val="28"/>
              </w:rPr>
              <w:t>округа</w:t>
            </w:r>
          </w:p>
        </w:tc>
        <w:tc>
          <w:tcPr>
            <w:tcW w:w="2500" w:type="pct"/>
          </w:tcPr>
          <w:p w:rsidR="00132268" w:rsidRDefault="00132268" w:rsidP="0059279D">
            <w:pPr>
              <w:pStyle w:val="a4"/>
              <w:ind w:left="0"/>
              <w:jc w:val="right"/>
              <w:rPr>
                <w:sz w:val="28"/>
                <w:szCs w:val="28"/>
              </w:rPr>
            </w:pPr>
          </w:p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ED2DAE" w:rsidRDefault="00ED2DAE">
      <w:pPr>
        <w:spacing w:after="200" w:line="276" w:lineRule="auto"/>
        <w:rPr>
          <w:sz w:val="28"/>
          <w:szCs w:val="28"/>
          <w:shd w:val="clear" w:color="auto" w:fill="FFFFFF"/>
        </w:rPr>
        <w:sectPr w:rsidR="00ED2DAE" w:rsidSect="005F6B0A">
          <w:pgSz w:w="11906" w:h="16838"/>
          <w:pgMar w:top="1134" w:right="567" w:bottom="1134" w:left="1134" w:header="0" w:footer="0" w:gutter="0"/>
          <w:cols w:space="708"/>
        </w:sectPr>
      </w:pPr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6207"/>
      </w:tblGrid>
      <w:tr w:rsidR="00ED2DAE" w:rsidRPr="004C73DE" w:rsidTr="00A86A86">
        <w:tc>
          <w:tcPr>
            <w:tcW w:w="2870" w:type="pct"/>
          </w:tcPr>
          <w:p w:rsidR="00ED2DAE" w:rsidRPr="004C73DE" w:rsidRDefault="00ED2DAE" w:rsidP="00ED2DA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0" w:type="pct"/>
          </w:tcPr>
          <w:p w:rsidR="00ED2DAE" w:rsidRDefault="00ED2DAE" w:rsidP="00ED2DA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Приложение</w:t>
            </w:r>
          </w:p>
          <w:p w:rsidR="00ED2DAE" w:rsidRDefault="00ED2DAE" w:rsidP="00ED2DA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</w:t>
            </w:r>
            <w:r w:rsidRPr="004C73DE">
              <w:rPr>
                <w:sz w:val="28"/>
                <w:szCs w:val="28"/>
                <w:shd w:val="clear" w:color="auto" w:fill="FFFFFF"/>
              </w:rPr>
              <w:t>постановлени</w:t>
            </w:r>
            <w:r>
              <w:rPr>
                <w:sz w:val="28"/>
                <w:szCs w:val="28"/>
                <w:shd w:val="clear" w:color="auto" w:fill="FFFFFF"/>
              </w:rPr>
              <w:t xml:space="preserve">ю </w:t>
            </w:r>
            <w:r w:rsidR="00CB24D2">
              <w:rPr>
                <w:sz w:val="28"/>
                <w:szCs w:val="28"/>
                <w:shd w:val="clear" w:color="auto" w:fill="FFFFFF"/>
              </w:rPr>
              <w:t>А</w:t>
            </w:r>
            <w:r w:rsidRPr="004C73DE">
              <w:rPr>
                <w:sz w:val="28"/>
                <w:szCs w:val="28"/>
                <w:shd w:val="clear" w:color="auto" w:fill="FFFFFF"/>
              </w:rPr>
              <w:t>дминистрации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ED2DAE" w:rsidRPr="004C73DE" w:rsidRDefault="00ED2DAE" w:rsidP="00A9770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Лихославльского</w:t>
            </w:r>
            <w:r w:rsidR="00FE0A4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B24D2">
              <w:rPr>
                <w:sz w:val="28"/>
                <w:szCs w:val="28"/>
                <w:shd w:val="clear" w:color="auto" w:fill="FFFFFF"/>
              </w:rPr>
              <w:t>муниципального округа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B24D2">
              <w:rPr>
                <w:sz w:val="28"/>
                <w:szCs w:val="28"/>
                <w:shd w:val="clear" w:color="auto" w:fill="FFFFFF"/>
              </w:rPr>
              <w:br/>
            </w:r>
            <w:r w:rsidRPr="004C73DE">
              <w:rPr>
                <w:sz w:val="28"/>
                <w:szCs w:val="28"/>
                <w:shd w:val="clear" w:color="auto" w:fill="FFFFFF"/>
              </w:rPr>
              <w:t>от</w:t>
            </w:r>
            <w:r w:rsidR="00FE0A4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97704">
              <w:rPr>
                <w:sz w:val="28"/>
                <w:szCs w:val="28"/>
                <w:shd w:val="clear" w:color="auto" w:fill="FFFFFF"/>
              </w:rPr>
              <w:t>27.</w:t>
            </w:r>
            <w:r w:rsidR="00A86A86">
              <w:rPr>
                <w:sz w:val="28"/>
                <w:szCs w:val="28"/>
                <w:shd w:val="clear" w:color="auto" w:fill="FFFFFF"/>
              </w:rPr>
              <w:t>12</w:t>
            </w:r>
            <w:r w:rsidR="00D14451">
              <w:rPr>
                <w:sz w:val="28"/>
                <w:szCs w:val="28"/>
                <w:shd w:val="clear" w:color="auto" w:fill="FFFFFF"/>
              </w:rPr>
              <w:t>.2022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C73DE">
              <w:rPr>
                <w:sz w:val="28"/>
                <w:szCs w:val="28"/>
                <w:shd w:val="clear" w:color="auto" w:fill="FFFFFF"/>
              </w:rPr>
              <w:t>№</w:t>
            </w:r>
            <w:r w:rsidR="00A97704">
              <w:rPr>
                <w:sz w:val="28"/>
                <w:szCs w:val="28"/>
                <w:shd w:val="clear" w:color="auto" w:fill="FFFFFF"/>
              </w:rPr>
              <w:t xml:space="preserve"> 238-1</w:t>
            </w:r>
            <w:bookmarkStart w:id="0" w:name="_GoBack"/>
            <w:bookmarkEnd w:id="0"/>
          </w:p>
        </w:tc>
      </w:tr>
    </w:tbl>
    <w:p w:rsidR="00ED2DAE" w:rsidRDefault="00ED2DAE" w:rsidP="00ED2DAE">
      <w:pPr>
        <w:rPr>
          <w:sz w:val="28"/>
          <w:szCs w:val="28"/>
          <w:shd w:val="clear" w:color="auto" w:fill="FFFFFF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597"/>
        <w:gridCol w:w="3001"/>
        <w:gridCol w:w="2972"/>
      </w:tblGrid>
      <w:tr w:rsidR="006E07CC" w:rsidRPr="006E07CC" w:rsidTr="006E07CC">
        <w:tc>
          <w:tcPr>
            <w:tcW w:w="2950" w:type="pct"/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pct"/>
            <w:gridSpan w:val="2"/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>УТВЕРЖДАЮ</w:t>
            </w:r>
          </w:p>
          <w:p w:rsidR="006E07CC" w:rsidRPr="006E07CC" w:rsidRDefault="006E07CC" w:rsidP="003C290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 xml:space="preserve">Глава Лихославльского </w:t>
            </w:r>
            <w:r w:rsidR="003C2908">
              <w:rPr>
                <w:sz w:val="24"/>
                <w:szCs w:val="24"/>
              </w:rPr>
              <w:t>муниципального округа</w:t>
            </w:r>
          </w:p>
        </w:tc>
      </w:tr>
      <w:tr w:rsidR="002A54FA" w:rsidRPr="006E07CC" w:rsidTr="00E361C5">
        <w:trPr>
          <w:trHeight w:val="436"/>
        </w:trPr>
        <w:tc>
          <w:tcPr>
            <w:tcW w:w="2950" w:type="pct"/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Align w:val="bottom"/>
          </w:tcPr>
          <w:p w:rsidR="006E07CC" w:rsidRPr="006E07CC" w:rsidRDefault="006E07CC" w:rsidP="002C2E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>Н.Н. Виноградова</w:t>
            </w:r>
          </w:p>
        </w:tc>
      </w:tr>
      <w:tr w:rsidR="006E07CC" w:rsidRPr="006E07CC" w:rsidTr="008E797F">
        <w:tc>
          <w:tcPr>
            <w:tcW w:w="2950" w:type="pct"/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</w:tcBorders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>(подпись)</w:t>
            </w:r>
          </w:p>
        </w:tc>
        <w:tc>
          <w:tcPr>
            <w:tcW w:w="1020" w:type="pct"/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C2EDA" w:rsidRPr="006E07CC" w:rsidTr="00645681">
        <w:tc>
          <w:tcPr>
            <w:tcW w:w="2950" w:type="pct"/>
          </w:tcPr>
          <w:p w:rsidR="002C2EDA" w:rsidRPr="006E07CC" w:rsidRDefault="002C2EDA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pct"/>
            <w:gridSpan w:val="2"/>
            <w:vAlign w:val="center"/>
          </w:tcPr>
          <w:p w:rsidR="002C2EDA" w:rsidRPr="006E07CC" w:rsidRDefault="002C2EDA" w:rsidP="00D1445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>«_____» ____________ 202</w:t>
            </w:r>
            <w:r w:rsidR="00D14451">
              <w:rPr>
                <w:sz w:val="24"/>
                <w:szCs w:val="24"/>
              </w:rPr>
              <w:t>2</w:t>
            </w:r>
            <w:r w:rsidRPr="006E07CC">
              <w:rPr>
                <w:sz w:val="24"/>
                <w:szCs w:val="24"/>
              </w:rPr>
              <w:t xml:space="preserve"> г.</w:t>
            </w:r>
          </w:p>
        </w:tc>
      </w:tr>
      <w:tr w:rsidR="006E07CC" w:rsidRPr="006E07CC" w:rsidTr="006E07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6E07CC" w:rsidRDefault="006E07CC" w:rsidP="00ED2DAE">
      <w:pPr>
        <w:rPr>
          <w:sz w:val="28"/>
          <w:szCs w:val="28"/>
          <w:shd w:val="clear" w:color="auto" w:fill="FFFFFF"/>
        </w:rPr>
      </w:pPr>
    </w:p>
    <w:tbl>
      <w:tblPr>
        <w:tblStyle w:val="52"/>
        <w:tblW w:w="5000" w:type="pct"/>
        <w:tblLook w:val="04A0" w:firstRow="1" w:lastRow="0" w:firstColumn="1" w:lastColumn="0" w:noHBand="0" w:noVBand="1"/>
      </w:tblPr>
      <w:tblGrid>
        <w:gridCol w:w="3700"/>
        <w:gridCol w:w="4908"/>
        <w:gridCol w:w="1899"/>
        <w:gridCol w:w="2537"/>
        <w:gridCol w:w="1521"/>
      </w:tblGrid>
      <w:tr w:rsidR="00ED2DAE" w:rsidRPr="009837E9" w:rsidTr="002C2EDA">
        <w:tc>
          <w:tcPr>
            <w:tcW w:w="29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D2DAE" w:rsidRPr="009837E9" w:rsidRDefault="00ED2DAE" w:rsidP="00ED2DAE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" w:type="pct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Коды</w:t>
            </w:r>
          </w:p>
        </w:tc>
      </w:tr>
      <w:tr w:rsidR="00ED2DAE" w:rsidRPr="009837E9" w:rsidTr="002C2EDA">
        <w:tc>
          <w:tcPr>
            <w:tcW w:w="2955" w:type="pct"/>
            <w:gridSpan w:val="2"/>
            <w:tcBorders>
              <w:top w:val="nil"/>
              <w:left w:val="nil"/>
              <w:bottom w:val="nil"/>
            </w:tcBorders>
          </w:tcPr>
          <w:p w:rsidR="00ED2DAE" w:rsidRPr="00923F60" w:rsidRDefault="00ED2DAE" w:rsidP="00923F60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4"/>
                <w:szCs w:val="24"/>
              </w:rPr>
            </w:pPr>
            <w:r w:rsidRPr="00923F60">
              <w:rPr>
                <w:b/>
                <w:sz w:val="24"/>
                <w:szCs w:val="24"/>
              </w:rPr>
              <w:t>МУНИЦИПАЛЬНОЕ ЗАДАНИЕ №</w:t>
            </w:r>
            <w:r w:rsidRPr="00923F60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522" w:type="pct"/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0506001</w:t>
            </w:r>
          </w:p>
        </w:tc>
      </w:tr>
      <w:tr w:rsidR="00ED2DAE" w:rsidRPr="009837E9" w:rsidTr="002C2EDA">
        <w:tc>
          <w:tcPr>
            <w:tcW w:w="36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D14451" w:rsidP="00D1445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2023</w:t>
            </w:r>
            <w:r w:rsidR="006771A7">
              <w:rPr>
                <w:b/>
                <w:sz w:val="24"/>
                <w:szCs w:val="24"/>
              </w:rPr>
              <w:t xml:space="preserve"> год и на плановый период 202</w:t>
            </w:r>
            <w:r>
              <w:rPr>
                <w:b/>
                <w:sz w:val="24"/>
                <w:szCs w:val="24"/>
              </w:rPr>
              <w:t>4</w:t>
            </w:r>
            <w:r w:rsidR="006771A7">
              <w:rPr>
                <w:b/>
                <w:sz w:val="24"/>
                <w:szCs w:val="24"/>
              </w:rPr>
              <w:t xml:space="preserve"> и 202</w:t>
            </w:r>
            <w:r>
              <w:rPr>
                <w:b/>
                <w:sz w:val="24"/>
                <w:szCs w:val="24"/>
              </w:rPr>
              <w:t>5</w:t>
            </w:r>
            <w:r w:rsidR="00ED2DAE" w:rsidRPr="00923F60">
              <w:rPr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 xml:space="preserve">Дата начала действия </w:t>
            </w:r>
          </w:p>
        </w:tc>
        <w:tc>
          <w:tcPr>
            <w:tcW w:w="522" w:type="pct"/>
          </w:tcPr>
          <w:p w:rsidR="00ED2DAE" w:rsidRPr="00923F60" w:rsidRDefault="00ED2DAE" w:rsidP="006771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F60">
              <w:rPr>
                <w:b/>
                <w:sz w:val="24"/>
                <w:szCs w:val="24"/>
              </w:rPr>
              <w:t>01.0</w:t>
            </w:r>
            <w:r w:rsidR="000674AF">
              <w:rPr>
                <w:b/>
                <w:sz w:val="24"/>
                <w:szCs w:val="24"/>
              </w:rPr>
              <w:t>1.2023</w:t>
            </w:r>
          </w:p>
        </w:tc>
      </w:tr>
      <w:tr w:rsidR="00ED2DAE" w:rsidRPr="009837E9" w:rsidTr="002C2EDA">
        <w:tc>
          <w:tcPr>
            <w:tcW w:w="29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vertAlign w:val="superscript"/>
              </w:rPr>
            </w:pPr>
            <w:r w:rsidRPr="00923F60">
              <w:rPr>
                <w:sz w:val="24"/>
                <w:szCs w:val="24"/>
              </w:rPr>
              <w:t>Дата окончания действия</w:t>
            </w:r>
            <w:r w:rsidRPr="00923F6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ED2DAE" w:rsidRPr="00FE0A4A" w:rsidRDefault="000674AF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31.12.2023</w:t>
            </w: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923F6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DAE" w:rsidRPr="00923F60" w:rsidRDefault="00ED2DAE" w:rsidP="00D14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 xml:space="preserve">МБУ Лихославльского </w:t>
            </w:r>
            <w:r w:rsidR="00D14451">
              <w:rPr>
                <w:sz w:val="24"/>
                <w:szCs w:val="24"/>
              </w:rPr>
              <w:t>муниципального округа</w:t>
            </w:r>
            <w:r w:rsidRPr="00923F60">
              <w:rPr>
                <w:sz w:val="24"/>
                <w:szCs w:val="24"/>
              </w:rPr>
              <w:t xml:space="preserve"> «Благоустройство»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Код по сводному реестру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vMerge w:val="restart"/>
            <w:tcBorders>
              <w:top w:val="nil"/>
              <w:left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По ОКВЭД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81.29.9</w:t>
            </w: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vMerge/>
            <w:tcBorders>
              <w:left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По ОКВЭД</w:t>
            </w:r>
          </w:p>
        </w:tc>
        <w:tc>
          <w:tcPr>
            <w:tcW w:w="522" w:type="pct"/>
            <w:tcBorders>
              <w:left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81.30</w:t>
            </w: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vMerge/>
            <w:tcBorders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Деятельность по эксплуатации автомобильных дорог и автомагистралей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По ОКВЭД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52.21.22</w:t>
            </w: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F60">
              <w:rPr>
                <w:sz w:val="18"/>
                <w:szCs w:val="18"/>
              </w:rPr>
              <w:t>указывается вид деятельности муниципального учреждения из общероссийского базового перечня или федерального перечня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  <w:jc w:val="center"/>
      </w:pPr>
    </w:p>
    <w:p w:rsidR="00ED2DAE" w:rsidRPr="00ED2DAE" w:rsidRDefault="00ED2DAE" w:rsidP="00ED2DAE">
      <w:pPr>
        <w:autoSpaceDE w:val="0"/>
        <w:autoSpaceDN w:val="0"/>
        <w:adjustRightInd w:val="0"/>
        <w:jc w:val="center"/>
      </w:pPr>
      <w:r w:rsidRPr="00ED2DAE">
        <w:br w:type="page"/>
      </w:r>
    </w:p>
    <w:p w:rsidR="00ED2DAE" w:rsidRPr="00ED2DAE" w:rsidRDefault="00ED2DAE" w:rsidP="00ED2DAE">
      <w:pPr>
        <w:autoSpaceDE w:val="0"/>
        <w:autoSpaceDN w:val="0"/>
        <w:adjustRightInd w:val="0"/>
        <w:rPr>
          <w:b/>
          <w:sz w:val="24"/>
          <w:szCs w:val="24"/>
        </w:rPr>
      </w:pPr>
      <w:r w:rsidRPr="00ED2DAE">
        <w:rPr>
          <w:b/>
        </w:rPr>
        <w:lastRenderedPageBreak/>
        <w:t>РАБОТА №1</w:t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 xml:space="preserve">Часть </w:t>
      </w:r>
      <w:r w:rsidRPr="00ED2DAE">
        <w:rPr>
          <w:sz w:val="24"/>
          <w:szCs w:val="24"/>
          <w:lang w:val="en-US"/>
        </w:rPr>
        <w:t>II</w:t>
      </w:r>
      <w:r w:rsidRPr="00ED2DAE">
        <w:rPr>
          <w:sz w:val="24"/>
          <w:szCs w:val="24"/>
        </w:rPr>
        <w:t>. Сведения о выполняемых работах</w:t>
      </w:r>
      <w:r w:rsidRPr="00ED2DAE">
        <w:rPr>
          <w:sz w:val="24"/>
          <w:szCs w:val="24"/>
          <w:vertAlign w:val="superscript"/>
        </w:rPr>
        <w:t>3</w:t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52"/>
        <w:tblW w:w="5002" w:type="pct"/>
        <w:tblLook w:val="04A0" w:firstRow="1" w:lastRow="0" w:firstColumn="1" w:lastColumn="0" w:noHBand="0" w:noVBand="1"/>
      </w:tblPr>
      <w:tblGrid>
        <w:gridCol w:w="2741"/>
        <w:gridCol w:w="5626"/>
        <w:gridCol w:w="3014"/>
        <w:gridCol w:w="3195"/>
      </w:tblGrid>
      <w:tr w:rsidR="00ED2DAE" w:rsidRPr="009837E9" w:rsidTr="002D6E63"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1. Наименование работы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  <w:bdr w:val="none" w:sz="0" w:space="0" w:color="auto" w:frame="1"/>
              </w:rPr>
              <w:t>Уборка территории и аналогичная деятельность</w:t>
            </w:r>
          </w:p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837E9" w:rsidRDefault="00ED2DAE" w:rsidP="001273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 xml:space="preserve">Код по </w:t>
            </w:r>
            <w:r w:rsidR="00127388">
              <w:rPr>
                <w:sz w:val="22"/>
                <w:szCs w:val="22"/>
              </w:rPr>
              <w:t>региональному перечню (классификаторов) услуг и работ</w:t>
            </w:r>
          </w:p>
        </w:tc>
        <w:tc>
          <w:tcPr>
            <w:tcW w:w="1096" w:type="pct"/>
            <w:tcBorders>
              <w:left w:val="single" w:sz="4" w:space="0" w:color="auto"/>
              <w:bottom w:val="single" w:sz="4" w:space="0" w:color="auto"/>
            </w:tcBorders>
          </w:tcPr>
          <w:p w:rsidR="00ED2DAE" w:rsidRPr="009837E9" w:rsidRDefault="00127388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388">
              <w:rPr>
                <w:sz w:val="22"/>
                <w:szCs w:val="22"/>
              </w:rPr>
              <w:t>813000.Р.71.0.04010001001</w:t>
            </w:r>
          </w:p>
        </w:tc>
      </w:tr>
      <w:tr w:rsidR="00ED2DAE" w:rsidRPr="009837E9" w:rsidTr="002D6E63"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2C2E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Физические и юридические лица, общество в целом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C2EDA" w:rsidRDefault="002C2EDA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ED2DAE" w:rsidRPr="00ED2DAE" w:rsidRDefault="00ED2DAE" w:rsidP="009837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3. Показатели, характеризующие объем и (или) качество работы</w:t>
      </w:r>
    </w:p>
    <w:p w:rsidR="00ED2DAE" w:rsidRPr="00ED2DAE" w:rsidRDefault="00ED2DAE" w:rsidP="009837E9">
      <w:pPr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>3.1. Показатели, характеризующие качество работы</w:t>
      </w:r>
      <w:r w:rsidRPr="00ED2DAE">
        <w:rPr>
          <w:sz w:val="24"/>
          <w:szCs w:val="24"/>
          <w:vertAlign w:val="superscript"/>
        </w:rPr>
        <w:t>4</w:t>
      </w:r>
    </w:p>
    <w:p w:rsidR="00ED2DAE" w:rsidRPr="00ED2DAE" w:rsidRDefault="00ED2DAE" w:rsidP="00ED2DAE">
      <w:pPr>
        <w:autoSpaceDE w:val="0"/>
        <w:autoSpaceDN w:val="0"/>
        <w:adjustRightInd w:val="0"/>
      </w:pPr>
    </w:p>
    <w:tbl>
      <w:tblPr>
        <w:tblStyle w:val="52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708"/>
        <w:gridCol w:w="612"/>
        <w:gridCol w:w="1089"/>
        <w:gridCol w:w="655"/>
        <w:gridCol w:w="1182"/>
        <w:gridCol w:w="725"/>
        <w:gridCol w:w="507"/>
        <w:gridCol w:w="1243"/>
        <w:gridCol w:w="1066"/>
        <w:gridCol w:w="1066"/>
        <w:gridCol w:w="1072"/>
        <w:gridCol w:w="1238"/>
      </w:tblGrid>
      <w:tr w:rsidR="00ED2DAE" w:rsidRPr="009837E9" w:rsidTr="009837E9">
        <w:tc>
          <w:tcPr>
            <w:tcW w:w="582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9837E9">
              <w:rPr>
                <w:sz w:val="22"/>
                <w:szCs w:val="22"/>
              </w:rPr>
              <w:t>Уникальный номер реестровой записи</w:t>
            </w:r>
            <w:r w:rsidRPr="009837E9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037" w:type="pct"/>
            <w:gridSpan w:val="3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99" w:type="pct"/>
            <w:gridSpan w:val="2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29" w:type="pct"/>
            <w:gridSpan w:val="3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1159" w:type="pct"/>
            <w:gridSpan w:val="3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Значение показателя качества работы</w:t>
            </w:r>
          </w:p>
        </w:tc>
        <w:tc>
          <w:tcPr>
            <w:tcW w:w="793" w:type="pct"/>
            <w:gridSpan w:val="2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 xml:space="preserve">Допустимые (возможные) </w:t>
            </w:r>
          </w:p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 xml:space="preserve">отклонения от установленных показателей </w:t>
            </w:r>
          </w:p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 xml:space="preserve">качества </w:t>
            </w:r>
          </w:p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9837E9">
              <w:rPr>
                <w:sz w:val="22"/>
                <w:szCs w:val="22"/>
              </w:rPr>
              <w:t>работы</w:t>
            </w:r>
            <w:r w:rsidRPr="009837E9">
              <w:rPr>
                <w:sz w:val="22"/>
                <w:szCs w:val="22"/>
                <w:vertAlign w:val="superscript"/>
              </w:rPr>
              <w:t>7</w:t>
            </w:r>
          </w:p>
        </w:tc>
      </w:tr>
      <w:tr w:rsidR="009837E9" w:rsidRPr="009837E9" w:rsidTr="009837E9">
        <w:trPr>
          <w:trHeight w:val="135"/>
        </w:trPr>
        <w:tc>
          <w:tcPr>
            <w:tcW w:w="582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vMerge w:val="restar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Содержание в чистоте территории города ____________ наименование показателя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____________ наименование показателя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____________ наименование показателя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374" w:type="pct"/>
            <w:vMerge w:val="restar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Формы оказания услуг (работ) ____________ наименование показателя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____________ наименование показателя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406" w:type="pct"/>
            <w:vMerge w:val="restart"/>
            <w:textDirection w:val="btLr"/>
            <w:vAlign w:val="center"/>
          </w:tcPr>
          <w:p w:rsidR="00ED2DAE" w:rsidRPr="009837E9" w:rsidRDefault="004E3467" w:rsidP="004E346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Процент выполненных работ </w:t>
            </w:r>
            <w:r>
              <w:rPr>
                <w:bCs/>
                <w:color w:val="000000"/>
                <w:sz w:val="15"/>
                <w:szCs w:val="15"/>
              </w:rPr>
              <w:br/>
            </w:r>
            <w:r w:rsidR="009837E9" w:rsidRPr="009837E9">
              <w:rPr>
                <w:sz w:val="15"/>
                <w:szCs w:val="15"/>
              </w:rPr>
              <w:t xml:space="preserve"> </w:t>
            </w:r>
            <w:r w:rsidR="00ED2DAE" w:rsidRPr="009837E9">
              <w:rPr>
                <w:sz w:val="15"/>
                <w:szCs w:val="15"/>
              </w:rPr>
              <w:t>наименование показателя</w:t>
            </w:r>
            <w:r w:rsidR="00ED2DAE"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423" w:type="pct"/>
            <w:gridSpan w:val="2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837E9">
              <w:rPr>
                <w:sz w:val="15"/>
                <w:szCs w:val="15"/>
              </w:rPr>
              <w:t>единица измерения</w:t>
            </w:r>
          </w:p>
        </w:tc>
        <w:tc>
          <w:tcPr>
            <w:tcW w:w="427" w:type="pct"/>
            <w:vMerge w:val="restart"/>
            <w:vAlign w:val="center"/>
          </w:tcPr>
          <w:p w:rsidR="00ED2DAE" w:rsidRPr="009837E9" w:rsidRDefault="00ED2DAE" w:rsidP="006771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202</w:t>
            </w:r>
            <w:r w:rsidR="000674AF">
              <w:rPr>
                <w:sz w:val="22"/>
                <w:szCs w:val="22"/>
              </w:rPr>
              <w:t>3</w:t>
            </w:r>
            <w:r w:rsidRPr="009837E9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366" w:type="pct"/>
            <w:vMerge w:val="restart"/>
            <w:vAlign w:val="center"/>
          </w:tcPr>
          <w:p w:rsidR="00ED2DAE" w:rsidRPr="009837E9" w:rsidRDefault="00ED2DAE" w:rsidP="006771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202</w:t>
            </w:r>
            <w:r w:rsidR="000674AF">
              <w:rPr>
                <w:sz w:val="22"/>
                <w:szCs w:val="22"/>
              </w:rPr>
              <w:t>4</w:t>
            </w:r>
            <w:r w:rsidRPr="009837E9">
              <w:rPr>
                <w:sz w:val="22"/>
                <w:szCs w:val="22"/>
              </w:rPr>
              <w:t xml:space="preserve"> год (1-ый год планового периода)</w:t>
            </w:r>
          </w:p>
        </w:tc>
        <w:tc>
          <w:tcPr>
            <w:tcW w:w="366" w:type="pct"/>
            <w:vMerge w:val="restart"/>
            <w:vAlign w:val="center"/>
          </w:tcPr>
          <w:p w:rsidR="00ED2DAE" w:rsidRPr="009837E9" w:rsidRDefault="00ED2DAE" w:rsidP="006771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20</w:t>
            </w:r>
            <w:r w:rsidR="000674AF">
              <w:rPr>
                <w:sz w:val="22"/>
                <w:szCs w:val="22"/>
              </w:rPr>
              <w:t>25</w:t>
            </w:r>
            <w:r w:rsidRPr="009837E9">
              <w:rPr>
                <w:sz w:val="22"/>
                <w:szCs w:val="22"/>
              </w:rPr>
              <w:t xml:space="preserve"> год (2-ой год планового периода)</w:t>
            </w:r>
          </w:p>
        </w:tc>
        <w:tc>
          <w:tcPr>
            <w:tcW w:w="368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в процентах</w:t>
            </w:r>
          </w:p>
        </w:tc>
        <w:tc>
          <w:tcPr>
            <w:tcW w:w="425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9837E9" w:rsidRPr="009837E9" w:rsidTr="009837E9">
        <w:trPr>
          <w:cantSplit/>
          <w:trHeight w:val="1480"/>
        </w:trPr>
        <w:tc>
          <w:tcPr>
            <w:tcW w:w="582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3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10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74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5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06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9" w:type="pc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наименование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74" w:type="pc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код по ОКЕИ</w:t>
            </w:r>
            <w:r w:rsidRPr="009837E9">
              <w:rPr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427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837E9" w:rsidRPr="009837E9" w:rsidTr="009837E9">
        <w:trPr>
          <w:trHeight w:val="135"/>
        </w:trPr>
        <w:tc>
          <w:tcPr>
            <w:tcW w:w="582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</w:t>
            </w:r>
          </w:p>
        </w:tc>
        <w:tc>
          <w:tcPr>
            <w:tcW w:w="584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2</w:t>
            </w:r>
          </w:p>
        </w:tc>
        <w:tc>
          <w:tcPr>
            <w:tcW w:w="243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3</w:t>
            </w:r>
          </w:p>
        </w:tc>
        <w:tc>
          <w:tcPr>
            <w:tcW w:w="210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4</w:t>
            </w:r>
          </w:p>
        </w:tc>
        <w:tc>
          <w:tcPr>
            <w:tcW w:w="374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5</w:t>
            </w:r>
          </w:p>
        </w:tc>
        <w:tc>
          <w:tcPr>
            <w:tcW w:w="225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6</w:t>
            </w:r>
          </w:p>
        </w:tc>
        <w:tc>
          <w:tcPr>
            <w:tcW w:w="406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7</w:t>
            </w:r>
          </w:p>
        </w:tc>
        <w:tc>
          <w:tcPr>
            <w:tcW w:w="249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8</w:t>
            </w:r>
          </w:p>
        </w:tc>
        <w:tc>
          <w:tcPr>
            <w:tcW w:w="174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9</w:t>
            </w:r>
          </w:p>
        </w:tc>
        <w:tc>
          <w:tcPr>
            <w:tcW w:w="427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10</w:t>
            </w:r>
          </w:p>
        </w:tc>
        <w:tc>
          <w:tcPr>
            <w:tcW w:w="366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11</w:t>
            </w:r>
          </w:p>
        </w:tc>
        <w:tc>
          <w:tcPr>
            <w:tcW w:w="366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12</w:t>
            </w:r>
          </w:p>
        </w:tc>
        <w:tc>
          <w:tcPr>
            <w:tcW w:w="368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13</w:t>
            </w:r>
          </w:p>
        </w:tc>
        <w:tc>
          <w:tcPr>
            <w:tcW w:w="425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14</w:t>
            </w:r>
          </w:p>
        </w:tc>
      </w:tr>
      <w:tr w:rsidR="004E3467" w:rsidRPr="009837E9" w:rsidTr="008158E7">
        <w:trPr>
          <w:trHeight w:val="1518"/>
        </w:trPr>
        <w:tc>
          <w:tcPr>
            <w:tcW w:w="582" w:type="pct"/>
            <w:vAlign w:val="center"/>
          </w:tcPr>
          <w:p w:rsidR="004E3467" w:rsidRPr="009837E9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388">
              <w:rPr>
                <w:sz w:val="22"/>
                <w:szCs w:val="22"/>
              </w:rPr>
              <w:t>813000.Р.71.0.04010001001</w:t>
            </w:r>
          </w:p>
        </w:tc>
        <w:tc>
          <w:tcPr>
            <w:tcW w:w="584" w:type="pct"/>
            <w:vAlign w:val="center"/>
          </w:tcPr>
          <w:p w:rsidR="004E3467" w:rsidRPr="009837E9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388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243" w:type="pct"/>
            <w:vAlign w:val="center"/>
          </w:tcPr>
          <w:p w:rsidR="004E3467" w:rsidRPr="009837E9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:rsidR="004E3467" w:rsidRPr="009837E9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4E3467" w:rsidRPr="009837E9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bCs/>
                <w:color w:val="000000"/>
                <w:sz w:val="22"/>
                <w:szCs w:val="22"/>
              </w:rPr>
              <w:t>Регулярно в течение года, согласно графика</w:t>
            </w:r>
          </w:p>
        </w:tc>
        <w:tc>
          <w:tcPr>
            <w:tcW w:w="225" w:type="pct"/>
            <w:vAlign w:val="center"/>
          </w:tcPr>
          <w:p w:rsidR="004E3467" w:rsidRPr="009837E9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4E3467" w:rsidRPr="009837E9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 выполненных работ</w:t>
            </w:r>
          </w:p>
        </w:tc>
        <w:tc>
          <w:tcPr>
            <w:tcW w:w="249" w:type="pct"/>
            <w:vAlign w:val="center"/>
          </w:tcPr>
          <w:p w:rsidR="004E3467" w:rsidRPr="009837E9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4" w:type="pct"/>
            <w:vAlign w:val="center"/>
          </w:tcPr>
          <w:p w:rsidR="004E3467" w:rsidRPr="009837E9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427" w:type="pct"/>
            <w:vAlign w:val="center"/>
          </w:tcPr>
          <w:p w:rsidR="004E3467" w:rsidRPr="009837E9" w:rsidRDefault="004E3467" w:rsidP="00ED2DAE">
            <w:pPr>
              <w:widowControl w:val="0"/>
              <w:ind w:firstLine="2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6" w:type="pct"/>
            <w:vAlign w:val="center"/>
          </w:tcPr>
          <w:p w:rsidR="004E3467" w:rsidRPr="009837E9" w:rsidRDefault="004E3467" w:rsidP="00ED2DAE">
            <w:pPr>
              <w:ind w:firstLine="135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6" w:type="pct"/>
            <w:vAlign w:val="center"/>
          </w:tcPr>
          <w:p w:rsidR="004E3467" w:rsidRPr="009837E9" w:rsidRDefault="004E3467" w:rsidP="00ED2DAE">
            <w:pPr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8" w:type="pct"/>
            <w:vAlign w:val="center"/>
          </w:tcPr>
          <w:p w:rsidR="004E3467" w:rsidRPr="009837E9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vAlign w:val="center"/>
          </w:tcPr>
          <w:p w:rsidR="004E3467" w:rsidRPr="009837E9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0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</w:pPr>
    </w:p>
    <w:p w:rsidR="004E3467" w:rsidRDefault="004E3467" w:rsidP="009837E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E3467" w:rsidRDefault="004E3467" w:rsidP="009837E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E3467" w:rsidRDefault="004E3467" w:rsidP="009837E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E3467" w:rsidRDefault="004E3467" w:rsidP="009837E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E3467" w:rsidRDefault="004E3467" w:rsidP="009837E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D2DAE" w:rsidRPr="00ED2DAE" w:rsidRDefault="00ED2DAE" w:rsidP="009837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lastRenderedPageBreak/>
        <w:t>3.2. Показатели, характеризующие объем работы:</w:t>
      </w:r>
    </w:p>
    <w:p w:rsidR="00ED2DAE" w:rsidRPr="00ED2DAE" w:rsidRDefault="00ED2DAE" w:rsidP="00ED2DAE">
      <w:pPr>
        <w:autoSpaceDE w:val="0"/>
        <w:autoSpaceDN w:val="0"/>
        <w:adjustRightInd w:val="0"/>
      </w:pPr>
    </w:p>
    <w:tbl>
      <w:tblPr>
        <w:tblStyle w:val="52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172"/>
        <w:gridCol w:w="548"/>
        <w:gridCol w:w="553"/>
        <w:gridCol w:w="812"/>
        <w:gridCol w:w="545"/>
        <w:gridCol w:w="684"/>
        <w:gridCol w:w="681"/>
        <w:gridCol w:w="545"/>
        <w:gridCol w:w="419"/>
        <w:gridCol w:w="882"/>
        <w:gridCol w:w="847"/>
        <w:gridCol w:w="847"/>
        <w:gridCol w:w="993"/>
        <w:gridCol w:w="847"/>
        <w:gridCol w:w="847"/>
        <w:gridCol w:w="853"/>
        <w:gridCol w:w="929"/>
      </w:tblGrid>
      <w:tr w:rsidR="00ED2DAE" w:rsidRPr="00592AC5" w:rsidTr="00592AC5">
        <w:tc>
          <w:tcPr>
            <w:tcW w:w="534" w:type="pct"/>
            <w:vMerge w:val="restar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92AC5">
              <w:t>Уникальный номер реестровой записи</w:t>
            </w:r>
            <w:r w:rsidRPr="00592AC5">
              <w:rPr>
                <w:vertAlign w:val="superscript"/>
              </w:rPr>
              <w:t>5</w:t>
            </w:r>
          </w:p>
        </w:tc>
        <w:tc>
          <w:tcPr>
            <w:tcW w:w="780" w:type="pct"/>
            <w:gridSpan w:val="3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Показатель, характеризующий содержание работы (по справочникам)</w:t>
            </w:r>
          </w:p>
        </w:tc>
        <w:tc>
          <w:tcPr>
            <w:tcW w:w="466" w:type="pct"/>
            <w:gridSpan w:val="2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00" w:type="pct"/>
            <w:gridSpan w:val="4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Показатель объема работы</w:t>
            </w:r>
          </w:p>
        </w:tc>
        <w:tc>
          <w:tcPr>
            <w:tcW w:w="885" w:type="pct"/>
            <w:gridSpan w:val="3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Значение показателя объема работы</w:t>
            </w:r>
          </w:p>
        </w:tc>
        <w:tc>
          <w:tcPr>
            <w:tcW w:w="923" w:type="pct"/>
            <w:gridSpan w:val="3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92AC5">
              <w:t>Размер платы (цена, тариф)</w:t>
            </w:r>
            <w:r w:rsidRPr="00592AC5">
              <w:rPr>
                <w:vertAlign w:val="superscript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 xml:space="preserve">Допустимые (возможные) </w:t>
            </w:r>
          </w:p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 xml:space="preserve">отклонения от установленных показателей </w:t>
            </w:r>
          </w:p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 xml:space="preserve">объема </w:t>
            </w:r>
          </w:p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92AC5">
              <w:t>работы</w:t>
            </w:r>
            <w:r w:rsidRPr="00592AC5">
              <w:rPr>
                <w:vertAlign w:val="superscript"/>
              </w:rPr>
              <w:t>7</w:t>
            </w:r>
          </w:p>
        </w:tc>
      </w:tr>
      <w:tr w:rsidR="00ED2DAE" w:rsidRPr="00592AC5" w:rsidTr="00592AC5">
        <w:trPr>
          <w:trHeight w:val="562"/>
        </w:trPr>
        <w:tc>
          <w:tcPr>
            <w:tcW w:w="534" w:type="pct"/>
            <w:vMerge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 xml:space="preserve">Содержание в чистоте территории города </w:t>
            </w:r>
          </w:p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 w:rsidRPr="00592AC5">
              <w:rPr>
                <w:sz w:val="18"/>
                <w:szCs w:val="18"/>
              </w:rPr>
              <w:t>наименование показателя</w:t>
            </w:r>
            <w:r w:rsidRPr="00592AC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 w:rsidRPr="00592AC5">
              <w:rPr>
                <w:sz w:val="18"/>
                <w:szCs w:val="18"/>
              </w:rPr>
              <w:t>____________ наименование показателя</w:t>
            </w:r>
            <w:r w:rsidRPr="00592AC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0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 w:rsidRPr="00592AC5">
              <w:rPr>
                <w:sz w:val="18"/>
                <w:szCs w:val="18"/>
              </w:rPr>
              <w:t>____________ наименование показателя</w:t>
            </w:r>
            <w:r w:rsidRPr="00592AC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 w:rsidRPr="00592AC5">
              <w:rPr>
                <w:sz w:val="18"/>
                <w:szCs w:val="18"/>
              </w:rPr>
              <w:t>Формы оказания услуг (работ)</w:t>
            </w:r>
            <w:r w:rsidR="009837E9" w:rsidRPr="00592AC5">
              <w:rPr>
                <w:sz w:val="18"/>
                <w:szCs w:val="18"/>
              </w:rPr>
              <w:t xml:space="preserve"> </w:t>
            </w:r>
            <w:r w:rsidRPr="00592AC5">
              <w:rPr>
                <w:sz w:val="18"/>
                <w:szCs w:val="18"/>
              </w:rPr>
              <w:t>наименование показателя</w:t>
            </w:r>
            <w:r w:rsidRPr="00592AC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7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 w:rsidRPr="00592AC5">
              <w:rPr>
                <w:sz w:val="18"/>
                <w:szCs w:val="18"/>
              </w:rPr>
              <w:t>____________ наименование показателя</w:t>
            </w:r>
            <w:r w:rsidRPr="00592AC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____________ наименование показателя</w:t>
            </w:r>
            <w:r w:rsidRPr="00592AC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21" w:type="pct"/>
            <w:gridSpan w:val="2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44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303" w:type="pct"/>
            <w:vMerge w:val="restart"/>
            <w:vAlign w:val="center"/>
          </w:tcPr>
          <w:p w:rsidR="00ED2DAE" w:rsidRPr="00592AC5" w:rsidRDefault="00ED2DAE" w:rsidP="006771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202</w:t>
            </w:r>
            <w:r w:rsidR="000674AF">
              <w:rPr>
                <w:sz w:val="18"/>
                <w:szCs w:val="18"/>
              </w:rPr>
              <w:t>3</w:t>
            </w:r>
            <w:r w:rsidRPr="00592AC5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291" w:type="pct"/>
            <w:vMerge w:val="restart"/>
            <w:vAlign w:val="center"/>
          </w:tcPr>
          <w:p w:rsidR="00ED2DAE" w:rsidRPr="00592AC5" w:rsidRDefault="00ED2DAE" w:rsidP="006771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202</w:t>
            </w:r>
            <w:r w:rsidR="000674AF">
              <w:rPr>
                <w:sz w:val="18"/>
                <w:szCs w:val="18"/>
              </w:rPr>
              <w:t>4</w:t>
            </w:r>
            <w:r w:rsidRPr="00592AC5">
              <w:rPr>
                <w:sz w:val="18"/>
                <w:szCs w:val="18"/>
              </w:rPr>
              <w:t xml:space="preserve"> год (1-ый год планового периода)</w:t>
            </w:r>
          </w:p>
        </w:tc>
        <w:tc>
          <w:tcPr>
            <w:tcW w:w="291" w:type="pct"/>
            <w:vMerge w:val="restart"/>
            <w:vAlign w:val="center"/>
          </w:tcPr>
          <w:p w:rsidR="00ED2DAE" w:rsidRPr="00592AC5" w:rsidRDefault="00ED2DAE" w:rsidP="006771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202</w:t>
            </w:r>
            <w:r w:rsidR="000674AF">
              <w:rPr>
                <w:sz w:val="18"/>
                <w:szCs w:val="18"/>
              </w:rPr>
              <w:t>5</w:t>
            </w:r>
            <w:r w:rsidRPr="00592AC5">
              <w:rPr>
                <w:sz w:val="18"/>
                <w:szCs w:val="18"/>
              </w:rPr>
              <w:t xml:space="preserve"> год (2-ой год планового периода)</w:t>
            </w:r>
          </w:p>
        </w:tc>
        <w:tc>
          <w:tcPr>
            <w:tcW w:w="341" w:type="pct"/>
            <w:vMerge w:val="restart"/>
            <w:vAlign w:val="center"/>
          </w:tcPr>
          <w:p w:rsidR="00ED2DAE" w:rsidRPr="00592AC5" w:rsidRDefault="00592AC5" w:rsidP="006771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202</w:t>
            </w:r>
            <w:r w:rsidR="000674AF">
              <w:rPr>
                <w:sz w:val="18"/>
                <w:szCs w:val="18"/>
              </w:rPr>
              <w:t xml:space="preserve">3 </w:t>
            </w:r>
            <w:r w:rsidR="00ED2DAE" w:rsidRPr="00592AC5">
              <w:rPr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291" w:type="pct"/>
            <w:vMerge w:val="restart"/>
            <w:vAlign w:val="center"/>
          </w:tcPr>
          <w:p w:rsidR="00ED2DAE" w:rsidRPr="00592AC5" w:rsidRDefault="00ED2DAE" w:rsidP="006771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202</w:t>
            </w:r>
            <w:r w:rsidR="000674AF">
              <w:rPr>
                <w:sz w:val="18"/>
                <w:szCs w:val="18"/>
              </w:rPr>
              <w:t>4</w:t>
            </w:r>
            <w:r w:rsidRPr="00592AC5">
              <w:rPr>
                <w:sz w:val="18"/>
                <w:szCs w:val="18"/>
              </w:rPr>
              <w:t xml:space="preserve"> год (1-ый год планового периода)</w:t>
            </w:r>
          </w:p>
        </w:tc>
        <w:tc>
          <w:tcPr>
            <w:tcW w:w="291" w:type="pct"/>
            <w:vMerge w:val="restart"/>
            <w:vAlign w:val="center"/>
          </w:tcPr>
          <w:p w:rsidR="00ED2DAE" w:rsidRPr="00592AC5" w:rsidRDefault="00ED2DAE" w:rsidP="006771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202</w:t>
            </w:r>
            <w:r w:rsidR="000674AF">
              <w:rPr>
                <w:sz w:val="18"/>
                <w:szCs w:val="18"/>
              </w:rPr>
              <w:t>5</w:t>
            </w:r>
            <w:r w:rsidRPr="00592AC5">
              <w:rPr>
                <w:sz w:val="18"/>
                <w:szCs w:val="18"/>
              </w:rPr>
              <w:t xml:space="preserve"> год (2-ой год планового периода)</w:t>
            </w:r>
          </w:p>
        </w:tc>
        <w:tc>
          <w:tcPr>
            <w:tcW w:w="293" w:type="pct"/>
            <w:vMerge w:val="restar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в процентах</w:t>
            </w:r>
          </w:p>
        </w:tc>
        <w:tc>
          <w:tcPr>
            <w:tcW w:w="320" w:type="pct"/>
            <w:vMerge w:val="restar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ED2DAE" w:rsidRPr="00592AC5" w:rsidTr="00592AC5">
        <w:trPr>
          <w:cantSplit/>
          <w:trHeight w:val="1964"/>
        </w:trPr>
        <w:tc>
          <w:tcPr>
            <w:tcW w:w="534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402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188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190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79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187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35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34" w:type="pc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592AC5">
              <w:t>наименование</w:t>
            </w:r>
            <w:r w:rsidRPr="00592AC5">
              <w:rPr>
                <w:vertAlign w:val="superscript"/>
              </w:rPr>
              <w:t>5</w:t>
            </w:r>
          </w:p>
        </w:tc>
        <w:tc>
          <w:tcPr>
            <w:tcW w:w="187" w:type="pc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592AC5">
              <w:t>код по ОКЕИ</w:t>
            </w:r>
            <w:r w:rsidRPr="00592AC5">
              <w:rPr>
                <w:vertAlign w:val="superscript"/>
              </w:rPr>
              <w:t>6</w:t>
            </w:r>
          </w:p>
        </w:tc>
        <w:tc>
          <w:tcPr>
            <w:tcW w:w="144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91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91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341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91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91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93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320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</w:tr>
      <w:tr w:rsidR="00ED2DAE" w:rsidRPr="00592AC5" w:rsidTr="00592AC5">
        <w:trPr>
          <w:cantSplit/>
          <w:trHeight w:val="240"/>
        </w:trPr>
        <w:tc>
          <w:tcPr>
            <w:tcW w:w="534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</w:t>
            </w:r>
          </w:p>
        </w:tc>
        <w:tc>
          <w:tcPr>
            <w:tcW w:w="402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2</w:t>
            </w:r>
          </w:p>
        </w:tc>
        <w:tc>
          <w:tcPr>
            <w:tcW w:w="188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3</w:t>
            </w:r>
          </w:p>
        </w:tc>
        <w:tc>
          <w:tcPr>
            <w:tcW w:w="190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4</w:t>
            </w:r>
          </w:p>
        </w:tc>
        <w:tc>
          <w:tcPr>
            <w:tcW w:w="279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5</w:t>
            </w:r>
          </w:p>
        </w:tc>
        <w:tc>
          <w:tcPr>
            <w:tcW w:w="187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6</w:t>
            </w:r>
          </w:p>
        </w:tc>
        <w:tc>
          <w:tcPr>
            <w:tcW w:w="235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7</w:t>
            </w:r>
          </w:p>
        </w:tc>
        <w:tc>
          <w:tcPr>
            <w:tcW w:w="234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8</w:t>
            </w:r>
          </w:p>
        </w:tc>
        <w:tc>
          <w:tcPr>
            <w:tcW w:w="187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9</w:t>
            </w:r>
          </w:p>
        </w:tc>
        <w:tc>
          <w:tcPr>
            <w:tcW w:w="144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10</w:t>
            </w:r>
          </w:p>
        </w:tc>
        <w:tc>
          <w:tcPr>
            <w:tcW w:w="303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11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12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13</w:t>
            </w:r>
          </w:p>
        </w:tc>
        <w:tc>
          <w:tcPr>
            <w:tcW w:w="34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14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15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16</w:t>
            </w:r>
          </w:p>
        </w:tc>
        <w:tc>
          <w:tcPr>
            <w:tcW w:w="293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17</w:t>
            </w:r>
          </w:p>
        </w:tc>
        <w:tc>
          <w:tcPr>
            <w:tcW w:w="320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18</w:t>
            </w:r>
          </w:p>
        </w:tc>
      </w:tr>
      <w:tr w:rsidR="00ED2DAE" w:rsidRPr="00592AC5" w:rsidTr="00592AC5">
        <w:trPr>
          <w:cantSplit/>
          <w:trHeight w:val="2358"/>
        </w:trPr>
        <w:tc>
          <w:tcPr>
            <w:tcW w:w="534" w:type="pct"/>
            <w:vAlign w:val="center"/>
          </w:tcPr>
          <w:p w:rsidR="00ED2DAE" w:rsidRPr="00592AC5" w:rsidRDefault="00127388" w:rsidP="00ED2DAE">
            <w:pPr>
              <w:autoSpaceDE w:val="0"/>
              <w:autoSpaceDN w:val="0"/>
              <w:adjustRightInd w:val="0"/>
              <w:jc w:val="center"/>
            </w:pPr>
            <w:r w:rsidRPr="00127388">
              <w:t>813000.Р.71.0.04010001001</w:t>
            </w:r>
          </w:p>
        </w:tc>
        <w:tc>
          <w:tcPr>
            <w:tcW w:w="402" w:type="pct"/>
            <w:vAlign w:val="center"/>
          </w:tcPr>
          <w:p w:rsidR="00ED2DAE" w:rsidRPr="00592AC5" w:rsidRDefault="00127388" w:rsidP="00ED2DAE">
            <w:pPr>
              <w:autoSpaceDE w:val="0"/>
              <w:autoSpaceDN w:val="0"/>
              <w:adjustRightInd w:val="0"/>
              <w:jc w:val="center"/>
            </w:pPr>
            <w:r w:rsidRPr="00127388">
              <w:t>Организация благоустройства и озеленения</w:t>
            </w:r>
          </w:p>
        </w:tc>
        <w:tc>
          <w:tcPr>
            <w:tcW w:w="188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rPr>
                <w:bCs/>
                <w:color w:val="000000"/>
              </w:rPr>
              <w:t>Регулярно в течение года, согласно графика</w:t>
            </w:r>
          </w:p>
        </w:tc>
        <w:tc>
          <w:tcPr>
            <w:tcW w:w="187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Площадь территории</w:t>
            </w:r>
          </w:p>
        </w:tc>
        <w:tc>
          <w:tcPr>
            <w:tcW w:w="234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Метр квадратный</w:t>
            </w:r>
          </w:p>
        </w:tc>
        <w:tc>
          <w:tcPr>
            <w:tcW w:w="187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055</w:t>
            </w:r>
          </w:p>
        </w:tc>
        <w:tc>
          <w:tcPr>
            <w:tcW w:w="144" w:type="pct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" w:type="pct"/>
            <w:vAlign w:val="center"/>
          </w:tcPr>
          <w:p w:rsidR="00ED2DAE" w:rsidRPr="00592AC5" w:rsidRDefault="00AA7623" w:rsidP="00ED2DAE">
            <w:pPr>
              <w:autoSpaceDE w:val="0"/>
              <w:autoSpaceDN w:val="0"/>
              <w:adjustRightInd w:val="0"/>
              <w:jc w:val="center"/>
            </w:pPr>
            <w:r>
              <w:t>163984</w:t>
            </w:r>
          </w:p>
        </w:tc>
        <w:tc>
          <w:tcPr>
            <w:tcW w:w="291" w:type="pct"/>
            <w:vAlign w:val="center"/>
          </w:tcPr>
          <w:p w:rsidR="00ED2DAE" w:rsidRPr="00592AC5" w:rsidRDefault="00AA7623" w:rsidP="00ED2DAE">
            <w:pPr>
              <w:autoSpaceDE w:val="0"/>
              <w:autoSpaceDN w:val="0"/>
              <w:adjustRightInd w:val="0"/>
              <w:jc w:val="center"/>
            </w:pPr>
            <w:r>
              <w:t>163984</w:t>
            </w:r>
          </w:p>
        </w:tc>
        <w:tc>
          <w:tcPr>
            <w:tcW w:w="291" w:type="pct"/>
            <w:vAlign w:val="center"/>
          </w:tcPr>
          <w:p w:rsidR="00ED2DAE" w:rsidRPr="00592AC5" w:rsidRDefault="00AA7623" w:rsidP="00ED2DAE">
            <w:pPr>
              <w:autoSpaceDE w:val="0"/>
              <w:autoSpaceDN w:val="0"/>
              <w:adjustRightInd w:val="0"/>
              <w:jc w:val="center"/>
            </w:pPr>
            <w:r>
              <w:t>163984</w:t>
            </w:r>
          </w:p>
        </w:tc>
        <w:tc>
          <w:tcPr>
            <w:tcW w:w="34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0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0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0</w:t>
            </w:r>
          </w:p>
        </w:tc>
        <w:tc>
          <w:tcPr>
            <w:tcW w:w="293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0</w:t>
            </w:r>
          </w:p>
        </w:tc>
        <w:tc>
          <w:tcPr>
            <w:tcW w:w="320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0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  <w:ind w:firstLine="540"/>
        <w:jc w:val="right"/>
      </w:pPr>
    </w:p>
    <w:p w:rsidR="00592AC5" w:rsidRDefault="00592AC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lastRenderedPageBreak/>
        <w:t xml:space="preserve">Часть </w:t>
      </w:r>
      <w:r w:rsidRPr="00ED2DAE">
        <w:rPr>
          <w:sz w:val="24"/>
          <w:szCs w:val="24"/>
          <w:lang w:val="en-US"/>
        </w:rPr>
        <w:t>III</w:t>
      </w:r>
      <w:r w:rsidRPr="00ED2DAE">
        <w:rPr>
          <w:sz w:val="24"/>
          <w:szCs w:val="24"/>
        </w:rPr>
        <w:t>. Прочие сведения о муниципальном задании</w:t>
      </w:r>
      <w:r w:rsidRPr="00ED2DAE">
        <w:rPr>
          <w:sz w:val="24"/>
          <w:szCs w:val="24"/>
          <w:vertAlign w:val="superscript"/>
        </w:rPr>
        <w:t>9</w:t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1. Основания (условия и порядок) для досрочного прекращения выполнения муниципального задания</w:t>
      </w: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 xml:space="preserve">Ликвидация или реорганизация МБУ «Благоустройство»; </w:t>
      </w: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исключение данного вида работ из базового (отраслевого) перечня услуг (работ).</w:t>
      </w: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2. Иная информация, необходимая для выполнения (контроля за выполнением) муниципального задания</w:t>
      </w: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2.1. Перечень объектов уборки:</w:t>
      </w: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2.1.1. Перечень общественных территорий:</w:t>
      </w:r>
    </w:p>
    <w:p w:rsidR="00ED2DAE" w:rsidRPr="00ED2DAE" w:rsidRDefault="00ED2DAE" w:rsidP="00ED2DAE">
      <w:pPr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11377"/>
        <w:gridCol w:w="1951"/>
      </w:tblGrid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Адрес (с указанием ориентира)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Площадь, м2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Лихославльская (от путепровода до таблички город Лихославль в конце улицы, включая все разветвления улицы)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12900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Вагжанова (от ул. Лихославльская до конца улицы)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2800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Свободный (от ул. Лихославльская до конца переулка)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Лихославльский (от ул. Лихославльская до конца улицы)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Октябрьская (от путепровода до конца улицы)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3400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</w:t>
            </w:r>
            <w:r w:rsidR="009837E9" w:rsidRPr="00592AC5">
              <w:rPr>
                <w:color w:val="000000"/>
                <w:sz w:val="22"/>
                <w:szCs w:val="22"/>
              </w:rPr>
              <w:t xml:space="preserve"> </w:t>
            </w:r>
            <w:r w:rsidRPr="00592AC5">
              <w:rPr>
                <w:color w:val="000000"/>
                <w:sz w:val="22"/>
                <w:szCs w:val="22"/>
              </w:rPr>
              <w:t>Бежецкая (от путепровода до п. Льнозавод, д. 28)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4700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пос. Льнозавод (прилегающая территория Братской могилы)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Гагарина (от путепровода до ул. Аптекарская ГУ «Мечта»)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Ямская (от ул. Гагарина до Стеллы «Лихославль»)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Ямская (на прилегающей территории Братской могилы, расположенный на территории городского кладбища)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Первомайская (от ул. Аптекарская до ООО «Светотехника» включительно)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6100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Первомайская (Обелиск Победы и Сквер Победы)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Разъезжая (от ул. Аптекарская до ул. Советская)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Аптекарская (от ул. Первомайская до ул. Советская)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Советская (от ул. Разъезжая до пер. Комсомольский)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Советская (от ул. Комсомольская до дома улица Советская, 37 включительно)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0674AF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 xml:space="preserve">г. Лихославль ул. </w:t>
            </w:r>
            <w:r w:rsidR="000674AF">
              <w:rPr>
                <w:color w:val="000000"/>
                <w:sz w:val="22"/>
                <w:szCs w:val="22"/>
              </w:rPr>
              <w:t>Комсомольская</w:t>
            </w:r>
            <w:r w:rsidRPr="00592AC5">
              <w:rPr>
                <w:color w:val="000000"/>
                <w:sz w:val="22"/>
                <w:szCs w:val="22"/>
              </w:rPr>
              <w:t xml:space="preserve"> (прилегающая территории парка «ЦДО»)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10700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Комсомольский (от Окружной дороги до ул. Комсомольская)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2800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Привокзальный (от ул. Советская до ул. Школьная)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Театральный (от ул. Советская до ул. Пионерская)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3200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Театральный (на прилегающей территории парка «Чернобыльцам»)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Афанасьева (от ул. Первомайская до Окружной дороги)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3300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Окружная дорога (от городского кладбища до пер. Советский)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8100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Советский пер. (от Окружной дороги до ул. Первомайская)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ул. Заводская (от ул. Первомайская до ул. Комсомольская)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Территория, прилегающая к путепроводу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ул. Комсомольская (от ул. Заводская до ООО «РИТМ»)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Парк 70-летия Победы (ул. Лихославльская)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6700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ул. Первомайская (прилегающая территория площадей перед зданием Почты, РЦКиД и Суда)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8000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Детские площадки (ул. Ямская, 35 и ул. Комсомольская, 46)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ул. Афанасьева (Парк напротив СОШ №2)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Комсомольский пер., 15 (Парковая зона)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3900</w:t>
            </w:r>
          </w:p>
        </w:tc>
      </w:tr>
      <w:tr w:rsidR="00B308B0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B308B0" w:rsidRPr="00592AC5" w:rsidRDefault="00B308B0" w:rsidP="00B308B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B308B0" w:rsidRPr="00592AC5" w:rsidRDefault="00B308B0" w:rsidP="00B308B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 xml:space="preserve">г. Лихославль, п. Льнозавод, спортивная площадка 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B308B0" w:rsidRPr="00592AC5" w:rsidRDefault="00B308B0" w:rsidP="00B308B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6771A7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6771A7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ул. Ленина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6771A7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5900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6771A7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6771A7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ул. Железнодорожная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6771A7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6771A7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6771A7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ул. Тверская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6771A7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3780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6771A7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6771A7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ул. Первомайская (от</w:t>
            </w:r>
            <w:r w:rsidR="00A116C6">
              <w:rPr>
                <w:color w:val="000000"/>
                <w:sz w:val="22"/>
                <w:szCs w:val="22"/>
              </w:rPr>
              <w:t xml:space="preserve"> магазина «Магнит» до ЖД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A116C6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6771A7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A116C6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въездная дорога (от знака «Начало населенного пункта» до ул. Тверской)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A116C6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17284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A116C6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A116C6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ул. Дзержинского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A116C6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A116C6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A116C6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площадь им. Ленина, парк им. Ленина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DF73AD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4001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A116C6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A116C6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пгт. Калашниково, </w:t>
            </w:r>
            <w:r w:rsidR="005411AB">
              <w:rPr>
                <w:color w:val="000000"/>
                <w:sz w:val="22"/>
                <w:szCs w:val="22"/>
              </w:rPr>
              <w:t>с</w:t>
            </w:r>
            <w:r w:rsidR="005411AB" w:rsidRPr="005411AB">
              <w:rPr>
                <w:color w:val="000000"/>
                <w:sz w:val="22"/>
                <w:szCs w:val="22"/>
              </w:rPr>
              <w:t>квер по адресу: Тверская обл., Лихославльский район</w:t>
            </w:r>
            <w:r w:rsidR="005411AB">
              <w:rPr>
                <w:color w:val="000000"/>
                <w:sz w:val="22"/>
                <w:szCs w:val="22"/>
              </w:rPr>
              <w:t>, п. Калашниково, ул. Ленина, д. 30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5411AB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1608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5411AB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5411AB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 (въезд на кладбище)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5411AB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1161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5411AB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5411AB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 (прилегающая территория к детской площадке на ул. Комсомольской)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5411AB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</w:tr>
      <w:tr w:rsidR="005411AB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5411AB" w:rsidRDefault="005411AB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5411AB" w:rsidRPr="00592AC5" w:rsidRDefault="005411AB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 (прилегающая территория к детской площадке на ул. Пушкинской)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5411AB" w:rsidRPr="00592AC5" w:rsidRDefault="005411AB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</w:tr>
      <w:tr w:rsidR="005411AB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5411AB" w:rsidRDefault="00DF73AD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5411AB" w:rsidRPr="00592AC5" w:rsidRDefault="005411AB" w:rsidP="005411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</w:t>
            </w:r>
            <w:r w:rsidRPr="00592AC5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прилегающая территория «Братская могила</w:t>
            </w:r>
            <w:r w:rsidRPr="00592AC5"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5411AB" w:rsidRPr="00592AC5" w:rsidRDefault="00DF73AD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</w:tr>
      <w:tr w:rsidR="00B308B0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B308B0" w:rsidRPr="00592AC5" w:rsidRDefault="00DF73AD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B308B0" w:rsidRPr="00592AC5" w:rsidRDefault="00B308B0" w:rsidP="00DF73AD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Прочие места проведения работ по содержанию, организации уборки и о</w:t>
            </w:r>
            <w:r w:rsidR="00DF73AD">
              <w:rPr>
                <w:color w:val="000000"/>
                <w:sz w:val="22"/>
                <w:szCs w:val="22"/>
              </w:rPr>
              <w:t>беспечению чистоты на территориях</w:t>
            </w:r>
            <w:r w:rsidRPr="00592AC5">
              <w:rPr>
                <w:color w:val="000000"/>
                <w:sz w:val="22"/>
                <w:szCs w:val="22"/>
              </w:rPr>
              <w:t xml:space="preserve"> </w:t>
            </w:r>
            <w:r w:rsidR="00DF73AD">
              <w:rPr>
                <w:color w:val="000000"/>
                <w:sz w:val="22"/>
                <w:szCs w:val="22"/>
              </w:rPr>
              <w:t>города Лихославля</w:t>
            </w:r>
            <w:r w:rsidRPr="00592AC5">
              <w:rPr>
                <w:color w:val="000000"/>
                <w:sz w:val="22"/>
                <w:szCs w:val="22"/>
              </w:rPr>
              <w:t xml:space="preserve"> </w:t>
            </w:r>
            <w:r w:rsidR="00DF73AD">
              <w:rPr>
                <w:color w:val="000000"/>
                <w:sz w:val="22"/>
                <w:szCs w:val="22"/>
              </w:rPr>
              <w:t>и пгт. Калашниково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B308B0" w:rsidRPr="00592AC5" w:rsidRDefault="00B308B0" w:rsidP="00B308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08B0" w:rsidRPr="00592AC5" w:rsidTr="00592AC5">
        <w:trPr>
          <w:trHeight w:val="113"/>
        </w:trPr>
        <w:tc>
          <w:tcPr>
            <w:tcW w:w="423" w:type="pct"/>
            <w:shd w:val="clear" w:color="auto" w:fill="auto"/>
            <w:noWrap/>
            <w:vAlign w:val="bottom"/>
            <w:hideMark/>
          </w:tcPr>
          <w:p w:rsidR="00B308B0" w:rsidRPr="00592AC5" w:rsidRDefault="00B308B0" w:rsidP="00B308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7" w:type="pct"/>
            <w:shd w:val="clear" w:color="auto" w:fill="auto"/>
            <w:noWrap/>
            <w:vAlign w:val="bottom"/>
            <w:hideMark/>
          </w:tcPr>
          <w:p w:rsidR="00B308B0" w:rsidRPr="00AA7623" w:rsidRDefault="00B308B0" w:rsidP="00B308B0">
            <w:pPr>
              <w:rPr>
                <w:sz w:val="22"/>
                <w:szCs w:val="22"/>
              </w:rPr>
            </w:pPr>
            <w:r w:rsidRPr="00AA7623">
              <w:rPr>
                <w:sz w:val="22"/>
                <w:szCs w:val="22"/>
              </w:rPr>
              <w:t>Итого: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B308B0" w:rsidRPr="00AA7623" w:rsidRDefault="008A008D" w:rsidP="00B308B0">
            <w:pPr>
              <w:jc w:val="center"/>
              <w:rPr>
                <w:color w:val="000000"/>
                <w:sz w:val="22"/>
                <w:szCs w:val="22"/>
              </w:rPr>
            </w:pPr>
            <w:r w:rsidRPr="00AA7623">
              <w:rPr>
                <w:color w:val="000000"/>
                <w:sz w:val="22"/>
                <w:szCs w:val="22"/>
              </w:rPr>
              <w:t>163984</w:t>
            </w:r>
          </w:p>
        </w:tc>
      </w:tr>
    </w:tbl>
    <w:p w:rsidR="00BF5896" w:rsidRDefault="00BF5896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ED2DAE" w:rsidRDefault="00ED2DAE" w:rsidP="00592AC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2.1.2. Перечень урн для ручной уборки:</w:t>
      </w:r>
    </w:p>
    <w:p w:rsidR="00B308B0" w:rsidRDefault="00B308B0" w:rsidP="00592AC5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1491"/>
        <w:gridCol w:w="1971"/>
      </w:tblGrid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bCs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bCs/>
                <w:color w:val="000000"/>
                <w:sz w:val="22"/>
                <w:szCs w:val="22"/>
              </w:rPr>
              <w:t>Количество, шт.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 (сквер Победы возле Обелиска)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8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пер. Театральный (на прилегающей территории парка Чернобыльцев)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6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Лихославльская (парк 70-летию Победы)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26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Комсомольская (на прилегающей территории парка «ЦДО»)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F20E85" w:rsidP="00ED2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 (Сквер от здания Администрации до ТЦ «Первомайский»)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0674AF" w:rsidP="00ED2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Первомайская, д. 7 (РЦК и Д)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9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Первомайская, д. 16 (Библиотека)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Первомайская, д. 23 (Поликлиника)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Первомайская, д. 29 (Здание Лаборатории)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пер. Комсомольский, д. 15 (Детская поликлиника)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Комсомольская, д. 46 (Детская площадка)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Ямская (территория возле Братской могилы, расположенный на территории городского кладбища)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напротив ул. Речная, д.7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 xml:space="preserve">г. Лихославль ул. Первомайская, д. 4 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Лихославль, ул. Первомайская, д. 2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4</w:t>
            </w:r>
          </w:p>
        </w:tc>
      </w:tr>
      <w:tr w:rsidR="00B308B0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</w:tcPr>
          <w:p w:rsidR="00B308B0" w:rsidRPr="00B308B0" w:rsidRDefault="00B308B0" w:rsidP="00B308B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46" w:type="pct"/>
            <w:shd w:val="clear" w:color="auto" w:fill="auto"/>
            <w:vAlign w:val="center"/>
          </w:tcPr>
          <w:p w:rsidR="00B308B0" w:rsidRPr="00B308B0" w:rsidRDefault="00B308B0" w:rsidP="00B308B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 xml:space="preserve">г. Лихославль, п. Льнозавод, спортивная площадка 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308B0" w:rsidRPr="00B308B0" w:rsidRDefault="00B308B0" w:rsidP="00B308B0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DF73AD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</w:tcPr>
          <w:p w:rsidR="00DF73AD" w:rsidRPr="00B308B0" w:rsidRDefault="00DF73AD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46" w:type="pct"/>
            <w:shd w:val="clear" w:color="auto" w:fill="auto"/>
            <w:vAlign w:val="center"/>
          </w:tcPr>
          <w:p w:rsidR="00DF73AD" w:rsidRPr="00B308B0" w:rsidRDefault="00DF73AD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 (территория парка им. Ленина)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F73AD" w:rsidRPr="00B308B0" w:rsidRDefault="00DF73AD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F73AD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</w:tcPr>
          <w:p w:rsidR="00DF73AD" w:rsidRDefault="00DF73AD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46" w:type="pct"/>
            <w:shd w:val="clear" w:color="auto" w:fill="auto"/>
            <w:vAlign w:val="center"/>
          </w:tcPr>
          <w:p w:rsidR="00DF73AD" w:rsidRDefault="00DF73AD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 (территория площади им. Ленина)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F73AD" w:rsidRDefault="00DF73AD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F73AD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</w:tcPr>
          <w:p w:rsidR="00DF73AD" w:rsidRDefault="00DF73AD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46" w:type="pct"/>
            <w:shd w:val="clear" w:color="auto" w:fill="auto"/>
            <w:vAlign w:val="center"/>
          </w:tcPr>
          <w:p w:rsidR="00DF73AD" w:rsidRDefault="00DF73AD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с</w:t>
            </w:r>
            <w:r w:rsidRPr="005411AB">
              <w:rPr>
                <w:color w:val="000000"/>
                <w:sz w:val="22"/>
                <w:szCs w:val="22"/>
              </w:rPr>
              <w:t>квер по адресу: Тверская обл., Лихославльский район</w:t>
            </w:r>
            <w:r>
              <w:rPr>
                <w:color w:val="000000"/>
                <w:sz w:val="22"/>
                <w:szCs w:val="22"/>
              </w:rPr>
              <w:t>, п. Калашниково, ул. Ленина, д. 30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F73AD" w:rsidRDefault="00DF73AD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DF73AD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</w:tcPr>
          <w:p w:rsidR="00DF73AD" w:rsidRDefault="00DF73AD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46" w:type="pct"/>
            <w:shd w:val="clear" w:color="auto" w:fill="auto"/>
            <w:vAlign w:val="center"/>
          </w:tcPr>
          <w:p w:rsidR="00DF73AD" w:rsidRDefault="00DF73AD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ул. Пушкинская (Детская площадка)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F73AD" w:rsidRDefault="00DF73AD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DF73AD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</w:tcPr>
          <w:p w:rsidR="00DF73AD" w:rsidRDefault="00DF73AD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46" w:type="pct"/>
            <w:shd w:val="clear" w:color="auto" w:fill="auto"/>
            <w:vAlign w:val="center"/>
          </w:tcPr>
          <w:p w:rsidR="00DF73AD" w:rsidRDefault="00DF73AD" w:rsidP="00DF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ул. Комсомольская (Детская площадка)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F73AD" w:rsidRDefault="00DF73AD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F73AD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</w:tcPr>
          <w:p w:rsidR="00DF73AD" w:rsidRDefault="00DF73AD" w:rsidP="00B30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46" w:type="pct"/>
            <w:shd w:val="clear" w:color="auto" w:fill="auto"/>
            <w:vAlign w:val="center"/>
          </w:tcPr>
          <w:p w:rsidR="00DF73AD" w:rsidRDefault="00DF73AD" w:rsidP="00DF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пгт. Калашниково </w:t>
            </w:r>
            <w:r w:rsidRPr="00B308B0">
              <w:rPr>
                <w:color w:val="000000"/>
                <w:sz w:val="22"/>
                <w:szCs w:val="22"/>
              </w:rPr>
              <w:t>(территория возле Братской могилы)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F73AD" w:rsidRDefault="00DF73AD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308B0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B308B0" w:rsidRPr="00B308B0" w:rsidRDefault="00B308B0" w:rsidP="00B308B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B308B0" w:rsidRPr="00B308B0" w:rsidRDefault="00B308B0" w:rsidP="00B308B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B308B0" w:rsidRPr="00B308B0" w:rsidRDefault="000674AF" w:rsidP="00B3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147</w:t>
            </w:r>
          </w:p>
        </w:tc>
      </w:tr>
    </w:tbl>
    <w:p w:rsidR="005A5A92" w:rsidRDefault="005A5A92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ED2DAE" w:rsidRDefault="00ED2DAE" w:rsidP="00DB22A5">
      <w:pPr>
        <w:spacing w:after="200" w:line="276" w:lineRule="auto"/>
        <w:rPr>
          <w:sz w:val="24"/>
          <w:szCs w:val="24"/>
        </w:rPr>
      </w:pPr>
      <w:r w:rsidRPr="00ED2DAE">
        <w:rPr>
          <w:sz w:val="24"/>
          <w:szCs w:val="24"/>
        </w:rPr>
        <w:t>2.2. График работы по уборке:</w:t>
      </w:r>
    </w:p>
    <w:p w:rsidR="00BF5896" w:rsidRPr="00ED2DAE" w:rsidRDefault="00BF5896" w:rsidP="00ED2DAE">
      <w:pPr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6"/>
        <w:gridCol w:w="1737"/>
        <w:gridCol w:w="856"/>
        <w:gridCol w:w="856"/>
        <w:gridCol w:w="856"/>
        <w:gridCol w:w="818"/>
        <w:gridCol w:w="833"/>
        <w:gridCol w:w="752"/>
        <w:gridCol w:w="775"/>
        <w:gridCol w:w="792"/>
        <w:gridCol w:w="792"/>
        <w:gridCol w:w="775"/>
        <w:gridCol w:w="792"/>
        <w:gridCol w:w="964"/>
        <w:gridCol w:w="1040"/>
      </w:tblGrid>
      <w:tr w:rsidR="00AA7623" w:rsidRPr="005A5A92" w:rsidTr="00AA7623">
        <w:trPr>
          <w:trHeight w:val="177"/>
          <w:jc w:val="center"/>
        </w:trPr>
        <w:tc>
          <w:tcPr>
            <w:tcW w:w="661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Наименование работ</w:t>
            </w:r>
          </w:p>
        </w:tc>
        <w:tc>
          <w:tcPr>
            <w:tcW w:w="596" w:type="pct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Единицы</w:t>
            </w:r>
          </w:p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измерения</w:t>
            </w:r>
          </w:p>
          <w:p w:rsidR="00AA7623" w:rsidRPr="005A5A92" w:rsidRDefault="00AA7623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3386" w:type="pct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ОБЪЕМ работ по месяцам</w:t>
            </w:r>
          </w:p>
        </w:tc>
        <w:tc>
          <w:tcPr>
            <w:tcW w:w="35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623" w:rsidRPr="005A5A92" w:rsidRDefault="000674AF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2023</w:t>
            </w:r>
          </w:p>
          <w:p w:rsidR="00AA7623" w:rsidRPr="005A5A92" w:rsidRDefault="00AA7623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всего </w:t>
            </w:r>
          </w:p>
        </w:tc>
      </w:tr>
      <w:tr w:rsidR="00AA7623" w:rsidRPr="005A5A92" w:rsidTr="00AA7623">
        <w:trPr>
          <w:trHeight w:val="305"/>
          <w:jc w:val="center"/>
        </w:trPr>
        <w:tc>
          <w:tcPr>
            <w:tcW w:w="661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96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623" w:rsidRPr="005A5A92" w:rsidRDefault="00AA7623" w:rsidP="00AA7623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623" w:rsidRPr="005A5A92" w:rsidRDefault="00AA7623" w:rsidP="00AA7623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5A5A9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57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AA7623" w:rsidRPr="005A5A92" w:rsidTr="00AA7623">
        <w:trPr>
          <w:trHeight w:val="177"/>
          <w:jc w:val="center"/>
        </w:trPr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4" w:type="pc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4" w:type="pc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94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8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5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6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72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72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6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72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31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</w:tr>
      <w:tr w:rsidR="00AA7623" w:rsidRPr="005A5A92" w:rsidTr="00AA7623">
        <w:trPr>
          <w:trHeight w:val="177"/>
          <w:jc w:val="center"/>
        </w:trPr>
        <w:tc>
          <w:tcPr>
            <w:tcW w:w="661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23" w:rsidRPr="005A5A92" w:rsidRDefault="000258A9" w:rsidP="00AA7623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kern w:val="1"/>
                <w:sz w:val="22"/>
                <w:szCs w:val="22"/>
                <w:lang w:eastAsia="en-US" w:bidi="en-US"/>
              </w:rPr>
              <w:t>Ручная уборка на территории</w:t>
            </w:r>
            <w:r w:rsidR="00AA7623" w:rsidRPr="005A5A92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AA7623">
              <w:rPr>
                <w:kern w:val="1"/>
                <w:sz w:val="22"/>
                <w:szCs w:val="22"/>
                <w:lang w:eastAsia="en-US" w:bidi="en-US"/>
              </w:rPr>
              <w:t>города Лихославля и пгт. Калашниково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623" w:rsidRPr="005A5A92" w:rsidRDefault="00AA7623" w:rsidP="00AA7623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623" w:rsidRPr="005A5A92" w:rsidRDefault="00AA7623" w:rsidP="00AA7623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623" w:rsidRPr="005A5A92" w:rsidRDefault="000258A9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365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</w:pPr>
    </w:p>
    <w:p w:rsidR="00ED2DAE" w:rsidRPr="00ED2DAE" w:rsidRDefault="00ED2DAE" w:rsidP="005A5A9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 xml:space="preserve">2.3. </w:t>
      </w:r>
      <w:r w:rsidRPr="00ED2DAE">
        <w:rPr>
          <w:bCs/>
          <w:sz w:val="24"/>
          <w:szCs w:val="24"/>
        </w:rPr>
        <w:t xml:space="preserve">Виды, состав и требования к выполнению муниципальной услуги по </w:t>
      </w:r>
      <w:r w:rsidRPr="00ED2DAE">
        <w:rPr>
          <w:sz w:val="24"/>
          <w:szCs w:val="24"/>
        </w:rPr>
        <w:t>уборке территории и аналогичная деятельность:</w:t>
      </w:r>
    </w:p>
    <w:p w:rsidR="00ED2DAE" w:rsidRPr="00ED2DAE" w:rsidRDefault="00ED2DAE" w:rsidP="005A5A92">
      <w:pPr>
        <w:autoSpaceDE w:val="0"/>
        <w:autoSpaceDN w:val="0"/>
        <w:adjustRightInd w:val="0"/>
        <w:ind w:firstLine="709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5259"/>
        <w:gridCol w:w="7564"/>
      </w:tblGrid>
      <w:tr w:rsidR="00ED2DAE" w:rsidRPr="005A5A92" w:rsidTr="005A5A92">
        <w:trPr>
          <w:jc w:val="center"/>
        </w:trPr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Вид работы</w:t>
            </w:r>
          </w:p>
        </w:tc>
        <w:tc>
          <w:tcPr>
            <w:tcW w:w="1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Состав работы</w:t>
            </w:r>
          </w:p>
        </w:tc>
        <w:tc>
          <w:tcPr>
            <w:tcW w:w="2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Требования к выполнению работы</w:t>
            </w:r>
          </w:p>
        </w:tc>
      </w:tr>
      <w:tr w:rsidR="00ED2DAE" w:rsidRPr="005A5A92" w:rsidTr="005A5A92">
        <w:trPr>
          <w:jc w:val="center"/>
        </w:trPr>
        <w:tc>
          <w:tcPr>
            <w:tcW w:w="5000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DAE" w:rsidRPr="005A5A92" w:rsidRDefault="000258A9" w:rsidP="00025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Ручная уборка на территории</w:t>
            </w:r>
            <w:r w:rsidR="00ED2DAE" w:rsidRPr="005A5A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города Лихославля и пгт. Калашниково</w:t>
            </w:r>
          </w:p>
        </w:tc>
      </w:tr>
      <w:tr w:rsidR="00ED2DAE" w:rsidRPr="005A5A92" w:rsidTr="005A5A92">
        <w:trPr>
          <w:jc w:val="center"/>
        </w:trPr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Ручная уборка</w:t>
            </w:r>
          </w:p>
        </w:tc>
        <w:tc>
          <w:tcPr>
            <w:tcW w:w="18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ind w:right="142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Ручная уборка от мусора объектов общего пользования и урн (в том числе после массовых мероприятий), уборка листовок и веток деревьев (размер в длину более 50 см)</w:t>
            </w:r>
          </w:p>
        </w:tc>
        <w:tc>
          <w:tcPr>
            <w:tcW w:w="259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DAE" w:rsidRPr="005A5A92" w:rsidRDefault="00ED2DAE" w:rsidP="00025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 xml:space="preserve">Работа выполняется ежедневно, по мере необходимости и по </w:t>
            </w:r>
            <w:r w:rsidR="000258A9">
              <w:rPr>
                <w:sz w:val="22"/>
                <w:szCs w:val="22"/>
              </w:rPr>
              <w:t>указанию</w:t>
            </w:r>
            <w:r w:rsidR="000258A9">
              <w:rPr>
                <w:sz w:val="22"/>
                <w:szCs w:val="22"/>
              </w:rPr>
              <w:br/>
              <w:t>Управления капитального строительства и инфраструктурного развития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</w:pPr>
    </w:p>
    <w:p w:rsidR="00ED2DAE" w:rsidRPr="005A5A92" w:rsidRDefault="00ED2DAE" w:rsidP="005A5A9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A5A92">
        <w:rPr>
          <w:sz w:val="24"/>
          <w:szCs w:val="24"/>
        </w:rPr>
        <w:t>3. Порядок контроля за выполнением муниципального задания</w:t>
      </w:r>
    </w:p>
    <w:p w:rsidR="00BF5896" w:rsidRPr="00ED2DAE" w:rsidRDefault="00BF5896" w:rsidP="00ED2DAE">
      <w:pPr>
        <w:autoSpaceDE w:val="0"/>
        <w:autoSpaceDN w:val="0"/>
        <w:adjustRightInd w:val="0"/>
      </w:pPr>
    </w:p>
    <w:tbl>
      <w:tblPr>
        <w:tblStyle w:val="52"/>
        <w:tblW w:w="5000" w:type="pct"/>
        <w:tblLook w:val="04A0" w:firstRow="1" w:lastRow="0" w:firstColumn="1" w:lastColumn="0" w:noHBand="0" w:noVBand="1"/>
      </w:tblPr>
      <w:tblGrid>
        <w:gridCol w:w="4828"/>
        <w:gridCol w:w="4872"/>
        <w:gridCol w:w="4860"/>
      </w:tblGrid>
      <w:tr w:rsidR="00ED2DAE" w:rsidRPr="005A5A92" w:rsidTr="005A5A92">
        <w:trPr>
          <w:trHeight w:val="170"/>
        </w:trPr>
        <w:tc>
          <w:tcPr>
            <w:tcW w:w="1658" w:type="pct"/>
            <w:vAlign w:val="center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673" w:type="pct"/>
            <w:vAlign w:val="center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1669" w:type="pct"/>
            <w:vAlign w:val="center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ED2DAE" w:rsidRPr="005A5A92" w:rsidTr="005A5A92">
        <w:trPr>
          <w:trHeight w:val="170"/>
        </w:trPr>
        <w:tc>
          <w:tcPr>
            <w:tcW w:w="1658" w:type="pct"/>
          </w:tcPr>
          <w:p w:rsidR="00ED2DAE" w:rsidRPr="005A5A92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73" w:type="pct"/>
          </w:tcPr>
          <w:p w:rsidR="00ED2DAE" w:rsidRPr="005A5A92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2</w:t>
            </w:r>
          </w:p>
        </w:tc>
        <w:tc>
          <w:tcPr>
            <w:tcW w:w="1669" w:type="pct"/>
          </w:tcPr>
          <w:p w:rsidR="00ED2DAE" w:rsidRPr="005A5A92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3</w:t>
            </w:r>
          </w:p>
        </w:tc>
      </w:tr>
      <w:tr w:rsidR="00ED2DAE" w:rsidRPr="005A5A92" w:rsidTr="005A5A92">
        <w:trPr>
          <w:trHeight w:val="170"/>
        </w:trPr>
        <w:tc>
          <w:tcPr>
            <w:tcW w:w="1658" w:type="pct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Последующий контроль в форме выездной проверки</w:t>
            </w:r>
          </w:p>
        </w:tc>
        <w:tc>
          <w:tcPr>
            <w:tcW w:w="1673" w:type="pct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1669" w:type="pct"/>
          </w:tcPr>
          <w:p w:rsidR="00ED2DAE" w:rsidRPr="005A5A92" w:rsidRDefault="000258A9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капитального строительства и инфраструктурного развития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  <w:jc w:val="center"/>
      </w:pPr>
    </w:p>
    <w:p w:rsidR="00ED2DAE" w:rsidRPr="00ED2DAE" w:rsidRDefault="00ED2DAE" w:rsidP="003B4BE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A5A92">
        <w:rPr>
          <w:sz w:val="24"/>
          <w:szCs w:val="24"/>
        </w:rPr>
        <w:t>4. Требования к отчетности о выполнении муниципального задания</w:t>
      </w:r>
      <w:r w:rsidR="005104B4">
        <w:rPr>
          <w:sz w:val="24"/>
          <w:szCs w:val="24"/>
        </w:rPr>
        <w:t>:</w:t>
      </w:r>
    </w:p>
    <w:p w:rsidR="00ED2DAE" w:rsidRDefault="00ED2DAE" w:rsidP="00BF58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4.1. Периодичность представления отчетов о выполнении муниципально</w:t>
      </w:r>
      <w:r w:rsidR="003B4BEB">
        <w:rPr>
          <w:sz w:val="24"/>
          <w:szCs w:val="24"/>
        </w:rPr>
        <w:t>го задания: один раз в квартал</w:t>
      </w:r>
      <w:r w:rsidRPr="00ED2DAE">
        <w:rPr>
          <w:sz w:val="24"/>
          <w:szCs w:val="24"/>
        </w:rPr>
        <w:t>.</w:t>
      </w:r>
    </w:p>
    <w:p w:rsidR="003B4BEB" w:rsidRPr="00ED2DAE" w:rsidRDefault="003B4BEB" w:rsidP="00BF58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Отчет предоставляется по форме согласно Приложению к настоящему муниципальному заданию.</w:t>
      </w:r>
    </w:p>
    <w:p w:rsidR="00ED2DAE" w:rsidRPr="00ED2DAE" w:rsidRDefault="003B4BEB" w:rsidP="00BF58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ED2DAE" w:rsidRPr="00ED2DAE">
        <w:rPr>
          <w:sz w:val="24"/>
          <w:szCs w:val="24"/>
        </w:rPr>
        <w:t>. Сроки представления отчетов о выполнении муниципального задания: до 10-ого числа месяца, следующего за отчетным кварталом.</w:t>
      </w:r>
    </w:p>
    <w:p w:rsidR="005104B4" w:rsidRPr="008D4030" w:rsidRDefault="005104B4" w:rsidP="005104B4">
      <w:pPr>
        <w:keepNext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shd w:val="clear" w:color="auto" w:fill="FFFFFF"/>
          <w:lang w:eastAsia="ar-SA"/>
        </w:rPr>
        <w:t>4.4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. Иные требования к отчетности о выполнении </w:t>
      </w:r>
      <w:r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: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еженедельное предоставление информации об исполн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ении муниципального задания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в 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Управление капитального строительства и инфраструктурного развития по форме согласно Приложению 2 </w:t>
      </w:r>
      <w:r w:rsidR="006B5346">
        <w:rPr>
          <w:bCs/>
          <w:color w:val="000000"/>
          <w:sz w:val="24"/>
          <w:szCs w:val="24"/>
          <w:shd w:val="clear" w:color="auto" w:fill="FFFFFF"/>
          <w:lang w:eastAsia="ar-SA"/>
        </w:rPr>
        <w:t>к настоящему муниципальному заданию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ED2DAE" w:rsidRPr="00ED2DAE" w:rsidRDefault="00ED2DAE" w:rsidP="00ED2DAE">
      <w:pPr>
        <w:suppressAutoHyphens/>
        <w:jc w:val="center"/>
        <w:rPr>
          <w:sz w:val="24"/>
          <w:szCs w:val="24"/>
          <w:lang w:eastAsia="en-US" w:bidi="en-US"/>
        </w:rPr>
      </w:pPr>
    </w:p>
    <w:p w:rsidR="00ED2DAE" w:rsidRPr="00ED2DAE" w:rsidRDefault="00ED2DAE" w:rsidP="003B7397">
      <w:pPr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>5. Иные показатели, связанные с выполнением муниципального задания</w:t>
      </w:r>
      <w:r w:rsidRPr="00ED2DAE">
        <w:rPr>
          <w:sz w:val="24"/>
          <w:szCs w:val="24"/>
          <w:vertAlign w:val="superscript"/>
        </w:rPr>
        <w:t>10</w:t>
      </w:r>
    </w:p>
    <w:p w:rsidR="00ED2DAE" w:rsidRPr="00ED2DAE" w:rsidRDefault="00ED2DAE" w:rsidP="00ED2DAE">
      <w:pPr>
        <w:autoSpaceDE w:val="0"/>
        <w:autoSpaceDN w:val="0"/>
        <w:adjustRightInd w:val="0"/>
        <w:rPr>
          <w:sz w:val="24"/>
          <w:szCs w:val="24"/>
        </w:rPr>
      </w:pPr>
      <w:r w:rsidRPr="00ED2DAE">
        <w:rPr>
          <w:sz w:val="24"/>
          <w:szCs w:val="24"/>
        </w:rPr>
        <w:t>________________________________________________________________________________________________________________</w:t>
      </w:r>
      <w:r w:rsidR="003B7397">
        <w:rPr>
          <w:sz w:val="24"/>
          <w:szCs w:val="24"/>
        </w:rPr>
        <w:t>_________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1</w:t>
      </w:r>
      <w:r w:rsidRPr="002D6E63">
        <w:rPr>
          <w:sz w:val="18"/>
          <w:szCs w:val="18"/>
        </w:rPr>
        <w:t>Номер муниципального задания присваивается в системе «Электронный бюджет».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2</w:t>
      </w:r>
      <w:r w:rsidRPr="002D6E63">
        <w:rPr>
          <w:sz w:val="18"/>
          <w:szCs w:val="18"/>
        </w:rPr>
        <w:t>Заполняется в случае досрочного прекращения муниципального задания.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3</w:t>
      </w:r>
      <w:r w:rsidRPr="002D6E63">
        <w:rPr>
          <w:sz w:val="18"/>
          <w:szCs w:val="18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муниципальной услуг (работ) с указанием порядкового номера раздела.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4</w:t>
      </w:r>
      <w:r w:rsidRPr="002D6E63">
        <w:rPr>
          <w:sz w:val="18"/>
          <w:szCs w:val="18"/>
        </w:rPr>
        <w:t>Заполняется в соответствии с показателями, характеризующими качество услуг (работ), установленными в общероссийской базовом перечне или федеральном перечне, а при их отсутствии или в дополнение к ним –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и единицы их измерения.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  <w:r w:rsidRPr="002D6E63">
        <w:rPr>
          <w:sz w:val="18"/>
          <w:szCs w:val="18"/>
          <w:vertAlign w:val="superscript"/>
        </w:rPr>
        <w:t>5</w:t>
      </w:r>
      <w:r w:rsidRPr="002D6E63">
        <w:rPr>
          <w:sz w:val="18"/>
          <w:szCs w:val="18"/>
        </w:rPr>
        <w:t>Заполняется в соответствии с общероссийскими базовыми перечнями или федеральными перечнями.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6</w:t>
      </w:r>
      <w:r w:rsidRPr="002D6E63">
        <w:rPr>
          <w:sz w:val="18"/>
          <w:szCs w:val="18"/>
        </w:rPr>
        <w:t>Заполняется в соответствии с кодом, указанным в общероссийском базовом перечне или федеральном перечне (при наличии).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7</w:t>
      </w:r>
      <w:r w:rsidRPr="002D6E63">
        <w:rPr>
          <w:sz w:val="18"/>
          <w:szCs w:val="18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является работа в целом, показатель не указывается.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8</w:t>
      </w:r>
      <w:r w:rsidRPr="002D6E63">
        <w:rPr>
          <w:sz w:val="18"/>
          <w:szCs w:val="18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9</w:t>
      </w:r>
      <w:r w:rsidRPr="002D6E63">
        <w:rPr>
          <w:sz w:val="18"/>
          <w:szCs w:val="18"/>
        </w:rPr>
        <w:t>Заполняется в целом по муниципальному заданию.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 xml:space="preserve">10 </w:t>
      </w:r>
      <w:r w:rsidRPr="002D6E63">
        <w:rPr>
          <w:sz w:val="18"/>
          <w:szCs w:val="18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3B4BEB" w:rsidRDefault="003B4BEB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B4BEB" w:rsidRDefault="003B4BEB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B22A5" w:rsidRDefault="00DB22A5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B22A5" w:rsidRDefault="00DB22A5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B22A5" w:rsidRDefault="00DB22A5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D2DAE" w:rsidRPr="002D6E63" w:rsidRDefault="00ED2DAE" w:rsidP="00ED2DAE">
      <w:pPr>
        <w:autoSpaceDE w:val="0"/>
        <w:autoSpaceDN w:val="0"/>
        <w:adjustRightInd w:val="0"/>
        <w:rPr>
          <w:b/>
          <w:sz w:val="24"/>
          <w:szCs w:val="24"/>
        </w:rPr>
      </w:pPr>
      <w:r w:rsidRPr="002D6E63">
        <w:rPr>
          <w:b/>
          <w:sz w:val="24"/>
          <w:szCs w:val="24"/>
        </w:rPr>
        <w:lastRenderedPageBreak/>
        <w:t>РАБОТА №2</w:t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 xml:space="preserve">Часть </w:t>
      </w:r>
      <w:r w:rsidRPr="00ED2DAE">
        <w:rPr>
          <w:sz w:val="24"/>
          <w:szCs w:val="24"/>
          <w:lang w:val="en-US"/>
        </w:rPr>
        <w:t>II</w:t>
      </w:r>
      <w:r w:rsidRPr="00ED2DAE">
        <w:rPr>
          <w:sz w:val="24"/>
          <w:szCs w:val="24"/>
        </w:rPr>
        <w:t>. Сведения о выполняемых работах</w:t>
      </w:r>
      <w:r w:rsidRPr="00ED2DAE">
        <w:rPr>
          <w:sz w:val="24"/>
          <w:szCs w:val="24"/>
          <w:vertAlign w:val="superscript"/>
        </w:rPr>
        <w:t>3</w:t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52"/>
        <w:tblW w:w="5002" w:type="pct"/>
        <w:tblLook w:val="04A0" w:firstRow="1" w:lastRow="0" w:firstColumn="1" w:lastColumn="0" w:noHBand="0" w:noVBand="1"/>
      </w:tblPr>
      <w:tblGrid>
        <w:gridCol w:w="2685"/>
        <w:gridCol w:w="5685"/>
        <w:gridCol w:w="2979"/>
        <w:gridCol w:w="3227"/>
      </w:tblGrid>
      <w:tr w:rsidR="00ED2DAE" w:rsidRPr="003B7397" w:rsidTr="002D6E63">
        <w:trPr>
          <w:trHeight w:val="783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397">
              <w:rPr>
                <w:sz w:val="22"/>
                <w:szCs w:val="22"/>
              </w:rPr>
              <w:t>1. Наименование работы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397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3B7397" w:rsidRDefault="00127388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 xml:space="preserve">Код по </w:t>
            </w:r>
            <w:r>
              <w:rPr>
                <w:sz w:val="22"/>
                <w:szCs w:val="22"/>
              </w:rPr>
              <w:t>региональному перечню (классификаторов) услуг и работ</w:t>
            </w: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</w:tcBorders>
          </w:tcPr>
          <w:p w:rsidR="00ED2DAE" w:rsidRPr="003B7397" w:rsidRDefault="00127388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388">
              <w:rPr>
                <w:sz w:val="22"/>
                <w:szCs w:val="22"/>
              </w:rPr>
              <w:t>813000.Р.71.0.04010001001</w:t>
            </w:r>
          </w:p>
        </w:tc>
      </w:tr>
      <w:tr w:rsidR="00ED2DAE" w:rsidRPr="003B7397" w:rsidTr="002D6E63"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397">
              <w:rPr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397">
              <w:rPr>
                <w:sz w:val="22"/>
                <w:szCs w:val="22"/>
              </w:rPr>
              <w:t>Физические и юридические лица, общество в целом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F5896" w:rsidRDefault="00BF5896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ED2DAE" w:rsidRPr="00ED2DAE" w:rsidRDefault="00ED2DAE" w:rsidP="003B739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3. Показатели, характеризующие объем и (или) качество работы</w:t>
      </w:r>
    </w:p>
    <w:p w:rsidR="00ED2DAE" w:rsidRDefault="00ED2DAE" w:rsidP="003B7397">
      <w:pPr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>3.1. Показатели, характеризующие качество работы</w:t>
      </w:r>
      <w:r w:rsidRPr="00ED2DAE">
        <w:rPr>
          <w:sz w:val="24"/>
          <w:szCs w:val="24"/>
          <w:vertAlign w:val="superscript"/>
        </w:rPr>
        <w:t>4</w:t>
      </w:r>
    </w:p>
    <w:p w:rsidR="00BF5896" w:rsidRPr="00ED2DAE" w:rsidRDefault="00BF5896" w:rsidP="002D6E63">
      <w:pPr>
        <w:autoSpaceDE w:val="0"/>
        <w:autoSpaceDN w:val="0"/>
        <w:adjustRightInd w:val="0"/>
        <w:rPr>
          <w:sz w:val="24"/>
          <w:szCs w:val="24"/>
          <w:vertAlign w:val="superscript"/>
        </w:rPr>
      </w:pPr>
    </w:p>
    <w:tbl>
      <w:tblPr>
        <w:tblStyle w:val="52"/>
        <w:tblW w:w="5000" w:type="pct"/>
        <w:tblLayout w:type="fixed"/>
        <w:tblLook w:val="04A0" w:firstRow="1" w:lastRow="0" w:firstColumn="1" w:lastColumn="0" w:noHBand="0" w:noVBand="1"/>
      </w:tblPr>
      <w:tblGrid>
        <w:gridCol w:w="1412"/>
        <w:gridCol w:w="1418"/>
        <w:gridCol w:w="993"/>
        <w:gridCol w:w="946"/>
        <w:gridCol w:w="1008"/>
        <w:gridCol w:w="594"/>
        <w:gridCol w:w="1278"/>
        <w:gridCol w:w="850"/>
        <w:gridCol w:w="737"/>
        <w:gridCol w:w="1162"/>
        <w:gridCol w:w="999"/>
        <w:gridCol w:w="1002"/>
        <w:gridCol w:w="1005"/>
        <w:gridCol w:w="1156"/>
      </w:tblGrid>
      <w:tr w:rsidR="00ED2DAE" w:rsidRPr="003B7397" w:rsidTr="003B7397">
        <w:tc>
          <w:tcPr>
            <w:tcW w:w="485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t>Уникальный номер реестровой записи</w:t>
            </w:r>
            <w:r w:rsidRPr="003B739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53" w:type="pct"/>
            <w:gridSpan w:val="3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50" w:type="pct"/>
            <w:gridSpan w:val="2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84" w:type="pct"/>
            <w:gridSpan w:val="3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1086" w:type="pct"/>
            <w:gridSpan w:val="3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742" w:type="pct"/>
            <w:gridSpan w:val="2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Допустимые (возможные) 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отклонения от установленных показателей 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качества 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t>работы</w:t>
            </w:r>
            <w:r w:rsidRPr="003B7397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3B7397" w:rsidRPr="003B7397" w:rsidTr="002D6E63">
        <w:trPr>
          <w:trHeight w:val="135"/>
        </w:trPr>
        <w:tc>
          <w:tcPr>
            <w:tcW w:w="485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Благоустройство и озеленение 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341" w:type="pct"/>
            <w:vMerge w:val="restart"/>
            <w:textDirection w:val="btLr"/>
            <w:vAlign w:val="center"/>
          </w:tcPr>
          <w:p w:rsidR="00ED2DAE" w:rsidRPr="002D6E63" w:rsidRDefault="00ED2DAE" w:rsidP="003B7397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325" w:type="pct"/>
            <w:vMerge w:val="restart"/>
            <w:textDirection w:val="btLr"/>
            <w:vAlign w:val="center"/>
          </w:tcPr>
          <w:p w:rsidR="00ED2DAE" w:rsidRPr="002D6E63" w:rsidRDefault="00ED2DAE" w:rsidP="003B7397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346" w:type="pct"/>
            <w:vMerge w:val="restart"/>
            <w:textDirection w:val="btLr"/>
            <w:vAlign w:val="center"/>
          </w:tcPr>
          <w:p w:rsidR="00ED2DAE" w:rsidRPr="002D6E63" w:rsidRDefault="00ED2DAE" w:rsidP="003B7397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:rsidR="00ED2DAE" w:rsidRPr="002D6E63" w:rsidRDefault="00ED2DAE" w:rsidP="003B7397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439" w:type="pct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545" w:type="pct"/>
            <w:gridSpan w:val="2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единица измерения</w:t>
            </w:r>
          </w:p>
        </w:tc>
        <w:tc>
          <w:tcPr>
            <w:tcW w:w="399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</w:t>
            </w:r>
            <w:r w:rsidR="000674AF">
              <w:rPr>
                <w:sz w:val="18"/>
                <w:szCs w:val="18"/>
              </w:rPr>
              <w:t>23</w:t>
            </w:r>
            <w:r w:rsidRPr="003B7397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343" w:type="pct"/>
            <w:vMerge w:val="restart"/>
            <w:vAlign w:val="center"/>
          </w:tcPr>
          <w:p w:rsidR="00ED2DAE" w:rsidRPr="003B7397" w:rsidRDefault="00ED2DAE" w:rsidP="000258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</w:t>
            </w:r>
            <w:r w:rsidR="000674AF">
              <w:rPr>
                <w:sz w:val="18"/>
                <w:szCs w:val="18"/>
              </w:rPr>
              <w:t>4</w:t>
            </w:r>
            <w:r w:rsidRPr="003B7397">
              <w:rPr>
                <w:sz w:val="18"/>
                <w:szCs w:val="18"/>
              </w:rPr>
              <w:t xml:space="preserve"> год (1-ый год планового периода)</w:t>
            </w:r>
          </w:p>
        </w:tc>
        <w:tc>
          <w:tcPr>
            <w:tcW w:w="344" w:type="pct"/>
            <w:vMerge w:val="restart"/>
            <w:vAlign w:val="center"/>
          </w:tcPr>
          <w:p w:rsidR="00ED2DAE" w:rsidRPr="003B7397" w:rsidRDefault="00ED2DAE" w:rsidP="000258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</w:t>
            </w:r>
            <w:r w:rsidR="000674AF">
              <w:rPr>
                <w:sz w:val="18"/>
                <w:szCs w:val="18"/>
              </w:rPr>
              <w:t>025</w:t>
            </w:r>
            <w:r w:rsidRPr="003B7397">
              <w:rPr>
                <w:sz w:val="18"/>
                <w:szCs w:val="18"/>
              </w:rPr>
              <w:t xml:space="preserve"> год (2-ой год планового периода)</w:t>
            </w:r>
          </w:p>
        </w:tc>
        <w:tc>
          <w:tcPr>
            <w:tcW w:w="345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в процентах</w:t>
            </w:r>
          </w:p>
        </w:tc>
        <w:tc>
          <w:tcPr>
            <w:tcW w:w="397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B7397" w:rsidRPr="003B7397" w:rsidTr="002D6E63">
        <w:trPr>
          <w:cantSplit/>
          <w:trHeight w:val="1480"/>
        </w:trPr>
        <w:tc>
          <w:tcPr>
            <w:tcW w:w="485" w:type="pct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1" w:type="pct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25" w:type="pct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6" w:type="pct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4" w:type="pct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39" w:type="pct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92" w:type="pc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наименование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53" w:type="pc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код по ОКЕИ</w:t>
            </w:r>
            <w:r w:rsidRPr="002D6E63">
              <w:rPr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399" w:type="pct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7397" w:rsidRPr="003B7397" w:rsidTr="002D6E63">
        <w:trPr>
          <w:trHeight w:val="135"/>
        </w:trPr>
        <w:tc>
          <w:tcPr>
            <w:tcW w:w="485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</w:t>
            </w:r>
          </w:p>
        </w:tc>
        <w:tc>
          <w:tcPr>
            <w:tcW w:w="487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</w:t>
            </w:r>
          </w:p>
        </w:tc>
        <w:tc>
          <w:tcPr>
            <w:tcW w:w="341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4</w:t>
            </w:r>
          </w:p>
        </w:tc>
        <w:tc>
          <w:tcPr>
            <w:tcW w:w="346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5</w:t>
            </w:r>
          </w:p>
        </w:tc>
        <w:tc>
          <w:tcPr>
            <w:tcW w:w="204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6</w:t>
            </w:r>
          </w:p>
        </w:tc>
        <w:tc>
          <w:tcPr>
            <w:tcW w:w="439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7</w:t>
            </w:r>
          </w:p>
        </w:tc>
        <w:tc>
          <w:tcPr>
            <w:tcW w:w="292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8</w:t>
            </w:r>
          </w:p>
        </w:tc>
        <w:tc>
          <w:tcPr>
            <w:tcW w:w="253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9</w:t>
            </w:r>
          </w:p>
        </w:tc>
        <w:tc>
          <w:tcPr>
            <w:tcW w:w="399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11</w:t>
            </w:r>
          </w:p>
        </w:tc>
        <w:tc>
          <w:tcPr>
            <w:tcW w:w="344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12</w:t>
            </w:r>
          </w:p>
        </w:tc>
        <w:tc>
          <w:tcPr>
            <w:tcW w:w="345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13</w:t>
            </w:r>
          </w:p>
        </w:tc>
        <w:tc>
          <w:tcPr>
            <w:tcW w:w="397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14</w:t>
            </w:r>
          </w:p>
        </w:tc>
      </w:tr>
      <w:tr w:rsidR="004E3467" w:rsidRPr="003B7397" w:rsidTr="002D6E63">
        <w:trPr>
          <w:trHeight w:val="135"/>
        </w:trPr>
        <w:tc>
          <w:tcPr>
            <w:tcW w:w="485" w:type="pct"/>
            <w:vMerge w:val="restart"/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388">
              <w:rPr>
                <w:sz w:val="18"/>
                <w:szCs w:val="18"/>
              </w:rPr>
              <w:t>813000.Р.71.0.04010001001</w:t>
            </w:r>
          </w:p>
        </w:tc>
        <w:tc>
          <w:tcPr>
            <w:tcW w:w="487" w:type="pct"/>
            <w:vMerge w:val="restart"/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Благоустройство и озеленение территории города</w:t>
            </w:r>
          </w:p>
        </w:tc>
        <w:tc>
          <w:tcPr>
            <w:tcW w:w="341" w:type="pct"/>
            <w:vMerge w:val="restart"/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 w:val="restart"/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vMerge w:val="restart"/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Процент выполненных работ</w:t>
            </w:r>
          </w:p>
        </w:tc>
        <w:tc>
          <w:tcPr>
            <w:tcW w:w="292" w:type="pct"/>
            <w:vMerge w:val="restart"/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процент</w:t>
            </w:r>
          </w:p>
        </w:tc>
        <w:tc>
          <w:tcPr>
            <w:tcW w:w="253" w:type="pct"/>
            <w:vMerge w:val="restart"/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744</w:t>
            </w:r>
          </w:p>
        </w:tc>
        <w:tc>
          <w:tcPr>
            <w:tcW w:w="399" w:type="pct"/>
            <w:vMerge w:val="restart"/>
            <w:vAlign w:val="center"/>
          </w:tcPr>
          <w:p w:rsidR="004E3467" w:rsidRPr="003B7397" w:rsidRDefault="004E3467" w:rsidP="00ED2DAE">
            <w:pPr>
              <w:widowControl w:val="0"/>
              <w:ind w:firstLine="21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" w:type="pct"/>
            <w:vMerge w:val="restart"/>
            <w:vAlign w:val="center"/>
          </w:tcPr>
          <w:p w:rsidR="004E3467" w:rsidRPr="003B7397" w:rsidRDefault="004E3467" w:rsidP="00ED2DAE">
            <w:pPr>
              <w:ind w:firstLine="135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vMerge w:val="restart"/>
            <w:vAlign w:val="center"/>
          </w:tcPr>
          <w:p w:rsidR="004E3467" w:rsidRPr="003B7397" w:rsidRDefault="004E3467" w:rsidP="00ED2DAE">
            <w:pPr>
              <w:ind w:firstLine="3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5" w:type="pct"/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397" w:type="pct"/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</w:tr>
      <w:tr w:rsidR="004E3467" w:rsidRPr="003B7397" w:rsidTr="008158E7">
        <w:trPr>
          <w:trHeight w:val="894"/>
        </w:trPr>
        <w:tc>
          <w:tcPr>
            <w:tcW w:w="485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widowControl w:val="0"/>
              <w:ind w:firstLine="2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ind w:firstLine="135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ind w:firstLine="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2D6E63" w:rsidRDefault="002D6E63">
      <w:pPr>
        <w:spacing w:after="200" w:line="276" w:lineRule="auto"/>
        <w:rPr>
          <w:sz w:val="24"/>
          <w:szCs w:val="24"/>
        </w:rPr>
      </w:pPr>
    </w:p>
    <w:p w:rsidR="00ED2DAE" w:rsidRPr="00ED2DAE" w:rsidRDefault="00ED2DAE" w:rsidP="003B739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3.2. Показатели, характеризующие объем работы:</w:t>
      </w:r>
    </w:p>
    <w:p w:rsidR="00ED2DAE" w:rsidRPr="00ED2DAE" w:rsidRDefault="00ED2DAE" w:rsidP="00ED2DAE">
      <w:pPr>
        <w:autoSpaceDE w:val="0"/>
        <w:autoSpaceDN w:val="0"/>
        <w:adjustRightInd w:val="0"/>
      </w:pPr>
    </w:p>
    <w:tbl>
      <w:tblPr>
        <w:tblStyle w:val="52"/>
        <w:tblW w:w="5000" w:type="pct"/>
        <w:tblLayout w:type="fixed"/>
        <w:tblLook w:val="04A0" w:firstRow="1" w:lastRow="0" w:firstColumn="1" w:lastColumn="0" w:noHBand="0" w:noVBand="1"/>
      </w:tblPr>
      <w:tblGrid>
        <w:gridCol w:w="1386"/>
        <w:gridCol w:w="1390"/>
        <w:gridCol w:w="669"/>
        <w:gridCol w:w="669"/>
        <w:gridCol w:w="669"/>
        <w:gridCol w:w="669"/>
        <w:gridCol w:w="669"/>
        <w:gridCol w:w="669"/>
        <w:gridCol w:w="669"/>
        <w:gridCol w:w="669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ED2DAE" w:rsidRPr="003B7397" w:rsidTr="006433B2">
        <w:tc>
          <w:tcPr>
            <w:tcW w:w="1413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t>Уникальный номер реестровой записи</w:t>
            </w:r>
            <w:r w:rsidRPr="003B739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80" w:type="dxa"/>
            <w:gridSpan w:val="3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80" w:type="dxa"/>
            <w:gridSpan w:val="2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Показатель, характеризующий условия (формы) выполнения работы (по </w:t>
            </w:r>
            <w:r w:rsidRPr="003B7397">
              <w:rPr>
                <w:sz w:val="18"/>
                <w:szCs w:val="18"/>
              </w:rPr>
              <w:lastRenderedPageBreak/>
              <w:t>справочникам)</w:t>
            </w:r>
          </w:p>
        </w:tc>
        <w:tc>
          <w:tcPr>
            <w:tcW w:w="680" w:type="dxa"/>
            <w:gridSpan w:val="4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lastRenderedPageBreak/>
              <w:t>Показатель объема работы</w:t>
            </w:r>
          </w:p>
        </w:tc>
        <w:tc>
          <w:tcPr>
            <w:tcW w:w="2454" w:type="dxa"/>
            <w:gridSpan w:val="3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454" w:type="dxa"/>
            <w:gridSpan w:val="3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t>Размер платы (цена, тариф)</w:t>
            </w:r>
            <w:r w:rsidRPr="003B7397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636" w:type="dxa"/>
            <w:gridSpan w:val="2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Допустимые (возможные) 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отклонения от установленных показателей 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объема 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lastRenderedPageBreak/>
              <w:t>работы</w:t>
            </w:r>
            <w:r w:rsidRPr="003B7397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ED2DAE" w:rsidRPr="003B7397" w:rsidTr="006433B2">
        <w:trPr>
          <w:trHeight w:val="562"/>
        </w:trPr>
        <w:tc>
          <w:tcPr>
            <w:tcW w:w="1413" w:type="dxa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Благоустройство и озеленение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Формы оказания услуг (работ)</w:t>
            </w:r>
            <w:r w:rsidR="009837E9" w:rsidRPr="002D6E63">
              <w:rPr>
                <w:sz w:val="15"/>
                <w:szCs w:val="15"/>
              </w:rPr>
              <w:t xml:space="preserve"> </w:t>
            </w:r>
            <w:r w:rsidRPr="002D6E63">
              <w:rPr>
                <w:sz w:val="15"/>
                <w:szCs w:val="15"/>
              </w:rPr>
              <w:t>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Благоустройство и озеленение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gridSpan w:val="2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единица измерения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описание работы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98087A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ED2DAE" w:rsidRPr="003B7397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98087A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ED2DAE" w:rsidRPr="003B7397">
              <w:rPr>
                <w:sz w:val="18"/>
                <w:szCs w:val="18"/>
              </w:rPr>
              <w:t xml:space="preserve"> год (1-ый год планового периода)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0258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</w:t>
            </w:r>
            <w:r w:rsidR="0098087A">
              <w:rPr>
                <w:sz w:val="18"/>
                <w:szCs w:val="18"/>
              </w:rPr>
              <w:t>5</w:t>
            </w:r>
            <w:r w:rsidRPr="003B7397">
              <w:rPr>
                <w:sz w:val="18"/>
                <w:szCs w:val="18"/>
              </w:rPr>
              <w:t xml:space="preserve"> год (2-ой год планового периода)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</w:t>
            </w:r>
            <w:r w:rsidR="0098087A">
              <w:rPr>
                <w:sz w:val="18"/>
                <w:szCs w:val="18"/>
              </w:rPr>
              <w:t>023</w:t>
            </w:r>
            <w:r w:rsidRPr="003B7397">
              <w:rPr>
                <w:sz w:val="18"/>
                <w:szCs w:val="18"/>
              </w:rPr>
              <w:t>_ год (очередной финансовый год)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98087A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ED2DAE" w:rsidRPr="003B7397">
              <w:rPr>
                <w:sz w:val="18"/>
                <w:szCs w:val="18"/>
              </w:rPr>
              <w:t xml:space="preserve"> год (1-ый год планового периода)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0258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</w:t>
            </w:r>
            <w:r w:rsidR="0098087A">
              <w:rPr>
                <w:sz w:val="18"/>
                <w:szCs w:val="18"/>
              </w:rPr>
              <w:t>5</w:t>
            </w:r>
            <w:r w:rsidRPr="003B7397">
              <w:rPr>
                <w:sz w:val="18"/>
                <w:szCs w:val="18"/>
              </w:rPr>
              <w:t xml:space="preserve"> год (2-ой год планового периода)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в процентах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ED2DAE" w:rsidRPr="003B7397" w:rsidTr="006433B2">
        <w:trPr>
          <w:cantSplit/>
          <w:trHeight w:val="1964"/>
        </w:trPr>
        <w:tc>
          <w:tcPr>
            <w:tcW w:w="1413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наименование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код по ОКЕИ</w:t>
            </w:r>
            <w:r w:rsidRPr="002D6E63">
              <w:rPr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680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D2DAE" w:rsidRPr="003B7397" w:rsidTr="006433B2">
        <w:trPr>
          <w:cantSplit/>
          <w:trHeight w:val="240"/>
        </w:trPr>
        <w:tc>
          <w:tcPr>
            <w:tcW w:w="1413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11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12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13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14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15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16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17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18</w:t>
            </w:r>
          </w:p>
        </w:tc>
      </w:tr>
      <w:tr w:rsidR="00ED2DAE" w:rsidRPr="003B7397" w:rsidTr="006433B2">
        <w:trPr>
          <w:cantSplit/>
          <w:trHeight w:val="2358"/>
        </w:trPr>
        <w:tc>
          <w:tcPr>
            <w:tcW w:w="1413" w:type="dxa"/>
            <w:vAlign w:val="center"/>
          </w:tcPr>
          <w:p w:rsidR="00ED2DAE" w:rsidRPr="003B7397" w:rsidRDefault="00127388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388">
              <w:rPr>
                <w:sz w:val="18"/>
                <w:szCs w:val="18"/>
              </w:rPr>
              <w:t>813000.Р.71.0.04010001001</w:t>
            </w:r>
          </w:p>
        </w:tc>
        <w:tc>
          <w:tcPr>
            <w:tcW w:w="1417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Благоустройство и озеленение территории города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Площадь объекта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Метр квадратный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055</w:t>
            </w:r>
          </w:p>
        </w:tc>
        <w:tc>
          <w:tcPr>
            <w:tcW w:w="680" w:type="dxa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ED2DAE" w:rsidRPr="00DF73AD" w:rsidRDefault="000258A9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258A9">
              <w:rPr>
                <w:sz w:val="18"/>
                <w:szCs w:val="18"/>
              </w:rPr>
              <w:t>163984</w:t>
            </w:r>
          </w:p>
        </w:tc>
        <w:tc>
          <w:tcPr>
            <w:tcW w:w="818" w:type="dxa"/>
            <w:vAlign w:val="center"/>
          </w:tcPr>
          <w:p w:rsidR="00ED2DAE" w:rsidRPr="00DF73AD" w:rsidRDefault="000258A9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258A9">
              <w:rPr>
                <w:sz w:val="18"/>
                <w:szCs w:val="18"/>
              </w:rPr>
              <w:t>163984</w:t>
            </w:r>
          </w:p>
        </w:tc>
        <w:tc>
          <w:tcPr>
            <w:tcW w:w="818" w:type="dxa"/>
            <w:vAlign w:val="center"/>
          </w:tcPr>
          <w:p w:rsidR="00ED2DAE" w:rsidRPr="00DF73AD" w:rsidRDefault="000258A9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258A9">
              <w:rPr>
                <w:sz w:val="18"/>
                <w:szCs w:val="18"/>
              </w:rPr>
              <w:t>163984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</w:pPr>
    </w:p>
    <w:p w:rsidR="008C063A" w:rsidRDefault="008C063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lastRenderedPageBreak/>
        <w:t xml:space="preserve">Часть </w:t>
      </w:r>
      <w:r w:rsidRPr="00ED2DAE">
        <w:rPr>
          <w:sz w:val="24"/>
          <w:szCs w:val="24"/>
          <w:lang w:val="en-US"/>
        </w:rPr>
        <w:t>III</w:t>
      </w:r>
      <w:r w:rsidRPr="00ED2DAE">
        <w:rPr>
          <w:sz w:val="24"/>
          <w:szCs w:val="24"/>
        </w:rPr>
        <w:t>. Прочие сведения о муниципальном задании</w:t>
      </w:r>
      <w:r w:rsidRPr="00ED2DAE">
        <w:rPr>
          <w:sz w:val="24"/>
          <w:szCs w:val="24"/>
          <w:vertAlign w:val="superscript"/>
        </w:rPr>
        <w:t>9</w:t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1. Основания (условия и порядок) для досрочного прекращения выполнения муниципального задания</w:t>
      </w: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 xml:space="preserve">Ликвидация или реорганизация МБУ «Благоустройство»; </w:t>
      </w: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исключение данного вида работ из</w:t>
      </w:r>
      <w:r w:rsidR="009837E9">
        <w:rPr>
          <w:sz w:val="24"/>
          <w:szCs w:val="24"/>
        </w:rPr>
        <w:t xml:space="preserve"> </w:t>
      </w:r>
      <w:r w:rsidRPr="00ED2DAE">
        <w:rPr>
          <w:sz w:val="24"/>
          <w:szCs w:val="24"/>
        </w:rPr>
        <w:t>базового (отраслевого)</w:t>
      </w:r>
      <w:r w:rsidR="009837E9">
        <w:rPr>
          <w:sz w:val="24"/>
          <w:szCs w:val="24"/>
        </w:rPr>
        <w:t xml:space="preserve"> </w:t>
      </w:r>
      <w:r w:rsidRPr="00ED2DAE">
        <w:rPr>
          <w:sz w:val="24"/>
          <w:szCs w:val="24"/>
        </w:rPr>
        <w:t>перечня</w:t>
      </w:r>
      <w:r w:rsidR="009837E9">
        <w:rPr>
          <w:sz w:val="24"/>
          <w:szCs w:val="24"/>
        </w:rPr>
        <w:t xml:space="preserve"> </w:t>
      </w:r>
      <w:r w:rsidRPr="00ED2DAE">
        <w:rPr>
          <w:sz w:val="24"/>
          <w:szCs w:val="24"/>
        </w:rPr>
        <w:t>услуг (работ).</w:t>
      </w: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2. Иная информация, необходимая для выполнения (контроля за выполнением) муниципального задания</w:t>
      </w: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2.1. Перечень объектов благоустройства и озеленения:</w:t>
      </w: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D2DAE" w:rsidRPr="00ED2DAE" w:rsidRDefault="00ED2DAE" w:rsidP="008C063A">
      <w:pPr>
        <w:ind w:firstLine="709"/>
        <w:rPr>
          <w:bCs/>
          <w:color w:val="000000"/>
          <w:sz w:val="24"/>
          <w:szCs w:val="24"/>
          <w:lang w:eastAsia="ar-SA"/>
        </w:rPr>
      </w:pPr>
      <w:r w:rsidRPr="00ED2DAE">
        <w:rPr>
          <w:sz w:val="24"/>
          <w:szCs w:val="24"/>
        </w:rPr>
        <w:t>2.1.1.</w:t>
      </w:r>
      <w:r w:rsidRPr="00ED2DAE">
        <w:rPr>
          <w:bCs/>
          <w:color w:val="000000"/>
          <w:sz w:val="24"/>
          <w:szCs w:val="24"/>
          <w:lang w:eastAsia="ar-SA"/>
        </w:rPr>
        <w:t xml:space="preserve"> Обкос травы механизированным способом (МТЗ)</w:t>
      </w:r>
    </w:p>
    <w:p w:rsidR="00ED2DAE" w:rsidRPr="00ED2DAE" w:rsidRDefault="00ED2DAE" w:rsidP="00ED2DAE">
      <w:pPr>
        <w:rPr>
          <w:bCs/>
          <w:color w:val="000000"/>
          <w:sz w:val="24"/>
          <w:szCs w:val="24"/>
          <w:lang w:eastAsia="ar-S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8468"/>
        <w:gridCol w:w="1488"/>
        <w:gridCol w:w="1488"/>
        <w:gridCol w:w="2091"/>
      </w:tblGrid>
      <w:tr w:rsidR="00ED2DAE" w:rsidRPr="00ED2DAE" w:rsidTr="007A4052">
        <w:trPr>
          <w:trHeight w:val="230"/>
          <w:jc w:val="center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8C06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№п/п</w:t>
            </w:r>
          </w:p>
        </w:tc>
        <w:tc>
          <w:tcPr>
            <w:tcW w:w="29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8C06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Наименование тротуаров, территорий общего пользования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8C06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Ед</w:t>
            </w:r>
            <w:r w:rsidR="007A4052">
              <w:rPr>
                <w:color w:val="000000"/>
                <w:sz w:val="22"/>
                <w:szCs w:val="22"/>
                <w:lang w:eastAsia="ar-SA"/>
              </w:rPr>
              <w:t xml:space="preserve">. </w:t>
            </w:r>
            <w:r w:rsidRPr="00ED2DAE">
              <w:rPr>
                <w:color w:val="000000"/>
                <w:sz w:val="22"/>
                <w:szCs w:val="22"/>
                <w:lang w:eastAsia="ar-SA"/>
              </w:rPr>
              <w:t>изм</w:t>
            </w:r>
            <w:r w:rsidR="009F7508">
              <w:rPr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8C06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Количество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DAE" w:rsidRPr="00ED2DAE" w:rsidRDefault="00ED2DAE" w:rsidP="008C06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Периодичность выполнения работ (</w:t>
            </w:r>
            <w:r w:rsidR="009F7508" w:rsidRPr="00ED2DAE">
              <w:rPr>
                <w:color w:val="000000"/>
                <w:sz w:val="22"/>
                <w:szCs w:val="22"/>
                <w:lang w:eastAsia="ar-SA"/>
              </w:rPr>
              <w:t>кратность)</w:t>
            </w:r>
            <w:r w:rsidRPr="00ED2DAE">
              <w:rPr>
                <w:color w:val="000000"/>
                <w:sz w:val="22"/>
                <w:szCs w:val="22"/>
                <w:lang w:eastAsia="ar-SA"/>
              </w:rPr>
              <w:t>/итого за сезон</w:t>
            </w:r>
          </w:p>
        </w:tc>
      </w:tr>
      <w:tr w:rsidR="00ED2DAE" w:rsidRPr="00ED2DAE" w:rsidTr="007A4052">
        <w:trPr>
          <w:trHeight w:val="230"/>
          <w:jc w:val="center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0258A9" w:rsidRPr="00ED2DAE" w:rsidTr="006433B2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jc w:val="center"/>
              <w:rPr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rPr>
                <w:color w:val="000000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Окружная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suppressAutoHyphens/>
              <w:jc w:val="center"/>
              <w:rPr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jc w:val="center"/>
              <w:rPr>
                <w:color w:val="000000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9640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  <w:tr w:rsidR="000258A9" w:rsidRPr="00ED2DAE" w:rsidTr="006433B2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ул. Октябрьская (от последнего дома до таблички Лихославль)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1232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433B2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 xml:space="preserve">г. Лихославль, пер. Советский 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3556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433B2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ул. Комсомольская (от пересечения с ул. Заводская до ООО "РИТМ")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2760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6060A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rPr>
                <w:color w:val="000000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Окружная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jc w:val="center"/>
              <w:rPr>
                <w:color w:val="000000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9640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6060A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пгт. Калашниково, ул. Тверская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3780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6060A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6060A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пгт. Калашниково, ул. Дзержинского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534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6060A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пгт. Калашниково, въездная дорога (от знака «Начало населенного пункта» до </w:t>
            </w:r>
            <w:r>
              <w:rPr>
                <w:color w:val="000000"/>
                <w:sz w:val="22"/>
                <w:szCs w:val="22"/>
              </w:rPr>
              <w:br/>
              <w:t>ул. Тверской)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433B2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17284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6060A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Default="000258A9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Default="000258A9" w:rsidP="00ED2D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ул. Железнодорожная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Default="000258A9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Default="000258A9" w:rsidP="006433B2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1950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6060A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ED2DAE">
            <w:pPr>
              <w:suppressAutoHyphens/>
              <w:rPr>
                <w:color w:val="000000"/>
                <w:lang w:eastAsia="ar-SA"/>
              </w:rPr>
            </w:pPr>
            <w:r w:rsidRPr="000258A9">
              <w:rPr>
                <w:bCs/>
                <w:color w:val="000000"/>
                <w:sz w:val="22"/>
                <w:szCs w:val="22"/>
                <w:lang w:eastAsia="ar-SA"/>
              </w:rPr>
              <w:t xml:space="preserve">Итого 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0258A9" w:rsidRDefault="000258A9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0258A9" w:rsidRDefault="000258A9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50376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0258A9" w:rsidRDefault="000258A9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</w:tbl>
    <w:p w:rsidR="008C063A" w:rsidRDefault="008C063A" w:rsidP="00ED2DAE">
      <w:pPr>
        <w:rPr>
          <w:bCs/>
          <w:sz w:val="24"/>
          <w:szCs w:val="24"/>
          <w:lang w:eastAsia="ar-SA"/>
        </w:rPr>
      </w:pPr>
    </w:p>
    <w:p w:rsidR="00ED2DAE" w:rsidRPr="00ED2DAE" w:rsidRDefault="00ED2DAE" w:rsidP="007A4052">
      <w:pPr>
        <w:ind w:firstLine="709"/>
        <w:rPr>
          <w:bCs/>
          <w:sz w:val="24"/>
          <w:szCs w:val="24"/>
          <w:lang w:eastAsia="ar-SA"/>
        </w:rPr>
      </w:pPr>
      <w:r w:rsidRPr="00ED2DAE">
        <w:rPr>
          <w:bCs/>
          <w:sz w:val="24"/>
          <w:szCs w:val="24"/>
          <w:lang w:eastAsia="ar-SA"/>
        </w:rPr>
        <w:t>2.1.2. Обкос травы вручную:</w:t>
      </w:r>
    </w:p>
    <w:p w:rsidR="00ED2DAE" w:rsidRPr="00ED2DAE" w:rsidRDefault="00ED2DAE" w:rsidP="00ED2DAE">
      <w:pPr>
        <w:suppressAutoHyphens/>
        <w:rPr>
          <w:color w:val="000000"/>
          <w:sz w:val="22"/>
          <w:szCs w:val="22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7"/>
        <w:gridCol w:w="8506"/>
        <w:gridCol w:w="1488"/>
        <w:gridCol w:w="1488"/>
        <w:gridCol w:w="2091"/>
      </w:tblGrid>
      <w:tr w:rsidR="00ED2DAE" w:rsidRPr="007A4052" w:rsidTr="007A4052">
        <w:trPr>
          <w:trHeight w:val="253"/>
        </w:trPr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№п/п</w:t>
            </w:r>
          </w:p>
        </w:tc>
        <w:tc>
          <w:tcPr>
            <w:tcW w:w="29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Адреса объектов</w:t>
            </w:r>
            <w:r w:rsidR="009837E9" w:rsidRPr="007A405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>зеленого хозяйства выполненных работ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Ед</w:t>
            </w:r>
            <w:r w:rsidR="008C063A" w:rsidRPr="007A4052">
              <w:rPr>
                <w:color w:val="000000"/>
                <w:sz w:val="22"/>
                <w:szCs w:val="22"/>
                <w:lang w:eastAsia="ar-SA"/>
              </w:rPr>
              <w:t xml:space="preserve">. 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>изм</w:t>
            </w:r>
            <w:r w:rsidR="009F7508">
              <w:rPr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Количество</w:t>
            </w:r>
            <w:r w:rsidR="009837E9" w:rsidRPr="007A405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8C063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Периодичность выполнения работ (кратность)/итого за сезон</w:t>
            </w:r>
          </w:p>
        </w:tc>
      </w:tr>
      <w:tr w:rsidR="00ED2DAE" w:rsidRPr="007A4052" w:rsidTr="007A4052">
        <w:trPr>
          <w:trHeight w:val="253"/>
        </w:trPr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rPr>
                <w:color w:val="000000"/>
                <w:sz w:val="22"/>
                <w:szCs w:val="22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 (от ул. Аптекарская до ООО «Светотехника»)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jc w:val="center"/>
              <w:rPr>
                <w:color w:val="000000"/>
                <w:sz w:val="22"/>
                <w:szCs w:val="22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6040</w:t>
            </w:r>
          </w:p>
        </w:tc>
        <w:tc>
          <w:tcPr>
            <w:tcW w:w="7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2 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Ямская (от ул. Гагарина до Стеллы «Лихославль»)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7040</w:t>
            </w:r>
          </w:p>
        </w:tc>
        <w:tc>
          <w:tcPr>
            <w:tcW w:w="71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lastRenderedPageBreak/>
              <w:t xml:space="preserve">3 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Гагарина (от путепровода до ул. Аптекарская ГУ «Мечта»)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2540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4 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Лихославльская (от Путепровода. до АО «Лихославльавтодор»)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12872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 5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Советская (от ул. Разъезжая до пер. Комсомольский)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4960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пер. Лихославльский (от ул. Лихославльская до конца улицы)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2800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пер. Театральный (от ул. Советская до ул. Пионерская)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3200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ул. Комсомольская (от пересечения с пер. Театральным до</w:t>
            </w:r>
            <w:r w:rsidR="009837E9" w:rsidRPr="007A405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>ул. Афанасьева)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2160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Комсомольская (на прилегающей территории парка «ЦДО»)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3700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Лихославльская (парк 70-летия Победы)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6690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 (Сквер Победы)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1400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Афанасьева (от ул. Первомайская до Окружной дороги)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3344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Привокзальный переулок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1276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en-US"/>
              </w:rPr>
              <w:t>г. Лихославль ул. Ямская (территория возле Братской могилы, расположенный на территории городского кладбища)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1050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г. </w:t>
            </w:r>
            <w:r w:rsidR="009F7508" w:rsidRPr="007A4052">
              <w:rPr>
                <w:color w:val="000000"/>
                <w:sz w:val="22"/>
                <w:szCs w:val="22"/>
                <w:lang w:eastAsia="ar-SA"/>
              </w:rPr>
              <w:t>Лихославль,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 Территория перед Почтой и Судом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пер. Театральный (на прилегающей территории парка Чернобыльцев)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2700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Детские площадки (ул. Ямская 35 и ул. Комсомольская, 46)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1225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пер. Комсомольский (от </w:t>
            </w:r>
            <w:r w:rsidR="009F7508" w:rsidRPr="007A4052">
              <w:rPr>
                <w:color w:val="000000"/>
                <w:sz w:val="22"/>
                <w:szCs w:val="22"/>
                <w:lang w:eastAsia="ar-SA"/>
              </w:rPr>
              <w:t>Окружной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 до ул. Комсомольская)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2848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rPr>
                <w:color w:val="000000"/>
                <w:sz w:val="22"/>
                <w:szCs w:val="22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Аптекарская (возле здания ГУ «Мечта»)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3400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д.3 (напротив магазина «Магнит»)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Путепровод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en-US"/>
              </w:rPr>
              <w:t>г. Лихославль, ул. Советская, д.37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ул. Афанасьева (Парк напротив СОШ №2)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5000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Комсомольский пер., 15 (Парковая зона)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3900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ул. Первомайская, 15 (Скейтпарк)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2000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п. Льнозавод, спортивная площадка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rPr>
                <w:color w:val="FF0000"/>
                <w:sz w:val="22"/>
                <w:szCs w:val="22"/>
                <w:lang w:eastAsia="ar-SA"/>
              </w:rPr>
            </w:pPr>
            <w:r w:rsidRPr="007A4052">
              <w:rPr>
                <w:sz w:val="22"/>
                <w:szCs w:val="22"/>
                <w:lang w:eastAsia="ar-SA"/>
              </w:rPr>
              <w:t>г. Лихославль, Первомайская, 2,4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2500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258A9" w:rsidRPr="007A4052" w:rsidTr="000258A9">
        <w:trPr>
          <w:trHeight w:val="11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7A4052" w:rsidRDefault="000258A9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ED2DAE">
            <w:pPr>
              <w:rPr>
                <w:sz w:val="22"/>
                <w:szCs w:val="22"/>
                <w:lang w:eastAsia="ar-SA"/>
              </w:rPr>
            </w:pPr>
            <w:r w:rsidRPr="000258A9">
              <w:rPr>
                <w:sz w:val="22"/>
                <w:szCs w:val="22"/>
                <w:lang w:eastAsia="ar-SA"/>
              </w:rPr>
              <w:t>пгт. Калашниково, ул. Ленина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58A9" w:rsidRPr="000258A9" w:rsidRDefault="000258A9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5900</w:t>
            </w:r>
          </w:p>
        </w:tc>
        <w:tc>
          <w:tcPr>
            <w:tcW w:w="71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258A9">
              <w:rPr>
                <w:bCs/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  <w:tr w:rsidR="000258A9" w:rsidRPr="007A4052" w:rsidTr="0066060A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7A4052" w:rsidRDefault="000258A9" w:rsidP="00393F84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393F84">
            <w:pPr>
              <w:rPr>
                <w:color w:val="000000"/>
                <w:sz w:val="22"/>
                <w:szCs w:val="22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пгт. Калашниково, ул. Первомайская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9" w:rsidRPr="000258A9" w:rsidRDefault="000258A9" w:rsidP="00393F84">
            <w:pPr>
              <w:jc w:val="center"/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58A9" w:rsidRPr="000258A9" w:rsidRDefault="000258A9" w:rsidP="00393F84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960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258A9" w:rsidRPr="007A4052" w:rsidTr="0066060A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7A4052" w:rsidRDefault="000258A9" w:rsidP="00393F84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393F84">
            <w:pPr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пгт. Калашниково, площадь им. Ленина, парк им. Ленина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9" w:rsidRPr="000258A9" w:rsidRDefault="000258A9" w:rsidP="00393F84">
            <w:pPr>
              <w:jc w:val="center"/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jc w:val="center"/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4001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258A9" w:rsidRPr="007A4052" w:rsidTr="0066060A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7A4052" w:rsidRDefault="000258A9" w:rsidP="00393F84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393F84">
            <w:pPr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пгт. Калашниково, сквер по адресу: Тверская обл., Лихославльский район, п. Калашниково, ул. Ленина, д. 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9" w:rsidRPr="000258A9" w:rsidRDefault="000258A9" w:rsidP="00393F84">
            <w:pPr>
              <w:jc w:val="center"/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jc w:val="center"/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1608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258A9" w:rsidRPr="007A4052" w:rsidTr="0066060A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7A4052" w:rsidRDefault="000258A9" w:rsidP="00393F84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393F84">
            <w:pPr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пгт. Калашниково (въезд на кладбище)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9" w:rsidRPr="000258A9" w:rsidRDefault="000258A9" w:rsidP="00393F84">
            <w:pPr>
              <w:jc w:val="center"/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jc w:val="center"/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1161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258A9" w:rsidRPr="007A4052" w:rsidTr="0066060A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7A4052" w:rsidRDefault="000258A9" w:rsidP="00393F84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393F84">
            <w:pPr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 xml:space="preserve">пгт. Калашниково (прилегающая территория к детской площадке на </w:t>
            </w:r>
            <w:r w:rsidRPr="000258A9">
              <w:rPr>
                <w:color w:val="000000"/>
                <w:sz w:val="22"/>
                <w:szCs w:val="22"/>
              </w:rPr>
              <w:br/>
              <w:t>ул. Комсомольской)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9" w:rsidRPr="000258A9" w:rsidRDefault="000258A9" w:rsidP="00393F84">
            <w:pPr>
              <w:jc w:val="center"/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jc w:val="center"/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258A9" w:rsidRPr="007A4052" w:rsidTr="0066060A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7A4052" w:rsidRDefault="000258A9" w:rsidP="00393F84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393F84">
            <w:pPr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пгт. Калашниково (прилегающая территория к детской площадке на ул. Пушкинской)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9" w:rsidRPr="000258A9" w:rsidRDefault="000258A9" w:rsidP="00393F84">
            <w:pPr>
              <w:jc w:val="center"/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jc w:val="center"/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258A9" w:rsidRPr="007A4052" w:rsidTr="0066060A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7A4052" w:rsidRDefault="000258A9" w:rsidP="00393F84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393F84">
            <w:pPr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пгт. Калашниково (прилегающая территория «Братская могила»)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9" w:rsidRPr="000258A9" w:rsidRDefault="000258A9" w:rsidP="00393F84">
            <w:pPr>
              <w:jc w:val="center"/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jc w:val="center"/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258A9" w:rsidRPr="007A4052" w:rsidTr="0066060A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393F84" w:rsidRDefault="000258A9" w:rsidP="00393F84">
            <w:pPr>
              <w:suppressAutoHyphens/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393F84">
            <w:pPr>
              <w:rPr>
                <w:color w:val="000000"/>
                <w:sz w:val="22"/>
                <w:szCs w:val="22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393F84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58A9" w:rsidRPr="000258A9" w:rsidRDefault="000258A9" w:rsidP="00393F84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104385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393F84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ED2DAE" w:rsidRPr="00ED2DAE" w:rsidRDefault="00ED2DAE" w:rsidP="00ED2DAE">
      <w:pPr>
        <w:suppressAutoHyphens/>
        <w:rPr>
          <w:bCs/>
          <w:sz w:val="24"/>
          <w:szCs w:val="24"/>
          <w:lang w:eastAsia="ar-SA"/>
        </w:rPr>
      </w:pPr>
    </w:p>
    <w:p w:rsidR="00ED2DAE" w:rsidRPr="00ED2DAE" w:rsidRDefault="00ED2DAE" w:rsidP="007A4052">
      <w:pPr>
        <w:ind w:firstLine="709"/>
        <w:rPr>
          <w:sz w:val="24"/>
          <w:szCs w:val="24"/>
          <w:lang w:eastAsia="ar-SA"/>
        </w:rPr>
      </w:pPr>
      <w:r w:rsidRPr="00ED2DAE">
        <w:rPr>
          <w:bCs/>
          <w:sz w:val="24"/>
          <w:szCs w:val="24"/>
          <w:lang w:eastAsia="ar-SA"/>
        </w:rPr>
        <w:lastRenderedPageBreak/>
        <w:t xml:space="preserve">2.1.3. </w:t>
      </w:r>
      <w:r w:rsidRPr="00ED2DAE">
        <w:rPr>
          <w:sz w:val="24"/>
          <w:szCs w:val="24"/>
          <w:lang w:eastAsia="ar-SA"/>
        </w:rPr>
        <w:t>Перечень мест по озеленению:</w:t>
      </w:r>
    </w:p>
    <w:p w:rsidR="00ED2DAE" w:rsidRPr="00ED2DAE" w:rsidRDefault="00ED2DAE" w:rsidP="00ED2DAE">
      <w:pPr>
        <w:rPr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87"/>
        <w:gridCol w:w="13573"/>
      </w:tblGrid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Адрес</w:t>
            </w:r>
          </w:p>
        </w:tc>
      </w:tr>
      <w:tr w:rsidR="00ED2DAE" w:rsidRPr="000258A9" w:rsidTr="007A4052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Парки: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г. Лихославль ул. Первомайская (Сквер Победы)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г. Лихославль пер. Театральный (на прилегающей территории парка Чернобыльцев)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г. Лихославль ул. Лихославльская (парк 70-летия Победы)</w:t>
            </w:r>
          </w:p>
        </w:tc>
      </w:tr>
      <w:tr w:rsidR="00F20E85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F20E85" w:rsidRDefault="00F20E85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F20E85" w:rsidRDefault="00F20E85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Лихославль, ул. Комсомольская (</w:t>
            </w:r>
            <w:r>
              <w:rPr>
                <w:color w:val="000000"/>
                <w:sz w:val="22"/>
                <w:szCs w:val="22"/>
                <w:lang w:eastAsia="ar-SA"/>
              </w:rPr>
              <w:t>прилегающая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 территории парка «ЦДО»</w:t>
            </w:r>
            <w:r>
              <w:rPr>
                <w:color w:val="000000"/>
                <w:sz w:val="22"/>
                <w:szCs w:val="22"/>
                <w:lang w:eastAsia="ar-SA"/>
              </w:rPr>
              <w:t>)</w:t>
            </w:r>
          </w:p>
        </w:tc>
      </w:tr>
      <w:tr w:rsidR="00393F84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3F84" w:rsidRPr="000258A9" w:rsidRDefault="00F20E85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3F84" w:rsidRPr="000258A9" w:rsidRDefault="00393F84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пгт. Калашниково, парк им. Ленина</w:t>
            </w:r>
          </w:p>
        </w:tc>
      </w:tr>
      <w:tr w:rsidR="00ED2DAE" w:rsidRPr="000258A9" w:rsidTr="007A4052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Улицы: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F20E85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Первомайская, Привокзальный переулок (на ограждении)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F20E85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F20E85" w:rsidP="00ED2DAE">
            <w:pPr>
              <w:suppressAutoHyphens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Первомайская</w:t>
            </w:r>
            <w:r w:rsidR="00ED2DAE" w:rsidRPr="000258A9">
              <w:rPr>
                <w:sz w:val="22"/>
                <w:szCs w:val="22"/>
                <w:lang w:eastAsia="en-US"/>
              </w:rPr>
              <w:t xml:space="preserve"> (на ограждении)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F20E85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Комсомольская, д.47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F20E85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Ямская, 33-35 (на ограждение)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F20E85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Привокзальный пер. (напротив здания железнодорожного вокзала, на ограждение)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1</w:t>
            </w:r>
            <w:r w:rsidR="00F20E8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Лихославльская (напротив школы № 7, на ограждение)</w:t>
            </w:r>
          </w:p>
        </w:tc>
      </w:tr>
      <w:tr w:rsidR="00ED2DAE" w:rsidRPr="000258A9" w:rsidTr="007A4052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Зоны отдыха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г. Лихославль ул. Первомайская, 2,4,6,7</w:t>
            </w:r>
          </w:p>
        </w:tc>
      </w:tr>
      <w:tr w:rsidR="00393F84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3F84" w:rsidRPr="000258A9" w:rsidRDefault="000258A9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3F84" w:rsidRPr="000258A9" w:rsidRDefault="00393F84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258A9">
              <w:rPr>
                <w:color w:val="000000"/>
                <w:sz w:val="22"/>
                <w:szCs w:val="22"/>
              </w:rPr>
              <w:t>пгт. Калашниково, сквер по адресу: Тверская обл., Лихославльский район, п. Калашниково, ул. Ленина, д. 30</w:t>
            </w:r>
          </w:p>
        </w:tc>
      </w:tr>
      <w:tr w:rsidR="00ED2DAE" w:rsidRPr="000258A9" w:rsidTr="007A4052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Газоны: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0258A9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г. Лихославль ул. Аптекарская (возле здания ГУ «Мечта»)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0258A9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г. Лихославль ул. Первомайская, д.3 (напротив магазина «Магнит»)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0258A9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г. Лихославль, ул. Советская, д.37</w:t>
            </w:r>
          </w:p>
        </w:tc>
      </w:tr>
      <w:tr w:rsidR="00F20E85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Default="00F20E85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0258A9" w:rsidRDefault="00F20E85" w:rsidP="00F20E85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 xml:space="preserve">г. Лихославль, ул. </w:t>
            </w:r>
            <w:r>
              <w:rPr>
                <w:sz w:val="22"/>
                <w:szCs w:val="22"/>
                <w:lang w:eastAsia="en-US"/>
              </w:rPr>
              <w:t>Комсомольская (</w:t>
            </w:r>
            <w:r>
              <w:rPr>
                <w:color w:val="000000"/>
                <w:sz w:val="22"/>
                <w:szCs w:val="22"/>
                <w:lang w:eastAsia="ar-SA"/>
              </w:rPr>
              <w:t>прилегающая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 территории парка «ЦДО»</w:t>
            </w:r>
            <w:r>
              <w:rPr>
                <w:color w:val="000000"/>
                <w:sz w:val="22"/>
                <w:szCs w:val="22"/>
                <w:lang w:eastAsia="ar-SA"/>
              </w:rPr>
              <w:t>)</w:t>
            </w:r>
          </w:p>
        </w:tc>
      </w:tr>
    </w:tbl>
    <w:p w:rsidR="00ED2DAE" w:rsidRPr="00ED2DAE" w:rsidRDefault="00ED2DAE" w:rsidP="00ED2DAE">
      <w:pPr>
        <w:suppressAutoHyphens/>
        <w:rPr>
          <w:bCs/>
          <w:sz w:val="22"/>
          <w:szCs w:val="22"/>
          <w:lang w:eastAsia="ar-SA"/>
        </w:rPr>
      </w:pPr>
    </w:p>
    <w:p w:rsidR="00ED2DAE" w:rsidRPr="00ED2DAE" w:rsidRDefault="00ED2DAE" w:rsidP="007A4052">
      <w:pPr>
        <w:ind w:firstLine="709"/>
        <w:rPr>
          <w:sz w:val="24"/>
          <w:szCs w:val="24"/>
          <w:lang w:eastAsia="ar-SA"/>
        </w:rPr>
      </w:pPr>
      <w:r w:rsidRPr="00ED2DAE">
        <w:rPr>
          <w:bCs/>
          <w:sz w:val="24"/>
          <w:szCs w:val="24"/>
          <w:lang w:eastAsia="ar-SA"/>
        </w:rPr>
        <w:t xml:space="preserve">2.1.4. </w:t>
      </w:r>
      <w:r w:rsidRPr="00ED2DAE">
        <w:rPr>
          <w:sz w:val="24"/>
          <w:szCs w:val="24"/>
          <w:lang w:eastAsia="ar-SA"/>
        </w:rPr>
        <w:t>Перечень урн и скамеек</w:t>
      </w:r>
      <w:r w:rsidR="00F20E85">
        <w:rPr>
          <w:sz w:val="24"/>
          <w:szCs w:val="24"/>
          <w:lang w:eastAsia="ar-SA"/>
        </w:rPr>
        <w:t xml:space="preserve"> </w:t>
      </w:r>
      <w:r w:rsidRPr="00ED2DAE">
        <w:rPr>
          <w:sz w:val="24"/>
          <w:szCs w:val="24"/>
          <w:lang w:eastAsia="ar-SA"/>
        </w:rPr>
        <w:t>(МАФ)</w:t>
      </w:r>
    </w:p>
    <w:p w:rsidR="00ED2DAE" w:rsidRPr="00ED2DAE" w:rsidRDefault="00ED2DAE" w:rsidP="00ED2DAE">
      <w:pPr>
        <w:suppressAutoHyphens/>
        <w:rPr>
          <w:sz w:val="22"/>
          <w:szCs w:val="22"/>
          <w:lang w:eastAsia="ar-S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3"/>
        <w:gridCol w:w="11198"/>
        <w:gridCol w:w="1257"/>
        <w:gridCol w:w="1112"/>
      </w:tblGrid>
      <w:tr w:rsidR="00ED2DAE" w:rsidRPr="00ED2DAE" w:rsidTr="000258A9"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38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Наименование объекта</w:t>
            </w:r>
          </w:p>
        </w:tc>
        <w:tc>
          <w:tcPr>
            <w:tcW w:w="4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Скамейки</w:t>
            </w:r>
          </w:p>
        </w:tc>
        <w:tc>
          <w:tcPr>
            <w:tcW w:w="3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Урны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 (сквер Победы возле Обелиска)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пер. Театральный (на прилегающей территории парка Чернобыльцев)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Лихославльская (парк 70-летию Победы)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26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Комсомольская (на прилегающей территории парка «ЦДО»)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F20E85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F20E85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16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 (Сквер от здания Администрации до ТЦ «Первомайский»)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F20E85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F20E85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 7 (РЦК и 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 16 (Библиотека)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 23 (Поликлиника)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 29 (Здание Лаборатории)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пер. Комсомольский, д. 15 (Детская поликлиника)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Комсомольская, д. 46 (Детская площадка)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Ямская (территория возле Братской могилы, расположенный на территории городского кладбища)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Стелла городская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напротив ул. Речная, д.7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 xml:space="preserve">г. Лихославль ул. Первомайская, д. 4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ул. Первомайская, д. 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rPr>
                <w:color w:val="000000"/>
                <w:sz w:val="22"/>
                <w:szCs w:val="22"/>
                <w:lang w:eastAsia="ar-SA"/>
              </w:rPr>
            </w:pPr>
            <w:r w:rsidRPr="00ED2DAE">
              <w:rPr>
                <w:color w:val="000000"/>
                <w:lang w:eastAsia="ar-SA"/>
              </w:rPr>
              <w:t xml:space="preserve">г. Лихославль, п. Льнозавод, спортивная площадка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6416BF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16BF" w:rsidRPr="00ED2DAE" w:rsidRDefault="006416BF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Pr="00ED2DAE" w:rsidRDefault="006416BF" w:rsidP="00ED2DAE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пгт. Калашниково, парк им. Ленина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Pr="00ED2DAE" w:rsidRDefault="006416BF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Pr="00ED2DAE" w:rsidRDefault="006416BF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6416BF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16BF" w:rsidRDefault="006416BF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ED2DAE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пгт. Калашниково, площадь им. Ленина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</w:tr>
      <w:tr w:rsidR="006416BF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16BF" w:rsidRDefault="006416BF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ED2DAE">
            <w:pPr>
              <w:rPr>
                <w:color w:val="000000"/>
                <w:lang w:eastAsia="ar-SA"/>
              </w:rPr>
            </w:pPr>
            <w:r w:rsidRPr="006416BF">
              <w:rPr>
                <w:color w:val="000000"/>
                <w:lang w:eastAsia="ar-SA"/>
              </w:rPr>
              <w:t>пгт. Калашниково, сквер по адресу: Тверская обл., Лихославльский район, п. Калашниково, ул. Ленина, д. 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</w:tr>
      <w:tr w:rsidR="006416BF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16BF" w:rsidRDefault="006416BF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Pr="006416BF" w:rsidRDefault="006416BF" w:rsidP="00ED2DAE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пгт. Калашниково, ул. Пушкинская (Детская площадка)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</w:tr>
      <w:tr w:rsidR="006416BF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16BF" w:rsidRDefault="006416BF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ED2DAE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пгт. Калашниково, ул. Ленина (возле магазина «Чиполино»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0258A9" w:rsidRDefault="00ED2DAE" w:rsidP="00ED2DAE">
            <w:pPr>
              <w:suppressAutoHyphens/>
              <w:rPr>
                <w:bCs/>
                <w:color w:val="000000"/>
                <w:lang w:eastAsia="ar-SA"/>
              </w:rPr>
            </w:pPr>
            <w:r w:rsidRPr="000258A9">
              <w:rPr>
                <w:bCs/>
                <w:color w:val="000000"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0258A9" w:rsidRDefault="000258A9" w:rsidP="00ED2DAE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258A9">
              <w:rPr>
                <w:bCs/>
                <w:color w:val="000000"/>
                <w:sz w:val="22"/>
                <w:szCs w:val="22"/>
                <w:lang w:eastAsia="ar-SA"/>
              </w:rPr>
              <w:t>159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0258A9" w:rsidRDefault="000258A9" w:rsidP="00ED2DAE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258A9">
              <w:rPr>
                <w:bCs/>
                <w:color w:val="000000"/>
                <w:sz w:val="22"/>
                <w:szCs w:val="22"/>
                <w:lang w:eastAsia="ar-SA"/>
              </w:rPr>
              <w:t>115</w:t>
            </w:r>
          </w:p>
        </w:tc>
      </w:tr>
    </w:tbl>
    <w:p w:rsidR="00ED2DAE" w:rsidRPr="00ED2DAE" w:rsidRDefault="00ED2DAE" w:rsidP="00ED2DAE">
      <w:pPr>
        <w:suppressAutoHyphens/>
        <w:rPr>
          <w:bCs/>
          <w:sz w:val="22"/>
          <w:szCs w:val="22"/>
          <w:lang w:eastAsia="ar-SA"/>
        </w:rPr>
      </w:pPr>
    </w:p>
    <w:p w:rsidR="00ED2DAE" w:rsidRPr="00ED2DAE" w:rsidRDefault="00ED2DAE" w:rsidP="007A4052">
      <w:pPr>
        <w:ind w:firstLine="709"/>
        <w:rPr>
          <w:kern w:val="1"/>
          <w:sz w:val="24"/>
          <w:szCs w:val="24"/>
          <w:lang w:eastAsia="en-US" w:bidi="en-US"/>
        </w:rPr>
      </w:pPr>
      <w:r w:rsidRPr="00ED2DAE">
        <w:rPr>
          <w:sz w:val="24"/>
          <w:szCs w:val="24"/>
        </w:rPr>
        <w:t xml:space="preserve">2.1.5. </w:t>
      </w:r>
      <w:r w:rsidRPr="00ED2DAE">
        <w:rPr>
          <w:sz w:val="24"/>
          <w:szCs w:val="24"/>
          <w:lang w:eastAsia="ar-SA"/>
        </w:rPr>
        <w:t xml:space="preserve">Перечень мест по уходу </w:t>
      </w:r>
      <w:r w:rsidRPr="00ED2DAE">
        <w:rPr>
          <w:kern w:val="1"/>
          <w:sz w:val="24"/>
          <w:szCs w:val="24"/>
          <w:lang w:eastAsia="en-US" w:bidi="en-US"/>
        </w:rPr>
        <w:t>за тротуарной плиткой, брусчаткой и асфальтовыми дорожками:</w:t>
      </w:r>
    </w:p>
    <w:p w:rsidR="00ED2DAE" w:rsidRPr="00ED2DAE" w:rsidRDefault="00ED2DAE" w:rsidP="00ED2DAE">
      <w:pPr>
        <w:suppressAutoHyphens/>
        <w:ind w:left="-426"/>
        <w:rPr>
          <w:kern w:val="1"/>
          <w:sz w:val="22"/>
          <w:szCs w:val="22"/>
          <w:lang w:eastAsia="en-US" w:bidi="en-U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87"/>
        <w:gridCol w:w="11686"/>
        <w:gridCol w:w="1887"/>
      </w:tblGrid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Площадь, (</w:t>
            </w:r>
            <w:r w:rsidRPr="00ED2DAE">
              <w:rPr>
                <w:color w:val="000000"/>
                <w:sz w:val="22"/>
                <w:szCs w:val="22"/>
                <w:lang w:eastAsia="en-US"/>
              </w:rPr>
              <w:t>м</w:t>
            </w:r>
            <w:r w:rsidRPr="00ED2DAE">
              <w:rPr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  <w:r w:rsidRPr="00ED2DAE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ED2DAE" w:rsidRPr="00ED2DAE" w:rsidTr="008C063A"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Парки: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Первомайская (Сквер Победы)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Лихославльская (парк 70-летия Победы)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1500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Советская (Парк Чернобыльцам)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900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F20E85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 xml:space="preserve">г. Лихославль ул. </w:t>
            </w:r>
            <w:r w:rsidR="00F20E85">
              <w:rPr>
                <w:sz w:val="22"/>
                <w:szCs w:val="22"/>
                <w:lang w:eastAsia="en-US"/>
              </w:rPr>
              <w:t>Комсомольская</w:t>
            </w:r>
            <w:r w:rsidRPr="00ED2DAE">
              <w:rPr>
                <w:sz w:val="22"/>
                <w:szCs w:val="22"/>
                <w:lang w:eastAsia="en-US"/>
              </w:rPr>
              <w:t xml:space="preserve"> (</w:t>
            </w:r>
            <w:r w:rsidR="00F20E85">
              <w:rPr>
                <w:color w:val="000000"/>
                <w:sz w:val="22"/>
                <w:szCs w:val="22"/>
                <w:lang w:eastAsia="ar-SA"/>
              </w:rPr>
              <w:t>прилегающая</w:t>
            </w:r>
            <w:r w:rsidR="00F20E85" w:rsidRPr="007A4052">
              <w:rPr>
                <w:color w:val="000000"/>
                <w:sz w:val="22"/>
                <w:szCs w:val="22"/>
                <w:lang w:eastAsia="ar-SA"/>
              </w:rPr>
              <w:t xml:space="preserve"> территории парка «ЦДО»</w:t>
            </w:r>
            <w:r w:rsidR="00F20E85">
              <w:rPr>
                <w:color w:val="00000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2100</w:t>
            </w:r>
          </w:p>
        </w:tc>
      </w:tr>
      <w:tr w:rsidR="006416BF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416BF" w:rsidRPr="00ED2DAE" w:rsidRDefault="006416BF" w:rsidP="006416BF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416BF" w:rsidRPr="006416BF" w:rsidRDefault="006416BF" w:rsidP="006416BF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пгт. Калашниково (в парке им. Ленина и площадь им. Ленина)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16BF" w:rsidRDefault="006416BF" w:rsidP="006416BF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2500</w:t>
            </w:r>
          </w:p>
        </w:tc>
      </w:tr>
      <w:tr w:rsidR="00ED2DAE" w:rsidRPr="00ED2DAE" w:rsidTr="008C063A"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Памятники: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0258A9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Первомайская (Обелиск Победы)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320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0258A9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Ямская (территория Братской могилы, расположенный на территории городского кладбища)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95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0258A9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пос. Льнозавод (территория Братской могилы)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600</w:t>
            </w:r>
          </w:p>
        </w:tc>
      </w:tr>
      <w:tr w:rsidR="006416BF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416BF" w:rsidRPr="00ED2DAE" w:rsidRDefault="00C85766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416BF" w:rsidRPr="00ED2DAE" w:rsidRDefault="006416BF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пгт. Калашниково (территория Братской могилы)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16BF" w:rsidRPr="00ED2DAE" w:rsidRDefault="006416BF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</w:t>
            </w:r>
          </w:p>
        </w:tc>
      </w:tr>
      <w:tr w:rsidR="00ED2DAE" w:rsidRPr="00ED2DAE" w:rsidTr="008C063A">
        <w:tc>
          <w:tcPr>
            <w:tcW w:w="435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Зоны отдыха: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C85766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Лихославль, ул. Первомайская, 7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2185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C85766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Лихославль, ул. Первомайская, 4 и 2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1200</w:t>
            </w:r>
          </w:p>
        </w:tc>
      </w:tr>
      <w:tr w:rsidR="006416BF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416BF" w:rsidRPr="00ED2DAE" w:rsidRDefault="00C85766" w:rsidP="006416BF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416BF" w:rsidRPr="00ED2DAE" w:rsidRDefault="006416BF" w:rsidP="006416BF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6416BF">
              <w:rPr>
                <w:sz w:val="22"/>
                <w:szCs w:val="22"/>
                <w:lang w:eastAsia="en-US"/>
              </w:rPr>
              <w:t>пгт. Калашниково, сквер по адресу: Тверская обл., Лихославльский район, п. Калашниково, ул. Ленина, д. 30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16BF" w:rsidRPr="00ED2DAE" w:rsidRDefault="006416BF" w:rsidP="006416BF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2598</w:t>
            </w:r>
          </w:p>
        </w:tc>
      </w:tr>
      <w:tr w:rsidR="00ED2DAE" w:rsidRPr="00ED2DAE" w:rsidTr="008C063A">
        <w:tc>
          <w:tcPr>
            <w:tcW w:w="435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C85766" w:rsidRDefault="00ED2DAE" w:rsidP="00ED2DAE">
            <w:pPr>
              <w:suppressAutoHyphens/>
              <w:spacing w:line="256" w:lineRule="auto"/>
              <w:jc w:val="right"/>
              <w:rPr>
                <w:lang w:eastAsia="en-US"/>
              </w:rPr>
            </w:pPr>
            <w:r w:rsidRPr="00C85766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C85766" w:rsidRDefault="00C85766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C85766">
              <w:rPr>
                <w:sz w:val="22"/>
                <w:szCs w:val="22"/>
                <w:lang w:eastAsia="en-US"/>
              </w:rPr>
              <w:t>16298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</w:pPr>
    </w:p>
    <w:p w:rsidR="00F20E85" w:rsidRPr="00ED2DAE" w:rsidRDefault="00F20E85" w:rsidP="00F20E85">
      <w:pPr>
        <w:ind w:firstLine="709"/>
        <w:rPr>
          <w:kern w:val="1"/>
          <w:sz w:val="24"/>
          <w:szCs w:val="24"/>
          <w:lang w:eastAsia="en-US" w:bidi="en-US"/>
        </w:rPr>
      </w:pPr>
      <w:r>
        <w:rPr>
          <w:sz w:val="24"/>
          <w:szCs w:val="24"/>
        </w:rPr>
        <w:lastRenderedPageBreak/>
        <w:t>2.1.6</w:t>
      </w:r>
      <w:r w:rsidRPr="00ED2DAE">
        <w:rPr>
          <w:sz w:val="24"/>
          <w:szCs w:val="24"/>
        </w:rPr>
        <w:t xml:space="preserve">. </w:t>
      </w:r>
      <w:r w:rsidRPr="00ED2DAE">
        <w:rPr>
          <w:sz w:val="24"/>
          <w:szCs w:val="24"/>
          <w:lang w:eastAsia="ar-SA"/>
        </w:rPr>
        <w:t xml:space="preserve">Перечень </w:t>
      </w:r>
      <w:r>
        <w:rPr>
          <w:sz w:val="24"/>
          <w:szCs w:val="24"/>
          <w:lang w:eastAsia="ar-SA"/>
        </w:rPr>
        <w:t>контейнерных площадок</w:t>
      </w:r>
      <w:r w:rsidRPr="00ED2DAE">
        <w:rPr>
          <w:kern w:val="1"/>
          <w:sz w:val="24"/>
          <w:szCs w:val="24"/>
          <w:lang w:eastAsia="en-US" w:bidi="en-US"/>
        </w:rPr>
        <w:t>:</w:t>
      </w:r>
    </w:p>
    <w:p w:rsidR="00F20E85" w:rsidRPr="00ED2DAE" w:rsidRDefault="00F20E85" w:rsidP="00F20E85">
      <w:pPr>
        <w:suppressAutoHyphens/>
        <w:ind w:left="-426"/>
        <w:rPr>
          <w:kern w:val="1"/>
          <w:sz w:val="22"/>
          <w:szCs w:val="22"/>
          <w:lang w:eastAsia="en-US" w:bidi="en-U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87"/>
        <w:gridCol w:w="11686"/>
        <w:gridCol w:w="1887"/>
      </w:tblGrid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20E85" w:rsidRPr="00ED2DAE" w:rsidRDefault="00F20E85" w:rsidP="001B42B8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20E85" w:rsidRPr="00ED2DAE" w:rsidRDefault="00F20E85" w:rsidP="001B42B8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0E0CD9" w:rsidP="001B42B8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контейнеров</w:t>
            </w:r>
          </w:p>
        </w:tc>
      </w:tr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F20E85" w:rsidP="001B42B8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0E0CD9" w:rsidP="001B42B8">
            <w:pPr>
              <w:suppressAutoHyphens/>
              <w:spacing w:line="256" w:lineRule="auto"/>
              <w:rPr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пер. Комсомольский, д. 2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Pr="00ED2DAE" w:rsidRDefault="000E0CD9" w:rsidP="001B42B8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F20E85" w:rsidP="001B42B8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0E0CD9" w:rsidP="001B42B8">
            <w:pPr>
              <w:suppressAutoHyphens/>
              <w:spacing w:line="256" w:lineRule="auto"/>
              <w:rPr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пер. Советский, д. 15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Pr="00ED2DAE" w:rsidRDefault="000E0CD9" w:rsidP="001B42B8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F20E85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0E0CD9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Первомайская, д. 14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Pr="00ED2DAE" w:rsidRDefault="000E0CD9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F20E85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0E0CD9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Бежецка, у дома № 67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Pr="00ED2DAE" w:rsidRDefault="000E0CD9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F20E85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6416BF" w:rsidRDefault="000E0CD9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Железнодорожная, у дома № 2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Default="000E0CD9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F20E85" w:rsidP="001B42B8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0E0CD9" w:rsidRDefault="000E0CD9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п. Юбилейный, ул. Юбилейная, у дома № 2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Pr="000E0CD9" w:rsidRDefault="000E0CD9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F20E85" w:rsidP="001B42B8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0E0CD9" w:rsidRDefault="000E0CD9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Бежецка, у дома № 25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Pr="000E0CD9" w:rsidRDefault="000E0CD9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F20E85" w:rsidP="001B42B8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0E0CD9" w:rsidRDefault="000E0CD9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 xml:space="preserve">г. Лихославль, </w:t>
            </w:r>
            <w:r>
              <w:rPr>
                <w:sz w:val="22"/>
                <w:szCs w:val="22"/>
                <w:lang w:eastAsia="en-US"/>
              </w:rPr>
              <w:t xml:space="preserve">мкр. </w:t>
            </w:r>
            <w:r w:rsidRPr="000E0CD9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ос</w:t>
            </w:r>
            <w:r w:rsidRPr="000E0CD9">
              <w:rPr>
                <w:sz w:val="22"/>
                <w:szCs w:val="22"/>
                <w:lang w:eastAsia="en-US"/>
              </w:rPr>
              <w:t>. Льнозавода, у дома № 26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Pr="000E0CD9" w:rsidRDefault="000E0CD9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F20E85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0E0CD9" w:rsidRDefault="000E0CD9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Школьная, у дома № 12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Pr="000E0CD9" w:rsidRDefault="000E0CD9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F20E85" w:rsidP="001B42B8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0E0CD9" w:rsidRDefault="000E0CD9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Советская, у дома № 31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Pr="000E0CD9" w:rsidRDefault="000E0CD9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F20E85" w:rsidP="001B42B8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0E0CD9" w:rsidRDefault="000E0CD9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д. Челновка, у дома № 4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Pr="000E0CD9" w:rsidRDefault="000E0CD9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F20E85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0E0CD9" w:rsidRDefault="000E0CD9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Озерная, у дома № 1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Pr="000E0CD9" w:rsidRDefault="000E0CD9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0E0CD9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Default="00FF15BC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Pr="000E0CD9" w:rsidRDefault="000E0CD9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Кооперативная, у дома № 1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CD9" w:rsidRDefault="000E0CD9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0E0CD9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Default="00FF15BC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Pr="000E0CD9" w:rsidRDefault="000E0CD9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Лихославльская, у дома № 11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CD9" w:rsidRDefault="000E0CD9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0E0CD9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Default="00FF15BC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Pr="000E0CD9" w:rsidRDefault="000E0CD9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E0CD9">
              <w:rPr>
                <w:color w:val="000000"/>
                <w:sz w:val="22"/>
                <w:szCs w:val="22"/>
              </w:rPr>
              <w:t>г. Лихославль, мкр. пос. Мышки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CD9" w:rsidRPr="000E0CD9" w:rsidRDefault="000E0CD9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E0CD9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Default="00FF15BC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Pr="000E0CD9" w:rsidRDefault="000E0CD9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1-й Стадионный пер., у дома № 4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CD9" w:rsidRPr="000E0CD9" w:rsidRDefault="000E0CD9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E0CD9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Default="00FF15BC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Pr="000E0CD9" w:rsidRDefault="000E0CD9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Гагарина, у дома № 70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CD9" w:rsidRPr="000E0CD9" w:rsidRDefault="000E0CD9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E0CD9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Default="00FF15BC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Pr="000E0CD9" w:rsidRDefault="000E0CD9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Пионерская, у дома № 4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CD9" w:rsidRPr="000E0CD9" w:rsidRDefault="000E0CD9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0E0CD9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Default="00FF15BC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Pr="000E0CD9" w:rsidRDefault="000E0CD9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Школьная, у дома № 5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CD9" w:rsidRPr="000E0CD9" w:rsidRDefault="000E0CD9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0E0CD9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Default="00FF15BC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Pr="000E0CD9" w:rsidRDefault="000E0CD9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Школьная, у дома № 8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CD9" w:rsidRPr="000E0CD9" w:rsidRDefault="00BF5130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0E0CD9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Default="00FF15BC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Pr="000E0CD9" w:rsidRDefault="00BF5130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BF5130">
              <w:rPr>
                <w:sz w:val="22"/>
                <w:szCs w:val="22"/>
                <w:lang w:eastAsia="en-US"/>
              </w:rPr>
              <w:t>г. Лихославль, ул. Гагарина, у дома № 49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CD9" w:rsidRPr="000E0CD9" w:rsidRDefault="00BF5130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E0CD9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Default="00FF15BC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Pr="000E0CD9" w:rsidRDefault="00BF5130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BF5130">
              <w:rPr>
                <w:sz w:val="22"/>
                <w:szCs w:val="22"/>
                <w:lang w:eastAsia="en-US"/>
              </w:rPr>
              <w:t>г. Лихославль,</w:t>
            </w:r>
            <w:r>
              <w:rPr>
                <w:sz w:val="22"/>
                <w:szCs w:val="22"/>
                <w:lang w:eastAsia="en-US"/>
              </w:rPr>
              <w:t xml:space="preserve"> ул. Лихославльская, у дома № 11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CD9" w:rsidRPr="000E0CD9" w:rsidRDefault="00BF5130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0E0CD9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Default="00FF15BC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Pr="000E0CD9" w:rsidRDefault="00BF5130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BF5130">
              <w:rPr>
                <w:sz w:val="22"/>
                <w:szCs w:val="22"/>
                <w:lang w:eastAsia="en-US"/>
              </w:rPr>
              <w:t>г. Лихославль, ул. Лесная, у дома № 2А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CD9" w:rsidRPr="000E0CD9" w:rsidRDefault="00BF5130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E0CD9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Default="00FF15BC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Pr="000E0CD9" w:rsidRDefault="00BF5130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BF5130">
              <w:rPr>
                <w:sz w:val="22"/>
                <w:szCs w:val="22"/>
                <w:lang w:eastAsia="en-US"/>
              </w:rPr>
              <w:t xml:space="preserve">г. Лихославль, </w:t>
            </w:r>
            <w:r>
              <w:rPr>
                <w:sz w:val="22"/>
                <w:szCs w:val="22"/>
                <w:lang w:eastAsia="en-US"/>
              </w:rPr>
              <w:t xml:space="preserve">мкр. </w:t>
            </w:r>
            <w:r w:rsidRPr="00BF5130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ос</w:t>
            </w:r>
            <w:r w:rsidRPr="00BF5130">
              <w:rPr>
                <w:sz w:val="22"/>
                <w:szCs w:val="22"/>
                <w:lang w:eastAsia="en-US"/>
              </w:rPr>
              <w:t>. Льнозавода, у дома № 10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CD9" w:rsidRPr="000E0CD9" w:rsidRDefault="00BF5130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BF5130">
              <w:rPr>
                <w:sz w:val="22"/>
                <w:szCs w:val="22"/>
                <w:lang w:eastAsia="en-US"/>
              </w:rPr>
              <w:t>г. Лихославль, ул. Вагжанова, у дома № 4А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Default="00BF5130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BF5130">
              <w:rPr>
                <w:sz w:val="22"/>
                <w:szCs w:val="22"/>
                <w:lang w:eastAsia="en-US"/>
              </w:rPr>
              <w:t>г. Лихославль, ул. Вагжанова, у дома № 6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Default="00BF5130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BF5130">
              <w:rPr>
                <w:sz w:val="22"/>
                <w:szCs w:val="22"/>
                <w:lang w:eastAsia="en-US"/>
              </w:rPr>
              <w:t>г. Лихославль, ул. Лихославльская, у дома тяговой подстанции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Default="00BF5130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BF5130">
              <w:rPr>
                <w:sz w:val="22"/>
                <w:szCs w:val="22"/>
                <w:lang w:eastAsia="en-US"/>
              </w:rPr>
              <w:t>г. Лихославль, ул. Лихославльская, у дома № 30А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Default="00BF5130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BF5130">
              <w:rPr>
                <w:sz w:val="22"/>
                <w:szCs w:val="22"/>
                <w:lang w:eastAsia="en-US"/>
              </w:rPr>
              <w:t>г. Лихославль, ул. Лихославльская, у дома № 30В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Default="00BF5130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BF5130">
              <w:rPr>
                <w:sz w:val="22"/>
                <w:szCs w:val="22"/>
                <w:lang w:eastAsia="en-US"/>
              </w:rPr>
              <w:t>г. Лихославль, ул. Лихославльская, у дома № 51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Default="00BF5130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1B42B8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BF5130">
              <w:rPr>
                <w:color w:val="000000"/>
                <w:sz w:val="22"/>
                <w:szCs w:val="22"/>
              </w:rPr>
              <w:t>г. Лихославль, мкр. пос. Мышки, возле пекарни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Default="00BF5130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1B42B8">
            <w:pPr>
              <w:suppressAutoHyphens/>
              <w:spacing w:line="256" w:lineRule="auto"/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г. Лихославль, пер. Свободный, у дома № 4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BF5130" w:rsidP="001B42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Ленина, у дома № 74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BF5130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Кирова, у дома № 1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BF5130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Правды, у домов № 32 – 34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BF5130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Новая, у дома № 9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BF5130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Пионерская, у дома № 1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BF5130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Пионерская, у дома № 29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Победы, у дома № 19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Пушкинская, у дома № 62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Пушкинская, у дома № 75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Советской Армии, у дома № 2а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Калинина, у дома № 17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Чапаева, у дома № 17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Советская, у дома № 7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Разъезжая, у дома № 8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Тверская, у дома № 22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Дзержинского, у дома № 71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Дзержинского, у дома № 24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Лизы Чайкиной, у дома № 67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Первомайская, у дома № 26а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Первомайская, у дома № 73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Мира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пересечение ул. Гагарина, ул. Линейная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Октябрьская, у дома № 38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Комсомольская, у дома № 6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Комсомольская, у дома № 8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Комсомольская, у дома № 74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3-я Дачная, у дома № 10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Горького, у дома № 3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Правды, у дома № 4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Ленина, у дома № 2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Ленина, у дома № 51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BF513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Первомайская, у дома № 9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BF5130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20E85" w:rsidRPr="00ED2DAE" w:rsidTr="001B42B8">
        <w:tc>
          <w:tcPr>
            <w:tcW w:w="435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C85766" w:rsidRDefault="00F20E85" w:rsidP="001B42B8">
            <w:pPr>
              <w:suppressAutoHyphens/>
              <w:spacing w:line="256" w:lineRule="auto"/>
              <w:jc w:val="right"/>
              <w:rPr>
                <w:lang w:eastAsia="en-US"/>
              </w:rPr>
            </w:pPr>
            <w:r w:rsidRPr="00C85766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Pr="00C85766" w:rsidRDefault="00FF15BC" w:rsidP="001B42B8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</w:t>
            </w:r>
          </w:p>
        </w:tc>
      </w:tr>
    </w:tbl>
    <w:p w:rsidR="00F20E85" w:rsidRPr="00ED2DAE" w:rsidRDefault="00F20E85" w:rsidP="00F20E85">
      <w:pPr>
        <w:autoSpaceDE w:val="0"/>
        <w:autoSpaceDN w:val="0"/>
        <w:adjustRightInd w:val="0"/>
      </w:pPr>
    </w:p>
    <w:p w:rsidR="00C85766" w:rsidRDefault="00C85766" w:rsidP="007A4052">
      <w:pPr>
        <w:ind w:firstLine="709"/>
        <w:rPr>
          <w:sz w:val="24"/>
          <w:szCs w:val="24"/>
        </w:rPr>
      </w:pPr>
    </w:p>
    <w:p w:rsidR="00CB24D2" w:rsidRDefault="00CB24D2" w:rsidP="00CB24D2">
      <w:pPr>
        <w:ind w:firstLine="709"/>
        <w:rPr>
          <w:sz w:val="24"/>
          <w:szCs w:val="24"/>
        </w:rPr>
      </w:pPr>
    </w:p>
    <w:p w:rsidR="00CB24D2" w:rsidRPr="00ED2DAE" w:rsidRDefault="00CB24D2" w:rsidP="00CB24D2">
      <w:pPr>
        <w:ind w:firstLine="709"/>
        <w:rPr>
          <w:kern w:val="1"/>
          <w:sz w:val="24"/>
          <w:szCs w:val="24"/>
          <w:lang w:eastAsia="en-US" w:bidi="en-US"/>
        </w:rPr>
      </w:pPr>
      <w:r>
        <w:rPr>
          <w:sz w:val="24"/>
          <w:szCs w:val="24"/>
        </w:rPr>
        <w:lastRenderedPageBreak/>
        <w:t>2.1.7</w:t>
      </w:r>
      <w:r w:rsidRPr="00ED2DAE">
        <w:rPr>
          <w:sz w:val="24"/>
          <w:szCs w:val="24"/>
        </w:rPr>
        <w:t xml:space="preserve">. </w:t>
      </w:r>
      <w:r w:rsidRPr="00ED2DAE">
        <w:rPr>
          <w:sz w:val="24"/>
          <w:szCs w:val="24"/>
          <w:lang w:eastAsia="ar-SA"/>
        </w:rPr>
        <w:t xml:space="preserve">Перечень </w:t>
      </w:r>
      <w:r>
        <w:rPr>
          <w:sz w:val="24"/>
          <w:szCs w:val="24"/>
          <w:lang w:eastAsia="ar-SA"/>
        </w:rPr>
        <w:t>детских площадок</w:t>
      </w:r>
      <w:r w:rsidRPr="00ED2DAE">
        <w:rPr>
          <w:kern w:val="1"/>
          <w:sz w:val="24"/>
          <w:szCs w:val="24"/>
          <w:lang w:eastAsia="en-US" w:bidi="en-US"/>
        </w:rPr>
        <w:t>:</w:t>
      </w:r>
    </w:p>
    <w:p w:rsidR="00CB24D2" w:rsidRPr="00ED2DAE" w:rsidRDefault="00CB24D2" w:rsidP="00CB24D2">
      <w:pPr>
        <w:suppressAutoHyphens/>
        <w:rPr>
          <w:kern w:val="1"/>
          <w:sz w:val="22"/>
          <w:szCs w:val="22"/>
          <w:lang w:eastAsia="en-US" w:bidi="en-U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133"/>
        <w:gridCol w:w="13427"/>
      </w:tblGrid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24D2" w:rsidRPr="00ED2DAE" w:rsidRDefault="00CB24D2" w:rsidP="001B42B8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24D2" w:rsidRPr="00ED2DAE" w:rsidRDefault="00CB24D2" w:rsidP="001B42B8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Адрес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CB24D2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CB24D2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г. Лихославль, ул. Первомайская, д. 26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CB24D2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CB24D2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г. Лихославль, ул. Школьная, д. 4, ул. Афанасьева, д. 4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CB24D2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CB24D2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г. Лихославль, пер. Комсомольский, д. 5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CB24D2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CB24D2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г. Лихославль, ул. Комсомольская, д. 46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CB24D2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CB24D2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г. Лихославль, ул. Лихославльская, д. 9а, д. 10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CB24D2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CB24D2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г. Лихославль, ул. Лихославльская, д. 15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CB24D2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CB24D2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г. Лихославль, ул. Ямская, д. 35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CB24D2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CB24D2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п. Калашниково, ул. Лесопильная, д. 8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CB24D2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CB24D2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п. Калашниково, ул. Ленина, д. 15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CB24D2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CB24D2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п. Калашниково, ул. Ленина, д. 33/5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CB24D2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CB24D2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п. Калашниково, ул. Правды, д. 23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CB24D2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CB24D2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п. Калашниково, ул. Первомайская, д. 7</w:t>
            </w:r>
          </w:p>
        </w:tc>
      </w:tr>
      <w:tr w:rsidR="00CB24D2" w:rsidRPr="00ED2DAE" w:rsidTr="00CB24D2">
        <w:trPr>
          <w:trHeight w:val="286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CB24D2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CB24D2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п. Калашниково, ул. Комсомольская, д. 2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CB24D2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CB24D2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п. Калашниково, ул. Ленина, д. 32/1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CB24D2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CB24D2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п. Калашниково, ул. Ленина, д. 22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CB24D2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CB24D2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п. Калашниково, ул. Речная, д. 1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CB24D2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CB24D2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п. Калашниково, ул. Горького, д. 2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CB24D2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CB24D2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п. Калашниково, ул. Ленина, д. 38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CB24D2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CB24D2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п. Калашниково, ул. Пушкинская, д. 4</w:t>
            </w:r>
          </w:p>
        </w:tc>
      </w:tr>
    </w:tbl>
    <w:p w:rsidR="00CB24D2" w:rsidRPr="00ED2DAE" w:rsidRDefault="00CB24D2" w:rsidP="00CB24D2">
      <w:pPr>
        <w:autoSpaceDE w:val="0"/>
        <w:autoSpaceDN w:val="0"/>
        <w:adjustRightInd w:val="0"/>
      </w:pPr>
    </w:p>
    <w:p w:rsidR="00C85766" w:rsidRDefault="00C85766" w:rsidP="007A4052">
      <w:pPr>
        <w:ind w:firstLine="709"/>
        <w:rPr>
          <w:sz w:val="24"/>
          <w:szCs w:val="24"/>
        </w:rPr>
      </w:pPr>
    </w:p>
    <w:p w:rsidR="00ED2DAE" w:rsidRDefault="00ED2DAE" w:rsidP="007A4052">
      <w:pPr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2.2. График работы по благоустройству и озеленению:</w:t>
      </w:r>
    </w:p>
    <w:p w:rsidR="008C063A" w:rsidRPr="00ED2DAE" w:rsidRDefault="008C063A" w:rsidP="00ED2DAE">
      <w:pPr>
        <w:rPr>
          <w:sz w:val="24"/>
          <w:szCs w:val="24"/>
        </w:rPr>
      </w:pPr>
    </w:p>
    <w:tbl>
      <w:tblPr>
        <w:tblW w:w="5012" w:type="pct"/>
        <w:tblInd w:w="-36" w:type="dxa"/>
        <w:tblLook w:val="0000" w:firstRow="0" w:lastRow="0" w:firstColumn="0" w:lastColumn="0" w:noHBand="0" w:noVBand="0"/>
      </w:tblPr>
      <w:tblGrid>
        <w:gridCol w:w="6462"/>
        <w:gridCol w:w="1361"/>
        <w:gridCol w:w="428"/>
        <w:gridCol w:w="433"/>
        <w:gridCol w:w="440"/>
        <w:gridCol w:w="619"/>
        <w:gridCol w:w="494"/>
        <w:gridCol w:w="494"/>
        <w:gridCol w:w="494"/>
        <w:gridCol w:w="440"/>
        <w:gridCol w:w="494"/>
        <w:gridCol w:w="494"/>
        <w:gridCol w:w="494"/>
        <w:gridCol w:w="494"/>
        <w:gridCol w:w="958"/>
      </w:tblGrid>
      <w:tr w:rsidR="00357DB2" w:rsidRPr="007A4052" w:rsidTr="00357DB2">
        <w:trPr>
          <w:trHeight w:val="347"/>
        </w:trPr>
        <w:tc>
          <w:tcPr>
            <w:tcW w:w="6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DB2" w:rsidRPr="007A4052" w:rsidRDefault="00357DB2" w:rsidP="00ED2DAE">
            <w:pPr>
              <w:suppressAutoHyphens/>
              <w:ind w:left="155" w:hanging="12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357DB2" w:rsidRPr="007A4052" w:rsidRDefault="00357DB2" w:rsidP="00ED2DAE">
            <w:pPr>
              <w:suppressAutoHyphens/>
              <w:ind w:left="155" w:hanging="123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Наименование работ</w:t>
            </w: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7DB2" w:rsidRPr="007A4052" w:rsidRDefault="00357DB2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5817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57DB2" w:rsidRPr="007A4052" w:rsidRDefault="00357DB2" w:rsidP="00ED2DAE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ОБЪЕМ работ по месяцам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7DB2" w:rsidRPr="007A4052" w:rsidRDefault="00F20E85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2023</w:t>
            </w:r>
            <w:r w:rsidR="00357DB2" w:rsidRPr="007A4052">
              <w:rPr>
                <w:bCs/>
                <w:color w:val="000000"/>
                <w:sz w:val="22"/>
                <w:szCs w:val="22"/>
                <w:lang w:eastAsia="ar-SA"/>
              </w:rPr>
              <w:t>г.</w:t>
            </w:r>
          </w:p>
        </w:tc>
      </w:tr>
      <w:tr w:rsidR="00C85766" w:rsidRPr="007A4052" w:rsidTr="00357DB2">
        <w:trPr>
          <w:trHeight w:val="170"/>
        </w:trPr>
        <w:tc>
          <w:tcPr>
            <w:tcW w:w="6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5766" w:rsidRPr="007A4052" w:rsidRDefault="00357DB2" w:rsidP="00357D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5766" w:rsidRPr="007A4052" w:rsidRDefault="00357DB2" w:rsidP="00357D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Итого объем</w:t>
            </w:r>
          </w:p>
        </w:tc>
      </w:tr>
      <w:tr w:rsidR="00C85766" w:rsidRPr="007A4052" w:rsidTr="00357DB2">
        <w:trPr>
          <w:trHeight w:val="170"/>
        </w:trPr>
        <w:tc>
          <w:tcPr>
            <w:tcW w:w="6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left="-109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 xml:space="preserve">Обрезка сухих веток на деревьях 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штуки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300</w:t>
            </w:r>
          </w:p>
        </w:tc>
      </w:tr>
      <w:tr w:rsidR="00C85766" w:rsidRPr="007A4052" w:rsidTr="00357DB2">
        <w:trPr>
          <w:trHeight w:val="170"/>
        </w:trPr>
        <w:tc>
          <w:tcPr>
            <w:tcW w:w="6457" w:type="dxa"/>
            <w:tcBorders>
              <w:left w:val="single" w:sz="1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left="-109"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Спиливание деревьев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штуки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357DB2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357DB2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90</w:t>
            </w:r>
          </w:p>
        </w:tc>
      </w:tr>
      <w:tr w:rsidR="00C85766" w:rsidRPr="007A4052" w:rsidTr="00357DB2"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ind w:left="-109"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Покраска деревьев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C85766" w:rsidRPr="007A4052" w:rsidTr="00357DB2"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ind w:left="-109"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Обрезка кустарника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</w:tr>
      <w:tr w:rsidR="00C85766" w:rsidRPr="007A4052" w:rsidTr="00357DB2"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ind w:left="-109"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Обрезка поросли деревьев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</w:tr>
      <w:tr w:rsidR="00C85766" w:rsidRPr="007A4052" w:rsidTr="00357DB2"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left="-109"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Уборка листвы и сухих веток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  <w:tr w:rsidR="00C85766" w:rsidRPr="007A4052" w:rsidTr="00357DB2"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left="-109"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Обкос травы вручную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  <w:tr w:rsidR="00C85766" w:rsidRPr="007A4052" w:rsidTr="00357DB2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left="-1"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lastRenderedPageBreak/>
              <w:t>Обкос травы МТЗ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  <w:tr w:rsidR="00C85766" w:rsidRPr="007A4052" w:rsidTr="00357DB2"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left="-109"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Приобретение однолетних и многолетних растений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C85766" w:rsidRPr="007A4052" w:rsidTr="00357DB2"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left="-109"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Посадка и уход за цветниками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</w:tr>
      <w:tr w:rsidR="00C85766" w:rsidRPr="007A4052" w:rsidTr="00357DB2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Посадка и уход за многолетними растениями (туи, можжевельник, розы)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</w:tr>
      <w:tr w:rsidR="00C85766" w:rsidRPr="007A4052" w:rsidTr="00357DB2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Закупка двойных вазонов на ограждение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C85766" w:rsidRPr="007A4052" w:rsidTr="00357DB2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Уход за МАФ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C85766" w:rsidRPr="007A4052" w:rsidTr="00357DB2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Уход за контейнерными площадками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66060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66060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66060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210</w:t>
            </w:r>
          </w:p>
        </w:tc>
      </w:tr>
      <w:tr w:rsidR="00C85766" w:rsidRPr="007A4052" w:rsidTr="00357DB2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Содержание территории городского кладбища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66060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66060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66060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66060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18</w:t>
            </w:r>
          </w:p>
        </w:tc>
      </w:tr>
      <w:tr w:rsidR="00C85766" w:rsidRPr="007A4052" w:rsidTr="0066060A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Уход за тротуарной плиткой, брусчаткой и асфальтовыми дорожками (общественные территории парков, скверов, площадей, памятников)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7A4052" w:rsidRDefault="0066060A" w:rsidP="0066060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7A4052" w:rsidRDefault="0066060A" w:rsidP="0066060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66060A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70</w:t>
            </w:r>
          </w:p>
        </w:tc>
      </w:tr>
      <w:tr w:rsidR="00C85766" w:rsidRPr="007A4052" w:rsidTr="00357DB2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 xml:space="preserve">Подготовка территории к праздникам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</w:tr>
      <w:tr w:rsidR="00C85766" w:rsidRPr="007A4052" w:rsidTr="00357DB2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Расчистка площадей от кустарника и мелколесья вручную при средней поросли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C85766" w:rsidRPr="007A4052" w:rsidTr="00357DB2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66" w:rsidRPr="007A4052" w:rsidRDefault="00C85766" w:rsidP="00ED2DAE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 w:rsidRPr="007A4052">
              <w:rPr>
                <w:kern w:val="1"/>
                <w:sz w:val="22"/>
                <w:szCs w:val="22"/>
                <w:lang w:eastAsia="en-US" w:bidi="en-US"/>
              </w:rPr>
              <w:t>Обустройство контейнерных площадок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766" w:rsidRPr="007A4052" w:rsidRDefault="00C85766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55379D" w:rsidRPr="007A4052" w:rsidTr="00357DB2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5379D" w:rsidRPr="007A4052" w:rsidRDefault="0055379D" w:rsidP="00CB24D2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>
              <w:rPr>
                <w:kern w:val="1"/>
                <w:sz w:val="22"/>
                <w:szCs w:val="22"/>
                <w:lang w:eastAsia="en-US" w:bidi="en-US"/>
              </w:rPr>
              <w:t xml:space="preserve">Осмотр </w:t>
            </w:r>
            <w:r w:rsidR="00CB24D2">
              <w:rPr>
                <w:kern w:val="1"/>
                <w:sz w:val="22"/>
                <w:szCs w:val="22"/>
                <w:lang w:eastAsia="en-US" w:bidi="en-US"/>
              </w:rPr>
              <w:t>детских</w:t>
            </w:r>
            <w:r>
              <w:rPr>
                <w:kern w:val="1"/>
                <w:sz w:val="22"/>
                <w:szCs w:val="22"/>
                <w:lang w:eastAsia="en-US" w:bidi="en-US"/>
              </w:rPr>
              <w:t xml:space="preserve"> площадок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79D" w:rsidRPr="007A4052" w:rsidRDefault="0055379D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9D" w:rsidRPr="007A4052" w:rsidRDefault="0055379D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9D" w:rsidRPr="007A4052" w:rsidRDefault="0055379D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79D" w:rsidRPr="007A4052" w:rsidRDefault="00CB24D2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79D" w:rsidRPr="007A4052" w:rsidRDefault="0055379D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79D" w:rsidRPr="007A4052" w:rsidRDefault="0055379D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79D" w:rsidRPr="007A4052" w:rsidRDefault="0055379D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79D" w:rsidRPr="007A4052" w:rsidRDefault="0055379D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79D" w:rsidRPr="007A4052" w:rsidRDefault="0055379D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79D" w:rsidRPr="007A4052" w:rsidRDefault="00CB24D2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79D" w:rsidRPr="007A4052" w:rsidRDefault="0055379D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79D" w:rsidRPr="007A4052" w:rsidRDefault="0055379D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79D" w:rsidRPr="007A4052" w:rsidRDefault="0055379D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379D" w:rsidRPr="007A4052" w:rsidRDefault="00CB24D2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CB24D2" w:rsidRPr="007A4052" w:rsidTr="00357DB2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B24D2" w:rsidRDefault="00CB24D2" w:rsidP="00CB24D2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22"/>
                <w:szCs w:val="22"/>
                <w:lang w:eastAsia="en-US" w:bidi="en-US"/>
              </w:rPr>
            </w:pPr>
            <w:r>
              <w:rPr>
                <w:kern w:val="1"/>
                <w:sz w:val="22"/>
                <w:szCs w:val="22"/>
                <w:lang w:eastAsia="en-US" w:bidi="en-US"/>
              </w:rPr>
              <w:t>Содержание детских площадок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4D2" w:rsidRDefault="00CB24D2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2" w:rsidRPr="007A4052" w:rsidRDefault="00CB24D2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2" w:rsidRPr="007A4052" w:rsidRDefault="00CB24D2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4D2" w:rsidRDefault="00CB24D2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4D2" w:rsidRPr="007A4052" w:rsidRDefault="00CB24D2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4D2" w:rsidRPr="007A4052" w:rsidRDefault="00CB24D2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4D2" w:rsidRPr="007A4052" w:rsidRDefault="00CB24D2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4D2" w:rsidRPr="007A4052" w:rsidRDefault="00CB24D2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4D2" w:rsidRPr="007A4052" w:rsidRDefault="00CB24D2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4D2" w:rsidRDefault="00CB24D2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4D2" w:rsidRPr="007A4052" w:rsidRDefault="00CB24D2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4D2" w:rsidRPr="007A4052" w:rsidRDefault="00CB24D2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4D2" w:rsidRPr="007A4052" w:rsidRDefault="00CB24D2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4D2" w:rsidRDefault="00CB24D2" w:rsidP="00ED2DA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</w:tr>
    </w:tbl>
    <w:p w:rsidR="00ED2DAE" w:rsidRPr="00ED2DAE" w:rsidRDefault="00ED2DAE" w:rsidP="00ED2DAE"/>
    <w:p w:rsidR="00F314B0" w:rsidRDefault="00F314B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DAE" w:rsidRPr="00ED2DAE" w:rsidRDefault="00ED2DAE" w:rsidP="00F314B0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ED2DAE">
        <w:rPr>
          <w:sz w:val="24"/>
          <w:szCs w:val="24"/>
        </w:rPr>
        <w:lastRenderedPageBreak/>
        <w:t xml:space="preserve">2.3. </w:t>
      </w:r>
      <w:r w:rsidRPr="00ED2DAE">
        <w:rPr>
          <w:bCs/>
          <w:sz w:val="24"/>
          <w:szCs w:val="24"/>
        </w:rPr>
        <w:t>Виды, состав и требования к выполнению муниципальной работы по благоустройству и озеленению:</w:t>
      </w:r>
    </w:p>
    <w:p w:rsidR="00ED2DAE" w:rsidRPr="00ED2DAE" w:rsidRDefault="00ED2DAE" w:rsidP="00ED2DAE">
      <w:pPr>
        <w:suppressAutoHyphens/>
        <w:rPr>
          <w:bCs/>
          <w:sz w:val="22"/>
          <w:szCs w:val="22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5833"/>
        <w:gridCol w:w="6537"/>
      </w:tblGrid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  <w:vAlign w:val="center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Вид работы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Состав работы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Требования к выполнению работы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Обрезка сухих веток на деревьях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Обрезка сучьев и веток; измельчение обрезков; сбор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и вывоз порубочного материала.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66060A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</w:t>
            </w:r>
            <w:r w:rsidR="0066060A">
              <w:rPr>
                <w:kern w:val="1"/>
                <w:sz w:val="22"/>
                <w:szCs w:val="22"/>
                <w:lang w:eastAsia="en-US" w:bidi="en-US"/>
              </w:rPr>
              <w:t>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Спиливание деревьев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Спиливание деревьев, распиливание, сбор и вывоз порубочного материала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  <w:vAlign w:val="center"/>
          </w:tcPr>
          <w:p w:rsidR="0066060A" w:rsidRPr="00F314B0" w:rsidRDefault="0066060A" w:rsidP="0066060A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Покраска деревьев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Покраска деревьев акриловой белой краской 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trHeight w:val="735"/>
          <w:jc w:val="center"/>
        </w:trPr>
        <w:tc>
          <w:tcPr>
            <w:tcW w:w="752" w:type="pct"/>
            <w:shd w:val="clear" w:color="auto" w:fill="auto"/>
            <w:vAlign w:val="center"/>
          </w:tcPr>
          <w:p w:rsidR="0066060A" w:rsidRPr="00F314B0" w:rsidRDefault="0066060A" w:rsidP="0066060A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color w:val="000000"/>
                <w:sz w:val="22"/>
                <w:szCs w:val="22"/>
                <w:lang w:eastAsia="ar-SA"/>
              </w:rPr>
              <w:t>Обрезка кустарника и поросли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Обрезка, измельчение обрезков, сбор и вывоз порубочного материала.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trHeight w:val="735"/>
          <w:jc w:val="center"/>
        </w:trPr>
        <w:tc>
          <w:tcPr>
            <w:tcW w:w="752" w:type="pct"/>
            <w:shd w:val="clear" w:color="auto" w:fill="auto"/>
            <w:vAlign w:val="center"/>
          </w:tcPr>
          <w:p w:rsidR="0066060A" w:rsidRPr="00F314B0" w:rsidRDefault="0066060A" w:rsidP="0066060A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color w:val="000000"/>
                <w:sz w:val="22"/>
                <w:szCs w:val="22"/>
                <w:lang w:eastAsia="ar-SA"/>
              </w:rPr>
              <w:t>Обрезка поросли деревьев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Обрезка, измельчение обрезков, сбор и вывоз порубочного материала.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trHeight w:val="781"/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Обкос травы вручную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Ручное скашивание травы с помощью бензокосилки.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Обкос травы МТЗ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Механизированное скашивание травы МТЗ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Уборка листвы и сухих веток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Сбор листвы граблями и сухих веток и вывоз с территории (ул. Первомайская)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Приобретение однолетних и многолетних растений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 Приобретение однолетних и многолетних растений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Посадка и уход за цветниками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Внесение в почву удобрений, питательного слоя почвы, посадка, прополка, рыхление, своевременный полив, установка и демонтаж вазонов.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Закупка двойных вазонов на ограждение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Закупка вазонов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Посадка и уход за многолетними растениями (туи,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lastRenderedPageBreak/>
              <w:t>можжевельник, розы)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lastRenderedPageBreak/>
              <w:t>Внесение в почву удобрений, питательного слоя почвы, посадка, прополка, рыхление, своевременный полив, обрезка, укрытие на зиму.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lastRenderedPageBreak/>
              <w:t>Уход за МАФ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Ремонт и окраска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Уход за контейнерными площадками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Уборка территории площадки, в том числе прилегающей, ремонт и замена конструктивных элементов при необходимости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Содержание территории городского кладбища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Уборка территории, покос травы вдоль основных дорожек, подсыпка дорог.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Уход за тротуарной плиткой, брусчаткой и асфальтовыми дорожками (общественные территории парков, скверов, площадей, памятников)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В зимнее время своевременная уборка свежевыпавшего снега, подсыпка для снижения скользкости. В летний период подметание, своевременная уборка прорастающих сорняков, в том числе с использованием химических веществ.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Подготовка территории к праздникам 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Установка новогодних ёлок с украшениями (ул. Первомайская, д.7 и ул. Лихославльская, д.11); установка/ /подключение светодиодных гирлянд на ёлках и фигур (включая доставку).</w:t>
            </w:r>
          </w:p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Установка и демонтаж консолей к 9 мая.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sz w:val="22"/>
                <w:szCs w:val="22"/>
                <w:lang w:eastAsia="ar-SA"/>
              </w:rPr>
              <w:t>Расчистка площадей от кустарника и мелколесья вручную при средней поросли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Расчистка, корчевание, вывоз порубочных остатков, планировка территории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314B0">
              <w:rPr>
                <w:sz w:val="22"/>
                <w:szCs w:val="22"/>
                <w:lang w:eastAsia="ar-SA"/>
              </w:rPr>
              <w:t>Обустройство контейнерных площадок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Установка контейнерных площадок с бетонным основанием и огражденная профлистом (2 м) на металлическом основании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6060A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CB24D2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CB24D2" w:rsidRPr="00F314B0" w:rsidRDefault="00CB24D2" w:rsidP="0066060A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Осмотр детских площадок</w:t>
            </w:r>
          </w:p>
        </w:tc>
        <w:tc>
          <w:tcPr>
            <w:tcW w:w="2003" w:type="pct"/>
            <w:shd w:val="clear" w:color="auto" w:fill="auto"/>
          </w:tcPr>
          <w:p w:rsidR="00CB24D2" w:rsidRPr="00F314B0" w:rsidRDefault="00CB24D2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>
              <w:rPr>
                <w:kern w:val="1"/>
                <w:sz w:val="22"/>
                <w:szCs w:val="22"/>
                <w:lang w:eastAsia="en-US" w:bidi="en-US"/>
              </w:rPr>
              <w:t>Весенний и осенний осмотр игровых элементов и оборудования детских площадок на предмет наличия дефектов</w:t>
            </w:r>
          </w:p>
        </w:tc>
        <w:tc>
          <w:tcPr>
            <w:tcW w:w="2245" w:type="pct"/>
            <w:shd w:val="clear" w:color="auto" w:fill="auto"/>
          </w:tcPr>
          <w:p w:rsidR="00CB24D2" w:rsidRPr="00514D2C" w:rsidRDefault="00CB24D2" w:rsidP="0066060A">
            <w:pPr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Определяются Учреждением с учетом предложений и заявлений, по указанию </w:t>
            </w:r>
            <w:r>
              <w:rPr>
                <w:kern w:val="1"/>
                <w:sz w:val="22"/>
                <w:szCs w:val="22"/>
                <w:lang w:eastAsia="en-US" w:bidi="en-US"/>
              </w:rPr>
              <w:t>Управления капитального строительства и инфраструктурного развития</w:t>
            </w:r>
          </w:p>
        </w:tc>
      </w:tr>
      <w:tr w:rsidR="00CB24D2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CB24D2" w:rsidRDefault="00CB24D2" w:rsidP="0066060A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Содержание детских площадок</w:t>
            </w:r>
          </w:p>
        </w:tc>
        <w:tc>
          <w:tcPr>
            <w:tcW w:w="2003" w:type="pct"/>
            <w:shd w:val="clear" w:color="auto" w:fill="auto"/>
          </w:tcPr>
          <w:p w:rsidR="00CB24D2" w:rsidRDefault="00CB24D2" w:rsidP="0066060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>
              <w:rPr>
                <w:kern w:val="1"/>
                <w:sz w:val="22"/>
                <w:szCs w:val="22"/>
                <w:lang w:eastAsia="en-US" w:bidi="en-US"/>
              </w:rPr>
              <w:t>Выполнение работ по уборке территории детской площадки, в том числе прилегающей, ремонт и замена конструктивных элементов при необходимости</w:t>
            </w:r>
          </w:p>
        </w:tc>
        <w:tc>
          <w:tcPr>
            <w:tcW w:w="2245" w:type="pct"/>
            <w:shd w:val="clear" w:color="auto" w:fill="auto"/>
          </w:tcPr>
          <w:p w:rsidR="00CB24D2" w:rsidRPr="00F314B0" w:rsidRDefault="00CB24D2" w:rsidP="0066060A">
            <w:pPr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Определяются Учреждением с учетом предложений и заявлений, по указанию </w:t>
            </w:r>
            <w:r>
              <w:rPr>
                <w:kern w:val="1"/>
                <w:sz w:val="22"/>
                <w:szCs w:val="22"/>
                <w:lang w:eastAsia="en-US" w:bidi="en-US"/>
              </w:rPr>
              <w:t>Управления капитального строительства и инфраструктурного развития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F314B0" w:rsidRDefault="00F314B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DAE" w:rsidRPr="00ED2DAE" w:rsidRDefault="00ED2DAE" w:rsidP="003B5C0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lastRenderedPageBreak/>
        <w:t>3. Порядок контроля за выполнением муниципального задания:</w:t>
      </w:r>
    </w:p>
    <w:p w:rsidR="00ED2DAE" w:rsidRPr="00ED2DAE" w:rsidRDefault="00ED2DAE" w:rsidP="00ED2DAE">
      <w:pPr>
        <w:autoSpaceDE w:val="0"/>
        <w:autoSpaceDN w:val="0"/>
        <w:adjustRightInd w:val="0"/>
        <w:ind w:left="-284"/>
      </w:pPr>
    </w:p>
    <w:tbl>
      <w:tblPr>
        <w:tblStyle w:val="52"/>
        <w:tblW w:w="5000" w:type="pct"/>
        <w:tblLook w:val="04A0" w:firstRow="1" w:lastRow="0" w:firstColumn="1" w:lastColumn="0" w:noHBand="0" w:noVBand="1"/>
      </w:tblPr>
      <w:tblGrid>
        <w:gridCol w:w="4837"/>
        <w:gridCol w:w="4869"/>
        <w:gridCol w:w="4854"/>
      </w:tblGrid>
      <w:tr w:rsidR="00ED2DAE" w:rsidRPr="00F314B0" w:rsidTr="00F314B0">
        <w:trPr>
          <w:trHeight w:val="113"/>
        </w:trPr>
        <w:tc>
          <w:tcPr>
            <w:tcW w:w="1661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ind w:left="-113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672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1667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ED2DAE" w:rsidRPr="00F314B0" w:rsidTr="00F314B0">
        <w:trPr>
          <w:trHeight w:val="113"/>
        </w:trPr>
        <w:tc>
          <w:tcPr>
            <w:tcW w:w="1661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1</w:t>
            </w:r>
          </w:p>
        </w:tc>
        <w:tc>
          <w:tcPr>
            <w:tcW w:w="1672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2</w:t>
            </w:r>
          </w:p>
        </w:tc>
        <w:tc>
          <w:tcPr>
            <w:tcW w:w="1667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3</w:t>
            </w:r>
          </w:p>
        </w:tc>
      </w:tr>
      <w:tr w:rsidR="00ED2DAE" w:rsidRPr="00F314B0" w:rsidTr="00F314B0">
        <w:trPr>
          <w:trHeight w:val="113"/>
        </w:trPr>
        <w:tc>
          <w:tcPr>
            <w:tcW w:w="1661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Последующий контроль в форме выездной проверки</w:t>
            </w:r>
          </w:p>
        </w:tc>
        <w:tc>
          <w:tcPr>
            <w:tcW w:w="1672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1667" w:type="pct"/>
            <w:vAlign w:val="center"/>
          </w:tcPr>
          <w:p w:rsidR="00ED2DAE" w:rsidRPr="00F314B0" w:rsidRDefault="0066060A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капитального строительства и инфраструктурного развития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</w:pPr>
    </w:p>
    <w:p w:rsidR="00ED2DAE" w:rsidRPr="00ED2DAE" w:rsidRDefault="00ED2DAE" w:rsidP="003B5C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4. Требования к отчетности о выполнении муниципального задания</w:t>
      </w:r>
      <w:r w:rsidR="005104B4">
        <w:rPr>
          <w:sz w:val="24"/>
          <w:szCs w:val="24"/>
        </w:rPr>
        <w:t>:</w:t>
      </w:r>
    </w:p>
    <w:p w:rsidR="00ED2DAE" w:rsidRDefault="00ED2DAE" w:rsidP="003B5C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4.1. Периодичность представления отчетов о выполнении муниципального задания: один раз в квартал</w:t>
      </w:r>
      <w:r w:rsidR="003B4BEB">
        <w:rPr>
          <w:sz w:val="24"/>
          <w:szCs w:val="24"/>
        </w:rPr>
        <w:t>.</w:t>
      </w:r>
    </w:p>
    <w:p w:rsidR="003B4BEB" w:rsidRPr="00ED2DAE" w:rsidRDefault="003B4BEB" w:rsidP="003B4B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Отчет предоставляется по форме согласно Приложению к настоящему муниципальному заданию.</w:t>
      </w:r>
    </w:p>
    <w:p w:rsidR="00ED2DAE" w:rsidRPr="00ED2DAE" w:rsidRDefault="003B4BEB" w:rsidP="003B5C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ED2DAE" w:rsidRPr="00ED2DAE">
        <w:rPr>
          <w:sz w:val="24"/>
          <w:szCs w:val="24"/>
        </w:rPr>
        <w:t>. Сроки представления отчетов о выполнении муниципального задания: до 10-ого числа месяца, следующего за отчетным кварталом.</w:t>
      </w:r>
    </w:p>
    <w:p w:rsidR="006B5346" w:rsidRPr="008D4030" w:rsidRDefault="006B5346" w:rsidP="006B5346">
      <w:pPr>
        <w:keepNext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shd w:val="clear" w:color="auto" w:fill="FFFFFF"/>
          <w:lang w:eastAsia="ar-SA"/>
        </w:rPr>
        <w:t>4.4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. Иные требования к отчетности о выполнении </w:t>
      </w:r>
      <w:r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: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еженедельное предоставление информации об исполн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ении муниципального задания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в 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Управление капитального строительства и инфраструктурного развития по форме согласно Приложению 2 к настоящему муниципальному заданию.</w:t>
      </w:r>
    </w:p>
    <w:p w:rsidR="00ED2DAE" w:rsidRPr="00ED2DAE" w:rsidRDefault="00ED2DAE" w:rsidP="003B5C08">
      <w:pPr>
        <w:suppressAutoHyphens/>
        <w:ind w:firstLine="709"/>
        <w:jc w:val="both"/>
        <w:rPr>
          <w:sz w:val="24"/>
          <w:szCs w:val="24"/>
          <w:lang w:eastAsia="en-US" w:bidi="en-US"/>
        </w:rPr>
      </w:pPr>
    </w:p>
    <w:p w:rsidR="00ED2DAE" w:rsidRPr="00ED2DAE" w:rsidRDefault="00ED2DAE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ED2DAE" w:rsidRPr="00ED2DAE" w:rsidRDefault="00ED2DAE" w:rsidP="003B5C08">
      <w:pPr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>5. Иные показатели, связанные с выполнением муниципального задания</w:t>
      </w:r>
      <w:r w:rsidRPr="00ED2DAE">
        <w:rPr>
          <w:sz w:val="24"/>
          <w:szCs w:val="24"/>
          <w:vertAlign w:val="superscript"/>
        </w:rPr>
        <w:t>10</w:t>
      </w:r>
    </w:p>
    <w:p w:rsidR="00ED2DAE" w:rsidRPr="00ED2DAE" w:rsidRDefault="00ED2DAE" w:rsidP="00ED2DAE">
      <w:pPr>
        <w:autoSpaceDE w:val="0"/>
        <w:autoSpaceDN w:val="0"/>
        <w:adjustRightInd w:val="0"/>
      </w:pPr>
      <w:r w:rsidRPr="00ED2DAE">
        <w:t>_____________________________________________________________________________________________________________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1</w:t>
      </w:r>
      <w:r w:rsidRPr="00D04C44">
        <w:rPr>
          <w:sz w:val="18"/>
          <w:szCs w:val="18"/>
        </w:rPr>
        <w:t>Номер муниципального задания присваивается в системе «Электронный бюджет».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2</w:t>
      </w:r>
      <w:r w:rsidRPr="00D04C44">
        <w:rPr>
          <w:sz w:val="18"/>
          <w:szCs w:val="18"/>
        </w:rPr>
        <w:t>Заполняется в случае досрочного прекращения муниципального задания.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3</w:t>
      </w:r>
      <w:r w:rsidRPr="00D04C44">
        <w:rPr>
          <w:sz w:val="18"/>
          <w:szCs w:val="18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муниципальной услуг (работ) с указанием порядкового номера раздела.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4</w:t>
      </w:r>
      <w:r w:rsidRPr="00D04C44">
        <w:rPr>
          <w:sz w:val="18"/>
          <w:szCs w:val="18"/>
        </w:rPr>
        <w:t>Заполняется в соответствии с показателями, характеризующими качество услуг (работ), установленными в общероссийской базовом перечне или федеральном перечне, а при их отсутствии или в дополнение к ним –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и единицы их измерения.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  <w:r w:rsidRPr="00D04C44">
        <w:rPr>
          <w:sz w:val="18"/>
          <w:szCs w:val="18"/>
          <w:vertAlign w:val="superscript"/>
        </w:rPr>
        <w:t>5</w:t>
      </w:r>
      <w:r w:rsidRPr="00D04C44">
        <w:rPr>
          <w:sz w:val="18"/>
          <w:szCs w:val="18"/>
        </w:rPr>
        <w:t>Заполняется в соответствии с общероссийскими базовыми перечнями или федеральными перечнями.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6</w:t>
      </w:r>
      <w:r w:rsidRPr="00D04C44">
        <w:rPr>
          <w:sz w:val="18"/>
          <w:szCs w:val="18"/>
        </w:rPr>
        <w:t>Заполняется в соответствии с кодом, указанным в общероссийском базовом перечне или федеральном перечне (при наличии).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7</w:t>
      </w:r>
      <w:r w:rsidRPr="00D04C44">
        <w:rPr>
          <w:sz w:val="18"/>
          <w:szCs w:val="18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является работа в целом, показатель не указывается.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8</w:t>
      </w:r>
      <w:r w:rsidRPr="00D04C44">
        <w:rPr>
          <w:sz w:val="18"/>
          <w:szCs w:val="18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9</w:t>
      </w:r>
      <w:r w:rsidRPr="00D04C44">
        <w:rPr>
          <w:sz w:val="18"/>
          <w:szCs w:val="18"/>
        </w:rPr>
        <w:t>Заполняется в целом по муниципальному заданию.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 xml:space="preserve">10 </w:t>
      </w:r>
      <w:r w:rsidRPr="00D04C44">
        <w:rPr>
          <w:sz w:val="18"/>
          <w:szCs w:val="18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ED2DAE" w:rsidRPr="00ED2DAE" w:rsidRDefault="00ED2DAE" w:rsidP="00ED2DAE">
      <w:pPr>
        <w:autoSpaceDE w:val="0"/>
        <w:autoSpaceDN w:val="0"/>
        <w:adjustRightInd w:val="0"/>
      </w:pPr>
    </w:p>
    <w:p w:rsidR="00ED2DAE" w:rsidRPr="006433B2" w:rsidRDefault="00ED2DAE" w:rsidP="00ED2DAE">
      <w:pPr>
        <w:widowControl w:val="0"/>
        <w:suppressAutoHyphens/>
        <w:spacing w:line="228" w:lineRule="auto"/>
        <w:rPr>
          <w:sz w:val="24"/>
          <w:szCs w:val="24"/>
          <w:lang w:eastAsia="ar-SA"/>
        </w:rPr>
      </w:pPr>
      <w:r w:rsidRPr="006433B2">
        <w:rPr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>РАБОТА №3</w:t>
      </w:r>
    </w:p>
    <w:p w:rsidR="002375EC" w:rsidRDefault="002375EC" w:rsidP="00ED2DAE">
      <w:pPr>
        <w:widowControl w:val="0"/>
        <w:suppressAutoHyphens/>
        <w:spacing w:line="228" w:lineRule="auto"/>
        <w:rPr>
          <w:b/>
          <w:bCs/>
          <w:color w:val="000000"/>
          <w:shd w:val="clear" w:color="auto" w:fill="FFFFFF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9"/>
        <w:gridCol w:w="2941"/>
      </w:tblGrid>
      <w:tr w:rsidR="002375EC" w:rsidRPr="002375EC" w:rsidTr="002375EC">
        <w:tc>
          <w:tcPr>
            <w:tcW w:w="11619" w:type="dxa"/>
          </w:tcPr>
          <w:p w:rsidR="002375EC" w:rsidRPr="002375EC" w:rsidRDefault="00127388" w:rsidP="002375EC">
            <w:pPr>
              <w:widowControl w:val="0"/>
              <w:suppressAutoHyphens/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27388">
              <w:rPr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Код по региональному перечню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br/>
            </w:r>
            <w:r w:rsidRPr="00127388">
              <w:rPr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(классификаторов) услуг и работ</w:t>
            </w:r>
          </w:p>
        </w:tc>
        <w:tc>
          <w:tcPr>
            <w:tcW w:w="2941" w:type="dxa"/>
          </w:tcPr>
          <w:p w:rsidR="002375EC" w:rsidRPr="002375EC" w:rsidRDefault="00127388" w:rsidP="002375EC">
            <w:pPr>
              <w:widowControl w:val="0"/>
              <w:suppressAutoHyphens/>
              <w:spacing w:line="228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27388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421100.Р.71.0.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br/>
            </w:r>
            <w:r w:rsidRPr="00127388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03160001001</w:t>
            </w:r>
          </w:p>
        </w:tc>
      </w:tr>
    </w:tbl>
    <w:p w:rsidR="002375EC" w:rsidRDefault="002375EC" w:rsidP="00ED2DAE">
      <w:pPr>
        <w:widowControl w:val="0"/>
        <w:suppressAutoHyphens/>
        <w:spacing w:line="228" w:lineRule="auto"/>
        <w:rPr>
          <w:b/>
          <w:bCs/>
          <w:color w:val="000000"/>
          <w:shd w:val="clear" w:color="auto" w:fill="FFFFFF"/>
          <w:lang w:eastAsia="ar-SA"/>
        </w:rPr>
      </w:pPr>
    </w:p>
    <w:p w:rsidR="00ED2DAE" w:rsidRPr="00D04C44" w:rsidRDefault="00ED2DAE" w:rsidP="00B20412">
      <w:pPr>
        <w:widowControl w:val="0"/>
        <w:suppressAutoHyphens/>
        <w:spacing w:line="228" w:lineRule="auto"/>
        <w:jc w:val="center"/>
        <w:rPr>
          <w:bCs/>
          <w:color w:val="000000"/>
          <w:sz w:val="24"/>
          <w:szCs w:val="24"/>
          <w:shd w:val="clear" w:color="auto" w:fill="FFFFFF"/>
          <w:vertAlign w:val="superscript"/>
          <w:lang w:eastAsia="ar-SA"/>
        </w:rPr>
      </w:pPr>
      <w:r w:rsidRPr="00D04C44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t>ЧАСТЬ 2. Сведения о выполняемых работах</w:t>
      </w:r>
    </w:p>
    <w:p w:rsidR="006433B2" w:rsidRDefault="006433B2" w:rsidP="00B20412">
      <w:pPr>
        <w:widowControl w:val="0"/>
        <w:suppressAutoHyphens/>
        <w:spacing w:line="228" w:lineRule="auto"/>
        <w:jc w:val="center"/>
        <w:rPr>
          <w:b/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ED2DAE" w:rsidRPr="00D04C44" w:rsidRDefault="00ED2DAE" w:rsidP="00B20412">
      <w:pPr>
        <w:widowControl w:val="0"/>
        <w:suppressAutoHyphens/>
        <w:spacing w:line="228" w:lineRule="auto"/>
        <w:jc w:val="center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D04C44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t>РАЗДЕЛ 1</w:t>
      </w:r>
    </w:p>
    <w:p w:rsidR="00ED2DAE" w:rsidRPr="00D04C44" w:rsidRDefault="00D04C44" w:rsidP="00D04C44">
      <w:pPr>
        <w:suppressAutoHyphens/>
        <w:ind w:left="709"/>
        <w:jc w:val="both"/>
        <w:rPr>
          <w:b/>
          <w:sz w:val="24"/>
          <w:szCs w:val="24"/>
          <w:shd w:val="clear" w:color="auto" w:fill="FFFFFF"/>
          <w:lang w:eastAsia="en-US" w:bidi="en-US"/>
        </w:rPr>
      </w:pPr>
      <w:r>
        <w:rPr>
          <w:bCs/>
          <w:color w:val="000000"/>
          <w:sz w:val="24"/>
          <w:szCs w:val="24"/>
          <w:shd w:val="clear" w:color="auto" w:fill="FFFFFF"/>
          <w:lang w:eastAsia="en-US" w:bidi="en-US"/>
        </w:rPr>
        <w:t xml:space="preserve">1. </w:t>
      </w:r>
      <w:r w:rsidR="00ED2DAE" w:rsidRPr="00D04C44">
        <w:rPr>
          <w:bCs/>
          <w:color w:val="000000"/>
          <w:sz w:val="24"/>
          <w:szCs w:val="24"/>
          <w:shd w:val="clear" w:color="auto" w:fill="FFFFFF"/>
          <w:lang w:eastAsia="en-US" w:bidi="en-US"/>
        </w:rPr>
        <w:t>Наименование работы:</w:t>
      </w:r>
      <w:r w:rsidR="00ED2DAE" w:rsidRPr="00D04C44">
        <w:rPr>
          <w:sz w:val="24"/>
          <w:szCs w:val="24"/>
          <w:shd w:val="clear" w:color="auto" w:fill="FFFFFF"/>
          <w:lang w:eastAsia="en-US" w:bidi="en-US"/>
        </w:rPr>
        <w:t xml:space="preserve"> </w:t>
      </w:r>
      <w:r w:rsidR="00ED2DAE" w:rsidRPr="00D04C44">
        <w:rPr>
          <w:b/>
          <w:sz w:val="24"/>
          <w:szCs w:val="24"/>
          <w:shd w:val="clear" w:color="auto" w:fill="FFFFFF"/>
          <w:lang w:eastAsia="en-US" w:bidi="en-US"/>
        </w:rPr>
        <w:t>Организация капитального ремонта, ремонта и</w:t>
      </w:r>
      <w:r w:rsidR="009837E9" w:rsidRPr="00D04C44">
        <w:rPr>
          <w:b/>
          <w:sz w:val="24"/>
          <w:szCs w:val="24"/>
          <w:shd w:val="clear" w:color="auto" w:fill="FFFFFF"/>
          <w:lang w:eastAsia="en-US" w:bidi="en-US"/>
        </w:rPr>
        <w:t xml:space="preserve"> </w:t>
      </w:r>
      <w:r w:rsidR="00ED2DAE" w:rsidRPr="00D04C44">
        <w:rPr>
          <w:b/>
          <w:sz w:val="24"/>
          <w:szCs w:val="24"/>
          <w:shd w:val="clear" w:color="auto" w:fill="FFFFFF"/>
          <w:lang w:eastAsia="en-US" w:bidi="en-US"/>
        </w:rPr>
        <w:t>содержания закрепленных автомобильных</w:t>
      </w:r>
    </w:p>
    <w:p w:rsidR="00ED2DAE" w:rsidRPr="00D04C44" w:rsidRDefault="00ED2DAE" w:rsidP="00D04C44">
      <w:pPr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en-US" w:bidi="en-US"/>
        </w:rPr>
      </w:pPr>
      <w:r w:rsidRPr="00D04C44">
        <w:rPr>
          <w:b/>
          <w:sz w:val="24"/>
          <w:szCs w:val="24"/>
          <w:shd w:val="clear" w:color="auto" w:fill="FFFFFF"/>
          <w:lang w:eastAsia="en-US" w:bidi="en-US"/>
        </w:rPr>
        <w:t>дорог общего пользования и искусственных дорожных сооружений в их составе.</w:t>
      </w:r>
    </w:p>
    <w:p w:rsidR="00ED2DAE" w:rsidRPr="00D04C44" w:rsidRDefault="00ED2DAE" w:rsidP="00D04C44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D04C44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2. Категории потребителей работы: </w:t>
      </w:r>
      <w:r w:rsidRPr="00D04C44">
        <w:rPr>
          <w:sz w:val="24"/>
          <w:szCs w:val="24"/>
          <w:lang w:eastAsia="ar-SA"/>
        </w:rPr>
        <w:t>в интересах общества, пользователи автомобильных дорог.</w:t>
      </w:r>
    </w:p>
    <w:p w:rsidR="00ED2DAE" w:rsidRPr="00D04C44" w:rsidRDefault="00ED2DAE" w:rsidP="00D04C44">
      <w:pPr>
        <w:widowControl w:val="0"/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D04C44">
        <w:rPr>
          <w:color w:val="000000"/>
          <w:sz w:val="24"/>
          <w:szCs w:val="24"/>
          <w:shd w:val="clear" w:color="auto" w:fill="FFFFFF"/>
          <w:lang w:eastAsia="ar-SA"/>
        </w:rPr>
        <w:t>3. Показатели, характеризующие объем и (или) качество работы</w:t>
      </w:r>
    </w:p>
    <w:p w:rsidR="00ED2DAE" w:rsidRPr="00D04C44" w:rsidRDefault="00ED2DAE" w:rsidP="00D04C44">
      <w:pPr>
        <w:widowControl w:val="0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D04C44">
        <w:rPr>
          <w:color w:val="000000"/>
          <w:sz w:val="24"/>
          <w:szCs w:val="24"/>
          <w:shd w:val="clear" w:color="auto" w:fill="FFFFFF"/>
          <w:lang w:eastAsia="ar-SA"/>
        </w:rPr>
        <w:t>3.1. Показатели, характеризующие качество работы</w:t>
      </w:r>
    </w:p>
    <w:p w:rsidR="00ED2DAE" w:rsidRPr="00ED2DAE" w:rsidRDefault="00ED2DAE" w:rsidP="00D04C44">
      <w:pPr>
        <w:widowControl w:val="0"/>
        <w:suppressAutoHyphens/>
        <w:jc w:val="both"/>
        <w:rPr>
          <w:color w:val="000000"/>
          <w:lang w:eastAsia="ar-S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1561"/>
        <w:gridCol w:w="1136"/>
        <w:gridCol w:w="1275"/>
        <w:gridCol w:w="1354"/>
        <w:gridCol w:w="1130"/>
        <w:gridCol w:w="1223"/>
        <w:gridCol w:w="1223"/>
        <w:gridCol w:w="629"/>
        <w:gridCol w:w="1139"/>
        <w:gridCol w:w="891"/>
        <w:gridCol w:w="1305"/>
      </w:tblGrid>
      <w:tr w:rsidR="00ED2DAE" w:rsidRPr="00D04C44" w:rsidTr="006433B2">
        <w:trPr>
          <w:trHeight w:hRule="exact" w:val="1263"/>
        </w:trPr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Уникальный номер реестровой записи</w:t>
            </w:r>
          </w:p>
        </w:tc>
        <w:tc>
          <w:tcPr>
            <w:tcW w:w="136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Показатель, характеризующий содержание работы</w:t>
            </w:r>
          </w:p>
          <w:p w:rsidR="00ED2DAE" w:rsidRPr="00D04C44" w:rsidRDefault="00ED2DAE" w:rsidP="006433B2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(по справочникам)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spacing w:before="240" w:after="6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Показатель качества работы</w:t>
            </w:r>
          </w:p>
        </w:tc>
        <w:tc>
          <w:tcPr>
            <w:tcW w:w="11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Значение показателя качества работы</w:t>
            </w:r>
          </w:p>
        </w:tc>
      </w:tr>
      <w:tr w:rsidR="00ED2DAE" w:rsidRPr="00D04C44" w:rsidTr="006433B2">
        <w:trPr>
          <w:trHeight w:hRule="exact" w:val="601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6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единица измерения по ОКЕИ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CB24D2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2023</w:t>
            </w:r>
            <w:r w:rsidR="00ED2DAE" w:rsidRPr="00D04C44">
              <w:rPr>
                <w:bCs/>
                <w:color w:val="000000"/>
                <w:sz w:val="18"/>
                <w:szCs w:val="18"/>
                <w:lang w:eastAsia="ar-SA"/>
              </w:rPr>
              <w:t xml:space="preserve"> год (очередной финансовый год)</w:t>
            </w:r>
          </w:p>
        </w:tc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CB24D2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2024</w:t>
            </w:r>
            <w:r w:rsidR="00ED2DAE" w:rsidRPr="00D04C44">
              <w:rPr>
                <w:bCs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ED2DAE" w:rsidRPr="00D04C44" w:rsidRDefault="00ED2DAE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(1-й год планового периода)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CB24D2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2025</w:t>
            </w:r>
            <w:r w:rsidR="00ED2DAE" w:rsidRPr="00D04C44">
              <w:rPr>
                <w:bCs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ED2DAE" w:rsidRPr="00D04C44" w:rsidRDefault="00ED2DAE" w:rsidP="006433B2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(2-й год планового периода)</w:t>
            </w:r>
          </w:p>
        </w:tc>
      </w:tr>
      <w:tr w:rsidR="00ED2DAE" w:rsidRPr="00D04C44" w:rsidTr="006433B2">
        <w:trPr>
          <w:trHeight w:hRule="exact" w:val="736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код</w:t>
            </w: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ED2DAE" w:rsidRPr="00D04C44" w:rsidTr="00D04C44">
        <w:trPr>
          <w:trHeight w:hRule="exact" w:val="288"/>
        </w:trPr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D2DAE" w:rsidRPr="00D04C44" w:rsidTr="00D04C44">
        <w:trPr>
          <w:trHeight w:val="454"/>
        </w:trPr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127388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27388">
              <w:rPr>
                <w:sz w:val="18"/>
                <w:szCs w:val="18"/>
                <w:lang w:eastAsia="ar-SA"/>
              </w:rPr>
              <w:t>421100.Р.71.0.03160001001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4E3467" w:rsidP="004E3467">
            <w:pPr>
              <w:keepNext/>
              <w:suppressAutoHyphens/>
              <w:spacing w:after="6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E3467">
              <w:rPr>
                <w:bCs/>
                <w:sz w:val="18"/>
                <w:szCs w:val="18"/>
                <w:lang w:eastAsia="ar-SA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Регулярно в течение</w:t>
            </w:r>
            <w:r w:rsidR="009837E9" w:rsidRPr="00D04C44">
              <w:rPr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года согласно график</w:t>
            </w:r>
            <w:r w:rsidR="00D04C44">
              <w:rPr>
                <w:bCs/>
                <w:color w:val="000000"/>
                <w:sz w:val="18"/>
                <w:szCs w:val="18"/>
                <w:lang w:eastAsia="ar-SA"/>
              </w:rPr>
              <w:t>у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4E3467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E3467">
              <w:rPr>
                <w:bCs/>
                <w:color w:val="000000"/>
                <w:sz w:val="18"/>
                <w:szCs w:val="18"/>
                <w:lang w:eastAsia="ar-SA"/>
              </w:rPr>
              <w:t>Количество жалоб на некачественное предоставление работы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4E3467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796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 xml:space="preserve">0 </w:t>
            </w:r>
            <w:r w:rsidR="009F7508" w:rsidRPr="00D04C44">
              <w:rPr>
                <w:bCs/>
                <w:sz w:val="18"/>
                <w:szCs w:val="18"/>
                <w:lang w:eastAsia="ar-SA"/>
              </w:rPr>
              <w:t>(К</w:t>
            </w:r>
            <w:r w:rsidRPr="00D04C44">
              <w:rPr>
                <w:bCs/>
                <w:sz w:val="18"/>
                <w:szCs w:val="18"/>
                <w:lang w:eastAsia="ar-SA"/>
              </w:rPr>
              <w:t>=1)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 xml:space="preserve">0 </w:t>
            </w:r>
            <w:r w:rsidR="009F7508" w:rsidRPr="00D04C44">
              <w:rPr>
                <w:bCs/>
                <w:sz w:val="18"/>
                <w:szCs w:val="18"/>
                <w:lang w:eastAsia="ar-SA"/>
              </w:rPr>
              <w:t>(К</w:t>
            </w:r>
            <w:r w:rsidRPr="00D04C44">
              <w:rPr>
                <w:bCs/>
                <w:sz w:val="18"/>
                <w:szCs w:val="18"/>
                <w:lang w:eastAsia="ar-SA"/>
              </w:rPr>
              <w:t>=1)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 xml:space="preserve">0 </w:t>
            </w:r>
            <w:r w:rsidR="009F7508" w:rsidRPr="00D04C44">
              <w:rPr>
                <w:bCs/>
                <w:sz w:val="18"/>
                <w:szCs w:val="18"/>
                <w:lang w:eastAsia="ar-SA"/>
              </w:rPr>
              <w:t>(К</w:t>
            </w:r>
            <w:r w:rsidRPr="00D04C44">
              <w:rPr>
                <w:bCs/>
                <w:sz w:val="18"/>
                <w:szCs w:val="18"/>
                <w:lang w:eastAsia="ar-SA"/>
              </w:rPr>
              <w:t>=1)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D2DAE" w:rsidRPr="00D04C44" w:rsidTr="00D04C44">
        <w:trPr>
          <w:trHeight w:val="454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1 (К=0,9)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1 (К=0,9)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1 (К=0,9)</w:t>
            </w:r>
          </w:p>
        </w:tc>
      </w:tr>
      <w:tr w:rsidR="00ED2DAE" w:rsidRPr="00D04C44" w:rsidTr="00D04C44">
        <w:trPr>
          <w:trHeight w:val="454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2 и более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(К=0,8)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2 и более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(К=0,8)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2 и более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(К=0,8)</w:t>
            </w:r>
          </w:p>
        </w:tc>
      </w:tr>
      <w:tr w:rsidR="00ED2DAE" w:rsidRPr="00D04C44" w:rsidTr="00D04C44">
        <w:trPr>
          <w:trHeight w:val="454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5 и более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(К=0,7)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5 и более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(К=0,7)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5 и более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(К=0,7)</w:t>
            </w:r>
          </w:p>
        </w:tc>
      </w:tr>
    </w:tbl>
    <w:p w:rsidR="00B20412" w:rsidRDefault="00B20412" w:rsidP="00ED2DAE">
      <w:pPr>
        <w:suppressAutoHyphens/>
        <w:rPr>
          <w:shd w:val="clear" w:color="auto" w:fill="FFFFFF"/>
          <w:lang w:eastAsia="en-US" w:bidi="en-US"/>
        </w:rPr>
      </w:pPr>
    </w:p>
    <w:p w:rsidR="00ED2DAE" w:rsidRPr="00F3238C" w:rsidRDefault="00ED2DAE" w:rsidP="00F3238C">
      <w:pPr>
        <w:suppressAutoHyphens/>
        <w:ind w:firstLine="709"/>
        <w:jc w:val="both"/>
        <w:rPr>
          <w:sz w:val="24"/>
          <w:szCs w:val="24"/>
          <w:lang w:eastAsia="en-US" w:bidi="en-US"/>
        </w:rPr>
      </w:pPr>
      <w:r w:rsidRPr="00F3238C">
        <w:rPr>
          <w:sz w:val="24"/>
          <w:szCs w:val="24"/>
          <w:shd w:val="clear" w:color="auto" w:fill="FFFFFF"/>
          <w:lang w:eastAsia="en-US" w:bidi="en-US"/>
        </w:rPr>
        <w:t xml:space="preserve">Допустимые (возможные) отклонения от установленных показателей качества работы, в пределах которых </w:t>
      </w:r>
      <w:r w:rsidRPr="00F3238C">
        <w:rPr>
          <w:kern w:val="1"/>
          <w:sz w:val="24"/>
          <w:szCs w:val="24"/>
          <w:lang w:eastAsia="en-US" w:bidi="en-US"/>
        </w:rPr>
        <w:t>муниципальное</w:t>
      </w:r>
      <w:r w:rsidRPr="00F3238C">
        <w:rPr>
          <w:sz w:val="24"/>
          <w:szCs w:val="24"/>
          <w:shd w:val="clear" w:color="auto" w:fill="FFFFFF"/>
          <w:lang w:eastAsia="en-US" w:bidi="en-US"/>
        </w:rPr>
        <w:t xml:space="preserve"> задание считается выполненным (процентов)</w:t>
      </w:r>
    </w:p>
    <w:p w:rsidR="00ED2DAE" w:rsidRPr="00ED2DAE" w:rsidRDefault="00ED2DAE" w:rsidP="00ED2DAE">
      <w:pPr>
        <w:suppressAutoHyphens/>
        <w:rPr>
          <w:bCs/>
          <w:color w:val="000000"/>
          <w:shd w:val="clear" w:color="auto" w:fill="FFFFFF"/>
          <w:lang w:eastAsia="en-US" w:bidi="en-US"/>
        </w:rPr>
      </w:pPr>
      <w:r w:rsidRPr="00ED2DAE">
        <w:rPr>
          <w:noProof/>
          <w:szCs w:val="32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F3740F" wp14:editId="73B81712">
                <wp:simplePos x="0" y="0"/>
                <wp:positionH relativeFrom="column">
                  <wp:posOffset>3183890</wp:posOffset>
                </wp:positionH>
                <wp:positionV relativeFrom="paragraph">
                  <wp:posOffset>55880</wp:posOffset>
                </wp:positionV>
                <wp:extent cx="511810" cy="292735"/>
                <wp:effectExtent l="11430" t="6350" r="10160" b="571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B8" w:rsidRDefault="001B42B8" w:rsidP="00ED2DAE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1F3740F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50.7pt;margin-top:4.4pt;width:40.3pt;height:23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" strokeweight=".5pt">
                <v:textbox inset="7.45pt,3.85pt,7.45pt,3.85pt">
                  <w:txbxContent>
                    <w:p w:rsidR="001B42B8" w:rsidRDefault="001B42B8" w:rsidP="00ED2DAE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20412">
        <w:rPr>
          <w:shd w:val="clear" w:color="auto" w:fill="FFFFFF"/>
          <w:lang w:eastAsia="en-US" w:bidi="en-US"/>
        </w:rPr>
        <w:t xml:space="preserve"> </w:t>
      </w:r>
    </w:p>
    <w:p w:rsidR="00ED2DAE" w:rsidRDefault="00ED2DAE" w:rsidP="00F3238C">
      <w:pPr>
        <w:keepNext/>
        <w:suppressAutoHyphens/>
        <w:ind w:firstLine="709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F3238C">
        <w:rPr>
          <w:bCs/>
          <w:color w:val="000000"/>
          <w:sz w:val="24"/>
          <w:szCs w:val="24"/>
          <w:shd w:val="clear" w:color="auto" w:fill="FFFFFF"/>
          <w:lang w:eastAsia="ar-SA"/>
        </w:rPr>
        <w:t>3.2. Показатели, характеризующие объем работы</w:t>
      </w:r>
    </w:p>
    <w:p w:rsidR="00F3238C" w:rsidRPr="00F3238C" w:rsidRDefault="00F3238C" w:rsidP="00F3238C">
      <w:pPr>
        <w:keepNext/>
        <w:suppressAutoHyphens/>
        <w:rPr>
          <w:bCs/>
          <w:color w:val="000000"/>
          <w:sz w:val="24"/>
          <w:szCs w:val="24"/>
          <w:lang w:eastAsia="ar-S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1310"/>
        <w:gridCol w:w="1164"/>
        <w:gridCol w:w="1167"/>
        <w:gridCol w:w="1164"/>
        <w:gridCol w:w="1167"/>
        <w:gridCol w:w="1639"/>
        <w:gridCol w:w="1128"/>
        <w:gridCol w:w="715"/>
        <w:gridCol w:w="886"/>
        <w:gridCol w:w="874"/>
        <w:gridCol w:w="874"/>
        <w:gridCol w:w="874"/>
      </w:tblGrid>
      <w:tr w:rsidR="000B7F46" w:rsidRPr="00F3238C" w:rsidTr="00335633">
        <w:trPr>
          <w:trHeight w:hRule="exact" w:val="664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Уникальный номер реестровой записи</w:t>
            </w:r>
          </w:p>
        </w:tc>
        <w:tc>
          <w:tcPr>
            <w:tcW w:w="36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Показатель объема работы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Значение показателя объема работы/сумма, руб.</w:t>
            </w:r>
          </w:p>
        </w:tc>
      </w:tr>
      <w:tr w:rsidR="00CE0E20" w:rsidRPr="00F3238C" w:rsidTr="00335633">
        <w:trPr>
          <w:trHeight w:hRule="exact" w:val="104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единица измерения по ОКЕИ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описание работы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0B7F46" w:rsidP="0066060A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202</w:t>
            </w:r>
            <w:r w:rsidR="00CB24D2">
              <w:rPr>
                <w:bCs/>
                <w:color w:val="000000"/>
                <w:sz w:val="18"/>
                <w:szCs w:val="18"/>
                <w:lang w:eastAsia="ar-SA"/>
              </w:rPr>
              <w:t>3</w:t>
            </w:r>
            <w:r w:rsidR="00ED2DAE" w:rsidRPr="00F3238C">
              <w:rPr>
                <w:bCs/>
                <w:color w:val="000000"/>
                <w:sz w:val="18"/>
                <w:szCs w:val="18"/>
                <w:lang w:eastAsia="ar-SA"/>
              </w:rPr>
              <w:t xml:space="preserve"> год (очередной финансовый год)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0B7F46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202</w:t>
            </w:r>
            <w:r w:rsidR="00CB24D2">
              <w:rPr>
                <w:bCs/>
                <w:color w:val="000000"/>
                <w:sz w:val="18"/>
                <w:szCs w:val="18"/>
                <w:lang w:eastAsia="ar-SA"/>
              </w:rPr>
              <w:t>4</w:t>
            </w:r>
            <w:r w:rsidR="00ED2DAE" w:rsidRPr="00F3238C">
              <w:rPr>
                <w:bCs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ED2DAE" w:rsidRPr="00F3238C" w:rsidRDefault="00ED2DAE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(1-й год планового периода)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0B7F46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202</w:t>
            </w:r>
            <w:r w:rsidR="00CB24D2">
              <w:rPr>
                <w:bCs/>
                <w:color w:val="000000"/>
                <w:sz w:val="18"/>
                <w:szCs w:val="18"/>
                <w:lang w:eastAsia="ar-SA"/>
              </w:rPr>
              <w:t>5</w:t>
            </w:r>
            <w:r w:rsidR="00ED2DAE" w:rsidRPr="00F3238C">
              <w:rPr>
                <w:bCs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ED2DAE" w:rsidRPr="00F3238C" w:rsidRDefault="00ED2DAE" w:rsidP="006433B2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(2-й год планового периода)</w:t>
            </w:r>
          </w:p>
        </w:tc>
      </w:tr>
      <w:tr w:rsidR="00CE0E20" w:rsidRPr="00F3238C" w:rsidTr="00335633">
        <w:trPr>
          <w:trHeight w:hRule="exact" w:val="844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Код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CE0E20" w:rsidRPr="00F3238C" w:rsidTr="00335633">
        <w:trPr>
          <w:trHeight w:hRule="exact" w:val="30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13</w:t>
            </w:r>
          </w:p>
        </w:tc>
      </w:tr>
      <w:tr w:rsidR="00CE0E20" w:rsidRPr="00F3238C" w:rsidTr="00335633">
        <w:trPr>
          <w:trHeight w:val="108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127388" w:rsidP="00CE0E20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27388">
              <w:rPr>
                <w:sz w:val="18"/>
                <w:szCs w:val="18"/>
                <w:lang w:eastAsia="ar-SA"/>
              </w:rPr>
              <w:t>421100.Р.71.0.03160001001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4E3467" w:rsidP="00CE0E20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E3467">
              <w:rPr>
                <w:bCs/>
                <w:sz w:val="18"/>
                <w:szCs w:val="18"/>
                <w:lang w:eastAsia="ar-SA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Регулярно в течение</w:t>
            </w:r>
            <w:r w:rsidR="009837E9" w:rsidRPr="00F3238C">
              <w:rPr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года, согласно сезону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4E3467" w:rsidP="00CE0E2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E3467">
              <w:rPr>
                <w:sz w:val="18"/>
                <w:szCs w:val="18"/>
                <w:lang w:eastAsia="ar-SA"/>
              </w:rPr>
              <w:t>Протяженность автомобильных дорог общего пользования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467" w:rsidRDefault="004E3467" w:rsidP="00CE0E2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километр,</w:t>
            </w:r>
          </w:p>
          <w:p w:rsidR="00ED2DAE" w:rsidRPr="00F3238C" w:rsidRDefault="00ED2DAE" w:rsidP="00CE0E2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lang w:eastAsia="ar-SA"/>
              </w:rPr>
              <w:t>метр квадратный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4E3467" w:rsidP="00CE0E2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055</w:t>
            </w:r>
          </w:p>
          <w:p w:rsidR="00ED2DAE" w:rsidRPr="00F3238C" w:rsidRDefault="00ED2DAE" w:rsidP="00CE0E2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jc w:val="center"/>
              <w:rPr>
                <w:sz w:val="18"/>
                <w:szCs w:val="18"/>
                <w:u w:val="single"/>
                <w:lang w:eastAsia="ar-SA"/>
              </w:rPr>
            </w:pPr>
            <w:r w:rsidRPr="00F3238C">
              <w:rPr>
                <w:sz w:val="18"/>
                <w:szCs w:val="18"/>
                <w:lang w:eastAsia="ar-SA"/>
              </w:rPr>
              <w:t>См п.2.3.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u w:val="single"/>
                <w:lang w:eastAsia="ar-SA"/>
              </w:rPr>
              <w:t>52,158</w:t>
            </w:r>
          </w:p>
          <w:p w:rsidR="00ED2DAE" w:rsidRPr="00F3238C" w:rsidRDefault="00ED2DAE" w:rsidP="000B7F4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lang w:eastAsia="ar-SA"/>
              </w:rPr>
              <w:t>312948,00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u w:val="single"/>
                <w:lang w:eastAsia="ar-SA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lang w:eastAsia="ar-SA"/>
              </w:rPr>
              <w:t>0</w:t>
            </w:r>
          </w:p>
        </w:tc>
      </w:tr>
    </w:tbl>
    <w:p w:rsidR="00ED2DAE" w:rsidRPr="00ED2DAE" w:rsidRDefault="00ED2DAE" w:rsidP="00ED2DAE">
      <w:pPr>
        <w:widowControl w:val="0"/>
        <w:suppressAutoHyphens/>
        <w:rPr>
          <w:lang w:eastAsia="ar-SA"/>
        </w:rPr>
      </w:pPr>
    </w:p>
    <w:p w:rsidR="00ED2DAE" w:rsidRPr="00F3238C" w:rsidRDefault="00ED2DAE" w:rsidP="00B20412">
      <w:pPr>
        <w:widowControl w:val="0"/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F3238C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5A1383" wp14:editId="32AB70D1">
                <wp:simplePos x="0" y="0"/>
                <wp:positionH relativeFrom="column">
                  <wp:posOffset>2613025</wp:posOffset>
                </wp:positionH>
                <wp:positionV relativeFrom="paragraph">
                  <wp:posOffset>218440</wp:posOffset>
                </wp:positionV>
                <wp:extent cx="427355" cy="250190"/>
                <wp:effectExtent l="12065" t="9525" r="825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B8" w:rsidRDefault="001B42B8" w:rsidP="00ED2DAE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5A1383" id="Надпись 4" o:spid="_x0000_s1027" type="#_x0000_t202" style="position:absolute;left:0;text-align:left;margin-left:205.75pt;margin-top:17.2pt;width:33.65pt;height:19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" strokeweight=".5pt">
                <v:textbox inset="7.45pt,3.85pt,7.45pt,3.85pt">
                  <w:txbxContent>
                    <w:p w:rsidR="001B42B8" w:rsidRDefault="001B42B8" w:rsidP="00ED2DAE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3238C">
        <w:rPr>
          <w:color w:val="000000"/>
          <w:sz w:val="24"/>
          <w:szCs w:val="24"/>
          <w:shd w:val="clear" w:color="auto" w:fill="FFFFFF"/>
          <w:lang w:eastAsia="ar-SA"/>
        </w:rPr>
        <w:t xml:space="preserve">Допустимые (возможные) отклонения от установленных показателей объема работы, в пределах которых </w:t>
      </w:r>
      <w:r w:rsidRPr="00F3238C">
        <w:rPr>
          <w:color w:val="000000"/>
          <w:kern w:val="1"/>
          <w:sz w:val="24"/>
          <w:szCs w:val="24"/>
          <w:lang w:eastAsia="ar-SA"/>
        </w:rPr>
        <w:t>муниципальное</w:t>
      </w:r>
      <w:r w:rsidRPr="00F3238C">
        <w:rPr>
          <w:color w:val="000000"/>
          <w:sz w:val="24"/>
          <w:szCs w:val="24"/>
          <w:shd w:val="clear" w:color="auto" w:fill="FFFFFF"/>
          <w:lang w:eastAsia="ar-SA"/>
        </w:rPr>
        <w:t xml:space="preserve"> задание считается выполненным (процентов)</w:t>
      </w:r>
    </w:p>
    <w:p w:rsidR="00ED2DAE" w:rsidRPr="00ED2DAE" w:rsidRDefault="00ED2DAE" w:rsidP="00ED2DAE">
      <w:pPr>
        <w:widowControl w:val="0"/>
        <w:suppressAutoHyphens/>
        <w:rPr>
          <w:color w:val="000000"/>
          <w:shd w:val="clear" w:color="auto" w:fill="FFFFFF"/>
          <w:lang w:eastAsia="ar-SA"/>
        </w:rPr>
      </w:pPr>
    </w:p>
    <w:p w:rsidR="00ED2DAE" w:rsidRPr="00ED2DAE" w:rsidRDefault="00ED2DAE" w:rsidP="00ED2DAE">
      <w:pPr>
        <w:widowControl w:val="0"/>
        <w:suppressAutoHyphens/>
        <w:rPr>
          <w:color w:val="000000"/>
          <w:shd w:val="clear" w:color="auto" w:fill="FFFFFF"/>
          <w:lang w:eastAsia="ar-SA"/>
        </w:rPr>
      </w:pPr>
    </w:p>
    <w:p w:rsidR="00ED2DAE" w:rsidRPr="00ED2DAE" w:rsidRDefault="00ED2DAE" w:rsidP="00ED2DAE">
      <w:pPr>
        <w:widowControl w:val="0"/>
        <w:suppressAutoHyphens/>
        <w:rPr>
          <w:color w:val="000000"/>
          <w:shd w:val="clear" w:color="auto" w:fill="FFFFFF"/>
          <w:lang w:eastAsia="ar-SA"/>
        </w:rPr>
      </w:pPr>
    </w:p>
    <w:p w:rsidR="00B20412" w:rsidRDefault="00B20412">
      <w:pPr>
        <w:spacing w:after="200" w:line="276" w:lineRule="auto"/>
        <w:rPr>
          <w:b/>
          <w:bCs/>
          <w:color w:val="000000"/>
          <w:shd w:val="clear" w:color="auto" w:fill="FFFFFF"/>
          <w:lang w:eastAsia="ar-SA"/>
        </w:rPr>
      </w:pPr>
      <w:r>
        <w:rPr>
          <w:b/>
          <w:bCs/>
          <w:color w:val="000000"/>
          <w:shd w:val="clear" w:color="auto" w:fill="FFFFFF"/>
          <w:lang w:eastAsia="ar-SA"/>
        </w:rPr>
        <w:br w:type="page"/>
      </w:r>
    </w:p>
    <w:p w:rsidR="00ED2DAE" w:rsidRPr="000B7F46" w:rsidRDefault="00ED2DAE" w:rsidP="00ED2DAE">
      <w:pPr>
        <w:keepNext/>
        <w:suppressAutoHyphens/>
        <w:spacing w:before="240" w:after="60"/>
        <w:jc w:val="center"/>
        <w:rPr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0B7F46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ЧАСТЬ 3. Прочие сведения о </w:t>
      </w:r>
      <w:r w:rsidRPr="000B7F46">
        <w:rPr>
          <w:b/>
          <w:color w:val="000000"/>
          <w:kern w:val="1"/>
          <w:sz w:val="24"/>
          <w:szCs w:val="24"/>
          <w:lang w:eastAsia="ar-SA"/>
        </w:rPr>
        <w:t>муниципальном</w:t>
      </w:r>
      <w:r w:rsidRPr="000B7F46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задании </w:t>
      </w:r>
      <w:r w:rsidRPr="000B7F46">
        <w:rPr>
          <w:b/>
          <w:bCs/>
          <w:color w:val="000000"/>
          <w:sz w:val="24"/>
          <w:szCs w:val="24"/>
          <w:shd w:val="clear" w:color="auto" w:fill="FFFFFF"/>
          <w:vertAlign w:val="superscript"/>
          <w:lang w:eastAsia="ar-SA"/>
        </w:rPr>
        <w:t>6)</w:t>
      </w:r>
    </w:p>
    <w:p w:rsidR="00F8091C" w:rsidRDefault="00F8091C" w:rsidP="00B20412">
      <w:pPr>
        <w:widowControl w:val="0"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CF260E" w:rsidRDefault="00ED2DAE" w:rsidP="00B20412">
      <w:pPr>
        <w:widowControl w:val="0"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1.Основания для досрочного прекращения исполнения </w:t>
      </w:r>
      <w:r w:rsidRPr="000B7F46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задания: </w:t>
      </w:r>
    </w:p>
    <w:p w:rsidR="000B7F46" w:rsidRPr="000B7F46" w:rsidRDefault="00CF260E" w:rsidP="00B20412">
      <w:pPr>
        <w:widowControl w:val="0"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>
        <w:rPr>
          <w:bCs/>
          <w:color w:val="000000"/>
          <w:sz w:val="24"/>
          <w:szCs w:val="24"/>
          <w:shd w:val="clear" w:color="auto" w:fill="FFFFFF"/>
          <w:lang w:eastAsia="ar-SA"/>
        </w:rPr>
        <w:t>л</w:t>
      </w:r>
      <w:r w:rsidR="00ED2DAE"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иквидация или реорганизация </w:t>
      </w:r>
      <w:r w:rsidR="00CB24D2">
        <w:rPr>
          <w:bCs/>
          <w:color w:val="000000"/>
          <w:sz w:val="24"/>
          <w:szCs w:val="24"/>
          <w:shd w:val="clear" w:color="auto" w:fill="FFFFFF"/>
          <w:lang w:eastAsia="ar-SA"/>
        </w:rPr>
        <w:t>МБУ</w:t>
      </w:r>
      <w:r w:rsidR="000B7F46"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«Благоустройство»;</w:t>
      </w:r>
    </w:p>
    <w:p w:rsidR="00ED2DAE" w:rsidRPr="000B7F46" w:rsidRDefault="00ED2DAE" w:rsidP="00B20412">
      <w:pPr>
        <w:widowControl w:val="0"/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>исключение данного вида работ из базового (отраслевого) перечня услуг (работ).</w:t>
      </w:r>
    </w:p>
    <w:p w:rsidR="00ED2DAE" w:rsidRPr="000B7F46" w:rsidRDefault="00ED2DAE" w:rsidP="00B20412">
      <w:pPr>
        <w:widowControl w:val="0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0B7F46">
        <w:rPr>
          <w:color w:val="000000"/>
          <w:sz w:val="24"/>
          <w:szCs w:val="24"/>
          <w:shd w:val="clear" w:color="auto" w:fill="FFFFFF"/>
          <w:lang w:eastAsia="ar-SA"/>
        </w:rPr>
        <w:t xml:space="preserve">2. Иная информация, необходимая для исполнения </w:t>
      </w: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(контроля за исполнением) </w:t>
      </w:r>
      <w:r w:rsidRPr="000B7F46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задания:</w:t>
      </w:r>
    </w:p>
    <w:p w:rsidR="00ED2DAE" w:rsidRPr="000B7F46" w:rsidRDefault="00ED2DAE" w:rsidP="00B20412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0B7F46">
        <w:rPr>
          <w:sz w:val="24"/>
          <w:szCs w:val="24"/>
          <w:lang w:eastAsia="ar-SA"/>
        </w:rPr>
        <w:t>2.1. Перечень и характеристика автомобильных дорог:</w:t>
      </w:r>
    </w:p>
    <w:p w:rsidR="00ED2DAE" w:rsidRPr="00ED2DAE" w:rsidRDefault="00ED2DAE" w:rsidP="00ED2DAE">
      <w:pPr>
        <w:suppressAutoHyphens/>
        <w:rPr>
          <w:color w:val="00000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"/>
        <w:gridCol w:w="6919"/>
        <w:gridCol w:w="2434"/>
        <w:gridCol w:w="1441"/>
        <w:gridCol w:w="2630"/>
      </w:tblGrid>
      <w:tr w:rsidR="00ED2DAE" w:rsidRPr="00CF260E" w:rsidTr="00335633">
        <w:trPr>
          <w:trHeight w:val="170"/>
          <w:jc w:val="center"/>
        </w:trPr>
        <w:tc>
          <w:tcPr>
            <w:tcW w:w="390" w:type="pct"/>
            <w:vMerge w:val="restart"/>
            <w:shd w:val="clear" w:color="auto" w:fill="auto"/>
            <w:vAlign w:val="center"/>
          </w:tcPr>
          <w:p w:rsidR="00ED2DAE" w:rsidRPr="00CF260E" w:rsidRDefault="00ED2DAE" w:rsidP="009956E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№п/п</w:t>
            </w:r>
          </w:p>
        </w:tc>
        <w:tc>
          <w:tcPr>
            <w:tcW w:w="2376" w:type="pct"/>
            <w:vMerge w:val="restart"/>
            <w:shd w:val="clear" w:color="auto" w:fill="auto"/>
            <w:vAlign w:val="center"/>
          </w:tcPr>
          <w:p w:rsidR="00ED2DAE" w:rsidRPr="00CF260E" w:rsidRDefault="00ED2DAE" w:rsidP="009956E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Наименование улиц</w:t>
            </w:r>
          </w:p>
        </w:tc>
        <w:tc>
          <w:tcPr>
            <w:tcW w:w="1331" w:type="pct"/>
            <w:gridSpan w:val="2"/>
            <w:shd w:val="clear" w:color="auto" w:fill="auto"/>
            <w:vAlign w:val="center"/>
          </w:tcPr>
          <w:p w:rsidR="00ED2DAE" w:rsidRPr="00CF260E" w:rsidRDefault="00ED2DAE" w:rsidP="009956E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Справочно</w:t>
            </w:r>
          </w:p>
        </w:tc>
        <w:tc>
          <w:tcPr>
            <w:tcW w:w="903" w:type="pct"/>
            <w:vMerge w:val="restart"/>
            <w:shd w:val="clear" w:color="auto" w:fill="auto"/>
            <w:vAlign w:val="center"/>
          </w:tcPr>
          <w:p w:rsidR="00ED2DAE" w:rsidRPr="00CF260E" w:rsidRDefault="00ED2DAE" w:rsidP="009956E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Примечание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vMerge/>
            <w:shd w:val="clear" w:color="auto" w:fill="auto"/>
            <w:vAlign w:val="center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376" w:type="pct"/>
            <w:vMerge/>
            <w:shd w:val="clear" w:color="auto" w:fill="auto"/>
            <w:vAlign w:val="center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36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Единицы измерения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Количество</w:t>
            </w:r>
          </w:p>
        </w:tc>
        <w:tc>
          <w:tcPr>
            <w:tcW w:w="903" w:type="pct"/>
            <w:vMerge/>
            <w:shd w:val="clear" w:color="auto" w:fill="auto"/>
            <w:vAlign w:val="center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ED2DAE" w:rsidRPr="00CF260E" w:rsidRDefault="00ED2DAE" w:rsidP="00ED2DAE">
            <w:pPr>
              <w:suppressAutoHyphens/>
              <w:snapToGrid w:val="0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b/>
                <w:color w:val="000000"/>
                <w:sz w:val="22"/>
                <w:szCs w:val="22"/>
                <w:lang w:val="en-US" w:eastAsia="ar-SA"/>
              </w:rPr>
              <w:t>I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ED2DAE" w:rsidRPr="00CF260E" w:rsidRDefault="00ED2DAE" w:rsidP="00ED2DAE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b/>
                <w:color w:val="000000"/>
                <w:sz w:val="22"/>
                <w:szCs w:val="22"/>
                <w:lang w:eastAsia="ar-SA"/>
              </w:rPr>
              <w:t>город Лихославль</w:t>
            </w:r>
          </w:p>
        </w:tc>
        <w:tc>
          <w:tcPr>
            <w:tcW w:w="836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Советская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1,79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Первомайская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1,688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Новая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Строителей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0,455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Аптекарская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0,369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Бежецкая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1,503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Свободный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0,286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Северная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0,525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Красноармейская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0,212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Привокзальный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0,309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Железнодорожная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0,31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Лихославльский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0,454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Железнодорожный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0,368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Октябрьская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1,192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Гагарина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0,897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Пролетарская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1,086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Садовый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0,277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Свободная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0,430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Садовая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0,606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Стадионный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0,105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Лихославльская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2,996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Комсомольский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0,718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Ямская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1,917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Вагжанова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1,962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Речная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0,233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Комсомольская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2,083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Пионерская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lastRenderedPageBreak/>
              <w:t>28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Советский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0,669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Заречная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0,644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Пролетарский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0,295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Октябрьский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Карла Маркса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0,732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Театральный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0,795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Разъезжая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0,352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Антонины Савиной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0,621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Кооперативная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0,527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Линейная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0,365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Пушкинская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Школьная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0,434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Оборонная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0,644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Афанасьева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1,029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Юбилейная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0,644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п. Льнозавода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г. Лихославль (окружная дорога)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3,115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Озерная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Севастьянова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1,353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Восточная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0,722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п. Виноколы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п. Мышки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1A1DE3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п. Лочкино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2,2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г. Лихославль (дамба)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г. Лихославль (дамба – р. Черемушка)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Лесная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Западная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Школьная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0,343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Тупиковая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0,247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Южный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Театральный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0,325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1-ый Комсомольский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0,435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Ямской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61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Заводской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62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д. Челновка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63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Внутриквартальная дорога от пер. Свободного до ул. Вагжанова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0,546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76" w:type="pct"/>
            <w:shd w:val="clear" w:color="auto" w:fill="auto"/>
          </w:tcPr>
          <w:p w:rsidR="0066060A" w:rsidRPr="00CF260E" w:rsidRDefault="00ED2DAE" w:rsidP="00ED2DAE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F260E">
              <w:rPr>
                <w:b/>
                <w:sz w:val="22"/>
                <w:szCs w:val="22"/>
                <w:lang w:eastAsia="ar-SA"/>
              </w:rPr>
              <w:t>Итого по город</w:t>
            </w:r>
            <w:r w:rsidR="0066060A">
              <w:rPr>
                <w:b/>
                <w:sz w:val="22"/>
                <w:szCs w:val="22"/>
                <w:lang w:eastAsia="ar-SA"/>
              </w:rPr>
              <w:t>у Лихославлю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F260E">
              <w:rPr>
                <w:b/>
                <w:sz w:val="22"/>
                <w:szCs w:val="22"/>
                <w:lang w:eastAsia="ar-SA"/>
              </w:rPr>
              <w:t>53,158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6060A">
              <w:rPr>
                <w:b/>
                <w:sz w:val="22"/>
                <w:szCs w:val="22"/>
                <w:lang w:val="en-US" w:eastAsia="ar-SA"/>
              </w:rPr>
              <w:t>II</w:t>
            </w:r>
          </w:p>
        </w:tc>
        <w:tc>
          <w:tcPr>
            <w:tcW w:w="2376" w:type="pct"/>
            <w:shd w:val="clear" w:color="auto" w:fill="auto"/>
          </w:tcPr>
          <w:p w:rsidR="007F097A" w:rsidRPr="00CF260E" w:rsidRDefault="007F097A" w:rsidP="007F097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поселок Калашниково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CF260E" w:rsidRDefault="007F097A" w:rsidP="007F097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CF260E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Ленина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2,03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Лесная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0,67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Кирова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0,45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Правды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1,01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Пролетарская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0,27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Новая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0,46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Горького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0,344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Железнодорожная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0,65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Школьная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0,89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Пионерская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0,56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Победы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0,64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Пушкинская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1,14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Речная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0,55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Заводская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0,41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Больничная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0,59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Лесопильная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0,53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Советской Армии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1,12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Калинина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1,27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Советская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2,15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Чапаева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1,04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Садовая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0,42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Разъезжая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0,43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Красноармейская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0,54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Тверская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1,26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Дзержинского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1,25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Лизы Чайкиной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1,21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Первомайская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1,78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Базарная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0,14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Комсомольская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1,73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Линейная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0,28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Мира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0,81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Гагарина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0,44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Октябрьская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1-я Дачная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2-я Дачная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0,15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3-я Дачная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0,16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7F097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Автодорога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2,62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7F09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76" w:type="pct"/>
            <w:shd w:val="clear" w:color="auto" w:fill="auto"/>
          </w:tcPr>
          <w:p w:rsidR="007F097A" w:rsidRPr="00CF260E" w:rsidRDefault="007F097A" w:rsidP="007F097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Итого по поселку Калашниково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7F097A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CF260E" w:rsidRDefault="007F097A" w:rsidP="007F097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30,894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CF260E" w:rsidRDefault="007F097A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ED2DAE" w:rsidRPr="00ED2DAE" w:rsidRDefault="00ED2DAE" w:rsidP="00ED2DAE">
      <w:pPr>
        <w:tabs>
          <w:tab w:val="left" w:pos="1560"/>
          <w:tab w:val="left" w:pos="2268"/>
          <w:tab w:val="left" w:pos="2410"/>
          <w:tab w:val="left" w:pos="3402"/>
          <w:tab w:val="left" w:pos="4253"/>
        </w:tabs>
        <w:suppressAutoHyphens/>
        <w:rPr>
          <w:lang w:eastAsia="ar-SA"/>
        </w:rPr>
      </w:pPr>
    </w:p>
    <w:p w:rsidR="00CF260E" w:rsidRPr="00CF260E" w:rsidRDefault="00CF260E" w:rsidP="00CF260E">
      <w:pPr>
        <w:jc w:val="center"/>
        <w:rPr>
          <w:sz w:val="24"/>
          <w:szCs w:val="24"/>
        </w:rPr>
      </w:pPr>
      <w:r w:rsidRPr="00CF260E">
        <w:rPr>
          <w:b/>
          <w:color w:val="000000"/>
          <w:sz w:val="24"/>
          <w:szCs w:val="24"/>
          <w:lang w:eastAsia="ar-SA"/>
        </w:rPr>
        <w:t>2.2.</w:t>
      </w:r>
      <w:r w:rsidRPr="00CF260E">
        <w:rPr>
          <w:color w:val="000000"/>
          <w:sz w:val="24"/>
          <w:szCs w:val="24"/>
          <w:lang w:eastAsia="ar-SA"/>
        </w:rPr>
        <w:t xml:space="preserve"> </w:t>
      </w:r>
      <w:r w:rsidRPr="00CF260E">
        <w:rPr>
          <w:b/>
          <w:bCs/>
          <w:color w:val="000000"/>
          <w:sz w:val="24"/>
          <w:szCs w:val="24"/>
          <w:lang w:eastAsia="ar-SA"/>
        </w:rPr>
        <w:t>Работы по содержанию с элементами устранения выбоин на автомобильных</w:t>
      </w:r>
      <w:r w:rsidR="005655BE">
        <w:rPr>
          <w:b/>
          <w:bCs/>
          <w:color w:val="000000"/>
          <w:sz w:val="24"/>
          <w:szCs w:val="24"/>
          <w:lang w:eastAsia="ar-SA"/>
        </w:rPr>
        <w:t xml:space="preserve"> дорогах</w:t>
      </w:r>
    </w:p>
    <w:p w:rsidR="00CF260E" w:rsidRDefault="00CF260E"/>
    <w:tbl>
      <w:tblPr>
        <w:tblW w:w="5000" w:type="pct"/>
        <w:tblLook w:val="0000" w:firstRow="0" w:lastRow="0" w:firstColumn="0" w:lastColumn="0" w:noHBand="0" w:noVBand="0"/>
      </w:tblPr>
      <w:tblGrid>
        <w:gridCol w:w="2097"/>
        <w:gridCol w:w="1184"/>
        <w:gridCol w:w="1202"/>
        <w:gridCol w:w="429"/>
        <w:gridCol w:w="429"/>
        <w:gridCol w:w="429"/>
        <w:gridCol w:w="523"/>
        <w:gridCol w:w="601"/>
        <w:gridCol w:w="601"/>
        <w:gridCol w:w="601"/>
        <w:gridCol w:w="601"/>
        <w:gridCol w:w="523"/>
        <w:gridCol w:w="523"/>
        <w:gridCol w:w="492"/>
        <w:gridCol w:w="492"/>
        <w:gridCol w:w="1104"/>
        <w:gridCol w:w="1517"/>
        <w:gridCol w:w="1202"/>
      </w:tblGrid>
      <w:tr w:rsidR="00ED2DAE" w:rsidRPr="00F8091C" w:rsidTr="00CF260E">
        <w:trPr>
          <w:trHeight w:val="463"/>
        </w:trPr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Наименование вида работ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Категория дорог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56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CB24D2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Месяц 2023</w:t>
            </w:r>
            <w:r w:rsidR="00ED2DAE" w:rsidRPr="00F8091C">
              <w:rPr>
                <w:color w:val="000000"/>
                <w:sz w:val="22"/>
                <w:szCs w:val="22"/>
                <w:lang w:eastAsia="ar-SA"/>
              </w:rPr>
              <w:t xml:space="preserve"> года</w:t>
            </w:r>
          </w:p>
        </w:tc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B24D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Итого за 202</w:t>
            </w:r>
            <w:r w:rsidR="00CB24D2"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F8091C">
              <w:rPr>
                <w:color w:val="000000"/>
                <w:sz w:val="22"/>
                <w:szCs w:val="22"/>
                <w:lang w:eastAsia="ar-SA"/>
              </w:rPr>
              <w:t xml:space="preserve"> год, километр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Коэффициент стоимости условно-расчетных единиц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7F097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Объем 202</w:t>
            </w:r>
            <w:r w:rsidR="00CB24D2"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F8091C">
              <w:rPr>
                <w:color w:val="000000"/>
                <w:sz w:val="22"/>
                <w:szCs w:val="22"/>
                <w:lang w:eastAsia="ar-SA"/>
              </w:rPr>
              <w:t xml:space="preserve"> год, в условно-расчетных единицах</w:t>
            </w:r>
          </w:p>
        </w:tc>
      </w:tr>
      <w:tr w:rsidR="00CF260E" w:rsidRPr="00F8091C" w:rsidTr="00CF260E">
        <w:trPr>
          <w:trHeight w:val="509"/>
        </w:trPr>
        <w:tc>
          <w:tcPr>
            <w:tcW w:w="2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CF260E" w:rsidRPr="00F8091C" w:rsidTr="00CF260E">
        <w:trPr>
          <w:trHeight w:val="337"/>
        </w:trPr>
        <w:tc>
          <w:tcPr>
            <w:tcW w:w="22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3.1 Устранение выбоин на дорогах: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CF260E" w:rsidRPr="00F8091C" w:rsidTr="00CF260E">
        <w:trPr>
          <w:trHeight w:val="243"/>
        </w:trPr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- асфальтобетонной</w:t>
            </w:r>
            <w:r w:rsidR="009837E9" w:rsidRPr="00F8091C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8091C">
              <w:rPr>
                <w:color w:val="000000"/>
                <w:sz w:val="22"/>
                <w:szCs w:val="22"/>
                <w:lang w:eastAsia="ar-SA"/>
              </w:rPr>
              <w:t>смесью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III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2,5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9,45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10,2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12,6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8,3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1,2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59,25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F260E" w:rsidRPr="00F8091C" w:rsidTr="00CF260E">
        <w:trPr>
          <w:trHeight w:val="393"/>
        </w:trPr>
        <w:tc>
          <w:tcPr>
            <w:tcW w:w="22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3.2</w:t>
            </w:r>
            <w:r w:rsidR="009837E9" w:rsidRPr="00F8091C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8091C">
              <w:rPr>
                <w:color w:val="000000"/>
                <w:sz w:val="22"/>
                <w:szCs w:val="22"/>
                <w:lang w:eastAsia="ar-SA"/>
              </w:rPr>
              <w:t>Устранение выбоин на щебеночных</w:t>
            </w:r>
            <w:r w:rsidR="009837E9" w:rsidRPr="00F8091C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8091C">
              <w:rPr>
                <w:color w:val="000000"/>
                <w:sz w:val="22"/>
                <w:szCs w:val="22"/>
                <w:lang w:eastAsia="ar-SA"/>
              </w:rPr>
              <w:t>и грунтовых дорогах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III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1,2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2,5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3,7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CF260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ED2DAE" w:rsidRPr="00ED2DAE" w:rsidRDefault="00ED2DAE" w:rsidP="00ED2DAE">
      <w:pPr>
        <w:tabs>
          <w:tab w:val="left" w:pos="1560"/>
          <w:tab w:val="left" w:pos="2268"/>
          <w:tab w:val="left" w:pos="2410"/>
          <w:tab w:val="left" w:pos="3402"/>
          <w:tab w:val="left" w:pos="4253"/>
        </w:tabs>
        <w:suppressAutoHyphens/>
        <w:rPr>
          <w:lang w:eastAsia="ar-SA"/>
        </w:rPr>
      </w:pPr>
    </w:p>
    <w:p w:rsidR="00ED2DAE" w:rsidRPr="005655BE" w:rsidRDefault="00ED2DAE" w:rsidP="005655BE">
      <w:pPr>
        <w:suppressAutoHyphens/>
        <w:ind w:firstLine="709"/>
        <w:jc w:val="center"/>
        <w:rPr>
          <w:b/>
          <w:bCs/>
          <w:sz w:val="24"/>
          <w:szCs w:val="24"/>
          <w:lang w:eastAsia="ar-SA"/>
        </w:rPr>
      </w:pPr>
      <w:r w:rsidRPr="005655BE">
        <w:rPr>
          <w:b/>
          <w:bCs/>
          <w:sz w:val="24"/>
          <w:szCs w:val="24"/>
          <w:lang w:eastAsia="ar-SA"/>
        </w:rPr>
        <w:t>2.3. Виды, состав и требования к выполне</w:t>
      </w:r>
      <w:r w:rsidR="005655BE">
        <w:rPr>
          <w:b/>
          <w:bCs/>
          <w:sz w:val="24"/>
          <w:szCs w:val="24"/>
          <w:lang w:eastAsia="ar-SA"/>
        </w:rPr>
        <w:t>нию работ</w:t>
      </w:r>
    </w:p>
    <w:p w:rsidR="00ED2DAE" w:rsidRPr="005655BE" w:rsidRDefault="00ED2DAE" w:rsidP="006F7ED1">
      <w:pPr>
        <w:suppressAutoHyphens/>
        <w:ind w:firstLine="709"/>
        <w:rPr>
          <w:bCs/>
          <w:sz w:val="24"/>
          <w:szCs w:val="24"/>
          <w:lang w:eastAsia="ar-SA"/>
        </w:rPr>
      </w:pPr>
      <w:r w:rsidRPr="005655BE">
        <w:rPr>
          <w:bCs/>
          <w:sz w:val="24"/>
          <w:szCs w:val="24"/>
          <w:lang w:eastAsia="ar-SA"/>
        </w:rPr>
        <w:t>а) по содержанию автомобильных дорог</w:t>
      </w:r>
    </w:p>
    <w:p w:rsidR="006F7ED1" w:rsidRDefault="006F7ED1" w:rsidP="006F7ED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976"/>
        <w:gridCol w:w="4537"/>
        <w:gridCol w:w="6060"/>
      </w:tblGrid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5BE">
              <w:rPr>
                <w:b/>
                <w:bCs/>
                <w:color w:val="000000"/>
                <w:sz w:val="22"/>
                <w:szCs w:val="22"/>
              </w:rPr>
              <w:t>№ п/ п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5BE">
              <w:rPr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5BE">
              <w:rPr>
                <w:b/>
                <w:bCs/>
                <w:color w:val="000000"/>
                <w:sz w:val="22"/>
                <w:szCs w:val="22"/>
                <w:lang w:val="en-US"/>
              </w:rPr>
              <w:t>Состав работы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5BE">
              <w:rPr>
                <w:b/>
                <w:bCs/>
                <w:color w:val="000000"/>
                <w:sz w:val="22"/>
                <w:szCs w:val="22"/>
                <w:lang w:val="en-US"/>
              </w:rPr>
              <w:t>Требования к выполнению работы</w:t>
            </w:r>
          </w:p>
        </w:tc>
      </w:tr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Планировка существующих обочин</w:t>
            </w:r>
            <w:r w:rsidR="009837E9" w:rsidRPr="005655BE">
              <w:rPr>
                <w:color w:val="000000"/>
                <w:sz w:val="22"/>
                <w:szCs w:val="22"/>
              </w:rPr>
              <w:t xml:space="preserve"> </w:t>
            </w:r>
            <w:r w:rsidRPr="005655BE">
              <w:rPr>
                <w:color w:val="000000"/>
                <w:sz w:val="22"/>
                <w:szCs w:val="22"/>
              </w:rPr>
              <w:t>автогрейдером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ED2DAE" w:rsidRPr="005655BE" w:rsidRDefault="00ED2DAE" w:rsidP="00770775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Грейдирование производится</w:t>
            </w:r>
            <w:r w:rsidR="009837E9" w:rsidRPr="005655BE">
              <w:rPr>
                <w:color w:val="000000"/>
                <w:sz w:val="22"/>
                <w:szCs w:val="22"/>
              </w:rPr>
              <w:t xml:space="preserve"> </w:t>
            </w:r>
            <w:r w:rsidRPr="005655BE">
              <w:rPr>
                <w:color w:val="000000"/>
                <w:sz w:val="22"/>
                <w:szCs w:val="22"/>
              </w:rPr>
              <w:t>автогрейдером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</w:t>
            </w:r>
            <w:r w:rsidR="007F097A">
              <w:rPr>
                <w:color w:val="000000"/>
                <w:sz w:val="22"/>
                <w:szCs w:val="22"/>
              </w:rPr>
              <w:t>м</w:t>
            </w:r>
            <w:r w:rsidRPr="005655BE">
              <w:rPr>
                <w:color w:val="000000"/>
                <w:sz w:val="22"/>
                <w:szCs w:val="22"/>
              </w:rPr>
              <w:t xml:space="preserve"> </w:t>
            </w:r>
            <w:r w:rsidR="007F097A">
              <w:rPr>
                <w:color w:val="000000"/>
                <w:sz w:val="22"/>
                <w:szCs w:val="22"/>
              </w:rPr>
              <w:t>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Планировка проезжей части гравийных дорог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Грейдирование профиля дороги производится автогрейдером.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Восстановление профиля гравийных дорог с добавлением нового материала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Грейдирование профиля дороги производится автогрейдером, подсыпание ПГС.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Механизированная очистка покрытий без увлажнения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Сметание механизированным способом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Механизированная очистка покрытий с увлажнением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Полив и очистка механизированным способом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Замена, установка стоек дорожных знаков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Замена, установка стоек дорожных знаков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Замена щитков дорожных знаков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Замена щитков дорожных знаков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Устройство пешеходных переходов белой и желтой краской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Покраска пешеходных переходов специализированной краской, предназначенной для дорожной разметки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Устройство дорожной разметки краской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Нанесение дорожной разметки механизированным способом, специализированной краской, предназначенной для дорожной разметки.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Разработка продольных водоотводных и нагорных канав, группа грунтов 1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Работы проводятся механизированным способом. В места недоступных для механизированной очистки работы производятся ручным способом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Скашивание травы вручную в канавах, на откосах, у оголовков водопропускных труб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Работы проводятся ручным способом в местах недоступных для механизированной обработки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Ямочный ремонт а/б покрытия с разломкой старого покрытия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Проведение ямочного ремонта в асфаль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5655BE">
              <w:rPr>
                <w:color w:val="000000"/>
                <w:sz w:val="22"/>
                <w:szCs w:val="22"/>
              </w:rPr>
              <w:t>обетонном исполнении (обрезка краев или фрезерование, укладка а/бетонной смеси, промазывание стыков)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Ямочный ремонт асфальтобетонных покрытий струйно-инъекционным методом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Проведение ямочного ремонта в асфальтобетонном исполнении (стру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655BE">
              <w:rPr>
                <w:color w:val="000000"/>
                <w:sz w:val="22"/>
                <w:szCs w:val="22"/>
              </w:rPr>
              <w:t>но-инъекционным способом)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Сбор и вывоз смёта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Механизированный вывоз смета в места, согласованные с уполномоченным лицом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Очистка дороги от снега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Механизированное сдвигание снега на обочину, сгребание снега с формированием снежных валов, ликвидация снежно-ледяных накатов.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 xml:space="preserve">Россыпь противогололедных материалов (псс-10%) </w:t>
            </w:r>
            <w:r w:rsidRPr="005655BE">
              <w:rPr>
                <w:color w:val="000000"/>
                <w:sz w:val="22"/>
                <w:szCs w:val="22"/>
              </w:rPr>
              <w:lastRenderedPageBreak/>
              <w:t>комбинированной дорожной машиной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lastRenderedPageBreak/>
              <w:t>Посыпание смеси на тротуары и дороги (главные и второстепенные)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Очистка тротуаров, площадок отдыха и стоянок автомобилей от снега и льда механической щеткой на тракторе 55л.с с обработкой ПГМ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Механизированное сдвигание снега с формированием снежных валов, ликвидация снежно-ледяных накатов.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Погрузка снега в автотранспортные средства снегопогрузчиками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Механизированный вывоз снега в места, согласованные с уполномоченным лицом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Транспортировка снега на 2 км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F097A" w:rsidRPr="005655BE" w:rsidRDefault="007F097A" w:rsidP="007F097A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Транспортировка снега в места, согласованные с уполномоченным лицом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7F097A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</w:tbl>
    <w:p w:rsidR="00ED2DAE" w:rsidRPr="00ED2DAE" w:rsidRDefault="00ED2DAE" w:rsidP="00ED2DAE">
      <w:pPr>
        <w:suppressAutoHyphens/>
        <w:rPr>
          <w:lang w:eastAsia="ar-SA"/>
        </w:rPr>
      </w:pPr>
    </w:p>
    <w:p w:rsidR="00ED2DAE" w:rsidRPr="005655BE" w:rsidRDefault="00ED2DAE" w:rsidP="005655BE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5655BE">
        <w:rPr>
          <w:b/>
          <w:sz w:val="24"/>
          <w:szCs w:val="24"/>
          <w:lang w:eastAsia="ar-SA"/>
        </w:rPr>
        <w:t>2.3.</w:t>
      </w:r>
      <w:r w:rsidRPr="005655BE">
        <w:rPr>
          <w:b/>
          <w:bCs/>
          <w:sz w:val="24"/>
          <w:szCs w:val="24"/>
          <w:lang w:eastAsia="ar-SA"/>
        </w:rPr>
        <w:t xml:space="preserve"> График выполнения работ на период с 1 янва</w:t>
      </w:r>
      <w:r w:rsidR="007F097A">
        <w:rPr>
          <w:b/>
          <w:bCs/>
          <w:sz w:val="24"/>
          <w:szCs w:val="24"/>
          <w:lang w:eastAsia="ar-SA"/>
        </w:rPr>
        <w:t>ря по 31 де</w:t>
      </w:r>
      <w:r w:rsidR="00CB24D2">
        <w:rPr>
          <w:b/>
          <w:bCs/>
          <w:sz w:val="24"/>
          <w:szCs w:val="24"/>
          <w:lang w:eastAsia="ar-SA"/>
        </w:rPr>
        <w:t>кабря 2023</w:t>
      </w:r>
      <w:r w:rsidR="005655BE">
        <w:rPr>
          <w:b/>
          <w:bCs/>
          <w:sz w:val="24"/>
          <w:szCs w:val="24"/>
          <w:lang w:eastAsia="ar-SA"/>
        </w:rPr>
        <w:t xml:space="preserve"> года</w:t>
      </w:r>
    </w:p>
    <w:p w:rsidR="00ED2DAE" w:rsidRPr="00ED2DAE" w:rsidRDefault="00ED2DAE" w:rsidP="00770775">
      <w:pPr>
        <w:suppressAutoHyphens/>
        <w:rPr>
          <w:b/>
          <w:bCs/>
          <w:lang w:eastAsia="ar-SA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6"/>
        <w:gridCol w:w="964"/>
        <w:gridCol w:w="1202"/>
        <w:gridCol w:w="9"/>
        <w:gridCol w:w="494"/>
        <w:gridCol w:w="12"/>
        <w:gridCol w:w="467"/>
        <w:gridCol w:w="9"/>
        <w:gridCol w:w="449"/>
        <w:gridCol w:w="9"/>
        <w:gridCol w:w="464"/>
        <w:gridCol w:w="9"/>
        <w:gridCol w:w="393"/>
        <w:gridCol w:w="9"/>
        <w:gridCol w:w="500"/>
        <w:gridCol w:w="9"/>
        <w:gridCol w:w="491"/>
        <w:gridCol w:w="9"/>
        <w:gridCol w:w="661"/>
        <w:gridCol w:w="655"/>
        <w:gridCol w:w="625"/>
        <w:gridCol w:w="494"/>
        <w:gridCol w:w="533"/>
        <w:gridCol w:w="1149"/>
        <w:gridCol w:w="1000"/>
        <w:gridCol w:w="6"/>
        <w:gridCol w:w="1312"/>
      </w:tblGrid>
      <w:tr w:rsidR="00C36832" w:rsidRPr="00C36832" w:rsidTr="00C36832">
        <w:trPr>
          <w:trHeight w:val="451"/>
        </w:trPr>
        <w:tc>
          <w:tcPr>
            <w:tcW w:w="990" w:type="pct"/>
            <w:vMerge w:val="restart"/>
            <w:shd w:val="clear" w:color="auto" w:fill="auto"/>
            <w:vAlign w:val="center"/>
          </w:tcPr>
          <w:p w:rsidR="00C36832" w:rsidRPr="00C36832" w:rsidRDefault="00C36832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Наименование видов работ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36832" w:rsidRPr="00C36832" w:rsidRDefault="00C36832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группы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36832" w:rsidRPr="00C36832" w:rsidRDefault="00C36832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Единицы</w:t>
            </w:r>
          </w:p>
        </w:tc>
        <w:tc>
          <w:tcPr>
            <w:tcW w:w="2117" w:type="pct"/>
            <w:gridSpan w:val="20"/>
            <w:shd w:val="clear" w:color="auto" w:fill="auto"/>
            <w:vAlign w:val="center"/>
          </w:tcPr>
          <w:p w:rsidR="00C36832" w:rsidRPr="00C36832" w:rsidRDefault="00C36832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ОБЪЕМ работ по месяцам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36832" w:rsidRPr="00C36832" w:rsidRDefault="00C36832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202</w:t>
            </w:r>
            <w:r w:rsidR="00CB24D2"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C36832">
              <w:rPr>
                <w:color w:val="000000"/>
                <w:sz w:val="22"/>
                <w:szCs w:val="22"/>
                <w:lang w:eastAsia="ar-SA"/>
              </w:rPr>
              <w:t xml:space="preserve"> год</w:t>
            </w:r>
          </w:p>
          <w:p w:rsidR="00C36832" w:rsidRPr="00C36832" w:rsidRDefault="00C36832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итого, кратность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C36832" w:rsidRPr="00C36832" w:rsidRDefault="00C36832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объем по группам</w:t>
            </w:r>
          </w:p>
        </w:tc>
        <w:tc>
          <w:tcPr>
            <w:tcW w:w="443" w:type="pct"/>
            <w:gridSpan w:val="2"/>
            <w:vMerge w:val="restart"/>
            <w:shd w:val="clear" w:color="auto" w:fill="auto"/>
            <w:vAlign w:val="center"/>
          </w:tcPr>
          <w:p w:rsidR="00C36832" w:rsidRPr="00C36832" w:rsidRDefault="00C36832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Всего</w:t>
            </w:r>
          </w:p>
        </w:tc>
      </w:tr>
      <w:tr w:rsidR="005655BE" w:rsidRPr="00C36832" w:rsidTr="00C36832">
        <w:trPr>
          <w:trHeight w:val="291"/>
        </w:trPr>
        <w:tc>
          <w:tcPr>
            <w:tcW w:w="990" w:type="pct"/>
            <w:vMerge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дорог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измерения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vMerge/>
            <w:shd w:val="clear" w:color="auto" w:fill="auto"/>
            <w:vAlign w:val="center"/>
          </w:tcPr>
          <w:p w:rsidR="005655BE" w:rsidRPr="00C36832" w:rsidRDefault="005655B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655BE" w:rsidRPr="00C36832" w:rsidTr="00C36832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18</w:t>
            </w:r>
          </w:p>
        </w:tc>
      </w:tr>
      <w:tr w:rsidR="00686EF2" w:rsidRPr="00C36832" w:rsidTr="00686EF2">
        <w:trPr>
          <w:trHeight w:val="278"/>
        </w:trPr>
        <w:tc>
          <w:tcPr>
            <w:tcW w:w="5000" w:type="pct"/>
            <w:gridSpan w:val="27"/>
            <w:shd w:val="clear" w:color="auto" w:fill="auto"/>
            <w:vAlign w:val="center"/>
          </w:tcPr>
          <w:p w:rsidR="00686EF2" w:rsidRPr="00C36832" w:rsidRDefault="00686EF2" w:rsidP="00686EF2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b/>
                <w:bCs/>
                <w:color w:val="000000"/>
                <w:sz w:val="22"/>
                <w:szCs w:val="22"/>
                <w:lang w:eastAsia="ar-SA"/>
              </w:rPr>
              <w:t>Летне-осенний период (город)</w:t>
            </w:r>
          </w:p>
        </w:tc>
      </w:tr>
      <w:tr w:rsidR="005655BE" w:rsidRPr="00C36832" w:rsidTr="00686EF2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C36832" w:rsidRDefault="00ED2DAE" w:rsidP="00C36832">
            <w:pPr>
              <w:jc w:val="center"/>
              <w:rPr>
                <w:color w:val="000000"/>
                <w:sz w:val="22"/>
                <w:szCs w:val="22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Планировка существующих обочин</w:t>
            </w:r>
            <w:r w:rsidR="009837E9" w:rsidRPr="00C3683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C36832">
              <w:rPr>
                <w:color w:val="000000"/>
                <w:sz w:val="22"/>
                <w:szCs w:val="22"/>
                <w:lang w:eastAsia="ar-SA"/>
              </w:rPr>
              <w:t>автогрейдером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Планировка проезжей части гравийных дорог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Восстановление профиля гравийных дорог с добавлением нового материала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Механизированная очистка покрытий без увлажнения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Механизированная очистка покрытий с увлажнением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9F7508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Замена,</w:t>
            </w:r>
            <w:r w:rsidR="00770775" w:rsidRPr="00C36832">
              <w:rPr>
                <w:color w:val="000000"/>
                <w:sz w:val="22"/>
                <w:szCs w:val="22"/>
                <w:lang w:eastAsia="ar-SA"/>
              </w:rPr>
              <w:t xml:space="preserve"> установка стоек дорожных знаков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Замена щитков дорожных знаков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lastRenderedPageBreak/>
              <w:t>Устройство пешеходных переходов белой и желтой краской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FE0A4A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Устройство дорожной разметки краской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Разработка продольных водоотводных и нагорных канав, группа грунтов 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Скашивание травы вручную в канавах, на откосах, у оголовков водопропускных труб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Ямочный ремонт</w:t>
            </w:r>
            <w:r w:rsidR="009837E9" w:rsidRPr="00C3683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C36832">
              <w:rPr>
                <w:color w:val="000000"/>
                <w:sz w:val="22"/>
                <w:szCs w:val="22"/>
                <w:lang w:eastAsia="ar-SA"/>
              </w:rPr>
              <w:t>а/б покрытия</w:t>
            </w:r>
            <w:r w:rsidR="009837E9" w:rsidRPr="00C3683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C36832">
              <w:rPr>
                <w:color w:val="000000"/>
                <w:sz w:val="22"/>
                <w:szCs w:val="22"/>
                <w:lang w:eastAsia="ar-SA"/>
              </w:rPr>
              <w:t>с разломкой старого покрытия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FE0A4A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FE0A4A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Ямочный ремонт асфальтобетонных покрытий струйно-инъекционным методом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C36832" w:rsidRDefault="00770775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Сбор и вывоз смёта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C36832" w:rsidRDefault="00FE0A4A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C36832" w:rsidRDefault="00770775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rPr>
          <w:trHeight w:val="371"/>
        </w:trPr>
        <w:tc>
          <w:tcPr>
            <w:tcW w:w="1721" w:type="pct"/>
            <w:gridSpan w:val="4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b/>
                <w:bCs/>
                <w:color w:val="000000"/>
                <w:sz w:val="22"/>
                <w:szCs w:val="22"/>
                <w:lang w:eastAsia="ar-SA"/>
              </w:rPr>
              <w:t>2. Зимний период (город)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160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C36832" w:rsidRDefault="00ED2DAE" w:rsidP="00C36832">
            <w:pPr>
              <w:jc w:val="center"/>
              <w:rPr>
                <w:color w:val="000000"/>
                <w:sz w:val="22"/>
                <w:szCs w:val="22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Очистка дороги от снега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Россыпь противогололедных материалов (псс-10%) комбинированной дорожной машиной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Очистка тротуаров, площадок отдыха и стоянок автомобилей от снега и льда механической щеткой на тракторе 55л.с с обработкой ПГМ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Погрузка снега</w:t>
            </w:r>
            <w:r w:rsidR="009837E9" w:rsidRPr="00C3683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C36832">
              <w:rPr>
                <w:color w:val="000000"/>
                <w:sz w:val="22"/>
                <w:szCs w:val="22"/>
                <w:lang w:eastAsia="ar-SA"/>
              </w:rPr>
              <w:t>в автотранспортные средства снегопогрузчиками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5655BE" w:rsidRPr="00C36832" w:rsidTr="00686EF2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Транспортировка снега на 2 км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I</w:t>
            </w:r>
            <w:r w:rsidRPr="00C36832">
              <w:rPr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C36832" w:rsidRDefault="00ED2DAE" w:rsidP="00686EF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3683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C36832" w:rsidRDefault="00ED2DAE" w:rsidP="00C3683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</w:tbl>
    <w:p w:rsidR="00ED2DAE" w:rsidRPr="00ED2DAE" w:rsidRDefault="00ED2DAE" w:rsidP="00ED2DAE">
      <w:pPr>
        <w:tabs>
          <w:tab w:val="left" w:pos="3180"/>
          <w:tab w:val="left" w:pos="12885"/>
        </w:tabs>
        <w:suppressAutoHyphens/>
        <w:rPr>
          <w:lang w:eastAsia="en-US" w:bidi="en-US"/>
        </w:rPr>
      </w:pPr>
      <w:r w:rsidRPr="00ED2DAE">
        <w:rPr>
          <w:szCs w:val="32"/>
          <w:lang w:val="en-US" w:eastAsia="en-US" w:bidi="en-US"/>
        </w:rPr>
        <w:tab/>
      </w:r>
      <w:r w:rsidRPr="00ED2DAE">
        <w:rPr>
          <w:szCs w:val="32"/>
          <w:lang w:val="en-US" w:eastAsia="en-US" w:bidi="en-US"/>
        </w:rPr>
        <w:tab/>
      </w:r>
    </w:p>
    <w:p w:rsidR="00ED2DAE" w:rsidRPr="00686EF2" w:rsidRDefault="00ED2DAE" w:rsidP="00ED2DAE">
      <w:pPr>
        <w:suppressAutoHyphens/>
        <w:rPr>
          <w:bCs/>
          <w:color w:val="000000"/>
          <w:sz w:val="24"/>
          <w:szCs w:val="24"/>
          <w:shd w:val="clear" w:color="auto" w:fill="FFFFFF"/>
          <w:lang w:eastAsia="en-US" w:bidi="en-US"/>
        </w:rPr>
      </w:pPr>
      <w:r w:rsidRPr="00686EF2">
        <w:rPr>
          <w:bCs/>
          <w:color w:val="000000"/>
          <w:sz w:val="24"/>
          <w:szCs w:val="24"/>
          <w:shd w:val="clear" w:color="auto" w:fill="FFFFFF"/>
          <w:lang w:eastAsia="en-US" w:bidi="en-US"/>
        </w:rPr>
        <w:t xml:space="preserve">3. Порядок контроля за исполнением </w:t>
      </w:r>
      <w:r w:rsidRPr="00686EF2">
        <w:rPr>
          <w:bCs/>
          <w:color w:val="000000"/>
          <w:kern w:val="1"/>
          <w:sz w:val="24"/>
          <w:szCs w:val="24"/>
          <w:lang w:eastAsia="en-US" w:bidi="en-US"/>
        </w:rPr>
        <w:t>муниципального</w:t>
      </w:r>
      <w:r w:rsidRPr="00686EF2">
        <w:rPr>
          <w:bCs/>
          <w:color w:val="000000"/>
          <w:sz w:val="24"/>
          <w:szCs w:val="24"/>
          <w:shd w:val="clear" w:color="auto" w:fill="FFFFFF"/>
          <w:lang w:eastAsia="en-US" w:bidi="en-US"/>
        </w:rPr>
        <w:t xml:space="preserve"> задания</w:t>
      </w:r>
    </w:p>
    <w:p w:rsidR="00ED2DAE" w:rsidRPr="00ED2DAE" w:rsidRDefault="00ED2DAE" w:rsidP="00ED2DAE">
      <w:pPr>
        <w:suppressAutoHyphens/>
        <w:rPr>
          <w:bCs/>
          <w:color w:val="000000"/>
          <w:shd w:val="clear" w:color="auto" w:fill="FFFFFF"/>
          <w:lang w:eastAsia="en-US" w:bidi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6210"/>
        <w:gridCol w:w="5437"/>
      </w:tblGrid>
      <w:tr w:rsidR="00ED2DAE" w:rsidRPr="00686EF2" w:rsidTr="008D4030">
        <w:trPr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lastRenderedPageBreak/>
              <w:t>Формы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Периодичность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Отраслевые подразделения администрации, осуществляющие контроль за оказанием муниципальной услуги</w:t>
            </w:r>
          </w:p>
        </w:tc>
      </w:tr>
      <w:tr w:rsidR="00ED2DAE" w:rsidRPr="00686EF2" w:rsidTr="008D4030">
        <w:trPr>
          <w:trHeight w:hRule="exact" w:val="3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ED2DAE" w:rsidRPr="00686EF2" w:rsidTr="00F8091C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Последующий контроль в форме выездной проверки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 xml:space="preserve">по мере необходимости (в случае поступлений обоснованных жалоб потребителей, требований правоохранительных органов)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686EF2" w:rsidRDefault="00ED2DAE" w:rsidP="00FE0A4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 xml:space="preserve">Управление </w:t>
            </w:r>
            <w:r w:rsidR="00FE0A4A">
              <w:rPr>
                <w:sz w:val="22"/>
                <w:szCs w:val="22"/>
                <w:lang w:eastAsia="ar-SA"/>
              </w:rPr>
              <w:t>капитального строительства и инфраструктурного развития</w:t>
            </w:r>
          </w:p>
        </w:tc>
      </w:tr>
    </w:tbl>
    <w:p w:rsidR="00ED2DAE" w:rsidRPr="00ED2DAE" w:rsidRDefault="00ED2DAE" w:rsidP="00ED2DAE">
      <w:pPr>
        <w:keepNext/>
        <w:suppressAutoHyphens/>
        <w:rPr>
          <w:bCs/>
          <w:color w:val="000000"/>
          <w:shd w:val="clear" w:color="auto" w:fill="FFFFFF"/>
          <w:lang w:eastAsia="ar-SA"/>
        </w:rPr>
      </w:pPr>
    </w:p>
    <w:p w:rsidR="00F91E51" w:rsidRDefault="00ED2DAE" w:rsidP="008D4030">
      <w:pPr>
        <w:keepNext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4. Требования к отчетности о выполнении </w:t>
      </w:r>
      <w:r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</w:t>
      </w:r>
      <w:r w:rsidR="005104B4">
        <w:rPr>
          <w:bCs/>
          <w:color w:val="000000"/>
          <w:sz w:val="24"/>
          <w:szCs w:val="24"/>
          <w:shd w:val="clear" w:color="auto" w:fill="FFFFFF"/>
          <w:lang w:eastAsia="ar-SA"/>
        </w:rPr>
        <w:t>: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ED2DAE" w:rsidRDefault="00ED2DAE" w:rsidP="00F91E5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4.1. Периодичность представления отчетов о выполнении </w:t>
      </w:r>
      <w:r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</w:t>
      </w:r>
      <w:r w:rsidRPr="00F91E51">
        <w:rPr>
          <w:bCs/>
          <w:color w:val="000000"/>
          <w:sz w:val="24"/>
          <w:szCs w:val="24"/>
          <w:shd w:val="clear" w:color="auto" w:fill="FFFFFF"/>
          <w:lang w:eastAsia="ar-SA"/>
        </w:rPr>
        <w:t>: раз в квартал</w:t>
      </w:r>
      <w:r w:rsidR="003B4BEB">
        <w:rPr>
          <w:bCs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3B4BEB" w:rsidRPr="00F91E51" w:rsidRDefault="003B4BEB" w:rsidP="003B4B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Отчет предоставляется по форме согласно Приложению к настоящему муниципальному заданию.</w:t>
      </w:r>
    </w:p>
    <w:p w:rsidR="00ED2DAE" w:rsidRPr="008D4030" w:rsidRDefault="003B4BEB" w:rsidP="008D4030">
      <w:pPr>
        <w:keepNext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>
        <w:rPr>
          <w:bCs/>
          <w:color w:val="000000"/>
          <w:sz w:val="24"/>
          <w:szCs w:val="24"/>
          <w:shd w:val="clear" w:color="auto" w:fill="FFFFFF"/>
          <w:lang w:eastAsia="ar-SA"/>
        </w:rPr>
        <w:t>4.3</w:t>
      </w:r>
      <w:r w:rsidR="00ED2DAE"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. Сроки представления отчетов о выполнении </w:t>
      </w:r>
      <w:r w:rsidR="00ED2DAE"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="00ED2DAE"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 до 10-ого числа месяца, следующего за отчетным кварталом</w:t>
      </w:r>
    </w:p>
    <w:p w:rsidR="006B5346" w:rsidRPr="008D4030" w:rsidRDefault="006B5346" w:rsidP="006B5346">
      <w:pPr>
        <w:keepNext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shd w:val="clear" w:color="auto" w:fill="FFFFFF"/>
          <w:lang w:eastAsia="ar-SA"/>
        </w:rPr>
        <w:t>4.4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. Иные требования к отчетности о выполнении </w:t>
      </w:r>
      <w:r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: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еженедельное предоставление информации об исполн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ении муниципального задания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в 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Управление капитального строительства и инфраструктурного развития по форме согласно Приложению 2 к настоящему муниципальному заданию.</w:t>
      </w:r>
    </w:p>
    <w:p w:rsidR="00F91E51" w:rsidRPr="00ED2DAE" w:rsidRDefault="00F91E51" w:rsidP="00F91E51">
      <w:pPr>
        <w:autoSpaceDE w:val="0"/>
        <w:autoSpaceDN w:val="0"/>
        <w:adjustRightInd w:val="0"/>
        <w:rPr>
          <w:sz w:val="24"/>
          <w:szCs w:val="24"/>
        </w:rPr>
      </w:pPr>
    </w:p>
    <w:p w:rsidR="00F91E51" w:rsidRPr="00ED2DAE" w:rsidRDefault="00F91E51" w:rsidP="00F91E51">
      <w:pPr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>5. Иные показатели, связанные с выполнением муниципального задания</w:t>
      </w:r>
      <w:r w:rsidRPr="00ED2DAE">
        <w:rPr>
          <w:sz w:val="24"/>
          <w:szCs w:val="24"/>
          <w:vertAlign w:val="superscript"/>
        </w:rPr>
        <w:t>10</w:t>
      </w:r>
    </w:p>
    <w:p w:rsidR="00F91E51" w:rsidRPr="00ED2DAE" w:rsidRDefault="00F91E51" w:rsidP="00F91E51">
      <w:pPr>
        <w:autoSpaceDE w:val="0"/>
        <w:autoSpaceDN w:val="0"/>
        <w:adjustRightInd w:val="0"/>
        <w:rPr>
          <w:sz w:val="24"/>
          <w:szCs w:val="24"/>
        </w:rPr>
      </w:pPr>
      <w:r w:rsidRPr="00ED2DAE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F91E51" w:rsidRPr="002D6E63" w:rsidRDefault="00F91E51" w:rsidP="00F91E5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1</w:t>
      </w:r>
      <w:r w:rsidRPr="002D6E63">
        <w:rPr>
          <w:sz w:val="18"/>
          <w:szCs w:val="18"/>
        </w:rPr>
        <w:t>Номер муниципального задания присваивается в системе «Электронный бюджет».</w:t>
      </w:r>
    </w:p>
    <w:p w:rsidR="00F91E51" w:rsidRPr="002D6E63" w:rsidRDefault="00F91E51" w:rsidP="00F91E5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2</w:t>
      </w:r>
      <w:r w:rsidRPr="002D6E63">
        <w:rPr>
          <w:sz w:val="18"/>
          <w:szCs w:val="18"/>
        </w:rPr>
        <w:t>Заполняется в случае досрочного прекращения муниципального задания.</w:t>
      </w:r>
    </w:p>
    <w:p w:rsidR="00F91E51" w:rsidRPr="002D6E63" w:rsidRDefault="00F91E51" w:rsidP="00F91E5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3</w:t>
      </w:r>
      <w:r w:rsidRPr="002D6E63">
        <w:rPr>
          <w:sz w:val="18"/>
          <w:szCs w:val="18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муниципальной услуг (работ) с указанием порядкового номера раздела.</w:t>
      </w:r>
    </w:p>
    <w:p w:rsidR="00F91E51" w:rsidRPr="002D6E63" w:rsidRDefault="00F91E51" w:rsidP="00F91E5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4</w:t>
      </w:r>
      <w:r w:rsidRPr="002D6E63">
        <w:rPr>
          <w:sz w:val="18"/>
          <w:szCs w:val="18"/>
        </w:rPr>
        <w:t>Заполняется в соответствии с показателями, характеризующими качество услуг (работ), установленными в общероссийской базовом перечне или федеральном перечне, а при их отсутствии или в дополнение к ним –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и единицы их измерения.</w:t>
      </w:r>
    </w:p>
    <w:p w:rsidR="00F91E51" w:rsidRPr="002D6E63" w:rsidRDefault="00F91E51" w:rsidP="00F91E51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  <w:r w:rsidRPr="002D6E63">
        <w:rPr>
          <w:sz w:val="18"/>
          <w:szCs w:val="18"/>
          <w:vertAlign w:val="superscript"/>
        </w:rPr>
        <w:t>5</w:t>
      </w:r>
      <w:r w:rsidRPr="002D6E63">
        <w:rPr>
          <w:sz w:val="18"/>
          <w:szCs w:val="18"/>
        </w:rPr>
        <w:t>Заполняется в соответствии с общероссийскими базовыми перечнями или федеральными перечнями.</w:t>
      </w:r>
    </w:p>
    <w:p w:rsidR="00F91E51" w:rsidRPr="002D6E63" w:rsidRDefault="00F91E51" w:rsidP="00F91E5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6</w:t>
      </w:r>
      <w:r w:rsidRPr="002D6E63">
        <w:rPr>
          <w:sz w:val="18"/>
          <w:szCs w:val="18"/>
        </w:rPr>
        <w:t>Заполняется в соответствии с кодом, указанным в общероссийском базовом перечне или федеральном перечне (при наличии).</w:t>
      </w:r>
    </w:p>
    <w:p w:rsidR="00F91E51" w:rsidRPr="002D6E63" w:rsidRDefault="00F91E51" w:rsidP="00F91E5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7</w:t>
      </w:r>
      <w:r w:rsidRPr="002D6E63">
        <w:rPr>
          <w:sz w:val="18"/>
          <w:szCs w:val="18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является работа в целом, показатель не указывается.</w:t>
      </w:r>
    </w:p>
    <w:p w:rsidR="00F91E51" w:rsidRPr="002D6E63" w:rsidRDefault="00F91E51" w:rsidP="00F91E5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8</w:t>
      </w:r>
      <w:r w:rsidRPr="002D6E63">
        <w:rPr>
          <w:sz w:val="18"/>
          <w:szCs w:val="18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F91E51" w:rsidRPr="002D6E63" w:rsidRDefault="00F91E51" w:rsidP="00F91E5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9</w:t>
      </w:r>
      <w:r w:rsidRPr="002D6E63">
        <w:rPr>
          <w:sz w:val="18"/>
          <w:szCs w:val="18"/>
        </w:rPr>
        <w:t>Заполняется в целом по муниципальному заданию.</w:t>
      </w:r>
    </w:p>
    <w:p w:rsidR="00F91E51" w:rsidRPr="002D6E63" w:rsidRDefault="00F91E51" w:rsidP="00F91E5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 xml:space="preserve">10 </w:t>
      </w:r>
      <w:r w:rsidRPr="002D6E63">
        <w:rPr>
          <w:sz w:val="18"/>
          <w:szCs w:val="18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3B4BEB" w:rsidRDefault="003B4BEB" w:rsidP="003B4BEB">
      <w:pPr>
        <w:keepNext/>
        <w:suppressAutoHyphens/>
        <w:jc w:val="both"/>
        <w:rPr>
          <w:sz w:val="28"/>
          <w:szCs w:val="28"/>
          <w:shd w:val="clear" w:color="auto" w:fill="FFFFFF"/>
        </w:rPr>
      </w:pPr>
    </w:p>
    <w:p w:rsidR="003B4BEB" w:rsidRDefault="003B4BEB" w:rsidP="003B4BEB">
      <w:pPr>
        <w:keepNext/>
        <w:suppressAutoHyphens/>
        <w:jc w:val="both"/>
        <w:rPr>
          <w:sz w:val="28"/>
          <w:szCs w:val="28"/>
          <w:shd w:val="clear" w:color="auto" w:fill="FFFFFF"/>
        </w:rPr>
      </w:pPr>
    </w:p>
    <w:p w:rsidR="003B4BEB" w:rsidRDefault="003B4BEB">
      <w:pPr>
        <w:spacing w:after="20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6"/>
        <w:gridCol w:w="5974"/>
      </w:tblGrid>
      <w:tr w:rsidR="003B4BEB" w:rsidRPr="004C73DE" w:rsidTr="003B4BEB">
        <w:tc>
          <w:tcPr>
            <w:tcW w:w="2950" w:type="pct"/>
          </w:tcPr>
          <w:p w:rsidR="003B4BEB" w:rsidRPr="004C73DE" w:rsidRDefault="003B4BEB" w:rsidP="003B4BEB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0" w:type="pct"/>
          </w:tcPr>
          <w:p w:rsidR="003B4BEB" w:rsidRDefault="003B4BEB" w:rsidP="003B4BE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Приложение</w:t>
            </w:r>
            <w:r>
              <w:rPr>
                <w:sz w:val="28"/>
                <w:szCs w:val="28"/>
                <w:shd w:val="clear" w:color="auto" w:fill="FFFFFF"/>
              </w:rPr>
              <w:t xml:space="preserve"> 1</w:t>
            </w:r>
          </w:p>
          <w:p w:rsidR="003B4BEB" w:rsidRPr="004C73DE" w:rsidRDefault="003B4BEB" w:rsidP="003B4BE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муниципальному заданию  № __ </w:t>
            </w:r>
            <w:r w:rsidR="00CB24D2">
              <w:rPr>
                <w:sz w:val="28"/>
                <w:szCs w:val="28"/>
                <w:shd w:val="clear" w:color="auto" w:fill="FFFFFF"/>
              </w:rPr>
              <w:t>на 2023 год и на плановый период 2024 и 2025</w:t>
            </w:r>
            <w:r w:rsidRPr="003B4BEB">
              <w:rPr>
                <w:sz w:val="28"/>
                <w:szCs w:val="28"/>
                <w:shd w:val="clear" w:color="auto" w:fill="FFFFFF"/>
              </w:rPr>
              <w:t xml:space="preserve"> годов</w:t>
            </w:r>
          </w:p>
        </w:tc>
      </w:tr>
    </w:tbl>
    <w:p w:rsidR="003B4BEB" w:rsidRDefault="003B4BEB" w:rsidP="003B4BEB">
      <w:pPr>
        <w:autoSpaceDE w:val="0"/>
        <w:autoSpaceDN w:val="0"/>
        <w:adjustRightInd w:val="0"/>
        <w:ind w:firstLine="540"/>
      </w:pPr>
    </w:p>
    <w:p w:rsidR="003B4BEB" w:rsidRPr="003B4BEB" w:rsidRDefault="003B4BEB" w:rsidP="003B4BEB">
      <w:pPr>
        <w:autoSpaceDE w:val="0"/>
        <w:autoSpaceDN w:val="0"/>
        <w:adjustRightInd w:val="0"/>
        <w:ind w:firstLine="54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38"/>
        <w:gridCol w:w="5080"/>
        <w:gridCol w:w="1841"/>
        <w:gridCol w:w="2489"/>
        <w:gridCol w:w="1522"/>
      </w:tblGrid>
      <w:tr w:rsidR="003B4BEB" w:rsidRPr="003B4BEB" w:rsidTr="003B4BEB">
        <w:tc>
          <w:tcPr>
            <w:tcW w:w="8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  <w:r w:rsidRPr="003B4BEB">
              <w:t>Коды</w:t>
            </w:r>
          </w:p>
        </w:tc>
      </w:tr>
      <w:tr w:rsidR="003B4BEB" w:rsidRPr="003B4BEB" w:rsidTr="003B4BEB">
        <w:tc>
          <w:tcPr>
            <w:tcW w:w="8805" w:type="dxa"/>
            <w:gridSpan w:val="2"/>
            <w:tcBorders>
              <w:top w:val="nil"/>
              <w:left w:val="nil"/>
              <w:bottom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  <w:r w:rsidRPr="003B4BEB">
              <w:rPr>
                <w:b/>
              </w:rPr>
              <w:t>ОТЧЕТ О ВЫПОЛНЕНИИ МУНИЦИПАЛЬНОГО ЗАДАНИЯ №</w:t>
            </w:r>
            <w:r w:rsidRPr="003B4BEB">
              <w:rPr>
                <w:b/>
                <w:vertAlign w:val="superscript"/>
              </w:rPr>
              <w:t>1</w:t>
            </w:r>
            <w:r w:rsidRPr="003B4BEB">
              <w:rPr>
                <w:b/>
              </w:rPr>
              <w:t xml:space="preserve">  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right"/>
            </w:pPr>
            <w:r w:rsidRPr="003B4BEB">
              <w:t>Форма по ОКУД</w:t>
            </w:r>
          </w:p>
        </w:tc>
        <w:tc>
          <w:tcPr>
            <w:tcW w:w="1551" w:type="dxa"/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  <w:r w:rsidRPr="003B4BEB">
              <w:t>0506001</w:t>
            </w:r>
          </w:p>
        </w:tc>
      </w:tr>
      <w:tr w:rsidR="003B4BEB" w:rsidRPr="003B4BEB" w:rsidTr="003B4BEB">
        <w:tc>
          <w:tcPr>
            <w:tcW w:w="10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right"/>
            </w:pPr>
            <w:r w:rsidRPr="003B4BEB">
              <w:t>на 20___ год и на плановый период 20___ и 20____ годов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right"/>
            </w:pPr>
            <w:r w:rsidRPr="003B4BEB">
              <w:t xml:space="preserve">Дата </w:t>
            </w:r>
          </w:p>
        </w:tc>
        <w:tc>
          <w:tcPr>
            <w:tcW w:w="1551" w:type="dxa"/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BEB" w:rsidRPr="003B4BEB" w:rsidTr="003B4BEB"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BEB">
              <w:rPr>
                <w:sz w:val="22"/>
                <w:szCs w:val="22"/>
              </w:rPr>
              <w:t>Наименование муниципального учреждения (обособленного подразделения)</w:t>
            </w: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  <w:r w:rsidRPr="003B4BEB">
              <w:t>__________________________________________________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right"/>
            </w:pPr>
            <w:r w:rsidRPr="003B4BEB">
              <w:t>Код по сводному реестру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BEB" w:rsidRPr="003B4BEB" w:rsidTr="003B4BEB">
        <w:trPr>
          <w:trHeight w:val="415"/>
        </w:trPr>
        <w:tc>
          <w:tcPr>
            <w:tcW w:w="3710" w:type="dxa"/>
            <w:vMerge w:val="restart"/>
            <w:tcBorders>
              <w:top w:val="nil"/>
              <w:left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BEB">
              <w:rPr>
                <w:sz w:val="22"/>
                <w:szCs w:val="22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BEB">
              <w:rPr>
                <w:sz w:val="18"/>
                <w:szCs w:val="18"/>
              </w:rPr>
              <w:t>________________________________________________________________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right"/>
            </w:pPr>
            <w:r w:rsidRPr="003B4BEB">
              <w:t>По ОКВЭД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BEB" w:rsidRPr="003B4BEB" w:rsidTr="003B4BEB">
        <w:trPr>
          <w:trHeight w:val="415"/>
        </w:trPr>
        <w:tc>
          <w:tcPr>
            <w:tcW w:w="3710" w:type="dxa"/>
            <w:vMerge/>
            <w:tcBorders>
              <w:left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</w:pPr>
            <w:r w:rsidRPr="003B4BEB">
              <w:t>__________________________________________________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right"/>
            </w:pPr>
            <w:r w:rsidRPr="003B4BEB">
              <w:t>По ОКВЭД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BEB" w:rsidRPr="003B4BEB" w:rsidTr="003B4BEB">
        <w:trPr>
          <w:trHeight w:val="415"/>
        </w:trPr>
        <w:tc>
          <w:tcPr>
            <w:tcW w:w="3710" w:type="dxa"/>
            <w:vMerge/>
            <w:tcBorders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</w:pPr>
            <w:r w:rsidRPr="003B4BEB">
              <w:t>__________________________________________________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right"/>
            </w:pPr>
            <w:r w:rsidRPr="003B4BEB">
              <w:t>По ОКВЭД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BEB" w:rsidRPr="003B4BEB" w:rsidTr="003B4BEB">
        <w:trPr>
          <w:trHeight w:val="41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BEB">
              <w:rPr>
                <w:sz w:val="18"/>
                <w:szCs w:val="18"/>
              </w:rPr>
              <w:t>(указывается вид деятельности муниципального учреждения из общероссийского базового перечня или федерального перечня)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BEB" w:rsidRPr="003B4BEB" w:rsidTr="003B4BEB">
        <w:trPr>
          <w:trHeight w:val="41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</w:pPr>
          </w:p>
          <w:p w:rsidR="003B4BEB" w:rsidRPr="003B4BEB" w:rsidRDefault="003B4BEB" w:rsidP="003B4BEB">
            <w:pPr>
              <w:autoSpaceDE w:val="0"/>
              <w:autoSpaceDN w:val="0"/>
              <w:adjustRightInd w:val="0"/>
            </w:pPr>
            <w:r w:rsidRPr="003B4BEB">
              <w:t>Периодичность</w:t>
            </w: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BEB">
              <w:rPr>
                <w:sz w:val="18"/>
                <w:szCs w:val="18"/>
              </w:rPr>
              <w:t>________________________________________________________________</w:t>
            </w: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BEB">
              <w:rPr>
                <w:sz w:val="18"/>
                <w:szCs w:val="18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B4BEB" w:rsidRPr="003B4BEB" w:rsidRDefault="003B4BEB" w:rsidP="003B4BEB">
      <w:pPr>
        <w:autoSpaceDE w:val="0"/>
        <w:autoSpaceDN w:val="0"/>
        <w:adjustRightInd w:val="0"/>
      </w:pPr>
    </w:p>
    <w:p w:rsidR="003B4BEB" w:rsidRPr="003B4BEB" w:rsidRDefault="003B4BEB" w:rsidP="003B4BEB">
      <w:pPr>
        <w:autoSpaceDE w:val="0"/>
        <w:autoSpaceDN w:val="0"/>
        <w:adjustRightInd w:val="0"/>
        <w:ind w:firstLine="540"/>
      </w:pPr>
    </w:p>
    <w:p w:rsidR="003B4BEB" w:rsidRPr="003B4BEB" w:rsidRDefault="003B4BEB" w:rsidP="003B4BEB">
      <w:pPr>
        <w:autoSpaceDE w:val="0"/>
        <w:autoSpaceDN w:val="0"/>
        <w:adjustRightInd w:val="0"/>
        <w:ind w:firstLine="540"/>
      </w:pPr>
    </w:p>
    <w:p w:rsidR="003B4BEB" w:rsidRPr="003B4BEB" w:rsidRDefault="003B4BEB" w:rsidP="003B4BEB">
      <w:pPr>
        <w:autoSpaceDE w:val="0"/>
        <w:autoSpaceDN w:val="0"/>
        <w:adjustRightInd w:val="0"/>
        <w:ind w:firstLine="540"/>
      </w:pPr>
    </w:p>
    <w:p w:rsidR="003B4BEB" w:rsidRPr="003B4BEB" w:rsidRDefault="003B4BEB" w:rsidP="003B4BEB">
      <w:pPr>
        <w:autoSpaceDE w:val="0"/>
        <w:autoSpaceDN w:val="0"/>
        <w:adjustRightInd w:val="0"/>
        <w:ind w:firstLine="540"/>
      </w:pPr>
    </w:p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  <w:rPr>
          <w:vertAlign w:val="superscript"/>
        </w:rPr>
      </w:pPr>
      <w:r w:rsidRPr="003B4BEB">
        <w:t xml:space="preserve">Часть I. Сведения об оказываемых муниципальных услугах </w:t>
      </w:r>
      <w:r w:rsidRPr="003B4BEB">
        <w:rPr>
          <w:vertAlign w:val="superscript"/>
        </w:rPr>
        <w:t>2</w:t>
      </w:r>
    </w:p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</w:pPr>
      <w:r w:rsidRPr="003B4BEB">
        <w:t>Раздел _________</w:t>
      </w:r>
    </w:p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</w:pPr>
    </w:p>
    <w:tbl>
      <w:tblPr>
        <w:tblStyle w:val="ad"/>
        <w:tblW w:w="4933" w:type="pct"/>
        <w:tblLook w:val="04A0" w:firstRow="1" w:lastRow="0" w:firstColumn="1" w:lastColumn="0" w:noHBand="0" w:noVBand="1"/>
      </w:tblPr>
      <w:tblGrid>
        <w:gridCol w:w="3197"/>
        <w:gridCol w:w="7015"/>
        <w:gridCol w:w="2401"/>
        <w:gridCol w:w="1762"/>
      </w:tblGrid>
      <w:tr w:rsidR="003B4BEB" w:rsidRPr="003B4BEB" w:rsidTr="003B4BEB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</w:pPr>
            <w:r w:rsidRPr="003B4BEB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  <w:r w:rsidRPr="003B4BEB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BEB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BEB" w:rsidRPr="003B4BEB" w:rsidTr="003B4BEB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</w:pPr>
            <w:r w:rsidRPr="003B4BEB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  <w:r w:rsidRPr="003B4BEB">
              <w:t>_____________________________________________________</w:t>
            </w: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  <w:r w:rsidRPr="003B4BEB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</w:pPr>
    </w:p>
    <w:p w:rsidR="003B4BEB" w:rsidRPr="003B4BEB" w:rsidRDefault="003B4BEB" w:rsidP="003B4BEB">
      <w:pPr>
        <w:autoSpaceDE w:val="0"/>
        <w:autoSpaceDN w:val="0"/>
        <w:adjustRightInd w:val="0"/>
      </w:pPr>
      <w:r w:rsidRPr="003B4BEB">
        <w:t>3. Сведения о фактическом достижении показателей, характеризующих объем и (или) качество муниципальной услуги</w:t>
      </w:r>
    </w:p>
    <w:p w:rsidR="003B4BEB" w:rsidRPr="003B4BEB" w:rsidRDefault="003B4BEB" w:rsidP="003B4BEB">
      <w:pPr>
        <w:autoSpaceDE w:val="0"/>
        <w:autoSpaceDN w:val="0"/>
        <w:adjustRightInd w:val="0"/>
      </w:pPr>
      <w:r w:rsidRPr="003B4BEB">
        <w:lastRenderedPageBreak/>
        <w:t>3.1. Сведения о фактическом достижении показателей, характеризующих качество муниципальной услуги</w:t>
      </w:r>
    </w:p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7"/>
        <w:gridCol w:w="643"/>
        <w:gridCol w:w="682"/>
        <w:gridCol w:w="563"/>
        <w:gridCol w:w="823"/>
        <w:gridCol w:w="961"/>
        <w:gridCol w:w="1236"/>
        <w:gridCol w:w="814"/>
        <w:gridCol w:w="685"/>
        <w:gridCol w:w="1236"/>
        <w:gridCol w:w="1356"/>
        <w:gridCol w:w="961"/>
        <w:gridCol w:w="1092"/>
        <w:gridCol w:w="1230"/>
        <w:gridCol w:w="1356"/>
      </w:tblGrid>
      <w:tr w:rsidR="003B4BEB" w:rsidRPr="003B4BEB" w:rsidTr="003B4BEB">
        <w:tc>
          <w:tcPr>
            <w:tcW w:w="443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Уникальный номер реестровой записи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631" w:type="pct"/>
            <w:gridSpan w:val="3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30" w:type="pct"/>
            <w:gridSpan w:val="9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3B4BEB" w:rsidRPr="003B4BEB" w:rsidTr="003B4BEB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3B4BEB" w:rsidRPr="003B4BEB" w:rsidRDefault="003B4BEB" w:rsidP="003B4BE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1" w:type="pct"/>
            <w:gridSpan w:val="3"/>
            <w:vMerge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наименование показателя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допустимое (возможное) отклонение</w:t>
            </w:r>
            <w:r w:rsidRPr="003B4BEB">
              <w:rPr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B4BEB">
              <w:rPr>
                <w:vertAlign w:val="superscript"/>
              </w:rPr>
              <w:t>7</w:t>
            </w:r>
          </w:p>
        </w:tc>
        <w:tc>
          <w:tcPr>
            <w:tcW w:w="453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причина отклонения</w:t>
            </w:r>
          </w:p>
        </w:tc>
      </w:tr>
      <w:tr w:rsidR="003B4BEB" w:rsidRPr="003B4BEB" w:rsidTr="003B4BEB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3B4BEB" w:rsidRPr="003B4BEB" w:rsidRDefault="003B4BEB" w:rsidP="003B4BEB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5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наименование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код по ОКЕИ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утверждено в муниципальном задании на год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утверждено в муниципальном задании на отчетную дату</w:t>
            </w:r>
            <w:r w:rsidRPr="003B4BEB">
              <w:rPr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исполнено на отчетную дату</w:t>
            </w:r>
            <w:r w:rsidRPr="003B4BEB">
              <w:rPr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4BEB" w:rsidRPr="003B4BEB" w:rsidTr="003B4BEB">
        <w:trPr>
          <w:cantSplit/>
          <w:trHeight w:val="207"/>
        </w:trPr>
        <w:tc>
          <w:tcPr>
            <w:tcW w:w="44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</w:t>
            </w:r>
          </w:p>
        </w:tc>
        <w:tc>
          <w:tcPr>
            <w:tcW w:w="21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2</w:t>
            </w:r>
          </w:p>
        </w:tc>
        <w:tc>
          <w:tcPr>
            <w:tcW w:w="22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3</w:t>
            </w:r>
          </w:p>
        </w:tc>
        <w:tc>
          <w:tcPr>
            <w:tcW w:w="18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4</w:t>
            </w:r>
          </w:p>
        </w:tc>
        <w:tc>
          <w:tcPr>
            <w:tcW w:w="27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5</w:t>
            </w: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6</w:t>
            </w: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7</w:t>
            </w:r>
          </w:p>
        </w:tc>
        <w:tc>
          <w:tcPr>
            <w:tcW w:w="272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8</w:t>
            </w:r>
          </w:p>
        </w:tc>
        <w:tc>
          <w:tcPr>
            <w:tcW w:w="229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9</w:t>
            </w:r>
          </w:p>
        </w:tc>
        <w:tc>
          <w:tcPr>
            <w:tcW w:w="413" w:type="pct"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" w:type="pct"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13</w:t>
            </w:r>
          </w:p>
        </w:tc>
        <w:tc>
          <w:tcPr>
            <w:tcW w:w="411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14</w:t>
            </w:r>
          </w:p>
        </w:tc>
        <w:tc>
          <w:tcPr>
            <w:tcW w:w="45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15</w:t>
            </w:r>
          </w:p>
        </w:tc>
      </w:tr>
      <w:tr w:rsidR="003B4BEB" w:rsidRPr="003B4BEB" w:rsidTr="003B4BEB">
        <w:trPr>
          <w:cantSplit/>
          <w:trHeight w:val="186"/>
        </w:trPr>
        <w:tc>
          <w:tcPr>
            <w:tcW w:w="44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</w:pPr>
    </w:p>
    <w:p w:rsidR="003B4BEB" w:rsidRPr="003B4BEB" w:rsidRDefault="003B4BEB" w:rsidP="003B4BEB">
      <w:r w:rsidRPr="003B4BEB">
        <w:br w:type="page"/>
      </w:r>
    </w:p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  <w:rPr>
          <w:vertAlign w:val="superscript"/>
        </w:rPr>
      </w:pPr>
    </w:p>
    <w:p w:rsidR="003B4BEB" w:rsidRPr="003B4BEB" w:rsidRDefault="003B4BEB" w:rsidP="003B4BEB">
      <w:pPr>
        <w:autoSpaceDE w:val="0"/>
        <w:autoSpaceDN w:val="0"/>
        <w:adjustRightInd w:val="0"/>
      </w:pPr>
      <w:r w:rsidRPr="003B4BEB">
        <w:t>3.2. Сведения о фактическом достижении показателей, характеризующих объем муниципальной услуги</w:t>
      </w:r>
    </w:p>
    <w:p w:rsidR="003B4BEB" w:rsidRPr="003B4BEB" w:rsidRDefault="003B4BEB" w:rsidP="003B4BEB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3"/>
        <w:gridCol w:w="599"/>
        <w:gridCol w:w="637"/>
        <w:gridCol w:w="567"/>
        <w:gridCol w:w="774"/>
        <w:gridCol w:w="908"/>
        <w:gridCol w:w="1176"/>
        <w:gridCol w:w="765"/>
        <w:gridCol w:w="640"/>
        <w:gridCol w:w="1225"/>
        <w:gridCol w:w="1292"/>
        <w:gridCol w:w="908"/>
        <w:gridCol w:w="1037"/>
        <w:gridCol w:w="1171"/>
        <w:gridCol w:w="913"/>
        <w:gridCol w:w="685"/>
      </w:tblGrid>
      <w:tr w:rsidR="003B4BEB" w:rsidRPr="003B4BEB" w:rsidTr="003B4BEB">
        <w:tc>
          <w:tcPr>
            <w:tcW w:w="443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Уникальный номер реестровой записи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631" w:type="pct"/>
            <w:gridSpan w:val="3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30" w:type="pct"/>
            <w:gridSpan w:val="10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3B4BEB" w:rsidRPr="003B4BEB" w:rsidTr="003B4BEB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3B4BEB" w:rsidRPr="003B4BEB" w:rsidRDefault="003B4BEB" w:rsidP="003B4BE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1" w:type="pct"/>
            <w:gridSpan w:val="3"/>
            <w:vMerge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наименование показателя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допустимое (возможное) отклонение</w:t>
            </w:r>
            <w:r w:rsidRPr="003B4BEB">
              <w:rPr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B4BEB">
              <w:rPr>
                <w:vertAlign w:val="superscript"/>
              </w:rPr>
              <w:t>7</w:t>
            </w:r>
          </w:p>
        </w:tc>
        <w:tc>
          <w:tcPr>
            <w:tcW w:w="226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227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3B4BEB" w:rsidRPr="003B4BEB" w:rsidTr="003B4BEB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3B4BEB" w:rsidRPr="003B4BEB" w:rsidRDefault="003B4BEB" w:rsidP="003B4BEB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5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наименование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код по ОКЕИ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утверждено в муниципальном задании на год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утверждено в муниципальном задании на отчетную дату</w:t>
            </w:r>
            <w:r w:rsidRPr="003B4BEB">
              <w:rPr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исполнено на отчетную дату</w:t>
            </w:r>
            <w:r w:rsidRPr="003B4BEB">
              <w:rPr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7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4BEB" w:rsidRPr="003B4BEB" w:rsidTr="003B4BEB">
        <w:trPr>
          <w:cantSplit/>
          <w:trHeight w:val="207"/>
        </w:trPr>
        <w:tc>
          <w:tcPr>
            <w:tcW w:w="44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</w:t>
            </w:r>
          </w:p>
        </w:tc>
        <w:tc>
          <w:tcPr>
            <w:tcW w:w="21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2</w:t>
            </w:r>
          </w:p>
        </w:tc>
        <w:tc>
          <w:tcPr>
            <w:tcW w:w="22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3</w:t>
            </w:r>
          </w:p>
        </w:tc>
        <w:tc>
          <w:tcPr>
            <w:tcW w:w="18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4</w:t>
            </w:r>
          </w:p>
        </w:tc>
        <w:tc>
          <w:tcPr>
            <w:tcW w:w="27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5</w:t>
            </w: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6</w:t>
            </w: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7</w:t>
            </w:r>
          </w:p>
        </w:tc>
        <w:tc>
          <w:tcPr>
            <w:tcW w:w="272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8</w:t>
            </w:r>
          </w:p>
        </w:tc>
        <w:tc>
          <w:tcPr>
            <w:tcW w:w="229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9</w:t>
            </w:r>
          </w:p>
        </w:tc>
        <w:tc>
          <w:tcPr>
            <w:tcW w:w="413" w:type="pct"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" w:type="pct"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13</w:t>
            </w:r>
          </w:p>
        </w:tc>
        <w:tc>
          <w:tcPr>
            <w:tcW w:w="411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14</w:t>
            </w:r>
          </w:p>
        </w:tc>
        <w:tc>
          <w:tcPr>
            <w:tcW w:w="226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15</w:t>
            </w:r>
          </w:p>
        </w:tc>
        <w:tc>
          <w:tcPr>
            <w:tcW w:w="227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16</w:t>
            </w:r>
          </w:p>
        </w:tc>
      </w:tr>
      <w:tr w:rsidR="003B4BEB" w:rsidRPr="003B4BEB" w:rsidTr="003B4BEB">
        <w:trPr>
          <w:cantSplit/>
          <w:trHeight w:val="186"/>
        </w:trPr>
        <w:tc>
          <w:tcPr>
            <w:tcW w:w="44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B4BEB" w:rsidRPr="003B4BEB" w:rsidRDefault="003B4BEB" w:rsidP="003B4BEB">
      <w:pPr>
        <w:autoSpaceDE w:val="0"/>
        <w:autoSpaceDN w:val="0"/>
        <w:adjustRightInd w:val="0"/>
      </w:pPr>
    </w:p>
    <w:p w:rsidR="003B4BEB" w:rsidRPr="003B4BEB" w:rsidRDefault="003B4BEB" w:rsidP="003B4BEB">
      <w:r w:rsidRPr="003B4BEB">
        <w:br w:type="page"/>
      </w:r>
    </w:p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  <w:rPr>
          <w:vertAlign w:val="superscript"/>
        </w:rPr>
      </w:pPr>
      <w:r w:rsidRPr="003B4BEB">
        <w:lastRenderedPageBreak/>
        <w:t xml:space="preserve">Часть II. Сведения выполняемых работах </w:t>
      </w:r>
      <w:r w:rsidRPr="003B4BEB">
        <w:rPr>
          <w:vertAlign w:val="superscript"/>
        </w:rPr>
        <w:t>2</w:t>
      </w:r>
    </w:p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</w:pPr>
      <w:r w:rsidRPr="003B4BEB">
        <w:t>Раздел _________</w:t>
      </w:r>
    </w:p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</w:pPr>
    </w:p>
    <w:tbl>
      <w:tblPr>
        <w:tblStyle w:val="ad"/>
        <w:tblW w:w="4933" w:type="pct"/>
        <w:tblLook w:val="04A0" w:firstRow="1" w:lastRow="0" w:firstColumn="1" w:lastColumn="0" w:noHBand="0" w:noVBand="1"/>
      </w:tblPr>
      <w:tblGrid>
        <w:gridCol w:w="3197"/>
        <w:gridCol w:w="7015"/>
        <w:gridCol w:w="2401"/>
        <w:gridCol w:w="1762"/>
      </w:tblGrid>
      <w:tr w:rsidR="003B4BEB" w:rsidRPr="003B4BEB" w:rsidTr="003B4BEB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</w:pPr>
            <w:r w:rsidRPr="003B4BEB">
              <w:t>1. Наименование 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  <w:r w:rsidRPr="003B4BEB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BEB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BEB" w:rsidRPr="003B4BEB" w:rsidTr="003B4BEB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</w:pPr>
            <w:r w:rsidRPr="003B4BEB">
              <w:t>2. Категории потребителей 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  <w:r w:rsidRPr="003B4BEB">
              <w:t>_____________________________________________________</w:t>
            </w:r>
          </w:p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  <w:r w:rsidRPr="003B4BEB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EB" w:rsidRPr="003B4BEB" w:rsidRDefault="003B4BEB" w:rsidP="003B4BE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</w:pPr>
    </w:p>
    <w:p w:rsidR="003B4BEB" w:rsidRPr="003B4BEB" w:rsidRDefault="003B4BEB" w:rsidP="003B4BEB">
      <w:pPr>
        <w:autoSpaceDE w:val="0"/>
        <w:autoSpaceDN w:val="0"/>
        <w:adjustRightInd w:val="0"/>
      </w:pPr>
      <w:r w:rsidRPr="003B4BEB">
        <w:t>3. Сведения о фактическом достижении показателей, характеризующих объем и (или) качество работы</w:t>
      </w:r>
    </w:p>
    <w:p w:rsidR="003B4BEB" w:rsidRPr="003B4BEB" w:rsidRDefault="003B4BEB" w:rsidP="003B4BEB">
      <w:pPr>
        <w:autoSpaceDE w:val="0"/>
        <w:autoSpaceDN w:val="0"/>
        <w:adjustRightInd w:val="0"/>
      </w:pPr>
      <w:r w:rsidRPr="003B4BEB">
        <w:t>3.1. Сведения о фактическом достижении показателей, характеризующих качество работы на 20___ год и на плановый период 20___ и 20___ годов на 1 ________________________ 20 ___ г.</w:t>
      </w:r>
    </w:p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7"/>
        <w:gridCol w:w="643"/>
        <w:gridCol w:w="682"/>
        <w:gridCol w:w="563"/>
        <w:gridCol w:w="823"/>
        <w:gridCol w:w="961"/>
        <w:gridCol w:w="1236"/>
        <w:gridCol w:w="814"/>
        <w:gridCol w:w="685"/>
        <w:gridCol w:w="1236"/>
        <w:gridCol w:w="1356"/>
        <w:gridCol w:w="961"/>
        <w:gridCol w:w="1092"/>
        <w:gridCol w:w="1230"/>
        <w:gridCol w:w="1356"/>
      </w:tblGrid>
      <w:tr w:rsidR="003B4BEB" w:rsidRPr="003B4BEB" w:rsidTr="003B4BEB">
        <w:tc>
          <w:tcPr>
            <w:tcW w:w="443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Уникальный номер реестровой записи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631" w:type="pct"/>
            <w:gridSpan w:val="3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 xml:space="preserve">Показатель, характеризующий условия (формы) </w:t>
            </w:r>
          </w:p>
        </w:tc>
        <w:tc>
          <w:tcPr>
            <w:tcW w:w="3330" w:type="pct"/>
            <w:gridSpan w:val="9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B4BEB" w:rsidRPr="003B4BEB" w:rsidTr="003B4BEB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3B4BEB" w:rsidRPr="003B4BEB" w:rsidRDefault="003B4BEB" w:rsidP="003B4BE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1" w:type="pct"/>
            <w:gridSpan w:val="3"/>
            <w:vMerge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наименование показателя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допустимое (возможное) отклонение</w:t>
            </w:r>
            <w:r w:rsidRPr="003B4BEB">
              <w:rPr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B4BEB">
              <w:rPr>
                <w:vertAlign w:val="superscript"/>
              </w:rPr>
              <w:t>7</w:t>
            </w:r>
          </w:p>
        </w:tc>
        <w:tc>
          <w:tcPr>
            <w:tcW w:w="453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причина отклонения</w:t>
            </w:r>
          </w:p>
        </w:tc>
      </w:tr>
      <w:tr w:rsidR="003B4BEB" w:rsidRPr="003B4BEB" w:rsidTr="003B4BEB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3B4BEB" w:rsidRPr="003B4BEB" w:rsidRDefault="003B4BEB" w:rsidP="003B4BEB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5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наименование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код по ОКЕИ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утверждено в муниципальном задании на год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утверждено в муниципальном задании на отчетную дату</w:t>
            </w:r>
            <w:r w:rsidRPr="003B4BEB">
              <w:rPr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исполнено на отчетную дату</w:t>
            </w:r>
            <w:r w:rsidRPr="003B4BEB">
              <w:rPr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4BEB" w:rsidRPr="003B4BEB" w:rsidTr="003B4BEB">
        <w:trPr>
          <w:cantSplit/>
          <w:trHeight w:val="207"/>
        </w:trPr>
        <w:tc>
          <w:tcPr>
            <w:tcW w:w="44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</w:t>
            </w:r>
          </w:p>
        </w:tc>
        <w:tc>
          <w:tcPr>
            <w:tcW w:w="21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2</w:t>
            </w:r>
          </w:p>
        </w:tc>
        <w:tc>
          <w:tcPr>
            <w:tcW w:w="22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3</w:t>
            </w:r>
          </w:p>
        </w:tc>
        <w:tc>
          <w:tcPr>
            <w:tcW w:w="18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4</w:t>
            </w:r>
          </w:p>
        </w:tc>
        <w:tc>
          <w:tcPr>
            <w:tcW w:w="27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5</w:t>
            </w: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6</w:t>
            </w: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7</w:t>
            </w:r>
          </w:p>
        </w:tc>
        <w:tc>
          <w:tcPr>
            <w:tcW w:w="272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8</w:t>
            </w:r>
          </w:p>
        </w:tc>
        <w:tc>
          <w:tcPr>
            <w:tcW w:w="229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9</w:t>
            </w:r>
          </w:p>
        </w:tc>
        <w:tc>
          <w:tcPr>
            <w:tcW w:w="413" w:type="pct"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" w:type="pct"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13</w:t>
            </w:r>
          </w:p>
        </w:tc>
        <w:tc>
          <w:tcPr>
            <w:tcW w:w="411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14</w:t>
            </w:r>
          </w:p>
        </w:tc>
        <w:tc>
          <w:tcPr>
            <w:tcW w:w="45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15</w:t>
            </w:r>
          </w:p>
        </w:tc>
      </w:tr>
      <w:tr w:rsidR="003B4BEB" w:rsidRPr="003B4BEB" w:rsidTr="003B4BEB">
        <w:trPr>
          <w:cantSplit/>
          <w:trHeight w:val="186"/>
        </w:trPr>
        <w:tc>
          <w:tcPr>
            <w:tcW w:w="44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B4BEB" w:rsidRPr="003B4BEB" w:rsidRDefault="003B4BEB" w:rsidP="003B4BEB">
      <w:pPr>
        <w:autoSpaceDE w:val="0"/>
        <w:autoSpaceDN w:val="0"/>
        <w:adjustRightInd w:val="0"/>
        <w:ind w:firstLine="540"/>
        <w:jc w:val="center"/>
      </w:pPr>
    </w:p>
    <w:p w:rsidR="003B4BEB" w:rsidRPr="003B4BEB" w:rsidRDefault="003B4BEB" w:rsidP="003B4BEB">
      <w:pPr>
        <w:autoSpaceDE w:val="0"/>
        <w:autoSpaceDN w:val="0"/>
        <w:adjustRightInd w:val="0"/>
      </w:pPr>
    </w:p>
    <w:p w:rsidR="003B4BEB" w:rsidRPr="003B4BEB" w:rsidRDefault="003B4BEB" w:rsidP="003B4BEB">
      <w:pPr>
        <w:autoSpaceDE w:val="0"/>
        <w:autoSpaceDN w:val="0"/>
        <w:adjustRightInd w:val="0"/>
      </w:pPr>
    </w:p>
    <w:p w:rsidR="003B4BEB" w:rsidRPr="003B4BEB" w:rsidRDefault="003B4BEB" w:rsidP="003B4BEB">
      <w:pPr>
        <w:autoSpaceDE w:val="0"/>
        <w:autoSpaceDN w:val="0"/>
        <w:adjustRightInd w:val="0"/>
      </w:pPr>
    </w:p>
    <w:p w:rsidR="003B4BEB" w:rsidRPr="003B4BEB" w:rsidRDefault="003B4BEB" w:rsidP="003B4BEB">
      <w:r w:rsidRPr="003B4BEB">
        <w:br w:type="page"/>
      </w:r>
    </w:p>
    <w:p w:rsidR="003B4BEB" w:rsidRPr="003B4BEB" w:rsidRDefault="003B4BEB" w:rsidP="003B4BEB">
      <w:pPr>
        <w:autoSpaceDE w:val="0"/>
        <w:autoSpaceDN w:val="0"/>
        <w:adjustRightInd w:val="0"/>
      </w:pPr>
      <w:r w:rsidRPr="003B4BEB">
        <w:lastRenderedPageBreak/>
        <w:t>3.2. Сведения о фактическом достижении показателей, характеризующих объем работы</w:t>
      </w:r>
    </w:p>
    <w:p w:rsidR="003B4BEB" w:rsidRPr="003B4BEB" w:rsidRDefault="003B4BEB" w:rsidP="003B4BEB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603"/>
        <w:gridCol w:w="641"/>
        <w:gridCol w:w="567"/>
        <w:gridCol w:w="778"/>
        <w:gridCol w:w="912"/>
        <w:gridCol w:w="1180"/>
        <w:gridCol w:w="769"/>
        <w:gridCol w:w="644"/>
        <w:gridCol w:w="1225"/>
        <w:gridCol w:w="1296"/>
        <w:gridCol w:w="912"/>
        <w:gridCol w:w="1040"/>
        <w:gridCol w:w="1174"/>
        <w:gridCol w:w="913"/>
        <w:gridCol w:w="639"/>
      </w:tblGrid>
      <w:tr w:rsidR="003B4BEB" w:rsidRPr="003B4BEB" w:rsidTr="003B4BEB">
        <w:tc>
          <w:tcPr>
            <w:tcW w:w="443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Уникальный номер реестровой записи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631" w:type="pct"/>
            <w:gridSpan w:val="3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30" w:type="pct"/>
            <w:gridSpan w:val="10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3B4BEB" w:rsidRPr="003B4BEB" w:rsidTr="003B4BEB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3B4BEB" w:rsidRPr="003B4BEB" w:rsidRDefault="003B4BEB" w:rsidP="003B4BE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1" w:type="pct"/>
            <w:gridSpan w:val="3"/>
            <w:vMerge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наименование показателя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допустимое (возможное) отклонение</w:t>
            </w:r>
            <w:r w:rsidRPr="003B4BEB">
              <w:rPr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B4BEB">
              <w:rPr>
                <w:vertAlign w:val="superscript"/>
              </w:rPr>
              <w:t>7</w:t>
            </w:r>
          </w:p>
        </w:tc>
        <w:tc>
          <w:tcPr>
            <w:tcW w:w="226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227" w:type="pct"/>
            <w:vMerge w:val="restar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Размер платы (цена, тариф)</w:t>
            </w:r>
          </w:p>
        </w:tc>
      </w:tr>
      <w:tr w:rsidR="003B4BEB" w:rsidRPr="003B4BEB" w:rsidTr="003B4BEB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3B4BEB" w:rsidRPr="003B4BEB" w:rsidRDefault="003B4BEB" w:rsidP="003B4BEB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5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наименование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ind w:left="113" w:right="113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код по ОКЕИ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утверждено в муниципальном задании на год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утверждено в муниципальном задании на отчетную дату</w:t>
            </w:r>
            <w:r w:rsidRPr="003B4BEB">
              <w:rPr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исполнено на отчетную дату</w:t>
            </w:r>
            <w:r w:rsidRPr="003B4BEB">
              <w:rPr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7" w:type="pct"/>
            <w:vMerge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4BEB" w:rsidRPr="003B4BEB" w:rsidTr="003B4BEB">
        <w:trPr>
          <w:cantSplit/>
          <w:trHeight w:val="207"/>
        </w:trPr>
        <w:tc>
          <w:tcPr>
            <w:tcW w:w="44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</w:t>
            </w:r>
          </w:p>
        </w:tc>
        <w:tc>
          <w:tcPr>
            <w:tcW w:w="21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2</w:t>
            </w:r>
          </w:p>
        </w:tc>
        <w:tc>
          <w:tcPr>
            <w:tcW w:w="22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3</w:t>
            </w:r>
          </w:p>
        </w:tc>
        <w:tc>
          <w:tcPr>
            <w:tcW w:w="18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4</w:t>
            </w:r>
          </w:p>
        </w:tc>
        <w:tc>
          <w:tcPr>
            <w:tcW w:w="27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5</w:t>
            </w: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6</w:t>
            </w: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7</w:t>
            </w:r>
          </w:p>
        </w:tc>
        <w:tc>
          <w:tcPr>
            <w:tcW w:w="272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8</w:t>
            </w:r>
          </w:p>
        </w:tc>
        <w:tc>
          <w:tcPr>
            <w:tcW w:w="229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</w:pPr>
            <w:r w:rsidRPr="003B4BEB">
              <w:t>9</w:t>
            </w:r>
          </w:p>
        </w:tc>
        <w:tc>
          <w:tcPr>
            <w:tcW w:w="413" w:type="pct"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" w:type="pct"/>
          </w:tcPr>
          <w:p w:rsidR="003B4BEB" w:rsidRPr="003B4BEB" w:rsidRDefault="003B4BEB" w:rsidP="003B4B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13</w:t>
            </w:r>
          </w:p>
        </w:tc>
        <w:tc>
          <w:tcPr>
            <w:tcW w:w="411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14</w:t>
            </w:r>
          </w:p>
        </w:tc>
        <w:tc>
          <w:tcPr>
            <w:tcW w:w="226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15</w:t>
            </w:r>
          </w:p>
        </w:tc>
        <w:tc>
          <w:tcPr>
            <w:tcW w:w="227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16</w:t>
            </w:r>
          </w:p>
        </w:tc>
      </w:tr>
      <w:tr w:rsidR="003B4BEB" w:rsidRPr="003B4BEB" w:rsidTr="003B4BEB">
        <w:trPr>
          <w:cantSplit/>
          <w:trHeight w:val="186"/>
        </w:trPr>
        <w:tc>
          <w:tcPr>
            <w:tcW w:w="44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3B4BEB" w:rsidRPr="003B4BEB" w:rsidRDefault="003B4BEB" w:rsidP="003B4B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3B4BEB" w:rsidRPr="003B4BEB" w:rsidRDefault="003B4BEB" w:rsidP="003B4B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B4BEB" w:rsidRPr="003B4BEB" w:rsidRDefault="003B4BEB" w:rsidP="003B4BEB">
      <w:pPr>
        <w:autoSpaceDE w:val="0"/>
        <w:autoSpaceDN w:val="0"/>
        <w:adjustRightInd w:val="0"/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3182"/>
        <w:gridCol w:w="2955"/>
        <w:gridCol w:w="3503"/>
      </w:tblGrid>
      <w:tr w:rsidR="003B4BEB" w:rsidRPr="003B4BEB" w:rsidTr="003B4BEB">
        <w:tc>
          <w:tcPr>
            <w:tcW w:w="1692" w:type="pct"/>
          </w:tcPr>
          <w:p w:rsidR="003B4BEB" w:rsidRPr="003B4BEB" w:rsidRDefault="003B4BEB" w:rsidP="003B4B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B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092" w:type="pct"/>
          </w:tcPr>
          <w:p w:rsidR="003B4BEB" w:rsidRPr="003B4BEB" w:rsidRDefault="003B4BEB" w:rsidP="003B4B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B4BEB" w:rsidRPr="003B4BEB" w:rsidRDefault="003B4BEB" w:rsidP="003B4B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BE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014" w:type="pct"/>
          </w:tcPr>
          <w:p w:rsidR="003B4BEB" w:rsidRPr="003B4BEB" w:rsidRDefault="003B4BEB" w:rsidP="003B4B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B4BEB" w:rsidRPr="003B4BEB" w:rsidRDefault="003B4BEB" w:rsidP="003B4B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BEB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</w:t>
            </w:r>
          </w:p>
        </w:tc>
        <w:tc>
          <w:tcPr>
            <w:tcW w:w="1202" w:type="pct"/>
          </w:tcPr>
          <w:p w:rsidR="003B4BEB" w:rsidRPr="003B4BEB" w:rsidRDefault="003B4BEB" w:rsidP="003B4B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3B4BEB" w:rsidRPr="003B4BEB" w:rsidRDefault="003B4BEB" w:rsidP="003B4B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BE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B4BEB" w:rsidRPr="003B4BEB" w:rsidRDefault="003B4BEB" w:rsidP="003B4BEB">
      <w:pPr>
        <w:autoSpaceDE w:val="0"/>
        <w:autoSpaceDN w:val="0"/>
        <w:adjustRightInd w:val="0"/>
      </w:pPr>
      <w:r w:rsidRPr="003B4BEB">
        <w:t xml:space="preserve">«________»_____________________20____г. </w:t>
      </w:r>
    </w:p>
    <w:p w:rsidR="003B4BEB" w:rsidRPr="003B4BEB" w:rsidRDefault="003B4BEB" w:rsidP="003B4BEB">
      <w:pPr>
        <w:autoSpaceDE w:val="0"/>
        <w:autoSpaceDN w:val="0"/>
        <w:adjustRightInd w:val="0"/>
      </w:pPr>
    </w:p>
    <w:p w:rsidR="003B4BEB" w:rsidRPr="003B4BEB" w:rsidRDefault="003B4BEB" w:rsidP="003B4BEB">
      <w:pPr>
        <w:autoSpaceDE w:val="0"/>
        <w:autoSpaceDN w:val="0"/>
        <w:adjustRightInd w:val="0"/>
      </w:pPr>
      <w:r w:rsidRPr="003B4BEB">
        <w:t>__________</w:t>
      </w:r>
    </w:p>
    <w:p w:rsidR="003B4BEB" w:rsidRPr="003B4BEB" w:rsidRDefault="003B4BEB" w:rsidP="003B4BEB">
      <w:pPr>
        <w:autoSpaceDE w:val="0"/>
        <w:autoSpaceDN w:val="0"/>
        <w:adjustRightInd w:val="0"/>
        <w:rPr>
          <w:sz w:val="18"/>
          <w:szCs w:val="18"/>
        </w:rPr>
      </w:pPr>
      <w:r w:rsidRPr="003B4BEB">
        <w:rPr>
          <w:sz w:val="18"/>
          <w:szCs w:val="18"/>
          <w:vertAlign w:val="superscript"/>
        </w:rPr>
        <w:t xml:space="preserve">1 </w:t>
      </w:r>
      <w:r w:rsidRPr="003B4BEB">
        <w:rPr>
          <w:sz w:val="18"/>
          <w:szCs w:val="18"/>
        </w:rPr>
        <w:t>Указывается номер муниципального задания, по которому формируется отчет.</w:t>
      </w:r>
    </w:p>
    <w:p w:rsidR="003B4BEB" w:rsidRPr="003B4BEB" w:rsidRDefault="003B4BEB" w:rsidP="003B4BEB">
      <w:pPr>
        <w:autoSpaceDE w:val="0"/>
        <w:autoSpaceDN w:val="0"/>
        <w:adjustRightInd w:val="0"/>
        <w:rPr>
          <w:sz w:val="18"/>
          <w:szCs w:val="18"/>
        </w:rPr>
      </w:pPr>
      <w:r w:rsidRPr="003B4BEB">
        <w:rPr>
          <w:sz w:val="18"/>
          <w:szCs w:val="18"/>
          <w:vertAlign w:val="superscript"/>
        </w:rPr>
        <w:t xml:space="preserve">2 </w:t>
      </w:r>
      <w:r w:rsidRPr="003B4BEB">
        <w:rPr>
          <w:sz w:val="18"/>
          <w:szCs w:val="18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3B4BEB" w:rsidRPr="003B4BEB" w:rsidRDefault="003B4BEB" w:rsidP="003B4BEB">
      <w:pPr>
        <w:autoSpaceDE w:val="0"/>
        <w:autoSpaceDN w:val="0"/>
        <w:adjustRightInd w:val="0"/>
        <w:rPr>
          <w:sz w:val="18"/>
          <w:szCs w:val="18"/>
        </w:rPr>
      </w:pPr>
      <w:r w:rsidRPr="003B4BEB">
        <w:rPr>
          <w:sz w:val="18"/>
          <w:szCs w:val="18"/>
          <w:vertAlign w:val="superscript"/>
        </w:rPr>
        <w:t xml:space="preserve">3 </w:t>
      </w:r>
      <w:r w:rsidRPr="003B4BEB">
        <w:rPr>
          <w:sz w:val="18"/>
          <w:szCs w:val="18"/>
        </w:rPr>
        <w:t>Формируется в соответствии с муниципальным заданием.</w:t>
      </w:r>
    </w:p>
    <w:p w:rsidR="003B4BEB" w:rsidRPr="003B4BEB" w:rsidRDefault="003B4BEB" w:rsidP="003B4BEB">
      <w:pPr>
        <w:autoSpaceDE w:val="0"/>
        <w:autoSpaceDN w:val="0"/>
        <w:adjustRightInd w:val="0"/>
        <w:rPr>
          <w:sz w:val="18"/>
          <w:szCs w:val="18"/>
        </w:rPr>
      </w:pPr>
      <w:r w:rsidRPr="003B4BEB">
        <w:rPr>
          <w:sz w:val="18"/>
          <w:szCs w:val="18"/>
          <w:vertAlign w:val="superscript"/>
        </w:rPr>
        <w:t xml:space="preserve">4 </w:t>
      </w:r>
      <w:r w:rsidRPr="003B4BEB">
        <w:rPr>
          <w:sz w:val="18"/>
          <w:szCs w:val="18"/>
        </w:rPr>
        <w:t>Заполняется в случае установления учредителем требований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3B4BEB" w:rsidRPr="003B4BEB" w:rsidRDefault="003B4BEB" w:rsidP="003B4BEB">
      <w:pPr>
        <w:autoSpaceDE w:val="0"/>
        <w:autoSpaceDN w:val="0"/>
        <w:adjustRightInd w:val="0"/>
        <w:rPr>
          <w:sz w:val="18"/>
          <w:szCs w:val="18"/>
        </w:rPr>
      </w:pPr>
      <w:r w:rsidRPr="003B4BEB">
        <w:rPr>
          <w:sz w:val="18"/>
          <w:szCs w:val="18"/>
          <w:vertAlign w:val="superscript"/>
        </w:rPr>
        <w:t xml:space="preserve">5 </w:t>
      </w:r>
      <w:r w:rsidRPr="003B4BEB">
        <w:rPr>
          <w:sz w:val="18"/>
          <w:szCs w:val="1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3B4BEB" w:rsidRPr="003B4BEB" w:rsidRDefault="003B4BEB" w:rsidP="003B4BEB">
      <w:pPr>
        <w:autoSpaceDE w:val="0"/>
        <w:autoSpaceDN w:val="0"/>
        <w:adjustRightInd w:val="0"/>
        <w:rPr>
          <w:sz w:val="18"/>
          <w:szCs w:val="18"/>
        </w:rPr>
      </w:pPr>
      <w:r w:rsidRPr="003B4BEB">
        <w:rPr>
          <w:sz w:val="18"/>
          <w:szCs w:val="18"/>
          <w:vertAlign w:val="superscript"/>
        </w:rPr>
        <w:t xml:space="preserve">6 </w:t>
      </w:r>
      <w:r w:rsidRPr="003B4BEB">
        <w:rPr>
          <w:sz w:val="18"/>
          <w:szCs w:val="18"/>
        </w:rPr>
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3B4BEB" w:rsidRDefault="003B4BEB" w:rsidP="003B4BEB">
      <w:pPr>
        <w:autoSpaceDE w:val="0"/>
        <w:autoSpaceDN w:val="0"/>
        <w:adjustRightInd w:val="0"/>
        <w:rPr>
          <w:sz w:val="18"/>
          <w:szCs w:val="18"/>
        </w:rPr>
      </w:pPr>
      <w:r w:rsidRPr="003B4BEB">
        <w:rPr>
          <w:sz w:val="18"/>
          <w:szCs w:val="18"/>
          <w:vertAlign w:val="superscript"/>
        </w:rPr>
        <w:t xml:space="preserve">7 </w:t>
      </w:r>
      <w:r w:rsidRPr="003B4BEB">
        <w:rPr>
          <w:sz w:val="18"/>
          <w:szCs w:val="18"/>
        </w:rPr>
        <w:t>Рассчитывается при формировании отчета за год как разни</w:t>
      </w:r>
      <w:r>
        <w:rPr>
          <w:sz w:val="18"/>
          <w:szCs w:val="18"/>
        </w:rPr>
        <w:t>ца показателей граф 10, 12 и 13.</w:t>
      </w:r>
    </w:p>
    <w:p w:rsidR="005104B4" w:rsidRDefault="005104B4" w:rsidP="003B4BEB">
      <w:pPr>
        <w:autoSpaceDE w:val="0"/>
        <w:autoSpaceDN w:val="0"/>
        <w:adjustRightInd w:val="0"/>
        <w:rPr>
          <w:sz w:val="18"/>
          <w:szCs w:val="18"/>
        </w:rPr>
      </w:pPr>
    </w:p>
    <w:p w:rsidR="005104B4" w:rsidRDefault="005104B4" w:rsidP="003B4BEB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6"/>
        <w:gridCol w:w="5974"/>
      </w:tblGrid>
      <w:tr w:rsidR="005104B4" w:rsidRPr="004C73DE" w:rsidTr="00680DB5">
        <w:tc>
          <w:tcPr>
            <w:tcW w:w="2950" w:type="pct"/>
          </w:tcPr>
          <w:p w:rsidR="005104B4" w:rsidRPr="004C73DE" w:rsidRDefault="005104B4" w:rsidP="00680DB5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0" w:type="pct"/>
          </w:tcPr>
          <w:p w:rsidR="005104B4" w:rsidRDefault="005104B4" w:rsidP="00680DB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Приложение</w:t>
            </w:r>
            <w:r>
              <w:rPr>
                <w:sz w:val="28"/>
                <w:szCs w:val="28"/>
                <w:shd w:val="clear" w:color="auto" w:fill="FFFFFF"/>
              </w:rPr>
              <w:t xml:space="preserve"> 2</w:t>
            </w:r>
          </w:p>
          <w:p w:rsidR="005104B4" w:rsidRPr="004C73DE" w:rsidRDefault="005104B4" w:rsidP="00A86A8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муниципальному заданию № __ </w:t>
            </w:r>
            <w:r w:rsidR="00CB24D2">
              <w:rPr>
                <w:sz w:val="28"/>
                <w:szCs w:val="28"/>
                <w:shd w:val="clear" w:color="auto" w:fill="FFFFFF"/>
              </w:rPr>
              <w:t>на 2023 год и на плановый период 2024 и 2025</w:t>
            </w:r>
            <w:r w:rsidRPr="003B4BEB">
              <w:rPr>
                <w:sz w:val="28"/>
                <w:szCs w:val="28"/>
                <w:shd w:val="clear" w:color="auto" w:fill="FFFFFF"/>
              </w:rPr>
              <w:t xml:space="preserve"> годов</w:t>
            </w:r>
          </w:p>
        </w:tc>
      </w:tr>
    </w:tbl>
    <w:p w:rsidR="005104B4" w:rsidRDefault="005104B4" w:rsidP="003B4BEB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</w:p>
    <w:p w:rsidR="005104B4" w:rsidRDefault="005104B4" w:rsidP="003B4BEB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</w:p>
    <w:p w:rsidR="005104B4" w:rsidRPr="00ED2DAE" w:rsidRDefault="005104B4" w:rsidP="005104B4">
      <w:pPr>
        <w:suppressAutoHyphens/>
        <w:jc w:val="center"/>
        <w:rPr>
          <w:sz w:val="24"/>
          <w:szCs w:val="24"/>
          <w:lang w:eastAsia="en-US" w:bidi="en-US"/>
        </w:rPr>
      </w:pPr>
      <w:r w:rsidRPr="00ED2DAE">
        <w:rPr>
          <w:sz w:val="24"/>
          <w:szCs w:val="24"/>
          <w:lang w:eastAsia="en-US" w:bidi="en-US"/>
        </w:rPr>
        <w:t>Акт выполненных работ № __</w:t>
      </w:r>
    </w:p>
    <w:p w:rsidR="005104B4" w:rsidRPr="00ED2DAE" w:rsidRDefault="005104B4" w:rsidP="005104B4">
      <w:pPr>
        <w:suppressAutoHyphens/>
        <w:jc w:val="center"/>
        <w:rPr>
          <w:sz w:val="24"/>
          <w:szCs w:val="24"/>
          <w:lang w:eastAsia="en-US" w:bidi="en-US"/>
        </w:rPr>
      </w:pPr>
      <w:r w:rsidRPr="00ED2DAE">
        <w:rPr>
          <w:sz w:val="24"/>
          <w:szCs w:val="24"/>
          <w:lang w:eastAsia="en-US" w:bidi="en-US"/>
        </w:rPr>
        <w:t>за период __________________________ 20__ год</w:t>
      </w:r>
    </w:p>
    <w:p w:rsidR="005104B4" w:rsidRPr="00ED2DAE" w:rsidRDefault="005104B4" w:rsidP="005104B4">
      <w:pPr>
        <w:suppressAutoHyphens/>
        <w:jc w:val="center"/>
        <w:rPr>
          <w:sz w:val="24"/>
          <w:szCs w:val="24"/>
          <w:lang w:val="en-US" w:eastAsia="en-US" w:bidi="en-US"/>
        </w:rPr>
      </w:pPr>
      <w:r w:rsidRPr="00ED2DAE">
        <w:rPr>
          <w:sz w:val="24"/>
          <w:szCs w:val="24"/>
          <w:lang w:val="en-US" w:eastAsia="en-US" w:bidi="en-US"/>
        </w:rPr>
        <w:t>по работе ____________________________________________________</w:t>
      </w:r>
    </w:p>
    <w:p w:rsidR="005104B4" w:rsidRPr="00ED2DAE" w:rsidRDefault="005104B4" w:rsidP="005104B4">
      <w:pPr>
        <w:suppressAutoHyphens/>
        <w:jc w:val="center"/>
        <w:rPr>
          <w:sz w:val="24"/>
          <w:szCs w:val="24"/>
          <w:lang w:val="en-US" w:eastAsia="en-US" w:bidi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37"/>
        <w:gridCol w:w="1236"/>
        <w:gridCol w:w="990"/>
        <w:gridCol w:w="721"/>
        <w:gridCol w:w="1032"/>
        <w:gridCol w:w="1323"/>
        <w:gridCol w:w="1063"/>
        <w:gridCol w:w="1323"/>
        <w:gridCol w:w="1384"/>
        <w:gridCol w:w="1004"/>
        <w:gridCol w:w="1279"/>
        <w:gridCol w:w="1384"/>
        <w:gridCol w:w="1384"/>
      </w:tblGrid>
      <w:tr w:rsidR="005104B4" w:rsidRPr="003B7397" w:rsidTr="00680DB5">
        <w:trPr>
          <w:trHeight w:val="2557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№ п/п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Наименование видов работ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Единицы измерения.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Группа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Объем квадратных метров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3B7397">
              <w:rPr>
                <w:sz w:val="18"/>
                <w:szCs w:val="18"/>
                <w:lang w:eastAsia="en-US" w:bidi="en-US"/>
              </w:rPr>
              <w:t>Коэфф. для перевода в условно-расчетные единицы объема муниципальной услуги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Кратность выполнения работ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3B7397">
              <w:rPr>
                <w:sz w:val="18"/>
                <w:szCs w:val="18"/>
                <w:lang w:eastAsia="en-US" w:bidi="en-US"/>
              </w:rPr>
              <w:t>Объем муниципальной услуги в условно-расчетных единицах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3B7397">
              <w:rPr>
                <w:sz w:val="18"/>
                <w:szCs w:val="18"/>
                <w:lang w:eastAsia="en-US" w:bidi="en-US"/>
              </w:rPr>
              <w:t>Всего израсходовано средств на выполнение муниципального задания за отчетный период, рублей, копеек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Показатель качества К, %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Сумма, (с учетом коэффициента)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3B7397">
              <w:rPr>
                <w:sz w:val="18"/>
                <w:szCs w:val="18"/>
                <w:lang w:eastAsia="en-US" w:bidi="en-US"/>
              </w:rPr>
              <w:t>Всего израсходовано средств на выполнение муниципального задания за отчетный период с нарастающим итогом, рублей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80DB5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3B7397">
              <w:rPr>
                <w:sz w:val="18"/>
                <w:szCs w:val="18"/>
                <w:lang w:eastAsia="en-US" w:bidi="en-US"/>
              </w:rPr>
              <w:t>Сумма финансового обеспечения муниципального задания на 2021 год, рублей</w:t>
            </w:r>
          </w:p>
        </w:tc>
      </w:tr>
      <w:tr w:rsidR="005104B4" w:rsidRPr="003B7397" w:rsidTr="00680DB5">
        <w:trPr>
          <w:trHeight w:val="236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3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9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10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11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12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4B4" w:rsidRPr="003B7397" w:rsidRDefault="005104B4" w:rsidP="00680DB5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13</w:t>
            </w:r>
          </w:p>
        </w:tc>
      </w:tr>
      <w:tr w:rsidR="005104B4" w:rsidRPr="00ED2DAE" w:rsidTr="00680DB5">
        <w:trPr>
          <w:trHeight w:val="250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5104B4" w:rsidRPr="00ED2DAE" w:rsidTr="00680DB5">
        <w:trPr>
          <w:trHeight w:val="236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ED2DAE">
              <w:rPr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4B4" w:rsidRPr="00ED2DAE" w:rsidRDefault="005104B4" w:rsidP="00680DB5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:rsidR="005104B4" w:rsidRDefault="005104B4" w:rsidP="00A86A86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</w:p>
    <w:sectPr w:rsidR="005104B4" w:rsidSect="002A54FA">
      <w:headerReference w:type="even" r:id="rId8"/>
      <w:pgSz w:w="16838" w:h="11906" w:orient="landscape"/>
      <w:pgMar w:top="1134" w:right="1134" w:bottom="567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80" w:rsidRDefault="000D5380">
      <w:r>
        <w:separator/>
      </w:r>
    </w:p>
  </w:endnote>
  <w:endnote w:type="continuationSeparator" w:id="0">
    <w:p w:rsidR="000D5380" w:rsidRDefault="000D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80" w:rsidRDefault="000D5380">
      <w:r>
        <w:separator/>
      </w:r>
    </w:p>
  </w:footnote>
  <w:footnote w:type="continuationSeparator" w:id="0">
    <w:p w:rsidR="000D5380" w:rsidRDefault="000D5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B8" w:rsidRDefault="001B42B8" w:rsidP="00ED2DA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B42B8" w:rsidRDefault="001B42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08C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2E7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BEE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AE73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ECA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7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389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C01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A9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628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0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0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52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4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88" w:hanging="108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1440"/>
      </w:pPr>
      <w:rPr>
        <w:b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6"/>
    <w:multiLevelType w:val="multilevel"/>
    <w:tmpl w:val="00000006"/>
    <w:name w:val="WW8Num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4834163"/>
    <w:multiLevelType w:val="hybridMultilevel"/>
    <w:tmpl w:val="A73067F0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A405B5"/>
    <w:multiLevelType w:val="hybridMultilevel"/>
    <w:tmpl w:val="A168841E"/>
    <w:lvl w:ilvl="0" w:tplc="D792B77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FCE14CD"/>
    <w:multiLevelType w:val="hybridMultilevel"/>
    <w:tmpl w:val="9202C0EE"/>
    <w:lvl w:ilvl="0" w:tplc="D0141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501443"/>
    <w:multiLevelType w:val="hybridMultilevel"/>
    <w:tmpl w:val="F36055FE"/>
    <w:lvl w:ilvl="0" w:tplc="71A4196A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6">
    <w:nsid w:val="35623C67"/>
    <w:multiLevelType w:val="hybridMultilevel"/>
    <w:tmpl w:val="125C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58C058A"/>
    <w:multiLevelType w:val="hybridMultilevel"/>
    <w:tmpl w:val="413063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30">
    <w:nsid w:val="4FAE7D10"/>
    <w:multiLevelType w:val="hybridMultilevel"/>
    <w:tmpl w:val="6964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E30AE1"/>
    <w:multiLevelType w:val="hybridMultilevel"/>
    <w:tmpl w:val="DF8A5B0C"/>
    <w:lvl w:ilvl="0" w:tplc="24A4017A">
      <w:start w:val="1"/>
      <w:numFmt w:val="decimal"/>
      <w:lvlText w:val="%1."/>
      <w:lvlJc w:val="left"/>
      <w:pPr>
        <w:ind w:left="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  <w:rPr>
        <w:rFonts w:cs="Times New Roman"/>
      </w:rPr>
    </w:lvl>
  </w:abstractNum>
  <w:abstractNum w:abstractNumId="32">
    <w:nsid w:val="532E547A"/>
    <w:multiLevelType w:val="hybridMultilevel"/>
    <w:tmpl w:val="F404D692"/>
    <w:lvl w:ilvl="0" w:tplc="D2DA81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5C114C4"/>
    <w:multiLevelType w:val="multilevel"/>
    <w:tmpl w:val="7630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0579EF"/>
    <w:multiLevelType w:val="hybridMultilevel"/>
    <w:tmpl w:val="4014AC5C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1E44FF"/>
    <w:multiLevelType w:val="multilevel"/>
    <w:tmpl w:val="CCC09BE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36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37">
    <w:nsid w:val="6BF7242D"/>
    <w:multiLevelType w:val="hybridMultilevel"/>
    <w:tmpl w:val="FE10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30374"/>
    <w:multiLevelType w:val="hybridMultilevel"/>
    <w:tmpl w:val="D4DA262A"/>
    <w:lvl w:ilvl="0" w:tplc="FA1CA288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1"/>
  </w:num>
  <w:num w:numId="3">
    <w:abstractNumId w:val="20"/>
  </w:num>
  <w:num w:numId="4">
    <w:abstractNumId w:val="17"/>
  </w:num>
  <w:num w:numId="5">
    <w:abstractNumId w:val="29"/>
  </w:num>
  <w:num w:numId="6">
    <w:abstractNumId w:val="24"/>
  </w:num>
  <w:num w:numId="7">
    <w:abstractNumId w:val="23"/>
  </w:num>
  <w:num w:numId="8">
    <w:abstractNumId w:val="36"/>
  </w:num>
  <w:num w:numId="9">
    <w:abstractNumId w:val="25"/>
  </w:num>
  <w:num w:numId="10">
    <w:abstractNumId w:val="37"/>
  </w:num>
  <w:num w:numId="11">
    <w:abstractNumId w:val="22"/>
  </w:num>
  <w:num w:numId="12">
    <w:abstractNumId w:val="10"/>
  </w:num>
  <w:num w:numId="13">
    <w:abstractNumId w:val="26"/>
  </w:num>
  <w:num w:numId="14">
    <w:abstractNumId w:val="31"/>
  </w:num>
  <w:num w:numId="15">
    <w:abstractNumId w:val="3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33"/>
  </w:num>
  <w:num w:numId="28">
    <w:abstractNumId w:val="34"/>
  </w:num>
  <w:num w:numId="29">
    <w:abstractNumId w:val="27"/>
  </w:num>
  <w:num w:numId="30">
    <w:abstractNumId w:val="32"/>
  </w:num>
  <w:num w:numId="31">
    <w:abstractNumId w:val="38"/>
  </w:num>
  <w:num w:numId="32">
    <w:abstractNumId w:val="19"/>
  </w:num>
  <w:num w:numId="33">
    <w:abstractNumId w:val="1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1045C"/>
    <w:rsid w:val="000258A9"/>
    <w:rsid w:val="00034030"/>
    <w:rsid w:val="00036785"/>
    <w:rsid w:val="0004045A"/>
    <w:rsid w:val="000674AF"/>
    <w:rsid w:val="00067F26"/>
    <w:rsid w:val="00071F21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B7F46"/>
    <w:rsid w:val="000C2BF8"/>
    <w:rsid w:val="000C5C8B"/>
    <w:rsid w:val="000D5380"/>
    <w:rsid w:val="000D695B"/>
    <w:rsid w:val="000E0CD9"/>
    <w:rsid w:val="000E78DE"/>
    <w:rsid w:val="000F0254"/>
    <w:rsid w:val="000F2B01"/>
    <w:rsid w:val="000F3A47"/>
    <w:rsid w:val="000F3A8D"/>
    <w:rsid w:val="00100885"/>
    <w:rsid w:val="0010173C"/>
    <w:rsid w:val="00102D2D"/>
    <w:rsid w:val="00116C8C"/>
    <w:rsid w:val="001242F9"/>
    <w:rsid w:val="0012495A"/>
    <w:rsid w:val="00127388"/>
    <w:rsid w:val="00130B57"/>
    <w:rsid w:val="00130DAF"/>
    <w:rsid w:val="00132268"/>
    <w:rsid w:val="00146B75"/>
    <w:rsid w:val="001501F8"/>
    <w:rsid w:val="00155B6F"/>
    <w:rsid w:val="001561DD"/>
    <w:rsid w:val="00156BBF"/>
    <w:rsid w:val="00160355"/>
    <w:rsid w:val="001631E1"/>
    <w:rsid w:val="00170234"/>
    <w:rsid w:val="00170915"/>
    <w:rsid w:val="0017397D"/>
    <w:rsid w:val="00180D2C"/>
    <w:rsid w:val="00180D73"/>
    <w:rsid w:val="001850EA"/>
    <w:rsid w:val="001855EA"/>
    <w:rsid w:val="00194DFA"/>
    <w:rsid w:val="001A1D2B"/>
    <w:rsid w:val="001A1DE3"/>
    <w:rsid w:val="001B17D6"/>
    <w:rsid w:val="001B1E4F"/>
    <w:rsid w:val="001B42B8"/>
    <w:rsid w:val="001B4440"/>
    <w:rsid w:val="001B4D72"/>
    <w:rsid w:val="001C48C5"/>
    <w:rsid w:val="001D642B"/>
    <w:rsid w:val="001D6F1D"/>
    <w:rsid w:val="001E2446"/>
    <w:rsid w:val="001E6863"/>
    <w:rsid w:val="001E6F44"/>
    <w:rsid w:val="00204BF9"/>
    <w:rsid w:val="00205AF0"/>
    <w:rsid w:val="002125F4"/>
    <w:rsid w:val="00212BBD"/>
    <w:rsid w:val="00212FBF"/>
    <w:rsid w:val="00214AAF"/>
    <w:rsid w:val="00217D65"/>
    <w:rsid w:val="002219F5"/>
    <w:rsid w:val="00223849"/>
    <w:rsid w:val="0022392A"/>
    <w:rsid w:val="002313C3"/>
    <w:rsid w:val="0023548A"/>
    <w:rsid w:val="002375EC"/>
    <w:rsid w:val="00242E07"/>
    <w:rsid w:val="002470BC"/>
    <w:rsid w:val="00247845"/>
    <w:rsid w:val="00247B3F"/>
    <w:rsid w:val="00253581"/>
    <w:rsid w:val="002630AC"/>
    <w:rsid w:val="002640E7"/>
    <w:rsid w:val="00264D61"/>
    <w:rsid w:val="002664A4"/>
    <w:rsid w:val="002777A5"/>
    <w:rsid w:val="002806C0"/>
    <w:rsid w:val="00284882"/>
    <w:rsid w:val="00284D78"/>
    <w:rsid w:val="00292C81"/>
    <w:rsid w:val="002940E3"/>
    <w:rsid w:val="002A22B2"/>
    <w:rsid w:val="002A4700"/>
    <w:rsid w:val="002A54FA"/>
    <w:rsid w:val="002B0210"/>
    <w:rsid w:val="002B28E4"/>
    <w:rsid w:val="002C2EDA"/>
    <w:rsid w:val="002D0C73"/>
    <w:rsid w:val="002D285F"/>
    <w:rsid w:val="002D6E63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3C16"/>
    <w:rsid w:val="002F6541"/>
    <w:rsid w:val="002F65B9"/>
    <w:rsid w:val="002F6949"/>
    <w:rsid w:val="002F7FB6"/>
    <w:rsid w:val="00301FE7"/>
    <w:rsid w:val="00303F9F"/>
    <w:rsid w:val="003050A2"/>
    <w:rsid w:val="00306722"/>
    <w:rsid w:val="00306DE5"/>
    <w:rsid w:val="00310EBE"/>
    <w:rsid w:val="003166E5"/>
    <w:rsid w:val="00316826"/>
    <w:rsid w:val="00316AE3"/>
    <w:rsid w:val="00322096"/>
    <w:rsid w:val="00322A4F"/>
    <w:rsid w:val="00325297"/>
    <w:rsid w:val="00327849"/>
    <w:rsid w:val="00335633"/>
    <w:rsid w:val="00335DAC"/>
    <w:rsid w:val="00337B8E"/>
    <w:rsid w:val="00340251"/>
    <w:rsid w:val="00340B8D"/>
    <w:rsid w:val="003444D8"/>
    <w:rsid w:val="00345163"/>
    <w:rsid w:val="003571ED"/>
    <w:rsid w:val="00357DB2"/>
    <w:rsid w:val="00360633"/>
    <w:rsid w:val="00365B98"/>
    <w:rsid w:val="00366027"/>
    <w:rsid w:val="00367183"/>
    <w:rsid w:val="00367E50"/>
    <w:rsid w:val="00372CD5"/>
    <w:rsid w:val="00381B98"/>
    <w:rsid w:val="003837FC"/>
    <w:rsid w:val="0038606E"/>
    <w:rsid w:val="003910F3"/>
    <w:rsid w:val="003919C2"/>
    <w:rsid w:val="00393F84"/>
    <w:rsid w:val="00393F87"/>
    <w:rsid w:val="00394EF7"/>
    <w:rsid w:val="00395C1E"/>
    <w:rsid w:val="00395E88"/>
    <w:rsid w:val="003A651F"/>
    <w:rsid w:val="003B0EB9"/>
    <w:rsid w:val="003B2BE5"/>
    <w:rsid w:val="003B2BFD"/>
    <w:rsid w:val="003B4BEB"/>
    <w:rsid w:val="003B5C08"/>
    <w:rsid w:val="003B7266"/>
    <w:rsid w:val="003B7397"/>
    <w:rsid w:val="003C0B21"/>
    <w:rsid w:val="003C0C56"/>
    <w:rsid w:val="003C2908"/>
    <w:rsid w:val="003C339C"/>
    <w:rsid w:val="003C3729"/>
    <w:rsid w:val="003C42BC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027CF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957C4"/>
    <w:rsid w:val="004A0D48"/>
    <w:rsid w:val="004B0E5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3467"/>
    <w:rsid w:val="004E4071"/>
    <w:rsid w:val="004E5E4B"/>
    <w:rsid w:val="004F01E7"/>
    <w:rsid w:val="004F273E"/>
    <w:rsid w:val="004F46DD"/>
    <w:rsid w:val="004F5E00"/>
    <w:rsid w:val="004F60EE"/>
    <w:rsid w:val="004F6403"/>
    <w:rsid w:val="004F676A"/>
    <w:rsid w:val="004F768D"/>
    <w:rsid w:val="00500686"/>
    <w:rsid w:val="005104B4"/>
    <w:rsid w:val="00517615"/>
    <w:rsid w:val="0052150C"/>
    <w:rsid w:val="00524025"/>
    <w:rsid w:val="00524236"/>
    <w:rsid w:val="00536BD5"/>
    <w:rsid w:val="005411AB"/>
    <w:rsid w:val="005461E9"/>
    <w:rsid w:val="00546A5F"/>
    <w:rsid w:val="005473E4"/>
    <w:rsid w:val="0055379D"/>
    <w:rsid w:val="0055409F"/>
    <w:rsid w:val="005542E9"/>
    <w:rsid w:val="00554E96"/>
    <w:rsid w:val="00564E6C"/>
    <w:rsid w:val="005655BE"/>
    <w:rsid w:val="0056639D"/>
    <w:rsid w:val="00572B2E"/>
    <w:rsid w:val="005777C4"/>
    <w:rsid w:val="00577EBC"/>
    <w:rsid w:val="00581A25"/>
    <w:rsid w:val="0059279D"/>
    <w:rsid w:val="00592AC5"/>
    <w:rsid w:val="00596BA6"/>
    <w:rsid w:val="005A5A92"/>
    <w:rsid w:val="005B2572"/>
    <w:rsid w:val="005B3FC6"/>
    <w:rsid w:val="005B59EE"/>
    <w:rsid w:val="005B75B1"/>
    <w:rsid w:val="005C4AA6"/>
    <w:rsid w:val="005D3581"/>
    <w:rsid w:val="005F1579"/>
    <w:rsid w:val="005F1CA4"/>
    <w:rsid w:val="005F5256"/>
    <w:rsid w:val="005F5312"/>
    <w:rsid w:val="005F6B0A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16BF"/>
    <w:rsid w:val="00642E49"/>
    <w:rsid w:val="006433B2"/>
    <w:rsid w:val="00644AEB"/>
    <w:rsid w:val="00645681"/>
    <w:rsid w:val="00646C1A"/>
    <w:rsid w:val="0065019C"/>
    <w:rsid w:val="00650447"/>
    <w:rsid w:val="00653309"/>
    <w:rsid w:val="006559FA"/>
    <w:rsid w:val="00657BAE"/>
    <w:rsid w:val="0066060A"/>
    <w:rsid w:val="0067136E"/>
    <w:rsid w:val="006771A7"/>
    <w:rsid w:val="0068046B"/>
    <w:rsid w:val="00680DB5"/>
    <w:rsid w:val="00684828"/>
    <w:rsid w:val="00686EF2"/>
    <w:rsid w:val="00687807"/>
    <w:rsid w:val="00691104"/>
    <w:rsid w:val="00691756"/>
    <w:rsid w:val="0069363B"/>
    <w:rsid w:val="006A27A1"/>
    <w:rsid w:val="006A424B"/>
    <w:rsid w:val="006A61D5"/>
    <w:rsid w:val="006A673B"/>
    <w:rsid w:val="006B5346"/>
    <w:rsid w:val="006B5ADC"/>
    <w:rsid w:val="006B7FD6"/>
    <w:rsid w:val="006E07CC"/>
    <w:rsid w:val="006E23D1"/>
    <w:rsid w:val="006E4107"/>
    <w:rsid w:val="006F07EB"/>
    <w:rsid w:val="006F24AF"/>
    <w:rsid w:val="006F45AB"/>
    <w:rsid w:val="006F7ED1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40830"/>
    <w:rsid w:val="00741571"/>
    <w:rsid w:val="007427CD"/>
    <w:rsid w:val="00743927"/>
    <w:rsid w:val="0075721F"/>
    <w:rsid w:val="00761B73"/>
    <w:rsid w:val="007670A2"/>
    <w:rsid w:val="00770775"/>
    <w:rsid w:val="007766E4"/>
    <w:rsid w:val="00791C0B"/>
    <w:rsid w:val="007920F6"/>
    <w:rsid w:val="00793DB5"/>
    <w:rsid w:val="00795518"/>
    <w:rsid w:val="007A1DA0"/>
    <w:rsid w:val="007A4052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D4D4B"/>
    <w:rsid w:val="007E06BA"/>
    <w:rsid w:val="007E3DFE"/>
    <w:rsid w:val="007F097A"/>
    <w:rsid w:val="007F74D2"/>
    <w:rsid w:val="007F7662"/>
    <w:rsid w:val="008004C8"/>
    <w:rsid w:val="00805875"/>
    <w:rsid w:val="00805BFC"/>
    <w:rsid w:val="0081359F"/>
    <w:rsid w:val="008158E7"/>
    <w:rsid w:val="00815B46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75B66"/>
    <w:rsid w:val="00880FA1"/>
    <w:rsid w:val="008822C5"/>
    <w:rsid w:val="0089467E"/>
    <w:rsid w:val="0089523C"/>
    <w:rsid w:val="00896F8A"/>
    <w:rsid w:val="008A008D"/>
    <w:rsid w:val="008A27BB"/>
    <w:rsid w:val="008A77EC"/>
    <w:rsid w:val="008C063A"/>
    <w:rsid w:val="008C23BC"/>
    <w:rsid w:val="008C24BE"/>
    <w:rsid w:val="008C4225"/>
    <w:rsid w:val="008C437A"/>
    <w:rsid w:val="008D0955"/>
    <w:rsid w:val="008D2D1E"/>
    <w:rsid w:val="008D4030"/>
    <w:rsid w:val="008D53C7"/>
    <w:rsid w:val="008D6DB5"/>
    <w:rsid w:val="008E2ACB"/>
    <w:rsid w:val="008E5F4D"/>
    <w:rsid w:val="008E797F"/>
    <w:rsid w:val="008F095C"/>
    <w:rsid w:val="008F2E7D"/>
    <w:rsid w:val="008F3711"/>
    <w:rsid w:val="008F735B"/>
    <w:rsid w:val="009041CF"/>
    <w:rsid w:val="00911128"/>
    <w:rsid w:val="00911497"/>
    <w:rsid w:val="00917BF8"/>
    <w:rsid w:val="0092039B"/>
    <w:rsid w:val="00923F60"/>
    <w:rsid w:val="0092414E"/>
    <w:rsid w:val="009312E5"/>
    <w:rsid w:val="00935C1A"/>
    <w:rsid w:val="009372A5"/>
    <w:rsid w:val="00941161"/>
    <w:rsid w:val="00941BF8"/>
    <w:rsid w:val="00944E0D"/>
    <w:rsid w:val="00952FC9"/>
    <w:rsid w:val="0095503D"/>
    <w:rsid w:val="00960998"/>
    <w:rsid w:val="009714E3"/>
    <w:rsid w:val="00973DB0"/>
    <w:rsid w:val="009749FD"/>
    <w:rsid w:val="009758B6"/>
    <w:rsid w:val="009778CC"/>
    <w:rsid w:val="0098087A"/>
    <w:rsid w:val="009837E9"/>
    <w:rsid w:val="00990D6C"/>
    <w:rsid w:val="00990F9C"/>
    <w:rsid w:val="00991F41"/>
    <w:rsid w:val="00994FD7"/>
    <w:rsid w:val="009956EF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563"/>
    <w:rsid w:val="009F5C5B"/>
    <w:rsid w:val="009F7508"/>
    <w:rsid w:val="009F7B86"/>
    <w:rsid w:val="00A047F6"/>
    <w:rsid w:val="00A07D45"/>
    <w:rsid w:val="00A116C6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2DAF"/>
    <w:rsid w:val="00A57591"/>
    <w:rsid w:val="00A72AF6"/>
    <w:rsid w:val="00A73D87"/>
    <w:rsid w:val="00A75A78"/>
    <w:rsid w:val="00A76988"/>
    <w:rsid w:val="00A84493"/>
    <w:rsid w:val="00A86A86"/>
    <w:rsid w:val="00A8716C"/>
    <w:rsid w:val="00A905C7"/>
    <w:rsid w:val="00A97704"/>
    <w:rsid w:val="00AA297A"/>
    <w:rsid w:val="00AA2D36"/>
    <w:rsid w:val="00AA3731"/>
    <w:rsid w:val="00AA46E1"/>
    <w:rsid w:val="00AA53D5"/>
    <w:rsid w:val="00AA7623"/>
    <w:rsid w:val="00AA7EE2"/>
    <w:rsid w:val="00AB10DA"/>
    <w:rsid w:val="00AB3711"/>
    <w:rsid w:val="00AC2324"/>
    <w:rsid w:val="00AC500C"/>
    <w:rsid w:val="00AC5F13"/>
    <w:rsid w:val="00AD48E3"/>
    <w:rsid w:val="00AE0B21"/>
    <w:rsid w:val="00AE3C12"/>
    <w:rsid w:val="00AE6B08"/>
    <w:rsid w:val="00AF2891"/>
    <w:rsid w:val="00AF7F71"/>
    <w:rsid w:val="00B11032"/>
    <w:rsid w:val="00B12670"/>
    <w:rsid w:val="00B20412"/>
    <w:rsid w:val="00B21643"/>
    <w:rsid w:val="00B308B0"/>
    <w:rsid w:val="00B45716"/>
    <w:rsid w:val="00B4721D"/>
    <w:rsid w:val="00B51525"/>
    <w:rsid w:val="00B548F2"/>
    <w:rsid w:val="00B54BB9"/>
    <w:rsid w:val="00B55B67"/>
    <w:rsid w:val="00B565E3"/>
    <w:rsid w:val="00B5715C"/>
    <w:rsid w:val="00B6600E"/>
    <w:rsid w:val="00B663A8"/>
    <w:rsid w:val="00B77235"/>
    <w:rsid w:val="00B80AFB"/>
    <w:rsid w:val="00B82919"/>
    <w:rsid w:val="00B83DBD"/>
    <w:rsid w:val="00B86542"/>
    <w:rsid w:val="00B86946"/>
    <w:rsid w:val="00B942E0"/>
    <w:rsid w:val="00B9624B"/>
    <w:rsid w:val="00BA1494"/>
    <w:rsid w:val="00BA5883"/>
    <w:rsid w:val="00BA5BD2"/>
    <w:rsid w:val="00BB27E7"/>
    <w:rsid w:val="00BB4F06"/>
    <w:rsid w:val="00BB7E42"/>
    <w:rsid w:val="00BC60C2"/>
    <w:rsid w:val="00BC6E4F"/>
    <w:rsid w:val="00BD5A55"/>
    <w:rsid w:val="00BD771B"/>
    <w:rsid w:val="00BE0DAB"/>
    <w:rsid w:val="00BE193D"/>
    <w:rsid w:val="00BE29FC"/>
    <w:rsid w:val="00BE6F44"/>
    <w:rsid w:val="00BF200A"/>
    <w:rsid w:val="00BF2DE4"/>
    <w:rsid w:val="00BF5130"/>
    <w:rsid w:val="00BF5896"/>
    <w:rsid w:val="00C0124D"/>
    <w:rsid w:val="00C022CC"/>
    <w:rsid w:val="00C07D44"/>
    <w:rsid w:val="00C10AAE"/>
    <w:rsid w:val="00C11124"/>
    <w:rsid w:val="00C11F2A"/>
    <w:rsid w:val="00C15B4F"/>
    <w:rsid w:val="00C16616"/>
    <w:rsid w:val="00C247C1"/>
    <w:rsid w:val="00C24B4E"/>
    <w:rsid w:val="00C30726"/>
    <w:rsid w:val="00C3286E"/>
    <w:rsid w:val="00C34410"/>
    <w:rsid w:val="00C36832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3B7F"/>
    <w:rsid w:val="00C85766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B24D2"/>
    <w:rsid w:val="00CC2D58"/>
    <w:rsid w:val="00CC328B"/>
    <w:rsid w:val="00CC3708"/>
    <w:rsid w:val="00CC4A5C"/>
    <w:rsid w:val="00CC5918"/>
    <w:rsid w:val="00CC6EE5"/>
    <w:rsid w:val="00CD1318"/>
    <w:rsid w:val="00CD4717"/>
    <w:rsid w:val="00CD5D6F"/>
    <w:rsid w:val="00CE0E20"/>
    <w:rsid w:val="00CE4642"/>
    <w:rsid w:val="00CF0789"/>
    <w:rsid w:val="00CF241C"/>
    <w:rsid w:val="00CF260E"/>
    <w:rsid w:val="00D01C6F"/>
    <w:rsid w:val="00D022C2"/>
    <w:rsid w:val="00D02374"/>
    <w:rsid w:val="00D04C44"/>
    <w:rsid w:val="00D12551"/>
    <w:rsid w:val="00D144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60440"/>
    <w:rsid w:val="00D647DC"/>
    <w:rsid w:val="00D744D6"/>
    <w:rsid w:val="00D777D7"/>
    <w:rsid w:val="00D82C73"/>
    <w:rsid w:val="00D8431B"/>
    <w:rsid w:val="00D84FB8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692D"/>
    <w:rsid w:val="00DB22A5"/>
    <w:rsid w:val="00DB3642"/>
    <w:rsid w:val="00DB524B"/>
    <w:rsid w:val="00DB657A"/>
    <w:rsid w:val="00DC145E"/>
    <w:rsid w:val="00DC2EE7"/>
    <w:rsid w:val="00DC67BB"/>
    <w:rsid w:val="00DD31B8"/>
    <w:rsid w:val="00DE0613"/>
    <w:rsid w:val="00DE1D1B"/>
    <w:rsid w:val="00DE30ED"/>
    <w:rsid w:val="00DE4982"/>
    <w:rsid w:val="00DE7D41"/>
    <w:rsid w:val="00DF1676"/>
    <w:rsid w:val="00DF3F4E"/>
    <w:rsid w:val="00DF5568"/>
    <w:rsid w:val="00DF73AD"/>
    <w:rsid w:val="00E00712"/>
    <w:rsid w:val="00E01F99"/>
    <w:rsid w:val="00E046C4"/>
    <w:rsid w:val="00E05C39"/>
    <w:rsid w:val="00E117EF"/>
    <w:rsid w:val="00E13073"/>
    <w:rsid w:val="00E146F5"/>
    <w:rsid w:val="00E33FE6"/>
    <w:rsid w:val="00E36161"/>
    <w:rsid w:val="00E361C5"/>
    <w:rsid w:val="00E52A5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2DAE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518B"/>
    <w:rsid w:val="00F05FD3"/>
    <w:rsid w:val="00F10232"/>
    <w:rsid w:val="00F1141B"/>
    <w:rsid w:val="00F129CB"/>
    <w:rsid w:val="00F13515"/>
    <w:rsid w:val="00F20E85"/>
    <w:rsid w:val="00F21898"/>
    <w:rsid w:val="00F2229A"/>
    <w:rsid w:val="00F27517"/>
    <w:rsid w:val="00F314B0"/>
    <w:rsid w:val="00F3238C"/>
    <w:rsid w:val="00F3358F"/>
    <w:rsid w:val="00F339CE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1C"/>
    <w:rsid w:val="00F80954"/>
    <w:rsid w:val="00F81B20"/>
    <w:rsid w:val="00F833FF"/>
    <w:rsid w:val="00F85EFF"/>
    <w:rsid w:val="00F871D3"/>
    <w:rsid w:val="00F911DA"/>
    <w:rsid w:val="00F91E51"/>
    <w:rsid w:val="00F93BAF"/>
    <w:rsid w:val="00F958A8"/>
    <w:rsid w:val="00F9610C"/>
    <w:rsid w:val="00F976FD"/>
    <w:rsid w:val="00FA1C76"/>
    <w:rsid w:val="00FA7883"/>
    <w:rsid w:val="00FB0100"/>
    <w:rsid w:val="00FB1A4A"/>
    <w:rsid w:val="00FB693B"/>
    <w:rsid w:val="00FC78D9"/>
    <w:rsid w:val="00FD24F2"/>
    <w:rsid w:val="00FD31C3"/>
    <w:rsid w:val="00FD7986"/>
    <w:rsid w:val="00FE0A4A"/>
    <w:rsid w:val="00FE29B7"/>
    <w:rsid w:val="00FE3452"/>
    <w:rsid w:val="00FF15BC"/>
    <w:rsid w:val="00FF1D1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DAE"/>
    <w:pPr>
      <w:suppressAutoHyphens/>
      <w:spacing w:before="240" w:after="60"/>
      <w:ind w:left="4527" w:hanging="180"/>
      <w:outlineLvl w:val="5"/>
    </w:pPr>
    <w:rPr>
      <w:rFonts w:ascii="Calibri" w:hAnsi="Calibri" w:cs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ED2DAE"/>
    <w:pPr>
      <w:suppressAutoHyphens/>
      <w:spacing w:before="240" w:after="60"/>
      <w:ind w:left="5247" w:hanging="360"/>
      <w:outlineLvl w:val="6"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ED2DAE"/>
    <w:pPr>
      <w:suppressAutoHyphens/>
      <w:spacing w:before="240" w:after="60"/>
      <w:ind w:left="5967" w:hanging="360"/>
      <w:outlineLvl w:val="7"/>
    </w:pPr>
    <w:rPr>
      <w:rFonts w:ascii="Calibri" w:hAnsi="Calibri" w:cs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ED2DAE"/>
    <w:pPr>
      <w:suppressAutoHyphens/>
      <w:spacing w:before="240" w:after="60"/>
      <w:ind w:left="6687" w:hanging="180"/>
      <w:outlineLvl w:val="8"/>
    </w:pPr>
    <w:rPr>
      <w:rFonts w:ascii="Cambria" w:hAnsi="Cambria" w:cs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117E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CC328B"/>
  </w:style>
  <w:style w:type="paragraph" w:styleId="af0">
    <w:name w:val="Body Text"/>
    <w:basedOn w:val="a"/>
    <w:link w:val="af1"/>
    <w:rsid w:val="00CC328B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CC32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CC3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nhideWhenUsed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rsid w:val="00CC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43927"/>
  </w:style>
  <w:style w:type="character" w:customStyle="1" w:styleId="60">
    <w:name w:val="Заголовок 6 Знак"/>
    <w:basedOn w:val="a0"/>
    <w:link w:val="6"/>
    <w:rsid w:val="00ED2DAE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D2DAE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D2DAE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D2DAE"/>
    <w:rPr>
      <w:rFonts w:ascii="Cambria" w:eastAsia="Times New Roman" w:hAnsi="Cambria" w:cs="Cambria"/>
      <w:lang w:val="en-US" w:bidi="en-US"/>
    </w:rPr>
  </w:style>
  <w:style w:type="numbering" w:customStyle="1" w:styleId="51">
    <w:name w:val="Нет списка5"/>
    <w:next w:val="a2"/>
    <w:uiPriority w:val="99"/>
    <w:semiHidden/>
    <w:unhideWhenUsed/>
    <w:rsid w:val="00ED2DAE"/>
  </w:style>
  <w:style w:type="numbering" w:customStyle="1" w:styleId="110">
    <w:name w:val="Нет списка11"/>
    <w:next w:val="a2"/>
    <w:uiPriority w:val="99"/>
    <w:semiHidden/>
    <w:rsid w:val="00ED2DAE"/>
  </w:style>
  <w:style w:type="table" w:customStyle="1" w:styleId="52">
    <w:name w:val="Сетка таблицы5"/>
    <w:basedOn w:val="a1"/>
    <w:next w:val="ad"/>
    <w:uiPriority w:val="59"/>
    <w:rsid w:val="00ED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d"/>
    <w:uiPriority w:val="59"/>
    <w:rsid w:val="00ED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D2DAE"/>
  </w:style>
  <w:style w:type="paragraph" w:customStyle="1" w:styleId="ConsPlusNormal">
    <w:name w:val="ConsPlusNormal"/>
    <w:rsid w:val="00ED2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10">
    <w:name w:val="Нет списка31"/>
    <w:next w:val="a2"/>
    <w:uiPriority w:val="99"/>
    <w:semiHidden/>
    <w:unhideWhenUsed/>
    <w:rsid w:val="00ED2DAE"/>
  </w:style>
  <w:style w:type="paragraph" w:customStyle="1" w:styleId="ConsPlusTitle">
    <w:name w:val="ConsPlusTitle"/>
    <w:rsid w:val="00ED2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1">
    <w:name w:val="Сетка таблицы21"/>
    <w:basedOn w:val="a1"/>
    <w:next w:val="ad"/>
    <w:uiPriority w:val="99"/>
    <w:rsid w:val="00ED2D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имвол сноски"/>
    <w:basedOn w:val="a0"/>
    <w:uiPriority w:val="99"/>
    <w:rsid w:val="00ED2DAE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rsid w:val="00ED2DAE"/>
    <w:pPr>
      <w:suppressAutoHyphens/>
      <w:ind w:firstLine="567"/>
      <w:jc w:val="both"/>
    </w:pPr>
    <w:rPr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ED2D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Normal (Web)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Cell">
    <w:name w:val="ConsPlusCell"/>
    <w:rsid w:val="00ED2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ED2DAE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ED2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D2D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otnote reference"/>
    <w:uiPriority w:val="99"/>
    <w:semiHidden/>
    <w:rsid w:val="00ED2DAE"/>
    <w:rPr>
      <w:vertAlign w:val="superscript"/>
    </w:rPr>
  </w:style>
  <w:style w:type="paragraph" w:customStyle="1" w:styleId="23">
    <w:name w:val="Знак2 Знак Знак Знак"/>
    <w:basedOn w:val="a"/>
    <w:rsid w:val="00ED2DA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9">
    <w:name w:val="Гипертекстовая ссылка"/>
    <w:uiPriority w:val="99"/>
    <w:rsid w:val="00ED2DAE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ОБЫЧНЫЙ"/>
    <w:basedOn w:val="a"/>
    <w:rsid w:val="00ED2DAE"/>
    <w:pPr>
      <w:ind w:firstLine="567"/>
      <w:jc w:val="both"/>
    </w:pPr>
    <w:rPr>
      <w:sz w:val="24"/>
      <w:lang w:val="en-US" w:eastAsia="en-US"/>
    </w:rPr>
  </w:style>
  <w:style w:type="character" w:styleId="afb">
    <w:name w:val="FollowedHyperlink"/>
    <w:basedOn w:val="a0"/>
    <w:uiPriority w:val="99"/>
    <w:semiHidden/>
    <w:unhideWhenUsed/>
    <w:rsid w:val="00ED2DAE"/>
    <w:rPr>
      <w:color w:val="954F72"/>
      <w:u w:val="single"/>
    </w:rPr>
  </w:style>
  <w:style w:type="paragraph" w:customStyle="1" w:styleId="font5">
    <w:name w:val="font5"/>
    <w:basedOn w:val="a"/>
    <w:rsid w:val="00ED2DAE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6">
    <w:name w:val="font6"/>
    <w:basedOn w:val="a"/>
    <w:rsid w:val="00ED2DAE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D2DAE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"/>
    <w:rsid w:val="00ED2DAE"/>
    <w:pPr>
      <w:spacing w:before="100" w:beforeAutospacing="1" w:after="100" w:afterAutospacing="1"/>
    </w:pPr>
    <w:rPr>
      <w:sz w:val="15"/>
      <w:szCs w:val="15"/>
    </w:rPr>
  </w:style>
  <w:style w:type="paragraph" w:customStyle="1" w:styleId="xl65">
    <w:name w:val="xl65"/>
    <w:basedOn w:val="a"/>
    <w:rsid w:val="00ED2DAE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ED2DAE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ED2DAE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D2DAE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ED2DAE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ED2DAE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D2DAE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ED2DAE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ED2DA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ED2DAE"/>
    <w:pPr>
      <w:pBdr>
        <w:top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ED2DAE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a"/>
    <w:rsid w:val="00ED2DA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ED2DAE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ED2DAE"/>
    <w:pP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ED2DA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D2DA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D2DA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D2DAE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ED2DAE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ED2DAE"/>
    <w:pP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ED2DAE"/>
    <w:pPr>
      <w:spacing w:before="100" w:beforeAutospacing="1" w:after="100" w:afterAutospacing="1"/>
    </w:pPr>
    <w:rPr>
      <w:sz w:val="15"/>
      <w:szCs w:val="15"/>
    </w:rPr>
  </w:style>
  <w:style w:type="paragraph" w:customStyle="1" w:styleId="xl100">
    <w:name w:val="xl100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02">
    <w:name w:val="xl102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03">
    <w:name w:val="xl103"/>
    <w:basedOn w:val="a"/>
    <w:rsid w:val="00ED2DA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05">
    <w:name w:val="xl10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06">
    <w:name w:val="xl106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08">
    <w:name w:val="xl108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ED2DAE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D2DAE"/>
    <w:pPr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7">
    <w:name w:val="xl137"/>
    <w:basedOn w:val="a"/>
    <w:rsid w:val="00ED2D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ED2D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D2D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ED2DA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ED2DA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ED2DA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ED2DA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ED2DA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ED2DAE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ED2DA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ED2DA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ED2DA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79">
    <w:name w:val="xl179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80">
    <w:name w:val="xl180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81">
    <w:name w:val="xl181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2">
    <w:name w:val="xl182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3">
    <w:name w:val="xl183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4">
    <w:name w:val="xl18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5">
    <w:name w:val="xl18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6">
    <w:name w:val="xl186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7">
    <w:name w:val="xl187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9">
    <w:name w:val="xl189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0">
    <w:name w:val="xl190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1">
    <w:name w:val="xl191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2">
    <w:name w:val="xl192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3">
    <w:name w:val="xl193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94">
    <w:name w:val="xl194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95">
    <w:name w:val="xl195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96">
    <w:name w:val="xl196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7">
    <w:name w:val="xl197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99">
    <w:name w:val="xl199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00">
    <w:name w:val="xl200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01">
    <w:name w:val="xl201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2">
    <w:name w:val="xl202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3">
    <w:name w:val="xl203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4">
    <w:name w:val="xl204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5">
    <w:name w:val="xl205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8">
    <w:name w:val="xl208"/>
    <w:basedOn w:val="a"/>
    <w:rsid w:val="00ED2DA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ED2DA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ED2DA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ED2DA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2">
    <w:name w:val="xl212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D2DAE"/>
    <w:pPr>
      <w:pBdr>
        <w:top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15">
    <w:name w:val="xl215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16">
    <w:name w:val="xl216"/>
    <w:basedOn w:val="a"/>
    <w:rsid w:val="00ED2DA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ED2D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ED2DA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19">
    <w:name w:val="xl219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0">
    <w:name w:val="xl220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2">
    <w:name w:val="xl222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23">
    <w:name w:val="xl223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24">
    <w:name w:val="xl224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5">
    <w:name w:val="xl225"/>
    <w:basedOn w:val="a"/>
    <w:rsid w:val="00ED2DAE"/>
    <w:pP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6">
    <w:name w:val="xl226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7">
    <w:name w:val="xl227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8">
    <w:name w:val="xl228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9">
    <w:name w:val="xl229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30">
    <w:name w:val="xl230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34">
    <w:name w:val="xl234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35">
    <w:name w:val="xl235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36">
    <w:name w:val="xl236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37">
    <w:name w:val="xl237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38">
    <w:name w:val="xl238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39">
    <w:name w:val="xl239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0">
    <w:name w:val="xl240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1">
    <w:name w:val="xl241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2">
    <w:name w:val="xl242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3">
    <w:name w:val="xl243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4">
    <w:name w:val="xl244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5">
    <w:name w:val="xl245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46">
    <w:name w:val="xl246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47">
    <w:name w:val="xl247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48">
    <w:name w:val="xl248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49">
    <w:name w:val="xl249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50">
    <w:name w:val="xl250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51">
    <w:name w:val="xl251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52">
    <w:name w:val="xl252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53">
    <w:name w:val="xl253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5">
    <w:name w:val="xl255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6">
    <w:name w:val="xl256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7">
    <w:name w:val="xl257"/>
    <w:basedOn w:val="a"/>
    <w:rsid w:val="00ED2DAE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8">
    <w:name w:val="xl258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9">
    <w:name w:val="xl259"/>
    <w:basedOn w:val="a"/>
    <w:rsid w:val="00ED2DA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0">
    <w:name w:val="xl260"/>
    <w:basedOn w:val="a"/>
    <w:rsid w:val="00ED2DA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1">
    <w:name w:val="xl261"/>
    <w:basedOn w:val="a"/>
    <w:rsid w:val="00ED2DA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2">
    <w:name w:val="xl262"/>
    <w:basedOn w:val="a"/>
    <w:rsid w:val="00ED2D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3">
    <w:name w:val="xl263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4">
    <w:name w:val="xl264"/>
    <w:basedOn w:val="a"/>
    <w:rsid w:val="00ED2DA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5">
    <w:name w:val="xl26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6">
    <w:name w:val="xl266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7">
    <w:name w:val="xl267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9">
    <w:name w:val="xl269"/>
    <w:basedOn w:val="a"/>
    <w:rsid w:val="00ED2D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ED2DA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ED2D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2">
    <w:name w:val="xl272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3">
    <w:name w:val="xl273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4">
    <w:name w:val="xl274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75">
    <w:name w:val="xl275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76">
    <w:name w:val="xl276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77">
    <w:name w:val="xl277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8">
    <w:name w:val="xl278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79">
    <w:name w:val="xl279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character" w:customStyle="1" w:styleId="x1a">
    <w:name w:val="x1a"/>
    <w:basedOn w:val="a0"/>
    <w:rsid w:val="00ED2DAE"/>
  </w:style>
  <w:style w:type="paragraph" w:customStyle="1" w:styleId="afc">
    <w:name w:val="Содержимое таблицы"/>
    <w:basedOn w:val="a"/>
    <w:rsid w:val="00ED2DAE"/>
    <w:pPr>
      <w:widowControl w:val="0"/>
      <w:suppressLineNumbers/>
      <w:suppressAutoHyphens/>
    </w:pPr>
    <w:rPr>
      <w:rFonts w:ascii="Arial" w:hAnsi="Arial" w:cs="Arial"/>
      <w:kern w:val="1"/>
      <w:lang w:val="en-US" w:eastAsia="en-US" w:bidi="en-US"/>
    </w:rPr>
  </w:style>
  <w:style w:type="paragraph" w:styleId="afd">
    <w:name w:val="No Spacing"/>
    <w:basedOn w:val="a"/>
    <w:qFormat/>
    <w:rsid w:val="00ED2DAE"/>
    <w:pPr>
      <w:suppressAutoHyphens/>
    </w:pPr>
    <w:rPr>
      <w:rFonts w:ascii="Calibri" w:hAnsi="Calibri" w:cs="Calibri"/>
      <w:sz w:val="24"/>
      <w:szCs w:val="32"/>
      <w:lang w:val="en-US" w:eastAsia="en-US" w:bidi="en-US"/>
    </w:rPr>
  </w:style>
  <w:style w:type="character" w:customStyle="1" w:styleId="WW8Num2z0">
    <w:name w:val="WW8Num2z0"/>
    <w:rsid w:val="00ED2DAE"/>
    <w:rPr>
      <w:b/>
    </w:rPr>
  </w:style>
  <w:style w:type="character" w:customStyle="1" w:styleId="43">
    <w:name w:val="Основной шрифт абзаца4"/>
    <w:rsid w:val="00ED2DAE"/>
  </w:style>
  <w:style w:type="character" w:customStyle="1" w:styleId="WW8Num3z0">
    <w:name w:val="WW8Num3z0"/>
    <w:rsid w:val="00ED2DAE"/>
    <w:rPr>
      <w:b/>
    </w:rPr>
  </w:style>
  <w:style w:type="character" w:customStyle="1" w:styleId="WW8Num3z1">
    <w:name w:val="WW8Num3z1"/>
    <w:rsid w:val="00ED2DAE"/>
    <w:rPr>
      <w:b/>
      <w:sz w:val="20"/>
      <w:szCs w:val="20"/>
    </w:rPr>
  </w:style>
  <w:style w:type="character" w:customStyle="1" w:styleId="WW8Num3z2">
    <w:name w:val="WW8Num3z2"/>
    <w:rsid w:val="00ED2DAE"/>
    <w:rPr>
      <w:b/>
      <w:sz w:val="22"/>
    </w:rPr>
  </w:style>
  <w:style w:type="character" w:customStyle="1" w:styleId="33">
    <w:name w:val="Основной шрифт абзаца3"/>
    <w:rsid w:val="00ED2DAE"/>
  </w:style>
  <w:style w:type="character" w:customStyle="1" w:styleId="WW8Num4z0">
    <w:name w:val="WW8Num4z0"/>
    <w:rsid w:val="00ED2DAE"/>
    <w:rPr>
      <w:rFonts w:cs="Times New Roman"/>
    </w:rPr>
  </w:style>
  <w:style w:type="character" w:customStyle="1" w:styleId="WW8Num4z1">
    <w:name w:val="WW8Num4z1"/>
    <w:rsid w:val="00ED2DAE"/>
    <w:rPr>
      <w:b/>
      <w:sz w:val="20"/>
      <w:szCs w:val="20"/>
    </w:rPr>
  </w:style>
  <w:style w:type="character" w:customStyle="1" w:styleId="WW8Num4z2">
    <w:name w:val="WW8Num4z2"/>
    <w:rsid w:val="00ED2DAE"/>
    <w:rPr>
      <w:b/>
      <w:sz w:val="22"/>
    </w:rPr>
  </w:style>
  <w:style w:type="character" w:customStyle="1" w:styleId="WW8Num7z0">
    <w:name w:val="WW8Num7z0"/>
    <w:rsid w:val="00ED2DAE"/>
    <w:rPr>
      <w:b/>
      <w:color w:val="auto"/>
    </w:rPr>
  </w:style>
  <w:style w:type="character" w:customStyle="1" w:styleId="24">
    <w:name w:val="Основной шрифт абзаца2"/>
    <w:rsid w:val="00ED2DAE"/>
  </w:style>
  <w:style w:type="character" w:customStyle="1" w:styleId="WW8Num8z0">
    <w:name w:val="WW8Num8z0"/>
    <w:rsid w:val="00ED2DAE"/>
    <w:rPr>
      <w:rFonts w:cs="Times New Roman"/>
    </w:rPr>
  </w:style>
  <w:style w:type="character" w:customStyle="1" w:styleId="WW8Num8z1">
    <w:name w:val="WW8Num8z1"/>
    <w:rsid w:val="00ED2DAE"/>
    <w:rPr>
      <w:b/>
      <w:sz w:val="28"/>
      <w:szCs w:val="28"/>
    </w:rPr>
  </w:style>
  <w:style w:type="character" w:customStyle="1" w:styleId="WW8Num8z2">
    <w:name w:val="WW8Num8z2"/>
    <w:rsid w:val="00ED2DAE"/>
    <w:rPr>
      <w:b/>
      <w:sz w:val="22"/>
    </w:rPr>
  </w:style>
  <w:style w:type="character" w:customStyle="1" w:styleId="WW8Num9z0">
    <w:name w:val="WW8Num9z0"/>
    <w:rsid w:val="00ED2DAE"/>
    <w:rPr>
      <w:rFonts w:ascii="Symbol" w:hAnsi="Symbol" w:cs="Symbol"/>
    </w:rPr>
  </w:style>
  <w:style w:type="character" w:customStyle="1" w:styleId="WW8Num11z0">
    <w:name w:val="WW8Num11z0"/>
    <w:rsid w:val="00ED2DAE"/>
    <w:rPr>
      <w:rFonts w:ascii="Courier New" w:hAnsi="Courier New" w:cs="Times New Roman"/>
    </w:rPr>
  </w:style>
  <w:style w:type="character" w:customStyle="1" w:styleId="WW8Num12z0">
    <w:name w:val="WW8Num12z0"/>
    <w:rsid w:val="00ED2DAE"/>
    <w:rPr>
      <w:u w:val="none"/>
    </w:rPr>
  </w:style>
  <w:style w:type="character" w:customStyle="1" w:styleId="WW8Num14z0">
    <w:name w:val="WW8Num14z0"/>
    <w:rsid w:val="00ED2DAE"/>
    <w:rPr>
      <w:rFonts w:ascii="Symbol" w:hAnsi="Symbol" w:cs="Symbol"/>
    </w:rPr>
  </w:style>
  <w:style w:type="character" w:customStyle="1" w:styleId="WW8Num14z2">
    <w:name w:val="WW8Num14z2"/>
    <w:rsid w:val="00ED2DAE"/>
    <w:rPr>
      <w:rFonts w:ascii="Wingdings" w:hAnsi="Wingdings" w:cs="Wingdings"/>
    </w:rPr>
  </w:style>
  <w:style w:type="character" w:customStyle="1" w:styleId="WW8Num14z4">
    <w:name w:val="WW8Num14z4"/>
    <w:rsid w:val="00ED2DAE"/>
    <w:rPr>
      <w:rFonts w:ascii="Courier New" w:hAnsi="Courier New" w:cs="Courier New"/>
    </w:rPr>
  </w:style>
  <w:style w:type="character" w:customStyle="1" w:styleId="WW8Num17z0">
    <w:name w:val="WW8Num17z0"/>
    <w:rsid w:val="00ED2DAE"/>
    <w:rPr>
      <w:rFonts w:cs="Times New Roman"/>
    </w:rPr>
  </w:style>
  <w:style w:type="character" w:customStyle="1" w:styleId="WW8Num19z0">
    <w:name w:val="WW8Num19z0"/>
    <w:rsid w:val="00ED2DAE"/>
    <w:rPr>
      <w:b/>
      <w:u w:val="none"/>
    </w:rPr>
  </w:style>
  <w:style w:type="character" w:customStyle="1" w:styleId="WW8Num20z0">
    <w:name w:val="WW8Num20z0"/>
    <w:rsid w:val="00ED2DAE"/>
    <w:rPr>
      <w:b/>
    </w:rPr>
  </w:style>
  <w:style w:type="character" w:customStyle="1" w:styleId="WW8Num21z0">
    <w:name w:val="WW8Num21z0"/>
    <w:rsid w:val="00ED2DAE"/>
    <w:rPr>
      <w:rFonts w:ascii="Symbol" w:hAnsi="Symbol" w:cs="Symbol"/>
    </w:rPr>
  </w:style>
  <w:style w:type="character" w:customStyle="1" w:styleId="WW8Num22z0">
    <w:name w:val="WW8Num22z0"/>
    <w:rsid w:val="00ED2DAE"/>
    <w:rPr>
      <w:rFonts w:cs="Times New Roman"/>
    </w:rPr>
  </w:style>
  <w:style w:type="character" w:customStyle="1" w:styleId="WW8Num22z1">
    <w:name w:val="WW8Num22z1"/>
    <w:rsid w:val="00ED2DAE"/>
    <w:rPr>
      <w:b/>
      <w:sz w:val="20"/>
      <w:szCs w:val="20"/>
    </w:rPr>
  </w:style>
  <w:style w:type="character" w:customStyle="1" w:styleId="WW8Num22z2">
    <w:name w:val="WW8Num22z2"/>
    <w:rsid w:val="00ED2DAE"/>
    <w:rPr>
      <w:b/>
      <w:sz w:val="22"/>
    </w:rPr>
  </w:style>
  <w:style w:type="character" w:customStyle="1" w:styleId="WW8Num23z0">
    <w:name w:val="WW8Num23z0"/>
    <w:rsid w:val="00ED2DAE"/>
    <w:rPr>
      <w:rFonts w:ascii="Symbol" w:hAnsi="Symbol" w:cs="Symbol"/>
    </w:rPr>
  </w:style>
  <w:style w:type="character" w:customStyle="1" w:styleId="WW8Num23z1">
    <w:name w:val="WW8Num23z1"/>
    <w:rsid w:val="00ED2DAE"/>
    <w:rPr>
      <w:rFonts w:ascii="Courier New" w:hAnsi="Courier New" w:cs="Courier New"/>
    </w:rPr>
  </w:style>
  <w:style w:type="character" w:customStyle="1" w:styleId="WW8Num23z2">
    <w:name w:val="WW8Num23z2"/>
    <w:rsid w:val="00ED2DAE"/>
    <w:rPr>
      <w:rFonts w:ascii="Wingdings" w:hAnsi="Wingdings" w:cs="Wingdings"/>
    </w:rPr>
  </w:style>
  <w:style w:type="character" w:customStyle="1" w:styleId="WW8Num25z0">
    <w:name w:val="WW8Num25z0"/>
    <w:rsid w:val="00ED2DAE"/>
    <w:rPr>
      <w:rFonts w:ascii="Courier New" w:hAnsi="Courier New" w:cs="Times New Roman"/>
    </w:rPr>
  </w:style>
  <w:style w:type="character" w:customStyle="1" w:styleId="WW8Num27z0">
    <w:name w:val="WW8Num27z0"/>
    <w:rsid w:val="00ED2DAE"/>
    <w:rPr>
      <w:rFonts w:ascii="Symbol" w:hAnsi="Symbol" w:cs="Symbol"/>
    </w:rPr>
  </w:style>
  <w:style w:type="character" w:customStyle="1" w:styleId="WW8Num32z0">
    <w:name w:val="WW8Num32z0"/>
    <w:rsid w:val="00ED2DAE"/>
    <w:rPr>
      <w:rFonts w:ascii="Courier New" w:hAnsi="Courier New" w:cs="Times New Roman"/>
    </w:rPr>
  </w:style>
  <w:style w:type="character" w:customStyle="1" w:styleId="WW8Num33z0">
    <w:name w:val="WW8Num33z0"/>
    <w:rsid w:val="00ED2DAE"/>
    <w:rPr>
      <w:rFonts w:cs="Times New Roman"/>
    </w:rPr>
  </w:style>
  <w:style w:type="character" w:customStyle="1" w:styleId="WW8Num33z1">
    <w:name w:val="WW8Num33z1"/>
    <w:rsid w:val="00ED2DAE"/>
    <w:rPr>
      <w:b/>
      <w:sz w:val="28"/>
      <w:szCs w:val="28"/>
    </w:rPr>
  </w:style>
  <w:style w:type="character" w:customStyle="1" w:styleId="WW8Num33z2">
    <w:name w:val="WW8Num33z2"/>
    <w:rsid w:val="00ED2DAE"/>
    <w:rPr>
      <w:b/>
      <w:sz w:val="22"/>
    </w:rPr>
  </w:style>
  <w:style w:type="character" w:customStyle="1" w:styleId="WW8Num34z0">
    <w:name w:val="WW8Num34z0"/>
    <w:rsid w:val="00ED2DAE"/>
    <w:rPr>
      <w:b/>
      <w:color w:val="auto"/>
    </w:rPr>
  </w:style>
  <w:style w:type="character" w:customStyle="1" w:styleId="WW8Num37z0">
    <w:name w:val="WW8Num37z0"/>
    <w:rsid w:val="00ED2DAE"/>
    <w:rPr>
      <w:b/>
      <w:color w:val="auto"/>
    </w:rPr>
  </w:style>
  <w:style w:type="character" w:customStyle="1" w:styleId="WW8Num39z0">
    <w:name w:val="WW8Num39z0"/>
    <w:rsid w:val="00ED2DAE"/>
    <w:rPr>
      <w:rFonts w:ascii="Wingdings" w:hAnsi="Wingdings" w:cs="Wingdings"/>
    </w:rPr>
  </w:style>
  <w:style w:type="character" w:customStyle="1" w:styleId="WW8Num41z0">
    <w:name w:val="WW8Num41z0"/>
    <w:rsid w:val="00ED2DAE"/>
    <w:rPr>
      <w:rFonts w:ascii="Wingdings" w:hAnsi="Wingdings" w:cs="Wingdings"/>
    </w:rPr>
  </w:style>
  <w:style w:type="character" w:customStyle="1" w:styleId="WW8Num41z1">
    <w:name w:val="WW8Num41z1"/>
    <w:rsid w:val="00ED2DAE"/>
    <w:rPr>
      <w:rFonts w:ascii="Courier New" w:hAnsi="Courier New" w:cs="Courier New"/>
    </w:rPr>
  </w:style>
  <w:style w:type="character" w:customStyle="1" w:styleId="WW8Num41z3">
    <w:name w:val="WW8Num41z3"/>
    <w:rsid w:val="00ED2DAE"/>
    <w:rPr>
      <w:rFonts w:ascii="Symbol" w:hAnsi="Symbol" w:cs="Symbol"/>
    </w:rPr>
  </w:style>
  <w:style w:type="character" w:customStyle="1" w:styleId="WW8Num42z0">
    <w:name w:val="WW8Num42z0"/>
    <w:rsid w:val="00ED2DAE"/>
    <w:rPr>
      <w:sz w:val="24"/>
      <w:szCs w:val="24"/>
    </w:rPr>
  </w:style>
  <w:style w:type="character" w:customStyle="1" w:styleId="14">
    <w:name w:val="Основной шрифт абзаца1"/>
    <w:rsid w:val="00ED2DAE"/>
  </w:style>
  <w:style w:type="character" w:customStyle="1" w:styleId="15">
    <w:name w:val="Основной текст Знак1"/>
    <w:rsid w:val="00ED2DAE"/>
    <w:rPr>
      <w:rFonts w:ascii="Times New Roman" w:eastAsia="Times New Roman" w:hAnsi="Times New Roman" w:cs="Times New Roman"/>
      <w:sz w:val="24"/>
      <w:szCs w:val="24"/>
    </w:rPr>
  </w:style>
  <w:style w:type="character" w:customStyle="1" w:styleId="4pt">
    <w:name w:val="Основной текст + Интервал 4 pt"/>
    <w:rsid w:val="00ED2DAE"/>
    <w:rPr>
      <w:rFonts w:ascii="Times New Roman" w:hAnsi="Times New Roman" w:cs="Times New Roman"/>
      <w:spacing w:val="80"/>
      <w:sz w:val="26"/>
      <w:szCs w:val="26"/>
    </w:rPr>
  </w:style>
  <w:style w:type="character" w:customStyle="1" w:styleId="25">
    <w:name w:val="Основной текст с отступом 2 Знак"/>
    <w:rsid w:val="00ED2DAE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34">
    <w:name w:val="Основной текст с отступом 3 Знак"/>
    <w:rsid w:val="00ED2DAE"/>
    <w:rPr>
      <w:rFonts w:ascii="Calibri" w:eastAsia="Times New Roman" w:hAnsi="Calibri" w:cs="Calibri"/>
      <w:sz w:val="16"/>
      <w:szCs w:val="16"/>
      <w:lang w:val="en-US" w:eastAsia="en-US" w:bidi="en-US"/>
    </w:rPr>
  </w:style>
  <w:style w:type="character" w:customStyle="1" w:styleId="afe">
    <w:name w:val="Знак Знак"/>
    <w:rsid w:val="00ED2DAE"/>
    <w:rPr>
      <w:sz w:val="28"/>
      <w:szCs w:val="24"/>
      <w:lang w:val="ru-RU" w:eastAsia="ar-SA" w:bidi="ar-SA"/>
    </w:rPr>
  </w:style>
  <w:style w:type="character" w:customStyle="1" w:styleId="16">
    <w:name w:val="Верхний колонтитул Знак1"/>
    <w:rsid w:val="00ED2DAE"/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ижний колонтитул Знак1"/>
    <w:rsid w:val="00ED2DAE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rsid w:val="00ED2DAE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D2DAE"/>
    <w:rPr>
      <w:b/>
      <w:spacing w:val="-2"/>
      <w:sz w:val="9"/>
      <w:u w:val="none"/>
    </w:rPr>
  </w:style>
  <w:style w:type="character" w:customStyle="1" w:styleId="CharStyle5">
    <w:name w:val="Char Style 5"/>
    <w:rsid w:val="00ED2DAE"/>
    <w:rPr>
      <w:sz w:val="10"/>
      <w:shd w:val="clear" w:color="auto" w:fill="FFFFFF"/>
    </w:rPr>
  </w:style>
  <w:style w:type="character" w:customStyle="1" w:styleId="aff">
    <w:name w:val="Подзаголовок Знак"/>
    <w:rsid w:val="00ED2DAE"/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styleId="aff0">
    <w:name w:val="Strong"/>
    <w:qFormat/>
    <w:rsid w:val="00ED2DAE"/>
    <w:rPr>
      <w:b/>
      <w:bCs/>
    </w:rPr>
  </w:style>
  <w:style w:type="character" w:customStyle="1" w:styleId="26">
    <w:name w:val="Цитата 2 Знак"/>
    <w:rsid w:val="00ED2DAE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aff1">
    <w:name w:val="Выделенная цитата Знак"/>
    <w:rsid w:val="00ED2DAE"/>
    <w:rPr>
      <w:rFonts w:ascii="Calibri" w:eastAsia="Times New Roman" w:hAnsi="Calibri" w:cs="Calibri"/>
      <w:b/>
      <w:i/>
      <w:sz w:val="24"/>
      <w:szCs w:val="22"/>
      <w:lang w:val="en-US" w:eastAsia="en-US" w:bidi="en-US"/>
    </w:rPr>
  </w:style>
  <w:style w:type="character" w:styleId="aff2">
    <w:name w:val="Subtle Emphasis"/>
    <w:qFormat/>
    <w:rsid w:val="00ED2DAE"/>
    <w:rPr>
      <w:i/>
      <w:color w:val="5A5A5A"/>
    </w:rPr>
  </w:style>
  <w:style w:type="character" w:styleId="aff3">
    <w:name w:val="Intense Emphasis"/>
    <w:qFormat/>
    <w:rsid w:val="00ED2DAE"/>
    <w:rPr>
      <w:b/>
      <w:i/>
      <w:sz w:val="24"/>
      <w:szCs w:val="24"/>
      <w:u w:val="single"/>
    </w:rPr>
  </w:style>
  <w:style w:type="character" w:styleId="aff4">
    <w:name w:val="Subtle Reference"/>
    <w:qFormat/>
    <w:rsid w:val="00ED2DAE"/>
    <w:rPr>
      <w:sz w:val="24"/>
      <w:szCs w:val="24"/>
      <w:u w:val="single"/>
    </w:rPr>
  </w:style>
  <w:style w:type="character" w:styleId="aff5">
    <w:name w:val="Intense Reference"/>
    <w:qFormat/>
    <w:rsid w:val="00ED2DAE"/>
    <w:rPr>
      <w:b/>
      <w:sz w:val="24"/>
      <w:u w:val="single"/>
    </w:rPr>
  </w:style>
  <w:style w:type="character" w:styleId="aff6">
    <w:name w:val="Book Title"/>
    <w:qFormat/>
    <w:rsid w:val="00ED2DAE"/>
    <w:rPr>
      <w:rFonts w:ascii="Cambria" w:eastAsia="Times New Roman" w:hAnsi="Cambria" w:cs="Cambria"/>
      <w:b/>
      <w:i/>
      <w:sz w:val="24"/>
      <w:szCs w:val="24"/>
    </w:rPr>
  </w:style>
  <w:style w:type="character" w:customStyle="1" w:styleId="aff7">
    <w:name w:val="Схема документа Знак"/>
    <w:rsid w:val="00ED2DAE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s5">
    <w:name w:val="s5"/>
    <w:basedOn w:val="14"/>
    <w:rsid w:val="00ED2DAE"/>
  </w:style>
  <w:style w:type="character" w:customStyle="1" w:styleId="s4">
    <w:name w:val="s4"/>
    <w:basedOn w:val="14"/>
    <w:rsid w:val="00ED2DAE"/>
  </w:style>
  <w:style w:type="character" w:customStyle="1" w:styleId="s6">
    <w:name w:val="s6"/>
    <w:basedOn w:val="14"/>
    <w:rsid w:val="00ED2DAE"/>
  </w:style>
  <w:style w:type="character" w:customStyle="1" w:styleId="aff8">
    <w:name w:val="Символ нумерации"/>
    <w:rsid w:val="00ED2DAE"/>
  </w:style>
  <w:style w:type="paragraph" w:customStyle="1" w:styleId="18">
    <w:name w:val="Заголовок1"/>
    <w:basedOn w:val="a"/>
    <w:next w:val="af0"/>
    <w:rsid w:val="00ED2DA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7">
    <w:name w:val="Основной текст Знак2"/>
    <w:basedOn w:val="a0"/>
    <w:rsid w:val="00ED2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9">
    <w:name w:val="List"/>
    <w:basedOn w:val="af0"/>
    <w:rsid w:val="00ED2DAE"/>
    <w:pPr>
      <w:suppressAutoHyphens/>
    </w:pPr>
    <w:rPr>
      <w:rFonts w:cs="Mangal"/>
      <w:szCs w:val="24"/>
      <w:lang w:eastAsia="ar-SA"/>
    </w:rPr>
  </w:style>
  <w:style w:type="paragraph" w:customStyle="1" w:styleId="44">
    <w:name w:val="Указатель4"/>
    <w:basedOn w:val="a"/>
    <w:rsid w:val="00ED2DA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ED2DA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ED2DA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8">
    <w:name w:val="Название2"/>
    <w:basedOn w:val="a"/>
    <w:rsid w:val="00ED2DA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D2DA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9">
    <w:name w:val="Название1"/>
    <w:basedOn w:val="a"/>
    <w:rsid w:val="00ED2DA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ED2DA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ConsNormal">
    <w:name w:val="ConsNormal"/>
    <w:rsid w:val="00ED2DAE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val="en-US" w:bidi="en-US"/>
    </w:rPr>
  </w:style>
  <w:style w:type="paragraph" w:customStyle="1" w:styleId="ConsNonformat">
    <w:name w:val="ConsNonformat"/>
    <w:rsid w:val="00ED2DAE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val="en-US" w:bidi="en-US"/>
    </w:rPr>
  </w:style>
  <w:style w:type="paragraph" w:customStyle="1" w:styleId="Heading">
    <w:name w:val="Heading"/>
    <w:rsid w:val="00ED2DAE"/>
    <w:pPr>
      <w:widowControl w:val="0"/>
      <w:suppressAutoHyphens/>
      <w:autoSpaceDE w:val="0"/>
    </w:pPr>
    <w:rPr>
      <w:rFonts w:ascii="Arial" w:eastAsia="Times New Roman" w:hAnsi="Arial" w:cs="Arial"/>
      <w:b/>
      <w:bCs/>
      <w:lang w:val="en-US" w:bidi="en-US"/>
    </w:rPr>
  </w:style>
  <w:style w:type="paragraph" w:customStyle="1" w:styleId="212">
    <w:name w:val="Основной текст с отступом 21"/>
    <w:basedOn w:val="a"/>
    <w:rsid w:val="00ED2DAE"/>
    <w:pPr>
      <w:suppressAutoHyphens/>
      <w:spacing w:after="120" w:line="480" w:lineRule="auto"/>
      <w:ind w:left="283"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affa">
    <w:name w:val="Subtitle"/>
    <w:basedOn w:val="a"/>
    <w:next w:val="a"/>
    <w:link w:val="1b"/>
    <w:qFormat/>
    <w:rsid w:val="00ED2DAE"/>
    <w:pPr>
      <w:suppressAutoHyphens/>
      <w:spacing w:after="60"/>
      <w:jc w:val="center"/>
    </w:pPr>
    <w:rPr>
      <w:rFonts w:ascii="Cambria" w:hAnsi="Cambria" w:cs="Cambria"/>
      <w:sz w:val="24"/>
      <w:szCs w:val="24"/>
      <w:lang w:val="en-US" w:eastAsia="en-US" w:bidi="en-US"/>
    </w:rPr>
  </w:style>
  <w:style w:type="character" w:customStyle="1" w:styleId="1b">
    <w:name w:val="Подзаголовок Знак1"/>
    <w:basedOn w:val="a0"/>
    <w:link w:val="affa"/>
    <w:rsid w:val="00ED2DAE"/>
    <w:rPr>
      <w:rFonts w:ascii="Cambria" w:eastAsia="Times New Roman" w:hAnsi="Cambria" w:cs="Cambria"/>
      <w:sz w:val="24"/>
      <w:szCs w:val="24"/>
      <w:lang w:val="en-US" w:bidi="en-US"/>
    </w:rPr>
  </w:style>
  <w:style w:type="paragraph" w:customStyle="1" w:styleId="311">
    <w:name w:val="Основной текст с отступом 31"/>
    <w:basedOn w:val="a"/>
    <w:rsid w:val="00ED2DAE"/>
    <w:pPr>
      <w:suppressAutoHyphens/>
      <w:spacing w:after="120"/>
      <w:ind w:left="283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213">
    <w:name w:val="Список 21"/>
    <w:basedOn w:val="a"/>
    <w:rsid w:val="00ED2DAE"/>
    <w:pPr>
      <w:suppressAutoHyphens/>
      <w:ind w:left="566" w:hanging="283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214">
    <w:name w:val="Маркированный список 21"/>
    <w:basedOn w:val="a"/>
    <w:rsid w:val="00ED2DAE"/>
    <w:pPr>
      <w:suppressAutoHyphens/>
      <w:ind w:left="283"/>
    </w:pPr>
    <w:rPr>
      <w:rFonts w:ascii="Calibri" w:hAnsi="Calibri" w:cs="Calibri"/>
      <w:sz w:val="28"/>
      <w:szCs w:val="24"/>
      <w:lang w:val="en-US" w:eastAsia="en-US" w:bidi="en-US"/>
    </w:rPr>
  </w:style>
  <w:style w:type="paragraph" w:customStyle="1" w:styleId="1c">
    <w:name w:val="Название объекта1"/>
    <w:basedOn w:val="a"/>
    <w:rsid w:val="00ED2DAE"/>
    <w:pPr>
      <w:suppressAutoHyphens/>
      <w:jc w:val="center"/>
    </w:pPr>
    <w:rPr>
      <w:rFonts w:ascii="Calibri" w:hAnsi="Calibri" w:cs="Calibri"/>
      <w:sz w:val="28"/>
      <w:lang w:val="en-US" w:eastAsia="en-US" w:bidi="en-US"/>
    </w:rPr>
  </w:style>
  <w:style w:type="paragraph" w:customStyle="1" w:styleId="Style7">
    <w:name w:val="Style 7"/>
    <w:basedOn w:val="a"/>
    <w:rsid w:val="00ED2DAE"/>
    <w:pPr>
      <w:widowControl w:val="0"/>
      <w:shd w:val="clear" w:color="auto" w:fill="FFFFFF"/>
      <w:suppressAutoHyphens/>
      <w:spacing w:before="60" w:after="60" w:line="149" w:lineRule="exact"/>
    </w:pPr>
    <w:rPr>
      <w:rFonts w:ascii="Calibri" w:eastAsia="Calibri" w:hAnsi="Calibri" w:cs="Calibri"/>
      <w:b/>
      <w:sz w:val="10"/>
      <w:lang w:val="x-none" w:eastAsia="ar-SA"/>
    </w:rPr>
  </w:style>
  <w:style w:type="paragraph" w:customStyle="1" w:styleId="Style4">
    <w:name w:val="Style 4"/>
    <w:basedOn w:val="a"/>
    <w:rsid w:val="00ED2DAE"/>
    <w:pPr>
      <w:widowControl w:val="0"/>
      <w:shd w:val="clear" w:color="auto" w:fill="FFFFFF"/>
      <w:suppressAutoHyphens/>
      <w:spacing w:line="240" w:lineRule="atLeast"/>
    </w:pPr>
    <w:rPr>
      <w:rFonts w:ascii="Calibri" w:eastAsia="Calibri" w:hAnsi="Calibri" w:cs="Calibri"/>
      <w:sz w:val="10"/>
      <w:lang w:val="x-none" w:eastAsia="ar-SA"/>
    </w:rPr>
  </w:style>
  <w:style w:type="paragraph" w:styleId="2a">
    <w:name w:val="Quote"/>
    <w:basedOn w:val="a"/>
    <w:next w:val="a"/>
    <w:link w:val="215"/>
    <w:qFormat/>
    <w:rsid w:val="00ED2DAE"/>
    <w:pPr>
      <w:suppressAutoHyphens/>
    </w:pPr>
    <w:rPr>
      <w:rFonts w:ascii="Calibri" w:hAnsi="Calibri" w:cs="Calibri"/>
      <w:i/>
      <w:sz w:val="24"/>
      <w:szCs w:val="24"/>
      <w:lang w:val="en-US" w:eastAsia="en-US" w:bidi="en-US"/>
    </w:rPr>
  </w:style>
  <w:style w:type="character" w:customStyle="1" w:styleId="215">
    <w:name w:val="Цитата 2 Знак1"/>
    <w:basedOn w:val="a0"/>
    <w:link w:val="2a"/>
    <w:rsid w:val="00ED2DAE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b">
    <w:name w:val="Intense Quote"/>
    <w:basedOn w:val="a"/>
    <w:next w:val="a"/>
    <w:link w:val="1d"/>
    <w:qFormat/>
    <w:rsid w:val="00ED2DAE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en-US" w:bidi="en-US"/>
    </w:rPr>
  </w:style>
  <w:style w:type="character" w:customStyle="1" w:styleId="1d">
    <w:name w:val="Выделенная цитата Знак1"/>
    <w:basedOn w:val="a0"/>
    <w:link w:val="affb"/>
    <w:rsid w:val="00ED2DAE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1e">
    <w:name w:val="Схема документа1"/>
    <w:basedOn w:val="a"/>
    <w:rsid w:val="00ED2DAE"/>
    <w:pPr>
      <w:suppressAutoHyphens/>
    </w:pPr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p10">
    <w:name w:val="p10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7">
    <w:name w:val="p7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2">
    <w:name w:val="p12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3">
    <w:name w:val="p13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4">
    <w:name w:val="p14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1">
    <w:name w:val="p11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fc">
    <w:name w:val="Содержимое врезки"/>
    <w:basedOn w:val="af0"/>
    <w:rsid w:val="00ED2DAE"/>
    <w:pPr>
      <w:suppressAutoHyphens/>
    </w:pPr>
    <w:rPr>
      <w:szCs w:val="24"/>
      <w:lang w:eastAsia="ar-SA"/>
    </w:rPr>
  </w:style>
  <w:style w:type="paragraph" w:customStyle="1" w:styleId="affd">
    <w:name w:val="Заголовок таблицы"/>
    <w:basedOn w:val="afc"/>
    <w:rsid w:val="00ED2D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5C0A-FB87-4B62-AB42-1221ACDE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10483</Words>
  <Characters>59756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2022-12-26T14:22:00Z</cp:lastPrinted>
  <dcterms:created xsi:type="dcterms:W3CDTF">2022-12-27T11:33:00Z</dcterms:created>
  <dcterms:modified xsi:type="dcterms:W3CDTF">2022-12-27T11:33:00Z</dcterms:modified>
</cp:coreProperties>
</file>