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27" w:rsidRDefault="00F81827" w:rsidP="00DC776D">
      <w:pPr>
        <w:jc w:val="right"/>
        <w:rPr>
          <w:sz w:val="26"/>
          <w:szCs w:val="26"/>
        </w:rPr>
      </w:pPr>
    </w:p>
    <w:p w:rsidR="00CF108C" w:rsidRPr="005F774F" w:rsidRDefault="00CF108C" w:rsidP="00CF108C">
      <w:pPr>
        <w:jc w:val="center"/>
        <w:rPr>
          <w:color w:val="000000" w:themeColor="text1"/>
          <w:sz w:val="24"/>
          <w:szCs w:val="24"/>
          <w:u w:val="single"/>
        </w:rPr>
      </w:pPr>
      <w:r w:rsidRPr="005F774F">
        <w:rPr>
          <w:color w:val="000000" w:themeColor="text1"/>
          <w:sz w:val="24"/>
          <w:szCs w:val="24"/>
          <w:u w:val="single"/>
        </w:rPr>
        <w:t>Муниципальное учреждение администрация</w:t>
      </w:r>
      <w:r w:rsidR="00787C77" w:rsidRPr="005F774F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F043A0">
        <w:rPr>
          <w:color w:val="000000" w:themeColor="text1"/>
          <w:sz w:val="24"/>
          <w:szCs w:val="24"/>
          <w:u w:val="single"/>
        </w:rPr>
        <w:t>Вескинского</w:t>
      </w:r>
      <w:proofErr w:type="spellEnd"/>
      <w:r w:rsidRPr="005F774F">
        <w:rPr>
          <w:color w:val="000000" w:themeColor="text1"/>
          <w:sz w:val="24"/>
          <w:szCs w:val="24"/>
          <w:u w:val="single"/>
        </w:rPr>
        <w:t xml:space="preserve"> сельско</w:t>
      </w:r>
      <w:r w:rsidR="00787C77" w:rsidRPr="005F774F">
        <w:rPr>
          <w:color w:val="000000" w:themeColor="text1"/>
          <w:sz w:val="24"/>
          <w:szCs w:val="24"/>
          <w:u w:val="single"/>
        </w:rPr>
        <w:t>го</w:t>
      </w:r>
      <w:r w:rsidRPr="005F774F">
        <w:rPr>
          <w:color w:val="000000" w:themeColor="text1"/>
          <w:sz w:val="24"/>
          <w:szCs w:val="24"/>
          <w:u w:val="single"/>
        </w:rPr>
        <w:t xml:space="preserve"> поселени</w:t>
      </w:r>
      <w:r w:rsidR="00787C77" w:rsidRPr="005F774F">
        <w:rPr>
          <w:color w:val="000000" w:themeColor="text1"/>
          <w:sz w:val="24"/>
          <w:szCs w:val="24"/>
          <w:u w:val="single"/>
        </w:rPr>
        <w:t>я</w:t>
      </w:r>
      <w:r w:rsidRPr="005F774F">
        <w:rPr>
          <w:color w:val="000000" w:themeColor="text1"/>
          <w:sz w:val="24"/>
          <w:szCs w:val="24"/>
          <w:u w:val="single"/>
        </w:rPr>
        <w:t xml:space="preserve"> </w:t>
      </w:r>
    </w:p>
    <w:p w:rsidR="00CF108C" w:rsidRPr="005F774F" w:rsidRDefault="00CF108C" w:rsidP="00CF108C">
      <w:pPr>
        <w:jc w:val="center"/>
        <w:rPr>
          <w:color w:val="000000" w:themeColor="text1"/>
          <w:sz w:val="24"/>
          <w:szCs w:val="24"/>
          <w:u w:val="single"/>
        </w:rPr>
      </w:pPr>
      <w:proofErr w:type="spellStart"/>
      <w:r w:rsidRPr="005F774F">
        <w:rPr>
          <w:color w:val="000000" w:themeColor="text1"/>
          <w:sz w:val="24"/>
          <w:szCs w:val="24"/>
          <w:u w:val="single"/>
        </w:rPr>
        <w:t>Лихославльского</w:t>
      </w:r>
      <w:proofErr w:type="spellEnd"/>
      <w:r w:rsidRPr="005F774F">
        <w:rPr>
          <w:color w:val="000000" w:themeColor="text1"/>
          <w:sz w:val="24"/>
          <w:szCs w:val="24"/>
          <w:u w:val="single"/>
        </w:rPr>
        <w:t xml:space="preserve"> района Тверской области</w:t>
      </w:r>
    </w:p>
    <w:p w:rsidR="00DC776D" w:rsidRPr="005F774F" w:rsidRDefault="00DC776D" w:rsidP="00DC776D">
      <w:pPr>
        <w:tabs>
          <w:tab w:val="left" w:pos="1134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4"/>
          <w:szCs w:val="24"/>
        </w:rPr>
        <w:t>(наименование куратора налогового расхода)</w:t>
      </w:r>
    </w:p>
    <w:p w:rsidR="00DC776D" w:rsidRPr="005F774F" w:rsidRDefault="00DC776D" w:rsidP="00DC776D">
      <w:pPr>
        <w:tabs>
          <w:tab w:val="left" w:pos="1134"/>
        </w:tabs>
        <w:rPr>
          <w:color w:val="000000" w:themeColor="text1"/>
          <w:sz w:val="28"/>
          <w:szCs w:val="28"/>
        </w:rPr>
      </w:pPr>
    </w:p>
    <w:p w:rsidR="00F043A0" w:rsidRDefault="00DC776D" w:rsidP="00DC776D">
      <w:pPr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8"/>
          <w:szCs w:val="28"/>
        </w:rPr>
        <w:t>Заключение</w:t>
      </w:r>
      <w:r w:rsidRPr="005F774F">
        <w:rPr>
          <w:color w:val="000000" w:themeColor="text1"/>
          <w:sz w:val="28"/>
          <w:szCs w:val="28"/>
        </w:rPr>
        <w:br/>
      </w:r>
      <w:r w:rsidRPr="005F774F">
        <w:rPr>
          <w:color w:val="000000" w:themeColor="text1"/>
          <w:sz w:val="24"/>
          <w:szCs w:val="24"/>
        </w:rPr>
        <w:t xml:space="preserve">по результатам оценки эффективности налоговых расходов </w:t>
      </w:r>
      <w:r w:rsidR="00F81827" w:rsidRPr="005F774F">
        <w:rPr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F043A0">
        <w:rPr>
          <w:color w:val="000000" w:themeColor="text1"/>
          <w:sz w:val="24"/>
          <w:szCs w:val="24"/>
        </w:rPr>
        <w:t>Вескинское</w:t>
      </w:r>
      <w:proofErr w:type="spellEnd"/>
      <w:r w:rsidR="00CF108C" w:rsidRPr="005F774F">
        <w:rPr>
          <w:color w:val="000000" w:themeColor="text1"/>
          <w:sz w:val="24"/>
          <w:szCs w:val="24"/>
        </w:rPr>
        <w:t xml:space="preserve"> сельское поселение</w:t>
      </w:r>
      <w:r w:rsidR="00F81827" w:rsidRPr="005F774F">
        <w:rPr>
          <w:color w:val="000000" w:themeColor="text1"/>
          <w:sz w:val="24"/>
          <w:szCs w:val="24"/>
        </w:rPr>
        <w:t xml:space="preserve"> </w:t>
      </w:r>
    </w:p>
    <w:p w:rsidR="00F81827" w:rsidRPr="005F774F" w:rsidRDefault="00F81827" w:rsidP="00DC776D">
      <w:pPr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proofErr w:type="spellStart"/>
      <w:r w:rsidRPr="005F774F">
        <w:rPr>
          <w:color w:val="000000" w:themeColor="text1"/>
          <w:sz w:val="24"/>
          <w:szCs w:val="24"/>
        </w:rPr>
        <w:t>Лихославльского</w:t>
      </w:r>
      <w:proofErr w:type="spellEnd"/>
      <w:r w:rsidRPr="005F774F">
        <w:rPr>
          <w:color w:val="000000" w:themeColor="text1"/>
          <w:sz w:val="24"/>
          <w:szCs w:val="24"/>
        </w:rPr>
        <w:t xml:space="preserve"> района Тверской области</w:t>
      </w:r>
    </w:p>
    <w:p w:rsidR="00DC776D" w:rsidRPr="005F774F" w:rsidRDefault="00DC776D" w:rsidP="00DC776D">
      <w:pPr>
        <w:tabs>
          <w:tab w:val="left" w:pos="0"/>
          <w:tab w:val="left" w:pos="1134"/>
        </w:tabs>
        <w:spacing w:before="120"/>
        <w:jc w:val="center"/>
        <w:rPr>
          <w:color w:val="000000" w:themeColor="text1"/>
          <w:sz w:val="24"/>
          <w:szCs w:val="24"/>
          <w:u w:val="single"/>
        </w:rPr>
      </w:pPr>
      <w:r w:rsidRPr="005F774F">
        <w:rPr>
          <w:color w:val="000000" w:themeColor="text1"/>
          <w:sz w:val="24"/>
          <w:szCs w:val="24"/>
          <w:u w:val="single"/>
        </w:rPr>
        <w:t xml:space="preserve">от </w:t>
      </w:r>
      <w:r w:rsidR="000F118E" w:rsidRPr="005F774F">
        <w:rPr>
          <w:color w:val="000000" w:themeColor="text1"/>
          <w:sz w:val="24"/>
          <w:szCs w:val="24"/>
          <w:u w:val="single"/>
        </w:rPr>
        <w:t>12.05.2020</w:t>
      </w:r>
    </w:p>
    <w:p w:rsidR="00DC776D" w:rsidRPr="006D60D9" w:rsidRDefault="00DC776D" w:rsidP="005F774F">
      <w:pPr>
        <w:tabs>
          <w:tab w:val="left" w:pos="0"/>
          <w:tab w:val="left" w:pos="1134"/>
        </w:tabs>
        <w:jc w:val="center"/>
        <w:rPr>
          <w:color w:val="000000" w:themeColor="text1"/>
          <w:sz w:val="26"/>
          <w:szCs w:val="26"/>
        </w:rPr>
      </w:pPr>
      <w:r w:rsidRPr="005F774F">
        <w:rPr>
          <w:color w:val="000000" w:themeColor="text1"/>
          <w:sz w:val="24"/>
          <w:szCs w:val="24"/>
        </w:rPr>
        <w:t>(ДД.ММ</w:t>
      </w:r>
      <w:proofErr w:type="gramStart"/>
      <w:r w:rsidRPr="005F774F">
        <w:rPr>
          <w:color w:val="000000" w:themeColor="text1"/>
          <w:sz w:val="24"/>
          <w:szCs w:val="24"/>
        </w:rPr>
        <w:t>.Г</w:t>
      </w:r>
      <w:proofErr w:type="gramEnd"/>
      <w:r w:rsidRPr="005F774F">
        <w:rPr>
          <w:color w:val="000000" w:themeColor="text1"/>
          <w:sz w:val="24"/>
          <w:szCs w:val="24"/>
        </w:rPr>
        <w:t>ГГГ)</w:t>
      </w: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300"/>
        <w:gridCol w:w="1560"/>
        <w:gridCol w:w="1843"/>
        <w:gridCol w:w="3118"/>
        <w:gridCol w:w="2977"/>
        <w:gridCol w:w="2551"/>
      </w:tblGrid>
      <w:tr w:rsidR="005F774F" w:rsidRPr="00787C77" w:rsidTr="007E2BD7">
        <w:trPr>
          <w:trHeight w:val="1854"/>
          <w:tblHeader/>
        </w:trPr>
        <w:tc>
          <w:tcPr>
            <w:tcW w:w="602" w:type="dxa"/>
          </w:tcPr>
          <w:p w:rsidR="005F774F" w:rsidRPr="00787C77" w:rsidRDefault="005F774F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C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7C77">
              <w:rPr>
                <w:sz w:val="24"/>
                <w:szCs w:val="24"/>
              </w:rPr>
              <w:t>/</w:t>
            </w:r>
            <w:proofErr w:type="spellStart"/>
            <w:r w:rsidRPr="00787C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0" w:type="dxa"/>
          </w:tcPr>
          <w:p w:rsidR="005F774F" w:rsidRPr="00787C77" w:rsidRDefault="005F774F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Наименования налогов, по которым предусматриваются налоговые льготы</w:t>
            </w:r>
            <w:r w:rsidR="00866274">
              <w:rPr>
                <w:sz w:val="24"/>
                <w:szCs w:val="24"/>
              </w:rPr>
              <w:t xml:space="preserve"> (количество льготных категорий)</w:t>
            </w:r>
          </w:p>
        </w:tc>
        <w:tc>
          <w:tcPr>
            <w:tcW w:w="1560" w:type="dxa"/>
          </w:tcPr>
          <w:p w:rsidR="005F774F" w:rsidRPr="00787C77" w:rsidRDefault="005F774F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1843" w:type="dxa"/>
          </w:tcPr>
          <w:p w:rsidR="005F774F" w:rsidRDefault="005F774F" w:rsidP="00CF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налоговых расходов за 2019 год,</w:t>
            </w:r>
          </w:p>
          <w:p w:rsidR="005F774F" w:rsidRPr="00787C77" w:rsidRDefault="005F774F" w:rsidP="00CF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3118" w:type="dxa"/>
          </w:tcPr>
          <w:p w:rsidR="005F774F" w:rsidRDefault="005F774F" w:rsidP="00CF108C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Куратор налогового расхода муниципального образования</w:t>
            </w:r>
          </w:p>
          <w:p w:rsidR="005F774F" w:rsidRPr="00787C77" w:rsidRDefault="00F043A0" w:rsidP="00CF10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Вескинское</w:t>
            </w:r>
            <w:proofErr w:type="spellEnd"/>
            <w:r w:rsidR="005F774F" w:rsidRPr="00787C7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="005F774F" w:rsidRPr="00787C77">
              <w:rPr>
                <w:sz w:val="24"/>
                <w:szCs w:val="24"/>
              </w:rPr>
              <w:t>Лихославльского</w:t>
            </w:r>
            <w:proofErr w:type="spellEnd"/>
            <w:r w:rsidR="005F774F" w:rsidRPr="00787C77">
              <w:rPr>
                <w:sz w:val="24"/>
                <w:szCs w:val="24"/>
              </w:rPr>
              <w:t xml:space="preserve"> района Тверской области </w:t>
            </w:r>
          </w:p>
        </w:tc>
        <w:tc>
          <w:tcPr>
            <w:tcW w:w="2977" w:type="dxa"/>
          </w:tcPr>
          <w:p w:rsidR="005F774F" w:rsidRPr="00787C77" w:rsidRDefault="005F774F" w:rsidP="00F043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7C77">
              <w:rPr>
                <w:color w:val="000000" w:themeColor="text1"/>
                <w:sz w:val="24"/>
                <w:szCs w:val="24"/>
              </w:rPr>
              <w:t xml:space="preserve">Результаты оценки эффективности налогового расхода </w:t>
            </w:r>
            <w:r w:rsidR="00F043A0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F043A0">
              <w:rPr>
                <w:sz w:val="24"/>
                <w:szCs w:val="24"/>
              </w:rPr>
              <w:t>Вескинское</w:t>
            </w:r>
            <w:proofErr w:type="spellEnd"/>
            <w:r w:rsidRPr="00787C7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787C77">
              <w:rPr>
                <w:sz w:val="24"/>
                <w:szCs w:val="24"/>
              </w:rPr>
              <w:t>Лихославльского</w:t>
            </w:r>
            <w:proofErr w:type="spellEnd"/>
            <w:r w:rsidRPr="00787C77">
              <w:rPr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2551" w:type="dxa"/>
          </w:tcPr>
          <w:p w:rsidR="005F774F" w:rsidRPr="00787C77" w:rsidRDefault="005F774F" w:rsidP="00DC77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7C77">
              <w:rPr>
                <w:color w:val="000000" w:themeColor="text1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CF4F1C" w:rsidRPr="00787C77" w:rsidTr="007E2BD7">
        <w:trPr>
          <w:trHeight w:val="241"/>
          <w:tblHeader/>
        </w:trPr>
        <w:tc>
          <w:tcPr>
            <w:tcW w:w="602" w:type="dxa"/>
          </w:tcPr>
          <w:p w:rsidR="00CF4F1C" w:rsidRPr="00787C77" w:rsidRDefault="00CF4F1C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CF4F1C" w:rsidRDefault="00CF4F1C" w:rsidP="00866274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организаций</w:t>
            </w:r>
          </w:p>
          <w:p w:rsidR="00CF4F1C" w:rsidRPr="00787C77" w:rsidRDefault="00CF4F1C" w:rsidP="00BF2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</w:tc>
        <w:tc>
          <w:tcPr>
            <w:tcW w:w="1560" w:type="dxa"/>
          </w:tcPr>
          <w:p w:rsidR="00CF4F1C" w:rsidRPr="00787C77" w:rsidRDefault="00CF4F1C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</w:t>
            </w:r>
          </w:p>
        </w:tc>
        <w:tc>
          <w:tcPr>
            <w:tcW w:w="1843" w:type="dxa"/>
          </w:tcPr>
          <w:p w:rsidR="00CF4F1C" w:rsidRPr="00787C77" w:rsidRDefault="00CF4F1C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301,0</w:t>
            </w:r>
          </w:p>
        </w:tc>
        <w:tc>
          <w:tcPr>
            <w:tcW w:w="3118" w:type="dxa"/>
          </w:tcPr>
          <w:p w:rsidR="00CF4F1C" w:rsidRPr="005F774F" w:rsidRDefault="00CF4F1C" w:rsidP="00F043A0">
            <w:pPr>
              <w:jc w:val="center"/>
              <w:rPr>
                <w:sz w:val="22"/>
                <w:szCs w:val="22"/>
              </w:rPr>
            </w:pPr>
            <w:r w:rsidRPr="005F774F">
              <w:rPr>
                <w:sz w:val="24"/>
                <w:szCs w:val="24"/>
              </w:rPr>
              <w:t xml:space="preserve">Муниципальное учреждение Администрация </w:t>
            </w:r>
            <w:proofErr w:type="spellStart"/>
            <w:r>
              <w:rPr>
                <w:sz w:val="24"/>
                <w:szCs w:val="24"/>
              </w:rPr>
              <w:t>Вескинского</w:t>
            </w:r>
            <w:proofErr w:type="spellEnd"/>
            <w:r w:rsidRPr="005F774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F774F">
              <w:rPr>
                <w:sz w:val="24"/>
                <w:szCs w:val="24"/>
              </w:rPr>
              <w:t>Лихославльского</w:t>
            </w:r>
            <w:proofErr w:type="spellEnd"/>
            <w:r w:rsidRPr="005F774F">
              <w:rPr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2977" w:type="dxa"/>
          </w:tcPr>
          <w:p w:rsidR="00CF4F1C" w:rsidRDefault="00CF4F1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Налоговая льгота признана </w:t>
            </w:r>
          </w:p>
          <w:p w:rsidR="00CF4F1C" w:rsidRDefault="00CF4F1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эффективной - </w:t>
            </w:r>
          </w:p>
          <w:p w:rsidR="00CF4F1C" w:rsidRDefault="00CF4F1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соответствует целям социально-экономической политики</w:t>
            </w:r>
          </w:p>
        </w:tc>
        <w:tc>
          <w:tcPr>
            <w:tcW w:w="2551" w:type="dxa"/>
          </w:tcPr>
          <w:p w:rsidR="00CF4F1C" w:rsidRDefault="00CF4F1C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szCs w:val="24"/>
              </w:rPr>
              <w:t>Предлагается сохранить в целях сокращения встречных финансовых потоков</w:t>
            </w:r>
          </w:p>
        </w:tc>
      </w:tr>
      <w:tr w:rsidR="00CF4F1C" w:rsidRPr="00787C77" w:rsidTr="007E2BD7">
        <w:trPr>
          <w:trHeight w:val="291"/>
          <w:tblHeader/>
        </w:trPr>
        <w:tc>
          <w:tcPr>
            <w:tcW w:w="602" w:type="dxa"/>
          </w:tcPr>
          <w:p w:rsidR="00CF4F1C" w:rsidRPr="00787C77" w:rsidRDefault="00CF4F1C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CF4F1C" w:rsidRDefault="00CF4F1C" w:rsidP="00866274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физических лиц</w:t>
            </w:r>
          </w:p>
          <w:p w:rsidR="00CF4F1C" w:rsidRPr="00787C77" w:rsidRDefault="00CF4F1C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</w:t>
            </w:r>
          </w:p>
        </w:tc>
        <w:tc>
          <w:tcPr>
            <w:tcW w:w="1560" w:type="dxa"/>
          </w:tcPr>
          <w:p w:rsidR="00CF4F1C" w:rsidRPr="00787C77" w:rsidRDefault="00CF4F1C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</w:t>
            </w:r>
          </w:p>
        </w:tc>
        <w:tc>
          <w:tcPr>
            <w:tcW w:w="1843" w:type="dxa"/>
          </w:tcPr>
          <w:p w:rsidR="00CF4F1C" w:rsidRPr="00787C77" w:rsidRDefault="00CF4F1C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3118" w:type="dxa"/>
          </w:tcPr>
          <w:p w:rsidR="00CF4F1C" w:rsidRPr="00787C77" w:rsidRDefault="00CF4F1C" w:rsidP="00F043A0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 xml:space="preserve">Муниципальное учреждение </w:t>
            </w:r>
            <w:r>
              <w:rPr>
                <w:sz w:val="24"/>
                <w:szCs w:val="24"/>
              </w:rPr>
              <w:t>А</w:t>
            </w:r>
            <w:r w:rsidRPr="00787C77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Вескинского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Лихославльского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2977" w:type="dxa"/>
          </w:tcPr>
          <w:p w:rsidR="00CF4F1C" w:rsidRDefault="00CF4F1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Налоговая льгота признана </w:t>
            </w:r>
          </w:p>
          <w:p w:rsidR="00CF4F1C" w:rsidRDefault="00CF4F1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эффективной - </w:t>
            </w:r>
          </w:p>
          <w:p w:rsidR="00CF4F1C" w:rsidRDefault="00CF4F1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соответствует целям социально-экономической политики</w:t>
            </w:r>
          </w:p>
        </w:tc>
        <w:tc>
          <w:tcPr>
            <w:tcW w:w="2551" w:type="dxa"/>
          </w:tcPr>
          <w:p w:rsidR="00CF4F1C" w:rsidRDefault="00CF4F1C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szCs w:val="24"/>
              </w:rPr>
              <w:t>Предлагается сохранить в целях социальной поддержки населения</w:t>
            </w:r>
          </w:p>
        </w:tc>
      </w:tr>
    </w:tbl>
    <w:p w:rsidR="00DC776D" w:rsidRDefault="00DC776D" w:rsidP="00DC776D">
      <w:pPr>
        <w:rPr>
          <w:color w:val="000000" w:themeColor="text1"/>
          <w:sz w:val="26"/>
          <w:szCs w:val="26"/>
        </w:rPr>
      </w:pPr>
    </w:p>
    <w:p w:rsidR="005F774F" w:rsidRDefault="005F774F" w:rsidP="00DC776D">
      <w:pPr>
        <w:rPr>
          <w:color w:val="000000" w:themeColor="text1"/>
          <w:sz w:val="26"/>
          <w:szCs w:val="26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4F1C" w:rsidRDefault="00CF4F1C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С.Ю.Гусенкова</w:t>
      </w:r>
      <w:proofErr w:type="spellEnd"/>
    </w:p>
    <w:p w:rsidR="00DC776D" w:rsidRDefault="00CF4F1C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Pr="00BC29FA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1CE1" w:rsidRPr="00BC29FA" w:rsidRDefault="003B1C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B1CE1" w:rsidRPr="00BC29FA" w:rsidSect="00F81827">
      <w:pgSz w:w="16838" w:h="11905" w:orient="landscape"/>
      <w:pgMar w:top="709" w:right="1134" w:bottom="567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A71" w:rsidRDefault="00301A71" w:rsidP="00DC776D">
      <w:r>
        <w:separator/>
      </w:r>
    </w:p>
  </w:endnote>
  <w:endnote w:type="continuationSeparator" w:id="0">
    <w:p w:rsidR="00301A71" w:rsidRDefault="00301A71" w:rsidP="00DC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A71" w:rsidRDefault="00301A71" w:rsidP="00DC776D">
      <w:r>
        <w:separator/>
      </w:r>
    </w:p>
  </w:footnote>
  <w:footnote w:type="continuationSeparator" w:id="0">
    <w:p w:rsidR="00301A71" w:rsidRDefault="00301A71" w:rsidP="00DC7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482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67276"/>
    <w:multiLevelType w:val="hybridMultilevel"/>
    <w:tmpl w:val="9DF0692A"/>
    <w:lvl w:ilvl="0" w:tplc="6722F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772EE0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4BF"/>
    <w:multiLevelType w:val="multilevel"/>
    <w:tmpl w:val="2D1617F2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4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BE6511"/>
    <w:multiLevelType w:val="hybridMultilevel"/>
    <w:tmpl w:val="704A4F34"/>
    <w:lvl w:ilvl="0" w:tplc="DFD2F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C1655"/>
    <w:multiLevelType w:val="hybridMultilevel"/>
    <w:tmpl w:val="FD6E3266"/>
    <w:lvl w:ilvl="0" w:tplc="8446FD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AB79E6"/>
    <w:multiLevelType w:val="hybridMultilevel"/>
    <w:tmpl w:val="8D6E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F5298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920D4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A2847"/>
    <w:multiLevelType w:val="hybridMultilevel"/>
    <w:tmpl w:val="C0587DB4"/>
    <w:lvl w:ilvl="0" w:tplc="3D043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773"/>
    <w:rsid w:val="00012D01"/>
    <w:rsid w:val="00017513"/>
    <w:rsid w:val="0004229A"/>
    <w:rsid w:val="0005326C"/>
    <w:rsid w:val="00096215"/>
    <w:rsid w:val="000A2EDA"/>
    <w:rsid w:val="000A3A5E"/>
    <w:rsid w:val="000A3C76"/>
    <w:rsid w:val="000C759C"/>
    <w:rsid w:val="000D0EFF"/>
    <w:rsid w:val="000F118E"/>
    <w:rsid w:val="001231E5"/>
    <w:rsid w:val="00161ED4"/>
    <w:rsid w:val="001926D4"/>
    <w:rsid w:val="001B7C0C"/>
    <w:rsid w:val="001E5C25"/>
    <w:rsid w:val="001F0F17"/>
    <w:rsid w:val="00216B54"/>
    <w:rsid w:val="0028624A"/>
    <w:rsid w:val="002A5B94"/>
    <w:rsid w:val="002C28AB"/>
    <w:rsid w:val="002D744A"/>
    <w:rsid w:val="002E26AC"/>
    <w:rsid w:val="002F2943"/>
    <w:rsid w:val="002F406F"/>
    <w:rsid w:val="00301A71"/>
    <w:rsid w:val="00304EBD"/>
    <w:rsid w:val="003126DB"/>
    <w:rsid w:val="003172DC"/>
    <w:rsid w:val="00346E2D"/>
    <w:rsid w:val="00364523"/>
    <w:rsid w:val="0036788B"/>
    <w:rsid w:val="003B1CE1"/>
    <w:rsid w:val="003B35F5"/>
    <w:rsid w:val="003B755B"/>
    <w:rsid w:val="003C3BEB"/>
    <w:rsid w:val="003F702A"/>
    <w:rsid w:val="004054D7"/>
    <w:rsid w:val="004121EA"/>
    <w:rsid w:val="00427CDB"/>
    <w:rsid w:val="004542E1"/>
    <w:rsid w:val="004A0924"/>
    <w:rsid w:val="004A2AEC"/>
    <w:rsid w:val="004C0BF4"/>
    <w:rsid w:val="004E39E4"/>
    <w:rsid w:val="005114B0"/>
    <w:rsid w:val="0051797B"/>
    <w:rsid w:val="00523E47"/>
    <w:rsid w:val="00533C37"/>
    <w:rsid w:val="0053506C"/>
    <w:rsid w:val="005511FE"/>
    <w:rsid w:val="005B638E"/>
    <w:rsid w:val="005C1E71"/>
    <w:rsid w:val="005C36DE"/>
    <w:rsid w:val="005F23B1"/>
    <w:rsid w:val="005F774F"/>
    <w:rsid w:val="005F7773"/>
    <w:rsid w:val="006019BC"/>
    <w:rsid w:val="006256F0"/>
    <w:rsid w:val="00626B42"/>
    <w:rsid w:val="00630FB5"/>
    <w:rsid w:val="00631A6D"/>
    <w:rsid w:val="00633D5C"/>
    <w:rsid w:val="006516DB"/>
    <w:rsid w:val="00657096"/>
    <w:rsid w:val="00694116"/>
    <w:rsid w:val="00696B1E"/>
    <w:rsid w:val="006B4795"/>
    <w:rsid w:val="006D2319"/>
    <w:rsid w:val="006D735F"/>
    <w:rsid w:val="006E7611"/>
    <w:rsid w:val="006F20A6"/>
    <w:rsid w:val="00722CC2"/>
    <w:rsid w:val="00752EA1"/>
    <w:rsid w:val="0077556A"/>
    <w:rsid w:val="00787C77"/>
    <w:rsid w:val="00797F8D"/>
    <w:rsid w:val="007A2887"/>
    <w:rsid w:val="007E2BD7"/>
    <w:rsid w:val="007F1BB9"/>
    <w:rsid w:val="0080462E"/>
    <w:rsid w:val="00814CA0"/>
    <w:rsid w:val="00825ACD"/>
    <w:rsid w:val="00847248"/>
    <w:rsid w:val="00866274"/>
    <w:rsid w:val="008B3DB7"/>
    <w:rsid w:val="008D5086"/>
    <w:rsid w:val="008E272A"/>
    <w:rsid w:val="008E646D"/>
    <w:rsid w:val="008F0223"/>
    <w:rsid w:val="00921682"/>
    <w:rsid w:val="00926228"/>
    <w:rsid w:val="009559AE"/>
    <w:rsid w:val="009952E9"/>
    <w:rsid w:val="009F4411"/>
    <w:rsid w:val="00A030E5"/>
    <w:rsid w:val="00A23207"/>
    <w:rsid w:val="00A251DD"/>
    <w:rsid w:val="00A6526D"/>
    <w:rsid w:val="00AA1C65"/>
    <w:rsid w:val="00AA55C7"/>
    <w:rsid w:val="00AC4B9E"/>
    <w:rsid w:val="00AC5DFA"/>
    <w:rsid w:val="00B0106A"/>
    <w:rsid w:val="00B0459B"/>
    <w:rsid w:val="00B23187"/>
    <w:rsid w:val="00B23570"/>
    <w:rsid w:val="00B50D77"/>
    <w:rsid w:val="00B65E42"/>
    <w:rsid w:val="00B7579E"/>
    <w:rsid w:val="00B8230A"/>
    <w:rsid w:val="00B84B8A"/>
    <w:rsid w:val="00B9332A"/>
    <w:rsid w:val="00B9370D"/>
    <w:rsid w:val="00B97C3D"/>
    <w:rsid w:val="00BB74E2"/>
    <w:rsid w:val="00BC29FA"/>
    <w:rsid w:val="00BC4A00"/>
    <w:rsid w:val="00BF21FF"/>
    <w:rsid w:val="00C10CD3"/>
    <w:rsid w:val="00C85AF7"/>
    <w:rsid w:val="00C8655E"/>
    <w:rsid w:val="00C867B7"/>
    <w:rsid w:val="00CA7ACA"/>
    <w:rsid w:val="00CC5252"/>
    <w:rsid w:val="00CC75FE"/>
    <w:rsid w:val="00CE3312"/>
    <w:rsid w:val="00CF108C"/>
    <w:rsid w:val="00CF1789"/>
    <w:rsid w:val="00CF4F1C"/>
    <w:rsid w:val="00CF753F"/>
    <w:rsid w:val="00D0310C"/>
    <w:rsid w:val="00D23A22"/>
    <w:rsid w:val="00D4617D"/>
    <w:rsid w:val="00D6070F"/>
    <w:rsid w:val="00D861FB"/>
    <w:rsid w:val="00DC776D"/>
    <w:rsid w:val="00DD066B"/>
    <w:rsid w:val="00DD7503"/>
    <w:rsid w:val="00DE05FA"/>
    <w:rsid w:val="00DE5EAE"/>
    <w:rsid w:val="00DF2D84"/>
    <w:rsid w:val="00DF5BB0"/>
    <w:rsid w:val="00DF64CB"/>
    <w:rsid w:val="00E00CFD"/>
    <w:rsid w:val="00E34AC7"/>
    <w:rsid w:val="00E42A4D"/>
    <w:rsid w:val="00E863C9"/>
    <w:rsid w:val="00E94286"/>
    <w:rsid w:val="00E97767"/>
    <w:rsid w:val="00EC420B"/>
    <w:rsid w:val="00ED0D21"/>
    <w:rsid w:val="00EF597B"/>
    <w:rsid w:val="00F043A0"/>
    <w:rsid w:val="00F11459"/>
    <w:rsid w:val="00F14FD0"/>
    <w:rsid w:val="00F223F4"/>
    <w:rsid w:val="00F37055"/>
    <w:rsid w:val="00F47E52"/>
    <w:rsid w:val="00F57967"/>
    <w:rsid w:val="00F579EF"/>
    <w:rsid w:val="00F65C16"/>
    <w:rsid w:val="00F72F09"/>
    <w:rsid w:val="00F81827"/>
    <w:rsid w:val="00FA11E0"/>
    <w:rsid w:val="00FA6986"/>
    <w:rsid w:val="00FB0C0B"/>
    <w:rsid w:val="00FC31EA"/>
    <w:rsid w:val="00FD3883"/>
    <w:rsid w:val="00FE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E7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31A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7C0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B7C0C"/>
  </w:style>
  <w:style w:type="paragraph" w:styleId="a8">
    <w:name w:val="footer"/>
    <w:basedOn w:val="a"/>
    <w:link w:val="a9"/>
    <w:uiPriority w:val="99"/>
    <w:semiHidden/>
    <w:unhideWhenUsed/>
    <w:rsid w:val="00DC77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7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7D75F-8DB0-4A80-8FEF-3A08D0FA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2020-04-17T09:46:00Z</cp:lastPrinted>
  <dcterms:created xsi:type="dcterms:W3CDTF">2019-12-17T12:48:00Z</dcterms:created>
  <dcterms:modified xsi:type="dcterms:W3CDTF">2020-10-15T09:03:00Z</dcterms:modified>
</cp:coreProperties>
</file>