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5C" w:rsidRPr="00A101DF" w:rsidRDefault="007E6F5C" w:rsidP="007E6F5C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7E6F5C" w:rsidRDefault="007E6F5C" w:rsidP="007E6F5C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7E6F5C" w:rsidRDefault="007E6F5C" w:rsidP="007E6F5C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E6F5C" w:rsidRPr="00A101DF" w:rsidRDefault="007E6F5C" w:rsidP="007E6F5C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28.09.2022 № 178-3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7E6F5C" w:rsidRPr="00A101DF" w:rsidRDefault="007E6F5C" w:rsidP="007E6F5C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7E6F5C" w:rsidRPr="00A101DF" w:rsidRDefault="007E6F5C" w:rsidP="007E6F5C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7E6F5C" w:rsidRPr="00A101DF" w:rsidRDefault="007E6F5C" w:rsidP="007E6F5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7E6F5C" w:rsidRPr="00A101DF" w:rsidRDefault="007E6F5C" w:rsidP="007E6F5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7E6F5C" w:rsidRPr="00A101DF" w:rsidRDefault="007E6F5C" w:rsidP="007E6F5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03 октября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7E6F5C" w:rsidRPr="00A101DF" w:rsidRDefault="007E6F5C" w:rsidP="007E6F5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28</w:t>
      </w:r>
      <w:r w:rsidRPr="00A101DF">
        <w:rPr>
          <w:rStyle w:val="ad"/>
        </w:rPr>
        <w:t xml:space="preserve"> </w:t>
      </w:r>
      <w:r>
        <w:rPr>
          <w:rStyle w:val="ad"/>
        </w:rPr>
        <w:t xml:space="preserve">октября </w:t>
      </w:r>
      <w:r w:rsidRPr="00A101DF">
        <w:rPr>
          <w:rStyle w:val="ad"/>
        </w:rPr>
        <w:t>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7E6F5C" w:rsidRPr="00A101DF" w:rsidRDefault="007E6F5C" w:rsidP="007E6F5C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28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7E6F5C" w:rsidRPr="00A101DF" w:rsidRDefault="007E6F5C" w:rsidP="007E6F5C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03</w:t>
      </w:r>
      <w:r w:rsidRPr="00A10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A100D1">
        <w:rPr>
          <w:b/>
          <w:sz w:val="24"/>
          <w:szCs w:val="24"/>
        </w:rPr>
        <w:t xml:space="preserve"> 2022 года</w:t>
      </w:r>
      <w:r w:rsidRPr="00A101DF">
        <w:rPr>
          <w:sz w:val="24"/>
          <w:szCs w:val="24"/>
        </w:rPr>
        <w:t>.</w:t>
      </w:r>
    </w:p>
    <w:p w:rsidR="007E6F5C" w:rsidRPr="00A101DF" w:rsidRDefault="007E6F5C" w:rsidP="007E6F5C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7E6F5C" w:rsidRPr="00AB62BD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AB62BD">
        <w:rPr>
          <w:rFonts w:ascii="Times New Roman" w:hAnsi="Times New Roman"/>
          <w:sz w:val="24"/>
          <w:szCs w:val="24"/>
        </w:rPr>
        <w:t xml:space="preserve">нежилое здание, общей площадью 100,1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AB62BD">
        <w:rPr>
          <w:rFonts w:ascii="Times New Roman" w:hAnsi="Times New Roman"/>
          <w:sz w:val="24"/>
          <w:szCs w:val="24"/>
        </w:rPr>
        <w:t xml:space="preserve">кадастровый номер 69:19:0221001:465, и земельный участок, общей площадью 1163,0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B62BD">
        <w:rPr>
          <w:rFonts w:ascii="Times New Roman" w:hAnsi="Times New Roman"/>
          <w:sz w:val="24"/>
          <w:szCs w:val="24"/>
        </w:rPr>
        <w:t>кадастровый номер 69:19:0221001:504</w:t>
      </w:r>
      <w:r>
        <w:rPr>
          <w:rFonts w:ascii="Times New Roman" w:hAnsi="Times New Roman"/>
          <w:sz w:val="24"/>
          <w:szCs w:val="24"/>
        </w:rPr>
        <w:t>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использование: общественное использование объекта капитального строительства. Обременения и ограничения: не установлены.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AB62BD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AB62B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AB62BD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B62BD">
        <w:rPr>
          <w:rFonts w:ascii="Times New Roman" w:hAnsi="Times New Roman"/>
          <w:sz w:val="24"/>
          <w:szCs w:val="24"/>
        </w:rPr>
        <w:t>, пер. 1-й Мира, д. 7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1980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100,1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69:19:0221001:465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1163,0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69:19:0221001:504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вид разрешенного использования – общественное использование объектов капитального строительства</w:t>
      </w:r>
    </w:p>
    <w:p w:rsidR="007E6F5C" w:rsidRPr="00A101DF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7E6F5C" w:rsidRPr="00A101DF" w:rsidRDefault="007E6F5C" w:rsidP="007E6F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F55619">
        <w:rPr>
          <w:rFonts w:ascii="Times New Roman" w:hAnsi="Times New Roman"/>
          <w:sz w:val="24"/>
          <w:szCs w:val="24"/>
        </w:rPr>
        <w:t>253000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пятьдесят три тысячи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7E6F5C" w:rsidRPr="00A101DF" w:rsidRDefault="007E6F5C" w:rsidP="007E6F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50</w:t>
      </w:r>
      <w:r w:rsidRPr="00A101DF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пять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7E6F5C" w:rsidRPr="00A101DF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50600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пятьдесят тысяч шестьсот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7E6F5C" w:rsidRPr="002C1441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11.07.20</w:t>
      </w:r>
      <w:r w:rsidRPr="002C1441">
        <w:rPr>
          <w:rFonts w:ascii="Times New Roman" w:hAnsi="Times New Roman"/>
          <w:bCs/>
          <w:sz w:val="24"/>
          <w:szCs w:val="24"/>
        </w:rPr>
        <w:t>22 года,</w:t>
      </w:r>
      <w:r>
        <w:rPr>
          <w:rFonts w:ascii="Times New Roman" w:hAnsi="Times New Roman"/>
          <w:bCs/>
          <w:sz w:val="24"/>
          <w:szCs w:val="24"/>
        </w:rPr>
        <w:t xml:space="preserve"> 09.09.2022 года</w:t>
      </w:r>
      <w:r w:rsidRPr="002C1441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7E6F5C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7E6F5C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>
        <w:rPr>
          <w:rFonts w:ascii="Times New Roman" w:hAnsi="Times New Roman"/>
          <w:sz w:val="28"/>
          <w:szCs w:val="28"/>
        </w:rPr>
        <w:t>нежилое здание</w:t>
      </w:r>
      <w:r w:rsidRPr="009A2F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площадью 33,9</w:t>
      </w:r>
      <w:r w:rsidRPr="009A2F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9A2F45">
        <w:rPr>
          <w:rFonts w:ascii="Times New Roman" w:hAnsi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/>
          <w:sz w:val="28"/>
          <w:szCs w:val="28"/>
        </w:rPr>
        <w:t>69:19:0190601:446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и земельный участок, общей площадью </w:t>
      </w:r>
      <w:r>
        <w:rPr>
          <w:rFonts w:ascii="Times New Roman" w:hAnsi="Times New Roman"/>
          <w:sz w:val="28"/>
          <w:szCs w:val="28"/>
        </w:rPr>
        <w:t>100,0</w:t>
      </w:r>
      <w:r w:rsidRPr="009A2F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A2F45">
        <w:rPr>
          <w:rFonts w:ascii="Times New Roman" w:hAnsi="Times New Roman"/>
          <w:sz w:val="28"/>
          <w:szCs w:val="28"/>
        </w:rPr>
        <w:t>кадастровый номер 69:19:</w:t>
      </w:r>
      <w:r>
        <w:rPr>
          <w:rFonts w:ascii="Times New Roman" w:hAnsi="Times New Roman"/>
          <w:sz w:val="28"/>
          <w:szCs w:val="28"/>
        </w:rPr>
        <w:t>0190601</w:t>
      </w:r>
      <w:r w:rsidRPr="009A2F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280</w:t>
      </w:r>
      <w:r w:rsidRPr="009A2F45">
        <w:rPr>
          <w:rFonts w:ascii="Times New Roman" w:hAnsi="Times New Roman"/>
          <w:sz w:val="28"/>
          <w:szCs w:val="28"/>
        </w:rPr>
        <w:t xml:space="preserve">, расположенный по адресу: Тверская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Лихославльский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Сосновицы</w:t>
      </w:r>
      <w:proofErr w:type="spellEnd"/>
      <w:r w:rsidRPr="009A2F45">
        <w:rPr>
          <w:rFonts w:ascii="Times New Roman" w:hAnsi="Times New Roman"/>
          <w:sz w:val="28"/>
          <w:szCs w:val="28"/>
        </w:rPr>
        <w:t xml:space="preserve">. Категория земельного участка: </w:t>
      </w:r>
      <w:r>
        <w:rPr>
          <w:rFonts w:ascii="Times New Roman" w:hAnsi="Times New Roman"/>
          <w:sz w:val="28"/>
          <w:szCs w:val="28"/>
        </w:rPr>
        <w:t>земли населенных пунктов</w:t>
      </w:r>
      <w:r w:rsidRPr="009A2F45">
        <w:rPr>
          <w:rFonts w:ascii="Times New Roman" w:hAnsi="Times New Roman"/>
          <w:sz w:val="28"/>
          <w:szCs w:val="28"/>
        </w:rPr>
        <w:t xml:space="preserve">. Разрешенное использование: </w:t>
      </w:r>
      <w:r>
        <w:rPr>
          <w:rFonts w:ascii="Times New Roman" w:hAnsi="Times New Roman"/>
          <w:sz w:val="28"/>
          <w:szCs w:val="28"/>
        </w:rPr>
        <w:t>данные отсутствуют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7E6F5C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1D48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231D48">
        <w:rPr>
          <w:rFonts w:ascii="Times New Roman" w:hAnsi="Times New Roman"/>
          <w:sz w:val="24"/>
          <w:szCs w:val="24"/>
        </w:rPr>
        <w:t xml:space="preserve"> – </w:t>
      </w:r>
      <w:r w:rsidRPr="009A2F45">
        <w:rPr>
          <w:rFonts w:ascii="Times New Roman" w:hAnsi="Times New Roman"/>
          <w:sz w:val="28"/>
          <w:szCs w:val="28"/>
        </w:rPr>
        <w:t xml:space="preserve">Тверская область, </w:t>
      </w:r>
      <w:proofErr w:type="spellStart"/>
      <w:r w:rsidRPr="009A2F45">
        <w:rPr>
          <w:rFonts w:ascii="Times New Roman" w:hAnsi="Times New Roman"/>
          <w:sz w:val="28"/>
          <w:szCs w:val="28"/>
        </w:rPr>
        <w:t>Лихославль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Сосновицы</w:t>
      </w:r>
      <w:proofErr w:type="spellEnd"/>
      <w:r>
        <w:rPr>
          <w:rFonts w:ascii="Times New Roman" w:hAnsi="Times New Roman"/>
          <w:sz w:val="28"/>
          <w:szCs w:val="28"/>
        </w:rPr>
        <w:t>, д. 116</w:t>
      </w:r>
    </w:p>
    <w:p w:rsidR="007E6F5C" w:rsidRPr="00231D48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26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33,9</w:t>
      </w:r>
      <w:r w:rsidRPr="00231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>.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69:19:01</w:t>
      </w:r>
      <w:r>
        <w:rPr>
          <w:rFonts w:ascii="Times New Roman" w:hAnsi="Times New Roman"/>
          <w:sz w:val="24"/>
          <w:szCs w:val="24"/>
        </w:rPr>
        <w:t>9</w:t>
      </w:r>
      <w:r w:rsidRPr="00231D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601</w:t>
      </w:r>
      <w:r w:rsidRPr="00231D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446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100</w:t>
      </w:r>
      <w:r w:rsidRPr="00231D48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>.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69:19:01</w:t>
      </w:r>
      <w:r>
        <w:rPr>
          <w:rFonts w:ascii="Times New Roman" w:hAnsi="Times New Roman"/>
          <w:sz w:val="24"/>
          <w:szCs w:val="24"/>
        </w:rPr>
        <w:t>9</w:t>
      </w:r>
      <w:r w:rsidRPr="00231D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601</w:t>
      </w:r>
      <w:r w:rsidRPr="00231D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280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данные отсутствуют</w:t>
      </w:r>
      <w:r w:rsidRPr="00231D48">
        <w:rPr>
          <w:rFonts w:ascii="Times New Roman" w:hAnsi="Times New Roman"/>
          <w:sz w:val="24"/>
          <w:szCs w:val="24"/>
        </w:rPr>
        <w:t>.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>4.</w:t>
      </w:r>
      <w:r w:rsidRPr="00231D48">
        <w:rPr>
          <w:rFonts w:ascii="Times New Roman" w:hAnsi="Times New Roman"/>
          <w:bCs/>
          <w:sz w:val="24"/>
          <w:szCs w:val="24"/>
        </w:rPr>
        <w:t xml:space="preserve"> </w:t>
      </w:r>
      <w:r w:rsidRPr="00231D48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231D48">
        <w:rPr>
          <w:rFonts w:ascii="Times New Roman" w:hAnsi="Times New Roman"/>
          <w:bCs/>
          <w:sz w:val="24"/>
          <w:szCs w:val="24"/>
        </w:rPr>
        <w:t>: отсутствуют.</w:t>
      </w:r>
    </w:p>
    <w:p w:rsidR="007E6F5C" w:rsidRPr="00231D48" w:rsidRDefault="007E6F5C" w:rsidP="007E6F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231D48">
        <w:rPr>
          <w:rFonts w:ascii="Times New Roman" w:hAnsi="Times New Roman"/>
          <w:sz w:val="24"/>
          <w:szCs w:val="24"/>
        </w:rPr>
        <w:t xml:space="preserve"> –</w:t>
      </w:r>
      <w:r w:rsidRPr="00231D48">
        <w:rPr>
          <w:rFonts w:ascii="Times New Roman" w:hAnsi="Times New Roman"/>
          <w:b/>
          <w:sz w:val="24"/>
          <w:szCs w:val="24"/>
        </w:rPr>
        <w:t xml:space="preserve"> </w:t>
      </w:r>
      <w:r w:rsidRPr="006C344D">
        <w:rPr>
          <w:rFonts w:ascii="Times New Roman" w:hAnsi="Times New Roman"/>
          <w:sz w:val="24"/>
          <w:szCs w:val="24"/>
        </w:rPr>
        <w:t>1</w:t>
      </w:r>
      <w:r w:rsidRPr="00231D48">
        <w:rPr>
          <w:rFonts w:ascii="Times New Roman" w:hAnsi="Times New Roman"/>
          <w:sz w:val="24"/>
          <w:szCs w:val="24"/>
        </w:rPr>
        <w:t>00000,00 (</w:t>
      </w:r>
      <w:r>
        <w:rPr>
          <w:rFonts w:ascii="Times New Roman" w:hAnsi="Times New Roman"/>
          <w:sz w:val="24"/>
          <w:szCs w:val="24"/>
        </w:rPr>
        <w:t>Сто тысяч</w:t>
      </w:r>
      <w:r w:rsidRPr="00231D48">
        <w:rPr>
          <w:rFonts w:ascii="Times New Roman" w:hAnsi="Times New Roman"/>
          <w:sz w:val="24"/>
          <w:szCs w:val="24"/>
        </w:rPr>
        <w:t>) рублей,</w:t>
      </w:r>
      <w:r w:rsidRPr="00231D48">
        <w:rPr>
          <w:rFonts w:ascii="Times New Roman" w:hAnsi="Times New Roman"/>
          <w:b/>
          <w:sz w:val="24"/>
          <w:szCs w:val="24"/>
        </w:rPr>
        <w:t xml:space="preserve"> </w:t>
      </w:r>
    </w:p>
    <w:p w:rsidR="007E6F5C" w:rsidRPr="00231D48" w:rsidRDefault="007E6F5C" w:rsidP="007E6F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231D48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Одна тысяча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7E6F5C" w:rsidRPr="00231D48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231D48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20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Двадцать тысяч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7E6F5C" w:rsidRPr="002C1441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11.07.20</w:t>
      </w:r>
      <w:r w:rsidRPr="002C1441">
        <w:rPr>
          <w:rFonts w:ascii="Times New Roman" w:hAnsi="Times New Roman"/>
          <w:bCs/>
          <w:sz w:val="24"/>
          <w:szCs w:val="24"/>
        </w:rPr>
        <w:t>22 года,</w:t>
      </w:r>
      <w:r>
        <w:rPr>
          <w:rFonts w:ascii="Times New Roman" w:hAnsi="Times New Roman"/>
          <w:bCs/>
          <w:sz w:val="24"/>
          <w:szCs w:val="24"/>
        </w:rPr>
        <w:t xml:space="preserve"> 09.09.2022 года</w:t>
      </w:r>
      <w:r w:rsidRPr="002C1441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7E6F5C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7E6F5C" w:rsidRPr="00AB62BD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615C79">
        <w:rPr>
          <w:rFonts w:ascii="Times New Roman" w:hAnsi="Times New Roman"/>
          <w:bCs/>
          <w:sz w:val="24"/>
          <w:szCs w:val="24"/>
        </w:rPr>
        <w:t>57/100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доли здания</w:t>
      </w:r>
      <w:r w:rsidRPr="00AB62BD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593,4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AB62BD">
        <w:rPr>
          <w:rFonts w:ascii="Times New Roman" w:hAnsi="Times New Roman"/>
          <w:sz w:val="24"/>
          <w:szCs w:val="24"/>
        </w:rPr>
        <w:t>кадастровый номер 69:19:</w:t>
      </w:r>
      <w:r>
        <w:rPr>
          <w:rFonts w:ascii="Times New Roman" w:hAnsi="Times New Roman"/>
          <w:sz w:val="24"/>
          <w:szCs w:val="24"/>
        </w:rPr>
        <w:t>0070114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514</w:t>
      </w:r>
      <w:r w:rsidRPr="00AB62BD">
        <w:rPr>
          <w:rFonts w:ascii="Times New Roman" w:hAnsi="Times New Roman"/>
          <w:sz w:val="24"/>
          <w:szCs w:val="24"/>
        </w:rPr>
        <w:t>.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>г. Лихославль, ул. Советская, д. 37.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57/100 доли нежилого здания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1918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338,2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7E6F5C" w:rsidRPr="00AB62BD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0070114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514</w:t>
      </w:r>
    </w:p>
    <w:p w:rsidR="007E6F5C" w:rsidRPr="00A101DF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7E6F5C" w:rsidRPr="00A101DF" w:rsidRDefault="007E6F5C" w:rsidP="007E6F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615C79">
        <w:rPr>
          <w:rFonts w:ascii="Times New Roman" w:hAnsi="Times New Roman"/>
          <w:sz w:val="24"/>
          <w:szCs w:val="24"/>
        </w:rPr>
        <w:t>35510</w:t>
      </w:r>
      <w:r w:rsidRPr="00F55619">
        <w:rPr>
          <w:rFonts w:ascii="Times New Roman" w:hAnsi="Times New Roman"/>
          <w:sz w:val="24"/>
          <w:szCs w:val="24"/>
        </w:rPr>
        <w:t>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 миллиона пятьсот пятьдесят одна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7E6F5C" w:rsidRPr="00A101DF" w:rsidRDefault="007E6F5C" w:rsidP="007E6F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36000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Тридцать шесть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7E6F5C" w:rsidRPr="00A101DF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710200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Семьсот десять тысяч двести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7E6F5C" w:rsidRPr="002C1441" w:rsidRDefault="007E6F5C" w:rsidP="007E6F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19.09.20</w:t>
      </w:r>
      <w:r w:rsidRPr="002C1441">
        <w:rPr>
          <w:rFonts w:ascii="Times New Roman" w:hAnsi="Times New Roman"/>
          <w:bCs/>
          <w:sz w:val="24"/>
          <w:szCs w:val="24"/>
        </w:rPr>
        <w:t>22 года, не состоялись ввиду отсутствия заявок.</w:t>
      </w:r>
    </w:p>
    <w:p w:rsidR="007E6F5C" w:rsidRPr="00591EC6" w:rsidRDefault="007E6F5C" w:rsidP="007E6F5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7E6F5C" w:rsidRPr="00591EC6" w:rsidRDefault="007E6F5C" w:rsidP="007E6F5C">
      <w:pPr>
        <w:pStyle w:val="ConsPlusNormal"/>
        <w:ind w:firstLine="540"/>
        <w:contextualSpacing/>
        <w:jc w:val="center"/>
        <w:rPr>
          <w:b/>
        </w:rPr>
      </w:pPr>
    </w:p>
    <w:p w:rsidR="007E6F5C" w:rsidRPr="00591EC6" w:rsidRDefault="007E6F5C" w:rsidP="007E6F5C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7E6F5C" w:rsidRPr="00591EC6" w:rsidRDefault="007E6F5C" w:rsidP="007E6F5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</w:t>
      </w:r>
      <w:r w:rsidRPr="00591EC6">
        <w:rPr>
          <w:rFonts w:ascii="Times New Roman" w:hAnsi="Times New Roman"/>
          <w:sz w:val="24"/>
          <w:szCs w:val="24"/>
        </w:rPr>
        <w:lastRenderedPageBreak/>
        <w:t>осуществляется без взимания платы.</w:t>
      </w:r>
    </w:p>
    <w:p w:rsidR="007E6F5C" w:rsidRPr="00591EC6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7E6F5C" w:rsidRPr="00591EC6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E6F5C" w:rsidRDefault="007E6F5C" w:rsidP="007E6F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6F5C" w:rsidRPr="00591EC6" w:rsidRDefault="007E6F5C" w:rsidP="007E6F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7E6F5C" w:rsidRPr="00591EC6" w:rsidRDefault="007E6F5C" w:rsidP="007E6F5C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7E6F5C" w:rsidRPr="00591EC6" w:rsidRDefault="007E6F5C" w:rsidP="007E6F5C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7E6F5C" w:rsidRPr="00591EC6" w:rsidRDefault="007E6F5C" w:rsidP="007E6F5C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7E6F5C" w:rsidRPr="00591EC6" w:rsidRDefault="007E6F5C" w:rsidP="007E6F5C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7E6F5C" w:rsidRPr="00591EC6" w:rsidRDefault="007E6F5C" w:rsidP="007E6F5C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7E6F5C" w:rsidRPr="00591EC6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7E6F5C" w:rsidRPr="00591EC6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E6F5C" w:rsidRPr="00591EC6" w:rsidRDefault="007E6F5C" w:rsidP="007E6F5C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E6F5C" w:rsidRPr="00591EC6" w:rsidRDefault="007E6F5C" w:rsidP="007E6F5C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E6F5C" w:rsidRPr="00591EC6" w:rsidRDefault="007E6F5C" w:rsidP="007E6F5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E6F5C" w:rsidRPr="00591EC6" w:rsidRDefault="007E6F5C" w:rsidP="007E6F5C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7E6F5C" w:rsidRPr="00591EC6" w:rsidRDefault="007E6F5C" w:rsidP="007E6F5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7E6F5C" w:rsidRPr="00591EC6" w:rsidRDefault="007E6F5C" w:rsidP="007E6F5C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E6F5C" w:rsidRPr="00591EC6" w:rsidRDefault="007E6F5C" w:rsidP="007E6F5C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7E6F5C" w:rsidRPr="00591EC6" w:rsidRDefault="007E6F5C" w:rsidP="007E6F5C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31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.2022. 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E6F5C" w:rsidRPr="00591EC6" w:rsidRDefault="007E6F5C" w:rsidP="007E6F5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E6F5C" w:rsidRPr="00591EC6" w:rsidRDefault="007E6F5C" w:rsidP="007E6F5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7E6F5C" w:rsidRPr="00591EC6" w:rsidRDefault="007E6F5C" w:rsidP="007E6F5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7E6F5C" w:rsidRPr="00591EC6" w:rsidRDefault="007E6F5C" w:rsidP="007E6F5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7E6F5C" w:rsidRPr="00591EC6" w:rsidRDefault="007E6F5C" w:rsidP="007E6F5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7E6F5C" w:rsidRPr="00591EC6" w:rsidRDefault="007E6F5C" w:rsidP="007E6F5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7E6F5C" w:rsidRPr="00591EC6" w:rsidRDefault="007E6F5C" w:rsidP="007E6F5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E6F5C" w:rsidRPr="00591EC6" w:rsidRDefault="007E6F5C" w:rsidP="007E6F5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E6F5C" w:rsidRPr="00591EC6" w:rsidRDefault="007E6F5C" w:rsidP="007E6F5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физические лица:</w:t>
      </w:r>
    </w:p>
    <w:p w:rsidR="007E6F5C" w:rsidRPr="00591EC6" w:rsidRDefault="007E6F5C" w:rsidP="007E6F5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7E6F5C" w:rsidRPr="00591EC6" w:rsidRDefault="007E6F5C" w:rsidP="007E6F5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E6F5C" w:rsidRPr="00591EC6" w:rsidRDefault="007E6F5C" w:rsidP="007E6F5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7E6F5C" w:rsidRPr="00591EC6" w:rsidRDefault="007E6F5C" w:rsidP="007E6F5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7E6F5C" w:rsidRPr="00591EC6" w:rsidRDefault="007E6F5C" w:rsidP="007E6F5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7E6F5C" w:rsidRPr="00591EC6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E6F5C" w:rsidRPr="00591EC6" w:rsidRDefault="007E6F5C" w:rsidP="007E6F5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6. Порядок ознакомления с документами и информацией об имуществе, условиями </w:t>
      </w:r>
      <w:r w:rsidRPr="00591EC6">
        <w:rPr>
          <w:rFonts w:ascii="Times New Roman" w:hAnsi="Times New Roman"/>
          <w:b/>
          <w:sz w:val="24"/>
          <w:szCs w:val="24"/>
        </w:rPr>
        <w:lastRenderedPageBreak/>
        <w:t>договора купли-продажи имущества.</w:t>
      </w:r>
    </w:p>
    <w:p w:rsidR="007E6F5C" w:rsidRPr="00591EC6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7E6F5C" w:rsidRPr="00591EC6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E6F5C" w:rsidRPr="00591EC6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E6F5C" w:rsidRPr="00591EC6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E6F5C" w:rsidRPr="00591EC6" w:rsidRDefault="007E6F5C" w:rsidP="007E6F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7E6F5C" w:rsidRPr="00591EC6" w:rsidRDefault="007E6F5C" w:rsidP="007E6F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7E6F5C" w:rsidRPr="00591EC6" w:rsidRDefault="007E6F5C" w:rsidP="007E6F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6F5C" w:rsidRPr="00591EC6" w:rsidRDefault="007E6F5C" w:rsidP="007E6F5C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определения его победителя.</w:t>
      </w:r>
    </w:p>
    <w:p w:rsidR="007E6F5C" w:rsidRPr="009D5311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7E6F5C" w:rsidRPr="009D5311" w:rsidRDefault="007E6F5C" w:rsidP="007E6F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311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7E6F5C" w:rsidRPr="009D5311" w:rsidRDefault="007E6F5C" w:rsidP="007E6F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E6F5C" w:rsidRPr="009D5311" w:rsidRDefault="007E6F5C" w:rsidP="007E6F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5311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7E6F5C" w:rsidRPr="009D5311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7E6F5C" w:rsidRPr="009D5311" w:rsidRDefault="007E6F5C" w:rsidP="007E6F5C">
      <w:pPr>
        <w:pStyle w:val="s1"/>
        <w:spacing w:before="0" w:beforeAutospacing="0" w:after="0" w:afterAutospacing="0"/>
        <w:ind w:firstLine="567"/>
        <w:contextualSpacing/>
      </w:pPr>
      <w:r w:rsidRPr="009D5311"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E6F5C" w:rsidRPr="00591EC6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7E6F5C" w:rsidRPr="009D5311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</w:t>
      </w:r>
      <w:r w:rsidRPr="009D5311">
        <w:rPr>
          <w:rFonts w:ascii="Times New Roman" w:hAnsi="Times New Roman"/>
          <w:sz w:val="24"/>
          <w:szCs w:val="24"/>
        </w:rPr>
        <w:t>участником;</w:t>
      </w:r>
    </w:p>
    <w:p w:rsidR="007E6F5C" w:rsidRPr="009D5311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б) отказ лица, признанного единственным участником аукциона, от заключения договора;</w:t>
      </w:r>
    </w:p>
    <w:p w:rsidR="007E6F5C" w:rsidRPr="009D5311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7E6F5C" w:rsidRPr="00A101DF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7E6F5C" w:rsidRPr="00A101DF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E6F5C" w:rsidRPr="00A101DF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7E6F5C" w:rsidRPr="00A101DF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7E6F5C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7E6F5C" w:rsidRPr="00A101DF" w:rsidRDefault="007E6F5C" w:rsidP="007E6F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E6F5C" w:rsidRPr="00A101DF" w:rsidRDefault="007E6F5C" w:rsidP="007E6F5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7E6F5C" w:rsidRPr="00A101DF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6F5C" w:rsidRPr="00A101DF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7E6F5C" w:rsidRPr="00F445DD" w:rsidRDefault="007E6F5C" w:rsidP="007E6F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аукциона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7E6F5C" w:rsidRPr="00A101DF" w:rsidRDefault="007E6F5C" w:rsidP="007E6F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7E6F5C" w:rsidRPr="00A101DF" w:rsidRDefault="007E6F5C" w:rsidP="007E6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7E6F5C" w:rsidRPr="00A101DF" w:rsidRDefault="007E6F5C" w:rsidP="007E6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F5C" w:rsidRDefault="007E6F5C" w:rsidP="007E6F5C">
      <w:r>
        <w:br w:type="page"/>
      </w:r>
    </w:p>
    <w:p w:rsidR="006C699B" w:rsidRPr="007E6F5C" w:rsidRDefault="006C699B" w:rsidP="007E6F5C">
      <w:bookmarkStart w:id="0" w:name="_GoBack"/>
      <w:bookmarkEnd w:id="0"/>
    </w:p>
    <w:sectPr w:rsidR="006C699B" w:rsidRPr="007E6F5C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E6F5C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7E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0E02-EB1C-4D9F-8E33-6B08DA51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15</cp:revision>
  <cp:lastPrinted>2021-03-03T09:35:00Z</cp:lastPrinted>
  <dcterms:created xsi:type="dcterms:W3CDTF">2021-03-04T11:49:00Z</dcterms:created>
  <dcterms:modified xsi:type="dcterms:W3CDTF">2022-10-03T07:55:00Z</dcterms:modified>
</cp:coreProperties>
</file>