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Pr="00872310" w:rsidRDefault="00B9002C" w:rsidP="001100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>
        <w:rPr>
          <w:rFonts w:ascii="Times New Roman" w:hAnsi="Times New Roman"/>
          <w:b/>
          <w:sz w:val="28"/>
          <w:szCs w:val="28"/>
        </w:rPr>
        <w:t xml:space="preserve"> </w:t>
      </w:r>
      <w:r w:rsidRPr="00872310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B9002C" w:rsidRPr="00872310" w:rsidTr="004F7A71">
        <w:tc>
          <w:tcPr>
            <w:tcW w:w="5210" w:type="dxa"/>
            <w:shd w:val="clear" w:color="auto" w:fill="auto"/>
          </w:tcPr>
          <w:p w:rsidR="00B9002C" w:rsidRPr="00872310" w:rsidRDefault="0085121C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</w:t>
            </w:r>
            <w:r w:rsidR="001A3E8F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211" w:type="dxa"/>
            <w:shd w:val="clear" w:color="auto" w:fill="auto"/>
          </w:tcPr>
          <w:p w:rsidR="00B9002C" w:rsidRPr="00872310" w:rsidRDefault="00B9002C" w:rsidP="0085121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№</w:t>
            </w:r>
            <w:r w:rsidR="0085121C">
              <w:rPr>
                <w:rFonts w:ascii="Times New Roman" w:hAnsi="Times New Roman"/>
                <w:sz w:val="28"/>
                <w:szCs w:val="28"/>
              </w:rPr>
              <w:t xml:space="preserve"> 197</w:t>
            </w:r>
          </w:p>
        </w:tc>
      </w:tr>
      <w:tr w:rsidR="00B9002C" w:rsidRPr="00872310" w:rsidTr="004F7A71">
        <w:tc>
          <w:tcPr>
            <w:tcW w:w="10421" w:type="dxa"/>
            <w:gridSpan w:val="2"/>
            <w:shd w:val="clear" w:color="auto" w:fill="auto"/>
          </w:tcPr>
          <w:p w:rsidR="00B9002C" w:rsidRPr="00872310" w:rsidRDefault="00B9002C" w:rsidP="00B900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B9002C" w:rsidRDefault="00B9002C" w:rsidP="004F7A71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Pr="00872310" w:rsidRDefault="00B9002C" w:rsidP="004F7A71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Default="00DD7F59" w:rsidP="000B7B71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Об утверждении </w:t>
      </w:r>
      <w:r w:rsidRPr="00DD7F5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реестра муниципальных услуг (функций) Лихославльского муниципального округа Тверской области</w:t>
      </w:r>
    </w:p>
    <w:p w:rsidR="00DD7F59" w:rsidRPr="00DD7F59" w:rsidRDefault="00DD7F59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0033" w:rsidRPr="004B6C2D" w:rsidRDefault="00110033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Default="00DD7F59" w:rsidP="00163CF8">
      <w:pPr>
        <w:pStyle w:val="1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руководствуясь постановлением администрации Лихославльского </w:t>
      </w:r>
      <w:r w:rsidR="00FB2CE4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 округа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</w:t>
      </w:r>
      <w:r w:rsidR="000B7B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25.02.2022 № 34 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0B7B71" w:rsidRPr="000B7B71">
        <w:rPr>
          <w:rFonts w:ascii="Times New Roman" w:hAnsi="Times New Roman" w:cs="Times New Roman"/>
          <w:sz w:val="28"/>
          <w:szCs w:val="28"/>
          <w:lang w:val="ru-RU" w:eastAsia="ru-RU"/>
        </w:rPr>
        <w:t>Об утверждении Порядка формирования и ведения реестра муниципальных услуг (функций) Лихославльского муниципального округа Тверской области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0B7B71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9002C"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="00B9002C"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="00B9002C"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0B7B71" w:rsidRDefault="000B7B71" w:rsidP="00163CF8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0B7B71">
        <w:rPr>
          <w:rFonts w:ascii="Times New Roman" w:hAnsi="Times New Roman" w:cs="Times New Roman"/>
          <w:kern w:val="0"/>
          <w:sz w:val="28"/>
          <w:szCs w:val="28"/>
        </w:rPr>
        <w:t xml:space="preserve">1. Утвердить </w:t>
      </w:r>
      <w:r w:rsidR="00C05B11">
        <w:rPr>
          <w:rFonts w:ascii="Times New Roman" w:hAnsi="Times New Roman" w:cs="Times New Roman"/>
          <w:kern w:val="0"/>
          <w:sz w:val="28"/>
          <w:szCs w:val="28"/>
        </w:rPr>
        <w:t>реестр</w:t>
      </w:r>
      <w:r w:rsidR="00FC6710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C6710" w:rsidRPr="00376A2D">
        <w:rPr>
          <w:color w:val="000000" w:themeColor="text1"/>
          <w:spacing w:val="2"/>
          <w:sz w:val="28"/>
          <w:szCs w:val="28"/>
        </w:rPr>
        <w:t xml:space="preserve">муниципальных </w:t>
      </w:r>
      <w:r w:rsidR="00C05B11">
        <w:rPr>
          <w:color w:val="000000" w:themeColor="text1"/>
          <w:spacing w:val="2"/>
          <w:sz w:val="28"/>
          <w:szCs w:val="28"/>
        </w:rPr>
        <w:t xml:space="preserve">услуг </w:t>
      </w:r>
      <w:r w:rsidR="00C05B11" w:rsidRPr="00C05B11">
        <w:rPr>
          <w:color w:val="000000" w:themeColor="text1"/>
          <w:spacing w:val="2"/>
          <w:sz w:val="28"/>
          <w:szCs w:val="28"/>
        </w:rPr>
        <w:t xml:space="preserve">(функций) Лихославльского муниципального округа Тверской области </w:t>
      </w:r>
      <w:r>
        <w:rPr>
          <w:rFonts w:ascii="Times New Roman" w:hAnsi="Times New Roman" w:cs="Times New Roman"/>
          <w:kern w:val="0"/>
          <w:sz w:val="28"/>
          <w:szCs w:val="28"/>
        </w:rPr>
        <w:t>(</w:t>
      </w:r>
      <w:r w:rsidR="00C05B11">
        <w:rPr>
          <w:rFonts w:ascii="Times New Roman" w:hAnsi="Times New Roman" w:cs="Times New Roman"/>
          <w:kern w:val="0"/>
          <w:sz w:val="28"/>
          <w:szCs w:val="28"/>
        </w:rPr>
        <w:t>прилагается)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0B7B71" w:rsidRPr="000B7B71" w:rsidRDefault="00C05B11" w:rsidP="00163CF8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</w:t>
      </w:r>
      <w:r w:rsidR="000B7B71" w:rsidRPr="000B7B71">
        <w:rPr>
          <w:rFonts w:ascii="Times New Roman" w:hAnsi="Times New Roman" w:cs="Times New Roman"/>
          <w:kern w:val="0"/>
          <w:sz w:val="28"/>
          <w:szCs w:val="28"/>
        </w:rPr>
        <w:t>. Признать утратившим силу</w:t>
      </w:r>
      <w:r w:rsidR="00C150E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C150E6" w:rsidRPr="000F035D">
        <w:rPr>
          <w:rFonts w:ascii="Times New Roman" w:hAnsi="Times New Roman"/>
          <w:sz w:val="28"/>
          <w:szCs w:val="28"/>
        </w:rPr>
        <w:t>постановлени</w:t>
      </w:r>
      <w:r w:rsidR="00C150E6">
        <w:rPr>
          <w:rFonts w:ascii="Times New Roman" w:hAnsi="Times New Roman"/>
          <w:sz w:val="28"/>
          <w:szCs w:val="28"/>
        </w:rPr>
        <w:t>е</w:t>
      </w:r>
      <w:r w:rsidR="00C150E6" w:rsidRPr="000F035D">
        <w:rPr>
          <w:rFonts w:ascii="Times New Roman" w:hAnsi="Times New Roman"/>
          <w:sz w:val="28"/>
          <w:szCs w:val="28"/>
        </w:rPr>
        <w:t xml:space="preserve"> администрации Лихославльского района</w:t>
      </w:r>
      <w:r w:rsidR="00C150E6">
        <w:rPr>
          <w:rFonts w:ascii="Times New Roman" w:hAnsi="Times New Roman"/>
          <w:sz w:val="28"/>
          <w:szCs w:val="28"/>
        </w:rPr>
        <w:t xml:space="preserve"> 01.03.2019 № 68 «</w:t>
      </w:r>
      <w:r w:rsidR="00C150E6" w:rsidRPr="00C150E6">
        <w:rPr>
          <w:rFonts w:ascii="Times New Roman" w:hAnsi="Times New Roman"/>
          <w:sz w:val="28"/>
          <w:szCs w:val="28"/>
        </w:rPr>
        <w:t>Об утверждении сведений, подлежащих включению в Реестр муниципальных услуг (функций) Лихославльского района Тверской области</w:t>
      </w:r>
      <w:r w:rsidR="00C150E6">
        <w:rPr>
          <w:rFonts w:ascii="Times New Roman" w:hAnsi="Times New Roman"/>
          <w:sz w:val="28"/>
          <w:szCs w:val="28"/>
        </w:rPr>
        <w:t>».</w:t>
      </w:r>
    </w:p>
    <w:p w:rsidR="00C150E6" w:rsidRPr="00C150E6" w:rsidRDefault="00C05B11" w:rsidP="00163CF8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. Контроль за исполнением настоящего постановления возложить на </w:t>
      </w:r>
      <w:r w:rsidR="00B91585">
        <w:rPr>
          <w:rFonts w:ascii="Times New Roman" w:hAnsi="Times New Roman" w:cs="Times New Roman"/>
          <w:kern w:val="0"/>
          <w:sz w:val="28"/>
          <w:szCs w:val="28"/>
        </w:rPr>
        <w:t>заместителя Главы А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дминистрации, </w:t>
      </w:r>
      <w:r w:rsidR="00B91585">
        <w:rPr>
          <w:rFonts w:ascii="Times New Roman" w:hAnsi="Times New Roman" w:cs="Times New Roman"/>
          <w:kern w:val="0"/>
          <w:sz w:val="28"/>
          <w:szCs w:val="28"/>
        </w:rPr>
        <w:t>управляющего делами Администрации Лихославльского муниципального округа Тверской области Е.С. Орлову.</w:t>
      </w:r>
    </w:p>
    <w:p w:rsidR="00C150E6" w:rsidRPr="00C150E6" w:rsidRDefault="00C05B11" w:rsidP="00163CF8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. Настоящее постановление вступает в силу со дня </w:t>
      </w:r>
      <w:r w:rsidR="00B91585">
        <w:rPr>
          <w:rFonts w:ascii="Times New Roman" w:hAnsi="Times New Roman" w:cs="Times New Roman"/>
          <w:kern w:val="0"/>
          <w:sz w:val="28"/>
          <w:szCs w:val="28"/>
        </w:rPr>
        <w:t xml:space="preserve">его 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подписания, подлежит опубликованию в газете «Наша жизнь» и </w:t>
      </w:r>
      <w:r w:rsidR="00B91585" w:rsidRPr="00D9242D">
        <w:rPr>
          <w:sz w:val="28"/>
          <w:szCs w:val="28"/>
        </w:rPr>
        <w:t>размещению на официальном сайте Лихославльского муниципального округа в сети Интернет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B9002C" w:rsidRDefault="00B9002C" w:rsidP="004F7A71">
      <w:pPr>
        <w:ind w:firstLine="567"/>
        <w:rPr>
          <w:rFonts w:ascii="Times New Roman" w:hAnsi="Times New Roman"/>
          <w:sz w:val="28"/>
          <w:szCs w:val="28"/>
        </w:rPr>
      </w:pPr>
    </w:p>
    <w:p w:rsidR="00110033" w:rsidRDefault="00110033" w:rsidP="004F7A71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B9002C" w:rsidRPr="00872310" w:rsidTr="004F7A71">
        <w:tc>
          <w:tcPr>
            <w:tcW w:w="2500" w:type="pct"/>
          </w:tcPr>
          <w:p w:rsidR="00B9002C" w:rsidRPr="00872310" w:rsidRDefault="00B9002C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Глава Лихославльского</w:t>
            </w:r>
            <w:r w:rsidR="0011003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B9002C" w:rsidRPr="00872310" w:rsidRDefault="00B9002C" w:rsidP="00B90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</w:tbl>
    <w:p w:rsidR="001E28D0" w:rsidRDefault="001E28D0">
      <w:pPr>
        <w:widowControl/>
        <w:suppressAutoHyphens w:val="0"/>
        <w:ind w:firstLine="0"/>
        <w:jc w:val="left"/>
        <w:rPr>
          <w:rFonts w:ascii="Times New Roman" w:hAnsi="Times New Roman"/>
          <w:b/>
        </w:rPr>
        <w:sectPr w:rsidR="001E28D0" w:rsidSect="00110033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tbl>
      <w:tblPr>
        <w:tblStyle w:val="3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7807"/>
      </w:tblGrid>
      <w:tr w:rsidR="001E28D0" w:rsidRPr="004F7A71" w:rsidTr="001E28D0">
        <w:tc>
          <w:tcPr>
            <w:tcW w:w="2321" w:type="pct"/>
          </w:tcPr>
          <w:p w:rsidR="001E28D0" w:rsidRDefault="001E28D0" w:rsidP="00D70871">
            <w:pPr>
              <w:widowControl/>
              <w:suppressAutoHyphens w:val="0"/>
              <w:ind w:firstLine="0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</w:p>
          <w:p w:rsidR="001E28D0" w:rsidRPr="004F7A71" w:rsidRDefault="001E28D0" w:rsidP="00D70871">
            <w:pPr>
              <w:widowControl/>
              <w:suppressAutoHyphens w:val="0"/>
              <w:ind w:firstLine="0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679" w:type="pct"/>
          </w:tcPr>
          <w:p w:rsidR="001E28D0" w:rsidRPr="004F7A71" w:rsidRDefault="00776F4C" w:rsidP="00D70871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  <w:t>УТВЕРЖДЕН</w:t>
            </w:r>
          </w:p>
          <w:p w:rsidR="001E28D0" w:rsidRDefault="001E28D0" w:rsidP="00D70871">
            <w:pPr>
              <w:widowControl/>
              <w:suppressAutoHyphens w:val="0"/>
              <w:ind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</w:t>
            </w:r>
            <w:r w:rsidR="00776F4C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6B33EE">
              <w:rPr>
                <w:color w:val="000000"/>
                <w:sz w:val="28"/>
                <w:szCs w:val="28"/>
              </w:rPr>
              <w:t xml:space="preserve">дминистрации </w:t>
            </w:r>
          </w:p>
          <w:p w:rsidR="001E28D0" w:rsidRDefault="001E28D0" w:rsidP="00D70871">
            <w:pPr>
              <w:widowControl/>
              <w:suppressAutoHyphens w:val="0"/>
              <w:ind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33EE">
              <w:rPr>
                <w:color w:val="000000"/>
                <w:sz w:val="28"/>
                <w:szCs w:val="28"/>
              </w:rPr>
              <w:t xml:space="preserve">Лихославльского муниципального округа </w:t>
            </w:r>
          </w:p>
          <w:p w:rsidR="001E28D0" w:rsidRPr="004F7A71" w:rsidRDefault="001E28D0" w:rsidP="00D70871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  <w:r w:rsidRPr="006B33EE">
              <w:rPr>
                <w:color w:val="000000"/>
                <w:sz w:val="28"/>
                <w:szCs w:val="28"/>
              </w:rPr>
              <w:t xml:space="preserve">от </w:t>
            </w:r>
            <w:r w:rsidR="0085121C">
              <w:rPr>
                <w:color w:val="000000"/>
                <w:sz w:val="28"/>
                <w:szCs w:val="28"/>
              </w:rPr>
              <w:t>25.10.</w:t>
            </w:r>
            <w:r w:rsidRPr="006B33EE">
              <w:rPr>
                <w:color w:val="000000"/>
                <w:sz w:val="28"/>
                <w:szCs w:val="28"/>
              </w:rPr>
              <w:t>2022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5121C">
              <w:rPr>
                <w:color w:val="000000"/>
                <w:sz w:val="28"/>
                <w:szCs w:val="28"/>
              </w:rPr>
              <w:t>197</w:t>
            </w:r>
          </w:p>
        </w:tc>
      </w:tr>
    </w:tbl>
    <w:p w:rsidR="001E28D0" w:rsidRPr="004F7A71" w:rsidRDefault="001E28D0" w:rsidP="001E28D0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8"/>
          <w:szCs w:val="28"/>
        </w:rPr>
      </w:pPr>
    </w:p>
    <w:p w:rsidR="00C05B11" w:rsidRDefault="00C05B11" w:rsidP="00C05B11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Реестр</w:t>
      </w:r>
      <w:r w:rsidRPr="00DD7F5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муниципальных услуг (функций) Лихославльского муниципального округа Тверской области</w:t>
      </w:r>
    </w:p>
    <w:p w:rsidR="00C05B11" w:rsidRDefault="00C05B11" w:rsidP="001E28D0">
      <w:pPr>
        <w:widowControl/>
        <w:shd w:val="clear" w:color="auto" w:fill="FFFFFF"/>
        <w:suppressAutoHyphens w:val="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</w:pPr>
    </w:p>
    <w:p w:rsidR="001E28D0" w:rsidRPr="001E28D0" w:rsidRDefault="00C05B11" w:rsidP="001E28D0">
      <w:pPr>
        <w:widowControl/>
        <w:shd w:val="clear" w:color="auto" w:fill="FFFFFF"/>
        <w:suppressAutoHyphens w:val="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  <w:t xml:space="preserve">1. </w:t>
      </w:r>
      <w:r w:rsidR="001E28D0" w:rsidRPr="001E28D0"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  <w:t>Перечень муниципальных услуг, предоставляемых структурными подразделениями администрации Лихославльского муниципального округа Тверской области</w:t>
      </w:r>
    </w:p>
    <w:p w:rsidR="001E28D0" w:rsidRPr="004F7A71" w:rsidRDefault="001E28D0" w:rsidP="001E28D0">
      <w:pPr>
        <w:widowControl/>
        <w:shd w:val="clear" w:color="auto" w:fill="FFFFFF"/>
        <w:suppressAutoHyphens w:val="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259"/>
        <w:gridCol w:w="2283"/>
        <w:gridCol w:w="2822"/>
        <w:gridCol w:w="1701"/>
        <w:gridCol w:w="1712"/>
        <w:gridCol w:w="2079"/>
      </w:tblGrid>
      <w:tr w:rsidR="001E28D0" w:rsidRPr="004F7A71" w:rsidTr="00225DCE">
        <w:trPr>
          <w:cantSplit/>
          <w:trHeight w:val="113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Наименование</w:t>
            </w:r>
          </w:p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муниципальной</w:t>
            </w:r>
          </w:p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услуги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Нормативный акт, устанавливающий</w:t>
            </w:r>
          </w:p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предоставление муниципальной услуги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Наименование административного регламента, реквизиты нормативного акт об утверждении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Сведения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br/>
              <w:t>о возмездности</w:t>
            </w:r>
          </w:p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(безвозмездности) предоставления услуги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Структурное подразделение, ответственное за предоставление муниципальной услуги,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Место предоставления услуги, сведения об адресе электронной почты</w:t>
            </w:r>
          </w:p>
        </w:tc>
      </w:tr>
      <w:tr w:rsidR="001E28D0" w:rsidRPr="004F7A71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D7087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7</w:t>
            </w:r>
          </w:p>
        </w:tc>
      </w:tr>
      <w:tr w:rsidR="001E28D0" w:rsidRPr="004F7A71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22.10.2004 № 125-ФЗ «Об архивном деле в Российской Федерации»;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исполнения запросов граждан и юридических лиц, предоставление копий архивных документов, архивных выписок, архивных справок (постановление от 12.04.2022 № 65)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Архивный сектор общего отдела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пос. Льнозавода, д. 25, E-mail: a35346@yandex.ru</w:t>
            </w:r>
          </w:p>
          <w:p w:rsidR="001E28D0" w:rsidRPr="004F7A71" w:rsidRDefault="001E28D0" w:rsidP="00225DCE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гражданам и юридическим лицам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информации об объектах недвижимого имущества, находящихся в муниципальной собственности Лихославльского муниципального округа Тверской области и предназначенных для сдачи в аренду» (постановление от 29.08.2022 № 157-6)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86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гражданам и юридическим лицам имущества, находящегося в муниципальной собственности Лихославльского муниципального округа Тверской области в собственность, аренду, в безвозмездное пользование, на хранение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имущества, находящегося в муниципальной собственности Лихославльского муниципального округа Тверской области в собственность, аренду, в безвозмездное пользование, на хранение» (постановление от 17.10.2022 № 191-1)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Прием заявлений и оформление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«Приём заявлений и оформление договоров на передачу гражданам в собственность жилых помещений муниципального жилищного фонда социального использования» (постановление от 13.10.2022 № 189-1)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A338DA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жилых помещений специализированного жилищного фонда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жилых помещений специализированного жилищного фонда Лихославльского муниципального округа Тверской области»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08.09.2022 № 164-1)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гражданам и юридическим лицам сведений открытого характера из реестра муниципального имущества муниципального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11B27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области» (постановление от 31.08.2022 № 159)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гражданам и юридическим лицам информации о задолженности по арендной плате за пользование муниципальным имуществом, находящимся в собственности муниципального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информации о задолженности по арендной плате за пользование муниципальным имуществом, находящимся в собственности Лихославльского муниципального округа Тверской области» (постановление от 31.08.2022 № 159-1)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гражданам и юридическим лицам информации о задолженности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расположенными на территории муниципального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информации о задолженности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расположенными на территории Лихославльского муниципального округа» (постановление от 23.06.2022 №</w:t>
            </w:r>
            <w:r w:rsidRPr="004F7A71">
              <w:rPr>
                <w:rFonts w:ascii="Times New Roman" w:hAnsi="Times New Roman" w:cs="Times New Roman"/>
                <w:kern w:val="0"/>
              </w:rPr>
              <w:t> 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Принятие решения о предварительном согласовании предоставления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торгов» (постановление от 23.06.2022 №</w:t>
            </w:r>
            <w:r w:rsidRPr="004F7A71">
              <w:rPr>
                <w:rFonts w:ascii="Times New Roman" w:hAnsi="Times New Roman" w:cs="Times New Roman"/>
                <w:kern w:val="0"/>
              </w:rPr>
              <w:t> 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112-5)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в аренду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в аренду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 (постановление от 03.02.2022 № 19)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08.09.2022 № 164)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«Заключение соглашения о перераспределении земель и (или)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и земельных участков, находящихся в частной собственности» (постановление от 23.06.2022 №</w:t>
            </w:r>
            <w:r w:rsidRPr="004F7A71">
              <w:rPr>
                <w:rFonts w:ascii="Times New Roman" w:hAnsi="Times New Roman" w:cs="Times New Roman"/>
                <w:kern w:val="0"/>
              </w:rPr>
              <w:t> 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112-3)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09.09.2022 №</w:t>
            </w:r>
            <w:r w:rsidRPr="004F7A71">
              <w:rPr>
                <w:rFonts w:ascii="Times New Roman" w:hAnsi="Times New Roman" w:cs="Times New Roman"/>
                <w:kern w:val="0"/>
              </w:rPr>
              <w:t> 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165-4)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в аренду или в собственность на торгах» (постановление от 19.09.2022 № 171)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(постановление от 19.09.2022 № 171-1)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Установление сервитута (публичного сервитута) в отношении земельного участка, находящегося в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br/>
              <w:t>государственной или муниципальной собственности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«Заключение соглашения об установлении сервитута в отношении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разграничена» (постановление от 23.06.2022 № 112-4)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Постановка граждан на учет в качестве лиц, имеющих право на предоставление земельных участков бесплатно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Закон Тверской области от 07.12.2011 №75-ЗО «О бесплатном предоставлении гражданам, имеющим трех и более детей, земельных участков на территории Тверской области»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«Постановка граждан на учет в качестве лиц, имеющих право на предоставление земельных участков бесплатно» (постановление от 24.08.2022 № 154)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в собственность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бесплатно» (постановление от 29.08.2022 № 157)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в собственность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в собственность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торгов» (постановление от 23.06.2022 № 112)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kyilix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yandex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31.05.2022 № 96-1)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85121C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85121C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stroit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otdel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lih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raion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«Согласование проведения переустройства и (или) перепланировки помещения в многоквартирном доме на территории Лихославльского муниципального округа» (постановление от 27.04.2022 № 76)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B0405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Перевод жилого помещения в нежилое помещение и нежилого помещения в жилое помещение на территории Лихославльского муниципального округа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Перевод жилого помещения в нежилое помещение и нежилого помещения в жилое помещение на территории Лихославльского муниципального округа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(постановление от 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  <w:lang w:eastAsia="zh-CN" w:bidi="hi-IN"/>
              </w:rPr>
              <w:t xml:space="preserve">04.04.2022 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  <w:lang w:eastAsia="zh-CN" w:bidi="hi-IN"/>
              </w:rPr>
              <w:br/>
              <w:t>№ 59-9)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11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2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B0405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Признание садового дома жилым домом и жилого дома садовым домом» на территории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«Признание садового дома жилым домом и жилого дома садовым домом» на территории Лихославльского муниципального округа Тверской области» (постановление от 03.08.2022 № 139)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13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4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B0405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4F7A71">
              <w:rPr>
                <w:rFonts w:ascii="Times New Roman" w:hAnsi="Times New Roman" w:cs="Times New Roman"/>
                <w:kern w:val="0"/>
                <w:sz w:val="19"/>
                <w:szCs w:val="19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«Принятие граждан на учет в качестве нуждающихся в жилых помещениях, предоставляемых по договорам социального найма»</w:t>
            </w:r>
          </w:p>
          <w:p w:rsidR="001E28D0" w:rsidRPr="004F7A71" w:rsidRDefault="001E28D0" w:rsidP="00B04051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1</w:t>
            </w:r>
            <w:r w:rsidR="00B0405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.08.2022 № 150-1)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15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6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B0405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4F7A71">
              <w:rPr>
                <w:rFonts w:ascii="Times New Roman" w:hAnsi="Times New Roman" w:cs="Times New Roman"/>
                <w:kern w:val="0"/>
                <w:sz w:val="19"/>
                <w:szCs w:val="19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ED3C1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 (постановление от 1</w:t>
            </w:r>
            <w:r w:rsidR="00ED3C1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.08.2022 № 150-2)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17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8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B0405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ED3C1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Лихославльского муниципального округа Тверской области» (постановление от 1</w:t>
            </w:r>
            <w:r w:rsidR="00ED3C1D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.08.2022 № 150)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19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85121C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85121C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85121C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20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85121C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85121C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1E28D0" w:rsidRPr="0085121C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85121C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жилого помещения по договору социального найма» (постановление от 17.10.2022 № 191)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1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22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2016@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1E28D0" w:rsidRPr="004F7A71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B0405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A66EB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  <w:bookmarkStart w:id="0" w:name="_GoBack"/>
            <w:bookmarkEnd w:id="0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trike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(приказ Отдела образования от 19.07.2022 № 207)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1E28D0" w:rsidRPr="004F7A71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Прием заявлений о зачислении в муниципальные образовательные организации Лихославльского муниципального округа Тверской области, реализующие программы общего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«Прием заявлений о зачислении в муниципальные образовательные организации Лихославльского муниципального округа Тверской области, реализующие программы общего образования» (приказ Отдела образования от 19.07.2022 № 208)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1E28D0" w:rsidRPr="004F7A71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 xml:space="preserve">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 (приказ 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Отдела образования 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№ 264 от 18.10.22)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1E28D0" w:rsidRPr="004F7A71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«Организация отдыха детей в каникулярное время» (приказ Отдела образования от 21.09.2022 № 250)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</w:t>
            </w:r>
          </w:p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12.01.1996 №8-ФЗ «О погребении и похоронном деле»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места для захоронения (перезахоронения) умершего и выдача разрешения на погребение на территории Лихославльского городского кладбища (постановление от </w:t>
            </w: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05.04.2022 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60-1)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C05B1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3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C05B1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C05B1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stroit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otdel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lih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raion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  <w:p w:rsidR="001E28D0" w:rsidRPr="00C05B1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C05B1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F7A71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Выдача разрешения на право вырубки зеленых насаждений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разрешений на вырубку (снос) зеленых насаждений, произрастающих на территории города Лихославля, деревни Челновка, населенного пункта МПМК, поселка Юбилейный Лихославльского муниципального округа Тверской области</w:t>
            </w:r>
          </w:p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kern w:val="0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(постановление от </w:t>
            </w: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144-6)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C05B1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4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C05B1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C05B1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stroit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otdel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lih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raion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C05B1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  <w:p w:rsidR="001E28D0" w:rsidRPr="00C05B1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1E28D0" w:rsidRPr="00A66EB0" w:rsidTr="00225DCE">
        <w:trPr>
          <w:cantSplit/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C05B1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Присвоение адреса объекту адресации, изменение и аннулирование такого адреса (постановление от </w:t>
            </w: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09.02.2022 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23)</w:t>
            </w:r>
          </w:p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5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stroit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otdel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lih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raion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1E28D0" w:rsidRPr="00A66EB0" w:rsidTr="00225DCE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B0405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(ордера) на проведение земляных работ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Выдача разрешения (ордера) на проведение земляных работ (постановление от </w:t>
            </w: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11.03.2022 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43)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6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stroit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otdel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lih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raion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1E28D0" w:rsidRPr="00A66EB0" w:rsidTr="00225DCE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B0405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Регистрация аттестованных нештатных аварийно-спасательных формирований на территории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федеральные законы от 22.08.1995 № 151-ФЗ «Об аварийно-спасательных службах и статусе спасателей», от 27.07.2010 № 210-ФЗ «Об организации предоставления государственных и муниципальных услуг», пункт 9 Порядка создания нештатных аварийно-спасательных формирований»,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999, пункт 4 Порядка регистрации аварийно-спасательных служб,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12.03.2018 № 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«Регистрация аттестованных нештатных аварийно-спасательных формирований на территории Лихославльского муниципального округа Тверской области» (постановление от </w:t>
            </w: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27.07.2022 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134-6)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делам ГО и ЧС и мобилизационной подготовке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</w:t>
            </w: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7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1E28D0" w:rsidRPr="00A66EB0" w:rsidTr="00225DCE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B0405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разрешений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Лихославльского муниципального округа Тверской области, а также посадка (взлет) на расположенные в границах Лихославльского муниципального округа Тверской области площадки, сведения о которых не опубликованы в документах аэронавигационной информации</w:t>
            </w:r>
          </w:p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Правила использования воздушного пространства Российской Федерации, утвержденные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«Выдача разрешений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Лихославльского муниципального округа Тверской области, а также посадка (взлет) на расположенные в границах Лихославльского муниципального округа Тверской области площадки, сведения о которых не опубликованы в документах аэронавигационной информации»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15.08.2022 № 147-8)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делам ГО и ЧС и мобилизационной подготовке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</w:t>
            </w: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28" w:history="1"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4F7A7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1E28D0" w:rsidRPr="00A66EB0" w:rsidTr="00225DCE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B0405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от 12.01.1996 №8-ФЗ «О погребении и похоронном деле»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 (распоряжение Управления развитием территорий Лихославльского муниципального округа от 10.08.2022 № 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Управление развитием территорий Лихославльского муниципального округа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 xml:space="preserve">17115, Тверская область, Лихославльский МО, д.Кава, д.40 </w:t>
            </w: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</w:t>
            </w: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mail</w:t>
            </w: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: </w:t>
            </w:r>
            <w:hyperlink r:id="rId29" w:history="1">
              <w:r w:rsidRPr="004F7A71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kavskoesp</w:t>
              </w:r>
              <w:r w:rsidRPr="004F7A71">
                <w:rPr>
                  <w:rFonts w:ascii="Times New Roman" w:hAnsi="Times New Roman" w:cs="Times New Roman"/>
                  <w:kern w:val="0"/>
                  <w:sz w:val="14"/>
                  <w:szCs w:val="14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mail</w:t>
              </w:r>
              <w:r w:rsidRPr="004F7A71">
                <w:rPr>
                  <w:rFonts w:ascii="Times New Roman" w:hAnsi="Times New Roman" w:cs="Times New Roman"/>
                  <w:kern w:val="0"/>
                  <w:sz w:val="14"/>
                  <w:szCs w:val="14"/>
                </w:rPr>
                <w:t>.</w:t>
              </w:r>
              <w:r w:rsidRPr="004F7A71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ru</w:t>
              </w:r>
            </w:hyperlink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</w:rPr>
              <w:t>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</w:rPr>
              <w:t>171216, Тверская область, Лихославльский МО, д. Вески, ул. Центральная, д. 14а</w:t>
            </w: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: </w:t>
            </w:r>
            <w:hyperlink r:id="rId30" w:history="1">
              <w:r w:rsidRPr="004F7A71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adm</w:t>
              </w:r>
              <w:r w:rsidRPr="00B04051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.</w:t>
              </w:r>
              <w:r w:rsidRPr="004F7A71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veski</w:t>
              </w:r>
              <w:r w:rsidRPr="00B04051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@</w:t>
              </w:r>
              <w:r w:rsidRPr="004F7A71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yandex</w:t>
              </w:r>
              <w:r w:rsidRPr="00B04051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.</w:t>
              </w:r>
              <w:r w:rsidRPr="004F7A71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ru</w:t>
              </w:r>
            </w:hyperlink>
            <w:r w:rsidRPr="00B0405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171212, Тверская область, Лихославльский МО, д.Сосновицы, д.113.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E-mail: </w:t>
            </w:r>
            <w:hyperlink r:id="rId31" w:history="1">
              <w:r w:rsidRPr="004F7A71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sosnovici@yandex.ru</w:t>
              </w:r>
            </w:hyperlink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</w:rPr>
              <w:t>171205, Россия, Тверская область, Лихославльский МО, п. Калашниково, ул. Ленина, д. 45</w:t>
            </w:r>
          </w:p>
          <w:p w:rsidR="001E28D0" w:rsidRPr="00B0405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-</w:t>
            </w: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: </w:t>
            </w: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gpp</w:t>
            </w:r>
            <w:r w:rsidRPr="00B0405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kalashnikovo</w:t>
            </w:r>
            <w:r w:rsidRPr="00B0405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@</w:t>
            </w: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.</w:t>
            </w: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ru</w:t>
            </w:r>
            <w:r w:rsidRPr="00B0405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171223, Тверская область, Лихославльский МО, c. Толмачи, ул. 1-ая Больничная, д. 2.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E-mail: </w:t>
            </w:r>
            <w:hyperlink r:id="rId32" w:history="1">
              <w:r w:rsidRPr="004F7A71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tolmachiadm@yandex.ru</w:t>
              </w:r>
            </w:hyperlink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171221, Тверская область, Лихославльский МО, с. Микшино, д. 116.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lastRenderedPageBreak/>
              <w:t>E-mail: mikshinosp@yandex.ru,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171207, Тверская область, Лихославльский МО, д.Стан, д.33.</w:t>
            </w:r>
          </w:p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4F7A71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E-mail: stanskoe-sp@yandex.ru</w:t>
            </w:r>
            <w:hyperlink r:id="rId33" w:history="1"/>
          </w:p>
        </w:tc>
      </w:tr>
      <w:tr w:rsidR="001E28D0" w:rsidRPr="004F7A71" w:rsidTr="00225DCE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Присвоение адреса объекту адресации, изменение и аннулирование такого адреса (распоряжение Управления развитием территорий Лихославльского муниципального округа от </w:t>
            </w: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E28D0" w:rsidRPr="004F7A71" w:rsidTr="00225DCE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(ордера) на проведение земляных работ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Выдача разрешения (ордера) на проведение земляных работ (распоряжение Управления развитием территорий Лихославльского муниципального округа от </w:t>
            </w: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E28D0" w:rsidRPr="004F7A71" w:rsidTr="00225DCE">
        <w:trPr>
          <w:cantSplit/>
          <w:trHeight w:val="16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D0" w:rsidRPr="004F7A71" w:rsidRDefault="001E28D0" w:rsidP="00225DCE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на право вырубки зеленых насаждений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«Выдача разрешений на вырубку (снос) зеленых насаждений, произрастающих на территории территориальных отделов Управления развитием территорий Лихославльского муниципального округа Тверской области» (распоряжение Управления развитием территорий Лихославльского муниципального округа от </w:t>
            </w:r>
            <w:r w:rsidRPr="004F7A71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D0" w:rsidRPr="004F7A71" w:rsidRDefault="001E28D0" w:rsidP="00225DC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1E28D0" w:rsidRDefault="001E28D0" w:rsidP="001E28D0">
      <w:pPr>
        <w:widowControl/>
        <w:suppressAutoHyphens w:val="0"/>
        <w:ind w:firstLine="0"/>
        <w:jc w:val="left"/>
        <w:rPr>
          <w:rFonts w:ascii="Times New Roman" w:hAnsi="Times New Roman"/>
          <w:b/>
        </w:rPr>
      </w:pPr>
    </w:p>
    <w:p w:rsidR="00C05B11" w:rsidRDefault="00C05B11">
      <w:pPr>
        <w:widowControl/>
        <w:suppressAutoHyphens w:val="0"/>
        <w:ind w:firstLine="0"/>
        <w:jc w:val="left"/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  <w:br w:type="page"/>
      </w:r>
    </w:p>
    <w:p w:rsidR="007D65B4" w:rsidRPr="007D65B4" w:rsidRDefault="00C05B11" w:rsidP="007D65B4">
      <w:pPr>
        <w:widowControl/>
        <w:shd w:val="clear" w:color="auto" w:fill="FFFFFF"/>
        <w:suppressAutoHyphens w:val="0"/>
        <w:ind w:firstLine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  <w:lastRenderedPageBreak/>
        <w:t xml:space="preserve">2. </w:t>
      </w:r>
      <w:r w:rsidR="007D65B4" w:rsidRPr="007D65B4"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  <w:t>Перечень видов муниципального контроля на территории Лихославльского муниципального округа</w:t>
      </w:r>
    </w:p>
    <w:p w:rsidR="007D65B4" w:rsidRPr="007D65B4" w:rsidRDefault="007D65B4" w:rsidP="007D65B4">
      <w:pPr>
        <w:widowControl/>
        <w:shd w:val="clear" w:color="auto" w:fill="FFFFFF"/>
        <w:suppressAutoHyphens w:val="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880"/>
        <w:gridCol w:w="3652"/>
        <w:gridCol w:w="2469"/>
        <w:gridCol w:w="2635"/>
        <w:gridCol w:w="2228"/>
      </w:tblGrid>
      <w:tr w:rsidR="00CA1856" w:rsidRPr="007D65B4" w:rsidTr="00A9071D">
        <w:trPr>
          <w:trHeight w:val="113"/>
        </w:trPr>
        <w:tc>
          <w:tcPr>
            <w:tcW w:w="239" w:type="pct"/>
            <w:vAlign w:val="center"/>
          </w:tcPr>
          <w:p w:rsidR="007D65B4" w:rsidRPr="007D65B4" w:rsidRDefault="007D65B4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7D65B4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№ п/п</w:t>
            </w:r>
          </w:p>
        </w:tc>
        <w:tc>
          <w:tcPr>
            <w:tcW w:w="989" w:type="pct"/>
            <w:vAlign w:val="center"/>
          </w:tcPr>
          <w:p w:rsidR="007D65B4" w:rsidRPr="007D65B4" w:rsidRDefault="007D65B4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7D65B4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Вид муниципального контроля</w:t>
            </w:r>
          </w:p>
        </w:tc>
        <w:tc>
          <w:tcPr>
            <w:tcW w:w="1254" w:type="pct"/>
            <w:vAlign w:val="center"/>
          </w:tcPr>
          <w:p w:rsidR="007D65B4" w:rsidRPr="007D65B4" w:rsidRDefault="007D65B4" w:rsidP="007D65B4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7D65B4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Нормативный акт, устанавливающий</w:t>
            </w:r>
          </w:p>
          <w:p w:rsidR="007D65B4" w:rsidRPr="007D65B4" w:rsidRDefault="007D65B4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7D65B4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осуществление муниципального контроля</w:t>
            </w:r>
          </w:p>
        </w:tc>
        <w:tc>
          <w:tcPr>
            <w:tcW w:w="848" w:type="pct"/>
            <w:vAlign w:val="center"/>
          </w:tcPr>
          <w:p w:rsidR="007D65B4" w:rsidRPr="007D65B4" w:rsidRDefault="007D65B4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7D65B4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Ответственное структурное подразделение администрации Лихославльского муниципального округа</w:t>
            </w:r>
          </w:p>
        </w:tc>
        <w:tc>
          <w:tcPr>
            <w:tcW w:w="905" w:type="pct"/>
            <w:vAlign w:val="center"/>
          </w:tcPr>
          <w:p w:rsidR="007D65B4" w:rsidRPr="007D65B4" w:rsidRDefault="007D65B4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7D65B4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Ответственные должностные лица</w:t>
            </w:r>
          </w:p>
        </w:tc>
        <w:tc>
          <w:tcPr>
            <w:tcW w:w="765" w:type="pct"/>
            <w:vAlign w:val="center"/>
          </w:tcPr>
          <w:p w:rsidR="007D65B4" w:rsidRPr="007D65B4" w:rsidRDefault="007D65B4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7D65B4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Контактные данные</w:t>
            </w:r>
          </w:p>
        </w:tc>
      </w:tr>
      <w:tr w:rsidR="00CA1856" w:rsidRPr="007D65B4" w:rsidTr="00A9071D">
        <w:trPr>
          <w:trHeight w:val="113"/>
        </w:trPr>
        <w:tc>
          <w:tcPr>
            <w:tcW w:w="239" w:type="pct"/>
            <w:vAlign w:val="center"/>
          </w:tcPr>
          <w:p w:rsidR="007D65B4" w:rsidRPr="007D65B4" w:rsidRDefault="007D65B4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D65B4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89" w:type="pct"/>
            <w:vAlign w:val="center"/>
          </w:tcPr>
          <w:p w:rsidR="007D65B4" w:rsidRPr="007D65B4" w:rsidRDefault="007D65B4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D65B4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254" w:type="pct"/>
          </w:tcPr>
          <w:p w:rsidR="007D65B4" w:rsidRPr="007D65B4" w:rsidRDefault="007D65B4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D65B4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848" w:type="pct"/>
            <w:vAlign w:val="center"/>
          </w:tcPr>
          <w:p w:rsidR="007D65B4" w:rsidRPr="007D65B4" w:rsidRDefault="007D65B4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D65B4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905" w:type="pct"/>
            <w:vAlign w:val="center"/>
          </w:tcPr>
          <w:p w:rsidR="007D65B4" w:rsidRPr="007D65B4" w:rsidRDefault="007D65B4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D65B4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765" w:type="pct"/>
          </w:tcPr>
          <w:p w:rsidR="007D65B4" w:rsidRPr="007D65B4" w:rsidRDefault="007D65B4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D65B4">
              <w:rPr>
                <w:rFonts w:ascii="Times New Roman" w:hAnsi="Times New Roman" w:cs="Times New Roman"/>
                <w:kern w:val="0"/>
                <w:sz w:val="16"/>
                <w:szCs w:val="16"/>
              </w:rPr>
              <w:t>6</w:t>
            </w:r>
          </w:p>
        </w:tc>
      </w:tr>
      <w:tr w:rsidR="00FD717E" w:rsidRPr="00721A2E" w:rsidTr="00A9071D">
        <w:trPr>
          <w:trHeight w:val="113"/>
        </w:trPr>
        <w:tc>
          <w:tcPr>
            <w:tcW w:w="239" w:type="pct"/>
            <w:vAlign w:val="center"/>
          </w:tcPr>
          <w:p w:rsidR="00FD717E" w:rsidRPr="0058397B" w:rsidRDefault="00FD717E" w:rsidP="0058397B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vAlign w:val="center"/>
          </w:tcPr>
          <w:p w:rsidR="00FD717E" w:rsidRPr="00721A2E" w:rsidRDefault="00FD717E" w:rsidP="00721A2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540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Муниципальный </w:t>
            </w:r>
            <w:r w:rsidRPr="00721A2E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ый </w:t>
            </w:r>
            <w:r w:rsidRPr="00721A2E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контрол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ь</w:t>
            </w:r>
            <w:r w:rsidRPr="00721A2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на территории Лихославльского муниципального округа Тверской области</w:t>
            </w:r>
          </w:p>
        </w:tc>
        <w:tc>
          <w:tcPr>
            <w:tcW w:w="1254" w:type="pct"/>
          </w:tcPr>
          <w:p w:rsidR="00FD717E" w:rsidRPr="00721A2E" w:rsidRDefault="00FD717E" w:rsidP="00721A2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21A2E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ый</w:t>
            </w:r>
            <w:r w:rsidRPr="00721A2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кодекс Российской Федерации,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ф</w:t>
            </w: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едеральные законы от 06.10.2003 №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решение Собрания депутатов Лихославльского района от 15.09.2021 № 146 «</w:t>
            </w:r>
            <w:r w:rsidRPr="00721A2E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Об утверждении Положения о муниципальном земельном контроле на территории Лихославльского муниципального округа Тверской области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»</w:t>
            </w:r>
          </w:p>
        </w:tc>
        <w:tc>
          <w:tcPr>
            <w:tcW w:w="848" w:type="pct"/>
            <w:vAlign w:val="center"/>
          </w:tcPr>
          <w:p w:rsidR="00FD717E" w:rsidRPr="00721A2E" w:rsidRDefault="00FD717E" w:rsidP="00721A2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905" w:type="pct"/>
            <w:vAlign w:val="center"/>
          </w:tcPr>
          <w:p w:rsidR="00FD717E" w:rsidRPr="004F7A71" w:rsidRDefault="00FD717E" w:rsidP="00721A2E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Председатель, ведущий эксперт Комитета </w:t>
            </w:r>
            <w:r w:rsidRPr="004F7A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по управлению имуществом Лихославльского муниципального округа</w:t>
            </w:r>
          </w:p>
        </w:tc>
        <w:tc>
          <w:tcPr>
            <w:tcW w:w="765" w:type="pct"/>
            <w:vAlign w:val="center"/>
          </w:tcPr>
          <w:p w:rsidR="00FD717E" w:rsidRPr="00FB2CE4" w:rsidRDefault="00FD717E" w:rsidP="00A9071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  <w:r w:rsidR="00A9071D"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: </w:t>
            </w:r>
            <w:hyperlink r:id="rId34" w:history="1">
              <w:r w:rsidR="00A9071D" w:rsidRPr="00FB2CE4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kyilix</w:t>
              </w:r>
              <w:r w:rsidR="00A9071D" w:rsidRPr="00FB2CE4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</w:rPr>
                <w:t>@</w:t>
              </w:r>
              <w:r w:rsidR="00A9071D" w:rsidRPr="00FB2CE4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="00A9071D" w:rsidRPr="00FB2CE4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</w:rPr>
                <w:t>.</w:t>
              </w:r>
              <w:r w:rsidR="00A9071D" w:rsidRPr="00FB2CE4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="00A9071D"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>, 8(48261) 3-58-34</w:t>
            </w:r>
          </w:p>
        </w:tc>
      </w:tr>
      <w:tr w:rsidR="00A9071D" w:rsidRPr="00FB2CE4" w:rsidTr="00A9071D">
        <w:trPr>
          <w:trHeight w:val="1121"/>
        </w:trPr>
        <w:tc>
          <w:tcPr>
            <w:tcW w:w="239" w:type="pct"/>
            <w:vMerge w:val="restart"/>
            <w:vAlign w:val="center"/>
          </w:tcPr>
          <w:p w:rsidR="00A9071D" w:rsidRPr="0058397B" w:rsidRDefault="00A9071D" w:rsidP="0058397B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vMerge w:val="restart"/>
            <w:vAlign w:val="center"/>
          </w:tcPr>
          <w:p w:rsidR="00A9071D" w:rsidRPr="001E5404" w:rsidRDefault="00A9071D" w:rsidP="001E540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5404">
              <w:rPr>
                <w:rFonts w:ascii="Times New Roman" w:hAnsi="Times New Roman" w:cs="Times New Roman"/>
                <w:kern w:val="0"/>
                <w:sz w:val="18"/>
                <w:szCs w:val="18"/>
              </w:rPr>
              <w:t>Муниципальный контроль в сфере благоустройства на территории Лихославльского муниципального округа Тверской области</w:t>
            </w:r>
          </w:p>
        </w:tc>
        <w:tc>
          <w:tcPr>
            <w:tcW w:w="1254" w:type="pct"/>
            <w:vMerge w:val="restart"/>
            <w:vAlign w:val="center"/>
          </w:tcPr>
          <w:p w:rsidR="00A9071D" w:rsidRPr="001E5404" w:rsidRDefault="00A9071D" w:rsidP="001E5404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      </w:r>
            <w:r w:rsidRPr="001E5404">
              <w:rPr>
                <w:rFonts w:ascii="Times New Roman" w:hAnsi="Times New Roman" w:cs="Times New Roman"/>
                <w:sz w:val="18"/>
                <w:szCs w:val="18"/>
              </w:rPr>
              <w:t>решение Думы Лихославльского муниципального округа Тверской области от 22.09.2022 № 16/143-1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CA1856">
              <w:rPr>
                <w:rFonts w:ascii="Times New Roman" w:hAnsi="Times New Roman" w:cs="Times New Roman"/>
                <w:sz w:val="18"/>
                <w:szCs w:val="18"/>
              </w:rPr>
              <w:t>Об утверждении Положения о муниципальном контроле в сфере благоустройства на территории Лихославльского муниципального округа Тверской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48" w:type="pct"/>
            <w:vMerge w:val="restart"/>
            <w:vAlign w:val="center"/>
          </w:tcPr>
          <w:p w:rsidR="00A9071D" w:rsidRPr="001E5404" w:rsidRDefault="00A9071D" w:rsidP="001E5404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404">
              <w:rPr>
                <w:rFonts w:ascii="Times New Roman" w:hAnsi="Times New Roman" w:cs="Times New Roman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области;</w:t>
            </w:r>
          </w:p>
          <w:p w:rsidR="00A9071D" w:rsidRPr="001E5404" w:rsidRDefault="00A9071D" w:rsidP="001E5404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404">
              <w:rPr>
                <w:rFonts w:ascii="Times New Roman" w:hAnsi="Times New Roman" w:cs="Times New Roman"/>
                <w:sz w:val="18"/>
                <w:szCs w:val="18"/>
              </w:rPr>
              <w:t>Управление развитием территорий Лихославльского муниципального округа Тверской области</w:t>
            </w:r>
          </w:p>
        </w:tc>
        <w:tc>
          <w:tcPr>
            <w:tcW w:w="905" w:type="pct"/>
            <w:vAlign w:val="center"/>
          </w:tcPr>
          <w:p w:rsidR="00A9071D" w:rsidRPr="001E5404" w:rsidRDefault="00A9071D" w:rsidP="00A9071D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404">
              <w:rPr>
                <w:rFonts w:ascii="Times New Roman" w:hAnsi="Times New Roman" w:cs="Times New Roman"/>
                <w:sz w:val="18"/>
                <w:szCs w:val="18"/>
              </w:rPr>
              <w:t>Заведующий отделом по благоустройству Управления капитального строительства и инфраструктурного развития</w:t>
            </w:r>
          </w:p>
        </w:tc>
        <w:tc>
          <w:tcPr>
            <w:tcW w:w="765" w:type="pct"/>
            <w:vAlign w:val="center"/>
          </w:tcPr>
          <w:p w:rsidR="00FB2CE4" w:rsidRPr="00FB2CE4" w:rsidRDefault="00A9071D" w:rsidP="00CA185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</w:t>
            </w:r>
            <w:r w:rsidR="00FB2CE4"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</w:p>
          <w:p w:rsidR="00A9071D" w:rsidRPr="00B04051" w:rsidRDefault="00A9071D" w:rsidP="00CA185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blago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lihoslavl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69.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</w:t>
            </w:r>
          </w:p>
          <w:p w:rsidR="00A9071D" w:rsidRPr="00FB2CE4" w:rsidRDefault="00A9071D" w:rsidP="00A9071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>8(48261) 3-56-71</w:t>
            </w:r>
          </w:p>
        </w:tc>
      </w:tr>
      <w:tr w:rsidR="00A9071D" w:rsidRPr="00A66EB0" w:rsidTr="00A9071D">
        <w:trPr>
          <w:trHeight w:val="1120"/>
        </w:trPr>
        <w:tc>
          <w:tcPr>
            <w:tcW w:w="239" w:type="pct"/>
            <w:vMerge/>
            <w:vAlign w:val="center"/>
          </w:tcPr>
          <w:p w:rsidR="00A9071D" w:rsidRPr="0058397B" w:rsidRDefault="00A9071D" w:rsidP="0058397B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vMerge/>
            <w:vAlign w:val="center"/>
          </w:tcPr>
          <w:p w:rsidR="00A9071D" w:rsidRPr="001E5404" w:rsidRDefault="00A9071D" w:rsidP="001E540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54" w:type="pct"/>
            <w:vMerge/>
            <w:vAlign w:val="center"/>
          </w:tcPr>
          <w:p w:rsidR="00A9071D" w:rsidRPr="009828A3" w:rsidRDefault="00A9071D" w:rsidP="001E5404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8" w:type="pct"/>
            <w:vMerge/>
            <w:vAlign w:val="center"/>
          </w:tcPr>
          <w:p w:rsidR="00A9071D" w:rsidRPr="001E5404" w:rsidRDefault="00A9071D" w:rsidP="001E5404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A9071D" w:rsidRPr="001E5404" w:rsidRDefault="00A9071D" w:rsidP="001E5404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404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развитием территорий Лихославльского муниципального округа Тверской области</w:t>
            </w:r>
          </w:p>
        </w:tc>
        <w:tc>
          <w:tcPr>
            <w:tcW w:w="765" w:type="pct"/>
            <w:vAlign w:val="center"/>
          </w:tcPr>
          <w:p w:rsidR="00A9071D" w:rsidRPr="00FB2CE4" w:rsidRDefault="00A9071D" w:rsidP="00A9071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 Лихославль, ул. Первомайская, д. 6</w:t>
            </w:r>
          </w:p>
          <w:p w:rsidR="00A9071D" w:rsidRPr="00B04051" w:rsidRDefault="00A9071D" w:rsidP="00A9071D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35" w:history="1"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A9071D" w:rsidRPr="00225DCE" w:rsidRDefault="00A9071D" w:rsidP="00A9071D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225DCE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8(48261) 3-57-41</w:t>
            </w:r>
          </w:p>
        </w:tc>
      </w:tr>
      <w:tr w:rsidR="00FD717E" w:rsidRPr="009B768C" w:rsidTr="00A9071D">
        <w:trPr>
          <w:trHeight w:val="113"/>
        </w:trPr>
        <w:tc>
          <w:tcPr>
            <w:tcW w:w="239" w:type="pct"/>
            <w:vAlign w:val="center"/>
          </w:tcPr>
          <w:p w:rsidR="00FD717E" w:rsidRPr="00225DCE" w:rsidRDefault="00FD717E" w:rsidP="0058397B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vAlign w:val="center"/>
          </w:tcPr>
          <w:p w:rsidR="00FD717E" w:rsidRPr="0057310B" w:rsidRDefault="00FD717E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Муниципальный контроль </w:t>
            </w:r>
            <w:r w:rsidRPr="005731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Лихославльского муниципального округа Тверской области</w:t>
            </w:r>
          </w:p>
        </w:tc>
        <w:tc>
          <w:tcPr>
            <w:tcW w:w="1254" w:type="pct"/>
          </w:tcPr>
          <w:p w:rsidR="00FD717E" w:rsidRPr="0057310B" w:rsidRDefault="00FD717E" w:rsidP="0057310B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решение Думы Лихославльского муниципального округа от 28.12.2021 № 8/6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 «</w:t>
            </w:r>
            <w:r w:rsidRPr="005731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Лихославльского муниципального округа Тверской области</w:t>
            </w: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»</w:t>
            </w:r>
          </w:p>
        </w:tc>
        <w:tc>
          <w:tcPr>
            <w:tcW w:w="848" w:type="pct"/>
            <w:vAlign w:val="center"/>
          </w:tcPr>
          <w:p w:rsidR="00FD717E" w:rsidRPr="0057310B" w:rsidRDefault="00FD717E" w:rsidP="007D65B4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731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жилищно-коммунального хозяйства и жилищной политики</w:t>
            </w:r>
          </w:p>
        </w:tc>
        <w:tc>
          <w:tcPr>
            <w:tcW w:w="905" w:type="pct"/>
            <w:vAlign w:val="center"/>
          </w:tcPr>
          <w:p w:rsidR="00FD717E" w:rsidRPr="0057310B" w:rsidRDefault="00FD717E" w:rsidP="0057310B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Начальник </w:t>
            </w:r>
            <w:r w:rsidRPr="005731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я</w:t>
            </w:r>
            <w:r w:rsidRPr="005731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жилищно-коммунального хозяйства и жилищной политики</w:t>
            </w:r>
          </w:p>
        </w:tc>
        <w:tc>
          <w:tcPr>
            <w:tcW w:w="765" w:type="pct"/>
            <w:vAlign w:val="center"/>
          </w:tcPr>
          <w:p w:rsidR="00FD717E" w:rsidRPr="00FB2CE4" w:rsidRDefault="00FD717E" w:rsidP="0057310B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  <w:r w:rsidR="009B768C"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: </w:t>
            </w:r>
            <w:hyperlink r:id="rId36" w:history="1"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</w:rPr>
                <w:t>@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</w:rPr>
                <w:t>69.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, </w:t>
            </w:r>
            <w:hyperlink r:id="rId37" w:history="1"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</w:rPr>
                <w:t>2016@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</w:rPr>
                <w:t>.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FD717E" w:rsidRPr="00FB2CE4" w:rsidRDefault="009B768C" w:rsidP="009B768C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>8(48261) 3-70-24, 3-52-50</w:t>
            </w:r>
          </w:p>
        </w:tc>
      </w:tr>
      <w:tr w:rsidR="00FD717E" w:rsidRPr="009B768C" w:rsidTr="00A9071D">
        <w:trPr>
          <w:trHeight w:val="113"/>
        </w:trPr>
        <w:tc>
          <w:tcPr>
            <w:tcW w:w="239" w:type="pct"/>
            <w:vAlign w:val="center"/>
          </w:tcPr>
          <w:p w:rsidR="00FD717E" w:rsidRPr="0058397B" w:rsidRDefault="00FD717E" w:rsidP="0058397B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vAlign w:val="center"/>
          </w:tcPr>
          <w:p w:rsidR="00FD717E" w:rsidRPr="0057310B" w:rsidRDefault="00FD717E" w:rsidP="00CB6537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жилищный </w:t>
            </w: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0F11B0">
              <w:rPr>
                <w:rFonts w:ascii="Times New Roman" w:hAnsi="Times New Roman" w:cs="Times New Roman"/>
                <w:kern w:val="0"/>
                <w:sz w:val="18"/>
                <w:szCs w:val="18"/>
              </w:rPr>
              <w:t>на территории Лихославльского муниципального округа Тверской области</w:t>
            </w:r>
          </w:p>
        </w:tc>
        <w:tc>
          <w:tcPr>
            <w:tcW w:w="1254" w:type="pct"/>
          </w:tcPr>
          <w:p w:rsidR="00FD717E" w:rsidRPr="0057310B" w:rsidRDefault="00FD717E" w:rsidP="00FD717E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F11B0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Жилищны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й</w:t>
            </w:r>
            <w:r w:rsidRPr="000F11B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кодекс Российской Федерации,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ф</w:t>
            </w:r>
            <w:r w:rsidRPr="000F11B0">
              <w:rPr>
                <w:rFonts w:ascii="Times New Roman" w:hAnsi="Times New Roman" w:cs="Times New Roman"/>
                <w:kern w:val="0"/>
                <w:sz w:val="18"/>
                <w:szCs w:val="18"/>
              </w:rPr>
              <w:t>едеральны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е</w:t>
            </w:r>
            <w:r w:rsidRPr="000F11B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ы</w:t>
            </w:r>
            <w:r w:rsidRPr="000F11B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от 06.10.2003 №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  <w:r w:rsidRPr="000F11B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      </w: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решение Думы Лихославльского муниципального округа от </w:t>
            </w:r>
            <w:r w:rsidRPr="00CB6537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24.05.2022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13/118-1 «</w:t>
            </w:r>
            <w:r w:rsidRPr="00CB6537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Об утверждении Положения о муниципальном жилищном контроле на территории Лихославльского муниципального округа Тверской области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»</w:t>
            </w:r>
          </w:p>
        </w:tc>
        <w:tc>
          <w:tcPr>
            <w:tcW w:w="848" w:type="pct"/>
            <w:vAlign w:val="center"/>
          </w:tcPr>
          <w:p w:rsidR="00FD717E" w:rsidRPr="0057310B" w:rsidRDefault="00FD717E" w:rsidP="00CB6537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7310B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Управление жилищно-</w:t>
            </w:r>
            <w:r w:rsidRPr="0057310B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коммунального хозяйства и жилищной политики</w:t>
            </w:r>
          </w:p>
        </w:tc>
        <w:tc>
          <w:tcPr>
            <w:tcW w:w="905" w:type="pct"/>
            <w:vAlign w:val="center"/>
          </w:tcPr>
          <w:p w:rsidR="00FD717E" w:rsidRPr="0057310B" w:rsidRDefault="00FD717E" w:rsidP="00CB6537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 xml:space="preserve">Начальник </w:t>
            </w:r>
            <w:r w:rsidRPr="005731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я</w:t>
            </w:r>
            <w:r w:rsidRPr="0057310B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7310B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жилищно-коммунального хозяйства и жилищной политики</w:t>
            </w:r>
          </w:p>
        </w:tc>
        <w:tc>
          <w:tcPr>
            <w:tcW w:w="765" w:type="pct"/>
            <w:vAlign w:val="center"/>
          </w:tcPr>
          <w:p w:rsidR="00FD717E" w:rsidRPr="00FB2CE4" w:rsidRDefault="00FD717E" w:rsidP="00CB6537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lastRenderedPageBreak/>
              <w:t xml:space="preserve">171210, Тверская область, г. 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lastRenderedPageBreak/>
              <w:t>Лихославль, ул. Первомайская, д. 6,</w:t>
            </w:r>
            <w:r w:rsidR="009B768C"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: </w:t>
            </w:r>
            <w:hyperlink r:id="rId38" w:history="1"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</w:rPr>
                <w:t>@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</w:rPr>
                <w:t>69.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, </w:t>
            </w:r>
            <w:hyperlink r:id="rId39" w:history="1"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</w:rPr>
                <w:t>2016@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yandex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</w:rPr>
                <w:t>.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9B768C" w:rsidRPr="00FB2CE4" w:rsidRDefault="009B768C" w:rsidP="00CB6537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>8(48261) 3-70-24, 3-52-50</w:t>
            </w:r>
          </w:p>
        </w:tc>
      </w:tr>
      <w:tr w:rsidR="00FD717E" w:rsidRPr="009828A3" w:rsidTr="00A9071D">
        <w:trPr>
          <w:trHeight w:val="113"/>
        </w:trPr>
        <w:tc>
          <w:tcPr>
            <w:tcW w:w="239" w:type="pct"/>
            <w:vAlign w:val="center"/>
          </w:tcPr>
          <w:p w:rsidR="00FD717E" w:rsidRPr="0058397B" w:rsidRDefault="00FD717E" w:rsidP="0058397B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vAlign w:val="center"/>
          </w:tcPr>
          <w:p w:rsidR="00FD717E" w:rsidRPr="009828A3" w:rsidRDefault="00FD717E" w:rsidP="009828A3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Муниципальный контроль на автомобильном транспорте и в дорожном хозяйстве на территории Лихославльского муниципального округа Тверской области</w:t>
            </w:r>
          </w:p>
        </w:tc>
        <w:tc>
          <w:tcPr>
            <w:tcW w:w="1254" w:type="pct"/>
            <w:vAlign w:val="center"/>
          </w:tcPr>
          <w:p w:rsidR="00FD717E" w:rsidRPr="009828A3" w:rsidRDefault="00FD717E" w:rsidP="009828A3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решение Думы Лихославльского муниципального округа от 28.12.2021 № 8/66-1 «Об утверждении Положения о муниципальном контроле на автомобильном транспорте и в дорожном хозяйстве на территории Лихославльского муниципального округа Тверской области»</w:t>
            </w:r>
          </w:p>
        </w:tc>
        <w:tc>
          <w:tcPr>
            <w:tcW w:w="848" w:type="pct"/>
            <w:vAlign w:val="center"/>
          </w:tcPr>
          <w:p w:rsidR="00FD717E" w:rsidRPr="009828A3" w:rsidRDefault="00FD717E" w:rsidP="009828A3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28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капитального строительства и инфраструктурного развития</w:t>
            </w:r>
          </w:p>
        </w:tc>
        <w:tc>
          <w:tcPr>
            <w:tcW w:w="905" w:type="pct"/>
            <w:vAlign w:val="center"/>
          </w:tcPr>
          <w:p w:rsidR="00FD717E" w:rsidRPr="009828A3" w:rsidRDefault="00FD717E" w:rsidP="009828A3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828A3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65" w:type="pct"/>
            <w:vAlign w:val="center"/>
          </w:tcPr>
          <w:p w:rsidR="00FD717E" w:rsidRPr="00FB2CE4" w:rsidRDefault="00FD717E" w:rsidP="009828A3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 Первомайская, д. 6,</w:t>
            </w:r>
            <w:r w:rsidR="00D70871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</w:p>
          <w:p w:rsidR="00FD717E" w:rsidRPr="00B04051" w:rsidRDefault="00FD717E" w:rsidP="009828A3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40" w:history="1"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B04051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FB2CE4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B04051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41" w:history="1">
              <w:r w:rsidR="009B768C" w:rsidRPr="00FB2CE4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stroit</w:t>
              </w:r>
              <w:r w:rsidR="009B768C" w:rsidRPr="00B04051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="009B768C" w:rsidRPr="00FB2CE4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</w:t>
              </w:r>
              <w:r w:rsidR="009B768C" w:rsidRPr="00B04051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="009B768C" w:rsidRPr="00FB2CE4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</w:t>
              </w:r>
              <w:r w:rsidR="009B768C" w:rsidRPr="00B04051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="009B768C" w:rsidRPr="00FB2CE4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raion</w:t>
              </w:r>
              <w:r w:rsidR="009B768C" w:rsidRPr="00B04051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="009B768C" w:rsidRPr="00FB2CE4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mail</w:t>
              </w:r>
              <w:r w:rsidR="009B768C" w:rsidRPr="00B04051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.</w:t>
              </w:r>
              <w:r w:rsidR="009B768C" w:rsidRPr="00FB2CE4">
                <w:rPr>
                  <w:rStyle w:val="ad"/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</w:p>
          <w:p w:rsidR="009B768C" w:rsidRPr="00FB2CE4" w:rsidRDefault="009B768C" w:rsidP="009B768C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B2CE4">
              <w:rPr>
                <w:rFonts w:ascii="Times New Roman" w:hAnsi="Times New Roman" w:cs="Times New Roman"/>
                <w:kern w:val="0"/>
                <w:sz w:val="16"/>
                <w:szCs w:val="16"/>
              </w:rPr>
              <w:t>8(48261) 3-52-33</w:t>
            </w:r>
          </w:p>
        </w:tc>
      </w:tr>
    </w:tbl>
    <w:p w:rsidR="001E28D0" w:rsidRPr="00721A2E" w:rsidRDefault="001E28D0" w:rsidP="00225DCE">
      <w:pPr>
        <w:widowControl/>
        <w:suppressAutoHyphens w:val="0"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1E28D0" w:rsidRPr="00721A2E" w:rsidSect="001E28D0">
      <w:pgSz w:w="16838" w:h="11906" w:orient="landscape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D8" w:rsidRDefault="000C3FD8" w:rsidP="00AD3C12">
      <w:r>
        <w:separator/>
      </w:r>
    </w:p>
  </w:endnote>
  <w:endnote w:type="continuationSeparator" w:id="0">
    <w:p w:rsidR="000C3FD8" w:rsidRDefault="000C3FD8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D8" w:rsidRDefault="000C3FD8" w:rsidP="00AD3C12">
      <w:r>
        <w:separator/>
      </w:r>
    </w:p>
  </w:footnote>
  <w:footnote w:type="continuationSeparator" w:id="0">
    <w:p w:rsidR="000C3FD8" w:rsidRDefault="000C3FD8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74E2C53"/>
    <w:multiLevelType w:val="hybridMultilevel"/>
    <w:tmpl w:val="74C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9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1">
    <w:nsid w:val="61426F72"/>
    <w:multiLevelType w:val="hybridMultilevel"/>
    <w:tmpl w:val="74C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5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6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12"/>
  </w:num>
  <w:num w:numId="12">
    <w:abstractNumId w:val="17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63186"/>
    <w:rsid w:val="00064C30"/>
    <w:rsid w:val="000709FE"/>
    <w:rsid w:val="000733B2"/>
    <w:rsid w:val="000753F5"/>
    <w:rsid w:val="00094A0D"/>
    <w:rsid w:val="000A046B"/>
    <w:rsid w:val="000B12CA"/>
    <w:rsid w:val="000B629C"/>
    <w:rsid w:val="000B7B71"/>
    <w:rsid w:val="000C16D1"/>
    <w:rsid w:val="000C366C"/>
    <w:rsid w:val="000C3FD8"/>
    <w:rsid w:val="000C50CD"/>
    <w:rsid w:val="000C67C6"/>
    <w:rsid w:val="000D286E"/>
    <w:rsid w:val="000D46BE"/>
    <w:rsid w:val="000E048D"/>
    <w:rsid w:val="000E0E8E"/>
    <w:rsid w:val="000F035D"/>
    <w:rsid w:val="000F11B0"/>
    <w:rsid w:val="00110033"/>
    <w:rsid w:val="001116C4"/>
    <w:rsid w:val="001118FA"/>
    <w:rsid w:val="00112433"/>
    <w:rsid w:val="001126E8"/>
    <w:rsid w:val="001349F8"/>
    <w:rsid w:val="0013552B"/>
    <w:rsid w:val="001372A8"/>
    <w:rsid w:val="00151A97"/>
    <w:rsid w:val="001614F7"/>
    <w:rsid w:val="00161C3F"/>
    <w:rsid w:val="00163CF8"/>
    <w:rsid w:val="00165375"/>
    <w:rsid w:val="0017654B"/>
    <w:rsid w:val="001A0D8E"/>
    <w:rsid w:val="001A2B92"/>
    <w:rsid w:val="001A3E8F"/>
    <w:rsid w:val="001A7F9A"/>
    <w:rsid w:val="001B0784"/>
    <w:rsid w:val="001C7CAD"/>
    <w:rsid w:val="001D4B5A"/>
    <w:rsid w:val="001D70BF"/>
    <w:rsid w:val="001E28D0"/>
    <w:rsid w:val="001E5404"/>
    <w:rsid w:val="001F55B6"/>
    <w:rsid w:val="001F6875"/>
    <w:rsid w:val="001F6D98"/>
    <w:rsid w:val="001F71E6"/>
    <w:rsid w:val="00206853"/>
    <w:rsid w:val="00211B27"/>
    <w:rsid w:val="0021527F"/>
    <w:rsid w:val="00217D3C"/>
    <w:rsid w:val="00223B44"/>
    <w:rsid w:val="002245D0"/>
    <w:rsid w:val="00225DCE"/>
    <w:rsid w:val="00232E0E"/>
    <w:rsid w:val="00245BB0"/>
    <w:rsid w:val="00254760"/>
    <w:rsid w:val="002556D0"/>
    <w:rsid w:val="00265549"/>
    <w:rsid w:val="0027564D"/>
    <w:rsid w:val="00280832"/>
    <w:rsid w:val="002841BF"/>
    <w:rsid w:val="002876C1"/>
    <w:rsid w:val="00287CB9"/>
    <w:rsid w:val="00290821"/>
    <w:rsid w:val="002A05C9"/>
    <w:rsid w:val="002A3E2A"/>
    <w:rsid w:val="002B49C4"/>
    <w:rsid w:val="002C325F"/>
    <w:rsid w:val="002C5F86"/>
    <w:rsid w:val="002C61BB"/>
    <w:rsid w:val="002D0464"/>
    <w:rsid w:val="002D3BFE"/>
    <w:rsid w:val="002E0D98"/>
    <w:rsid w:val="002E3985"/>
    <w:rsid w:val="002F0C80"/>
    <w:rsid w:val="002F5AA0"/>
    <w:rsid w:val="002F79CB"/>
    <w:rsid w:val="0030013F"/>
    <w:rsid w:val="00302323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F01CA"/>
    <w:rsid w:val="003F608D"/>
    <w:rsid w:val="004062E6"/>
    <w:rsid w:val="004126BF"/>
    <w:rsid w:val="0041480F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B6C2D"/>
    <w:rsid w:val="004B709B"/>
    <w:rsid w:val="004C49F8"/>
    <w:rsid w:val="004D2B1F"/>
    <w:rsid w:val="004D3800"/>
    <w:rsid w:val="004E238A"/>
    <w:rsid w:val="004F100C"/>
    <w:rsid w:val="004F5498"/>
    <w:rsid w:val="004F7A71"/>
    <w:rsid w:val="00502884"/>
    <w:rsid w:val="0050393A"/>
    <w:rsid w:val="005209B9"/>
    <w:rsid w:val="005279EA"/>
    <w:rsid w:val="005308E0"/>
    <w:rsid w:val="005378AA"/>
    <w:rsid w:val="00545068"/>
    <w:rsid w:val="00546214"/>
    <w:rsid w:val="00546262"/>
    <w:rsid w:val="0055064B"/>
    <w:rsid w:val="00551476"/>
    <w:rsid w:val="005542FD"/>
    <w:rsid w:val="005562EC"/>
    <w:rsid w:val="00561766"/>
    <w:rsid w:val="005631F3"/>
    <w:rsid w:val="0057310B"/>
    <w:rsid w:val="005821E3"/>
    <w:rsid w:val="0058397B"/>
    <w:rsid w:val="005A0355"/>
    <w:rsid w:val="005A4A39"/>
    <w:rsid w:val="005A5A9E"/>
    <w:rsid w:val="005B7473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C0284"/>
    <w:rsid w:val="006C62D5"/>
    <w:rsid w:val="006D643D"/>
    <w:rsid w:val="006D762F"/>
    <w:rsid w:val="006E352C"/>
    <w:rsid w:val="006E37EE"/>
    <w:rsid w:val="006F4070"/>
    <w:rsid w:val="006F7C50"/>
    <w:rsid w:val="00701E3A"/>
    <w:rsid w:val="00707100"/>
    <w:rsid w:val="00712CCF"/>
    <w:rsid w:val="00713FAA"/>
    <w:rsid w:val="00716377"/>
    <w:rsid w:val="007165C2"/>
    <w:rsid w:val="00720055"/>
    <w:rsid w:val="00721A2E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5938"/>
    <w:rsid w:val="00766113"/>
    <w:rsid w:val="007753A0"/>
    <w:rsid w:val="00776F4C"/>
    <w:rsid w:val="007822E3"/>
    <w:rsid w:val="00785BA3"/>
    <w:rsid w:val="00797A54"/>
    <w:rsid w:val="007A6193"/>
    <w:rsid w:val="007A7B31"/>
    <w:rsid w:val="007B43C9"/>
    <w:rsid w:val="007D2BC2"/>
    <w:rsid w:val="007D5705"/>
    <w:rsid w:val="007D65B4"/>
    <w:rsid w:val="007E03F3"/>
    <w:rsid w:val="007E1338"/>
    <w:rsid w:val="007E5F12"/>
    <w:rsid w:val="007E625C"/>
    <w:rsid w:val="007E6EE0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401BB"/>
    <w:rsid w:val="0084448D"/>
    <w:rsid w:val="0085048E"/>
    <w:rsid w:val="0085110B"/>
    <w:rsid w:val="0085121C"/>
    <w:rsid w:val="00851589"/>
    <w:rsid w:val="0085489A"/>
    <w:rsid w:val="008618FF"/>
    <w:rsid w:val="00865F59"/>
    <w:rsid w:val="0086651F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4F3"/>
    <w:rsid w:val="00926D2B"/>
    <w:rsid w:val="0093582A"/>
    <w:rsid w:val="009358DB"/>
    <w:rsid w:val="00936A0E"/>
    <w:rsid w:val="0094215C"/>
    <w:rsid w:val="00956E12"/>
    <w:rsid w:val="00965B83"/>
    <w:rsid w:val="00972392"/>
    <w:rsid w:val="00975870"/>
    <w:rsid w:val="009828A3"/>
    <w:rsid w:val="009861C2"/>
    <w:rsid w:val="0099565D"/>
    <w:rsid w:val="009A2684"/>
    <w:rsid w:val="009A632B"/>
    <w:rsid w:val="009A6D89"/>
    <w:rsid w:val="009B4E81"/>
    <w:rsid w:val="009B50EE"/>
    <w:rsid w:val="009B768C"/>
    <w:rsid w:val="009C0E1B"/>
    <w:rsid w:val="009C503F"/>
    <w:rsid w:val="009C5179"/>
    <w:rsid w:val="009E067E"/>
    <w:rsid w:val="009E5280"/>
    <w:rsid w:val="009F5238"/>
    <w:rsid w:val="009F7163"/>
    <w:rsid w:val="00A1055F"/>
    <w:rsid w:val="00A14494"/>
    <w:rsid w:val="00A30612"/>
    <w:rsid w:val="00A338DA"/>
    <w:rsid w:val="00A35AE4"/>
    <w:rsid w:val="00A36F4F"/>
    <w:rsid w:val="00A46010"/>
    <w:rsid w:val="00A51FA6"/>
    <w:rsid w:val="00A66EB0"/>
    <w:rsid w:val="00A7077B"/>
    <w:rsid w:val="00A71945"/>
    <w:rsid w:val="00A73CB3"/>
    <w:rsid w:val="00A758E3"/>
    <w:rsid w:val="00A820BF"/>
    <w:rsid w:val="00A85672"/>
    <w:rsid w:val="00A9071D"/>
    <w:rsid w:val="00A93005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AB7"/>
    <w:rsid w:val="00AE6D88"/>
    <w:rsid w:val="00AF0927"/>
    <w:rsid w:val="00AF128F"/>
    <w:rsid w:val="00AF7D25"/>
    <w:rsid w:val="00B04051"/>
    <w:rsid w:val="00B07E0E"/>
    <w:rsid w:val="00B102B5"/>
    <w:rsid w:val="00B10C00"/>
    <w:rsid w:val="00B17492"/>
    <w:rsid w:val="00B174BE"/>
    <w:rsid w:val="00B221D3"/>
    <w:rsid w:val="00B22806"/>
    <w:rsid w:val="00B23443"/>
    <w:rsid w:val="00B305C7"/>
    <w:rsid w:val="00B47D5F"/>
    <w:rsid w:val="00B608B9"/>
    <w:rsid w:val="00B63696"/>
    <w:rsid w:val="00B649E2"/>
    <w:rsid w:val="00B64BED"/>
    <w:rsid w:val="00B65A3C"/>
    <w:rsid w:val="00B706C4"/>
    <w:rsid w:val="00B767EE"/>
    <w:rsid w:val="00B770FD"/>
    <w:rsid w:val="00B85176"/>
    <w:rsid w:val="00B9002C"/>
    <w:rsid w:val="00B91585"/>
    <w:rsid w:val="00B916BB"/>
    <w:rsid w:val="00B92EE8"/>
    <w:rsid w:val="00B95732"/>
    <w:rsid w:val="00BA1C15"/>
    <w:rsid w:val="00BA2998"/>
    <w:rsid w:val="00BA383C"/>
    <w:rsid w:val="00BA43E1"/>
    <w:rsid w:val="00BA4F93"/>
    <w:rsid w:val="00BA57EF"/>
    <w:rsid w:val="00BA7A8C"/>
    <w:rsid w:val="00BB4806"/>
    <w:rsid w:val="00BB58E3"/>
    <w:rsid w:val="00BC1A83"/>
    <w:rsid w:val="00BC542B"/>
    <w:rsid w:val="00BE5432"/>
    <w:rsid w:val="00BF4F5B"/>
    <w:rsid w:val="00C056EC"/>
    <w:rsid w:val="00C05B11"/>
    <w:rsid w:val="00C12254"/>
    <w:rsid w:val="00C150E6"/>
    <w:rsid w:val="00C16477"/>
    <w:rsid w:val="00C170C8"/>
    <w:rsid w:val="00C31981"/>
    <w:rsid w:val="00C31CCB"/>
    <w:rsid w:val="00C4233F"/>
    <w:rsid w:val="00C46F35"/>
    <w:rsid w:val="00C52837"/>
    <w:rsid w:val="00C5439D"/>
    <w:rsid w:val="00C702E5"/>
    <w:rsid w:val="00C7576F"/>
    <w:rsid w:val="00C76AE2"/>
    <w:rsid w:val="00C853A0"/>
    <w:rsid w:val="00C95DEE"/>
    <w:rsid w:val="00C96F4C"/>
    <w:rsid w:val="00CA0BA8"/>
    <w:rsid w:val="00CA1856"/>
    <w:rsid w:val="00CA3291"/>
    <w:rsid w:val="00CA4943"/>
    <w:rsid w:val="00CB6537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1477"/>
    <w:rsid w:val="00D43A5B"/>
    <w:rsid w:val="00D44859"/>
    <w:rsid w:val="00D449E1"/>
    <w:rsid w:val="00D5776E"/>
    <w:rsid w:val="00D67A3A"/>
    <w:rsid w:val="00D70871"/>
    <w:rsid w:val="00D92997"/>
    <w:rsid w:val="00D9746F"/>
    <w:rsid w:val="00DA4477"/>
    <w:rsid w:val="00DB4063"/>
    <w:rsid w:val="00DB410B"/>
    <w:rsid w:val="00DB4631"/>
    <w:rsid w:val="00DD03E2"/>
    <w:rsid w:val="00DD7435"/>
    <w:rsid w:val="00DD7F59"/>
    <w:rsid w:val="00DF2865"/>
    <w:rsid w:val="00E06FDB"/>
    <w:rsid w:val="00E078D2"/>
    <w:rsid w:val="00E12D77"/>
    <w:rsid w:val="00E13CD6"/>
    <w:rsid w:val="00E24764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82807"/>
    <w:rsid w:val="00E83C3E"/>
    <w:rsid w:val="00E87046"/>
    <w:rsid w:val="00E91787"/>
    <w:rsid w:val="00E91B8F"/>
    <w:rsid w:val="00E97A8F"/>
    <w:rsid w:val="00E97F2E"/>
    <w:rsid w:val="00EA1232"/>
    <w:rsid w:val="00EA1A15"/>
    <w:rsid w:val="00EA42E9"/>
    <w:rsid w:val="00EA7D3F"/>
    <w:rsid w:val="00EB07F4"/>
    <w:rsid w:val="00EB38AA"/>
    <w:rsid w:val="00EB4DAF"/>
    <w:rsid w:val="00EB581D"/>
    <w:rsid w:val="00EB6D31"/>
    <w:rsid w:val="00EC603F"/>
    <w:rsid w:val="00ED3842"/>
    <w:rsid w:val="00ED3C1D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54B8E"/>
    <w:rsid w:val="00F57735"/>
    <w:rsid w:val="00F70607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2CE4"/>
    <w:rsid w:val="00FB55BF"/>
    <w:rsid w:val="00FB5B51"/>
    <w:rsid w:val="00FB7F66"/>
    <w:rsid w:val="00FC0BD1"/>
    <w:rsid w:val="00FC6710"/>
    <w:rsid w:val="00FC71DC"/>
    <w:rsid w:val="00FC7284"/>
    <w:rsid w:val="00FD26DB"/>
    <w:rsid w:val="00FD38DD"/>
    <w:rsid w:val="00FD717E"/>
    <w:rsid w:val="00FE10DE"/>
    <w:rsid w:val="00FE4E07"/>
    <w:rsid w:val="00FE6E7C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25205-4261-4BBD-B3EA-CD26FE5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table" w:customStyle="1" w:styleId="32">
    <w:name w:val="Сетка таблицы3"/>
    <w:basedOn w:val="a1"/>
    <w:next w:val="a6"/>
    <w:uiPriority w:val="39"/>
    <w:rsid w:val="004F7A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@lihoslavl69.ru" TargetMode="External"/><Relationship Id="rId18" Type="http://schemas.openxmlformats.org/officeDocument/2006/relationships/hyperlink" Target="mailto:otdelzhkh2016@yandex.ru" TargetMode="External"/><Relationship Id="rId26" Type="http://schemas.openxmlformats.org/officeDocument/2006/relationships/hyperlink" Target="mailto:adm@lihoslavl69.ru" TargetMode="External"/><Relationship Id="rId39" Type="http://schemas.openxmlformats.org/officeDocument/2006/relationships/hyperlink" Target="mailto:otdelzhkh2016@yandex.ru" TargetMode="External"/><Relationship Id="rId21" Type="http://schemas.openxmlformats.org/officeDocument/2006/relationships/hyperlink" Target="mailto:adm@lihoslavl69.ru" TargetMode="External"/><Relationship Id="rId34" Type="http://schemas.openxmlformats.org/officeDocument/2006/relationships/hyperlink" Target="mailto:kyilix@yandex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otdelzhkh2016@yandex.ru" TargetMode="External"/><Relationship Id="rId20" Type="http://schemas.openxmlformats.org/officeDocument/2006/relationships/hyperlink" Target="mailto:otdelzhkh2016@yandex.ru" TargetMode="External"/><Relationship Id="rId29" Type="http://schemas.openxmlformats.org/officeDocument/2006/relationships/hyperlink" Target="mailto:kavskoesp@mail.ru" TargetMode="External"/><Relationship Id="rId41" Type="http://schemas.openxmlformats.org/officeDocument/2006/relationships/hyperlink" Target="mailto:stroit.otdel.lih.raio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lihoslavl69.ru" TargetMode="External"/><Relationship Id="rId24" Type="http://schemas.openxmlformats.org/officeDocument/2006/relationships/hyperlink" Target="mailto:adm@lihoslavl69.ru" TargetMode="External"/><Relationship Id="rId32" Type="http://schemas.openxmlformats.org/officeDocument/2006/relationships/hyperlink" Target="mailto:tolmachiadm@yandex.ru" TargetMode="External"/><Relationship Id="rId37" Type="http://schemas.openxmlformats.org/officeDocument/2006/relationships/hyperlink" Target="mailto:otdelzhkh2016@yandex.ru" TargetMode="External"/><Relationship Id="rId40" Type="http://schemas.openxmlformats.org/officeDocument/2006/relationships/hyperlink" Target="mailto:adm@lihoslavl69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@lihoslavl69.ru" TargetMode="External"/><Relationship Id="rId23" Type="http://schemas.openxmlformats.org/officeDocument/2006/relationships/hyperlink" Target="mailto:adm@lihoslavl69.ru" TargetMode="External"/><Relationship Id="rId28" Type="http://schemas.openxmlformats.org/officeDocument/2006/relationships/hyperlink" Target="mailto:adm@lihoslavl69.ru" TargetMode="External"/><Relationship Id="rId36" Type="http://schemas.openxmlformats.org/officeDocument/2006/relationships/hyperlink" Target="mailto:adm@lihoslavl69.ru" TargetMode="External"/><Relationship Id="rId10" Type="http://schemas.openxmlformats.org/officeDocument/2006/relationships/hyperlink" Target="mailto:otdelzhkh2016@yandex.ru" TargetMode="External"/><Relationship Id="rId19" Type="http://schemas.openxmlformats.org/officeDocument/2006/relationships/hyperlink" Target="mailto:adm@lihoslavl69.ru" TargetMode="External"/><Relationship Id="rId31" Type="http://schemas.openxmlformats.org/officeDocument/2006/relationships/hyperlink" Target="mailto:sosnovic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lihoslavl69.ru" TargetMode="External"/><Relationship Id="rId14" Type="http://schemas.openxmlformats.org/officeDocument/2006/relationships/hyperlink" Target="mailto:otdelzhkh2016@yandex.ru" TargetMode="External"/><Relationship Id="rId22" Type="http://schemas.openxmlformats.org/officeDocument/2006/relationships/hyperlink" Target="mailto:otdelzhkh2016@yandex.ru" TargetMode="External"/><Relationship Id="rId27" Type="http://schemas.openxmlformats.org/officeDocument/2006/relationships/hyperlink" Target="mailto:adm@lihoslavl69.ru" TargetMode="External"/><Relationship Id="rId30" Type="http://schemas.openxmlformats.org/officeDocument/2006/relationships/hyperlink" Target="mailto:adm.veski@yandex.ru" TargetMode="External"/><Relationship Id="rId35" Type="http://schemas.openxmlformats.org/officeDocument/2006/relationships/hyperlink" Target="mailto:adm@lihoslavl69.ru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adm@lihoslavl69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otdelzhkh2016@yandex.ru" TargetMode="External"/><Relationship Id="rId17" Type="http://schemas.openxmlformats.org/officeDocument/2006/relationships/hyperlink" Target="mailto:adm@lihoslavl69.ru" TargetMode="External"/><Relationship Id="rId25" Type="http://schemas.openxmlformats.org/officeDocument/2006/relationships/hyperlink" Target="mailto:adm@lihoslavl69.ru" TargetMode="External"/><Relationship Id="rId33" Type="http://schemas.openxmlformats.org/officeDocument/2006/relationships/hyperlink" Target="mailto:adm@lihoslavl69.ru" TargetMode="External"/><Relationship Id="rId38" Type="http://schemas.openxmlformats.org/officeDocument/2006/relationships/hyperlink" Target="mailto:adm@lihoslavl6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59F6F-44D6-435A-B7FB-142A8D6C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41139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</cp:revision>
  <cp:lastPrinted>2022-10-26T13:56:00Z</cp:lastPrinted>
  <dcterms:created xsi:type="dcterms:W3CDTF">2022-10-25T11:01:00Z</dcterms:created>
  <dcterms:modified xsi:type="dcterms:W3CDTF">2022-10-26T14:00:00Z</dcterms:modified>
</cp:coreProperties>
</file>