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3" w:rsidRPr="007F3383" w:rsidRDefault="00AD5D01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  <w:r w:rsidR="007F3383" w:rsidRPr="007F3383">
        <w:rPr>
          <w:rFonts w:eastAsia="Calibri"/>
          <w:b/>
          <w:sz w:val="28"/>
          <w:szCs w:val="28"/>
          <w:lang w:eastAsia="en-US"/>
        </w:rPr>
        <w:t xml:space="preserve"> ЛИХОСЛАВЛЬСКОГО МУНИЦИПАЛЬНОГО ОКРУГА</w:t>
      </w:r>
    </w:p>
    <w:p w:rsidR="007F3383" w:rsidRPr="007F3383" w:rsidRDefault="007F3383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3383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7F3383" w:rsidRPr="007F3383" w:rsidRDefault="007F3383" w:rsidP="007F3383">
      <w:pPr>
        <w:tabs>
          <w:tab w:val="left" w:pos="5625"/>
        </w:tabs>
        <w:rPr>
          <w:rFonts w:eastAsia="Calibri"/>
          <w:i/>
          <w:sz w:val="28"/>
          <w:szCs w:val="28"/>
          <w:lang w:eastAsia="en-US"/>
        </w:rPr>
      </w:pPr>
    </w:p>
    <w:p w:rsidR="007F3383" w:rsidRPr="007F3383" w:rsidRDefault="007F3383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3383">
        <w:rPr>
          <w:rFonts w:eastAsia="Calibri"/>
          <w:b/>
          <w:sz w:val="28"/>
          <w:szCs w:val="28"/>
          <w:lang w:eastAsia="en-US"/>
        </w:rPr>
        <w:t xml:space="preserve">РАСПОРЯЖЕНИЕ </w:t>
      </w:r>
    </w:p>
    <w:p w:rsidR="007F3383" w:rsidRPr="007F3383" w:rsidRDefault="007F3383" w:rsidP="007F3383">
      <w:pPr>
        <w:tabs>
          <w:tab w:val="left" w:pos="5760"/>
        </w:tabs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7F3383" w:rsidRPr="007F3383" w:rsidTr="0036209A">
        <w:tc>
          <w:tcPr>
            <w:tcW w:w="5113" w:type="dxa"/>
            <w:hideMark/>
          </w:tcPr>
          <w:p w:rsidR="007F3383" w:rsidRPr="007F3383" w:rsidRDefault="00F04EF5" w:rsidP="007F3383">
            <w:pPr>
              <w:widowControl w:val="0"/>
              <w:tabs>
                <w:tab w:val="left" w:pos="7590"/>
              </w:tabs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27.01.</w:t>
            </w:r>
            <w:r w:rsidR="007F3383" w:rsidRPr="007F3383">
              <w:rPr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2" w:type="dxa"/>
            <w:hideMark/>
          </w:tcPr>
          <w:p w:rsidR="007F3383" w:rsidRPr="007F3383" w:rsidRDefault="007F3383" w:rsidP="007F3383">
            <w:pPr>
              <w:widowControl w:val="0"/>
              <w:tabs>
                <w:tab w:val="left" w:pos="7590"/>
              </w:tabs>
              <w:suppressAutoHyphens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 w:rsidRPr="007F3383">
              <w:rPr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F04EF5">
              <w:rPr>
                <w:kern w:val="2"/>
                <w:sz w:val="28"/>
                <w:szCs w:val="28"/>
                <w:lang w:eastAsia="zh-CN" w:bidi="hi-IN"/>
              </w:rPr>
              <w:t>12</w:t>
            </w:r>
            <w:r w:rsidRPr="007F3383">
              <w:rPr>
                <w:kern w:val="2"/>
                <w:sz w:val="28"/>
                <w:szCs w:val="28"/>
                <w:lang w:eastAsia="zh-CN" w:bidi="hi-IN"/>
              </w:rPr>
              <w:t>-</w:t>
            </w:r>
            <w:r w:rsidR="00F04EF5">
              <w:rPr>
                <w:kern w:val="2"/>
                <w:sz w:val="28"/>
                <w:szCs w:val="28"/>
                <w:lang w:eastAsia="zh-CN" w:bidi="hi-IN"/>
              </w:rPr>
              <w:t>3</w:t>
            </w:r>
            <w:r w:rsidRPr="007F3383">
              <w:rPr>
                <w:kern w:val="2"/>
                <w:sz w:val="28"/>
                <w:szCs w:val="28"/>
                <w:lang w:eastAsia="zh-CN" w:bidi="hi-IN"/>
              </w:rPr>
              <w:t xml:space="preserve">р  </w:t>
            </w:r>
          </w:p>
        </w:tc>
      </w:tr>
      <w:tr w:rsidR="007F3383" w:rsidRPr="007F3383" w:rsidTr="0036209A">
        <w:tc>
          <w:tcPr>
            <w:tcW w:w="10205" w:type="dxa"/>
            <w:gridSpan w:val="2"/>
            <w:hideMark/>
          </w:tcPr>
          <w:p w:rsidR="007F3383" w:rsidRPr="007F3383" w:rsidRDefault="007F3383" w:rsidP="007F3383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7F3383"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6209A" w:rsidRPr="0036209A" w:rsidRDefault="0036209A" w:rsidP="0036209A">
      <w:pPr>
        <w:shd w:val="clear" w:color="auto" w:fill="FFFFFF"/>
        <w:jc w:val="center"/>
        <w:outlineLvl w:val="0"/>
        <w:rPr>
          <w:bCs/>
          <w:i/>
          <w:kern w:val="36"/>
          <w:sz w:val="28"/>
          <w:szCs w:val="28"/>
        </w:rPr>
      </w:pPr>
      <w:r w:rsidRPr="0036209A">
        <w:rPr>
          <w:bCs/>
          <w:i/>
          <w:kern w:val="36"/>
          <w:sz w:val="28"/>
          <w:szCs w:val="28"/>
        </w:rPr>
        <w:t>(в редакции распоряжени</w:t>
      </w:r>
      <w:r w:rsidR="002E413F">
        <w:rPr>
          <w:bCs/>
          <w:i/>
          <w:kern w:val="36"/>
          <w:sz w:val="28"/>
          <w:szCs w:val="28"/>
        </w:rPr>
        <w:t>й</w:t>
      </w:r>
      <w:r w:rsidRPr="0036209A">
        <w:rPr>
          <w:bCs/>
          <w:i/>
          <w:kern w:val="36"/>
          <w:sz w:val="28"/>
          <w:szCs w:val="28"/>
        </w:rPr>
        <w:t xml:space="preserve"> от 01.06.2022 № 60-</w:t>
      </w:r>
      <w:r>
        <w:rPr>
          <w:bCs/>
          <w:i/>
          <w:kern w:val="36"/>
          <w:sz w:val="28"/>
          <w:szCs w:val="28"/>
        </w:rPr>
        <w:t>3</w:t>
      </w:r>
      <w:r w:rsidRPr="0036209A">
        <w:rPr>
          <w:bCs/>
          <w:i/>
          <w:kern w:val="36"/>
          <w:sz w:val="28"/>
          <w:szCs w:val="28"/>
        </w:rPr>
        <w:t>р</w:t>
      </w:r>
      <w:r w:rsidR="002E413F">
        <w:rPr>
          <w:bCs/>
          <w:i/>
          <w:kern w:val="36"/>
          <w:sz w:val="28"/>
          <w:szCs w:val="28"/>
        </w:rPr>
        <w:t>, от 15.08.2022 № 80-р</w:t>
      </w:r>
      <w:r w:rsidRPr="0036209A">
        <w:rPr>
          <w:bCs/>
          <w:i/>
          <w:kern w:val="36"/>
          <w:sz w:val="28"/>
          <w:szCs w:val="28"/>
        </w:rPr>
        <w:t>)</w:t>
      </w:r>
    </w:p>
    <w:p w:rsidR="007F3383" w:rsidRPr="007F3383" w:rsidRDefault="007F3383" w:rsidP="007F33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383" w:rsidRPr="007F3383" w:rsidRDefault="007F3383" w:rsidP="007F3383">
      <w:pPr>
        <w:jc w:val="center"/>
        <w:rPr>
          <w:rFonts w:ascii="Arial" w:hAnsi="Arial" w:cs="Arial"/>
          <w:b/>
          <w:sz w:val="24"/>
        </w:rPr>
      </w:pPr>
    </w:p>
    <w:p w:rsidR="007F3383" w:rsidRPr="00822D2D" w:rsidRDefault="00822D2D" w:rsidP="007F3383">
      <w:pPr>
        <w:jc w:val="center"/>
        <w:rPr>
          <w:rFonts w:ascii="Arial" w:hAnsi="Arial" w:cs="Arial"/>
          <w:b/>
          <w:sz w:val="24"/>
        </w:rPr>
      </w:pPr>
      <w:r w:rsidRPr="00822D2D">
        <w:rPr>
          <w:b/>
          <w:sz w:val="28"/>
          <w:szCs w:val="28"/>
        </w:rPr>
        <w:t>Об утверждении Перечня должностей муниципальной службы, предусмотренного статьей 12 Федерального закона от 25.12.2008 № 273-ФЗ</w:t>
      </w:r>
    </w:p>
    <w:p w:rsidR="007F3383" w:rsidRDefault="007F3383" w:rsidP="007F3383">
      <w:pPr>
        <w:jc w:val="center"/>
        <w:rPr>
          <w:rFonts w:ascii="Arial" w:hAnsi="Arial" w:cs="Arial"/>
          <w:b/>
          <w:sz w:val="24"/>
        </w:rPr>
      </w:pPr>
    </w:p>
    <w:p w:rsidR="00822D2D" w:rsidRPr="007F3383" w:rsidRDefault="00822D2D" w:rsidP="007F3383">
      <w:pPr>
        <w:jc w:val="center"/>
        <w:rPr>
          <w:rFonts w:ascii="Arial" w:hAnsi="Arial" w:cs="Arial"/>
          <w:b/>
          <w:sz w:val="24"/>
        </w:rPr>
      </w:pPr>
    </w:p>
    <w:p w:rsidR="007F3383" w:rsidRPr="007F3383" w:rsidRDefault="007F3383" w:rsidP="007F3383">
      <w:pPr>
        <w:ind w:firstLine="567"/>
        <w:jc w:val="both"/>
        <w:rPr>
          <w:sz w:val="28"/>
          <w:szCs w:val="28"/>
        </w:rPr>
      </w:pPr>
      <w:r w:rsidRPr="007F3383">
        <w:rPr>
          <w:sz w:val="28"/>
          <w:szCs w:val="28"/>
        </w:rPr>
        <w:t xml:space="preserve">Руководствуясь статьей 14 Федерального закона от 02.03.2007 № 25-ФЗ «О муниципальной службе в Российской Федерации», статьей 12 Федерального закона от 25.12.2008 № 273-ФЗ.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противодействию коррупции», </w:t>
      </w:r>
      <w:r>
        <w:rPr>
          <w:noProof/>
          <w:sz w:val="28"/>
          <w:szCs w:val="28"/>
        </w:rPr>
        <w:t xml:space="preserve">Положением о муниципальной службе в Лихославльском муниципальном округе, утвержденным решением Думы Лихославльского муниципального округа от </w:t>
      </w:r>
      <w:r w:rsidRPr="006276B4">
        <w:rPr>
          <w:noProof/>
          <w:sz w:val="28"/>
          <w:szCs w:val="28"/>
        </w:rPr>
        <w:t>22.</w:t>
      </w:r>
      <w:r>
        <w:rPr>
          <w:noProof/>
          <w:sz w:val="28"/>
          <w:szCs w:val="28"/>
        </w:rPr>
        <w:t>12</w:t>
      </w:r>
      <w:r w:rsidRPr="006276B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2021</w:t>
      </w:r>
      <w:r w:rsidRPr="006276B4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7/49-1</w:t>
      </w:r>
      <w:r w:rsidRPr="007F3383">
        <w:rPr>
          <w:sz w:val="28"/>
          <w:szCs w:val="28"/>
        </w:rPr>
        <w:t>,</w:t>
      </w:r>
    </w:p>
    <w:p w:rsidR="00822D2D" w:rsidRDefault="00822D2D" w:rsidP="007F338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22D2D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должностей муниципальной службы, предусмотренный статьей 12 Федерального закона от 25.12.2008 № 273-ФЗ «О противодей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ствии коррупции» (Приложение).</w:t>
      </w:r>
    </w:p>
    <w:p w:rsidR="007F3383" w:rsidRPr="007F3383" w:rsidRDefault="007F3383" w:rsidP="007F33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3383">
        <w:rPr>
          <w:rFonts w:ascii="Times New Roman" w:hAnsi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 перечня, утвержденного настоящим распоряжением, в течение двух лет со дня увольнения с муниципальной службы:</w:t>
      </w:r>
    </w:p>
    <w:p w:rsidR="007F3383" w:rsidRPr="007F3383" w:rsidRDefault="007F3383" w:rsidP="007F33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3383">
        <w:rPr>
          <w:rFonts w:ascii="Times New Roman" w:hAnsi="Times New Roman"/>
          <w:spacing w:val="-4"/>
          <w:sz w:val="28"/>
          <w:szCs w:val="28"/>
        </w:rPr>
        <w:t>а)</w:t>
      </w:r>
      <w:r w:rsidRPr="007F33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замещать должности 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7F3383">
        <w:rPr>
          <w:rFonts w:ascii="Times New Roman" w:hAnsi="Times New Roman"/>
          <w:sz w:val="28"/>
          <w:szCs w:val="28"/>
          <w:lang w:eastAsia="ru-RU"/>
        </w:rPr>
        <w:t xml:space="preserve">, если отдельные функции по муниципальному управлению этими организациями входили в должностные (служебные) обязанности </w:t>
      </w:r>
      <w:r w:rsidRPr="007F3383">
        <w:rPr>
          <w:rFonts w:ascii="Times New Roman" w:hAnsi="Times New Roman"/>
          <w:sz w:val="28"/>
          <w:szCs w:val="28"/>
        </w:rPr>
        <w:t>муниципаль</w:t>
      </w:r>
      <w:r w:rsidRPr="007F3383">
        <w:rPr>
          <w:rFonts w:ascii="Times New Roman" w:hAnsi="Times New Roman"/>
          <w:sz w:val="28"/>
          <w:szCs w:val="28"/>
          <w:lang w:eastAsia="ru-RU"/>
        </w:rPr>
        <w:t xml:space="preserve">ного служащего, с согласия комиссии по соблюдению требований к служебному поведению </w:t>
      </w:r>
      <w:r w:rsidRPr="007F3383">
        <w:rPr>
          <w:rFonts w:ascii="Times New Roman" w:hAnsi="Times New Roman"/>
          <w:sz w:val="28"/>
          <w:szCs w:val="28"/>
        </w:rPr>
        <w:t>муниципаль</w:t>
      </w:r>
      <w:r w:rsidRPr="007F3383">
        <w:rPr>
          <w:rFonts w:ascii="Times New Roman" w:hAnsi="Times New Roman"/>
          <w:sz w:val="28"/>
          <w:szCs w:val="28"/>
          <w:lang w:eastAsia="ru-RU"/>
        </w:rPr>
        <w:t>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интересов;</w:t>
      </w:r>
    </w:p>
    <w:p w:rsidR="007F3383" w:rsidRPr="007F3383" w:rsidRDefault="007F3383" w:rsidP="007F3383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83">
        <w:rPr>
          <w:rFonts w:ascii="Times New Roman" w:hAnsi="Times New Roman" w:cs="Times New Roman"/>
          <w:b w:val="0"/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службы.</w:t>
      </w: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F3383">
        <w:rPr>
          <w:noProof/>
          <w:sz w:val="28"/>
          <w:szCs w:val="28"/>
        </w:rPr>
        <w:t>2. Признать утратившими силу:</w:t>
      </w: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F3383">
        <w:rPr>
          <w:noProof/>
          <w:sz w:val="28"/>
          <w:szCs w:val="28"/>
        </w:rPr>
        <w:t xml:space="preserve">распоряжение </w:t>
      </w:r>
      <w:r w:rsidR="00AD5D01">
        <w:rPr>
          <w:noProof/>
          <w:sz w:val="28"/>
          <w:szCs w:val="28"/>
        </w:rPr>
        <w:t>Администрации</w:t>
      </w:r>
      <w:r w:rsidRPr="007F3383">
        <w:rPr>
          <w:noProof/>
          <w:sz w:val="28"/>
          <w:szCs w:val="28"/>
        </w:rPr>
        <w:t xml:space="preserve"> Лихославльского района от </w:t>
      </w:r>
      <w:r>
        <w:rPr>
          <w:noProof/>
          <w:sz w:val="28"/>
          <w:szCs w:val="28"/>
        </w:rPr>
        <w:t>04.08.2015</w:t>
      </w:r>
      <w:r w:rsidRPr="007F3383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61</w:t>
      </w:r>
      <w:r w:rsidRPr="007F3383">
        <w:rPr>
          <w:noProof/>
          <w:sz w:val="28"/>
          <w:szCs w:val="28"/>
        </w:rPr>
        <w:t xml:space="preserve"> «Об утверждении перечня должностей муниципальной службы, в течение двух лет после увольнения с которых гражданин, замещавший должности муниципальной службы в </w:t>
      </w:r>
      <w:r w:rsidR="00AD5D01">
        <w:rPr>
          <w:noProof/>
          <w:sz w:val="28"/>
          <w:szCs w:val="28"/>
        </w:rPr>
        <w:lastRenderedPageBreak/>
        <w:t>Администрации</w:t>
      </w:r>
      <w:r w:rsidRPr="007F3383">
        <w:rPr>
          <w:noProof/>
          <w:sz w:val="28"/>
          <w:szCs w:val="28"/>
        </w:rPr>
        <w:t xml:space="preserve"> Лихославльского района 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служащего»;</w:t>
      </w: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F3383">
        <w:rPr>
          <w:noProof/>
          <w:sz w:val="28"/>
          <w:szCs w:val="28"/>
        </w:rPr>
        <w:t xml:space="preserve">распоряжение </w:t>
      </w:r>
      <w:r w:rsidR="00AD5D01">
        <w:rPr>
          <w:noProof/>
          <w:sz w:val="28"/>
          <w:szCs w:val="28"/>
        </w:rPr>
        <w:t>Администрации</w:t>
      </w:r>
      <w:r w:rsidRPr="007F3383">
        <w:rPr>
          <w:noProof/>
          <w:sz w:val="28"/>
          <w:szCs w:val="28"/>
        </w:rPr>
        <w:t xml:space="preserve"> Лихославльского района от 24.12.2020 № 120-1р «О внесении изменений в распоряжение </w:t>
      </w:r>
      <w:r w:rsidR="00AD5D01">
        <w:rPr>
          <w:noProof/>
          <w:sz w:val="28"/>
          <w:szCs w:val="28"/>
        </w:rPr>
        <w:t>Администрации</w:t>
      </w:r>
      <w:r w:rsidRPr="007F3383">
        <w:rPr>
          <w:noProof/>
          <w:sz w:val="28"/>
          <w:szCs w:val="28"/>
        </w:rPr>
        <w:t xml:space="preserve"> Лихославльского района от 04.08.2015 № 61».</w:t>
      </w: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F3383">
        <w:rPr>
          <w:noProof/>
          <w:sz w:val="28"/>
          <w:szCs w:val="28"/>
        </w:rPr>
        <w:t>2. Настоящее распоряжение вступает в силу после опубликования в газете «Наша жизнь», подлежит размещению на официальном сайте Лихославльского муниципального округа в сети Интернет.</w:t>
      </w:r>
    </w:p>
    <w:p w:rsidR="007F3383" w:rsidRPr="007F3383" w:rsidRDefault="007F3383" w:rsidP="007F338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7F3383" w:rsidRPr="007F3383" w:rsidTr="000E77FB">
        <w:trPr>
          <w:trHeight w:val="538"/>
        </w:trPr>
        <w:tc>
          <w:tcPr>
            <w:tcW w:w="3494" w:type="pct"/>
            <w:hideMark/>
          </w:tcPr>
          <w:p w:rsidR="007F3383" w:rsidRPr="007F3383" w:rsidRDefault="007F3383" w:rsidP="007F3383">
            <w:pPr>
              <w:rPr>
                <w:sz w:val="28"/>
                <w:szCs w:val="28"/>
              </w:rPr>
            </w:pPr>
            <w:r w:rsidRPr="007F3383">
              <w:rPr>
                <w:sz w:val="28"/>
                <w:szCs w:val="28"/>
              </w:rPr>
              <w:t>Глава Лихославльского</w:t>
            </w:r>
            <w:r w:rsidRPr="007F3383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vAlign w:val="bottom"/>
            <w:hideMark/>
          </w:tcPr>
          <w:p w:rsidR="007F3383" w:rsidRPr="007F3383" w:rsidRDefault="007F3383" w:rsidP="000E77FB">
            <w:pPr>
              <w:jc w:val="right"/>
              <w:rPr>
                <w:sz w:val="18"/>
                <w:szCs w:val="18"/>
              </w:rPr>
            </w:pPr>
            <w:r w:rsidRPr="007F3383">
              <w:rPr>
                <w:sz w:val="28"/>
                <w:szCs w:val="28"/>
              </w:rPr>
              <w:t>Н.Н. Виноградова</w:t>
            </w:r>
          </w:p>
        </w:tc>
      </w:tr>
    </w:tbl>
    <w:p w:rsidR="007F3383" w:rsidRDefault="007F33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235"/>
      </w:tblGrid>
      <w:tr w:rsidR="007F3383" w:rsidRPr="007F3383" w:rsidTr="0036209A">
        <w:tc>
          <w:tcPr>
            <w:tcW w:w="1945" w:type="pct"/>
            <w:vAlign w:val="center"/>
          </w:tcPr>
          <w:p w:rsidR="007F3383" w:rsidRPr="007F3383" w:rsidRDefault="007F3383" w:rsidP="007F338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3055" w:type="pct"/>
            <w:vAlign w:val="center"/>
          </w:tcPr>
          <w:p w:rsidR="007F3383" w:rsidRPr="007F3383" w:rsidRDefault="007F3383" w:rsidP="007F338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>Приложение</w:t>
            </w:r>
          </w:p>
          <w:p w:rsidR="007F3383" w:rsidRPr="007F3383" w:rsidRDefault="007F3383" w:rsidP="007F3383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 xml:space="preserve">к </w:t>
            </w:r>
            <w:r w:rsidRPr="007F3383">
              <w:rPr>
                <w:spacing w:val="-1"/>
                <w:sz w:val="28"/>
                <w:szCs w:val="28"/>
              </w:rPr>
              <w:t>распоряжению</w:t>
            </w:r>
            <w:r w:rsidRPr="007F3383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AD5D01">
              <w:rPr>
                <w:bCs/>
                <w:spacing w:val="-1"/>
                <w:sz w:val="28"/>
                <w:szCs w:val="28"/>
              </w:rPr>
              <w:t>Администрации</w:t>
            </w:r>
          </w:p>
          <w:p w:rsidR="007F3383" w:rsidRPr="007F3383" w:rsidRDefault="007F3383" w:rsidP="007F3383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>Лихославльского муниципального округа</w:t>
            </w:r>
          </w:p>
          <w:p w:rsidR="007F3383" w:rsidRDefault="007F3383" w:rsidP="007F3383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7F3383">
              <w:rPr>
                <w:bCs/>
                <w:spacing w:val="-1"/>
                <w:sz w:val="28"/>
                <w:szCs w:val="28"/>
              </w:rPr>
              <w:t xml:space="preserve">от </w:t>
            </w:r>
            <w:r w:rsidR="00F04EF5">
              <w:rPr>
                <w:bCs/>
                <w:spacing w:val="-1"/>
                <w:sz w:val="28"/>
                <w:szCs w:val="28"/>
              </w:rPr>
              <w:t>27.01.</w:t>
            </w:r>
            <w:r w:rsidRPr="007F3383">
              <w:rPr>
                <w:bCs/>
                <w:spacing w:val="-1"/>
                <w:sz w:val="28"/>
                <w:szCs w:val="28"/>
              </w:rPr>
              <w:t xml:space="preserve">2022 № </w:t>
            </w:r>
            <w:r w:rsidR="00F04EF5">
              <w:rPr>
                <w:bCs/>
                <w:spacing w:val="-1"/>
                <w:sz w:val="28"/>
                <w:szCs w:val="28"/>
              </w:rPr>
              <w:t>12</w:t>
            </w:r>
            <w:r w:rsidRPr="007F3383">
              <w:rPr>
                <w:bCs/>
                <w:spacing w:val="-1"/>
                <w:sz w:val="28"/>
                <w:szCs w:val="28"/>
              </w:rPr>
              <w:t>-</w:t>
            </w:r>
            <w:r w:rsidR="00F04EF5">
              <w:rPr>
                <w:bCs/>
                <w:spacing w:val="-1"/>
                <w:sz w:val="28"/>
                <w:szCs w:val="28"/>
              </w:rPr>
              <w:t>3</w:t>
            </w:r>
            <w:r w:rsidRPr="007F3383">
              <w:rPr>
                <w:bCs/>
                <w:spacing w:val="-1"/>
                <w:sz w:val="28"/>
                <w:szCs w:val="28"/>
              </w:rPr>
              <w:t>р</w:t>
            </w:r>
          </w:p>
          <w:p w:rsidR="0036209A" w:rsidRPr="007F3383" w:rsidRDefault="0036209A" w:rsidP="00822D2D">
            <w:pPr>
              <w:shd w:val="clear" w:color="auto" w:fill="FFFFFF"/>
              <w:jc w:val="center"/>
              <w:outlineLvl w:val="0"/>
              <w:rPr>
                <w:spacing w:val="-1"/>
                <w:sz w:val="28"/>
                <w:szCs w:val="28"/>
              </w:rPr>
            </w:pPr>
            <w:r w:rsidRPr="0036209A">
              <w:rPr>
                <w:bCs/>
                <w:i/>
                <w:kern w:val="36"/>
                <w:sz w:val="28"/>
                <w:szCs w:val="28"/>
              </w:rPr>
              <w:t>(в редакции распоряжени</w:t>
            </w:r>
            <w:r w:rsidR="00822D2D">
              <w:rPr>
                <w:bCs/>
                <w:i/>
                <w:kern w:val="36"/>
                <w:sz w:val="28"/>
                <w:szCs w:val="28"/>
              </w:rPr>
              <w:t>й</w:t>
            </w:r>
            <w:r w:rsidRPr="0036209A">
              <w:rPr>
                <w:bCs/>
                <w:i/>
                <w:kern w:val="36"/>
                <w:sz w:val="28"/>
                <w:szCs w:val="28"/>
              </w:rPr>
              <w:t xml:space="preserve"> от 01.06.2022 № 60-1р</w:t>
            </w:r>
            <w:r w:rsidR="00822D2D">
              <w:rPr>
                <w:bCs/>
                <w:i/>
                <w:kern w:val="36"/>
                <w:sz w:val="28"/>
                <w:szCs w:val="28"/>
              </w:rPr>
              <w:t>, от 15.08.2022 № 80-р</w:t>
            </w:r>
            <w:r w:rsidRPr="0036209A">
              <w:rPr>
                <w:bCs/>
                <w:i/>
                <w:kern w:val="36"/>
                <w:sz w:val="28"/>
                <w:szCs w:val="28"/>
              </w:rPr>
              <w:t>)</w:t>
            </w:r>
          </w:p>
        </w:tc>
      </w:tr>
    </w:tbl>
    <w:p w:rsidR="007F3383" w:rsidRPr="007F3383" w:rsidRDefault="007F3383" w:rsidP="007F3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383" w:rsidRDefault="00D95DE7" w:rsidP="007F3383">
      <w:pPr>
        <w:jc w:val="center"/>
        <w:rPr>
          <w:b/>
          <w:bCs/>
          <w:sz w:val="28"/>
          <w:szCs w:val="28"/>
        </w:rPr>
      </w:pPr>
      <w:r w:rsidRPr="00D95DE7">
        <w:rPr>
          <w:b/>
          <w:bCs/>
          <w:sz w:val="28"/>
          <w:szCs w:val="28"/>
        </w:rPr>
        <w:t>Перечень должностей муниципальной службы, предусмотренный статьей 12 Федерального закона от 25.12.2008 № 273-ФЗ «О противодействии коррупции»</w:t>
      </w:r>
    </w:p>
    <w:p w:rsidR="00D95DE7" w:rsidRPr="007F3383" w:rsidRDefault="00D95DE7" w:rsidP="007F3383">
      <w:pPr>
        <w:jc w:val="center"/>
        <w:rPr>
          <w:b/>
          <w:sz w:val="24"/>
        </w:rPr>
      </w:pPr>
      <w:bookmarkStart w:id="0" w:name="_GoBack"/>
      <w:bookmarkEnd w:id="0"/>
    </w:p>
    <w:p w:rsidR="00881163" w:rsidRDefault="00881163" w:rsidP="008811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Высшая должность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социальным вопросам;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>, начальник Финансового управления;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>, управляющий делами.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</w:p>
    <w:p w:rsidR="00881163" w:rsidRDefault="00881163" w:rsidP="008811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Главная должность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самостоятельного структурного подразделения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(юридические лица):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Заведующие отделами Финансового управления;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культуры, спорта и молодежной политики;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развитием территорий Лихославльского муниципального округа;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имуществом.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самостоятельного структурного подразделения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(юридические лица):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отделом образования;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 управлению имуществом;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в составе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общим отделом;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ЗАГС;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муниципальных закупок;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ГО и ЧС и мобилизационной подготовке;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экономики, сельского хозяйства и потребительского рынка;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юридическим отделом;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 и отчетности, главный бухгалтер;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жилищно-коммунального хозяйства и жилищной политики;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информационного обеспечения, связей с общественностью и туризма, заведующий отделом по туризму;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Управления капитального строительства и инфраструктурного развития.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u w:val="single"/>
          <w:lang w:eastAsia="zh-CN"/>
        </w:rPr>
      </w:pPr>
      <w:r w:rsidRPr="007D07B1">
        <w:rPr>
          <w:sz w:val="28"/>
          <w:szCs w:val="28"/>
          <w:u w:val="single"/>
          <w:lang w:eastAsia="zh-CN"/>
        </w:rPr>
        <w:t>Ведущая должность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 xml:space="preserve">Руководитель структурного подразделения в составе самостоятельного структурного подразделения </w:t>
      </w:r>
      <w:r w:rsidR="00AD5D01">
        <w:rPr>
          <w:sz w:val="28"/>
          <w:szCs w:val="28"/>
          <w:lang w:eastAsia="zh-CN"/>
        </w:rPr>
        <w:t>Администрации</w:t>
      </w:r>
      <w:r w:rsidRPr="007D07B1">
        <w:rPr>
          <w:sz w:val="28"/>
          <w:szCs w:val="28"/>
          <w:lang w:eastAsia="zh-CN"/>
        </w:rPr>
        <w:t xml:space="preserve"> (юридические лица):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отделом по делам культуры Управления по делам культуры, спорта и молодежной политики;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отделом по молодежной политике Управления по делам культуры, спорта и молодежной политики;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отделом по физической культуре и спорту Управления по делам культуры, спорта и молодежной политики;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территориальным отделом Управления развитием территорий;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 xml:space="preserve">Заместитель руководителя структурного подразделения в составе самостоятельного структурного подразделения </w:t>
      </w:r>
      <w:r w:rsidR="00AD5D01">
        <w:rPr>
          <w:sz w:val="28"/>
          <w:szCs w:val="28"/>
          <w:lang w:eastAsia="zh-CN"/>
        </w:rPr>
        <w:t>Администрации</w:t>
      </w:r>
      <w:r w:rsidRPr="007D07B1">
        <w:rPr>
          <w:sz w:val="28"/>
          <w:szCs w:val="28"/>
          <w:lang w:eastAsia="zh-CN"/>
        </w:rPr>
        <w:t xml:space="preserve"> (юридические лица).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заместитель заведующего территориальным отделом Управления развитием территорий.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 xml:space="preserve">Заместитель руководителя структурного подразделения в составе </w:t>
      </w:r>
      <w:r w:rsidR="00AD5D01">
        <w:rPr>
          <w:sz w:val="28"/>
          <w:szCs w:val="28"/>
          <w:lang w:eastAsia="zh-CN"/>
        </w:rPr>
        <w:t>Администрации</w:t>
      </w:r>
      <w:r w:rsidRPr="007D07B1">
        <w:rPr>
          <w:sz w:val="28"/>
          <w:szCs w:val="28"/>
          <w:lang w:eastAsia="zh-CN"/>
        </w:rPr>
        <w:t>: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Заместитель заведующего отделом экономики, сельского хозяйства и потребительского рынка;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Заместитель заведующего юридическим отделом;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Заместитель начальника отдела бухгалтерского учета и отчетности;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Заместитель начальника Управления капитального строительства и инфраструктурного развития;</w:t>
      </w:r>
    </w:p>
    <w:p w:rsidR="007D07B1" w:rsidRDefault="0036209A" w:rsidP="007D07B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1A4">
        <w:rPr>
          <w:sz w:val="28"/>
          <w:szCs w:val="28"/>
        </w:rPr>
        <w:t xml:space="preserve">Заместитель заведующего отделом по делам ГО и </w:t>
      </w:r>
      <w:proofErr w:type="gramStart"/>
      <w:r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и мобилизационной подготовке.</w:t>
      </w:r>
    </w:p>
    <w:p w:rsidR="0036209A" w:rsidRPr="007D07B1" w:rsidRDefault="0036209A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 xml:space="preserve">Руководитель подразделения структурного подразделения в составе </w:t>
      </w:r>
      <w:r w:rsidR="00AD5D01">
        <w:rPr>
          <w:sz w:val="28"/>
          <w:szCs w:val="28"/>
          <w:lang w:eastAsia="zh-CN"/>
        </w:rPr>
        <w:t>Администрации</w:t>
      </w:r>
      <w:r w:rsidRPr="007D07B1">
        <w:rPr>
          <w:sz w:val="28"/>
          <w:szCs w:val="28"/>
          <w:lang w:eastAsia="zh-CN"/>
        </w:rPr>
        <w:t>: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отделом жилищно-коммунального хозяйства Управления жилищно-коммунального хозяйства и жилищной политики;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отделом жилищной политики и инвестиционных программ Управления жилищно-коммунального хозяйства и жилищной политики;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 xml:space="preserve">Заведующий отделом архитектуры, капитального строительства и ремонта Управления капитального строительства и инфраструктурного развития 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>Заведующий отделом дорожного хозяйства, транспорта и связи Управления капитального строительства и инфраструктурного развития;</w:t>
      </w:r>
    </w:p>
    <w:p w:rsidR="007D07B1" w:rsidRPr="007D07B1" w:rsidRDefault="007D07B1" w:rsidP="007D07B1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D07B1">
        <w:rPr>
          <w:sz w:val="28"/>
          <w:szCs w:val="28"/>
          <w:lang w:eastAsia="zh-CN"/>
        </w:rPr>
        <w:t xml:space="preserve">заведующий отделом по благоустройству Управления капитального </w:t>
      </w:r>
      <w:r w:rsidRPr="007D07B1">
        <w:rPr>
          <w:sz w:val="28"/>
          <w:szCs w:val="28"/>
          <w:lang w:eastAsia="zh-CN"/>
        </w:rPr>
        <w:lastRenderedPageBreak/>
        <w:t>строительства и инфраструктурного развития.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</w:p>
    <w:p w:rsidR="00881163" w:rsidRDefault="00881163" w:rsidP="008811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Старшая должность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ЗАГС;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(руководитель архивного сектора) общего отдела;</w:t>
      </w:r>
    </w:p>
    <w:p w:rsidR="00881163" w:rsidRDefault="00881163" w:rsidP="00881163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Главный специалист отдела образования;</w:t>
      </w:r>
    </w:p>
    <w:p w:rsidR="00881163" w:rsidRDefault="00881163" w:rsidP="00881163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Главный специалист отдела образования по вопросам дошкольного образования;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физической культуре и спорту Управления по делам культуры, спорта и молодежной политики;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экономики, сельского хозяйства и потребительского рынка;</w:t>
      </w:r>
    </w:p>
    <w:p w:rsidR="00881163" w:rsidRDefault="00881163" w:rsidP="0088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специалист, ответственный секретарь комиссии по делам несовершеннолетних и защите их прав при </w:t>
      </w:r>
      <w:r w:rsidR="00AD5D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муниципального округа.</w:t>
      </w:r>
    </w:p>
    <w:p w:rsidR="007F3383" w:rsidRPr="00CF0ADF" w:rsidRDefault="007F3383" w:rsidP="00881163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7F3383" w:rsidRPr="00CF0ADF" w:rsidSect="008811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DE7"/>
    <w:multiLevelType w:val="hybridMultilevel"/>
    <w:tmpl w:val="9E9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C1F"/>
    <w:multiLevelType w:val="multilevel"/>
    <w:tmpl w:val="BD7E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D"/>
    <w:rsid w:val="00013F62"/>
    <w:rsid w:val="000E77FB"/>
    <w:rsid w:val="001A5C17"/>
    <w:rsid w:val="001E3278"/>
    <w:rsid w:val="00215251"/>
    <w:rsid w:val="002D4B4B"/>
    <w:rsid w:val="002E413F"/>
    <w:rsid w:val="00302ABC"/>
    <w:rsid w:val="0036209A"/>
    <w:rsid w:val="00375C29"/>
    <w:rsid w:val="003D23FD"/>
    <w:rsid w:val="004227AD"/>
    <w:rsid w:val="004B1D72"/>
    <w:rsid w:val="004E0B29"/>
    <w:rsid w:val="004F3FCF"/>
    <w:rsid w:val="0052681C"/>
    <w:rsid w:val="0054306E"/>
    <w:rsid w:val="00574393"/>
    <w:rsid w:val="007B414F"/>
    <w:rsid w:val="007C22CB"/>
    <w:rsid w:val="007D07B1"/>
    <w:rsid w:val="007F3383"/>
    <w:rsid w:val="00822D2D"/>
    <w:rsid w:val="00881163"/>
    <w:rsid w:val="009451CA"/>
    <w:rsid w:val="00A23014"/>
    <w:rsid w:val="00AD5D01"/>
    <w:rsid w:val="00B826F4"/>
    <w:rsid w:val="00CF0ADF"/>
    <w:rsid w:val="00D91A74"/>
    <w:rsid w:val="00D95DE7"/>
    <w:rsid w:val="00E1706F"/>
    <w:rsid w:val="00E97E9A"/>
    <w:rsid w:val="00F04EF5"/>
    <w:rsid w:val="00F143D2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2025-31C7-4555-95D8-0D9ED062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23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D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7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0AD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F33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2022-06-22T08:46:00Z</cp:lastPrinted>
  <dcterms:created xsi:type="dcterms:W3CDTF">2022-06-06T12:35:00Z</dcterms:created>
  <dcterms:modified xsi:type="dcterms:W3CDTF">2022-08-18T14:19:00Z</dcterms:modified>
</cp:coreProperties>
</file>