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56" w:rsidRPr="00A101DF" w:rsidRDefault="00120756" w:rsidP="00120756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1DF">
        <w:rPr>
          <w:rStyle w:val="55pt"/>
          <w:rFonts w:eastAsia="Calibri"/>
          <w:b/>
          <w:sz w:val="24"/>
          <w:szCs w:val="24"/>
        </w:rPr>
        <w:t>ИНФОРМАЦИОННОЕ СООБЩЕНИЕ</w:t>
      </w:r>
    </w:p>
    <w:p w:rsidR="00120756" w:rsidRDefault="00120756" w:rsidP="00120756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о проведении аукциона в электронной форме по продаже муниципального имущества </w:t>
      </w:r>
    </w:p>
    <w:p w:rsidR="00120756" w:rsidRDefault="00120756" w:rsidP="00120756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20756" w:rsidRPr="00A101DF" w:rsidRDefault="00120756" w:rsidP="00120756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19.08.2022 № 151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120756" w:rsidRPr="00A101DF" w:rsidRDefault="00120756" w:rsidP="00120756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r w:rsidRPr="00A101DF">
        <w:rPr>
          <w:sz w:val="24"/>
          <w:szCs w:val="24"/>
          <w:lang w:val="en-US"/>
        </w:rPr>
        <w:t>komitet</w:t>
      </w:r>
      <w:r w:rsidRPr="00A101DF">
        <w:rPr>
          <w:sz w:val="24"/>
          <w:szCs w:val="24"/>
        </w:rPr>
        <w:t>-</w:t>
      </w:r>
      <w:r w:rsidRPr="00A101DF">
        <w:rPr>
          <w:sz w:val="24"/>
          <w:szCs w:val="24"/>
          <w:lang w:val="en-US"/>
        </w:rPr>
        <w:t>po</w:t>
      </w:r>
      <w:r w:rsidRPr="00A101DF">
        <w:rPr>
          <w:sz w:val="24"/>
          <w:szCs w:val="24"/>
        </w:rPr>
        <w:t>-</w:t>
      </w:r>
      <w:r w:rsidRPr="00A101DF">
        <w:rPr>
          <w:sz w:val="24"/>
          <w:szCs w:val="24"/>
          <w:lang w:val="en-US"/>
        </w:rPr>
        <w:t>imychestv</w:t>
      </w:r>
      <w:r w:rsidRPr="00A101DF">
        <w:rPr>
          <w:sz w:val="24"/>
          <w:szCs w:val="24"/>
        </w:rPr>
        <w:t>@</w:t>
      </w:r>
      <w:r w:rsidRPr="00A101DF">
        <w:rPr>
          <w:sz w:val="24"/>
          <w:szCs w:val="24"/>
          <w:lang w:val="en-US"/>
        </w:rPr>
        <w:t>yandex</w:t>
      </w:r>
      <w:r w:rsidRPr="00A101DF">
        <w:rPr>
          <w:sz w:val="24"/>
          <w:szCs w:val="24"/>
        </w:rPr>
        <w:t>.</w:t>
      </w:r>
      <w:r w:rsidRPr="00A101DF">
        <w:rPr>
          <w:sz w:val="24"/>
          <w:szCs w:val="24"/>
          <w:lang w:val="en-US"/>
        </w:rPr>
        <w:t>ru</w:t>
      </w:r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r w:rsidRPr="00A101DF">
          <w:rPr>
            <w:rStyle w:val="aa"/>
            <w:sz w:val="24"/>
            <w:szCs w:val="24"/>
            <w:lang w:val="en-US"/>
          </w:rPr>
          <w:t>ru</w:t>
        </w:r>
      </w:hyperlink>
    </w:p>
    <w:p w:rsidR="00120756" w:rsidRPr="00A101DF" w:rsidRDefault="00120756" w:rsidP="00120756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120756" w:rsidRPr="00A101DF" w:rsidRDefault="00120756" w:rsidP="00120756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120756" w:rsidRPr="00A101DF" w:rsidRDefault="00120756" w:rsidP="00120756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120756" w:rsidRPr="00A101DF" w:rsidRDefault="00120756" w:rsidP="00120756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аукционе –  с </w:t>
      </w:r>
      <w:r>
        <w:rPr>
          <w:rStyle w:val="ad"/>
        </w:rPr>
        <w:t>17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19 августа</w:t>
      </w:r>
      <w:r w:rsidRPr="00A101DF">
        <w:rPr>
          <w:rStyle w:val="ad"/>
        </w:rPr>
        <w:t xml:space="preserve"> 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120756" w:rsidRPr="00A101DF" w:rsidRDefault="00120756" w:rsidP="00120756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>Дата окончания приема заявок на участие в аукционе – в 1</w:t>
      </w:r>
      <w:r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13</w:t>
      </w:r>
      <w:r w:rsidRPr="00A101DF">
        <w:rPr>
          <w:rStyle w:val="ad"/>
        </w:rPr>
        <w:t xml:space="preserve"> </w:t>
      </w:r>
      <w:r>
        <w:rPr>
          <w:rStyle w:val="ad"/>
        </w:rPr>
        <w:t xml:space="preserve">сентября </w:t>
      </w:r>
      <w:r w:rsidRPr="00A101DF">
        <w:rPr>
          <w:rStyle w:val="ad"/>
        </w:rPr>
        <w:t>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120756" w:rsidRPr="00A101DF" w:rsidRDefault="00120756" w:rsidP="00120756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Дата определения участ</w:t>
      </w:r>
      <w:r>
        <w:rPr>
          <w:b/>
          <w:sz w:val="24"/>
          <w:szCs w:val="24"/>
        </w:rPr>
        <w:t>ни</w:t>
      </w:r>
      <w:r w:rsidRPr="00A101DF">
        <w:rPr>
          <w:b/>
          <w:sz w:val="24"/>
          <w:szCs w:val="24"/>
        </w:rPr>
        <w:t>ков аукциона</w:t>
      </w:r>
      <w:r w:rsidRPr="00A101DF">
        <w:rPr>
          <w:sz w:val="24"/>
          <w:szCs w:val="24"/>
        </w:rPr>
        <w:t xml:space="preserve"> – в 10 часов 00 минут (время московское) </w:t>
      </w:r>
      <w:r>
        <w:rPr>
          <w:sz w:val="24"/>
          <w:szCs w:val="24"/>
        </w:rPr>
        <w:t>15</w:t>
      </w:r>
      <w:r w:rsidRPr="00A101DF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года.</w:t>
      </w:r>
    </w:p>
    <w:p w:rsidR="00120756" w:rsidRPr="00A101DF" w:rsidRDefault="00120756" w:rsidP="00120756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>Дата проведения аукциона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>
        <w:rPr>
          <w:b/>
          <w:sz w:val="24"/>
          <w:szCs w:val="24"/>
        </w:rPr>
        <w:t>19</w:t>
      </w:r>
      <w:r w:rsidRPr="00A100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A100D1">
        <w:rPr>
          <w:b/>
          <w:sz w:val="24"/>
          <w:szCs w:val="24"/>
        </w:rPr>
        <w:t xml:space="preserve"> 2022 года</w:t>
      </w:r>
      <w:r w:rsidRPr="00A101DF">
        <w:rPr>
          <w:sz w:val="24"/>
          <w:szCs w:val="24"/>
        </w:rPr>
        <w:t>.</w:t>
      </w:r>
    </w:p>
    <w:p w:rsidR="00120756" w:rsidRPr="00A101DF" w:rsidRDefault="00120756" w:rsidP="00120756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0756" w:rsidRPr="00A101DF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0756" w:rsidRPr="00AB62BD" w:rsidRDefault="00120756" w:rsidP="00120756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120756" w:rsidRPr="00AB62BD" w:rsidRDefault="00120756" w:rsidP="001207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615C79">
        <w:rPr>
          <w:rFonts w:ascii="Times New Roman" w:hAnsi="Times New Roman"/>
          <w:bCs/>
          <w:sz w:val="24"/>
          <w:szCs w:val="24"/>
        </w:rPr>
        <w:t>57/100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доли здания</w:t>
      </w:r>
      <w:r w:rsidRPr="00AB62BD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593,4</w:t>
      </w:r>
      <w:r w:rsidRPr="00AB62BD">
        <w:rPr>
          <w:rFonts w:ascii="Times New Roman" w:hAnsi="Times New Roman"/>
          <w:sz w:val="24"/>
          <w:szCs w:val="24"/>
        </w:rPr>
        <w:t xml:space="preserve"> кв.м., кадастровый номер 69:19:</w:t>
      </w:r>
      <w:r>
        <w:rPr>
          <w:rFonts w:ascii="Times New Roman" w:hAnsi="Times New Roman"/>
          <w:sz w:val="24"/>
          <w:szCs w:val="24"/>
        </w:rPr>
        <w:t>0070114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514</w:t>
      </w:r>
      <w:r w:rsidRPr="00AB62BD">
        <w:rPr>
          <w:rFonts w:ascii="Times New Roman" w:hAnsi="Times New Roman"/>
          <w:sz w:val="24"/>
          <w:szCs w:val="24"/>
        </w:rPr>
        <w:t>.</w:t>
      </w:r>
    </w:p>
    <w:p w:rsidR="00120756" w:rsidRPr="00AB62BD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>2. Место нахождения имущества</w:t>
      </w:r>
      <w:r w:rsidRPr="00AB62BD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>г. Лихославль, ул. Советская, д. 37.</w:t>
      </w:r>
    </w:p>
    <w:p w:rsidR="00120756" w:rsidRPr="00AB62BD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 xml:space="preserve">3. Характеристики имущества: </w:t>
      </w:r>
    </w:p>
    <w:p w:rsidR="00120756" w:rsidRPr="00AB62BD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57/100 доли нежилого здания</w:t>
      </w:r>
    </w:p>
    <w:p w:rsidR="00120756" w:rsidRPr="00AB62BD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>
        <w:rPr>
          <w:rFonts w:ascii="Times New Roman" w:hAnsi="Times New Roman"/>
          <w:sz w:val="24"/>
          <w:szCs w:val="24"/>
        </w:rPr>
        <w:t>1918</w:t>
      </w:r>
    </w:p>
    <w:p w:rsidR="00120756" w:rsidRPr="00AB62BD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338,2</w:t>
      </w:r>
      <w:r w:rsidRPr="00AB62BD">
        <w:rPr>
          <w:rFonts w:ascii="Times New Roman" w:hAnsi="Times New Roman"/>
          <w:sz w:val="24"/>
          <w:szCs w:val="24"/>
        </w:rPr>
        <w:t xml:space="preserve"> кв.м.</w:t>
      </w:r>
    </w:p>
    <w:p w:rsidR="00120756" w:rsidRPr="00AB62BD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0070114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514</w:t>
      </w:r>
    </w:p>
    <w:p w:rsidR="00120756" w:rsidRPr="00A101DF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120756" w:rsidRPr="00A101DF" w:rsidRDefault="00120756" w:rsidP="001207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 w:rsidRPr="00615C79">
        <w:rPr>
          <w:rFonts w:ascii="Times New Roman" w:hAnsi="Times New Roman"/>
          <w:sz w:val="24"/>
          <w:szCs w:val="24"/>
        </w:rPr>
        <w:t>35510</w:t>
      </w:r>
      <w:r w:rsidRPr="00F55619">
        <w:rPr>
          <w:rFonts w:ascii="Times New Roman" w:hAnsi="Times New Roman"/>
          <w:sz w:val="24"/>
          <w:szCs w:val="24"/>
        </w:rPr>
        <w:t>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Три миллиона пятьсот пятьдесят одна тысяч</w:t>
      </w:r>
      <w:r w:rsidRPr="00A101DF">
        <w:rPr>
          <w:rFonts w:ascii="Times New Roman" w:hAnsi="Times New Roman"/>
          <w:sz w:val="24"/>
          <w:szCs w:val="24"/>
        </w:rPr>
        <w:t>) рублей,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</w:p>
    <w:p w:rsidR="00120756" w:rsidRPr="00A101DF" w:rsidRDefault="00120756" w:rsidP="001207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A101DF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36000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Тридцать шесть тысяч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120756" w:rsidRPr="00A101DF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A101DF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710200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Семьсот десять тысяч двести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120756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A101DF">
        <w:rPr>
          <w:rFonts w:ascii="Times New Roman" w:hAnsi="Times New Roman"/>
          <w:b/>
          <w:bCs/>
          <w:sz w:val="24"/>
          <w:szCs w:val="24"/>
        </w:rPr>
        <w:t xml:space="preserve">. Информация о предыдущих торгах: </w:t>
      </w:r>
      <w:r>
        <w:rPr>
          <w:rFonts w:ascii="Times New Roman" w:hAnsi="Times New Roman"/>
          <w:bCs/>
          <w:sz w:val="24"/>
          <w:szCs w:val="24"/>
        </w:rPr>
        <w:t>в течении года, предшествующему продаже, на торги не выставлялось.</w:t>
      </w:r>
    </w:p>
    <w:p w:rsidR="00120756" w:rsidRPr="00AB62BD" w:rsidRDefault="00120756" w:rsidP="00120756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120756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A5E8C">
        <w:rPr>
          <w:rFonts w:ascii="Times New Roman" w:hAnsi="Times New Roman"/>
          <w:bCs/>
          <w:sz w:val="24"/>
          <w:szCs w:val="24"/>
        </w:rPr>
        <w:t>нежилое помещение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37,5</w:t>
      </w:r>
      <w:r w:rsidRPr="00A101DF">
        <w:rPr>
          <w:rFonts w:ascii="Times New Roman" w:hAnsi="Times New Roman"/>
          <w:sz w:val="24"/>
          <w:szCs w:val="24"/>
        </w:rPr>
        <w:t xml:space="preserve"> кв.м., кадастровый номер 69:19:</w:t>
      </w:r>
      <w:r>
        <w:rPr>
          <w:rFonts w:ascii="Times New Roman" w:hAnsi="Times New Roman"/>
          <w:sz w:val="24"/>
          <w:szCs w:val="24"/>
        </w:rPr>
        <w:t>0070113:477</w:t>
      </w:r>
      <w:r w:rsidRPr="00A101DF">
        <w:rPr>
          <w:rFonts w:ascii="Times New Roman" w:hAnsi="Times New Roman"/>
          <w:sz w:val="24"/>
          <w:szCs w:val="24"/>
        </w:rPr>
        <w:t xml:space="preserve">. </w:t>
      </w:r>
    </w:p>
    <w:p w:rsidR="00120756" w:rsidRPr="00E70124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101DF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101DF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 xml:space="preserve">, пер. Привокзальный, д. 7, пом.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</w:p>
    <w:p w:rsidR="00120756" w:rsidRPr="00A101DF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120756" w:rsidRPr="00A101DF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lastRenderedPageBreak/>
        <w:tab/>
      </w:r>
      <w:r w:rsidRPr="00A101D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нежилое помещение</w:t>
      </w:r>
    </w:p>
    <w:p w:rsidR="00120756" w:rsidRPr="00A101DF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>
        <w:rPr>
          <w:rFonts w:ascii="Times New Roman" w:hAnsi="Times New Roman"/>
          <w:sz w:val="24"/>
          <w:szCs w:val="24"/>
        </w:rPr>
        <w:t>1970</w:t>
      </w:r>
    </w:p>
    <w:p w:rsidR="00120756" w:rsidRPr="00A101DF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37,5</w:t>
      </w:r>
      <w:r w:rsidRPr="00A101DF">
        <w:rPr>
          <w:rFonts w:ascii="Times New Roman" w:hAnsi="Times New Roman"/>
          <w:sz w:val="24"/>
          <w:szCs w:val="24"/>
        </w:rPr>
        <w:t xml:space="preserve"> кв.м.</w:t>
      </w:r>
    </w:p>
    <w:p w:rsidR="00120756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0070113</w:t>
      </w:r>
      <w:r w:rsidRPr="00A101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477</w:t>
      </w:r>
    </w:p>
    <w:p w:rsidR="00120756" w:rsidRPr="00A101DF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120756" w:rsidRPr="00A101DF" w:rsidRDefault="00120756" w:rsidP="001207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621</w:t>
      </w:r>
      <w:r w:rsidRPr="00A101DF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>шестьсот двадцать одна тысяча</w:t>
      </w:r>
      <w:r w:rsidRPr="00A101DF">
        <w:rPr>
          <w:rFonts w:ascii="Times New Roman" w:hAnsi="Times New Roman"/>
          <w:sz w:val="24"/>
          <w:szCs w:val="24"/>
        </w:rPr>
        <w:t>) рублей,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</w:p>
    <w:p w:rsidR="00120756" w:rsidRPr="00A101DF" w:rsidRDefault="00120756" w:rsidP="001207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A101DF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70</w:t>
      </w:r>
      <w:r w:rsidRPr="00A101DF">
        <w:rPr>
          <w:rFonts w:ascii="Times New Roman" w:hAnsi="Times New Roman"/>
          <w:sz w:val="24"/>
          <w:szCs w:val="24"/>
        </w:rPr>
        <w:t>00,00 (</w:t>
      </w:r>
      <w:r>
        <w:rPr>
          <w:rFonts w:ascii="Times New Roman" w:hAnsi="Times New Roman"/>
          <w:sz w:val="24"/>
          <w:szCs w:val="24"/>
        </w:rPr>
        <w:t>семь тысяч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120756" w:rsidRPr="00A101DF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A101DF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124200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сто двадцать тысяч двести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120756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8.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 xml:space="preserve">Информация о предыдущих торгах: </w:t>
      </w:r>
      <w:r>
        <w:rPr>
          <w:rFonts w:ascii="Times New Roman" w:hAnsi="Times New Roman"/>
          <w:bCs/>
          <w:sz w:val="24"/>
          <w:szCs w:val="24"/>
        </w:rPr>
        <w:t>в течении года, предшествующему продаже, на торги не выставлялось.</w:t>
      </w:r>
    </w:p>
    <w:p w:rsidR="00120756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0756" w:rsidRPr="00AB62BD" w:rsidRDefault="00120756" w:rsidP="00120756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120756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A5E8C">
        <w:rPr>
          <w:rFonts w:ascii="Times New Roman" w:hAnsi="Times New Roman"/>
          <w:bCs/>
          <w:sz w:val="24"/>
          <w:szCs w:val="24"/>
        </w:rPr>
        <w:t>нежилое помещение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18,4</w:t>
      </w:r>
      <w:r w:rsidRPr="00A101DF">
        <w:rPr>
          <w:rFonts w:ascii="Times New Roman" w:hAnsi="Times New Roman"/>
          <w:sz w:val="24"/>
          <w:szCs w:val="24"/>
        </w:rPr>
        <w:t xml:space="preserve"> кв.м., кадастровый номер 69:19:</w:t>
      </w:r>
      <w:r>
        <w:rPr>
          <w:rFonts w:ascii="Times New Roman" w:hAnsi="Times New Roman"/>
          <w:sz w:val="24"/>
          <w:szCs w:val="24"/>
        </w:rPr>
        <w:t>0070113:478</w:t>
      </w:r>
      <w:r w:rsidRPr="00A101DF">
        <w:rPr>
          <w:rFonts w:ascii="Times New Roman" w:hAnsi="Times New Roman"/>
          <w:sz w:val="24"/>
          <w:szCs w:val="24"/>
        </w:rPr>
        <w:t xml:space="preserve">. </w:t>
      </w:r>
    </w:p>
    <w:p w:rsidR="00120756" w:rsidRPr="00E70124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101DF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101DF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 xml:space="preserve">, пер. Привокзальный, д. 7, пом.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</w:t>
      </w:r>
    </w:p>
    <w:p w:rsidR="00120756" w:rsidRPr="00A101DF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120756" w:rsidRPr="00A101DF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</w:r>
      <w:r w:rsidRPr="00A101D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нежилое помещение</w:t>
      </w:r>
    </w:p>
    <w:p w:rsidR="00120756" w:rsidRPr="00A101DF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>
        <w:rPr>
          <w:rFonts w:ascii="Times New Roman" w:hAnsi="Times New Roman"/>
          <w:sz w:val="24"/>
          <w:szCs w:val="24"/>
        </w:rPr>
        <w:t>1970</w:t>
      </w:r>
    </w:p>
    <w:p w:rsidR="00120756" w:rsidRPr="00A101DF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18,4</w:t>
      </w:r>
      <w:r w:rsidRPr="00A101DF">
        <w:rPr>
          <w:rFonts w:ascii="Times New Roman" w:hAnsi="Times New Roman"/>
          <w:sz w:val="24"/>
          <w:szCs w:val="24"/>
        </w:rPr>
        <w:t xml:space="preserve"> кв.м.</w:t>
      </w:r>
    </w:p>
    <w:p w:rsidR="00120756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0070113</w:t>
      </w:r>
      <w:r w:rsidRPr="00A101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478</w:t>
      </w:r>
    </w:p>
    <w:p w:rsidR="00120756" w:rsidRPr="00A101DF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120756" w:rsidRPr="00A101DF" w:rsidRDefault="00120756" w:rsidP="001207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</w:t>
      </w:r>
      <w:r w:rsidRPr="00A101DF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>триста пять тысяч</w:t>
      </w:r>
      <w:r w:rsidRPr="00A101DF">
        <w:rPr>
          <w:rFonts w:ascii="Times New Roman" w:hAnsi="Times New Roman"/>
          <w:sz w:val="24"/>
          <w:szCs w:val="24"/>
        </w:rPr>
        <w:t>) рублей,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</w:p>
    <w:p w:rsidR="00120756" w:rsidRPr="00A101DF" w:rsidRDefault="00120756" w:rsidP="001207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A101DF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40</w:t>
      </w:r>
      <w:r w:rsidRPr="00A101DF">
        <w:rPr>
          <w:rFonts w:ascii="Times New Roman" w:hAnsi="Times New Roman"/>
          <w:sz w:val="24"/>
          <w:szCs w:val="24"/>
        </w:rPr>
        <w:t>00,00 (</w:t>
      </w:r>
      <w:r>
        <w:rPr>
          <w:rFonts w:ascii="Times New Roman" w:hAnsi="Times New Roman"/>
          <w:sz w:val="24"/>
          <w:szCs w:val="24"/>
        </w:rPr>
        <w:t>четыре тысячи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120756" w:rsidRPr="00A101DF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A101DF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61000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шестьдесят одна тысяча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120756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8.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 xml:space="preserve">Информация о предыдущих торгах: </w:t>
      </w:r>
      <w:r>
        <w:rPr>
          <w:rFonts w:ascii="Times New Roman" w:hAnsi="Times New Roman"/>
          <w:bCs/>
          <w:sz w:val="24"/>
          <w:szCs w:val="24"/>
        </w:rPr>
        <w:t>в течении года, предшествующему продаже, на торги не выставлялось.</w:t>
      </w:r>
    </w:p>
    <w:p w:rsidR="00120756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0756" w:rsidRPr="00231D48" w:rsidRDefault="00120756" w:rsidP="00120756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1D48">
        <w:rPr>
          <w:rFonts w:ascii="Times New Roman" w:hAnsi="Times New Roman"/>
          <w:bCs/>
          <w:sz w:val="24"/>
          <w:szCs w:val="24"/>
        </w:rPr>
        <w:t>.</w:t>
      </w:r>
    </w:p>
    <w:p w:rsidR="00120756" w:rsidRPr="00591EC6" w:rsidRDefault="00120756" w:rsidP="00120756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Информация о проведении аукциона в электронной форме:</w:t>
      </w:r>
    </w:p>
    <w:p w:rsidR="00120756" w:rsidRPr="00591EC6" w:rsidRDefault="00120756" w:rsidP="00120756">
      <w:pPr>
        <w:pStyle w:val="ConsPlusNormal"/>
        <w:ind w:firstLine="540"/>
        <w:contextualSpacing/>
        <w:jc w:val="center"/>
        <w:rPr>
          <w:b/>
        </w:rPr>
      </w:pPr>
    </w:p>
    <w:p w:rsidR="00120756" w:rsidRPr="00591EC6" w:rsidRDefault="00120756" w:rsidP="00120756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120756" w:rsidRPr="00591EC6" w:rsidRDefault="00120756" w:rsidP="0012075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120756" w:rsidRPr="00591EC6" w:rsidRDefault="00120756" w:rsidP="001207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120756" w:rsidRPr="00591EC6" w:rsidRDefault="00120756" w:rsidP="001207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20756" w:rsidRDefault="00120756" w:rsidP="001207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0756" w:rsidRPr="00591EC6" w:rsidRDefault="00120756" w:rsidP="0012075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2. Порядок подачи и отзыва заявки на участие в аукционе в электронной форме.</w:t>
      </w:r>
    </w:p>
    <w:p w:rsidR="00120756" w:rsidRPr="00591EC6" w:rsidRDefault="00120756" w:rsidP="00120756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t>Подача заявки на участие осуществляется только посредством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120756" w:rsidRPr="00591EC6" w:rsidRDefault="00120756" w:rsidP="00120756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r w:rsidRPr="00591EC6">
        <w:rPr>
          <w:rStyle w:val="aa"/>
          <w:bCs/>
          <w:lang w:val="en-US"/>
        </w:rPr>
        <w:t>ru</w:t>
      </w:r>
      <w:r w:rsidRPr="00591EC6">
        <w:rPr>
          <w:bCs/>
          <w:color w:val="000000"/>
          <w:u w:val="single"/>
        </w:rPr>
        <w:t xml:space="preserve">. </w:t>
      </w:r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Заявки подаются на электронную площадку, начиная с времени и даты начала приема заявок до времени, и даты окончания приема заявок, указанных в информационном сообщении.</w:t>
      </w:r>
    </w:p>
    <w:p w:rsidR="00120756" w:rsidRPr="00591EC6" w:rsidRDefault="00120756" w:rsidP="00120756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 xml:space="preserve">Претенденты посредством использования личного кабинета на электронной площадке </w:t>
      </w:r>
      <w:r w:rsidRPr="00591EC6">
        <w:lastRenderedPageBreak/>
        <w:t>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120756" w:rsidRPr="00591EC6" w:rsidRDefault="00120756" w:rsidP="00120756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120756" w:rsidRPr="00591EC6" w:rsidRDefault="00120756" w:rsidP="00120756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120756" w:rsidRPr="00591EC6" w:rsidRDefault="00120756" w:rsidP="001207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120756" w:rsidRPr="00591EC6" w:rsidRDefault="00120756" w:rsidP="001207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120756" w:rsidRPr="00591EC6" w:rsidRDefault="00120756" w:rsidP="00120756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20756" w:rsidRPr="00591EC6" w:rsidRDefault="00120756" w:rsidP="00120756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120756" w:rsidRPr="00591EC6" w:rsidRDefault="00120756" w:rsidP="00120756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120756" w:rsidRPr="00591EC6" w:rsidRDefault="00120756" w:rsidP="00120756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ретендентах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120756" w:rsidRPr="00591EC6" w:rsidRDefault="00120756" w:rsidP="00120756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20756" w:rsidRPr="00591EC6" w:rsidRDefault="00120756" w:rsidP="00120756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20756" w:rsidRPr="00591EC6" w:rsidRDefault="00120756" w:rsidP="00120756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20756" w:rsidRPr="00591EC6" w:rsidRDefault="00120756" w:rsidP="0012075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120756" w:rsidRPr="00591EC6" w:rsidRDefault="00120756" w:rsidP="00120756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120756" w:rsidRPr="00591EC6" w:rsidRDefault="00120756" w:rsidP="00120756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3. Порядок оплаты и возврата задатка на участие в аукционе в электронной форме.</w:t>
      </w:r>
    </w:p>
    <w:p w:rsidR="00120756" w:rsidRPr="00591EC6" w:rsidRDefault="00120756" w:rsidP="00120756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120756" w:rsidRPr="00591EC6" w:rsidRDefault="00120756" w:rsidP="00120756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120756" w:rsidRPr="00591EC6" w:rsidRDefault="00120756" w:rsidP="00120756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120756" w:rsidRPr="00591EC6" w:rsidRDefault="00120756" w:rsidP="00120756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120756" w:rsidRPr="00591EC6" w:rsidRDefault="00120756" w:rsidP="00120756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"Сбербанк-АСТ"</w:t>
      </w:r>
    </w:p>
    <w:p w:rsidR="00120756" w:rsidRPr="00591EC6" w:rsidRDefault="00120756" w:rsidP="00120756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КПП: 770401001</w:t>
      </w:r>
    </w:p>
    <w:p w:rsidR="00120756" w:rsidRPr="00591EC6" w:rsidRDefault="00120756" w:rsidP="00120756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120756" w:rsidRPr="00591EC6" w:rsidRDefault="00120756" w:rsidP="00120756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lastRenderedPageBreak/>
        <w:t>БАНК ПОЛУЧАТЕЛЯ: Наименование банка: ПАО "СБЕРБАНК РОССИИ" Г. МОСКВА</w:t>
      </w:r>
    </w:p>
    <w:p w:rsidR="00120756" w:rsidRPr="00591EC6" w:rsidRDefault="00120756" w:rsidP="00120756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БИК: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120756" w:rsidRPr="00591EC6" w:rsidRDefault="00120756" w:rsidP="00120756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120756" w:rsidRPr="00591EC6" w:rsidRDefault="00120756" w:rsidP="00120756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аукциона – </w:t>
      </w:r>
      <w:r>
        <w:rPr>
          <w:rFonts w:ascii="Times New Roman" w:hAnsi="Times New Roman"/>
          <w:b/>
          <w:sz w:val="24"/>
          <w:szCs w:val="24"/>
          <w:lang w:eastAsia="ru-RU"/>
        </w:rPr>
        <w:t>15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120756" w:rsidRPr="00591EC6" w:rsidRDefault="00120756" w:rsidP="00120756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591EC6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.2022. </w:t>
      </w:r>
    </w:p>
    <w:p w:rsidR="00120756" w:rsidRPr="00591EC6" w:rsidRDefault="00120756" w:rsidP="00120756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120756" w:rsidRPr="00591EC6" w:rsidRDefault="00120756" w:rsidP="00120756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120756" w:rsidRPr="00591EC6" w:rsidRDefault="00120756" w:rsidP="00120756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120756" w:rsidRPr="00591EC6" w:rsidRDefault="00120756" w:rsidP="00120756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120756" w:rsidRPr="00591EC6" w:rsidRDefault="00120756" w:rsidP="00120756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20756" w:rsidRPr="00591EC6" w:rsidRDefault="00120756" w:rsidP="00120756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120756" w:rsidRPr="00591EC6" w:rsidRDefault="00120756" w:rsidP="0012075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Документы для участия в аукционе</w:t>
      </w:r>
    </w:p>
    <w:p w:rsidR="00120756" w:rsidRPr="00591EC6" w:rsidRDefault="00120756" w:rsidP="0012075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участия в аукционе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120756" w:rsidRPr="00591EC6" w:rsidRDefault="00120756" w:rsidP="0012075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120756" w:rsidRPr="00591EC6" w:rsidRDefault="00120756" w:rsidP="0012075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120756" w:rsidRPr="00591EC6" w:rsidRDefault="00120756" w:rsidP="0012075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120756" w:rsidRPr="00591EC6" w:rsidRDefault="00120756" w:rsidP="0012075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20756" w:rsidRPr="00591EC6" w:rsidRDefault="00120756" w:rsidP="0012075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20756" w:rsidRPr="00591EC6" w:rsidRDefault="00120756" w:rsidP="0012075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120756" w:rsidRPr="00591EC6" w:rsidRDefault="00120756" w:rsidP="0012075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120756" w:rsidRPr="00591EC6" w:rsidRDefault="00120756" w:rsidP="0012075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120756" w:rsidRPr="00591EC6" w:rsidRDefault="00120756" w:rsidP="0012075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20756" w:rsidRPr="00591EC6" w:rsidRDefault="00120756" w:rsidP="00120756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120756" w:rsidRPr="00591EC6" w:rsidRDefault="00120756" w:rsidP="00120756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120756" w:rsidRPr="00591EC6" w:rsidRDefault="00120756" w:rsidP="00120756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Покупателями муниципального имущества могут быть любые физические и юридические лица, за исключением:</w:t>
      </w:r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0756" w:rsidRPr="00591EC6" w:rsidRDefault="00120756" w:rsidP="0012075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120756" w:rsidRPr="00591EC6" w:rsidRDefault="00120756" w:rsidP="001207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Информационное сообщение о проведении аукциона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120756" w:rsidRPr="00591EC6" w:rsidRDefault="00120756" w:rsidP="001207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120756" w:rsidRPr="00591EC6" w:rsidRDefault="00120756" w:rsidP="001207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120756" w:rsidRPr="00591EC6" w:rsidRDefault="00120756" w:rsidP="001207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20756" w:rsidRPr="00591EC6" w:rsidRDefault="00120756" w:rsidP="001207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перерыв с 13 час. 00 мин. до 13 час. 45 мин. (время московское), или по телефонам: (48261) 3-58-34, 3-64-04.</w:t>
      </w:r>
    </w:p>
    <w:p w:rsidR="00120756" w:rsidRPr="00591EC6" w:rsidRDefault="00120756" w:rsidP="001207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120756" w:rsidRPr="00591EC6" w:rsidRDefault="00120756" w:rsidP="001207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0756" w:rsidRPr="00591EC6" w:rsidRDefault="00120756" w:rsidP="00120756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7.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120756" w:rsidRPr="00591EC6" w:rsidRDefault="00120756" w:rsidP="00120756">
      <w:pPr>
        <w:pStyle w:val="ConsPlusNormal"/>
        <w:ind w:firstLine="540"/>
        <w:contextualSpacing/>
        <w:jc w:val="both"/>
      </w:pPr>
      <w:r w:rsidRPr="00591EC6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120756" w:rsidRPr="00591EC6" w:rsidRDefault="00120756" w:rsidP="00120756">
      <w:pPr>
        <w:pStyle w:val="ConsPlusNormal"/>
        <w:ind w:firstLine="540"/>
        <w:contextualSpacing/>
        <w:jc w:val="both"/>
      </w:pPr>
      <w:r w:rsidRPr="00591EC6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120756" w:rsidRPr="00591EC6" w:rsidRDefault="00120756" w:rsidP="001207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</w:t>
      </w:r>
    </w:p>
    <w:p w:rsidR="00120756" w:rsidRPr="00591EC6" w:rsidRDefault="00120756" w:rsidP="001207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(функционал универсальной торговой платформы, доступ к которому имеют только зарегистрированные пользователи) и возможность ввода предложений о цене имущества.</w:t>
      </w:r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20756" w:rsidRPr="00591EC6" w:rsidRDefault="00120756" w:rsidP="001207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20756" w:rsidRPr="00591EC6" w:rsidRDefault="00120756" w:rsidP="001207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20756" w:rsidRPr="00591EC6" w:rsidRDefault="00120756" w:rsidP="001207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20756" w:rsidRPr="00591EC6" w:rsidRDefault="00120756" w:rsidP="001207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20756" w:rsidRPr="00591EC6" w:rsidRDefault="00120756" w:rsidP="001207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120756" w:rsidRPr="00591EC6" w:rsidRDefault="00120756" w:rsidP="001207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120756" w:rsidRPr="00591EC6" w:rsidRDefault="00120756" w:rsidP="001207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120756" w:rsidRPr="00A101DF" w:rsidRDefault="00120756" w:rsidP="001207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lastRenderedPageBreak/>
        <w:t>а) не было подано ни одной заявки на участие либо ни один из претендентов не признан участником;</w:t>
      </w:r>
    </w:p>
    <w:p w:rsidR="00120756" w:rsidRPr="00A101DF" w:rsidRDefault="00120756" w:rsidP="001207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120756" w:rsidRPr="00A101DF" w:rsidRDefault="00120756" w:rsidP="001207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120756" w:rsidRPr="00A101DF" w:rsidRDefault="00120756" w:rsidP="001207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120756" w:rsidRPr="00A101DF" w:rsidRDefault="00120756" w:rsidP="001207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20756" w:rsidRPr="00A101DF" w:rsidRDefault="00120756" w:rsidP="001207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120756" w:rsidRPr="00A101DF" w:rsidRDefault="00120756" w:rsidP="001207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цена сделки;</w:t>
      </w:r>
    </w:p>
    <w:p w:rsidR="00120756" w:rsidRDefault="00120756" w:rsidP="001207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120756" w:rsidRPr="00A101DF" w:rsidRDefault="00120756" w:rsidP="001207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20756" w:rsidRPr="00A101DF" w:rsidRDefault="00120756" w:rsidP="0012075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120756" w:rsidRPr="00A101DF" w:rsidRDefault="00120756" w:rsidP="00120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 xml:space="preserve"> в форме электронного документа.</w:t>
      </w:r>
    </w:p>
    <w:p w:rsidR="00120756" w:rsidRPr="00A101DF" w:rsidRDefault="00120756" w:rsidP="00120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120756" w:rsidRPr="00F445DD" w:rsidRDefault="00120756" w:rsidP="0012075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аукциона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120756" w:rsidRPr="00A101DF" w:rsidRDefault="00120756" w:rsidP="0012075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120756" w:rsidRPr="00A101DF" w:rsidRDefault="00120756" w:rsidP="00120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120756" w:rsidRPr="00A101DF" w:rsidRDefault="00120756" w:rsidP="00120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756" w:rsidRDefault="00120756" w:rsidP="001207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56" w:rsidRDefault="00120756" w:rsidP="001207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99B" w:rsidRPr="00120756" w:rsidRDefault="006C699B" w:rsidP="00120756">
      <w:bookmarkStart w:id="0" w:name="_GoBack"/>
      <w:bookmarkEnd w:id="0"/>
    </w:p>
    <w:sectPr w:rsidR="006C699B" w:rsidRPr="00120756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7EF4"/>
    <w:rsid w:val="000E42AD"/>
    <w:rsid w:val="000E70E2"/>
    <w:rsid w:val="00105C36"/>
    <w:rsid w:val="00120756"/>
    <w:rsid w:val="00137956"/>
    <w:rsid w:val="001407B7"/>
    <w:rsid w:val="00155B15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47E7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605B1F"/>
    <w:rsid w:val="00607521"/>
    <w:rsid w:val="00607528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F310A"/>
    <w:rsid w:val="00C0761B"/>
    <w:rsid w:val="00C100D1"/>
    <w:rsid w:val="00C34E16"/>
    <w:rsid w:val="00C4236D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A1BEC"/>
    <w:rsid w:val="00DA36E5"/>
    <w:rsid w:val="00DB2BEB"/>
    <w:rsid w:val="00DC12E8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23EA5"/>
    <w:rsid w:val="00F258C4"/>
    <w:rsid w:val="00F37C2B"/>
    <w:rsid w:val="00F51CE5"/>
    <w:rsid w:val="00F66B50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4254-E0F4-4734-8EB7-755CC4CF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15</cp:revision>
  <cp:lastPrinted>2021-03-03T09:35:00Z</cp:lastPrinted>
  <dcterms:created xsi:type="dcterms:W3CDTF">2021-03-04T11:49:00Z</dcterms:created>
  <dcterms:modified xsi:type="dcterms:W3CDTF">2022-08-18T15:13:00Z</dcterms:modified>
</cp:coreProperties>
</file>