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38"/>
      </w:tblGrid>
      <w:tr w:rsidR="00C236F6">
        <w:tc>
          <w:tcPr>
            <w:tcW w:w="5210" w:type="dxa"/>
            <w:hideMark/>
          </w:tcPr>
          <w:p w:rsidR="00C236F6" w:rsidRDefault="00574EA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22.08</w:t>
            </w:r>
            <w:r w:rsidR="00C236F6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211" w:type="dxa"/>
            <w:hideMark/>
          </w:tcPr>
          <w:p w:rsidR="00C236F6" w:rsidRDefault="00C236F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574EAB">
              <w:rPr>
                <w:sz w:val="28"/>
                <w:szCs w:val="28"/>
                <w:lang w:eastAsia="ru-RU"/>
              </w:rPr>
              <w:t xml:space="preserve"> 152-1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C236F6" w:rsidRDefault="001035CF" w:rsidP="00C236F6">
      <w:pPr>
        <w:jc w:val="center"/>
        <w:rPr>
          <w:b/>
          <w:bCs/>
          <w:sz w:val="28"/>
          <w:szCs w:val="28"/>
        </w:rPr>
      </w:pPr>
      <w:r w:rsidRPr="001035CF">
        <w:rPr>
          <w:b/>
          <w:bCs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</w:p>
    <w:p w:rsidR="001035CF" w:rsidRDefault="001035CF" w:rsidP="00C236F6">
      <w:pPr>
        <w:jc w:val="center"/>
        <w:rPr>
          <w:b/>
          <w:bCs/>
          <w:sz w:val="28"/>
          <w:szCs w:val="28"/>
        </w:rPr>
      </w:pPr>
    </w:p>
    <w:p w:rsidR="00D530C9" w:rsidRPr="00574EAB" w:rsidRDefault="001035CF" w:rsidP="00D530C9">
      <w:pPr>
        <w:pStyle w:val="aa"/>
        <w:ind w:firstLine="709"/>
        <w:jc w:val="both"/>
        <w:rPr>
          <w:b/>
          <w:spacing w:val="30"/>
        </w:rPr>
      </w:pPr>
      <w:r w:rsidRPr="00574EAB">
        <w:t>В целях определения управляющей организации для управления многоквартирными домами, расположенным</w:t>
      </w:r>
      <w:r w:rsidR="00D530C9" w:rsidRPr="00574EAB">
        <w:t>и</w:t>
      </w:r>
      <w:r w:rsidRPr="00574EAB">
        <w:t xml:space="preserve"> на территории Лихославльского муниципального округа, в отношении которых не определена управляющая организация по причине признания открытых конкурсов по</w:t>
      </w:r>
      <w:r w:rsidRPr="00574EAB">
        <w:rPr>
          <w:spacing w:val="1"/>
        </w:rPr>
        <w:t xml:space="preserve"> </w:t>
      </w:r>
      <w:r w:rsidRPr="00574EAB">
        <w:t>отбору управляющей организации для управления данным домом не состоявшимися или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в соответствии с Жилищным кодексом Российской Федерации,</w:t>
      </w:r>
      <w:r w:rsidRPr="00574EAB">
        <w:rPr>
          <w:spacing w:val="1"/>
        </w:rPr>
        <w:t xml:space="preserve"> </w:t>
      </w:r>
      <w:r w:rsidRPr="00574EAB">
        <w:t xml:space="preserve">Федеральным </w:t>
      </w:r>
      <w:hyperlink r:id="rId5">
        <w:r w:rsidRPr="00574EAB">
          <w:t xml:space="preserve">законом </w:t>
        </w:r>
      </w:hyperlink>
      <w:r w:rsidRPr="00574EAB">
        <w:t>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</w:t>
      </w:r>
      <w:r w:rsidRPr="00574EAB">
        <w:rPr>
          <w:spacing w:val="24"/>
        </w:rPr>
        <w:t xml:space="preserve"> </w:t>
      </w:r>
      <w:r w:rsidRPr="00574EAB">
        <w:t>для</w:t>
      </w:r>
      <w:r w:rsidRPr="00574EAB">
        <w:rPr>
          <w:spacing w:val="58"/>
        </w:rPr>
        <w:t xml:space="preserve"> </w:t>
      </w:r>
      <w:r w:rsidRPr="00574EAB">
        <w:t>управления</w:t>
      </w:r>
      <w:r w:rsidRPr="00574EAB">
        <w:rPr>
          <w:spacing w:val="56"/>
        </w:rPr>
        <w:t xml:space="preserve"> </w:t>
      </w:r>
      <w:r w:rsidRPr="00574EAB">
        <w:t>многоквартирным</w:t>
      </w:r>
      <w:r w:rsidRPr="00574EAB">
        <w:rPr>
          <w:spacing w:val="55"/>
        </w:rPr>
        <w:t xml:space="preserve"> </w:t>
      </w:r>
      <w:r w:rsidRPr="00574EAB">
        <w:t>домом»,</w:t>
      </w:r>
      <w:r w:rsidRPr="00574EAB">
        <w:rPr>
          <w:spacing w:val="54"/>
        </w:rPr>
        <w:t xml:space="preserve"> </w:t>
      </w:r>
      <w:r w:rsidRPr="00574EAB">
        <w:t>от</w:t>
      </w:r>
      <w:r w:rsidRPr="00574EAB">
        <w:rPr>
          <w:spacing w:val="55"/>
        </w:rPr>
        <w:t xml:space="preserve"> </w:t>
      </w:r>
      <w:r w:rsidRPr="00574EAB">
        <w:t>21.12.2018</w:t>
      </w:r>
      <w:r w:rsidRPr="00574EAB">
        <w:rPr>
          <w:spacing w:val="57"/>
        </w:rPr>
        <w:t xml:space="preserve"> </w:t>
      </w:r>
      <w:r w:rsidRPr="00574EAB">
        <w:t>№</w:t>
      </w:r>
      <w:r w:rsidRPr="00574EAB">
        <w:rPr>
          <w:spacing w:val="27"/>
        </w:rPr>
        <w:t xml:space="preserve"> </w:t>
      </w:r>
      <w:r w:rsidRPr="00574EAB">
        <w:t>1616 «Об утверждении Правил определения управляющей организации для управления</w:t>
      </w:r>
      <w:r w:rsidRPr="00574EAB">
        <w:rPr>
          <w:spacing w:val="-67"/>
        </w:rPr>
        <w:t xml:space="preserve"> </w:t>
      </w:r>
      <w:r w:rsidRPr="00574EAB">
        <w:t>многоквартирным домом, в отношении которого собственниками помещений в</w:t>
      </w:r>
      <w:r w:rsidRPr="00574EAB">
        <w:rPr>
          <w:spacing w:val="1"/>
        </w:rPr>
        <w:t xml:space="preserve"> </w:t>
      </w:r>
      <w:r w:rsidRPr="00574EAB">
        <w:t>многоквартирном доме не выбран способ управления таким домом или выбранный</w:t>
      </w:r>
      <w:r w:rsidRPr="00574EAB">
        <w:rPr>
          <w:spacing w:val="17"/>
        </w:rPr>
        <w:t xml:space="preserve"> </w:t>
      </w:r>
      <w:r w:rsidRPr="00574EAB">
        <w:t>способ</w:t>
      </w:r>
      <w:r w:rsidRPr="00574EAB">
        <w:rPr>
          <w:spacing w:val="18"/>
        </w:rPr>
        <w:t xml:space="preserve"> </w:t>
      </w:r>
      <w:r w:rsidRPr="00574EAB">
        <w:t>управления</w:t>
      </w:r>
      <w:r w:rsidRPr="00574EAB">
        <w:rPr>
          <w:spacing w:val="16"/>
        </w:rPr>
        <w:t xml:space="preserve"> </w:t>
      </w:r>
      <w:r w:rsidRPr="00574EAB">
        <w:t>не</w:t>
      </w:r>
      <w:r w:rsidRPr="00574EAB">
        <w:rPr>
          <w:spacing w:val="18"/>
        </w:rPr>
        <w:t xml:space="preserve"> </w:t>
      </w:r>
      <w:r w:rsidRPr="00574EAB">
        <w:t>реализован,</w:t>
      </w:r>
      <w:r w:rsidRPr="00574EAB">
        <w:rPr>
          <w:spacing w:val="14"/>
        </w:rPr>
        <w:t xml:space="preserve"> </w:t>
      </w:r>
      <w:r w:rsidRPr="00574EAB">
        <w:t>не</w:t>
      </w:r>
      <w:r w:rsidRPr="00574EAB">
        <w:rPr>
          <w:spacing w:val="18"/>
        </w:rPr>
        <w:t xml:space="preserve"> </w:t>
      </w:r>
      <w:r w:rsidRPr="00574EAB">
        <w:t>определена</w:t>
      </w:r>
      <w:r w:rsidRPr="00574EAB">
        <w:rPr>
          <w:spacing w:val="18"/>
        </w:rPr>
        <w:t xml:space="preserve"> </w:t>
      </w:r>
      <w:r w:rsidRPr="00574EAB">
        <w:t>управляющая</w:t>
      </w:r>
      <w:r w:rsidRPr="00574EAB">
        <w:rPr>
          <w:spacing w:val="17"/>
        </w:rPr>
        <w:t xml:space="preserve"> </w:t>
      </w:r>
      <w:r w:rsidRPr="00574EAB">
        <w:t>организация,</w:t>
      </w:r>
      <w:r w:rsidRPr="00574EAB">
        <w:rPr>
          <w:spacing w:val="-68"/>
        </w:rPr>
        <w:t xml:space="preserve"> </w:t>
      </w:r>
      <w:r w:rsidRPr="00574EAB">
        <w:t xml:space="preserve">и о внесении изменений в некоторые акты Правительства Российской Федерации», постановлением Администрации Лихославльского муниципального округа </w:t>
      </w:r>
      <w:r w:rsidR="00514144" w:rsidRPr="00574EAB">
        <w:t xml:space="preserve">от </w:t>
      </w:r>
      <w:r w:rsidR="00574EAB" w:rsidRPr="00574EAB">
        <w:t>18.08.2022</w:t>
      </w:r>
      <w:r w:rsidR="00514144" w:rsidRPr="00574EAB">
        <w:t xml:space="preserve"> № </w:t>
      </w:r>
      <w:r w:rsidR="00574EAB" w:rsidRPr="00574EAB">
        <w:t xml:space="preserve">150-5 </w:t>
      </w:r>
      <w:r w:rsidR="00514144" w:rsidRPr="00574EAB">
        <w:t xml:space="preserve">«Об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руководствуясь </w:t>
      </w:r>
      <w:hyperlink r:id="rId6">
        <w:r w:rsidR="00514144" w:rsidRPr="00574EAB">
          <w:t>Уставом</w:t>
        </w:r>
      </w:hyperlink>
      <w:r w:rsidR="00514144" w:rsidRPr="00574EAB">
        <w:t xml:space="preserve"> Лихославльского муниципального округа</w:t>
      </w:r>
      <w:r w:rsidR="00D530C9" w:rsidRPr="00574EAB">
        <w:t xml:space="preserve"> Тверской области,</w:t>
      </w:r>
      <w:r w:rsidR="00514144" w:rsidRPr="00574EAB">
        <w:t xml:space="preserve"> </w:t>
      </w:r>
      <w:r w:rsidR="00D530C9" w:rsidRPr="00574EAB">
        <w:t xml:space="preserve">Администрация Лихославльского муниципального округа </w:t>
      </w:r>
      <w:r w:rsidR="00D530C9" w:rsidRPr="00574EAB">
        <w:rPr>
          <w:b/>
          <w:spacing w:val="30"/>
        </w:rPr>
        <w:t xml:space="preserve">постановляет: </w:t>
      </w:r>
    </w:p>
    <w:p w:rsidR="001035CF" w:rsidRPr="00574EAB" w:rsidRDefault="00514144" w:rsidP="00D530C9">
      <w:pPr>
        <w:pStyle w:val="aa"/>
        <w:ind w:firstLine="709"/>
        <w:jc w:val="both"/>
      </w:pPr>
      <w:r w:rsidRPr="00574EAB">
        <w:t xml:space="preserve">1. </w:t>
      </w:r>
      <w:r w:rsidR="001035CF" w:rsidRPr="00574EAB">
        <w:t xml:space="preserve">Определить </w:t>
      </w:r>
      <w:r w:rsidR="001A5427" w:rsidRPr="00574EAB">
        <w:t xml:space="preserve">общество с ограниченной ответственностью управляющая компания «Уютный дом» (ООО УК «Уютный дом», ИНН 6950196377 ОГРН </w:t>
      </w:r>
      <w:r w:rsidR="001A5427" w:rsidRPr="00574EAB">
        <w:lastRenderedPageBreak/>
        <w:t>1166952067215, лицензия на осуществление предпринимательской деятельности</w:t>
      </w:r>
      <w:r w:rsidR="001A5427" w:rsidRPr="00574EAB">
        <w:rPr>
          <w:spacing w:val="1"/>
        </w:rPr>
        <w:t xml:space="preserve"> </w:t>
      </w:r>
      <w:r w:rsidR="001A5427" w:rsidRPr="00574EAB">
        <w:t>по управлению многоквартирными домами № 000264 от 01.11.2016, адрес местонахождения: Российская Федерация, Тверская область, город Тверь,</w:t>
      </w:r>
      <w:r w:rsidR="001A5427" w:rsidRPr="00574EAB">
        <w:rPr>
          <w:spacing w:val="-1"/>
        </w:rPr>
        <w:t xml:space="preserve"> 4-й пер. Красной Слободы, д.3, п.1</w:t>
      </w:r>
      <w:r w:rsidR="001A5427" w:rsidRPr="00574EAB">
        <w:t xml:space="preserve">) </w:t>
      </w:r>
      <w:r w:rsidR="001035CF" w:rsidRPr="00574EAB">
        <w:t xml:space="preserve">управляющей организацией </w:t>
      </w:r>
      <w:r w:rsidR="001A5427" w:rsidRPr="00574EAB">
        <w:t>по</w:t>
      </w:r>
      <w:r w:rsidR="001035CF" w:rsidRPr="00574EAB">
        <w:t xml:space="preserve"> управлени</w:t>
      </w:r>
      <w:r w:rsidR="001A5427" w:rsidRPr="00574EAB">
        <w:t>ю</w:t>
      </w:r>
      <w:r w:rsidR="001035CF" w:rsidRPr="00574EAB">
        <w:rPr>
          <w:spacing w:val="1"/>
        </w:rPr>
        <w:t xml:space="preserve"> </w:t>
      </w:r>
      <w:r w:rsidR="001035CF" w:rsidRPr="00574EAB">
        <w:t>многоквартирным</w:t>
      </w:r>
      <w:r w:rsidRPr="00574EAB">
        <w:t>и</w:t>
      </w:r>
      <w:r w:rsidR="001035CF" w:rsidRPr="00574EAB">
        <w:t xml:space="preserve"> дом</w:t>
      </w:r>
      <w:r w:rsidRPr="00574EAB">
        <w:t>ами согласно приложению</w:t>
      </w:r>
      <w:r w:rsidR="001A5427" w:rsidRPr="00574EAB">
        <w:t xml:space="preserve"> с 01.09.2022</w:t>
      </w:r>
      <w:r w:rsidR="001035CF" w:rsidRPr="00574EAB">
        <w:t>.</w:t>
      </w:r>
    </w:p>
    <w:p w:rsidR="001035CF" w:rsidRPr="00574EAB" w:rsidRDefault="00514144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before="2"/>
        <w:ind w:firstLine="709"/>
        <w:jc w:val="both"/>
        <w:rPr>
          <w:sz w:val="28"/>
        </w:rPr>
      </w:pPr>
      <w:r w:rsidRPr="00574EAB">
        <w:rPr>
          <w:sz w:val="28"/>
        </w:rPr>
        <w:t xml:space="preserve">2. </w:t>
      </w:r>
      <w:r w:rsidR="001035CF" w:rsidRPr="00574EAB">
        <w:rPr>
          <w:sz w:val="28"/>
        </w:rPr>
        <w:t>Срок управления многоквартирным</w:t>
      </w:r>
      <w:r w:rsidR="001A5427" w:rsidRPr="00574EAB">
        <w:rPr>
          <w:sz w:val="28"/>
        </w:rPr>
        <w:t>и</w:t>
      </w:r>
      <w:r w:rsidR="001035CF" w:rsidRPr="00574EAB">
        <w:rPr>
          <w:sz w:val="28"/>
        </w:rPr>
        <w:t xml:space="preserve"> дом</w:t>
      </w:r>
      <w:r w:rsidR="001A5427" w:rsidRPr="00574EAB">
        <w:rPr>
          <w:sz w:val="28"/>
        </w:rPr>
        <w:t>а</w:t>
      </w:r>
      <w:r w:rsidR="001035CF" w:rsidRPr="00574EAB">
        <w:rPr>
          <w:sz w:val="28"/>
        </w:rPr>
        <w:t>м</w:t>
      </w:r>
      <w:r w:rsidR="001A5427" w:rsidRPr="00574EAB">
        <w:rPr>
          <w:sz w:val="28"/>
        </w:rPr>
        <w:t>и</w:t>
      </w:r>
      <w:r w:rsidR="001035CF" w:rsidRPr="00574EAB">
        <w:rPr>
          <w:sz w:val="28"/>
        </w:rPr>
        <w:t xml:space="preserve"> управляющей организацией,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>указанной в пункте 1 настоящего постановления</w:t>
      </w:r>
      <w:r w:rsidR="00D530C9" w:rsidRPr="00574EAB">
        <w:rPr>
          <w:sz w:val="28"/>
        </w:rPr>
        <w:t>,</w:t>
      </w:r>
      <w:r w:rsidR="001A5427" w:rsidRPr="00574EAB">
        <w:rPr>
          <w:sz w:val="28"/>
        </w:rPr>
        <w:t xml:space="preserve"> установить </w:t>
      </w:r>
      <w:r w:rsidR="001035CF" w:rsidRPr="00574EAB">
        <w:rPr>
          <w:sz w:val="28"/>
        </w:rPr>
        <w:t xml:space="preserve">до </w:t>
      </w:r>
      <w:r w:rsidRPr="00574EAB">
        <w:rPr>
          <w:sz w:val="28"/>
        </w:rPr>
        <w:t>01.09</w:t>
      </w:r>
      <w:r w:rsidR="001035CF" w:rsidRPr="00574EAB">
        <w:rPr>
          <w:sz w:val="28"/>
        </w:rPr>
        <w:t>.202</w:t>
      </w:r>
      <w:r w:rsidR="001A5427" w:rsidRPr="00574EAB">
        <w:rPr>
          <w:sz w:val="28"/>
        </w:rPr>
        <w:t>3</w:t>
      </w:r>
      <w:r w:rsidR="001035CF" w:rsidRPr="00574EAB">
        <w:rPr>
          <w:sz w:val="28"/>
        </w:rPr>
        <w:t xml:space="preserve"> или до выбора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>собственниками помещений в многоквартирном доме способа управления многоквартирным домом, или до заключения договора управления многоквартирным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>домом с управляющей организацией, определенной собственниками помещений в</w:t>
      </w:r>
      <w:r w:rsidR="001035CF" w:rsidRPr="00574EAB">
        <w:rPr>
          <w:spacing w:val="-67"/>
          <w:sz w:val="28"/>
        </w:rPr>
        <w:t xml:space="preserve"> </w:t>
      </w:r>
      <w:r w:rsidR="001035CF" w:rsidRPr="00574EAB">
        <w:rPr>
          <w:sz w:val="28"/>
        </w:rPr>
        <w:t>многоквартирном доме</w:t>
      </w:r>
      <w:r w:rsidR="00D530C9" w:rsidRPr="00574EAB">
        <w:rPr>
          <w:sz w:val="28"/>
        </w:rPr>
        <w:t>,</w:t>
      </w:r>
      <w:r w:rsidR="001035CF" w:rsidRPr="00574EAB">
        <w:rPr>
          <w:sz w:val="28"/>
        </w:rPr>
        <w:t xml:space="preserve"> или по результатам открытого конкурса, предусмотренного</w:t>
      </w:r>
      <w:r w:rsidR="001035CF" w:rsidRPr="00574EAB">
        <w:rPr>
          <w:spacing w:val="-1"/>
          <w:sz w:val="28"/>
        </w:rPr>
        <w:t xml:space="preserve"> </w:t>
      </w:r>
      <w:hyperlink r:id="rId7">
        <w:r w:rsidR="001035CF" w:rsidRPr="00574EAB">
          <w:rPr>
            <w:sz w:val="28"/>
          </w:rPr>
          <w:t>частью</w:t>
        </w:r>
        <w:r w:rsidR="001035CF" w:rsidRPr="00574EAB">
          <w:rPr>
            <w:spacing w:val="-5"/>
            <w:sz w:val="28"/>
          </w:rPr>
          <w:t xml:space="preserve"> </w:t>
        </w:r>
        <w:r w:rsidR="001035CF" w:rsidRPr="00574EAB">
          <w:rPr>
            <w:sz w:val="28"/>
          </w:rPr>
          <w:t>4</w:t>
        </w:r>
        <w:r w:rsidR="001035CF" w:rsidRPr="00574EAB">
          <w:rPr>
            <w:spacing w:val="-1"/>
            <w:sz w:val="28"/>
          </w:rPr>
          <w:t xml:space="preserve"> </w:t>
        </w:r>
      </w:hyperlink>
      <w:r w:rsidR="001035CF" w:rsidRPr="00574EAB">
        <w:rPr>
          <w:sz w:val="28"/>
        </w:rPr>
        <w:t>статьи</w:t>
      </w:r>
      <w:r w:rsidR="001035CF" w:rsidRPr="00574EAB">
        <w:rPr>
          <w:spacing w:val="-3"/>
          <w:sz w:val="28"/>
        </w:rPr>
        <w:t xml:space="preserve"> </w:t>
      </w:r>
      <w:r w:rsidR="001035CF" w:rsidRPr="00574EAB">
        <w:rPr>
          <w:sz w:val="28"/>
        </w:rPr>
        <w:t>161</w:t>
      </w:r>
      <w:r w:rsidR="001035CF" w:rsidRPr="00574EAB">
        <w:rPr>
          <w:spacing w:val="-4"/>
          <w:sz w:val="28"/>
        </w:rPr>
        <w:t xml:space="preserve"> </w:t>
      </w:r>
      <w:r w:rsidR="001035CF" w:rsidRPr="00574EAB">
        <w:rPr>
          <w:sz w:val="28"/>
        </w:rPr>
        <w:t>Жилищного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>кодекса Российской</w:t>
      </w:r>
      <w:r w:rsidR="001035CF" w:rsidRPr="00574EAB">
        <w:rPr>
          <w:spacing w:val="-1"/>
          <w:sz w:val="28"/>
        </w:rPr>
        <w:t xml:space="preserve"> </w:t>
      </w:r>
      <w:r w:rsidR="001035CF" w:rsidRPr="00574EAB">
        <w:rPr>
          <w:sz w:val="28"/>
        </w:rPr>
        <w:t>Федерации.</w:t>
      </w:r>
    </w:p>
    <w:p w:rsidR="002909F0" w:rsidRPr="00574EAB" w:rsidRDefault="001A5427" w:rsidP="002909F0">
      <w:pPr>
        <w:widowControl w:val="0"/>
        <w:tabs>
          <w:tab w:val="left" w:pos="1328"/>
          <w:tab w:val="left" w:pos="8931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4EAB">
        <w:rPr>
          <w:sz w:val="28"/>
        </w:rPr>
        <w:t>3</w:t>
      </w:r>
      <w:r w:rsidR="00514144" w:rsidRPr="00574EAB">
        <w:rPr>
          <w:sz w:val="28"/>
        </w:rPr>
        <w:t xml:space="preserve">. </w:t>
      </w:r>
      <w:r w:rsidR="001035CF" w:rsidRPr="00574EAB">
        <w:rPr>
          <w:sz w:val="28"/>
        </w:rPr>
        <w:t>Коммунальные услуги собственникам и пользователям помещений в период управления многоквартирным</w:t>
      </w:r>
      <w:r w:rsidR="00514144" w:rsidRPr="00574EAB">
        <w:rPr>
          <w:sz w:val="28"/>
        </w:rPr>
        <w:t>и</w:t>
      </w:r>
      <w:r w:rsidR="001035CF" w:rsidRPr="00574EAB">
        <w:rPr>
          <w:sz w:val="28"/>
        </w:rPr>
        <w:t xml:space="preserve"> дом</w:t>
      </w:r>
      <w:r w:rsidR="00514144" w:rsidRPr="00574EAB">
        <w:rPr>
          <w:sz w:val="28"/>
        </w:rPr>
        <w:t>а</w:t>
      </w:r>
      <w:r w:rsidR="001035CF" w:rsidRPr="00574EAB">
        <w:rPr>
          <w:sz w:val="28"/>
        </w:rPr>
        <w:t>м</w:t>
      </w:r>
      <w:r w:rsidR="00514144" w:rsidRPr="00574EAB">
        <w:rPr>
          <w:sz w:val="28"/>
        </w:rPr>
        <w:t>и</w:t>
      </w:r>
      <w:r w:rsidR="001035CF" w:rsidRPr="00574EAB">
        <w:rPr>
          <w:sz w:val="28"/>
        </w:rPr>
        <w:t xml:space="preserve"> управляющей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>организацией, указанной в пункте 1 настоящего постановления, предоставляются</w:t>
      </w:r>
      <w:r w:rsidR="001035CF" w:rsidRPr="00574EAB">
        <w:rPr>
          <w:spacing w:val="1"/>
          <w:sz w:val="28"/>
        </w:rPr>
        <w:t xml:space="preserve"> </w:t>
      </w:r>
      <w:r w:rsidR="001035CF" w:rsidRPr="00574EAB">
        <w:rPr>
          <w:sz w:val="28"/>
        </w:rPr>
        <w:t xml:space="preserve">ресурсоснабжающими организациями в соответствии с </w:t>
      </w:r>
      <w:hyperlink r:id="rId8">
        <w:r w:rsidR="001035CF" w:rsidRPr="00574EAB">
          <w:rPr>
            <w:sz w:val="28"/>
          </w:rPr>
          <w:t>подпунктом «б» пункта 17</w:t>
        </w:r>
      </w:hyperlink>
      <w:r w:rsidR="001035CF" w:rsidRPr="00574EAB">
        <w:rPr>
          <w:spacing w:val="-67"/>
          <w:sz w:val="28"/>
        </w:rPr>
        <w:t xml:space="preserve"> </w:t>
      </w:r>
      <w:r w:rsidR="00FE00E8" w:rsidRPr="00574EAB">
        <w:rPr>
          <w:spacing w:val="-67"/>
          <w:sz w:val="28"/>
        </w:rPr>
        <w:t xml:space="preserve"> </w:t>
      </w:r>
      <w:r w:rsidR="001035CF" w:rsidRPr="00574EAB">
        <w:rPr>
          <w:sz w:val="28"/>
        </w:rPr>
        <w:t xml:space="preserve">Правил предоставления коммунальных услуг собственникам и пользователям помещений в многоквартирных домах и жилых </w:t>
      </w:r>
      <w:r w:rsidR="001035CF" w:rsidRPr="00574EAB">
        <w:rPr>
          <w:sz w:val="28"/>
          <w:szCs w:val="28"/>
        </w:rPr>
        <w:t>домов, утвержденных постановлением</w:t>
      </w:r>
      <w:r w:rsidR="001035CF" w:rsidRPr="00574EAB">
        <w:rPr>
          <w:spacing w:val="-1"/>
          <w:sz w:val="28"/>
          <w:szCs w:val="28"/>
        </w:rPr>
        <w:t xml:space="preserve"> </w:t>
      </w:r>
      <w:r w:rsidR="001035CF" w:rsidRPr="00574EAB">
        <w:rPr>
          <w:sz w:val="28"/>
          <w:szCs w:val="28"/>
        </w:rPr>
        <w:t>Правительства</w:t>
      </w:r>
      <w:r w:rsidR="001035CF" w:rsidRPr="00574EAB">
        <w:rPr>
          <w:spacing w:val="-2"/>
          <w:sz w:val="28"/>
          <w:szCs w:val="28"/>
        </w:rPr>
        <w:t xml:space="preserve"> </w:t>
      </w:r>
      <w:r w:rsidR="001035CF" w:rsidRPr="00574EAB">
        <w:rPr>
          <w:sz w:val="28"/>
          <w:szCs w:val="28"/>
        </w:rPr>
        <w:t>Российской</w:t>
      </w:r>
      <w:r w:rsidR="001035CF" w:rsidRPr="00574EAB">
        <w:rPr>
          <w:spacing w:val="-1"/>
          <w:sz w:val="28"/>
          <w:szCs w:val="28"/>
        </w:rPr>
        <w:t xml:space="preserve"> </w:t>
      </w:r>
      <w:r w:rsidR="001035CF" w:rsidRPr="00574EAB">
        <w:rPr>
          <w:sz w:val="28"/>
          <w:szCs w:val="28"/>
        </w:rPr>
        <w:t>Федерации от</w:t>
      </w:r>
      <w:r w:rsidR="001035CF" w:rsidRPr="00574EAB">
        <w:rPr>
          <w:spacing w:val="-3"/>
          <w:sz w:val="28"/>
          <w:szCs w:val="28"/>
        </w:rPr>
        <w:t xml:space="preserve"> </w:t>
      </w:r>
      <w:r w:rsidR="001035CF" w:rsidRPr="00574EAB">
        <w:rPr>
          <w:sz w:val="28"/>
          <w:szCs w:val="28"/>
        </w:rPr>
        <w:t>06.05.2011 №</w:t>
      </w:r>
      <w:r w:rsidR="001035CF" w:rsidRPr="00574EAB">
        <w:rPr>
          <w:spacing w:val="-2"/>
          <w:sz w:val="28"/>
          <w:szCs w:val="28"/>
        </w:rPr>
        <w:t xml:space="preserve"> </w:t>
      </w:r>
      <w:r w:rsidR="001035CF" w:rsidRPr="00574EAB">
        <w:rPr>
          <w:sz w:val="28"/>
          <w:szCs w:val="28"/>
        </w:rPr>
        <w:t>354</w:t>
      </w:r>
      <w:r w:rsidR="002909F0" w:rsidRPr="00574EAB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p w:rsidR="00FE00E8" w:rsidRPr="00574EAB" w:rsidRDefault="001A5427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4</w:t>
      </w:r>
      <w:r w:rsidR="00FE00E8" w:rsidRPr="00574EAB">
        <w:rPr>
          <w:sz w:val="28"/>
          <w:szCs w:val="28"/>
        </w:rPr>
        <w:t xml:space="preserve">. Управлению </w:t>
      </w:r>
      <w:r w:rsidR="002909F0" w:rsidRPr="00574EAB">
        <w:rPr>
          <w:sz w:val="28"/>
          <w:szCs w:val="28"/>
        </w:rPr>
        <w:t>ж</w:t>
      </w:r>
      <w:r w:rsidR="00FE00E8" w:rsidRPr="00574EAB">
        <w:rPr>
          <w:sz w:val="28"/>
          <w:szCs w:val="28"/>
        </w:rPr>
        <w:t>илищно-коммунального хозяйства и жилищной политики Администрации Лихославльского муниципального округа в течени</w:t>
      </w:r>
      <w:r w:rsidR="002909F0" w:rsidRPr="00574EAB">
        <w:rPr>
          <w:sz w:val="28"/>
          <w:szCs w:val="28"/>
        </w:rPr>
        <w:t>е</w:t>
      </w:r>
      <w:r w:rsidR="00FE00E8" w:rsidRPr="00574EAB">
        <w:rPr>
          <w:sz w:val="28"/>
          <w:szCs w:val="28"/>
        </w:rPr>
        <w:t xml:space="preserve"> 5 дней:</w:t>
      </w:r>
    </w:p>
    <w:p w:rsidR="00FE00E8" w:rsidRPr="00574EAB" w:rsidRDefault="00FE00E8" w:rsidP="00AA17DD">
      <w:pPr>
        <w:widowControl w:val="0"/>
        <w:tabs>
          <w:tab w:val="left" w:pos="1539"/>
        </w:tabs>
        <w:suppressAutoHyphens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- разместить</w:t>
      </w:r>
      <w:r w:rsidR="000E2050" w:rsidRPr="00574EAB">
        <w:rPr>
          <w:sz w:val="28"/>
          <w:szCs w:val="28"/>
        </w:rPr>
        <w:t xml:space="preserve"> информацию об определении управляющей компании для многоквартирных домов согласно Приложению</w:t>
      </w:r>
      <w:r w:rsidRPr="00574EAB">
        <w:rPr>
          <w:sz w:val="28"/>
          <w:szCs w:val="28"/>
        </w:rPr>
        <w:t xml:space="preserve"> в государственной информационной</w:t>
      </w:r>
      <w:r w:rsidRPr="00574EAB">
        <w:rPr>
          <w:spacing w:val="-1"/>
          <w:sz w:val="28"/>
          <w:szCs w:val="28"/>
        </w:rPr>
        <w:t xml:space="preserve"> </w:t>
      </w:r>
      <w:r w:rsidRPr="00574EAB">
        <w:rPr>
          <w:sz w:val="28"/>
          <w:szCs w:val="28"/>
        </w:rPr>
        <w:t>системе жилищно</w:t>
      </w:r>
      <w:r w:rsidR="000E2050" w:rsidRPr="00574EAB">
        <w:rPr>
          <w:sz w:val="28"/>
          <w:szCs w:val="28"/>
        </w:rPr>
        <w:t>-</w:t>
      </w:r>
      <w:r w:rsidRPr="00574EAB">
        <w:rPr>
          <w:sz w:val="28"/>
          <w:szCs w:val="28"/>
        </w:rPr>
        <w:t>коммунального</w:t>
      </w:r>
      <w:r w:rsidRPr="00574EAB">
        <w:rPr>
          <w:spacing w:val="-3"/>
          <w:sz w:val="28"/>
          <w:szCs w:val="28"/>
        </w:rPr>
        <w:t xml:space="preserve"> </w:t>
      </w:r>
      <w:r w:rsidRPr="00574EAB">
        <w:rPr>
          <w:sz w:val="28"/>
          <w:szCs w:val="28"/>
        </w:rPr>
        <w:t>хозяйства</w:t>
      </w:r>
      <w:r w:rsidR="000E2050" w:rsidRPr="00574EAB">
        <w:rPr>
          <w:sz w:val="28"/>
          <w:szCs w:val="28"/>
        </w:rPr>
        <w:t xml:space="preserve"> (ГИС ЖКХ)</w:t>
      </w:r>
      <w:r w:rsidRPr="00574EAB">
        <w:rPr>
          <w:sz w:val="28"/>
          <w:szCs w:val="28"/>
        </w:rPr>
        <w:t>;</w:t>
      </w:r>
    </w:p>
    <w:p w:rsidR="001035CF" w:rsidRPr="00574EAB" w:rsidRDefault="000E2050" w:rsidP="00AA17DD">
      <w:pPr>
        <w:pStyle w:val="aa"/>
        <w:tabs>
          <w:tab w:val="left" w:pos="9498"/>
        </w:tabs>
        <w:spacing w:before="1"/>
        <w:ind w:firstLine="709"/>
        <w:jc w:val="both"/>
      </w:pPr>
      <w:r w:rsidRPr="00574EAB">
        <w:t xml:space="preserve">- </w:t>
      </w:r>
      <w:r w:rsidR="001035CF" w:rsidRPr="00574EAB">
        <w:t>направ</w:t>
      </w:r>
      <w:r w:rsidRPr="00574EAB">
        <w:t>ить</w:t>
      </w:r>
      <w:r w:rsidR="001035CF" w:rsidRPr="00574EAB">
        <w:t xml:space="preserve"> копи</w:t>
      </w:r>
      <w:r w:rsidRPr="00574EAB">
        <w:t>ю</w:t>
      </w:r>
      <w:r w:rsidR="001035CF" w:rsidRPr="00574EAB">
        <w:t xml:space="preserve"> постановления в управляющую организацию, указанную</w:t>
      </w:r>
      <w:r w:rsidR="001035CF" w:rsidRPr="00574EAB">
        <w:rPr>
          <w:spacing w:val="-67"/>
        </w:rPr>
        <w:t xml:space="preserve"> </w:t>
      </w:r>
      <w:r w:rsidR="001035CF" w:rsidRPr="00574EAB">
        <w:t>в пункте 1 настоящего постановления</w:t>
      </w:r>
      <w:r w:rsidR="002909F0" w:rsidRPr="00574EAB">
        <w:t>,</w:t>
      </w:r>
      <w:r w:rsidRPr="00574EAB">
        <w:t xml:space="preserve"> и</w:t>
      </w:r>
      <w:r w:rsidR="001035CF" w:rsidRPr="00574EAB">
        <w:t xml:space="preserve"> </w:t>
      </w:r>
      <w:r w:rsidR="002909F0" w:rsidRPr="00574EAB">
        <w:t>Главное управление «Гос</w:t>
      </w:r>
      <w:r w:rsidR="003879CD" w:rsidRPr="00574EAB">
        <w:t>ударственная жилищная инспекция»</w:t>
      </w:r>
      <w:r w:rsidR="002909F0" w:rsidRPr="00574EAB">
        <w:t xml:space="preserve"> Тверской области</w:t>
      </w:r>
      <w:r w:rsidRPr="00574EAB">
        <w:t>, собственникам помещений в многоквартирном доме.</w:t>
      </w:r>
    </w:p>
    <w:p w:rsidR="00C236F6" w:rsidRPr="00574EAB" w:rsidRDefault="001A5427" w:rsidP="00AA17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0" w:name="sub_3"/>
      <w:r w:rsidRPr="00574EAB">
        <w:rPr>
          <w:sz w:val="28"/>
          <w:szCs w:val="28"/>
          <w:lang w:eastAsia="en-US"/>
        </w:rPr>
        <w:t>5</w:t>
      </w:r>
      <w:r w:rsidR="00C236F6" w:rsidRPr="00574EAB">
        <w:rPr>
          <w:sz w:val="28"/>
          <w:szCs w:val="28"/>
          <w:lang w:eastAsia="en-US"/>
        </w:rPr>
        <w:t>. Контроль за исполнением настоящего постановления возложить на пер</w:t>
      </w:r>
      <w:r w:rsidR="00031253" w:rsidRPr="00574EAB">
        <w:rPr>
          <w:sz w:val="28"/>
          <w:szCs w:val="28"/>
          <w:lang w:eastAsia="en-US"/>
        </w:rPr>
        <w:t>вого заместителя Г</w:t>
      </w:r>
      <w:r w:rsidR="00C236F6" w:rsidRPr="00574EAB">
        <w:rPr>
          <w:sz w:val="28"/>
          <w:szCs w:val="28"/>
          <w:lang w:eastAsia="en-US"/>
        </w:rPr>
        <w:t>лавы Администрации Лихославльского муниципального округа С.Н. Капытова</w:t>
      </w:r>
      <w:r w:rsidR="00DC75DB" w:rsidRPr="00574EAB">
        <w:rPr>
          <w:sz w:val="28"/>
          <w:szCs w:val="28"/>
          <w:lang w:eastAsia="en-US"/>
        </w:rPr>
        <w:t>.</w:t>
      </w:r>
      <w:r w:rsidR="00C236F6" w:rsidRPr="00574EAB">
        <w:rPr>
          <w:sz w:val="28"/>
          <w:szCs w:val="28"/>
          <w:lang w:eastAsia="en-US"/>
        </w:rPr>
        <w:t xml:space="preserve"> </w:t>
      </w:r>
    </w:p>
    <w:p w:rsidR="00C236F6" w:rsidRPr="00574EAB" w:rsidRDefault="001A5427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EAB">
        <w:rPr>
          <w:sz w:val="28"/>
          <w:szCs w:val="28"/>
          <w:lang w:eastAsia="en-US"/>
        </w:rPr>
        <w:t>6</w:t>
      </w:r>
      <w:r w:rsidR="00C236F6" w:rsidRPr="00574EAB">
        <w:rPr>
          <w:sz w:val="28"/>
          <w:szCs w:val="28"/>
          <w:lang w:eastAsia="en-US"/>
        </w:rPr>
        <w:t xml:space="preserve">. </w:t>
      </w:r>
      <w:r w:rsidR="00C236F6" w:rsidRPr="00574EA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3879CD" w:rsidRPr="00574EAB">
        <w:rPr>
          <w:sz w:val="28"/>
          <w:szCs w:val="28"/>
        </w:rPr>
        <w:t>со дня его подписания</w:t>
      </w:r>
      <w:r w:rsidR="00DB2E8A" w:rsidRPr="00574EAB">
        <w:rPr>
          <w:sz w:val="28"/>
          <w:szCs w:val="28"/>
          <w:lang w:eastAsia="ru-RU"/>
        </w:rPr>
        <w:t>,</w:t>
      </w:r>
      <w:r w:rsidR="00C236F6" w:rsidRPr="00574EAB">
        <w:rPr>
          <w:sz w:val="28"/>
          <w:szCs w:val="28"/>
          <w:lang w:eastAsia="ru-RU"/>
        </w:rPr>
        <w:t xml:space="preserve"> подлежит</w:t>
      </w:r>
      <w:r w:rsidR="00DB2E8A" w:rsidRPr="00574EAB">
        <w:rPr>
          <w:sz w:val="28"/>
          <w:szCs w:val="28"/>
          <w:lang w:eastAsia="ru-RU"/>
        </w:rPr>
        <w:t xml:space="preserve"> </w:t>
      </w:r>
      <w:r w:rsidR="00031253" w:rsidRPr="00574EAB">
        <w:rPr>
          <w:sz w:val="28"/>
          <w:szCs w:val="28"/>
          <w:lang w:eastAsia="ru-RU"/>
        </w:rPr>
        <w:t xml:space="preserve">официальному </w:t>
      </w:r>
      <w:r w:rsidR="00DB2E8A" w:rsidRPr="00574EAB">
        <w:rPr>
          <w:sz w:val="28"/>
          <w:szCs w:val="28"/>
          <w:lang w:eastAsia="ru-RU"/>
        </w:rPr>
        <w:t>опубликованию</w:t>
      </w:r>
      <w:r w:rsidR="00031253" w:rsidRPr="00574EAB">
        <w:rPr>
          <w:sz w:val="28"/>
          <w:szCs w:val="28"/>
          <w:lang w:eastAsia="ru-RU"/>
        </w:rPr>
        <w:t xml:space="preserve"> в газете «Наша </w:t>
      </w:r>
      <w:r w:rsidR="003879CD" w:rsidRPr="00574EAB">
        <w:rPr>
          <w:sz w:val="28"/>
          <w:szCs w:val="28"/>
          <w:lang w:eastAsia="ru-RU"/>
        </w:rPr>
        <w:t>ж</w:t>
      </w:r>
      <w:r w:rsidR="00031253" w:rsidRPr="00574EAB">
        <w:rPr>
          <w:sz w:val="28"/>
          <w:szCs w:val="28"/>
          <w:lang w:eastAsia="ru-RU"/>
        </w:rPr>
        <w:t>изнь»</w:t>
      </w:r>
      <w:r w:rsidR="00DB2E8A" w:rsidRPr="00574EAB">
        <w:rPr>
          <w:sz w:val="28"/>
          <w:szCs w:val="28"/>
          <w:lang w:eastAsia="ru-RU"/>
        </w:rPr>
        <w:t xml:space="preserve"> и</w:t>
      </w:r>
      <w:r w:rsidR="00C236F6" w:rsidRPr="00574EAB">
        <w:rPr>
          <w:sz w:val="28"/>
          <w:szCs w:val="28"/>
          <w:lang w:eastAsia="ru-RU"/>
        </w:rPr>
        <w:t xml:space="preserve"> размещению на официальном сайте Лихославльского муниципального округа Тверской области в сети Интернет.</w:t>
      </w:r>
    </w:p>
    <w:p w:rsidR="00AA17DD" w:rsidRPr="00574EAB" w:rsidRDefault="00AA17DD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13"/>
        <w:gridCol w:w="3308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0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Глава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C236F6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457447" w:rsidRPr="00574EAB" w:rsidRDefault="00457447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  <w:sectPr w:rsidR="00457447" w:rsidRPr="00574EAB" w:rsidSect="00AA17DD">
          <w:pgSz w:w="11906" w:h="16838"/>
          <w:pgMar w:top="993" w:right="851" w:bottom="1843" w:left="1134" w:header="709" w:footer="709" w:gutter="0"/>
          <w:cols w:space="708"/>
          <w:docGrid w:linePitch="360"/>
        </w:sectPr>
      </w:pPr>
    </w:p>
    <w:p w:rsidR="00DF1DE2" w:rsidRPr="00574EAB" w:rsidRDefault="00DF1DE2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lastRenderedPageBreak/>
        <w:t>Приложение</w:t>
      </w:r>
    </w:p>
    <w:p w:rsidR="00DF1DE2" w:rsidRPr="00574EAB" w:rsidRDefault="00DF1DE2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EA6488" w:rsidRPr="00574EAB" w:rsidRDefault="00DF1DE2" w:rsidP="00DF1DE2">
      <w:pPr>
        <w:suppressAutoHyphens w:val="0"/>
        <w:autoSpaceDE w:val="0"/>
        <w:autoSpaceDN w:val="0"/>
        <w:ind w:left="3540" w:firstLine="708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 xml:space="preserve">Лихославльского муниципального округа </w:t>
      </w:r>
    </w:p>
    <w:p w:rsidR="00DF1DE2" w:rsidRPr="00574EAB" w:rsidRDefault="00DF1DE2" w:rsidP="00DF1DE2">
      <w:pPr>
        <w:suppressAutoHyphens w:val="0"/>
        <w:autoSpaceDE w:val="0"/>
        <w:autoSpaceDN w:val="0"/>
        <w:ind w:left="3540" w:firstLine="708"/>
        <w:jc w:val="right"/>
        <w:rPr>
          <w:rStyle w:val="a5"/>
          <w:b w:val="0"/>
          <w:color w:val="auto"/>
          <w:sz w:val="28"/>
          <w:szCs w:val="28"/>
        </w:rPr>
      </w:pPr>
      <w:r w:rsidRPr="00574EAB">
        <w:rPr>
          <w:rStyle w:val="a5"/>
          <w:b w:val="0"/>
          <w:color w:val="auto"/>
          <w:sz w:val="28"/>
          <w:szCs w:val="28"/>
        </w:rPr>
        <w:t>от ____________ № _________</w:t>
      </w:r>
    </w:p>
    <w:p w:rsidR="00DF1DE2" w:rsidRPr="00574EAB" w:rsidRDefault="00DF1DE2" w:rsidP="00DC75DB">
      <w:pPr>
        <w:suppressAutoHyphens w:val="0"/>
        <w:autoSpaceDE w:val="0"/>
        <w:autoSpaceDN w:val="0"/>
        <w:jc w:val="center"/>
        <w:rPr>
          <w:rStyle w:val="a5"/>
          <w:color w:val="auto"/>
          <w:sz w:val="28"/>
          <w:szCs w:val="28"/>
        </w:rPr>
      </w:pP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М</w:t>
      </w:r>
      <w:r w:rsidR="00B63A0F" w:rsidRPr="00574EAB">
        <w:rPr>
          <w:b/>
          <w:bCs/>
          <w:sz w:val="28"/>
          <w:szCs w:val="28"/>
        </w:rPr>
        <w:t>ногоквартирны</w:t>
      </w:r>
      <w:r w:rsidRPr="00574EAB">
        <w:rPr>
          <w:b/>
          <w:bCs/>
          <w:sz w:val="28"/>
          <w:szCs w:val="28"/>
        </w:rPr>
        <w:t>е</w:t>
      </w:r>
      <w:r w:rsidR="00B63A0F" w:rsidRPr="00574EAB">
        <w:rPr>
          <w:b/>
          <w:bCs/>
          <w:sz w:val="28"/>
          <w:szCs w:val="28"/>
        </w:rPr>
        <w:t xml:space="preserve"> дома, в которых собственники помещений не выбрали способ управления таким домом или выбранный способ управления не реализован, </w:t>
      </w:r>
      <w:r w:rsidRPr="00574EAB">
        <w:rPr>
          <w:b/>
          <w:bCs/>
          <w:sz w:val="28"/>
          <w:szCs w:val="28"/>
        </w:rPr>
        <w:t>переданных в управление управляющей компании</w:t>
      </w: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63A0F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Общество с ограниченной ответственностью управляющая компания «Уютный дом» (ООО УК «Уютный дом»)</w:t>
      </w:r>
    </w:p>
    <w:p w:rsidR="004004C3" w:rsidRPr="00574EAB" w:rsidRDefault="004004C3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129"/>
        <w:gridCol w:w="9078"/>
      </w:tblGrid>
      <w:tr w:rsidR="00574EAB" w:rsidRPr="00574EAB" w:rsidTr="0073579A">
        <w:trPr>
          <w:trHeight w:val="473"/>
        </w:trPr>
        <w:tc>
          <w:tcPr>
            <w:tcW w:w="1129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№ п/п</w:t>
            </w:r>
          </w:p>
        </w:tc>
        <w:tc>
          <w:tcPr>
            <w:tcW w:w="9078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Адрес МКД</w:t>
            </w:r>
          </w:p>
        </w:tc>
      </w:tr>
      <w:tr w:rsidR="00574EAB" w:rsidRPr="00574EAB" w:rsidTr="0073579A">
        <w:trPr>
          <w:trHeight w:val="335"/>
        </w:trPr>
        <w:tc>
          <w:tcPr>
            <w:tcW w:w="1129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9078" w:type="dxa"/>
          </w:tcPr>
          <w:p w:rsidR="00AA17DD" w:rsidRPr="00574EAB" w:rsidRDefault="00AA17DD" w:rsidP="00B11012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ул. Разъезжая, д.12</w:t>
            </w:r>
          </w:p>
        </w:tc>
      </w:tr>
      <w:tr w:rsidR="00574EAB" w:rsidRPr="00574EAB" w:rsidTr="0073579A">
        <w:trPr>
          <w:trHeight w:val="411"/>
        </w:trPr>
        <w:tc>
          <w:tcPr>
            <w:tcW w:w="1129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9078" w:type="dxa"/>
          </w:tcPr>
          <w:p w:rsidR="00AA17DD" w:rsidRPr="00574EAB" w:rsidRDefault="00B11012" w:rsidP="00B11012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</w:t>
            </w:r>
            <w:r w:rsidR="00AA17DD" w:rsidRPr="00574EAB">
              <w:rPr>
                <w:rStyle w:val="a5"/>
                <w:b w:val="0"/>
                <w:color w:val="auto"/>
              </w:rPr>
              <w:t xml:space="preserve">. Лихославль, ул. </w:t>
            </w:r>
            <w:r w:rsidRPr="00574EAB">
              <w:rPr>
                <w:rStyle w:val="a5"/>
                <w:b w:val="0"/>
                <w:color w:val="auto"/>
              </w:rPr>
              <w:t>Бежецкая, д.25</w:t>
            </w:r>
          </w:p>
        </w:tc>
      </w:tr>
      <w:tr w:rsidR="00574EAB" w:rsidRPr="00574EAB" w:rsidTr="0073579A">
        <w:trPr>
          <w:trHeight w:val="418"/>
        </w:trPr>
        <w:tc>
          <w:tcPr>
            <w:tcW w:w="1129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3</w:t>
            </w:r>
          </w:p>
        </w:tc>
        <w:tc>
          <w:tcPr>
            <w:tcW w:w="9078" w:type="dxa"/>
          </w:tcPr>
          <w:p w:rsidR="00AA17DD" w:rsidRPr="00574EAB" w:rsidRDefault="00B11012" w:rsidP="00B11012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ул. Гагарина, д.37</w:t>
            </w:r>
          </w:p>
        </w:tc>
      </w:tr>
      <w:tr w:rsidR="00574EAB" w:rsidRPr="00574EAB" w:rsidTr="0073579A">
        <w:trPr>
          <w:trHeight w:val="410"/>
        </w:trPr>
        <w:tc>
          <w:tcPr>
            <w:tcW w:w="1129" w:type="dxa"/>
          </w:tcPr>
          <w:p w:rsidR="00AA17DD" w:rsidRPr="00574EAB" w:rsidRDefault="00AA17DD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4</w:t>
            </w:r>
          </w:p>
        </w:tc>
        <w:tc>
          <w:tcPr>
            <w:tcW w:w="9078" w:type="dxa"/>
          </w:tcPr>
          <w:p w:rsidR="00AA17DD" w:rsidRPr="00574EAB" w:rsidRDefault="00B11012" w:rsidP="00B11012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Дом тяговой подстанции</w:t>
            </w:r>
          </w:p>
        </w:tc>
      </w:tr>
      <w:tr w:rsidR="00574EAB" w:rsidRPr="00574EAB" w:rsidTr="0073579A">
        <w:trPr>
          <w:trHeight w:val="415"/>
        </w:trPr>
        <w:tc>
          <w:tcPr>
            <w:tcW w:w="1129" w:type="dxa"/>
          </w:tcPr>
          <w:p w:rsidR="00AA17DD" w:rsidRPr="00574EAB" w:rsidRDefault="00AA17DD" w:rsidP="005C1F71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5</w:t>
            </w:r>
          </w:p>
        </w:tc>
        <w:tc>
          <w:tcPr>
            <w:tcW w:w="9078" w:type="dxa"/>
          </w:tcPr>
          <w:p w:rsidR="00AA17DD" w:rsidRPr="00574EAB" w:rsidRDefault="001A5427" w:rsidP="00B11012">
            <w:pPr>
              <w:jc w:val="center"/>
            </w:pPr>
            <w:r w:rsidRPr="00574EAB">
              <w:t xml:space="preserve">Лихославльский муниципальный округ, </w:t>
            </w:r>
            <w:r w:rsidR="00B11012" w:rsidRPr="00574EAB">
              <w:t>пос. Калашниково, ул. Горького, д.3</w:t>
            </w:r>
          </w:p>
        </w:tc>
      </w:tr>
      <w:tr w:rsidR="00574EAB" w:rsidRPr="00574EAB" w:rsidTr="0073579A">
        <w:trPr>
          <w:trHeight w:val="421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6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д.15</w:t>
            </w:r>
          </w:p>
        </w:tc>
      </w:tr>
      <w:tr w:rsidR="00574EAB" w:rsidRPr="00574EAB" w:rsidTr="0073579A">
        <w:trPr>
          <w:trHeight w:val="414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7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д.1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8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д.2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9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д.3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10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д.4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11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Первомайская, д.5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12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</w:t>
            </w:r>
            <w:bookmarkStart w:id="1" w:name="_GoBack"/>
            <w:bookmarkEnd w:id="1"/>
            <w:r w:rsidRPr="00574EAB">
              <w:rPr>
                <w:rStyle w:val="a5"/>
                <w:b w:val="0"/>
                <w:color w:val="auto"/>
              </w:rPr>
              <w:t>ос. Крючково, пер. Школьный, д.4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13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пер. Школьный, д.6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14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  <w:rPr>
                <w:highlight w:val="yellow"/>
              </w:rPr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д.15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15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д.18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16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д.19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17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д.20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18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д.22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19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jc w:val="center"/>
              <w:rPr>
                <w:rStyle w:val="a5"/>
                <w:b w:val="0"/>
                <w:color w:val="auto"/>
                <w:highlight w:val="yellow"/>
              </w:rPr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пос. Крючково, ул. Комсомольская, д.23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20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д. Сосновицы, д.85</w:t>
            </w:r>
          </w:p>
        </w:tc>
      </w:tr>
      <w:tr w:rsidR="00574EAB" w:rsidRPr="00574EAB" w:rsidTr="0073579A">
        <w:trPr>
          <w:trHeight w:val="420"/>
        </w:trPr>
        <w:tc>
          <w:tcPr>
            <w:tcW w:w="1129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21</w:t>
            </w:r>
          </w:p>
        </w:tc>
        <w:tc>
          <w:tcPr>
            <w:tcW w:w="9078" w:type="dxa"/>
          </w:tcPr>
          <w:p w:rsidR="004004C3" w:rsidRPr="00574EAB" w:rsidRDefault="004004C3" w:rsidP="004004C3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Лихославльский муниципальный округ, д. Михайлова Гора, д.54</w:t>
            </w:r>
          </w:p>
        </w:tc>
      </w:tr>
    </w:tbl>
    <w:p w:rsidR="0073579A" w:rsidRPr="00574EAB" w:rsidRDefault="0073579A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004C3" w:rsidRPr="00574EAB" w:rsidRDefault="004004C3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004C3" w:rsidRPr="00574EAB" w:rsidRDefault="004004C3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579A" w:rsidRPr="00574EAB" w:rsidRDefault="0073579A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DE46D6">
        <w:rPr>
          <w:b/>
          <w:sz w:val="28"/>
          <w:szCs w:val="28"/>
          <w:lang w:eastAsia="en-US"/>
        </w:rPr>
        <w:t>Лист согласования</w:t>
      </w: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en-US"/>
        </w:rPr>
      </w:pPr>
      <w:r w:rsidRPr="00DE46D6">
        <w:rPr>
          <w:b/>
          <w:sz w:val="28"/>
          <w:szCs w:val="28"/>
          <w:lang w:eastAsia="en-US"/>
        </w:rPr>
        <w:t>Наименование проекта: Постановление «</w:t>
      </w:r>
      <w:r w:rsidR="00B11012" w:rsidRPr="00B11012">
        <w:rPr>
          <w:b/>
          <w:sz w:val="28"/>
          <w:szCs w:val="28"/>
          <w:lang w:eastAsia="en-US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Pr="00DE46D6">
        <w:rPr>
          <w:b/>
          <w:sz w:val="28"/>
          <w:szCs w:val="28"/>
          <w:lang w:eastAsia="en-US"/>
        </w:rPr>
        <w:t>»</w:t>
      </w: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>Исполнитель: Баранова Э.В. – заведующий отделом жилищной политики и инвестиционных программ Управления ЖКХ и Жилищной политики администрации Лихославльского муниципального округа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>Телефон: 8(48261) 3-52-50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12"/>
          <w:szCs w:val="12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DE46D6">
        <w:rPr>
          <w:sz w:val="28"/>
          <w:szCs w:val="28"/>
          <w:lang w:eastAsia="en-US"/>
        </w:rPr>
        <w:t xml:space="preserve">Проведение публичных консультаций на предмет соответствия НПА антимонопольному законодательству </w:t>
      </w:r>
      <w:r w:rsidRPr="00DE46D6">
        <w:rPr>
          <w:strike/>
          <w:sz w:val="28"/>
          <w:szCs w:val="28"/>
          <w:lang w:eastAsia="en-US"/>
        </w:rPr>
        <w:t>требуется</w:t>
      </w:r>
      <w:r w:rsidRPr="00DE46D6">
        <w:rPr>
          <w:sz w:val="28"/>
          <w:szCs w:val="28"/>
          <w:lang w:eastAsia="en-US"/>
        </w:rPr>
        <w:t>/</w:t>
      </w:r>
      <w:r w:rsidRPr="00DE46D6">
        <w:rPr>
          <w:sz w:val="28"/>
          <w:szCs w:val="28"/>
          <w:u w:val="single"/>
          <w:lang w:eastAsia="en-US"/>
        </w:rPr>
        <w:t xml:space="preserve"> не требуется</w:t>
      </w:r>
      <w:r w:rsidRPr="00DE46D6">
        <w:rPr>
          <w:sz w:val="28"/>
          <w:szCs w:val="28"/>
          <w:lang w:eastAsia="en-US"/>
        </w:rPr>
        <w:t xml:space="preserve"> </w:t>
      </w:r>
    </w:p>
    <w:p w:rsidR="00DC75DB" w:rsidRPr="00DE46D6" w:rsidRDefault="00DC75DB" w:rsidP="00DC75DB">
      <w:pPr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DE46D6">
        <w:rPr>
          <w:sz w:val="22"/>
          <w:szCs w:val="22"/>
          <w:lang w:eastAsia="en-US"/>
        </w:rPr>
        <w:t>(ненужное зачеркнуть)</w:t>
      </w:r>
    </w:p>
    <w:p w:rsidR="00DC75DB" w:rsidRPr="00DE46D6" w:rsidRDefault="00DC75DB" w:rsidP="00DC75DB">
      <w:pPr>
        <w:suppressAutoHyphens w:val="0"/>
        <w:autoSpaceDE w:val="0"/>
        <w:autoSpaceDN w:val="0"/>
        <w:jc w:val="center"/>
        <w:rPr>
          <w:i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2746"/>
        <w:gridCol w:w="1701"/>
        <w:gridCol w:w="1533"/>
      </w:tblGrid>
      <w:tr w:rsidR="00DC75DB" w:rsidRPr="00DE46D6" w:rsidTr="00525294">
        <w:trPr>
          <w:jc w:val="center"/>
        </w:trPr>
        <w:tc>
          <w:tcPr>
            <w:tcW w:w="1801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ФИО, должность лица, с которым производится согласование</w:t>
            </w:r>
          </w:p>
        </w:tc>
        <w:tc>
          <w:tcPr>
            <w:tcW w:w="1469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Замечания по содержанию представленного проекта</w:t>
            </w:r>
          </w:p>
        </w:tc>
        <w:tc>
          <w:tcPr>
            <w:tcW w:w="910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Подпись лица, с которым производится согласование</w:t>
            </w:r>
          </w:p>
        </w:tc>
        <w:tc>
          <w:tcPr>
            <w:tcW w:w="820" w:type="pct"/>
            <w:vAlign w:val="center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Дата согласования</w:t>
            </w:r>
          </w:p>
        </w:tc>
      </w:tr>
      <w:tr w:rsidR="00DC75DB" w:rsidRPr="00DE46D6" w:rsidTr="00525294">
        <w:trPr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E46D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C75DB" w:rsidRPr="00DE46D6" w:rsidTr="00525294">
        <w:trPr>
          <w:trHeight w:val="1104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 xml:space="preserve">Первый заместитель Главы администрации </w:t>
            </w:r>
          </w:p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Капытов С.Н.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1104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Заместитель главы, управляющая делами</w:t>
            </w:r>
          </w:p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Козлова Н.В.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645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 xml:space="preserve">Заведующий общим отделом </w:t>
            </w:r>
            <w:r w:rsidRPr="00DE46D6">
              <w:rPr>
                <w:b/>
                <w:i/>
                <w:sz w:val="22"/>
                <w:szCs w:val="22"/>
                <w:lang w:eastAsia="en-US"/>
              </w:rPr>
              <w:t>Смирнова Е.Е.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828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Заведующая юридическим отделом</w:t>
            </w:r>
          </w:p>
          <w:p w:rsidR="00DC75DB" w:rsidRPr="00DE46D6" w:rsidRDefault="00DC75DB" w:rsidP="00525294">
            <w:pPr>
              <w:widowControl w:val="0"/>
              <w:suppressAutoHyphens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Ткачева Е.Е.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DC75DB" w:rsidRPr="00DE46D6" w:rsidTr="00525294">
        <w:trPr>
          <w:trHeight w:val="828"/>
          <w:jc w:val="center"/>
        </w:trPr>
        <w:tc>
          <w:tcPr>
            <w:tcW w:w="1801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DE46D6">
              <w:rPr>
                <w:sz w:val="22"/>
                <w:szCs w:val="22"/>
                <w:lang w:eastAsia="en-US"/>
              </w:rPr>
              <w:t>Начальник Управления ЖКХ и жилищной политики</w:t>
            </w:r>
          </w:p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DE46D6">
              <w:rPr>
                <w:b/>
                <w:i/>
                <w:sz w:val="22"/>
                <w:szCs w:val="22"/>
                <w:lang w:eastAsia="en-US"/>
              </w:rPr>
              <w:t>Попов А.А.</w:t>
            </w:r>
          </w:p>
        </w:tc>
        <w:tc>
          <w:tcPr>
            <w:tcW w:w="1469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</w:tcPr>
          <w:p w:rsidR="00DC75DB" w:rsidRPr="00DE46D6" w:rsidRDefault="00DC75DB" w:rsidP="00525294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DC75DB" w:rsidRPr="00DE46D6" w:rsidRDefault="00DC75DB" w:rsidP="00DC75DB">
      <w:pPr>
        <w:suppressAutoHyphens w:val="0"/>
        <w:autoSpaceDE w:val="0"/>
        <w:autoSpaceDN w:val="0"/>
        <w:rPr>
          <w:b/>
          <w:sz w:val="28"/>
          <w:szCs w:val="28"/>
          <w:lang w:eastAsia="en-US"/>
        </w:rPr>
      </w:pP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Рассылка: дело – 1; </w:t>
      </w: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управление жилищно-коммунального хозяйства и жилищной политики – 1;</w:t>
      </w: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отдел жилищной политики и инвестиционных программ – 1. </w:t>
      </w:r>
    </w:p>
    <w:p w:rsidR="00DC75DB" w:rsidRPr="00DE46D6" w:rsidRDefault="00DC75DB" w:rsidP="00DC75DB">
      <w:pPr>
        <w:suppressAutoHyphens w:val="0"/>
        <w:autoSpaceDE w:val="0"/>
        <w:autoSpaceDN w:val="0"/>
        <w:spacing w:line="276" w:lineRule="auto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Итого: 3 экз</w:t>
      </w:r>
      <w:r w:rsidRPr="00DE46D6">
        <w:rPr>
          <w:sz w:val="28"/>
          <w:szCs w:val="28"/>
          <w:lang w:eastAsia="en-US"/>
        </w:rPr>
        <w:t>.</w:t>
      </w: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ind w:firstLine="698"/>
        <w:rPr>
          <w:b/>
          <w:bCs/>
          <w:color w:val="26282F"/>
          <w:sz w:val="22"/>
          <w:szCs w:val="22"/>
          <w:lang w:eastAsia="en-US"/>
        </w:rPr>
      </w:pP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>Исп. Баранова Э.В.</w:t>
      </w:r>
    </w:p>
    <w:p w:rsidR="00DC75DB" w:rsidRPr="00DE46D6" w:rsidRDefault="00DC75DB" w:rsidP="00DC75DB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  <w:r w:rsidRPr="00DE46D6">
        <w:rPr>
          <w:sz w:val="22"/>
          <w:szCs w:val="22"/>
          <w:lang w:eastAsia="en-US"/>
        </w:rPr>
        <w:t xml:space="preserve"> 8 48 261 3 52 50</w:t>
      </w:r>
    </w:p>
    <w:p w:rsidR="00BB033C" w:rsidRDefault="00BB033C" w:rsidP="00C236F6"/>
    <w:sectPr w:rsidR="00B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31253"/>
    <w:rsid w:val="00036025"/>
    <w:rsid w:val="000E2050"/>
    <w:rsid w:val="001035CF"/>
    <w:rsid w:val="001A5427"/>
    <w:rsid w:val="002530E9"/>
    <w:rsid w:val="002909F0"/>
    <w:rsid w:val="002D34FF"/>
    <w:rsid w:val="00375D58"/>
    <w:rsid w:val="003879CD"/>
    <w:rsid w:val="00387B02"/>
    <w:rsid w:val="003F4E42"/>
    <w:rsid w:val="004004C3"/>
    <w:rsid w:val="00457447"/>
    <w:rsid w:val="00514144"/>
    <w:rsid w:val="00574EAB"/>
    <w:rsid w:val="00587433"/>
    <w:rsid w:val="005C1F71"/>
    <w:rsid w:val="00643DA2"/>
    <w:rsid w:val="0073579A"/>
    <w:rsid w:val="00764F5F"/>
    <w:rsid w:val="00862AF3"/>
    <w:rsid w:val="00891442"/>
    <w:rsid w:val="008B699B"/>
    <w:rsid w:val="00AA17DD"/>
    <w:rsid w:val="00B11012"/>
    <w:rsid w:val="00B63A0F"/>
    <w:rsid w:val="00BB033C"/>
    <w:rsid w:val="00BF2863"/>
    <w:rsid w:val="00C236F6"/>
    <w:rsid w:val="00CA1885"/>
    <w:rsid w:val="00D21201"/>
    <w:rsid w:val="00D530C9"/>
    <w:rsid w:val="00D8352B"/>
    <w:rsid w:val="00DB2E8A"/>
    <w:rsid w:val="00DC75DB"/>
    <w:rsid w:val="00DF1DE2"/>
    <w:rsid w:val="00EA6488"/>
    <w:rsid w:val="00F906D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AF486A555A1513857E3C5532C66623CE2657546B5757A60208F4CE9DF0D6EF9661A5B97189A3298074AE015DF218C5C542E019EB7EA3459i2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745E1F35CF9AD818ACD6569CE7936B1BD8CB2B70ABE2D51125DEB4FFBBA35D2DEFC993CF0143CD9AFF214A68329B8837CD85C4059Q8l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666F75D2E3219338E0721EA13B4AB023AA55CE6FA4CD3DBDA7F36A7035E82787E33FF05B74BD9C811AF1E4CCEAF463DD3i6hFH" TargetMode="External"/><Relationship Id="rId5" Type="http://schemas.openxmlformats.org/officeDocument/2006/relationships/hyperlink" Target="consultantplus://offline/ref%3D296AB30918B4DCDCEAA2CC4BF1B42C131C8BB297CE8E004601B94533D6e3K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2022-08-22T06:23:00Z</cp:lastPrinted>
  <dcterms:created xsi:type="dcterms:W3CDTF">2022-08-17T09:15:00Z</dcterms:created>
  <dcterms:modified xsi:type="dcterms:W3CDTF">2022-08-24T08:42:00Z</dcterms:modified>
</cp:coreProperties>
</file>