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8A" w:rsidRPr="00F70E8A" w:rsidRDefault="00F70E8A" w:rsidP="006846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8A">
        <w:rPr>
          <w:rFonts w:ascii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E8A" w:rsidRPr="00F70E8A" w:rsidRDefault="00F70E8A" w:rsidP="006846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8A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95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8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F70E8A" w:rsidRPr="00F70E8A" w:rsidRDefault="00F70E8A" w:rsidP="006846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8A" w:rsidRPr="00F70E8A" w:rsidRDefault="00F70E8A" w:rsidP="006846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0E8A" w:rsidRPr="00F70E8A" w:rsidRDefault="00F70E8A" w:rsidP="006846E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053"/>
      </w:tblGrid>
      <w:tr w:rsidR="00F70E8A" w:rsidRPr="00F70E8A" w:rsidTr="00D165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:rsidR="00F70E8A" w:rsidRPr="00F70E8A" w:rsidRDefault="00A00DD7" w:rsidP="006846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="00F70E8A" w:rsidRPr="00F70E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0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F70E8A" w:rsidRPr="00F70E8A" w:rsidRDefault="00F70E8A" w:rsidP="006846E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0DD7">
              <w:rPr>
                <w:rFonts w:ascii="Times New Roman" w:hAnsi="Times New Roman" w:cs="Times New Roman"/>
                <w:sz w:val="28"/>
                <w:szCs w:val="28"/>
              </w:rPr>
              <w:t> 15/137-1</w:t>
            </w:r>
            <w:r w:rsidRPr="00F70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E8A" w:rsidRPr="00F70E8A" w:rsidTr="00D16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F70E8A" w:rsidRPr="00F70E8A" w:rsidRDefault="00F70E8A" w:rsidP="006846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A">
              <w:rPr>
                <w:rFonts w:ascii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F70E8A" w:rsidRDefault="00F70E8A" w:rsidP="006846ED">
      <w:pPr>
        <w:pStyle w:val="1"/>
        <w:spacing w:before="0" w:after="0"/>
      </w:pPr>
    </w:p>
    <w:p w:rsidR="009269A3" w:rsidRDefault="00E14A19" w:rsidP="006846ED">
      <w:pPr>
        <w:pStyle w:val="1"/>
        <w:spacing w:before="0" w:after="0"/>
        <w:rPr>
          <w:color w:val="000000" w:themeColor="text1"/>
          <w:sz w:val="28"/>
          <w:szCs w:val="28"/>
        </w:rPr>
      </w:pPr>
      <w:hyperlink r:id="rId7" w:history="1">
        <w:r w:rsidR="002904F0" w:rsidRPr="00FC0AE8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 xml:space="preserve">Об утверждении </w:t>
        </w:r>
        <w:r w:rsidR="009269A3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>Положения о п</w:t>
        </w:r>
        <w:r w:rsidR="002904F0" w:rsidRPr="00FC0AE8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>орядк</w:t>
        </w:r>
        <w:r w:rsidR="009269A3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>е</w:t>
        </w:r>
        <w:r w:rsidR="002904F0" w:rsidRPr="00FC0AE8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  </w:r>
        <w:r w:rsidR="009269A3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>Лихославльского муниципального округа Тверской области</w:t>
        </w:r>
        <w:r w:rsidR="002904F0" w:rsidRPr="00FC0AE8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 xml:space="preserve">, изменения, аннулирования таких наименований, установки и демонтажа мемориальных досок, монументов, памятников и памятных знаков на территории </w:t>
        </w:r>
        <w:r w:rsidR="009269A3">
          <w:rPr>
            <w:rStyle w:val="a4"/>
            <w:rFonts w:cs="Times New Roman CYR"/>
            <w:bCs w:val="0"/>
            <w:color w:val="000000" w:themeColor="text1"/>
            <w:sz w:val="28"/>
            <w:szCs w:val="28"/>
          </w:rPr>
          <w:t>Лихославльского муниципального округа Тверской области</w:t>
        </w:r>
      </w:hyperlink>
    </w:p>
    <w:p w:rsidR="002904F0" w:rsidRDefault="002904F0" w:rsidP="006846ED"/>
    <w:p w:rsidR="009578D9" w:rsidRDefault="009578D9" w:rsidP="006846ED"/>
    <w:p w:rsidR="009269A3" w:rsidRPr="009269A3" w:rsidRDefault="002904F0" w:rsidP="006846ED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269A3">
        <w:rPr>
          <w:sz w:val="28"/>
          <w:szCs w:val="28"/>
        </w:rPr>
        <w:t xml:space="preserve">В </w:t>
      </w:r>
      <w:r w:rsidRPr="009269A3">
        <w:rPr>
          <w:color w:val="000000" w:themeColor="text1"/>
          <w:sz w:val="28"/>
          <w:szCs w:val="28"/>
        </w:rPr>
        <w:t xml:space="preserve">соответствии с </w:t>
      </w:r>
      <w:hyperlink r:id="rId8" w:history="1">
        <w:r w:rsidRPr="009269A3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9269A3">
        <w:rPr>
          <w:color w:val="000000" w:themeColor="text1"/>
          <w:sz w:val="28"/>
          <w:szCs w:val="28"/>
        </w:rPr>
        <w:t xml:space="preserve"> от 06.10.2003 </w:t>
      </w:r>
      <w:r w:rsidR="009269A3">
        <w:rPr>
          <w:color w:val="000000" w:themeColor="text1"/>
          <w:sz w:val="28"/>
          <w:szCs w:val="28"/>
        </w:rPr>
        <w:t>№</w:t>
      </w:r>
      <w:r w:rsidRPr="009269A3">
        <w:rPr>
          <w:color w:val="000000" w:themeColor="text1"/>
          <w:sz w:val="28"/>
          <w:szCs w:val="28"/>
        </w:rPr>
        <w:t xml:space="preserve"> 131-ФЗ </w:t>
      </w:r>
      <w:r w:rsidR="009578D9">
        <w:rPr>
          <w:color w:val="000000" w:themeColor="text1"/>
          <w:sz w:val="28"/>
          <w:szCs w:val="28"/>
        </w:rPr>
        <w:t>«</w:t>
      </w:r>
      <w:r w:rsidRPr="009269A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8D9">
        <w:rPr>
          <w:color w:val="000000" w:themeColor="text1"/>
          <w:sz w:val="28"/>
          <w:szCs w:val="28"/>
        </w:rPr>
        <w:t>»</w:t>
      </w:r>
      <w:r w:rsidRPr="009269A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9269A3">
          <w:rPr>
            <w:rStyle w:val="a4"/>
            <w:rFonts w:cs="Times New Roman CYR"/>
            <w:color w:val="000000" w:themeColor="text1"/>
            <w:sz w:val="28"/>
            <w:szCs w:val="28"/>
          </w:rPr>
          <w:t>Уставом</w:t>
        </w:r>
      </w:hyperlink>
      <w:r w:rsidRPr="009269A3">
        <w:rPr>
          <w:color w:val="000000" w:themeColor="text1"/>
          <w:sz w:val="28"/>
          <w:szCs w:val="28"/>
        </w:rPr>
        <w:t xml:space="preserve"> </w:t>
      </w:r>
      <w:r w:rsidR="009269A3">
        <w:rPr>
          <w:color w:val="000000" w:themeColor="text1"/>
          <w:sz w:val="28"/>
          <w:szCs w:val="28"/>
        </w:rPr>
        <w:t>Лихославльского муниципального округа Тверской области</w:t>
      </w:r>
      <w:r w:rsidRPr="009269A3">
        <w:rPr>
          <w:color w:val="000000" w:themeColor="text1"/>
          <w:sz w:val="28"/>
          <w:szCs w:val="28"/>
        </w:rPr>
        <w:t xml:space="preserve"> </w:t>
      </w:r>
      <w:bookmarkStart w:id="0" w:name="sub_1"/>
      <w:r w:rsidR="009269A3" w:rsidRPr="009269A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9269A3" w:rsidRPr="009269A3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2904F0" w:rsidRPr="009269A3" w:rsidRDefault="002904F0" w:rsidP="006846ED">
      <w:pPr>
        <w:ind w:firstLine="709"/>
        <w:rPr>
          <w:color w:val="000000" w:themeColor="text1"/>
          <w:sz w:val="28"/>
          <w:szCs w:val="28"/>
        </w:rPr>
      </w:pPr>
      <w:r w:rsidRPr="009269A3">
        <w:rPr>
          <w:color w:val="000000" w:themeColor="text1"/>
          <w:sz w:val="28"/>
          <w:szCs w:val="28"/>
        </w:rPr>
        <w:t xml:space="preserve">1. Утвердить </w:t>
      </w:r>
      <w:r w:rsidR="009269A3">
        <w:rPr>
          <w:color w:val="000000" w:themeColor="text1"/>
          <w:sz w:val="28"/>
          <w:szCs w:val="28"/>
        </w:rPr>
        <w:t xml:space="preserve">Положение о </w:t>
      </w:r>
      <w:hyperlink w:anchor="sub_1000" w:history="1">
        <w:r w:rsidR="009269A3">
          <w:rPr>
            <w:rStyle w:val="a4"/>
            <w:rFonts w:cs="Times New Roman CYR"/>
            <w:color w:val="000000" w:themeColor="text1"/>
            <w:sz w:val="28"/>
            <w:szCs w:val="28"/>
          </w:rPr>
          <w:t>п</w:t>
        </w:r>
        <w:r w:rsidRPr="009269A3">
          <w:rPr>
            <w:rStyle w:val="a4"/>
            <w:rFonts w:cs="Times New Roman CYR"/>
            <w:color w:val="000000" w:themeColor="text1"/>
            <w:sz w:val="28"/>
            <w:szCs w:val="28"/>
          </w:rPr>
          <w:t>оряд</w:t>
        </w:r>
      </w:hyperlink>
      <w:r w:rsidR="009269A3">
        <w:rPr>
          <w:color w:val="000000" w:themeColor="text1"/>
          <w:sz w:val="28"/>
          <w:szCs w:val="28"/>
        </w:rPr>
        <w:t>ке</w:t>
      </w:r>
      <w:r w:rsidRPr="009269A3">
        <w:rPr>
          <w:color w:val="000000" w:themeColor="text1"/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</w:r>
      <w:r w:rsidR="009269A3" w:rsidRPr="009269A3">
        <w:rPr>
          <w:color w:val="000000"/>
          <w:sz w:val="28"/>
          <w:szCs w:val="28"/>
        </w:rPr>
        <w:t>Лихославльского муниципального округа</w:t>
      </w:r>
      <w:r w:rsidR="009269A3">
        <w:rPr>
          <w:color w:val="000000"/>
          <w:sz w:val="28"/>
          <w:szCs w:val="28"/>
        </w:rPr>
        <w:t xml:space="preserve"> Тверской области</w:t>
      </w:r>
      <w:r w:rsidRPr="009269A3">
        <w:rPr>
          <w:color w:val="000000"/>
          <w:sz w:val="28"/>
          <w:szCs w:val="28"/>
        </w:rPr>
        <w:t>,</w:t>
      </w:r>
      <w:r w:rsidRPr="009269A3">
        <w:rPr>
          <w:color w:val="000000" w:themeColor="text1"/>
          <w:sz w:val="28"/>
          <w:szCs w:val="28"/>
        </w:rPr>
        <w:t xml:space="preserve"> изменения, аннулирования таких наименований, установки и демонтажа мемориальных досок, монументов, памятников и памятных знаков на территории </w:t>
      </w:r>
      <w:r w:rsidR="009269A3" w:rsidRPr="009269A3">
        <w:rPr>
          <w:color w:val="000000"/>
          <w:sz w:val="28"/>
          <w:szCs w:val="28"/>
        </w:rPr>
        <w:t>Лихославльского муниципального округа Тверской области</w:t>
      </w:r>
      <w:r w:rsidRPr="009269A3">
        <w:rPr>
          <w:color w:val="000000" w:themeColor="text1"/>
          <w:sz w:val="28"/>
          <w:szCs w:val="28"/>
        </w:rPr>
        <w:t>.</w:t>
      </w:r>
    </w:p>
    <w:p w:rsidR="009269A3" w:rsidRDefault="00C639ED" w:rsidP="006846ED">
      <w:pPr>
        <w:ind w:firstLine="709"/>
        <w:rPr>
          <w:color w:val="000000"/>
          <w:sz w:val="28"/>
          <w:szCs w:val="28"/>
        </w:rPr>
      </w:pPr>
      <w:bookmarkStart w:id="1" w:name="sub_4"/>
      <w:bookmarkEnd w:id="0"/>
      <w:r>
        <w:rPr>
          <w:color w:val="000000" w:themeColor="text1"/>
          <w:sz w:val="28"/>
          <w:szCs w:val="28"/>
        </w:rPr>
        <w:t>2</w:t>
      </w:r>
      <w:r w:rsidR="002904F0" w:rsidRPr="009269A3">
        <w:rPr>
          <w:color w:val="000000" w:themeColor="text1"/>
          <w:sz w:val="28"/>
          <w:szCs w:val="28"/>
        </w:rPr>
        <w:t xml:space="preserve">. </w:t>
      </w:r>
      <w:r w:rsidR="009269A3" w:rsidRPr="009269A3">
        <w:rPr>
          <w:color w:val="000000"/>
          <w:sz w:val="28"/>
          <w:szCs w:val="28"/>
        </w:rPr>
        <w:t xml:space="preserve">Настоящее решение вступает в силу со дня его принятия, подлежит официальному опубликованию в газете </w:t>
      </w:r>
      <w:r w:rsidR="009578D9">
        <w:rPr>
          <w:color w:val="000000"/>
          <w:sz w:val="28"/>
          <w:szCs w:val="28"/>
        </w:rPr>
        <w:t>«</w:t>
      </w:r>
      <w:r w:rsidR="009269A3" w:rsidRPr="009269A3">
        <w:rPr>
          <w:color w:val="000000"/>
          <w:sz w:val="28"/>
          <w:szCs w:val="28"/>
        </w:rPr>
        <w:t>Наша жизнь</w:t>
      </w:r>
      <w:r w:rsidR="009578D9">
        <w:rPr>
          <w:color w:val="000000"/>
          <w:sz w:val="28"/>
          <w:szCs w:val="28"/>
        </w:rPr>
        <w:t>»</w:t>
      </w:r>
      <w:r w:rsidR="009269A3" w:rsidRPr="009269A3">
        <w:rPr>
          <w:color w:val="000000"/>
          <w:sz w:val="28"/>
          <w:szCs w:val="28"/>
        </w:rPr>
        <w:t xml:space="preserve"> и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bookmarkEnd w:id="1"/>
    <w:p w:rsidR="002904F0" w:rsidRDefault="002904F0" w:rsidP="006846ED">
      <w:pPr>
        <w:rPr>
          <w:sz w:val="28"/>
          <w:szCs w:val="28"/>
        </w:rPr>
      </w:pPr>
    </w:p>
    <w:p w:rsidR="009578D9" w:rsidRPr="009269A3" w:rsidRDefault="009578D9" w:rsidP="006846ED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9578D9" w:rsidRPr="009578D9" w:rsidTr="0065686F">
        <w:tc>
          <w:tcPr>
            <w:tcW w:w="2505" w:type="pct"/>
            <w:shd w:val="clear" w:color="auto" w:fill="auto"/>
          </w:tcPr>
          <w:p w:rsidR="009578D9" w:rsidRPr="009578D9" w:rsidRDefault="009578D9" w:rsidP="006846E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78D9" w:rsidRPr="009578D9" w:rsidRDefault="009578D9" w:rsidP="006846E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9578D9" w:rsidRPr="009578D9" w:rsidRDefault="009578D9" w:rsidP="006846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9578D9" w:rsidRPr="009578D9" w:rsidRDefault="009578D9" w:rsidP="006846E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9578D9" w:rsidRPr="009578D9" w:rsidTr="0065686F">
        <w:tc>
          <w:tcPr>
            <w:tcW w:w="2505" w:type="pct"/>
            <w:shd w:val="clear" w:color="auto" w:fill="auto"/>
          </w:tcPr>
          <w:p w:rsidR="009578D9" w:rsidRPr="009578D9" w:rsidRDefault="009578D9" w:rsidP="006846E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9578D9" w:rsidRPr="009578D9" w:rsidRDefault="009578D9" w:rsidP="006846ED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578D9" w:rsidRPr="009578D9" w:rsidTr="0065686F">
        <w:tc>
          <w:tcPr>
            <w:tcW w:w="2505" w:type="pct"/>
            <w:shd w:val="clear" w:color="auto" w:fill="auto"/>
          </w:tcPr>
          <w:p w:rsidR="009578D9" w:rsidRPr="009578D9" w:rsidRDefault="009578D9" w:rsidP="006846E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9578D9" w:rsidRPr="009578D9" w:rsidRDefault="009578D9" w:rsidP="006846E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9578D9" w:rsidRPr="009578D9" w:rsidRDefault="009578D9" w:rsidP="006846E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C639ED" w:rsidRDefault="00C639ED" w:rsidP="006846E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578D9" w:rsidRDefault="009578D9" w:rsidP="006846E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5667"/>
      </w:tblGrid>
      <w:tr w:rsidR="006846ED" w:rsidRPr="006846ED" w:rsidTr="0065686F">
        <w:tc>
          <w:tcPr>
            <w:tcW w:w="2222" w:type="pct"/>
            <w:shd w:val="clear" w:color="auto" w:fill="auto"/>
          </w:tcPr>
          <w:p w:rsidR="006846ED" w:rsidRPr="006846ED" w:rsidRDefault="006846ED" w:rsidP="006846E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68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6846ED">
              <w:rPr>
                <w:rFonts w:eastAsia="Times New Roman"/>
                <w:color w:val="000000"/>
                <w:kern w:val="2"/>
              </w:rPr>
              <w:br w:type="page"/>
            </w:r>
            <w:r w:rsidRPr="006846E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2778" w:type="pct"/>
            <w:shd w:val="clear" w:color="auto" w:fill="auto"/>
          </w:tcPr>
          <w:p w:rsidR="006846ED" w:rsidRPr="006846ED" w:rsidRDefault="006846ED" w:rsidP="006846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846ED" w:rsidRPr="006846ED" w:rsidRDefault="006846ED" w:rsidP="006846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</w:t>
            </w:r>
          </w:p>
          <w:p w:rsidR="006846ED" w:rsidRPr="006846ED" w:rsidRDefault="006846ED" w:rsidP="006846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684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8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28.07.2022 № 15/13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8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</w:tbl>
    <w:p w:rsidR="001271BA" w:rsidRDefault="001271BA" w:rsidP="006846E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904F0" w:rsidRPr="009269A3" w:rsidRDefault="009269A3" w:rsidP="006846ED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2904F0" w:rsidRPr="009269A3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="002904F0" w:rsidRPr="009269A3">
        <w:rPr>
          <w:sz w:val="28"/>
          <w:szCs w:val="28"/>
        </w:rPr>
        <w:t xml:space="preserve"> присвоения наименований элементам улично-дорожной сети</w:t>
      </w:r>
      <w:r w:rsidR="006846ED">
        <w:rPr>
          <w:sz w:val="28"/>
          <w:szCs w:val="28"/>
        </w:rPr>
        <w:t xml:space="preserve"> </w:t>
      </w:r>
      <w:r w:rsidR="002904F0" w:rsidRPr="009269A3">
        <w:rPr>
          <w:sz w:val="28"/>
          <w:szCs w:val="28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</w:r>
      <w:r>
        <w:rPr>
          <w:sz w:val="28"/>
          <w:szCs w:val="28"/>
        </w:rPr>
        <w:t>Лихославльского муниципального округа Тверской области</w:t>
      </w:r>
      <w:r w:rsidR="002904F0" w:rsidRPr="009269A3">
        <w:rPr>
          <w:sz w:val="28"/>
          <w:szCs w:val="28"/>
        </w:rPr>
        <w:t xml:space="preserve">, изменения, аннулирования таких наименований, установки и демонтажа мемориальных досок, монументов, памятников и памятных знаков на территории </w:t>
      </w:r>
      <w:r w:rsidRPr="009269A3">
        <w:rPr>
          <w:sz w:val="28"/>
          <w:szCs w:val="28"/>
        </w:rPr>
        <w:t>Лихославльского муниципального округа Тверской области</w:t>
      </w:r>
    </w:p>
    <w:p w:rsidR="002904F0" w:rsidRDefault="002904F0" w:rsidP="006846ED"/>
    <w:p w:rsidR="002904F0" w:rsidRPr="00E54B39" w:rsidRDefault="002904F0" w:rsidP="006846ED">
      <w:pPr>
        <w:pStyle w:val="1"/>
        <w:spacing w:before="0" w:after="0"/>
        <w:rPr>
          <w:sz w:val="28"/>
          <w:szCs w:val="28"/>
        </w:rPr>
      </w:pPr>
      <w:bookmarkStart w:id="2" w:name="sub_10"/>
      <w:r w:rsidRPr="00E54B39">
        <w:rPr>
          <w:sz w:val="28"/>
          <w:szCs w:val="28"/>
        </w:rPr>
        <w:t>1. Общие положения</w:t>
      </w:r>
    </w:p>
    <w:bookmarkEnd w:id="2"/>
    <w:p w:rsidR="002904F0" w:rsidRPr="00E54B39" w:rsidRDefault="002904F0" w:rsidP="006846ED">
      <w:pPr>
        <w:rPr>
          <w:sz w:val="28"/>
          <w:szCs w:val="28"/>
        </w:rPr>
      </w:pPr>
    </w:p>
    <w:p w:rsidR="00E54B39" w:rsidRDefault="002904F0" w:rsidP="006846ED">
      <w:pPr>
        <w:rPr>
          <w:sz w:val="28"/>
          <w:szCs w:val="28"/>
        </w:rPr>
      </w:pPr>
      <w:bookmarkStart w:id="3" w:name="sub_7"/>
      <w:r w:rsidRPr="00E54B39">
        <w:rPr>
          <w:sz w:val="28"/>
          <w:szCs w:val="28"/>
        </w:rPr>
        <w:t>1.1. Настоящ</w:t>
      </w:r>
      <w:r w:rsidR="00E54B39">
        <w:rPr>
          <w:sz w:val="28"/>
          <w:szCs w:val="28"/>
        </w:rPr>
        <w:t>ее</w:t>
      </w:r>
      <w:r w:rsidRPr="00E54B39">
        <w:rPr>
          <w:sz w:val="28"/>
          <w:szCs w:val="28"/>
        </w:rPr>
        <w:t xml:space="preserve"> </w:t>
      </w:r>
      <w:r w:rsidR="00E54B39">
        <w:rPr>
          <w:sz w:val="28"/>
          <w:szCs w:val="28"/>
        </w:rPr>
        <w:t xml:space="preserve">Положение о </w:t>
      </w:r>
      <w:r w:rsidRPr="00E54B39">
        <w:rPr>
          <w:sz w:val="28"/>
          <w:szCs w:val="28"/>
        </w:rPr>
        <w:t>порядк</w:t>
      </w:r>
      <w:r w:rsidR="00E54B39">
        <w:rPr>
          <w:sz w:val="28"/>
          <w:szCs w:val="28"/>
        </w:rPr>
        <w:t>е</w:t>
      </w:r>
      <w:r w:rsidRPr="00E54B39">
        <w:rPr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</w:r>
      <w:r w:rsidR="00E54B39" w:rsidRPr="00E54B39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 xml:space="preserve">, изменения, аннулирования таких наименований, установки и демонтажа мемориальных досок, монументов, памятников и памятных знаков на территории </w:t>
      </w:r>
      <w:r w:rsidR="00E54B39">
        <w:rPr>
          <w:sz w:val="28"/>
          <w:szCs w:val="28"/>
        </w:rPr>
        <w:t xml:space="preserve">Лихославльского муниципального округа Тверской области </w:t>
      </w:r>
      <w:bookmarkStart w:id="4" w:name="sub_8"/>
      <w:bookmarkEnd w:id="3"/>
      <w:r w:rsidR="00E54B39" w:rsidRPr="00E54B39">
        <w:rPr>
          <w:sz w:val="28"/>
          <w:szCs w:val="28"/>
        </w:rPr>
        <w:t xml:space="preserve">(далее – Положение) разработано в соответствии с Федеральным законом от 06.10.2003 № 131-ФЗ </w:t>
      </w:r>
      <w:r w:rsidR="009578D9">
        <w:rPr>
          <w:sz w:val="28"/>
          <w:szCs w:val="28"/>
        </w:rPr>
        <w:t>«</w:t>
      </w:r>
      <w:r w:rsidR="00E54B39" w:rsidRPr="00E5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8D9">
        <w:rPr>
          <w:sz w:val="28"/>
          <w:szCs w:val="28"/>
        </w:rPr>
        <w:t>»</w:t>
      </w:r>
      <w:r w:rsidR="00E54B39" w:rsidRPr="00E54B39">
        <w:rPr>
          <w:sz w:val="28"/>
          <w:szCs w:val="28"/>
        </w:rPr>
        <w:t xml:space="preserve">, Федеральным законом от 28.12.2013 № 443-ФЗ </w:t>
      </w:r>
      <w:r w:rsidR="009578D9">
        <w:rPr>
          <w:sz w:val="28"/>
          <w:szCs w:val="28"/>
        </w:rPr>
        <w:t>«</w:t>
      </w:r>
      <w:r w:rsidR="00E54B39" w:rsidRPr="00E54B39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9578D9">
        <w:rPr>
          <w:sz w:val="28"/>
          <w:szCs w:val="28"/>
        </w:rPr>
        <w:t>«</w:t>
      </w:r>
      <w:r w:rsidR="00E54B39" w:rsidRPr="00E5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8D9">
        <w:rPr>
          <w:sz w:val="28"/>
          <w:szCs w:val="28"/>
        </w:rPr>
        <w:t>»</w:t>
      </w:r>
      <w:r w:rsidR="00E54B39" w:rsidRPr="00E54B39">
        <w:rPr>
          <w:sz w:val="28"/>
          <w:szCs w:val="28"/>
        </w:rPr>
        <w:t xml:space="preserve">, постановлением Правительства Российской Федерации от 19.11.2014 № 1221 </w:t>
      </w:r>
      <w:r w:rsidR="009578D9">
        <w:rPr>
          <w:sz w:val="28"/>
          <w:szCs w:val="28"/>
        </w:rPr>
        <w:t>«</w:t>
      </w:r>
      <w:r w:rsidR="00E54B39" w:rsidRPr="00E54B39">
        <w:rPr>
          <w:sz w:val="28"/>
          <w:szCs w:val="28"/>
        </w:rPr>
        <w:t>Об утверждении Правил присвоения, изменения и аннулирования адресов</w:t>
      </w:r>
      <w:r w:rsidR="009578D9">
        <w:rPr>
          <w:sz w:val="28"/>
          <w:szCs w:val="28"/>
        </w:rPr>
        <w:t>»</w:t>
      </w:r>
      <w:r w:rsidR="00E54B39" w:rsidRPr="00E54B39">
        <w:rPr>
          <w:sz w:val="28"/>
          <w:szCs w:val="28"/>
        </w:rPr>
        <w:t xml:space="preserve"> и устанавливает порядок присвоения наименований элементам улично-дорожной сети</w:t>
      </w:r>
      <w:r w:rsidR="00E54B39">
        <w:rPr>
          <w:sz w:val="28"/>
          <w:szCs w:val="28"/>
        </w:rPr>
        <w:t xml:space="preserve"> </w:t>
      </w:r>
      <w:r w:rsidR="00E54B39" w:rsidRPr="00E54B39">
        <w:rPr>
          <w:sz w:val="28"/>
          <w:szCs w:val="28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Лихославльского муниципального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</w:t>
      </w:r>
      <w:r w:rsidR="00E54B39">
        <w:rPr>
          <w:sz w:val="28"/>
          <w:szCs w:val="28"/>
        </w:rPr>
        <w:t>Лихославльского муниципального округа Тверской области.</w:t>
      </w:r>
    </w:p>
    <w:p w:rsidR="002904F0" w:rsidRPr="00E54B39" w:rsidRDefault="0063515A" w:rsidP="006846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904F0" w:rsidRPr="00E54B39">
        <w:rPr>
          <w:sz w:val="28"/>
          <w:szCs w:val="28"/>
        </w:rPr>
        <w:t>2. Понятия и термины, используемые в настоящем По</w:t>
      </w:r>
      <w:r w:rsidR="00E54B39">
        <w:rPr>
          <w:sz w:val="28"/>
          <w:szCs w:val="28"/>
        </w:rPr>
        <w:t>ложении</w:t>
      </w:r>
      <w:r w:rsidR="002904F0" w:rsidRPr="00E54B39">
        <w:rPr>
          <w:sz w:val="28"/>
          <w:szCs w:val="28"/>
        </w:rPr>
        <w:t>:</w:t>
      </w:r>
    </w:p>
    <w:bookmarkEnd w:id="4"/>
    <w:p w:rsidR="002904F0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- </w:t>
      </w:r>
      <w:r w:rsidRPr="00E54B39">
        <w:rPr>
          <w:rStyle w:val="a3"/>
          <w:bCs/>
          <w:sz w:val="28"/>
          <w:szCs w:val="28"/>
        </w:rPr>
        <w:t>наименования (топонимы)</w:t>
      </w:r>
      <w:r w:rsidRPr="00E54B39">
        <w:rPr>
          <w:sz w:val="28"/>
          <w:szCs w:val="28"/>
        </w:rPr>
        <w:t xml:space="preserve"> - имена собственные, присваиваемые элементам планировочной структуры, элементам улично-дорожной сети, служащие для их выделения и распознавания;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- </w:t>
      </w:r>
      <w:r w:rsidRPr="00E54B39">
        <w:rPr>
          <w:rStyle w:val="a3"/>
          <w:bCs/>
          <w:sz w:val="28"/>
          <w:szCs w:val="28"/>
        </w:rPr>
        <w:t>мемориальная доска</w:t>
      </w:r>
      <w:r w:rsidRPr="00E54B39">
        <w:rPr>
          <w:sz w:val="28"/>
          <w:szCs w:val="28"/>
        </w:rPr>
        <w:t xml:space="preserve"> - форма увековечивания памяти о выдающихся </w:t>
      </w:r>
      <w:r w:rsidR="0063515A">
        <w:rPr>
          <w:sz w:val="28"/>
          <w:szCs w:val="28"/>
        </w:rPr>
        <w:t>людях</w:t>
      </w:r>
      <w:r w:rsidRPr="00E54B39">
        <w:rPr>
          <w:sz w:val="28"/>
          <w:szCs w:val="28"/>
        </w:rPr>
        <w:t xml:space="preserve">, жизнь и деятельность которых были связаны с </w:t>
      </w:r>
      <w:r w:rsidR="0063515A">
        <w:rPr>
          <w:sz w:val="28"/>
          <w:szCs w:val="28"/>
        </w:rPr>
        <w:t>Лихославльским муниципальным округом Тверской области</w:t>
      </w:r>
      <w:r w:rsidRPr="00E54B39">
        <w:rPr>
          <w:sz w:val="28"/>
          <w:szCs w:val="28"/>
        </w:rPr>
        <w:t xml:space="preserve"> либо о зна</w:t>
      </w:r>
      <w:r w:rsidR="0063515A">
        <w:rPr>
          <w:sz w:val="28"/>
          <w:szCs w:val="28"/>
        </w:rPr>
        <w:t>чимом</w:t>
      </w:r>
      <w:r w:rsidRPr="00E54B39">
        <w:rPr>
          <w:sz w:val="28"/>
          <w:szCs w:val="28"/>
        </w:rPr>
        <w:t xml:space="preserve"> событии (факте), произошедшем на территории </w:t>
      </w:r>
      <w:r w:rsidR="0063515A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>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- </w:t>
      </w:r>
      <w:r w:rsidRPr="00E54B39">
        <w:rPr>
          <w:rStyle w:val="a3"/>
          <w:bCs/>
          <w:sz w:val="28"/>
          <w:szCs w:val="28"/>
        </w:rPr>
        <w:t>мемориальные объекты</w:t>
      </w:r>
      <w:r w:rsidRPr="00E54B39">
        <w:rPr>
          <w:sz w:val="28"/>
          <w:szCs w:val="28"/>
        </w:rPr>
        <w:t xml:space="preserve"> - монументы, памятники и памятные знаки, в том </w:t>
      </w:r>
      <w:r w:rsidRPr="00E54B39">
        <w:rPr>
          <w:sz w:val="28"/>
          <w:szCs w:val="28"/>
        </w:rPr>
        <w:lastRenderedPageBreak/>
        <w:t xml:space="preserve">числе скульптура, обелиск, стела, памятный камень, архитектурно-скульптурная композиция и иное, служащие для увековечения памяти о выдающихся событиях и </w:t>
      </w:r>
      <w:r w:rsidR="0063515A">
        <w:rPr>
          <w:sz w:val="28"/>
          <w:szCs w:val="28"/>
        </w:rPr>
        <w:t>людях</w:t>
      </w:r>
      <w:r w:rsidRPr="00E54B39">
        <w:rPr>
          <w:sz w:val="28"/>
          <w:szCs w:val="28"/>
        </w:rPr>
        <w:t xml:space="preserve">, имеющих значение для Российской Федерации, Тверской области, </w:t>
      </w:r>
      <w:r w:rsidR="0063515A" w:rsidRPr="0063515A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>.</w:t>
      </w:r>
    </w:p>
    <w:p w:rsidR="002F01E6" w:rsidRDefault="0063515A" w:rsidP="006846ED">
      <w:pPr>
        <w:rPr>
          <w:sz w:val="28"/>
          <w:szCs w:val="28"/>
        </w:rPr>
      </w:pPr>
      <w:r w:rsidRPr="0063515A">
        <w:rPr>
          <w:sz w:val="28"/>
          <w:szCs w:val="28"/>
        </w:rPr>
        <w:t xml:space="preserve">Понятия </w:t>
      </w:r>
      <w:r w:rsidR="009578D9">
        <w:rPr>
          <w:sz w:val="28"/>
          <w:szCs w:val="28"/>
        </w:rPr>
        <w:t>«</w:t>
      </w:r>
      <w:r w:rsidRPr="0063515A">
        <w:rPr>
          <w:sz w:val="28"/>
          <w:szCs w:val="28"/>
        </w:rPr>
        <w:t>улично-дорожной сети</w:t>
      </w:r>
      <w:r w:rsidR="009578D9">
        <w:rPr>
          <w:sz w:val="28"/>
          <w:szCs w:val="28"/>
        </w:rPr>
        <w:t>»</w:t>
      </w:r>
      <w:r w:rsidRPr="0063515A">
        <w:rPr>
          <w:sz w:val="28"/>
          <w:szCs w:val="28"/>
        </w:rPr>
        <w:t xml:space="preserve"> и </w:t>
      </w:r>
      <w:r w:rsidR="009578D9">
        <w:rPr>
          <w:sz w:val="28"/>
          <w:szCs w:val="28"/>
        </w:rPr>
        <w:t>«</w:t>
      </w:r>
      <w:r w:rsidRPr="0063515A">
        <w:rPr>
          <w:sz w:val="28"/>
          <w:szCs w:val="28"/>
        </w:rPr>
        <w:t>элементы планировочной структуры</w:t>
      </w:r>
      <w:r w:rsidR="009578D9">
        <w:rPr>
          <w:sz w:val="28"/>
          <w:szCs w:val="28"/>
        </w:rPr>
        <w:t>»</w:t>
      </w:r>
      <w:r w:rsidRPr="0063515A">
        <w:rPr>
          <w:sz w:val="28"/>
          <w:szCs w:val="28"/>
        </w:rPr>
        <w:t xml:space="preserve"> используются в Положении в том же значении, что и в постановлении Правительства Российской Федерации от 19.11.2014 № 1221 </w:t>
      </w:r>
      <w:r w:rsidR="009578D9">
        <w:rPr>
          <w:sz w:val="28"/>
          <w:szCs w:val="28"/>
        </w:rPr>
        <w:t>«</w:t>
      </w:r>
      <w:r w:rsidRPr="0063515A">
        <w:rPr>
          <w:sz w:val="28"/>
          <w:szCs w:val="28"/>
        </w:rPr>
        <w:t>Об утверждении Правил присвоения, изменения и аннулирования адресов</w:t>
      </w:r>
      <w:r w:rsidR="009578D9">
        <w:rPr>
          <w:sz w:val="28"/>
          <w:szCs w:val="28"/>
        </w:rPr>
        <w:t>»</w:t>
      </w:r>
      <w:r w:rsidRPr="0063515A">
        <w:rPr>
          <w:sz w:val="28"/>
          <w:szCs w:val="28"/>
        </w:rPr>
        <w:t xml:space="preserve"> и приказе Минстроя России от 25.04.2017 № 738/</w:t>
      </w:r>
      <w:proofErr w:type="spellStart"/>
      <w:r w:rsidRPr="0063515A">
        <w:rPr>
          <w:sz w:val="28"/>
          <w:szCs w:val="28"/>
        </w:rPr>
        <w:t>пр</w:t>
      </w:r>
      <w:proofErr w:type="spellEnd"/>
      <w:r w:rsidRPr="0063515A">
        <w:rPr>
          <w:sz w:val="28"/>
          <w:szCs w:val="28"/>
        </w:rPr>
        <w:t xml:space="preserve"> </w:t>
      </w:r>
      <w:r w:rsidR="009578D9">
        <w:rPr>
          <w:sz w:val="28"/>
          <w:szCs w:val="28"/>
        </w:rPr>
        <w:t>«</w:t>
      </w:r>
      <w:r w:rsidRPr="0063515A">
        <w:rPr>
          <w:sz w:val="28"/>
          <w:szCs w:val="28"/>
        </w:rPr>
        <w:t>Об утверждении видов элементов планировочной структуры</w:t>
      </w:r>
      <w:r w:rsidR="009578D9">
        <w:rPr>
          <w:sz w:val="28"/>
          <w:szCs w:val="28"/>
        </w:rPr>
        <w:t>»</w:t>
      </w:r>
      <w:r w:rsidRPr="0063515A">
        <w:rPr>
          <w:sz w:val="28"/>
          <w:szCs w:val="28"/>
        </w:rPr>
        <w:t xml:space="preserve">. </w:t>
      </w:r>
    </w:p>
    <w:p w:rsidR="002F01E6" w:rsidRPr="007243E7" w:rsidRDefault="002F01E6" w:rsidP="00684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3E7">
        <w:rPr>
          <w:rFonts w:ascii="Times New Roman" w:hAnsi="Times New Roman" w:cs="Times New Roman"/>
          <w:sz w:val="28"/>
          <w:szCs w:val="28"/>
        </w:rPr>
        <w:t>. Инициаторы присвоения наименований</w:t>
      </w:r>
      <w:r w:rsidRPr="002F01E6">
        <w:t xml:space="preserve"> </w:t>
      </w:r>
      <w:r w:rsidRPr="002F01E6">
        <w:rPr>
          <w:rFonts w:ascii="Times New Roman" w:hAnsi="Times New Roman" w:cs="Times New Roman"/>
          <w:sz w:val="28"/>
          <w:szCs w:val="28"/>
        </w:rPr>
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Лихославльского муниципального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Лихославльского муниципального округа Тверской области </w:t>
      </w:r>
      <w:r w:rsidRPr="007243E7">
        <w:rPr>
          <w:rFonts w:ascii="Times New Roman" w:hAnsi="Times New Roman" w:cs="Times New Roman"/>
          <w:sz w:val="28"/>
          <w:szCs w:val="28"/>
        </w:rPr>
        <w:t>(далее - инициаторы) - органы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высшее должностное лицо Тверской области, </w:t>
      </w:r>
      <w:r w:rsidRPr="007243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юридические лица, общественные и иные организации, </w:t>
      </w:r>
      <w:r>
        <w:rPr>
          <w:rFonts w:ascii="Times New Roman" w:hAnsi="Times New Roman" w:cs="Times New Roman"/>
          <w:sz w:val="28"/>
          <w:szCs w:val="28"/>
        </w:rPr>
        <w:t>граждане.</w:t>
      </w:r>
    </w:p>
    <w:p w:rsidR="002904F0" w:rsidRPr="00E54B39" w:rsidRDefault="002904F0" w:rsidP="006846ED">
      <w:pPr>
        <w:rPr>
          <w:sz w:val="28"/>
          <w:szCs w:val="28"/>
        </w:rPr>
      </w:pPr>
      <w:bookmarkStart w:id="5" w:name="sub_9"/>
      <w:r w:rsidRPr="00E54B39">
        <w:rPr>
          <w:sz w:val="28"/>
          <w:szCs w:val="28"/>
        </w:rPr>
        <w:t>1.</w:t>
      </w:r>
      <w:r w:rsidR="005D520E">
        <w:rPr>
          <w:sz w:val="28"/>
          <w:szCs w:val="28"/>
        </w:rPr>
        <w:t>4</w:t>
      </w:r>
      <w:r w:rsidRPr="00E54B39">
        <w:rPr>
          <w:sz w:val="28"/>
          <w:szCs w:val="28"/>
        </w:rPr>
        <w:t xml:space="preserve">. </w:t>
      </w:r>
      <w:r w:rsidR="002F01E6" w:rsidRPr="002F01E6">
        <w:rPr>
          <w:sz w:val="28"/>
          <w:szCs w:val="28"/>
        </w:rPr>
        <w:t>В целях осуществления единой политики в области</w:t>
      </w:r>
      <w:r w:rsidRPr="002F01E6">
        <w:rPr>
          <w:sz w:val="28"/>
          <w:szCs w:val="28"/>
        </w:rPr>
        <w:t xml:space="preserve"> </w:t>
      </w:r>
      <w:r w:rsidRPr="00E54B39">
        <w:rPr>
          <w:sz w:val="28"/>
          <w:szCs w:val="28"/>
        </w:rPr>
        <w:t>присвоени</w:t>
      </w:r>
      <w:r w:rsidR="002F01E6">
        <w:rPr>
          <w:sz w:val="28"/>
          <w:szCs w:val="28"/>
        </w:rPr>
        <w:t>я</w:t>
      </w:r>
      <w:r w:rsidRPr="00E54B39">
        <w:rPr>
          <w:sz w:val="28"/>
          <w:szCs w:val="28"/>
        </w:rPr>
        <w:t>, изменени</w:t>
      </w:r>
      <w:r w:rsidR="002F01E6">
        <w:rPr>
          <w:sz w:val="28"/>
          <w:szCs w:val="28"/>
        </w:rPr>
        <w:t>я</w:t>
      </w:r>
      <w:r w:rsidRPr="00E54B39">
        <w:rPr>
          <w:sz w:val="28"/>
          <w:szCs w:val="28"/>
        </w:rPr>
        <w:t>, аннулировани</w:t>
      </w:r>
      <w:r w:rsidR="002F01E6">
        <w:rPr>
          <w:sz w:val="28"/>
          <w:szCs w:val="28"/>
        </w:rPr>
        <w:t>я</w:t>
      </w:r>
      <w:r w:rsidRPr="00E54B39">
        <w:rPr>
          <w:sz w:val="28"/>
          <w:szCs w:val="28"/>
        </w:rPr>
        <w:t xml:space="preserve"> наименований элементов улично-дорожной сети, элементов планировочной структуры, установк</w:t>
      </w:r>
      <w:r w:rsidR="002F01E6">
        <w:rPr>
          <w:sz w:val="28"/>
          <w:szCs w:val="28"/>
        </w:rPr>
        <w:t>и</w:t>
      </w:r>
      <w:r w:rsidRPr="00E54B39">
        <w:rPr>
          <w:sz w:val="28"/>
          <w:szCs w:val="28"/>
        </w:rPr>
        <w:t xml:space="preserve"> и демонтаж</w:t>
      </w:r>
      <w:r w:rsidR="002F01E6">
        <w:rPr>
          <w:sz w:val="28"/>
          <w:szCs w:val="28"/>
        </w:rPr>
        <w:t>а</w:t>
      </w:r>
      <w:r w:rsidRPr="00E54B39">
        <w:rPr>
          <w:sz w:val="28"/>
          <w:szCs w:val="28"/>
        </w:rPr>
        <w:t xml:space="preserve"> мемориальных объектов и мемориальных досок постановлением Администрации </w:t>
      </w:r>
      <w:r w:rsidR="002F01E6" w:rsidRPr="002F01E6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 xml:space="preserve">создается комиссия по топонимике при Администрации </w:t>
      </w:r>
      <w:r w:rsidR="002F01E6" w:rsidRPr="002F01E6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>(далее - комиссия).</w:t>
      </w:r>
    </w:p>
    <w:bookmarkEnd w:id="5"/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Состав, порядок деятельности и полномочия указанной комиссии </w:t>
      </w:r>
      <w:r w:rsidR="005D520E">
        <w:rPr>
          <w:sz w:val="28"/>
          <w:szCs w:val="28"/>
        </w:rPr>
        <w:t>утверждаю</w:t>
      </w:r>
      <w:r w:rsidRPr="00E54B39">
        <w:rPr>
          <w:sz w:val="28"/>
          <w:szCs w:val="28"/>
        </w:rPr>
        <w:t xml:space="preserve">тся Администрацией </w:t>
      </w:r>
      <w:r w:rsidR="005D520E" w:rsidRPr="005D520E">
        <w:rPr>
          <w:sz w:val="28"/>
          <w:szCs w:val="28"/>
        </w:rPr>
        <w:t xml:space="preserve">Лихославльского муниципального округа Тверской области. </w:t>
      </w:r>
    </w:p>
    <w:p w:rsidR="002904F0" w:rsidRPr="00E54B39" w:rsidRDefault="002904F0" w:rsidP="006846ED">
      <w:pPr>
        <w:rPr>
          <w:sz w:val="28"/>
          <w:szCs w:val="28"/>
        </w:rPr>
      </w:pPr>
    </w:p>
    <w:p w:rsidR="002904F0" w:rsidRPr="00E54B39" w:rsidRDefault="002904F0" w:rsidP="006846ED">
      <w:pPr>
        <w:pStyle w:val="1"/>
        <w:spacing w:before="0" w:after="0"/>
        <w:rPr>
          <w:sz w:val="28"/>
          <w:szCs w:val="28"/>
        </w:rPr>
      </w:pPr>
      <w:bookmarkStart w:id="6" w:name="sub_30"/>
      <w:r w:rsidRPr="00E54B39">
        <w:rPr>
          <w:sz w:val="28"/>
          <w:szCs w:val="28"/>
        </w:rPr>
        <w:t xml:space="preserve">2. Порядок присвоения наименований элементам улично-дорожной сети, элементам планировочной структуры в границах </w:t>
      </w:r>
      <w:r w:rsidR="005D520E" w:rsidRPr="005D520E">
        <w:rPr>
          <w:sz w:val="28"/>
          <w:szCs w:val="28"/>
        </w:rPr>
        <w:t>Лихославльского муницип</w:t>
      </w:r>
      <w:r w:rsidR="005D520E">
        <w:rPr>
          <w:sz w:val="28"/>
          <w:szCs w:val="28"/>
        </w:rPr>
        <w:t xml:space="preserve">ального округа Тверской области, </w:t>
      </w:r>
      <w:r w:rsidRPr="00E54B39">
        <w:rPr>
          <w:sz w:val="28"/>
          <w:szCs w:val="28"/>
        </w:rPr>
        <w:t>изменения, аннулирования таких наименований</w:t>
      </w:r>
    </w:p>
    <w:bookmarkEnd w:id="6"/>
    <w:p w:rsidR="002904F0" w:rsidRPr="00E54B39" w:rsidRDefault="002904F0" w:rsidP="006846ED">
      <w:pPr>
        <w:rPr>
          <w:sz w:val="28"/>
          <w:szCs w:val="28"/>
        </w:rPr>
      </w:pPr>
    </w:p>
    <w:p w:rsidR="002904F0" w:rsidRPr="00E54B39" w:rsidRDefault="002904F0" w:rsidP="006846ED">
      <w:pPr>
        <w:rPr>
          <w:sz w:val="28"/>
          <w:szCs w:val="28"/>
        </w:rPr>
      </w:pPr>
      <w:bookmarkStart w:id="7" w:name="sub_11"/>
      <w:r w:rsidRPr="00E54B39">
        <w:rPr>
          <w:sz w:val="28"/>
          <w:szCs w:val="28"/>
        </w:rPr>
        <w:t xml:space="preserve">2.1. Предложения о присвоении наименований элементам улично-дорожной сети, элементам планировочной структуры в границах </w:t>
      </w:r>
      <w:r w:rsidR="00856614" w:rsidRPr="00856614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 xml:space="preserve">направляются в Администрацию </w:t>
      </w:r>
      <w:r w:rsidR="00856614" w:rsidRPr="00856614">
        <w:rPr>
          <w:sz w:val="28"/>
          <w:szCs w:val="28"/>
        </w:rPr>
        <w:t>Лихославльского муниципального округа Тверской области.</w:t>
      </w:r>
    </w:p>
    <w:p w:rsidR="002904F0" w:rsidRPr="00E54B39" w:rsidRDefault="002904F0" w:rsidP="006846ED">
      <w:pPr>
        <w:rPr>
          <w:sz w:val="28"/>
          <w:szCs w:val="28"/>
        </w:rPr>
      </w:pPr>
      <w:bookmarkStart w:id="8" w:name="sub_12"/>
      <w:bookmarkEnd w:id="7"/>
      <w:r w:rsidRPr="00E54B39">
        <w:rPr>
          <w:sz w:val="28"/>
          <w:szCs w:val="28"/>
        </w:rPr>
        <w:t>2.2. Присвоение наименований осуществляется в случае образования в установленном порядке элементов улично-дорожной сети, элементов планировочной структуры.</w:t>
      </w:r>
    </w:p>
    <w:p w:rsidR="002904F0" w:rsidRPr="00E54B39" w:rsidRDefault="002904F0" w:rsidP="006846ED">
      <w:pPr>
        <w:rPr>
          <w:sz w:val="28"/>
          <w:szCs w:val="28"/>
        </w:rPr>
      </w:pPr>
      <w:bookmarkStart w:id="9" w:name="sub_13"/>
      <w:bookmarkEnd w:id="8"/>
      <w:r w:rsidRPr="00E54B39">
        <w:rPr>
          <w:sz w:val="28"/>
          <w:szCs w:val="28"/>
        </w:rPr>
        <w:t>2.3. Изменение наименований элементов улично-дорожной сети, элементов планировочной структуры осуществляется в случаях:</w:t>
      </w:r>
    </w:p>
    <w:bookmarkEnd w:id="9"/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изменения границ элементов улично-дорожной сети, элементов планировочной структуры;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lastRenderedPageBreak/>
        <w:t>выявления ошибок, допущенных при присвоении наименований элементам улично-дорожной сети, элементам планировочной структуры;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восстановления исторически сложившегося наименования элемента улично-дорожной сети, элемента планировочной структуры, имеющего отношение к объектам культурного наследия;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изменения статуса и (или) функционального назначения элемента улично-дорожной сети, элемента планировочной структуры;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устранения дублирования наименований элементов улично-дорожной сети, элементов планировочной структуры;</w:t>
      </w:r>
    </w:p>
    <w:p w:rsidR="002904F0" w:rsidRPr="00E54B39" w:rsidRDefault="002904F0" w:rsidP="006846ED">
      <w:pPr>
        <w:rPr>
          <w:sz w:val="28"/>
          <w:szCs w:val="28"/>
        </w:rPr>
      </w:pPr>
      <w:r w:rsidRPr="00BD15D6">
        <w:rPr>
          <w:color w:val="000000" w:themeColor="text1"/>
          <w:sz w:val="28"/>
          <w:szCs w:val="28"/>
        </w:rPr>
        <w:t>переименовани</w:t>
      </w:r>
      <w:r w:rsidR="00AB324F" w:rsidRPr="00BD15D6">
        <w:rPr>
          <w:color w:val="000000" w:themeColor="text1"/>
          <w:sz w:val="28"/>
          <w:szCs w:val="28"/>
        </w:rPr>
        <w:t>я</w:t>
      </w:r>
      <w:r w:rsidRPr="00BD15D6">
        <w:rPr>
          <w:color w:val="000000" w:themeColor="text1"/>
          <w:sz w:val="28"/>
          <w:szCs w:val="28"/>
        </w:rPr>
        <w:t xml:space="preserve"> э</w:t>
      </w:r>
      <w:r w:rsidRPr="00E54B39">
        <w:rPr>
          <w:sz w:val="28"/>
          <w:szCs w:val="28"/>
        </w:rPr>
        <w:t>лементов улично-дорожной сети, элементов планировочной структуры.</w:t>
      </w:r>
    </w:p>
    <w:p w:rsidR="002904F0" w:rsidRPr="00E54B39" w:rsidRDefault="002904F0" w:rsidP="006846ED">
      <w:pPr>
        <w:rPr>
          <w:sz w:val="28"/>
          <w:szCs w:val="28"/>
        </w:rPr>
      </w:pPr>
      <w:bookmarkStart w:id="10" w:name="sub_14"/>
      <w:r w:rsidRPr="00E54B39">
        <w:rPr>
          <w:sz w:val="28"/>
          <w:szCs w:val="28"/>
        </w:rPr>
        <w:t>2.4. Аннулирование наименований элементов улично-дорожной сети, элементов планировочной структуры осуществляется в случаях прекращения существования таких элементов.</w:t>
      </w:r>
    </w:p>
    <w:p w:rsidR="002904F0" w:rsidRPr="00E54B39" w:rsidRDefault="002904F0" w:rsidP="006846ED">
      <w:pPr>
        <w:rPr>
          <w:sz w:val="28"/>
          <w:szCs w:val="28"/>
        </w:rPr>
      </w:pPr>
      <w:bookmarkStart w:id="11" w:name="sub_20"/>
      <w:bookmarkEnd w:id="10"/>
      <w:r w:rsidRPr="00E54B39">
        <w:rPr>
          <w:sz w:val="28"/>
          <w:szCs w:val="28"/>
        </w:rPr>
        <w:t>2.5. С предложением о присвоении, изменении, аннулировании наименований элементам улично-дорожной сети и элементам планировочной структуры могут выступить следующие субъекты (далее - заявители):</w:t>
      </w:r>
    </w:p>
    <w:p w:rsidR="002904F0" w:rsidRDefault="002904F0" w:rsidP="006846ED">
      <w:pPr>
        <w:rPr>
          <w:sz w:val="28"/>
          <w:szCs w:val="28"/>
        </w:rPr>
      </w:pPr>
      <w:bookmarkStart w:id="12" w:name="sub_15"/>
      <w:bookmarkEnd w:id="11"/>
      <w:r w:rsidRPr="00E54B39">
        <w:rPr>
          <w:sz w:val="28"/>
          <w:szCs w:val="28"/>
        </w:rPr>
        <w:t xml:space="preserve">1) инициативные группы граждан численностью не менее десяти человек, </w:t>
      </w:r>
      <w:r w:rsidR="00856614" w:rsidRPr="00856614">
        <w:rPr>
          <w:sz w:val="28"/>
          <w:szCs w:val="28"/>
        </w:rPr>
        <w:t>имеющих постоянное место жительства на территории Лихославльского муницип</w:t>
      </w:r>
      <w:r w:rsidR="00856614">
        <w:rPr>
          <w:sz w:val="28"/>
          <w:szCs w:val="28"/>
        </w:rPr>
        <w:t>ального округа Тверской области</w:t>
      </w:r>
      <w:r w:rsidRPr="00856614">
        <w:rPr>
          <w:sz w:val="28"/>
          <w:szCs w:val="28"/>
        </w:rPr>
        <w:t>;</w:t>
      </w:r>
    </w:p>
    <w:p w:rsidR="006B5338" w:rsidRPr="006B5338" w:rsidRDefault="006B5338" w:rsidP="006846ED">
      <w:pPr>
        <w:rPr>
          <w:sz w:val="28"/>
          <w:szCs w:val="28"/>
        </w:rPr>
      </w:pPr>
      <w:r>
        <w:rPr>
          <w:sz w:val="28"/>
          <w:szCs w:val="28"/>
        </w:rPr>
        <w:t xml:space="preserve">2) юридические лица, </w:t>
      </w:r>
      <w:r w:rsidRPr="006B5338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в установленном порядке и 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</w:t>
      </w:r>
      <w:r w:rsidRPr="006B5338">
        <w:rPr>
          <w:sz w:val="28"/>
          <w:szCs w:val="28"/>
        </w:rPr>
        <w:t>;</w:t>
      </w:r>
    </w:p>
    <w:p w:rsidR="002904F0" w:rsidRPr="00E54B39" w:rsidRDefault="006B5338" w:rsidP="006846E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6B533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</w:t>
      </w:r>
      <w:r w:rsidRPr="006B5338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области;</w:t>
      </w:r>
      <w:r w:rsidRPr="00856614">
        <w:rPr>
          <w:sz w:val="28"/>
          <w:szCs w:val="28"/>
        </w:rPr>
        <w:t xml:space="preserve"> </w:t>
      </w:r>
      <w:bookmarkStart w:id="13" w:name="sub_16"/>
      <w:bookmarkEnd w:id="12"/>
    </w:p>
    <w:p w:rsidR="002904F0" w:rsidRPr="00E54B39" w:rsidRDefault="006B5338" w:rsidP="006846ED">
      <w:pPr>
        <w:rPr>
          <w:sz w:val="28"/>
          <w:szCs w:val="28"/>
        </w:rPr>
      </w:pPr>
      <w:bookmarkStart w:id="14" w:name="sub_17"/>
      <w:bookmarkEnd w:id="13"/>
      <w:r>
        <w:rPr>
          <w:sz w:val="28"/>
          <w:szCs w:val="28"/>
        </w:rPr>
        <w:t>4</w:t>
      </w:r>
      <w:r w:rsidR="002904F0" w:rsidRPr="00E54B39">
        <w:rPr>
          <w:sz w:val="28"/>
          <w:szCs w:val="28"/>
        </w:rPr>
        <w:t>) органы государственной власти Российской Федерации;</w:t>
      </w:r>
    </w:p>
    <w:p w:rsidR="002904F0" w:rsidRPr="00E54B39" w:rsidRDefault="006B5338" w:rsidP="006846ED">
      <w:pPr>
        <w:rPr>
          <w:sz w:val="28"/>
          <w:szCs w:val="28"/>
        </w:rPr>
      </w:pPr>
      <w:bookmarkStart w:id="15" w:name="sub_18"/>
      <w:bookmarkEnd w:id="14"/>
      <w:r>
        <w:rPr>
          <w:sz w:val="28"/>
          <w:szCs w:val="28"/>
        </w:rPr>
        <w:t>5</w:t>
      </w:r>
      <w:r w:rsidR="002904F0" w:rsidRPr="00E54B39">
        <w:rPr>
          <w:sz w:val="28"/>
          <w:szCs w:val="28"/>
        </w:rPr>
        <w:t>) Губернатор Тверской области, Законодательное собрание Тверской области;</w:t>
      </w:r>
    </w:p>
    <w:p w:rsidR="002904F0" w:rsidRPr="00E54B39" w:rsidRDefault="006B5338" w:rsidP="006846ED">
      <w:pPr>
        <w:rPr>
          <w:sz w:val="28"/>
          <w:szCs w:val="28"/>
        </w:rPr>
      </w:pPr>
      <w:bookmarkStart w:id="16" w:name="sub_19"/>
      <w:bookmarkEnd w:id="15"/>
      <w:r>
        <w:rPr>
          <w:sz w:val="28"/>
          <w:szCs w:val="28"/>
        </w:rPr>
        <w:t>6</w:t>
      </w:r>
      <w:r w:rsidR="002904F0" w:rsidRPr="00E54B39">
        <w:rPr>
          <w:sz w:val="28"/>
          <w:szCs w:val="28"/>
        </w:rPr>
        <w:t xml:space="preserve">) органы местного самоуправления </w:t>
      </w:r>
      <w:r w:rsidR="00856614" w:rsidRPr="00856614">
        <w:rPr>
          <w:sz w:val="28"/>
          <w:szCs w:val="28"/>
        </w:rPr>
        <w:t>Лихославльского муниципального округа Тверской области.</w:t>
      </w:r>
    </w:p>
    <w:p w:rsidR="002904F0" w:rsidRPr="00D34DA8" w:rsidRDefault="002904F0" w:rsidP="006846ED">
      <w:pPr>
        <w:rPr>
          <w:color w:val="000000" w:themeColor="text1"/>
          <w:sz w:val="28"/>
          <w:szCs w:val="28"/>
        </w:rPr>
      </w:pPr>
      <w:bookmarkStart w:id="17" w:name="sub_21"/>
      <w:bookmarkEnd w:id="16"/>
      <w:r w:rsidRPr="00E54B39">
        <w:rPr>
          <w:sz w:val="28"/>
          <w:szCs w:val="28"/>
        </w:rPr>
        <w:t xml:space="preserve">2.6. Предложения, </w:t>
      </w:r>
      <w:r w:rsidRPr="00D34DA8">
        <w:rPr>
          <w:color w:val="000000" w:themeColor="text1"/>
          <w:sz w:val="28"/>
          <w:szCs w:val="28"/>
        </w:rPr>
        <w:t xml:space="preserve">указанные в </w:t>
      </w:r>
      <w:hyperlink w:anchor="sub_11" w:history="1">
        <w:r w:rsidRPr="00D34DA8">
          <w:rPr>
            <w:rStyle w:val="a4"/>
            <w:rFonts w:cs="Times New Roman CYR"/>
            <w:color w:val="000000" w:themeColor="text1"/>
            <w:sz w:val="28"/>
            <w:szCs w:val="28"/>
          </w:rPr>
          <w:t>пункте 2.1</w:t>
        </w:r>
      </w:hyperlink>
      <w:r w:rsidRPr="00D34DA8">
        <w:rPr>
          <w:color w:val="000000" w:themeColor="text1"/>
          <w:sz w:val="28"/>
          <w:szCs w:val="28"/>
        </w:rPr>
        <w:t>. настоящего По</w:t>
      </w:r>
      <w:r w:rsidR="006B5338" w:rsidRPr="00D34DA8">
        <w:rPr>
          <w:color w:val="000000" w:themeColor="text1"/>
          <w:sz w:val="28"/>
          <w:szCs w:val="28"/>
        </w:rPr>
        <w:t>ложения</w:t>
      </w:r>
      <w:r w:rsidRPr="00D34DA8">
        <w:rPr>
          <w:color w:val="000000" w:themeColor="text1"/>
          <w:sz w:val="28"/>
          <w:szCs w:val="28"/>
        </w:rPr>
        <w:t>, должны содержать:</w:t>
      </w:r>
    </w:p>
    <w:bookmarkEnd w:id="17"/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вид элемента планировочной структуры и (или) элемента улично-дорожной сети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утвержденным Министерством финансов Российской Федерации, в отношении которого предлагается присвоить, изменить или аннулировать наименование;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основание аннулирования наименования, указанное в настоящем По</w:t>
      </w:r>
      <w:r w:rsidR="00D34DA8">
        <w:rPr>
          <w:sz w:val="28"/>
          <w:szCs w:val="28"/>
        </w:rPr>
        <w:t>ложении</w:t>
      </w:r>
      <w:r w:rsidRPr="00E54B39">
        <w:rPr>
          <w:sz w:val="28"/>
          <w:szCs w:val="28"/>
        </w:rPr>
        <w:t>, - в случае направления предложения об аннулировании наименования;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карту-схему, выполненную в произвольной форме, на которой обозначается расположение элемента планировочной структуры, элемента улично-дорожной сети.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В предложении о присвоении наименовани</w:t>
      </w:r>
      <w:r w:rsidR="00235742">
        <w:rPr>
          <w:sz w:val="28"/>
          <w:szCs w:val="28"/>
        </w:rPr>
        <w:t>я</w:t>
      </w:r>
      <w:r w:rsidRPr="00E54B39">
        <w:rPr>
          <w:sz w:val="28"/>
          <w:szCs w:val="28"/>
        </w:rPr>
        <w:t>, образованн</w:t>
      </w:r>
      <w:r w:rsidR="00235742">
        <w:rPr>
          <w:sz w:val="28"/>
          <w:szCs w:val="28"/>
        </w:rPr>
        <w:t>ого</w:t>
      </w:r>
      <w:r w:rsidRPr="00E54B39">
        <w:rPr>
          <w:sz w:val="28"/>
          <w:szCs w:val="28"/>
        </w:rPr>
        <w:t xml:space="preserve"> на основе личн</w:t>
      </w:r>
      <w:r w:rsidR="00235742">
        <w:rPr>
          <w:sz w:val="28"/>
          <w:szCs w:val="28"/>
        </w:rPr>
        <w:t>ого</w:t>
      </w:r>
      <w:r w:rsidRPr="00E54B39">
        <w:rPr>
          <w:sz w:val="28"/>
          <w:szCs w:val="28"/>
        </w:rPr>
        <w:t xml:space="preserve"> имен</w:t>
      </w:r>
      <w:r w:rsidR="00235742">
        <w:rPr>
          <w:sz w:val="28"/>
          <w:szCs w:val="28"/>
        </w:rPr>
        <w:t>и</w:t>
      </w:r>
      <w:r w:rsidRPr="00E54B39">
        <w:rPr>
          <w:sz w:val="28"/>
          <w:szCs w:val="28"/>
        </w:rPr>
        <w:t xml:space="preserve"> и производных от н</w:t>
      </w:r>
      <w:r w:rsidR="00235742">
        <w:rPr>
          <w:sz w:val="28"/>
          <w:szCs w:val="28"/>
        </w:rPr>
        <w:t>его</w:t>
      </w:r>
      <w:r w:rsidRPr="00E54B39">
        <w:rPr>
          <w:sz w:val="28"/>
          <w:szCs w:val="28"/>
        </w:rPr>
        <w:t xml:space="preserve"> слов, словосочетаний, обосновывается предложение, и сообщаются краткие биографические данные лиц</w:t>
      </w:r>
      <w:r w:rsidR="00235742">
        <w:rPr>
          <w:sz w:val="28"/>
          <w:szCs w:val="28"/>
        </w:rPr>
        <w:t>а</w:t>
      </w:r>
      <w:r w:rsidRPr="00E54B39">
        <w:rPr>
          <w:sz w:val="28"/>
          <w:szCs w:val="28"/>
        </w:rPr>
        <w:t>, в честь котор</w:t>
      </w:r>
      <w:r w:rsidR="00235742">
        <w:rPr>
          <w:sz w:val="28"/>
          <w:szCs w:val="28"/>
        </w:rPr>
        <w:t xml:space="preserve">ого </w:t>
      </w:r>
      <w:r w:rsidRPr="00E54B39">
        <w:rPr>
          <w:sz w:val="28"/>
          <w:szCs w:val="28"/>
        </w:rPr>
        <w:t xml:space="preserve">предлагается </w:t>
      </w:r>
      <w:r w:rsidRPr="00E54B39">
        <w:rPr>
          <w:sz w:val="28"/>
          <w:szCs w:val="28"/>
        </w:rPr>
        <w:lastRenderedPageBreak/>
        <w:t>присвоить наименование</w:t>
      </w:r>
      <w:r w:rsidR="005E75C3">
        <w:rPr>
          <w:sz w:val="28"/>
          <w:szCs w:val="28"/>
        </w:rPr>
        <w:t>.</w:t>
      </w:r>
      <w:r w:rsidR="00AB324F">
        <w:rPr>
          <w:sz w:val="28"/>
          <w:szCs w:val="28"/>
        </w:rPr>
        <w:t xml:space="preserve"> 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Предложения о присвоении наименований элементам улично-дорожной сети и элементам планировочной структуры, изменении, аннулировании таких наименований направляются Администрацией </w:t>
      </w:r>
      <w:r w:rsidR="00D34DA8" w:rsidRPr="00D34DA8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>на рассмотрение комиссии.</w:t>
      </w:r>
    </w:p>
    <w:p w:rsidR="002904F0" w:rsidRPr="00E54B39" w:rsidRDefault="002904F0" w:rsidP="006846ED">
      <w:pPr>
        <w:rPr>
          <w:sz w:val="28"/>
          <w:szCs w:val="28"/>
        </w:rPr>
      </w:pPr>
      <w:bookmarkStart w:id="18" w:name="sub_22"/>
      <w:r w:rsidRPr="00E54B39">
        <w:rPr>
          <w:sz w:val="28"/>
          <w:szCs w:val="28"/>
        </w:rPr>
        <w:t xml:space="preserve">2.7. При принятии комиссией положительного решения соответствующий проект решения об одобрении присвоения, изменения, аннулирования наименований элементам улично-дорожной сети и элементам планировочной структуры вносится на рассмотрение </w:t>
      </w:r>
      <w:r w:rsidR="00D34DA8">
        <w:rPr>
          <w:sz w:val="28"/>
          <w:szCs w:val="28"/>
        </w:rPr>
        <w:t>Думы Лихославльского муниципального округа</w:t>
      </w:r>
      <w:r w:rsidR="00F44140" w:rsidRPr="00F44140">
        <w:rPr>
          <w:sz w:val="28"/>
          <w:szCs w:val="28"/>
        </w:rPr>
        <w:t xml:space="preserve"> </w:t>
      </w:r>
      <w:r w:rsidR="00F44140" w:rsidRPr="00856614">
        <w:rPr>
          <w:sz w:val="28"/>
          <w:szCs w:val="28"/>
        </w:rPr>
        <w:t>Тверской области</w:t>
      </w:r>
      <w:r w:rsidR="00D34DA8">
        <w:rPr>
          <w:sz w:val="28"/>
          <w:szCs w:val="28"/>
        </w:rPr>
        <w:t xml:space="preserve"> </w:t>
      </w:r>
      <w:r w:rsidRPr="00E54B39">
        <w:rPr>
          <w:sz w:val="28"/>
          <w:szCs w:val="28"/>
        </w:rPr>
        <w:t xml:space="preserve">Главой </w:t>
      </w:r>
      <w:r w:rsidR="00D34DA8" w:rsidRPr="00856614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>.</w:t>
      </w:r>
    </w:p>
    <w:p w:rsidR="002904F0" w:rsidRPr="00E54B39" w:rsidRDefault="002904F0" w:rsidP="006846ED">
      <w:pPr>
        <w:rPr>
          <w:sz w:val="28"/>
          <w:szCs w:val="28"/>
        </w:rPr>
      </w:pPr>
      <w:bookmarkStart w:id="19" w:name="sub_23"/>
      <w:bookmarkEnd w:id="18"/>
      <w:r w:rsidRPr="00E54B39">
        <w:rPr>
          <w:sz w:val="28"/>
          <w:szCs w:val="28"/>
        </w:rPr>
        <w:t>2.8. При принятии комиссией отрицательного решения предложение о присвоении наименований элементам улично-дорожной сети и элементам планировочной структуры, изменении, аннулировании таких наименований может быть рассмотрено повторно при представлении заявителем новых материалов и данных, обосновывающих это предложение.</w:t>
      </w:r>
    </w:p>
    <w:p w:rsidR="002904F0" w:rsidRDefault="002904F0" w:rsidP="006846ED">
      <w:pPr>
        <w:rPr>
          <w:sz w:val="28"/>
          <w:szCs w:val="28"/>
        </w:rPr>
      </w:pPr>
      <w:bookmarkStart w:id="20" w:name="sub_24"/>
      <w:bookmarkEnd w:id="19"/>
      <w:r w:rsidRPr="00E54B39">
        <w:rPr>
          <w:sz w:val="28"/>
          <w:szCs w:val="28"/>
        </w:rPr>
        <w:t xml:space="preserve">2.9. Решение о присвоении, изменении, аннулировании наименований элементам улично-дорожной сети и элементам планировочной структуры принимается Администрацией </w:t>
      </w:r>
      <w:r w:rsidR="00F44140" w:rsidRPr="00F44140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>с предварительного одобрения Думой</w:t>
      </w:r>
      <w:r w:rsidR="00F44140" w:rsidRPr="00F44140">
        <w:rPr>
          <w:sz w:val="28"/>
          <w:szCs w:val="28"/>
        </w:rPr>
        <w:t xml:space="preserve"> </w:t>
      </w:r>
      <w:r w:rsidR="00F44140">
        <w:rPr>
          <w:sz w:val="28"/>
          <w:szCs w:val="28"/>
        </w:rPr>
        <w:t>Лихославльского муниципального округа</w:t>
      </w:r>
      <w:r w:rsidR="00F44140" w:rsidRPr="00F44140">
        <w:rPr>
          <w:sz w:val="28"/>
          <w:szCs w:val="28"/>
        </w:rPr>
        <w:t xml:space="preserve"> </w:t>
      </w:r>
      <w:r w:rsidR="00F44140" w:rsidRPr="00856614">
        <w:rPr>
          <w:sz w:val="28"/>
          <w:szCs w:val="28"/>
        </w:rPr>
        <w:t>Тверской области</w:t>
      </w:r>
      <w:r w:rsidRPr="00E54B39">
        <w:rPr>
          <w:sz w:val="28"/>
          <w:szCs w:val="28"/>
        </w:rPr>
        <w:t>.</w:t>
      </w:r>
    </w:p>
    <w:p w:rsidR="00732B77" w:rsidRPr="005E75C3" w:rsidRDefault="00732B77" w:rsidP="00684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учитывается мнение близких родственников лица, в честь которого предлагается присвоить наименование (при их наличии), о возможности увековечения памяти.</w:t>
      </w:r>
    </w:p>
    <w:p w:rsidR="002904F0" w:rsidRPr="00E54B39" w:rsidRDefault="002904F0" w:rsidP="006846ED">
      <w:pPr>
        <w:rPr>
          <w:sz w:val="28"/>
          <w:szCs w:val="28"/>
        </w:rPr>
      </w:pPr>
      <w:bookmarkStart w:id="21" w:name="sub_25"/>
      <w:bookmarkEnd w:id="20"/>
      <w:r w:rsidRPr="00E54B39">
        <w:rPr>
          <w:sz w:val="28"/>
          <w:szCs w:val="28"/>
        </w:rPr>
        <w:t xml:space="preserve">2.10. Информация о присвоении наименований элементам планировочной структуры, элементам улично-дорожной сети, изменении, аннулировании таких наименований размещается Администрацией </w:t>
      </w:r>
      <w:r w:rsidR="00F44140">
        <w:rPr>
          <w:sz w:val="28"/>
          <w:szCs w:val="28"/>
        </w:rPr>
        <w:t>Лихославльского муниципального округа</w:t>
      </w:r>
      <w:r w:rsidR="00F44140" w:rsidRPr="00F44140">
        <w:rPr>
          <w:sz w:val="28"/>
          <w:szCs w:val="28"/>
        </w:rPr>
        <w:t xml:space="preserve"> </w:t>
      </w:r>
      <w:r w:rsidR="00F44140" w:rsidRPr="00856614">
        <w:rPr>
          <w:sz w:val="28"/>
          <w:szCs w:val="28"/>
        </w:rPr>
        <w:t>Тверской области</w:t>
      </w:r>
      <w:r w:rsidR="00F44140">
        <w:rPr>
          <w:sz w:val="28"/>
          <w:szCs w:val="28"/>
        </w:rPr>
        <w:t xml:space="preserve"> </w:t>
      </w:r>
      <w:r w:rsidRPr="00E54B39">
        <w:rPr>
          <w:sz w:val="28"/>
          <w:szCs w:val="28"/>
        </w:rPr>
        <w:t>в государственном адресном реестре в соответствии с действующим законодательством</w:t>
      </w:r>
      <w:r w:rsidR="00F44140">
        <w:rPr>
          <w:sz w:val="28"/>
          <w:szCs w:val="28"/>
        </w:rPr>
        <w:t xml:space="preserve"> </w:t>
      </w:r>
      <w:r w:rsidR="00F44140" w:rsidRPr="00E54B39">
        <w:rPr>
          <w:sz w:val="28"/>
          <w:szCs w:val="28"/>
        </w:rPr>
        <w:t>Российской Федерации</w:t>
      </w:r>
      <w:r w:rsidRPr="00E54B39">
        <w:rPr>
          <w:sz w:val="28"/>
          <w:szCs w:val="28"/>
        </w:rPr>
        <w:t>.</w:t>
      </w:r>
    </w:p>
    <w:p w:rsidR="002904F0" w:rsidRPr="00E54B39" w:rsidRDefault="002904F0" w:rsidP="006846ED">
      <w:pPr>
        <w:rPr>
          <w:sz w:val="28"/>
          <w:szCs w:val="28"/>
        </w:rPr>
      </w:pPr>
      <w:bookmarkStart w:id="22" w:name="sub_26"/>
      <w:bookmarkEnd w:id="21"/>
      <w:r w:rsidRPr="00E54B39">
        <w:rPr>
          <w:sz w:val="28"/>
          <w:szCs w:val="28"/>
        </w:rPr>
        <w:t>2.11. Требования к написанию наименований элементов планировочной структуры, элементов улично-дорожной сети определяются действующим законодательством Российской Федерации.</w:t>
      </w:r>
    </w:p>
    <w:p w:rsidR="002904F0" w:rsidRPr="00E54B39" w:rsidRDefault="002904F0" w:rsidP="006846ED">
      <w:pPr>
        <w:rPr>
          <w:sz w:val="28"/>
          <w:szCs w:val="28"/>
        </w:rPr>
      </w:pPr>
      <w:bookmarkStart w:id="23" w:name="sub_28"/>
      <w:bookmarkEnd w:id="22"/>
      <w:r w:rsidRPr="00E54B39">
        <w:rPr>
          <w:sz w:val="28"/>
          <w:szCs w:val="28"/>
        </w:rPr>
        <w:t>2.1</w:t>
      </w:r>
      <w:r w:rsidR="00F44140">
        <w:rPr>
          <w:sz w:val="28"/>
          <w:szCs w:val="28"/>
        </w:rPr>
        <w:t>2</w:t>
      </w:r>
      <w:r w:rsidRPr="00E54B39">
        <w:rPr>
          <w:sz w:val="28"/>
          <w:szCs w:val="28"/>
        </w:rPr>
        <w:t xml:space="preserve">. Администрация </w:t>
      </w:r>
      <w:r w:rsidR="00F44140" w:rsidRPr="00F44140">
        <w:rPr>
          <w:sz w:val="28"/>
          <w:szCs w:val="28"/>
        </w:rPr>
        <w:t xml:space="preserve">Лихославльского муниципального округа Тверской области </w:t>
      </w:r>
      <w:r w:rsidRPr="00E54B39">
        <w:rPr>
          <w:sz w:val="28"/>
          <w:szCs w:val="28"/>
        </w:rPr>
        <w:t xml:space="preserve">своевременно информирует жителей </w:t>
      </w:r>
      <w:r w:rsidR="00F44140">
        <w:rPr>
          <w:sz w:val="28"/>
          <w:szCs w:val="28"/>
        </w:rPr>
        <w:t>округа</w:t>
      </w:r>
      <w:r w:rsidRPr="00E54B39">
        <w:rPr>
          <w:sz w:val="28"/>
          <w:szCs w:val="28"/>
        </w:rPr>
        <w:t xml:space="preserve"> и заинтересованные организации о принятых решениях о присвоении наименований элементам улично-дорожной сети и элементам планировочной структуры, изменении, аннулировании таких наименований через средства массовой информации.</w:t>
      </w:r>
    </w:p>
    <w:p w:rsidR="00F44140" w:rsidRDefault="00F44140" w:rsidP="006846ED">
      <w:pPr>
        <w:pStyle w:val="1"/>
        <w:spacing w:before="0" w:after="0"/>
        <w:rPr>
          <w:sz w:val="28"/>
          <w:szCs w:val="28"/>
        </w:rPr>
      </w:pPr>
      <w:bookmarkStart w:id="24" w:name="sub_50"/>
      <w:bookmarkEnd w:id="23"/>
    </w:p>
    <w:p w:rsidR="002904F0" w:rsidRPr="00E54B39" w:rsidRDefault="002904F0" w:rsidP="006846ED">
      <w:pPr>
        <w:pStyle w:val="1"/>
        <w:spacing w:before="0" w:after="0"/>
        <w:rPr>
          <w:sz w:val="28"/>
          <w:szCs w:val="28"/>
        </w:rPr>
      </w:pPr>
      <w:r w:rsidRPr="00E54B39">
        <w:rPr>
          <w:sz w:val="28"/>
          <w:szCs w:val="28"/>
        </w:rPr>
        <w:t xml:space="preserve">3. Порядок установки и демонтажа мемориальных </w:t>
      </w:r>
      <w:proofErr w:type="gramStart"/>
      <w:r w:rsidRPr="00E54B39">
        <w:rPr>
          <w:sz w:val="28"/>
          <w:szCs w:val="28"/>
        </w:rPr>
        <w:t xml:space="preserve">досок </w:t>
      </w:r>
      <w:r w:rsidR="00F26A63">
        <w:rPr>
          <w:sz w:val="28"/>
          <w:szCs w:val="28"/>
        </w:rPr>
        <w:t xml:space="preserve"> </w:t>
      </w:r>
      <w:r w:rsidRPr="00E54B39">
        <w:rPr>
          <w:sz w:val="28"/>
          <w:szCs w:val="28"/>
        </w:rPr>
        <w:t>на</w:t>
      </w:r>
      <w:proofErr w:type="gramEnd"/>
      <w:r w:rsidRPr="00E54B39">
        <w:rPr>
          <w:sz w:val="28"/>
          <w:szCs w:val="28"/>
        </w:rPr>
        <w:t xml:space="preserve"> территории </w:t>
      </w:r>
      <w:r w:rsidR="00F44140">
        <w:rPr>
          <w:sz w:val="28"/>
          <w:szCs w:val="28"/>
        </w:rPr>
        <w:t>Лихославльского муниципального округа</w:t>
      </w:r>
      <w:r w:rsidR="00F44140" w:rsidRPr="00F44140">
        <w:rPr>
          <w:sz w:val="28"/>
          <w:szCs w:val="28"/>
        </w:rPr>
        <w:t xml:space="preserve"> </w:t>
      </w:r>
      <w:r w:rsidR="00F44140" w:rsidRPr="00856614">
        <w:rPr>
          <w:sz w:val="28"/>
          <w:szCs w:val="28"/>
        </w:rPr>
        <w:t>Тверской области</w:t>
      </w:r>
    </w:p>
    <w:bookmarkEnd w:id="24"/>
    <w:p w:rsidR="002904F0" w:rsidRPr="00E54B39" w:rsidRDefault="002904F0" w:rsidP="006846ED">
      <w:pPr>
        <w:rPr>
          <w:sz w:val="28"/>
          <w:szCs w:val="28"/>
        </w:rPr>
      </w:pPr>
    </w:p>
    <w:p w:rsidR="002904F0" w:rsidRPr="00DA537A" w:rsidRDefault="002904F0" w:rsidP="006846ED">
      <w:pPr>
        <w:rPr>
          <w:color w:val="000000" w:themeColor="text1"/>
          <w:sz w:val="28"/>
          <w:szCs w:val="28"/>
        </w:rPr>
      </w:pPr>
      <w:bookmarkStart w:id="25" w:name="sub_31"/>
      <w:r w:rsidRPr="00E54B39">
        <w:rPr>
          <w:sz w:val="28"/>
          <w:szCs w:val="28"/>
        </w:rPr>
        <w:t xml:space="preserve">3.1. Предложения об установке мемориальной доски </w:t>
      </w:r>
      <w:r w:rsidRPr="00DA537A">
        <w:rPr>
          <w:color w:val="000000" w:themeColor="text1"/>
          <w:sz w:val="28"/>
          <w:szCs w:val="28"/>
        </w:rPr>
        <w:t xml:space="preserve">направляются в Администрацию </w:t>
      </w:r>
      <w:r w:rsidR="00DA537A" w:rsidRPr="00DA537A">
        <w:rPr>
          <w:color w:val="000000" w:themeColor="text1"/>
          <w:sz w:val="28"/>
          <w:szCs w:val="28"/>
        </w:rPr>
        <w:t>Лихославльского муниципального округа Тверской области</w:t>
      </w:r>
      <w:r w:rsidRPr="00DA537A">
        <w:rPr>
          <w:color w:val="000000" w:themeColor="text1"/>
          <w:sz w:val="28"/>
          <w:szCs w:val="28"/>
        </w:rPr>
        <w:t>.</w:t>
      </w:r>
    </w:p>
    <w:p w:rsidR="002904F0" w:rsidRPr="00E54B39" w:rsidRDefault="002904F0" w:rsidP="006846ED">
      <w:pPr>
        <w:rPr>
          <w:sz w:val="28"/>
          <w:szCs w:val="28"/>
        </w:rPr>
      </w:pPr>
      <w:bookmarkStart w:id="26" w:name="sub_32"/>
      <w:bookmarkEnd w:id="25"/>
      <w:r w:rsidRPr="00E54B39">
        <w:rPr>
          <w:sz w:val="28"/>
          <w:szCs w:val="28"/>
        </w:rPr>
        <w:t>3.2. Мемориальные доски могут устанавливаться:</w:t>
      </w:r>
    </w:p>
    <w:bookmarkEnd w:id="26"/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- на стенах зданий, строений, сооружений, вблизи мест, связанных со </w:t>
      </w:r>
      <w:r w:rsidR="00F44140">
        <w:rPr>
          <w:sz w:val="28"/>
          <w:szCs w:val="28"/>
        </w:rPr>
        <w:t>значимым</w:t>
      </w:r>
      <w:r w:rsidR="00001854">
        <w:rPr>
          <w:sz w:val="28"/>
          <w:szCs w:val="28"/>
        </w:rPr>
        <w:t>и</w:t>
      </w:r>
      <w:r w:rsidRPr="00E54B39">
        <w:rPr>
          <w:sz w:val="28"/>
          <w:szCs w:val="28"/>
        </w:rPr>
        <w:t xml:space="preserve"> </w:t>
      </w:r>
      <w:r w:rsidR="00F44140">
        <w:rPr>
          <w:sz w:val="28"/>
          <w:szCs w:val="28"/>
        </w:rPr>
        <w:t>с</w:t>
      </w:r>
      <w:r w:rsidRPr="00E54B39">
        <w:rPr>
          <w:sz w:val="28"/>
          <w:szCs w:val="28"/>
        </w:rPr>
        <w:t>обыти</w:t>
      </w:r>
      <w:r w:rsidR="00001854">
        <w:rPr>
          <w:sz w:val="28"/>
          <w:szCs w:val="28"/>
        </w:rPr>
        <w:t>ями</w:t>
      </w:r>
      <w:r w:rsidRPr="00E54B39">
        <w:rPr>
          <w:sz w:val="28"/>
          <w:szCs w:val="28"/>
        </w:rPr>
        <w:t xml:space="preserve"> в истории </w:t>
      </w:r>
      <w:r w:rsidR="00001854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>;</w:t>
      </w:r>
    </w:p>
    <w:p w:rsidR="002904F0" w:rsidRDefault="002904F0" w:rsidP="006846ED">
      <w:pPr>
        <w:rPr>
          <w:sz w:val="28"/>
          <w:szCs w:val="28"/>
        </w:rPr>
      </w:pPr>
      <w:r w:rsidRPr="00EF5BEA">
        <w:rPr>
          <w:sz w:val="28"/>
          <w:szCs w:val="28"/>
        </w:rPr>
        <w:lastRenderedPageBreak/>
        <w:t>- на фасадах зданий, где жил</w:t>
      </w:r>
      <w:r w:rsidR="00001854" w:rsidRPr="00EF5BEA">
        <w:rPr>
          <w:sz w:val="28"/>
          <w:szCs w:val="28"/>
        </w:rPr>
        <w:t>и</w:t>
      </w:r>
      <w:r w:rsidRPr="00EF5BEA">
        <w:rPr>
          <w:sz w:val="28"/>
          <w:szCs w:val="28"/>
        </w:rPr>
        <w:t>, учил</w:t>
      </w:r>
      <w:r w:rsidR="00001854" w:rsidRPr="00EF5BEA">
        <w:rPr>
          <w:sz w:val="28"/>
          <w:szCs w:val="28"/>
        </w:rPr>
        <w:t>ись</w:t>
      </w:r>
      <w:r w:rsidRPr="00EF5BEA">
        <w:rPr>
          <w:sz w:val="28"/>
          <w:szCs w:val="28"/>
        </w:rPr>
        <w:t>, работал</w:t>
      </w:r>
      <w:r w:rsidR="00001854" w:rsidRPr="00EF5BEA">
        <w:rPr>
          <w:sz w:val="28"/>
          <w:szCs w:val="28"/>
        </w:rPr>
        <w:t>и</w:t>
      </w:r>
      <w:r w:rsidRPr="00EF5BEA">
        <w:rPr>
          <w:sz w:val="28"/>
          <w:szCs w:val="28"/>
        </w:rPr>
        <w:t>, служил</w:t>
      </w:r>
      <w:r w:rsidR="00001854" w:rsidRPr="00EF5BEA">
        <w:rPr>
          <w:sz w:val="28"/>
          <w:szCs w:val="28"/>
        </w:rPr>
        <w:t>и</w:t>
      </w:r>
      <w:r w:rsidRPr="00EF5BEA">
        <w:rPr>
          <w:sz w:val="28"/>
          <w:szCs w:val="28"/>
        </w:rPr>
        <w:t>, выдающи</w:t>
      </w:r>
      <w:r w:rsidR="00001854" w:rsidRPr="00EF5BEA">
        <w:rPr>
          <w:sz w:val="28"/>
          <w:szCs w:val="28"/>
        </w:rPr>
        <w:t>е</w:t>
      </w:r>
      <w:r w:rsidRPr="00EF5BEA">
        <w:rPr>
          <w:sz w:val="28"/>
          <w:szCs w:val="28"/>
        </w:rPr>
        <w:t xml:space="preserve">ся </w:t>
      </w:r>
      <w:r w:rsidR="00001854" w:rsidRPr="00EF5BEA">
        <w:rPr>
          <w:sz w:val="28"/>
          <w:szCs w:val="28"/>
        </w:rPr>
        <w:t>люди</w:t>
      </w:r>
      <w:r w:rsidR="00C639ED" w:rsidRPr="00EF5BEA">
        <w:rPr>
          <w:sz w:val="28"/>
          <w:szCs w:val="28"/>
        </w:rPr>
        <w:t>;</w:t>
      </w:r>
    </w:p>
    <w:p w:rsidR="00C639ED" w:rsidRDefault="00C639ED" w:rsidP="006846ED">
      <w:pPr>
        <w:rPr>
          <w:sz w:val="28"/>
          <w:szCs w:val="28"/>
        </w:rPr>
      </w:pPr>
      <w:r>
        <w:rPr>
          <w:sz w:val="28"/>
          <w:szCs w:val="28"/>
        </w:rPr>
        <w:t>- на фасадах зданий, находящихся в муниципальной собственности</w:t>
      </w:r>
      <w:r w:rsidRPr="00C639ED">
        <w:rPr>
          <w:sz w:val="28"/>
          <w:szCs w:val="28"/>
        </w:rPr>
        <w:t xml:space="preserve"> </w:t>
      </w:r>
      <w:r w:rsidRPr="00F44140">
        <w:rPr>
          <w:sz w:val="28"/>
          <w:szCs w:val="28"/>
        </w:rPr>
        <w:t>Лихославльского муниципального округа Тверской области</w:t>
      </w:r>
      <w:r>
        <w:rPr>
          <w:sz w:val="28"/>
          <w:szCs w:val="28"/>
        </w:rPr>
        <w:t xml:space="preserve">. </w:t>
      </w:r>
    </w:p>
    <w:p w:rsidR="002904F0" w:rsidRPr="00E54B39" w:rsidRDefault="002904F0" w:rsidP="006846ED">
      <w:pPr>
        <w:rPr>
          <w:sz w:val="28"/>
          <w:szCs w:val="28"/>
        </w:rPr>
      </w:pPr>
      <w:bookmarkStart w:id="27" w:name="sub_38"/>
      <w:r w:rsidRPr="00E54B39">
        <w:rPr>
          <w:sz w:val="28"/>
          <w:szCs w:val="28"/>
        </w:rPr>
        <w:t>3.3. С предложением об установке мемориальной доски могут выступить следующие субъекты (далее - заявители):</w:t>
      </w:r>
    </w:p>
    <w:p w:rsidR="00001854" w:rsidRDefault="002904F0" w:rsidP="006846ED">
      <w:pPr>
        <w:rPr>
          <w:sz w:val="28"/>
          <w:szCs w:val="28"/>
        </w:rPr>
      </w:pPr>
      <w:bookmarkStart w:id="28" w:name="sub_33"/>
      <w:bookmarkEnd w:id="27"/>
      <w:r w:rsidRPr="00E54B39">
        <w:rPr>
          <w:sz w:val="28"/>
          <w:szCs w:val="28"/>
        </w:rPr>
        <w:t xml:space="preserve">1) инициативные группы граждан численностью не менее десяти человек, </w:t>
      </w:r>
      <w:r w:rsidR="00001854" w:rsidRPr="00856614">
        <w:rPr>
          <w:sz w:val="28"/>
          <w:szCs w:val="28"/>
        </w:rPr>
        <w:t>имеющих постоянное место жительства на территории Лихославльского муницип</w:t>
      </w:r>
      <w:r w:rsidR="00001854">
        <w:rPr>
          <w:sz w:val="28"/>
          <w:szCs w:val="28"/>
        </w:rPr>
        <w:t>ального округа Тверской области</w:t>
      </w:r>
      <w:r w:rsidR="00001854" w:rsidRPr="00856614">
        <w:rPr>
          <w:sz w:val="28"/>
          <w:szCs w:val="28"/>
        </w:rPr>
        <w:t>;</w:t>
      </w:r>
    </w:p>
    <w:p w:rsidR="00DA537A" w:rsidRPr="006B5338" w:rsidRDefault="00DA537A" w:rsidP="006846ED">
      <w:pPr>
        <w:rPr>
          <w:sz w:val="28"/>
          <w:szCs w:val="28"/>
        </w:rPr>
      </w:pPr>
      <w:bookmarkStart w:id="29" w:name="sub_35"/>
      <w:bookmarkEnd w:id="28"/>
      <w:r>
        <w:rPr>
          <w:sz w:val="28"/>
          <w:szCs w:val="28"/>
        </w:rPr>
        <w:t xml:space="preserve">2) юридические лица, </w:t>
      </w:r>
      <w:r w:rsidRPr="006B5338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в установленном порядке и 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</w:t>
      </w:r>
      <w:r w:rsidRPr="006B5338">
        <w:rPr>
          <w:sz w:val="28"/>
          <w:szCs w:val="28"/>
        </w:rPr>
        <w:t>;</w:t>
      </w:r>
    </w:p>
    <w:p w:rsidR="00DA537A" w:rsidRPr="00E54B39" w:rsidRDefault="00DA537A" w:rsidP="006846E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6B533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</w:t>
      </w:r>
      <w:r w:rsidRPr="006B5338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области;</w:t>
      </w:r>
      <w:r w:rsidRPr="00856614">
        <w:rPr>
          <w:sz w:val="28"/>
          <w:szCs w:val="28"/>
        </w:rPr>
        <w:t xml:space="preserve"> </w:t>
      </w:r>
    </w:p>
    <w:p w:rsidR="002904F0" w:rsidRPr="00E54B39" w:rsidRDefault="00DA537A" w:rsidP="006846E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04F0" w:rsidRPr="00E54B39">
        <w:rPr>
          <w:sz w:val="28"/>
          <w:szCs w:val="28"/>
        </w:rPr>
        <w:t>) органы государственной власти Российской Федерации;</w:t>
      </w:r>
    </w:p>
    <w:p w:rsidR="002904F0" w:rsidRPr="00E54B39" w:rsidRDefault="00DA537A" w:rsidP="006846ED">
      <w:pPr>
        <w:rPr>
          <w:sz w:val="28"/>
          <w:szCs w:val="28"/>
        </w:rPr>
      </w:pPr>
      <w:bookmarkStart w:id="30" w:name="sub_36"/>
      <w:bookmarkEnd w:id="29"/>
      <w:r>
        <w:rPr>
          <w:sz w:val="28"/>
          <w:szCs w:val="28"/>
        </w:rPr>
        <w:t>5</w:t>
      </w:r>
      <w:r w:rsidR="002904F0" w:rsidRPr="00E54B39">
        <w:rPr>
          <w:sz w:val="28"/>
          <w:szCs w:val="28"/>
        </w:rPr>
        <w:t xml:space="preserve"> Губернатор Тверской области, Законодательное Собрание Тверской области;</w:t>
      </w:r>
    </w:p>
    <w:p w:rsidR="002904F0" w:rsidRPr="00E54B39" w:rsidRDefault="00DA537A" w:rsidP="006846ED">
      <w:pPr>
        <w:rPr>
          <w:sz w:val="28"/>
          <w:szCs w:val="28"/>
        </w:rPr>
      </w:pPr>
      <w:bookmarkStart w:id="31" w:name="sub_37"/>
      <w:bookmarkEnd w:id="30"/>
      <w:r>
        <w:rPr>
          <w:sz w:val="28"/>
          <w:szCs w:val="28"/>
        </w:rPr>
        <w:t>6</w:t>
      </w:r>
      <w:r w:rsidR="002904F0" w:rsidRPr="00E54B39">
        <w:rPr>
          <w:sz w:val="28"/>
          <w:szCs w:val="28"/>
        </w:rPr>
        <w:t xml:space="preserve">) органы местного самоуправления </w:t>
      </w:r>
      <w:r w:rsidR="00001854" w:rsidRPr="00856614">
        <w:rPr>
          <w:sz w:val="28"/>
          <w:szCs w:val="28"/>
        </w:rPr>
        <w:t>Лихославльского муницип</w:t>
      </w:r>
      <w:r w:rsidR="00001854">
        <w:rPr>
          <w:sz w:val="28"/>
          <w:szCs w:val="28"/>
        </w:rPr>
        <w:t>ального округа Тверской области</w:t>
      </w:r>
      <w:r w:rsidR="002904F0" w:rsidRPr="00E54B39">
        <w:rPr>
          <w:sz w:val="28"/>
          <w:szCs w:val="28"/>
        </w:rPr>
        <w:t>.</w:t>
      </w:r>
    </w:p>
    <w:p w:rsidR="002904F0" w:rsidRPr="00E54B39" w:rsidRDefault="002904F0" w:rsidP="006846ED">
      <w:pPr>
        <w:rPr>
          <w:sz w:val="28"/>
          <w:szCs w:val="28"/>
        </w:rPr>
      </w:pPr>
      <w:bookmarkStart w:id="32" w:name="sub_39"/>
      <w:bookmarkEnd w:id="31"/>
      <w:r w:rsidRPr="00E54B39">
        <w:rPr>
          <w:sz w:val="28"/>
          <w:szCs w:val="28"/>
        </w:rPr>
        <w:t>3.4. Предложение об установке мемориальной доски должно содержать:</w:t>
      </w:r>
    </w:p>
    <w:bookmarkEnd w:id="32"/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обоснование необходимости установки мемориальной доски;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информацию о предполагаемом месте установки мемориальной доски;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информацию об источнике финансирования работ по проектированию, изготовлению, установке и обеспечению торжественного открытия мемориальной доски;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информацию об организации дальнейшего содержания и ремонта мемориальной доски и лице, уполномоченном на организацию дальнейшего содержания и ремонта мемориальной доски.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К предложению об установке мемориальной доски должны быть приложены: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эскизный проект мемориальной доски в структуре объекта, на котором предлагается установить мемориальную доску, с предлагаемым текстом надписи;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- согласие на установку мемориальной доски собственника объекта, на котором предлагается установить мемориальную доску. При размещении мемориальных досок на многоквартирных жилых домах необходимо согласие собственников помещений в соответствии </w:t>
      </w:r>
      <w:r w:rsidRPr="00DA537A">
        <w:rPr>
          <w:color w:val="000000" w:themeColor="text1"/>
          <w:sz w:val="28"/>
          <w:szCs w:val="28"/>
        </w:rPr>
        <w:t xml:space="preserve">с </w:t>
      </w:r>
      <w:hyperlink r:id="rId10" w:history="1">
        <w:r w:rsidRPr="00DA537A">
          <w:rPr>
            <w:rStyle w:val="a4"/>
            <w:rFonts w:cs="Times New Roman CYR"/>
            <w:color w:val="000000" w:themeColor="text1"/>
            <w:sz w:val="28"/>
            <w:szCs w:val="28"/>
          </w:rPr>
          <w:t>Жилищным кодексом</w:t>
        </w:r>
      </w:hyperlink>
      <w:r w:rsidRPr="00DA537A">
        <w:rPr>
          <w:color w:val="000000" w:themeColor="text1"/>
          <w:sz w:val="28"/>
          <w:szCs w:val="28"/>
        </w:rPr>
        <w:t xml:space="preserve"> Российской</w:t>
      </w:r>
      <w:r w:rsidRPr="00E54B39">
        <w:rPr>
          <w:sz w:val="28"/>
          <w:szCs w:val="28"/>
        </w:rPr>
        <w:t xml:space="preserve"> Федерации;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согласование эскизного проекта мемориальной доски Главным управлением по государственной охране объектов культурного наследия Тверской области (в случае размещения мемориальной доски на объекте, являющемся объектом культурного наследия);</w:t>
      </w:r>
    </w:p>
    <w:p w:rsidR="002904F0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протокол (выписка из протокола) собрания инициативной группы граждан об обращении с предложением об установке мемориальной доски (в случае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Предложения, поступающие от инициативных групп граждан, должны содержать фамилии, имена, отчества граждан, адреса места жительства, контактные </w:t>
      </w:r>
      <w:r w:rsidRPr="00E54B39">
        <w:rPr>
          <w:sz w:val="28"/>
          <w:szCs w:val="28"/>
        </w:rPr>
        <w:lastRenderedPageBreak/>
        <w:t>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К предложению об установке мемориальной доски могут быть приложены: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документы, подтверждающие проживание, работу, учебу увековечиваемого лица в здании, на котором предлагается установить мемориальную доску;</w:t>
      </w:r>
    </w:p>
    <w:p w:rsidR="002904F0" w:rsidRPr="00E54B39" w:rsidRDefault="002904F0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>- копии архивных документов, подтверждающих достоверность события или заслуги лица, имя которого увековечивается.</w:t>
      </w:r>
    </w:p>
    <w:p w:rsidR="002904F0" w:rsidRPr="00E54B39" w:rsidRDefault="002904F0" w:rsidP="006846ED">
      <w:pPr>
        <w:rPr>
          <w:sz w:val="28"/>
          <w:szCs w:val="28"/>
        </w:rPr>
      </w:pPr>
      <w:bookmarkStart w:id="33" w:name="sub_40"/>
      <w:r w:rsidRPr="00E54B39">
        <w:rPr>
          <w:sz w:val="28"/>
          <w:szCs w:val="28"/>
        </w:rPr>
        <w:t xml:space="preserve">3.5. Предложения об установке мемориальных досок направляются Администрацией </w:t>
      </w:r>
      <w:r w:rsidR="00DA537A" w:rsidRPr="00F44140">
        <w:rPr>
          <w:sz w:val="28"/>
          <w:szCs w:val="28"/>
        </w:rPr>
        <w:t>Лихославльского муниципального округа Тверской области</w:t>
      </w:r>
      <w:r w:rsidR="00DA537A" w:rsidRPr="00E54B39">
        <w:rPr>
          <w:sz w:val="28"/>
          <w:szCs w:val="28"/>
        </w:rPr>
        <w:t xml:space="preserve"> </w:t>
      </w:r>
      <w:r w:rsidRPr="00E54B39">
        <w:rPr>
          <w:sz w:val="28"/>
          <w:szCs w:val="28"/>
        </w:rPr>
        <w:t>на рассмотрен</w:t>
      </w:r>
      <w:r w:rsidRPr="00BD15D6">
        <w:rPr>
          <w:color w:val="000000" w:themeColor="text1"/>
          <w:sz w:val="28"/>
          <w:szCs w:val="28"/>
        </w:rPr>
        <w:t>и</w:t>
      </w:r>
      <w:r w:rsidR="00A96759" w:rsidRPr="00BD15D6">
        <w:rPr>
          <w:color w:val="000000" w:themeColor="text1"/>
          <w:sz w:val="28"/>
          <w:szCs w:val="28"/>
        </w:rPr>
        <w:t>е</w:t>
      </w:r>
      <w:r w:rsidRPr="00BD15D6">
        <w:rPr>
          <w:color w:val="000000" w:themeColor="text1"/>
          <w:sz w:val="28"/>
          <w:szCs w:val="28"/>
        </w:rPr>
        <w:t xml:space="preserve"> </w:t>
      </w:r>
      <w:r w:rsidRPr="00E54B39">
        <w:rPr>
          <w:sz w:val="28"/>
          <w:szCs w:val="28"/>
        </w:rPr>
        <w:t>комиссии.</w:t>
      </w:r>
    </w:p>
    <w:p w:rsidR="002904F0" w:rsidRPr="00DA537A" w:rsidRDefault="002904F0" w:rsidP="006846ED">
      <w:pPr>
        <w:rPr>
          <w:color w:val="000000" w:themeColor="text1"/>
          <w:sz w:val="28"/>
          <w:szCs w:val="28"/>
        </w:rPr>
      </w:pPr>
      <w:bookmarkStart w:id="34" w:name="sub_41"/>
      <w:bookmarkEnd w:id="33"/>
      <w:r w:rsidRPr="00E54B39">
        <w:rPr>
          <w:sz w:val="28"/>
          <w:szCs w:val="28"/>
        </w:rPr>
        <w:t xml:space="preserve">3.6. Предложение об установке мемориальной доски, не соответствующее требованиям </w:t>
      </w:r>
      <w:hyperlink w:anchor="sub_39" w:history="1">
        <w:r w:rsidRPr="00DA537A">
          <w:rPr>
            <w:rStyle w:val="a4"/>
            <w:rFonts w:cs="Times New Roman CYR"/>
            <w:color w:val="000000" w:themeColor="text1"/>
            <w:sz w:val="28"/>
            <w:szCs w:val="28"/>
          </w:rPr>
          <w:t>пункта 3.4</w:t>
        </w:r>
      </w:hyperlink>
      <w:r w:rsidRPr="00DA537A">
        <w:rPr>
          <w:color w:val="000000" w:themeColor="text1"/>
          <w:sz w:val="28"/>
          <w:szCs w:val="28"/>
        </w:rPr>
        <w:t xml:space="preserve"> настоящего По</w:t>
      </w:r>
      <w:r w:rsidR="00DA537A" w:rsidRPr="00DA537A">
        <w:rPr>
          <w:color w:val="000000" w:themeColor="text1"/>
          <w:sz w:val="28"/>
          <w:szCs w:val="28"/>
        </w:rPr>
        <w:t>ложения</w:t>
      </w:r>
      <w:r w:rsidRPr="00DA537A">
        <w:rPr>
          <w:color w:val="000000" w:themeColor="text1"/>
          <w:sz w:val="28"/>
          <w:szCs w:val="28"/>
        </w:rPr>
        <w:t>, возвращается комиссией заявителю без рассмотрения.</w:t>
      </w:r>
    </w:p>
    <w:p w:rsidR="002904F0" w:rsidRPr="005E75C3" w:rsidRDefault="002904F0" w:rsidP="006846ED">
      <w:pPr>
        <w:rPr>
          <w:color w:val="000000" w:themeColor="text1"/>
          <w:sz w:val="28"/>
          <w:szCs w:val="28"/>
        </w:rPr>
      </w:pPr>
      <w:bookmarkStart w:id="35" w:name="sub_42"/>
      <w:bookmarkEnd w:id="34"/>
      <w:r w:rsidRPr="005E75C3">
        <w:rPr>
          <w:sz w:val="28"/>
          <w:szCs w:val="28"/>
        </w:rPr>
        <w:t xml:space="preserve">3.7. При принятии комиссией </w:t>
      </w:r>
      <w:r w:rsidRPr="005E75C3">
        <w:rPr>
          <w:color w:val="000000" w:themeColor="text1"/>
          <w:sz w:val="28"/>
          <w:szCs w:val="28"/>
        </w:rPr>
        <w:t xml:space="preserve">положительного решения соответствующий проект решения об установлении мемориальной доски </w:t>
      </w:r>
      <w:r w:rsidR="00AB324F" w:rsidRPr="005E75C3">
        <w:rPr>
          <w:color w:val="000000" w:themeColor="text1"/>
          <w:sz w:val="28"/>
          <w:szCs w:val="28"/>
        </w:rPr>
        <w:t>вносится</w:t>
      </w:r>
      <w:r w:rsidRPr="005E75C3">
        <w:rPr>
          <w:color w:val="000000" w:themeColor="text1"/>
          <w:sz w:val="28"/>
          <w:szCs w:val="28"/>
        </w:rPr>
        <w:t xml:space="preserve"> на рассмотрение </w:t>
      </w:r>
      <w:r w:rsidR="00463A69" w:rsidRPr="005E75C3">
        <w:rPr>
          <w:color w:val="000000" w:themeColor="text1"/>
          <w:sz w:val="28"/>
          <w:szCs w:val="28"/>
        </w:rPr>
        <w:t xml:space="preserve">Думы Лихославльского муниципального округа </w:t>
      </w:r>
      <w:r w:rsidRPr="005E75C3">
        <w:rPr>
          <w:color w:val="000000" w:themeColor="text1"/>
          <w:sz w:val="28"/>
          <w:szCs w:val="28"/>
        </w:rPr>
        <w:t xml:space="preserve">Тверской </w:t>
      </w:r>
      <w:r w:rsidR="00463A69" w:rsidRPr="005E75C3">
        <w:rPr>
          <w:color w:val="000000" w:themeColor="text1"/>
          <w:sz w:val="28"/>
          <w:szCs w:val="28"/>
        </w:rPr>
        <w:t>области</w:t>
      </w:r>
      <w:r w:rsidRPr="005E75C3">
        <w:rPr>
          <w:color w:val="000000" w:themeColor="text1"/>
          <w:sz w:val="28"/>
          <w:szCs w:val="28"/>
        </w:rPr>
        <w:t xml:space="preserve"> Главой </w:t>
      </w:r>
      <w:r w:rsidR="00463A69" w:rsidRPr="005E75C3">
        <w:rPr>
          <w:color w:val="000000" w:themeColor="text1"/>
          <w:sz w:val="28"/>
          <w:szCs w:val="28"/>
        </w:rPr>
        <w:t>Лихославльского муниципального округа Тверской области</w:t>
      </w:r>
      <w:r w:rsidRPr="005E75C3">
        <w:rPr>
          <w:color w:val="000000" w:themeColor="text1"/>
          <w:sz w:val="28"/>
          <w:szCs w:val="28"/>
        </w:rPr>
        <w:t>.</w:t>
      </w:r>
    </w:p>
    <w:p w:rsidR="002904F0" w:rsidRPr="005E75C3" w:rsidRDefault="002904F0" w:rsidP="006846ED">
      <w:pPr>
        <w:rPr>
          <w:color w:val="000000" w:themeColor="text1"/>
          <w:sz w:val="28"/>
          <w:szCs w:val="28"/>
        </w:rPr>
      </w:pPr>
      <w:bookmarkStart w:id="36" w:name="sub_43"/>
      <w:bookmarkEnd w:id="35"/>
      <w:r w:rsidRPr="005E75C3">
        <w:rPr>
          <w:color w:val="000000" w:themeColor="text1"/>
          <w:sz w:val="28"/>
          <w:szCs w:val="28"/>
        </w:rPr>
        <w:t>3.8. При принятии комиссией отрицательного решения предложение об установке мемориальной доски может быть рассмотрено повторно при представлении заявителем новых материалов и данных, обосновывающих это предложение.</w:t>
      </w:r>
    </w:p>
    <w:p w:rsidR="002904F0" w:rsidRPr="005E75C3" w:rsidRDefault="002904F0" w:rsidP="006846ED">
      <w:pPr>
        <w:rPr>
          <w:color w:val="000000" w:themeColor="text1"/>
          <w:sz w:val="28"/>
          <w:szCs w:val="28"/>
        </w:rPr>
      </w:pPr>
      <w:bookmarkStart w:id="37" w:name="sub_44"/>
      <w:bookmarkEnd w:id="36"/>
      <w:r w:rsidRPr="005E75C3">
        <w:rPr>
          <w:color w:val="000000" w:themeColor="text1"/>
          <w:sz w:val="28"/>
          <w:szCs w:val="28"/>
        </w:rPr>
        <w:t xml:space="preserve">3.9. Решение об установлении мемориальных досок принимается </w:t>
      </w:r>
      <w:r w:rsidR="00463A69" w:rsidRPr="005E75C3">
        <w:rPr>
          <w:color w:val="000000" w:themeColor="text1"/>
          <w:sz w:val="28"/>
          <w:szCs w:val="28"/>
        </w:rPr>
        <w:t>Думой Лихославльского муниципального округа Тверской области</w:t>
      </w:r>
      <w:r w:rsidRPr="005E75C3">
        <w:rPr>
          <w:color w:val="000000" w:themeColor="text1"/>
          <w:sz w:val="28"/>
          <w:szCs w:val="28"/>
        </w:rPr>
        <w:t>.</w:t>
      </w:r>
    </w:p>
    <w:p w:rsidR="00D56E4C" w:rsidRPr="005E75C3" w:rsidRDefault="00D56E4C" w:rsidP="00684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учитывается мнение близких родственников лица, в честь которого устанавливается мемориальная доска (при их наличии), о возможности увековечения памяти.</w:t>
      </w:r>
    </w:p>
    <w:p w:rsidR="002904F0" w:rsidRPr="00EF5BEA" w:rsidRDefault="002904F0" w:rsidP="006846ED">
      <w:pPr>
        <w:rPr>
          <w:sz w:val="28"/>
          <w:szCs w:val="28"/>
        </w:rPr>
      </w:pPr>
      <w:bookmarkStart w:id="38" w:name="sub_45"/>
      <w:bookmarkEnd w:id="37"/>
      <w:r w:rsidRPr="00EF5BEA">
        <w:rPr>
          <w:sz w:val="28"/>
          <w:szCs w:val="28"/>
        </w:rPr>
        <w:t xml:space="preserve">3.10. </w:t>
      </w:r>
      <w:r w:rsidR="00EF5BEA" w:rsidRPr="00EF5BEA">
        <w:rPr>
          <w:sz w:val="28"/>
          <w:szCs w:val="28"/>
        </w:rPr>
        <w:t>У</w:t>
      </w:r>
      <w:r w:rsidRPr="00EF5BEA">
        <w:rPr>
          <w:sz w:val="28"/>
          <w:szCs w:val="28"/>
        </w:rPr>
        <w:t xml:space="preserve">чет мемориальных досок осуществляет </w:t>
      </w:r>
      <w:r w:rsidR="00EF5BEA" w:rsidRPr="00EF5BEA">
        <w:rPr>
          <w:sz w:val="28"/>
          <w:szCs w:val="28"/>
        </w:rPr>
        <w:t>Комитет по управлению имуществом Лихославльского муниципального округа Тверской области</w:t>
      </w:r>
      <w:r w:rsidRPr="00EF5BEA">
        <w:rPr>
          <w:sz w:val="28"/>
          <w:szCs w:val="28"/>
        </w:rPr>
        <w:t>.</w:t>
      </w:r>
    </w:p>
    <w:p w:rsidR="00EF5BEA" w:rsidRPr="00BD15D6" w:rsidRDefault="002904F0" w:rsidP="006846ED">
      <w:pPr>
        <w:rPr>
          <w:color w:val="000000" w:themeColor="text1"/>
          <w:sz w:val="28"/>
          <w:szCs w:val="28"/>
        </w:rPr>
      </w:pPr>
      <w:bookmarkStart w:id="39" w:name="sub_46"/>
      <w:bookmarkEnd w:id="38"/>
      <w:r w:rsidRPr="00EF5BEA">
        <w:rPr>
          <w:sz w:val="28"/>
          <w:szCs w:val="28"/>
        </w:rPr>
        <w:t xml:space="preserve">3.11. Содержание и ремонт мемориальной доски </w:t>
      </w:r>
      <w:r w:rsidRPr="00BD15D6">
        <w:rPr>
          <w:color w:val="000000" w:themeColor="text1"/>
          <w:sz w:val="28"/>
          <w:szCs w:val="28"/>
        </w:rPr>
        <w:t>организуют заявители. Контроль за сохранностью мемориальных досок осуществля</w:t>
      </w:r>
      <w:r w:rsidR="00EF5BEA" w:rsidRPr="00BD15D6">
        <w:rPr>
          <w:color w:val="000000" w:themeColor="text1"/>
          <w:sz w:val="28"/>
          <w:szCs w:val="28"/>
        </w:rPr>
        <w:t>е</w:t>
      </w:r>
      <w:r w:rsidRPr="00BD15D6">
        <w:rPr>
          <w:color w:val="000000" w:themeColor="text1"/>
          <w:sz w:val="28"/>
          <w:szCs w:val="28"/>
        </w:rPr>
        <w:t xml:space="preserve">т </w:t>
      </w:r>
      <w:r w:rsidR="00AB324F" w:rsidRPr="00BD15D6">
        <w:rPr>
          <w:color w:val="000000" w:themeColor="text1"/>
          <w:sz w:val="28"/>
          <w:szCs w:val="28"/>
        </w:rPr>
        <w:t>Комитет по управлению имуществом Лихославльского муниципального округа Тверской области</w:t>
      </w:r>
      <w:r w:rsidR="00EF5BEA" w:rsidRPr="00BD15D6">
        <w:rPr>
          <w:color w:val="000000" w:themeColor="text1"/>
          <w:sz w:val="28"/>
          <w:szCs w:val="28"/>
        </w:rPr>
        <w:t>.</w:t>
      </w:r>
    </w:p>
    <w:p w:rsidR="00AB324F" w:rsidRPr="005E75C3" w:rsidRDefault="002904F0" w:rsidP="006846ED">
      <w:pPr>
        <w:rPr>
          <w:sz w:val="28"/>
          <w:szCs w:val="28"/>
        </w:rPr>
      </w:pPr>
      <w:bookmarkStart w:id="40" w:name="sub_47"/>
      <w:bookmarkEnd w:id="39"/>
      <w:r w:rsidRPr="005E75C3">
        <w:rPr>
          <w:sz w:val="28"/>
          <w:szCs w:val="28"/>
        </w:rPr>
        <w:t>3.12. В целях объективной оценки исторической значимости события или достижений лица, имя которого предполагается увековечить, предложение об установке мемориальной доски принимается к рассмотрению не менее чем через</w:t>
      </w:r>
      <w:r w:rsidR="00E87D30" w:rsidRPr="005E75C3">
        <w:rPr>
          <w:sz w:val="28"/>
          <w:szCs w:val="28"/>
        </w:rPr>
        <w:t xml:space="preserve"> </w:t>
      </w:r>
      <w:bookmarkEnd w:id="40"/>
      <w:r w:rsidRPr="005E75C3">
        <w:rPr>
          <w:sz w:val="28"/>
          <w:szCs w:val="28"/>
        </w:rPr>
        <w:t>5 лет после смерти лица, имя которого увековечивается</w:t>
      </w:r>
      <w:r w:rsidR="00E87D30" w:rsidRPr="005E75C3">
        <w:rPr>
          <w:sz w:val="28"/>
          <w:szCs w:val="28"/>
        </w:rPr>
        <w:t xml:space="preserve"> или </w:t>
      </w:r>
      <w:r w:rsidRPr="005E75C3">
        <w:rPr>
          <w:sz w:val="28"/>
          <w:szCs w:val="28"/>
        </w:rPr>
        <w:t>после события, в память о котором она устанавливается.</w:t>
      </w:r>
      <w:r w:rsidR="00AB324F" w:rsidRPr="005E75C3">
        <w:rPr>
          <w:color w:val="FF0000"/>
          <w:sz w:val="28"/>
          <w:szCs w:val="28"/>
        </w:rPr>
        <w:t xml:space="preserve"> </w:t>
      </w:r>
    </w:p>
    <w:p w:rsidR="002904F0" w:rsidRPr="005E75C3" w:rsidRDefault="002904F0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>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орденов Славы, орденов Трудовой Славы.</w:t>
      </w:r>
    </w:p>
    <w:p w:rsidR="002904F0" w:rsidRPr="005E75C3" w:rsidRDefault="002904F0" w:rsidP="006846ED">
      <w:pPr>
        <w:rPr>
          <w:sz w:val="28"/>
          <w:szCs w:val="28"/>
        </w:rPr>
      </w:pPr>
      <w:bookmarkStart w:id="41" w:name="sub_3135"/>
      <w:r w:rsidRPr="005E75C3">
        <w:rPr>
          <w:sz w:val="28"/>
          <w:szCs w:val="28"/>
        </w:rPr>
        <w:t xml:space="preserve">Предложение об установке мемориальной доски, направленное Губернатором Тверской области, Главой </w:t>
      </w:r>
      <w:r w:rsidR="00E87D30" w:rsidRPr="005E75C3">
        <w:rPr>
          <w:sz w:val="28"/>
          <w:szCs w:val="28"/>
        </w:rPr>
        <w:t>Лихославльского муниципального округа Тверской области</w:t>
      </w:r>
      <w:r w:rsidRPr="005E75C3">
        <w:rPr>
          <w:sz w:val="28"/>
          <w:szCs w:val="28"/>
        </w:rPr>
        <w:t>, принимается к рассмотрению до истечения сроков, установленных настоящим пунктом.</w:t>
      </w:r>
    </w:p>
    <w:p w:rsidR="002904F0" w:rsidRPr="005E75C3" w:rsidRDefault="002904F0" w:rsidP="006846ED">
      <w:pPr>
        <w:rPr>
          <w:sz w:val="28"/>
          <w:szCs w:val="28"/>
        </w:rPr>
      </w:pPr>
      <w:bookmarkStart w:id="42" w:name="sub_48"/>
      <w:bookmarkEnd w:id="41"/>
      <w:r w:rsidRPr="005E75C3">
        <w:rPr>
          <w:sz w:val="28"/>
          <w:szCs w:val="28"/>
        </w:rPr>
        <w:t xml:space="preserve">3.13. В случае необходимости демонтажа мемориальных досок собственник </w:t>
      </w:r>
      <w:r w:rsidRPr="005E75C3">
        <w:rPr>
          <w:sz w:val="28"/>
          <w:szCs w:val="28"/>
        </w:rPr>
        <w:lastRenderedPageBreak/>
        <w:t xml:space="preserve">объекта, на котором установлена мемориальная доска, письменно уведомляет об этом Администрацию </w:t>
      </w:r>
      <w:r w:rsidR="00DA537A" w:rsidRPr="005E75C3">
        <w:rPr>
          <w:sz w:val="28"/>
          <w:szCs w:val="28"/>
        </w:rPr>
        <w:t>Лихославльского муниципального округа Тверской области</w:t>
      </w:r>
      <w:r w:rsidRPr="005E75C3">
        <w:rPr>
          <w:sz w:val="28"/>
          <w:szCs w:val="28"/>
        </w:rPr>
        <w:t>.</w:t>
      </w:r>
    </w:p>
    <w:bookmarkEnd w:id="42"/>
    <w:p w:rsidR="002904F0" w:rsidRPr="00E54B39" w:rsidRDefault="002904F0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>Мемориальная доска</w:t>
      </w:r>
      <w:r w:rsidRPr="00E54B39">
        <w:rPr>
          <w:sz w:val="28"/>
          <w:szCs w:val="28"/>
        </w:rPr>
        <w:t xml:space="preserve"> демонтируется в случаях:</w:t>
      </w:r>
    </w:p>
    <w:p w:rsidR="002904F0" w:rsidRPr="005E75C3" w:rsidRDefault="002904F0" w:rsidP="006846ED">
      <w:pPr>
        <w:rPr>
          <w:color w:val="000000" w:themeColor="text1"/>
          <w:sz w:val="28"/>
          <w:szCs w:val="28"/>
        </w:rPr>
      </w:pPr>
      <w:r w:rsidRPr="00E54B39">
        <w:rPr>
          <w:sz w:val="28"/>
          <w:szCs w:val="28"/>
        </w:rPr>
        <w:t>- проведения работ по ремонту здания, строения, сооружения (территории), на кото</w:t>
      </w:r>
      <w:r w:rsidRPr="005E75C3">
        <w:rPr>
          <w:color w:val="000000" w:themeColor="text1"/>
          <w:sz w:val="28"/>
          <w:szCs w:val="28"/>
        </w:rPr>
        <w:t>ром установлена мемориальная доска, на период проведения указанных работ;</w:t>
      </w:r>
    </w:p>
    <w:p w:rsidR="002904F0" w:rsidRPr="005E75C3" w:rsidRDefault="002904F0" w:rsidP="006846ED">
      <w:pPr>
        <w:rPr>
          <w:color w:val="000000" w:themeColor="text1"/>
          <w:sz w:val="28"/>
          <w:szCs w:val="28"/>
        </w:rPr>
      </w:pPr>
      <w:r w:rsidRPr="005E75C3">
        <w:rPr>
          <w:color w:val="000000" w:themeColor="text1"/>
          <w:sz w:val="28"/>
          <w:szCs w:val="28"/>
        </w:rPr>
        <w:t xml:space="preserve">- отсутствия решения </w:t>
      </w:r>
      <w:r w:rsidR="00732B77" w:rsidRPr="005E75C3">
        <w:rPr>
          <w:color w:val="000000" w:themeColor="text1"/>
          <w:sz w:val="28"/>
          <w:szCs w:val="28"/>
        </w:rPr>
        <w:t>представительного органа</w:t>
      </w:r>
      <w:r w:rsidRPr="005E75C3">
        <w:rPr>
          <w:color w:val="000000" w:themeColor="text1"/>
          <w:sz w:val="28"/>
          <w:szCs w:val="28"/>
        </w:rPr>
        <w:t xml:space="preserve"> об установлении мемориальной доски;</w:t>
      </w:r>
    </w:p>
    <w:p w:rsidR="002904F0" w:rsidRPr="00E54B39" w:rsidRDefault="002904F0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 xml:space="preserve">- </w:t>
      </w:r>
      <w:proofErr w:type="spellStart"/>
      <w:r w:rsidRPr="005E75C3">
        <w:rPr>
          <w:sz w:val="28"/>
          <w:szCs w:val="28"/>
        </w:rPr>
        <w:t>неустранения</w:t>
      </w:r>
      <w:proofErr w:type="spellEnd"/>
      <w:r w:rsidRPr="005E75C3">
        <w:rPr>
          <w:sz w:val="28"/>
          <w:szCs w:val="28"/>
        </w:rPr>
        <w:t xml:space="preserve"> выявленных</w:t>
      </w:r>
      <w:r w:rsidRPr="00E54B39">
        <w:rPr>
          <w:sz w:val="28"/>
          <w:szCs w:val="28"/>
        </w:rPr>
        <w:t xml:space="preserve"> фактов повреждения, разрушения мемориальной доски (за исключением мемориальных досок, находящихся в муниципальной собственности).</w:t>
      </w:r>
    </w:p>
    <w:p w:rsidR="002904F0" w:rsidRPr="00E54B39" w:rsidRDefault="002904F0" w:rsidP="006846ED">
      <w:pPr>
        <w:rPr>
          <w:sz w:val="28"/>
          <w:szCs w:val="28"/>
        </w:rPr>
      </w:pPr>
    </w:p>
    <w:p w:rsidR="002904F0" w:rsidRPr="00E54B39" w:rsidRDefault="002904F0" w:rsidP="006846ED">
      <w:pPr>
        <w:pStyle w:val="1"/>
        <w:spacing w:before="0" w:after="0"/>
        <w:rPr>
          <w:sz w:val="28"/>
          <w:szCs w:val="28"/>
        </w:rPr>
      </w:pPr>
      <w:bookmarkStart w:id="43" w:name="sub_68"/>
      <w:r w:rsidRPr="00E54B39">
        <w:rPr>
          <w:sz w:val="28"/>
          <w:szCs w:val="28"/>
        </w:rPr>
        <w:t xml:space="preserve">4. Порядок установки и демонтажа мемориальных объектов на территории </w:t>
      </w:r>
      <w:r w:rsidR="00255655" w:rsidRPr="00F44140">
        <w:rPr>
          <w:sz w:val="28"/>
          <w:szCs w:val="28"/>
        </w:rPr>
        <w:t>Лихославльского муниципального округа Тверской области</w:t>
      </w:r>
    </w:p>
    <w:bookmarkEnd w:id="43"/>
    <w:p w:rsidR="002904F0" w:rsidRPr="00E54B39" w:rsidRDefault="002904F0" w:rsidP="006846ED">
      <w:pPr>
        <w:rPr>
          <w:sz w:val="28"/>
          <w:szCs w:val="28"/>
        </w:rPr>
      </w:pPr>
    </w:p>
    <w:p w:rsidR="002904F0" w:rsidRPr="00E54B39" w:rsidRDefault="002904F0" w:rsidP="006846ED">
      <w:pPr>
        <w:rPr>
          <w:sz w:val="28"/>
          <w:szCs w:val="28"/>
        </w:rPr>
      </w:pPr>
      <w:bookmarkStart w:id="44" w:name="sub_51"/>
      <w:r w:rsidRPr="00E54B39">
        <w:rPr>
          <w:sz w:val="28"/>
          <w:szCs w:val="28"/>
        </w:rPr>
        <w:t xml:space="preserve">4.1. Предложения об установке мемориальных объектов направляются в Администрацию </w:t>
      </w:r>
      <w:r w:rsidR="00255655" w:rsidRPr="00255655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>.</w:t>
      </w:r>
    </w:p>
    <w:p w:rsidR="00255655" w:rsidRPr="00255655" w:rsidRDefault="00255655" w:rsidP="006846ED">
      <w:pPr>
        <w:rPr>
          <w:sz w:val="28"/>
          <w:szCs w:val="28"/>
        </w:rPr>
      </w:pPr>
      <w:bookmarkStart w:id="45" w:name="sub_52"/>
      <w:bookmarkEnd w:id="44"/>
      <w:r w:rsidRPr="00255655">
        <w:rPr>
          <w:sz w:val="28"/>
          <w:szCs w:val="28"/>
        </w:rPr>
        <w:t>4.</w:t>
      </w:r>
      <w:r w:rsidR="00AB6D64">
        <w:rPr>
          <w:sz w:val="28"/>
          <w:szCs w:val="28"/>
        </w:rPr>
        <w:t>2</w:t>
      </w:r>
      <w:r w:rsidRPr="00255655">
        <w:rPr>
          <w:sz w:val="28"/>
          <w:szCs w:val="28"/>
        </w:rPr>
        <w:t>. С предложением об установке мемориального объекта могут выступить следующие субъекты (далее - заявители):</w:t>
      </w:r>
    </w:p>
    <w:p w:rsidR="00255655" w:rsidRDefault="00255655" w:rsidP="006846ED">
      <w:pPr>
        <w:rPr>
          <w:sz w:val="28"/>
          <w:szCs w:val="28"/>
        </w:rPr>
      </w:pPr>
      <w:r w:rsidRPr="00E54B39">
        <w:rPr>
          <w:sz w:val="28"/>
          <w:szCs w:val="28"/>
        </w:rPr>
        <w:t xml:space="preserve">1) инициативные группы граждан численностью не менее десяти человек, </w:t>
      </w:r>
      <w:r w:rsidRPr="00856614">
        <w:rPr>
          <w:sz w:val="28"/>
          <w:szCs w:val="28"/>
        </w:rPr>
        <w:t>имеющих постоянное место жительства на территории Лихославльского муницип</w:t>
      </w:r>
      <w:r>
        <w:rPr>
          <w:sz w:val="28"/>
          <w:szCs w:val="28"/>
        </w:rPr>
        <w:t>ального округа Тверской области</w:t>
      </w:r>
      <w:r w:rsidRPr="00856614">
        <w:rPr>
          <w:sz w:val="28"/>
          <w:szCs w:val="28"/>
        </w:rPr>
        <w:t>;</w:t>
      </w:r>
    </w:p>
    <w:p w:rsidR="00255655" w:rsidRPr="006B5338" w:rsidRDefault="00255655" w:rsidP="006846ED">
      <w:pPr>
        <w:rPr>
          <w:sz w:val="28"/>
          <w:szCs w:val="28"/>
        </w:rPr>
      </w:pPr>
      <w:r>
        <w:rPr>
          <w:sz w:val="28"/>
          <w:szCs w:val="28"/>
        </w:rPr>
        <w:t xml:space="preserve">2) юридические лица, </w:t>
      </w:r>
      <w:r w:rsidRPr="006B5338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в установленном порядке и 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</w:t>
      </w:r>
      <w:r w:rsidRPr="006B5338">
        <w:rPr>
          <w:sz w:val="28"/>
          <w:szCs w:val="28"/>
        </w:rPr>
        <w:t>;</w:t>
      </w:r>
    </w:p>
    <w:p w:rsidR="00255655" w:rsidRPr="00E54B39" w:rsidRDefault="00255655" w:rsidP="006846E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6B533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и, </w:t>
      </w:r>
      <w:r w:rsidRPr="006B5338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6B5338">
        <w:rPr>
          <w:sz w:val="28"/>
          <w:szCs w:val="28"/>
        </w:rPr>
        <w:t xml:space="preserve"> свою деятельность на территории</w:t>
      </w:r>
      <w:r>
        <w:rPr>
          <w:sz w:val="28"/>
          <w:szCs w:val="28"/>
        </w:rPr>
        <w:t xml:space="preserve"> </w:t>
      </w:r>
      <w:r w:rsidRPr="00856614">
        <w:rPr>
          <w:sz w:val="28"/>
          <w:szCs w:val="28"/>
        </w:rPr>
        <w:t>Лихославльского муницип</w:t>
      </w:r>
      <w:r>
        <w:rPr>
          <w:sz w:val="28"/>
          <w:szCs w:val="28"/>
        </w:rPr>
        <w:t>ального округа Тверской области;</w:t>
      </w:r>
      <w:r w:rsidRPr="00856614">
        <w:rPr>
          <w:sz w:val="28"/>
          <w:szCs w:val="28"/>
        </w:rPr>
        <w:t xml:space="preserve"> </w:t>
      </w:r>
    </w:p>
    <w:p w:rsidR="00255655" w:rsidRPr="00255655" w:rsidRDefault="00255655" w:rsidP="006846E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55655">
        <w:rPr>
          <w:sz w:val="28"/>
          <w:szCs w:val="28"/>
        </w:rPr>
        <w:t>) органы государственной власти Российской Федерации;</w:t>
      </w:r>
    </w:p>
    <w:p w:rsidR="00255655" w:rsidRPr="00255655" w:rsidRDefault="00255655" w:rsidP="006846E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5655">
        <w:rPr>
          <w:sz w:val="28"/>
          <w:szCs w:val="28"/>
        </w:rPr>
        <w:t>) Губернатор Тверской области, Законодательное Собрание Тверской области;</w:t>
      </w:r>
    </w:p>
    <w:p w:rsidR="00255655" w:rsidRPr="00255655" w:rsidRDefault="00255655" w:rsidP="006846E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55655">
        <w:rPr>
          <w:sz w:val="28"/>
          <w:szCs w:val="28"/>
        </w:rPr>
        <w:t xml:space="preserve">) органы местного самоуправления </w:t>
      </w:r>
      <w:r w:rsidRPr="00F44140">
        <w:rPr>
          <w:sz w:val="28"/>
          <w:szCs w:val="28"/>
        </w:rPr>
        <w:t>Лихославльского муниципального округа Тверской области</w:t>
      </w:r>
      <w:r w:rsidRPr="00255655">
        <w:rPr>
          <w:sz w:val="28"/>
          <w:szCs w:val="28"/>
        </w:rPr>
        <w:t>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 места жительства.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4.</w:t>
      </w:r>
      <w:r w:rsidR="00AB6D64">
        <w:rPr>
          <w:sz w:val="28"/>
          <w:szCs w:val="28"/>
        </w:rPr>
        <w:t>3</w:t>
      </w:r>
      <w:r w:rsidRPr="00255655">
        <w:rPr>
          <w:sz w:val="28"/>
          <w:szCs w:val="28"/>
        </w:rPr>
        <w:t>. Предложение об установке мемориального объекта должно содержать: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обоснование необходимости установки мемориального объекта;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информацию о материале и технике исполнения мемориального объекта;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расчет сумм затрат и источники финансирования расходов по проектированию, изготовлению и монтажу мемориального объекта;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информацию об организации дальнейшего содержания и ремонта мемориального объекта и лице, уполномоченном на организацию дальнейшего содержания и ремонта мемориального объекта.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lastRenderedPageBreak/>
        <w:t>К предложению об установке мемориального объекта должны быть приложены: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эскизный проект мемориального объекта с указанием предлагаемого текста надписи и места установки;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согласие на установку мемориального объекта собственника объекта, на котором предлагается установить мемориальный объект. При размещении мемориального объекта на общем имуществе собственников помещений в многоквартирных жилых домах необходимо согласие собственников помещений в соответствии с Жилищным кодексом Российской Федерации;</w:t>
      </w:r>
    </w:p>
    <w:p w:rsid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согласование эскизного проекта мемориального объекта Главным управлением по государственной охране объектов культурного наследия Тверской области (в случае размещения мемориального объекта на территории объекта, являющегося объектом культурного наследия);</w:t>
      </w:r>
    </w:p>
    <w:p w:rsidR="00AB6D64" w:rsidRPr="00AB6D64" w:rsidRDefault="00AB6D64" w:rsidP="006846ED">
      <w:pPr>
        <w:rPr>
          <w:sz w:val="28"/>
          <w:szCs w:val="28"/>
        </w:rPr>
      </w:pPr>
      <w:r w:rsidRPr="00AB6D64">
        <w:rPr>
          <w:sz w:val="28"/>
          <w:szCs w:val="28"/>
        </w:rPr>
        <w:t>- краткие биографические данные лица, имя которого увековечивается, а также согласие семьи и родственников, обладающих правам</w:t>
      </w:r>
      <w:r>
        <w:rPr>
          <w:sz w:val="28"/>
          <w:szCs w:val="28"/>
        </w:rPr>
        <w:t>и наследования (при их наличии);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документы, подтверждающие заслуги увековечиваемого лица;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копии архивных документов, подтверждающих достоверность события или заслуги лица, имя которого увековечивается;</w:t>
      </w:r>
    </w:p>
    <w:p w:rsid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протокол (выписка из протокола) собрания инициативной группы граждан об обращении с предложением об установке мемориального объекта (в случае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4.</w:t>
      </w:r>
      <w:r w:rsidR="00AB6D64">
        <w:rPr>
          <w:sz w:val="28"/>
          <w:szCs w:val="28"/>
        </w:rPr>
        <w:t>4</w:t>
      </w:r>
      <w:r w:rsidRPr="00255655">
        <w:rPr>
          <w:sz w:val="28"/>
          <w:szCs w:val="28"/>
        </w:rPr>
        <w:t xml:space="preserve">. Предложения об установке мемориального объекта направляются Администрацией </w:t>
      </w:r>
      <w:r w:rsidRPr="00F44140">
        <w:rPr>
          <w:sz w:val="28"/>
          <w:szCs w:val="28"/>
        </w:rPr>
        <w:t>Лихославльского муниципального округа Тверской области</w:t>
      </w:r>
      <w:r w:rsidRPr="00255655">
        <w:rPr>
          <w:sz w:val="28"/>
          <w:szCs w:val="28"/>
        </w:rPr>
        <w:t xml:space="preserve"> на рассмотрение в </w:t>
      </w:r>
      <w:r>
        <w:rPr>
          <w:sz w:val="28"/>
          <w:szCs w:val="28"/>
        </w:rPr>
        <w:t xml:space="preserve">отдел архитектуры, капитального строительства и ремонта Управления капитального строительства и инфраструктурного развития </w:t>
      </w:r>
      <w:r w:rsidRPr="00255655">
        <w:rPr>
          <w:sz w:val="28"/>
          <w:szCs w:val="28"/>
        </w:rPr>
        <w:t xml:space="preserve">Администрации </w:t>
      </w:r>
      <w:r w:rsidRPr="00F44140">
        <w:rPr>
          <w:sz w:val="28"/>
          <w:szCs w:val="28"/>
        </w:rPr>
        <w:t>Лихославльского муниципального округа Тверской области</w:t>
      </w:r>
      <w:r w:rsidRPr="00E54B39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>(далее - отдел архитектуры). Отдел архитектуры подготавливает заключение о возможности (невозможности) согласования установки мемориального объекта. Предложение об установке мемориального объекта с заключением отдела архитектуры направляется на рассмотрение комиссии.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4.</w:t>
      </w:r>
      <w:r w:rsidR="00AB6D64">
        <w:rPr>
          <w:sz w:val="28"/>
          <w:szCs w:val="28"/>
        </w:rPr>
        <w:t>5</w:t>
      </w:r>
      <w:r w:rsidRPr="00255655">
        <w:rPr>
          <w:sz w:val="28"/>
          <w:szCs w:val="28"/>
        </w:rPr>
        <w:t>. Предложение об установке мемориального объекта, не соответствующее требованиям пункта 4.4 настоящего По</w:t>
      </w:r>
      <w:r>
        <w:rPr>
          <w:sz w:val="28"/>
          <w:szCs w:val="28"/>
        </w:rPr>
        <w:t>ложения</w:t>
      </w:r>
      <w:r w:rsidRPr="00255655">
        <w:rPr>
          <w:sz w:val="28"/>
          <w:szCs w:val="28"/>
        </w:rPr>
        <w:t>, возвращается комиссией заявителю без рассмотрения.</w:t>
      </w:r>
    </w:p>
    <w:p w:rsidR="00AB6D64" w:rsidRPr="005E75C3" w:rsidRDefault="00255655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>4.</w:t>
      </w:r>
      <w:r w:rsidR="00AB6D64" w:rsidRPr="005E75C3">
        <w:rPr>
          <w:sz w:val="28"/>
          <w:szCs w:val="28"/>
        </w:rPr>
        <w:t>6</w:t>
      </w:r>
      <w:r w:rsidRPr="005E75C3">
        <w:rPr>
          <w:sz w:val="28"/>
          <w:szCs w:val="28"/>
        </w:rPr>
        <w:t xml:space="preserve">. При принятии комиссией положительного решения соответствующий проект решения </w:t>
      </w:r>
      <w:r w:rsidR="00AB6D64" w:rsidRPr="005E75C3">
        <w:rPr>
          <w:sz w:val="28"/>
          <w:szCs w:val="28"/>
        </w:rPr>
        <w:t xml:space="preserve">об установлении мемориального объекта </w:t>
      </w:r>
      <w:r w:rsidR="00AB6D64" w:rsidRPr="005E75C3">
        <w:rPr>
          <w:color w:val="000000" w:themeColor="text1"/>
          <w:sz w:val="28"/>
          <w:szCs w:val="28"/>
        </w:rPr>
        <w:t>вносится</w:t>
      </w:r>
      <w:r w:rsidR="00AB6D64" w:rsidRPr="005E75C3">
        <w:rPr>
          <w:sz w:val="28"/>
          <w:szCs w:val="28"/>
        </w:rPr>
        <w:t xml:space="preserve"> на рассмотрение Думы Лихославльского муниципального округа Тверской области Главой </w:t>
      </w:r>
      <w:r w:rsidR="00AB6D64" w:rsidRPr="005E75C3">
        <w:rPr>
          <w:sz w:val="28"/>
          <w:szCs w:val="28"/>
        </w:rPr>
        <w:lastRenderedPageBreak/>
        <w:t>Лихославльского муниципального округа Тверской области.</w:t>
      </w:r>
    </w:p>
    <w:p w:rsidR="00255655" w:rsidRPr="005E75C3" w:rsidRDefault="00255655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>4.</w:t>
      </w:r>
      <w:r w:rsidR="00AB6D64" w:rsidRPr="005E75C3">
        <w:rPr>
          <w:sz w:val="28"/>
          <w:szCs w:val="28"/>
        </w:rPr>
        <w:t>7</w:t>
      </w:r>
      <w:r w:rsidRPr="005E75C3">
        <w:rPr>
          <w:sz w:val="28"/>
          <w:szCs w:val="28"/>
        </w:rPr>
        <w:t>. При принятии комиссией отрицательного решения предложение об установке мемориального объекта может быть рассмотрено повторно при представлении заявителем новых материалов и данных, обосновывающих это предложение.</w:t>
      </w:r>
    </w:p>
    <w:p w:rsidR="00AB6D64" w:rsidRPr="005E75C3" w:rsidRDefault="00AB6D64" w:rsidP="006846ED">
      <w:pPr>
        <w:rPr>
          <w:sz w:val="28"/>
          <w:szCs w:val="28"/>
        </w:rPr>
      </w:pPr>
      <w:r w:rsidRPr="005E75C3">
        <w:rPr>
          <w:sz w:val="28"/>
          <w:szCs w:val="28"/>
        </w:rPr>
        <w:t xml:space="preserve">4.8. Решение об установлении </w:t>
      </w:r>
      <w:r w:rsidRPr="005E75C3">
        <w:rPr>
          <w:color w:val="000000" w:themeColor="text1"/>
          <w:sz w:val="28"/>
          <w:szCs w:val="28"/>
        </w:rPr>
        <w:t xml:space="preserve">мемориальных </w:t>
      </w:r>
      <w:r w:rsidR="00732B77" w:rsidRPr="005E75C3">
        <w:rPr>
          <w:color w:val="000000" w:themeColor="text1"/>
          <w:sz w:val="28"/>
          <w:szCs w:val="28"/>
        </w:rPr>
        <w:t>объектов</w:t>
      </w:r>
      <w:r w:rsidRPr="005E75C3">
        <w:rPr>
          <w:sz w:val="28"/>
          <w:szCs w:val="28"/>
        </w:rPr>
        <w:t xml:space="preserve"> принимается Думой Лихославльского муниципального округа Тверской области.</w:t>
      </w:r>
    </w:p>
    <w:p w:rsidR="00D56E4C" w:rsidRPr="005E75C3" w:rsidRDefault="00D56E4C" w:rsidP="00684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5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учитывается мнение близких родственников лица, в честь которого устанавливается мемориальный объект (при их наличии), о возможности увековечения памяти.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4.</w:t>
      </w:r>
      <w:r w:rsidR="00AB6D64">
        <w:rPr>
          <w:sz w:val="28"/>
          <w:szCs w:val="28"/>
        </w:rPr>
        <w:t>9</w:t>
      </w:r>
      <w:r w:rsidRPr="00255655">
        <w:rPr>
          <w:sz w:val="28"/>
          <w:szCs w:val="28"/>
        </w:rPr>
        <w:t xml:space="preserve">. </w:t>
      </w:r>
      <w:r w:rsidR="00E03D9D">
        <w:rPr>
          <w:sz w:val="28"/>
          <w:szCs w:val="28"/>
        </w:rPr>
        <w:t>У</w:t>
      </w:r>
      <w:r w:rsidRPr="00255655">
        <w:rPr>
          <w:sz w:val="28"/>
          <w:szCs w:val="28"/>
        </w:rPr>
        <w:t xml:space="preserve">чет мемориальных объектов осуществляет </w:t>
      </w:r>
      <w:r w:rsidR="00E03D9D">
        <w:rPr>
          <w:sz w:val="28"/>
          <w:szCs w:val="28"/>
        </w:rPr>
        <w:t xml:space="preserve">Комитет по управлению имуществом </w:t>
      </w:r>
      <w:r w:rsidR="00E03D9D" w:rsidRPr="00F44140">
        <w:rPr>
          <w:sz w:val="28"/>
          <w:szCs w:val="28"/>
        </w:rPr>
        <w:t>Лихославльского муниципального округа Тверской области</w:t>
      </w:r>
      <w:r w:rsidRPr="00255655">
        <w:rPr>
          <w:sz w:val="28"/>
          <w:szCs w:val="28"/>
        </w:rPr>
        <w:t>.</w:t>
      </w:r>
    </w:p>
    <w:p w:rsidR="00255655" w:rsidRPr="00BD15D6" w:rsidRDefault="00255655" w:rsidP="006846ED">
      <w:pPr>
        <w:rPr>
          <w:color w:val="000000" w:themeColor="text1"/>
          <w:sz w:val="28"/>
          <w:szCs w:val="28"/>
        </w:rPr>
      </w:pPr>
      <w:r w:rsidRPr="00255655">
        <w:rPr>
          <w:sz w:val="28"/>
          <w:szCs w:val="28"/>
        </w:rPr>
        <w:t>4.1</w:t>
      </w:r>
      <w:r w:rsidR="00AB6D64">
        <w:rPr>
          <w:sz w:val="28"/>
          <w:szCs w:val="28"/>
        </w:rPr>
        <w:t>0</w:t>
      </w:r>
      <w:r w:rsidRPr="00255655">
        <w:rPr>
          <w:sz w:val="28"/>
          <w:szCs w:val="28"/>
        </w:rPr>
        <w:t xml:space="preserve"> Содержание и ремонт мемориального объекта организуют заявители. Контроль за сохранностью мемориальных объектов </w:t>
      </w:r>
      <w:r w:rsidRPr="00BD15D6">
        <w:rPr>
          <w:color w:val="000000" w:themeColor="text1"/>
          <w:sz w:val="28"/>
          <w:szCs w:val="28"/>
        </w:rPr>
        <w:t>осуществля</w:t>
      </w:r>
      <w:r w:rsidR="00E03D9D" w:rsidRPr="00BD15D6">
        <w:rPr>
          <w:color w:val="000000" w:themeColor="text1"/>
          <w:sz w:val="28"/>
          <w:szCs w:val="28"/>
        </w:rPr>
        <w:t>е</w:t>
      </w:r>
      <w:r w:rsidRPr="00BD15D6">
        <w:rPr>
          <w:color w:val="000000" w:themeColor="text1"/>
          <w:sz w:val="28"/>
          <w:szCs w:val="28"/>
        </w:rPr>
        <w:t xml:space="preserve">т </w:t>
      </w:r>
      <w:r w:rsidR="00AB324F" w:rsidRPr="00BD15D6">
        <w:rPr>
          <w:color w:val="000000" w:themeColor="text1"/>
          <w:sz w:val="28"/>
          <w:szCs w:val="28"/>
        </w:rPr>
        <w:t>Комитет по управлению имуществом Лихославльского муниципального округа Тверской области</w:t>
      </w:r>
      <w:r w:rsidRPr="00BD15D6">
        <w:rPr>
          <w:color w:val="000000" w:themeColor="text1"/>
          <w:sz w:val="28"/>
          <w:szCs w:val="28"/>
        </w:rPr>
        <w:t>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4.1</w:t>
      </w:r>
      <w:r w:rsidR="00AB6D64">
        <w:rPr>
          <w:sz w:val="28"/>
          <w:szCs w:val="28"/>
        </w:rPr>
        <w:t>1</w:t>
      </w:r>
      <w:r w:rsidRPr="00255655">
        <w:rPr>
          <w:sz w:val="28"/>
          <w:szCs w:val="28"/>
        </w:rPr>
        <w:t xml:space="preserve">. В случае необходимости демонтажа мемориального объекта собственник объекта, на котором установлен мемориальный объект, письменно уведомляет об этом Администрацию </w:t>
      </w:r>
      <w:r w:rsidR="00E03D9D" w:rsidRPr="00F44140">
        <w:rPr>
          <w:sz w:val="28"/>
          <w:szCs w:val="28"/>
        </w:rPr>
        <w:t>Лихославльского муниципального округа Тверской области</w:t>
      </w:r>
      <w:r w:rsidR="00E03D9D" w:rsidRPr="00E54B39">
        <w:rPr>
          <w:sz w:val="28"/>
          <w:szCs w:val="28"/>
        </w:rPr>
        <w:t xml:space="preserve"> </w:t>
      </w:r>
      <w:r w:rsidRPr="00255655">
        <w:rPr>
          <w:sz w:val="28"/>
          <w:szCs w:val="28"/>
        </w:rPr>
        <w:t>с целью получения разрешения на проведение данного вида работ.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Мемориальный объект демонтируется в случаях: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- проведения работ по ремонту здания, строения, сооружения (территории), на котором установлен мемориальный объект, на период проведения указанных работ;</w:t>
      </w:r>
    </w:p>
    <w:p w:rsidR="002F5CD8" w:rsidRPr="005E75C3" w:rsidRDefault="00255655" w:rsidP="006846ED">
      <w:pPr>
        <w:rPr>
          <w:strike/>
          <w:color w:val="000000" w:themeColor="text1"/>
          <w:sz w:val="28"/>
          <w:szCs w:val="28"/>
        </w:rPr>
      </w:pPr>
      <w:r w:rsidRPr="005E75C3">
        <w:rPr>
          <w:color w:val="000000" w:themeColor="text1"/>
          <w:sz w:val="28"/>
          <w:szCs w:val="28"/>
        </w:rPr>
        <w:t xml:space="preserve">- </w:t>
      </w:r>
      <w:r w:rsidR="002F5CD8" w:rsidRPr="005E75C3">
        <w:rPr>
          <w:color w:val="000000" w:themeColor="text1"/>
          <w:sz w:val="28"/>
          <w:szCs w:val="28"/>
        </w:rPr>
        <w:t xml:space="preserve">отсутствия решения </w:t>
      </w:r>
      <w:r w:rsidR="00732B77" w:rsidRPr="005E75C3">
        <w:rPr>
          <w:color w:val="000000" w:themeColor="text1"/>
          <w:sz w:val="28"/>
          <w:szCs w:val="28"/>
        </w:rPr>
        <w:t>представительного органа</w:t>
      </w:r>
      <w:r w:rsidR="002F5CD8" w:rsidRPr="005E75C3">
        <w:rPr>
          <w:color w:val="000000" w:themeColor="text1"/>
          <w:sz w:val="28"/>
          <w:szCs w:val="28"/>
        </w:rPr>
        <w:t xml:space="preserve"> об установлении мемориального объекта</w:t>
      </w:r>
      <w:r w:rsidR="005E75C3">
        <w:rPr>
          <w:color w:val="000000" w:themeColor="text1"/>
          <w:sz w:val="28"/>
          <w:szCs w:val="28"/>
        </w:rPr>
        <w:t>;</w:t>
      </w:r>
    </w:p>
    <w:p w:rsidR="00255655" w:rsidRP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 xml:space="preserve">- </w:t>
      </w:r>
      <w:proofErr w:type="spellStart"/>
      <w:r w:rsidRPr="00255655">
        <w:rPr>
          <w:sz w:val="28"/>
          <w:szCs w:val="28"/>
        </w:rPr>
        <w:t>неустранения</w:t>
      </w:r>
      <w:proofErr w:type="spellEnd"/>
      <w:r w:rsidRPr="00255655">
        <w:rPr>
          <w:sz w:val="28"/>
          <w:szCs w:val="28"/>
        </w:rPr>
        <w:t xml:space="preserve"> выявленных фактов повреждения, разрушения мемориального объекта (за исключением мемориальных объектов, находящихся в муниципальной собственности).</w:t>
      </w:r>
    </w:p>
    <w:p w:rsidR="00255655" w:rsidRPr="00255655" w:rsidRDefault="00255655" w:rsidP="006846ED">
      <w:pPr>
        <w:rPr>
          <w:sz w:val="28"/>
          <w:szCs w:val="28"/>
        </w:rPr>
      </w:pPr>
    </w:p>
    <w:p w:rsidR="00255655" w:rsidRDefault="00255655" w:rsidP="006846ED">
      <w:pPr>
        <w:jc w:val="center"/>
        <w:rPr>
          <w:b/>
          <w:sz w:val="28"/>
          <w:szCs w:val="28"/>
        </w:rPr>
      </w:pPr>
      <w:r w:rsidRPr="00E03D9D">
        <w:rPr>
          <w:b/>
          <w:sz w:val="28"/>
          <w:szCs w:val="28"/>
        </w:rPr>
        <w:t>5. Финансирование работ, связанных с присвоением наименований элементам улично-дорожной сети, элементам планировочной структуры, изменением, аннулированием таких наименований, установкой и демонтажем мемориальных досок и мемориальных объектов</w:t>
      </w:r>
    </w:p>
    <w:p w:rsidR="00306A2A" w:rsidRPr="00E03D9D" w:rsidRDefault="00306A2A" w:rsidP="006846ED">
      <w:pPr>
        <w:jc w:val="center"/>
        <w:rPr>
          <w:b/>
          <w:sz w:val="28"/>
          <w:szCs w:val="28"/>
        </w:rPr>
      </w:pPr>
      <w:bookmarkStart w:id="46" w:name="_GoBack"/>
      <w:bookmarkEnd w:id="46"/>
    </w:p>
    <w:p w:rsidR="00255655" w:rsidRDefault="00255655" w:rsidP="006846ED">
      <w:pPr>
        <w:rPr>
          <w:sz w:val="28"/>
          <w:szCs w:val="28"/>
        </w:rPr>
      </w:pPr>
      <w:r w:rsidRPr="00255655">
        <w:rPr>
          <w:sz w:val="28"/>
          <w:szCs w:val="28"/>
        </w:rPr>
        <w:t>5.1. Финансирование работ, связанных с присвоением наименований элементам улично-дорожной сети, элементам планировочной структуры, изменением, аннулированием таких наименований, установкой и демонтажем мемориальных досок и мемориальных объектов производится за счет заявителей.</w:t>
      </w:r>
      <w:bookmarkEnd w:id="45"/>
    </w:p>
    <w:sectPr w:rsidR="00255655" w:rsidSect="00F26A63">
      <w:pgSz w:w="11900" w:h="16800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19" w:rsidRDefault="00E14A19">
      <w:r>
        <w:separator/>
      </w:r>
    </w:p>
  </w:endnote>
  <w:endnote w:type="continuationSeparator" w:id="0">
    <w:p w:rsidR="00E14A19" w:rsidRDefault="00E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19" w:rsidRDefault="00E14A19">
      <w:r>
        <w:separator/>
      </w:r>
    </w:p>
  </w:footnote>
  <w:footnote w:type="continuationSeparator" w:id="0">
    <w:p w:rsidR="00E14A19" w:rsidRDefault="00E1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F"/>
    <w:rsid w:val="00001854"/>
    <w:rsid w:val="0000685B"/>
    <w:rsid w:val="001271BA"/>
    <w:rsid w:val="0014446B"/>
    <w:rsid w:val="00235742"/>
    <w:rsid w:val="00237EB5"/>
    <w:rsid w:val="00255655"/>
    <w:rsid w:val="002904F0"/>
    <w:rsid w:val="002F01E6"/>
    <w:rsid w:val="002F5CD8"/>
    <w:rsid w:val="00306A2A"/>
    <w:rsid w:val="00463A69"/>
    <w:rsid w:val="004A16FA"/>
    <w:rsid w:val="005D520E"/>
    <w:rsid w:val="005E75C3"/>
    <w:rsid w:val="0063503E"/>
    <w:rsid w:val="0063515A"/>
    <w:rsid w:val="006846ED"/>
    <w:rsid w:val="006B5338"/>
    <w:rsid w:val="007243E7"/>
    <w:rsid w:val="00732B77"/>
    <w:rsid w:val="00856614"/>
    <w:rsid w:val="009269A3"/>
    <w:rsid w:val="009578D9"/>
    <w:rsid w:val="00A00DD7"/>
    <w:rsid w:val="00A96759"/>
    <w:rsid w:val="00AB324F"/>
    <w:rsid w:val="00AB6D64"/>
    <w:rsid w:val="00B44AE5"/>
    <w:rsid w:val="00B8396C"/>
    <w:rsid w:val="00BD15D6"/>
    <w:rsid w:val="00C30326"/>
    <w:rsid w:val="00C639ED"/>
    <w:rsid w:val="00D16550"/>
    <w:rsid w:val="00D34DA8"/>
    <w:rsid w:val="00D562CF"/>
    <w:rsid w:val="00D56E4C"/>
    <w:rsid w:val="00D70C4E"/>
    <w:rsid w:val="00D91DC0"/>
    <w:rsid w:val="00DA0EB2"/>
    <w:rsid w:val="00DA537A"/>
    <w:rsid w:val="00E03D9D"/>
    <w:rsid w:val="00E14A19"/>
    <w:rsid w:val="00E54B39"/>
    <w:rsid w:val="00E87D30"/>
    <w:rsid w:val="00EF5BEA"/>
    <w:rsid w:val="00F26A63"/>
    <w:rsid w:val="00F44140"/>
    <w:rsid w:val="00F46FA2"/>
    <w:rsid w:val="00F70E8A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89258-C1E0-4DC4-96E3-0A641C2E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68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8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0685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685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0685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0685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0685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0685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0685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0685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0685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0685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0685B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068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0685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068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0685B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2F01E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E75C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639032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3829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1200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2022-08-01T05:55:00Z</cp:lastPrinted>
  <dcterms:created xsi:type="dcterms:W3CDTF">2022-07-29T08:43:00Z</dcterms:created>
  <dcterms:modified xsi:type="dcterms:W3CDTF">2022-08-01T06:00:00Z</dcterms:modified>
</cp:coreProperties>
</file>