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АДМИНИСТРАЦИЯ ЛИХОСЛАВЛЬСКОГО МУНИЦИПАЛЬНОГО ОКРУГА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ТВЕРСКОЙ ОБЛАСТИ</w:t>
      </w:r>
    </w:p>
    <w:p w:rsidR="005F4E4D" w:rsidRPr="005F4E4D" w:rsidRDefault="005F4E4D" w:rsidP="0028087B">
      <w:pPr>
        <w:tabs>
          <w:tab w:val="left" w:pos="5625"/>
        </w:tabs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4E4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9"/>
        <w:gridCol w:w="5086"/>
      </w:tblGrid>
      <w:tr w:rsidR="005F4E4D" w:rsidRPr="005F4E4D" w:rsidTr="005F4E4D">
        <w:tc>
          <w:tcPr>
            <w:tcW w:w="5119" w:type="dxa"/>
          </w:tcPr>
          <w:p w:rsidR="005F4E4D" w:rsidRPr="005F4E4D" w:rsidRDefault="00756245" w:rsidP="00356306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__.0</w:t>
            </w:r>
            <w:r w:rsidR="00356306">
              <w:rPr>
                <w:rFonts w:ascii="Times New Roman" w:hAnsi="Times New Roman"/>
                <w:sz w:val="28"/>
                <w:szCs w:val="28"/>
              </w:rPr>
              <w:t>5</w:t>
            </w:r>
            <w:r w:rsidR="005F4E4D" w:rsidRPr="005F4E4D">
              <w:rPr>
                <w:rFonts w:ascii="Times New Roman" w:hAnsi="Times New Roman"/>
                <w:sz w:val="28"/>
                <w:szCs w:val="28"/>
              </w:rPr>
              <w:t>.2022</w:t>
            </w:r>
          </w:p>
        </w:tc>
        <w:tc>
          <w:tcPr>
            <w:tcW w:w="5086" w:type="dxa"/>
          </w:tcPr>
          <w:p w:rsidR="005F4E4D" w:rsidRPr="005F4E4D" w:rsidRDefault="005F4E4D" w:rsidP="0075624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756245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  <w:tr w:rsidR="005F4E4D" w:rsidRPr="005F4E4D" w:rsidTr="005F4E4D">
        <w:tc>
          <w:tcPr>
            <w:tcW w:w="10205" w:type="dxa"/>
            <w:gridSpan w:val="2"/>
          </w:tcPr>
          <w:p w:rsidR="005F4E4D" w:rsidRPr="005F4E4D" w:rsidRDefault="005F4E4D" w:rsidP="002808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E4D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DD39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8210A9" w:rsidRPr="008210A9">
        <w:rPr>
          <w:rFonts w:ascii="Times New Roman" w:eastAsia="Arial CYR" w:hAnsi="Times New Roman"/>
          <w:b/>
          <w:bCs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5F4E4D">
        <w:rPr>
          <w:rFonts w:ascii="Times New Roman" w:hAnsi="Times New Roman"/>
          <w:b/>
          <w:sz w:val="28"/>
          <w:szCs w:val="28"/>
        </w:rPr>
        <w:t>»</w:t>
      </w:r>
    </w:p>
    <w:p w:rsidR="005F4E4D" w:rsidRPr="005F4E4D" w:rsidRDefault="005F4E4D" w:rsidP="002808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4E4D" w:rsidRPr="005F4E4D" w:rsidRDefault="005F4E4D" w:rsidP="0028087B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</w:pPr>
      <w:r w:rsidRPr="005F4E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Федеральным законом от 27.07.2010 № 210-ФЗ «Об организации предоставления государственных и муниципальных услуг», </w:t>
      </w:r>
      <w:r w:rsidR="00EC479B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F4E4D">
        <w:rPr>
          <w:rFonts w:ascii="Times New Roman" w:hAnsi="Times New Roman"/>
          <w:sz w:val="28"/>
          <w:szCs w:val="28"/>
          <w:shd w:val="clear" w:color="auto" w:fill="FFFFFF"/>
        </w:rPr>
        <w:t xml:space="preserve">дминистрация Лихославльского муниципального округа </w:t>
      </w:r>
      <w:r w:rsidRPr="005F4E4D">
        <w:rPr>
          <w:rFonts w:ascii="Times New Roman" w:hAnsi="Times New Roman"/>
          <w:b/>
          <w:spacing w:val="30"/>
          <w:sz w:val="28"/>
          <w:szCs w:val="28"/>
          <w:shd w:val="clear" w:color="auto" w:fill="FFFFFF"/>
        </w:rPr>
        <w:t>постановляет: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5F6A25" w:rsidRPr="005F6A25">
        <w:rPr>
          <w:rFonts w:ascii="Times New Roman" w:hAnsi="Times New Roman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5F4E4D">
        <w:rPr>
          <w:rFonts w:ascii="Times New Roman" w:hAnsi="Times New Roman"/>
          <w:sz w:val="28"/>
          <w:szCs w:val="28"/>
        </w:rPr>
        <w:t>» (прилагается).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2. Контроль исполнения административного регламента возложить на Управлени</w:t>
      </w:r>
      <w:r w:rsidR="00F0688A">
        <w:rPr>
          <w:rFonts w:ascii="Times New Roman" w:hAnsi="Times New Roman"/>
          <w:sz w:val="28"/>
          <w:szCs w:val="28"/>
        </w:rPr>
        <w:t>е</w:t>
      </w:r>
      <w:r w:rsidRPr="005F4E4D">
        <w:rPr>
          <w:rFonts w:ascii="Times New Roman" w:hAnsi="Times New Roman"/>
          <w:sz w:val="28"/>
          <w:szCs w:val="28"/>
        </w:rPr>
        <w:t xml:space="preserve"> капитального строительства и инфраструктурного развития Администрации Лихославльского муниципального округа Тверской области.</w:t>
      </w:r>
    </w:p>
    <w:p w:rsidR="005F4E4D" w:rsidRPr="005F4E4D" w:rsidRDefault="005F4E4D" w:rsidP="00280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E4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5F4E4D" w:rsidRPr="005F4E4D" w:rsidRDefault="005F4E4D" w:rsidP="0028087B">
      <w:pPr>
        <w:pStyle w:val="a8"/>
        <w:ind w:left="0" w:firstLine="709"/>
        <w:rPr>
          <w:sz w:val="28"/>
          <w:szCs w:val="28"/>
          <w:shd w:val="clear" w:color="auto" w:fill="FFFFFF"/>
        </w:rPr>
      </w:pPr>
    </w:p>
    <w:p w:rsidR="005F4E4D" w:rsidRPr="005F4E4D" w:rsidRDefault="005F4E4D" w:rsidP="0028087B">
      <w:pPr>
        <w:pStyle w:val="a8"/>
        <w:ind w:left="0"/>
        <w:rPr>
          <w:sz w:val="28"/>
          <w:szCs w:val="28"/>
          <w:shd w:val="clear" w:color="auto" w:fill="FFFFFF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5F4E4D" w:rsidRPr="005F4E4D" w:rsidTr="005F4E4D">
        <w:tc>
          <w:tcPr>
            <w:tcW w:w="2500" w:type="pct"/>
          </w:tcPr>
          <w:p w:rsidR="005F4E4D" w:rsidRPr="005F4E4D" w:rsidRDefault="005F4E4D" w:rsidP="0028087B">
            <w:pPr>
              <w:pStyle w:val="a8"/>
              <w:ind w:left="0"/>
              <w:rPr>
                <w:sz w:val="28"/>
                <w:szCs w:val="28"/>
              </w:rPr>
            </w:pPr>
            <w:r w:rsidRPr="005F4E4D">
              <w:rPr>
                <w:sz w:val="28"/>
                <w:szCs w:val="28"/>
              </w:rPr>
              <w:t>Глава Лихославльского муниципального округа</w:t>
            </w:r>
          </w:p>
        </w:tc>
        <w:tc>
          <w:tcPr>
            <w:tcW w:w="2500" w:type="pct"/>
          </w:tcPr>
          <w:p w:rsidR="005F4E4D" w:rsidRPr="005F4E4D" w:rsidRDefault="005F4E4D" w:rsidP="0028087B">
            <w:pPr>
              <w:pStyle w:val="a8"/>
              <w:ind w:left="0"/>
              <w:jc w:val="right"/>
              <w:rPr>
                <w:sz w:val="28"/>
                <w:szCs w:val="28"/>
              </w:rPr>
            </w:pPr>
          </w:p>
          <w:p w:rsidR="005F4E4D" w:rsidRPr="005F4E4D" w:rsidRDefault="005F4E4D" w:rsidP="0028087B">
            <w:pPr>
              <w:pStyle w:val="a8"/>
              <w:ind w:left="0"/>
              <w:jc w:val="right"/>
              <w:rPr>
                <w:sz w:val="28"/>
                <w:szCs w:val="28"/>
                <w:shd w:val="clear" w:color="auto" w:fill="FFFFFF"/>
              </w:rPr>
            </w:pPr>
            <w:r w:rsidRPr="005F4E4D">
              <w:rPr>
                <w:sz w:val="28"/>
                <w:szCs w:val="28"/>
              </w:rPr>
              <w:t>Н.Н. Виноградова</w:t>
            </w:r>
          </w:p>
        </w:tc>
      </w:tr>
    </w:tbl>
    <w:p w:rsidR="005F4E4D" w:rsidRDefault="005F4E4D" w:rsidP="0028087B">
      <w:pPr>
        <w:spacing w:after="0" w:line="240" w:lineRule="auto"/>
        <w:rPr>
          <w:sz w:val="28"/>
          <w:szCs w:val="28"/>
          <w:shd w:val="clear" w:color="auto" w:fill="FFFFFF"/>
        </w:rPr>
        <w:sectPr w:rsidR="005F4E4D" w:rsidSect="005F4E4D">
          <w:pgSz w:w="11906" w:h="16838"/>
          <w:pgMar w:top="1134" w:right="567" w:bottom="1134" w:left="1134" w:header="0" w:footer="0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5344"/>
      </w:tblGrid>
      <w:tr w:rsidR="0028087B" w:rsidRPr="0028087B" w:rsidTr="00412C8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28087B" w:rsidRPr="0028087B" w:rsidRDefault="0028087B" w:rsidP="0028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Лихославльского муниципального округа </w:t>
            </w:r>
          </w:p>
          <w:p w:rsidR="0028087B" w:rsidRPr="0028087B" w:rsidRDefault="0028087B" w:rsidP="00DD3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D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C934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808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.2022 № </w:t>
            </w:r>
            <w:r w:rsidR="00DD39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926EC8" w:rsidRPr="00E9548F" w:rsidRDefault="00926EC8" w:rsidP="002808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4664" w:rsidRPr="0044033D" w:rsidRDefault="00884664" w:rsidP="001500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A70F4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муниципальной услуги</w:t>
      </w:r>
      <w:r w:rsid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DD390F" w:rsidRPr="00DD39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C9316D" w:rsidRPr="004403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C9316D" w:rsidRPr="0044033D" w:rsidRDefault="00C9316D" w:rsidP="00150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884664" w:rsidP="00150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C3587B" w:rsidRPr="0044033D" w:rsidRDefault="00C3587B" w:rsidP="00150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664" w:rsidRPr="0044033D" w:rsidRDefault="00C3587B" w:rsidP="00150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C9316D" w:rsidRPr="007C09A7" w:rsidRDefault="00C9316D" w:rsidP="001500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09A7">
        <w:rPr>
          <w:rFonts w:ascii="Times New Roman" w:hAnsi="Times New Roman"/>
          <w:color w:val="000000"/>
          <w:sz w:val="28"/>
          <w:szCs w:val="28"/>
        </w:rPr>
        <w:t>1.</w:t>
      </w:r>
      <w:r w:rsidR="001A01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9A7">
        <w:rPr>
          <w:rFonts w:ascii="Times New Roman" w:hAnsi="Times New Roman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DC25E3" w:rsidRPr="007C09A7">
        <w:rPr>
          <w:rFonts w:ascii="Times New Roman" w:hAnsi="Times New Roman"/>
          <w:color w:val="00000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7C09A7">
        <w:rPr>
          <w:rFonts w:ascii="Times New Roman" w:hAnsi="Times New Roman"/>
          <w:color w:val="000000"/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Федерации, Тверской области, муниципальными правовыми актами полномочий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926EC8" w:rsidRPr="007C09A7" w:rsidRDefault="00926EC8" w:rsidP="0015009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7C09A7" w:rsidRDefault="00926EC8" w:rsidP="0015009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9A7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7A6615" w:rsidRPr="007C09A7" w:rsidRDefault="007F0EEC" w:rsidP="0015009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C09A7">
        <w:rPr>
          <w:sz w:val="28"/>
        </w:rPr>
        <w:t>2</w:t>
      </w:r>
      <w:r w:rsidR="007D0EBB" w:rsidRPr="007C09A7">
        <w:rPr>
          <w:sz w:val="28"/>
        </w:rPr>
        <w:t xml:space="preserve">. </w:t>
      </w:r>
      <w:r w:rsidR="007A6615" w:rsidRPr="007C09A7">
        <w:rPr>
          <w:color w:val="000000"/>
          <w:sz w:val="28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– Заявитель).</w:t>
      </w:r>
    </w:p>
    <w:p w:rsidR="007A6615" w:rsidRPr="007C09A7" w:rsidRDefault="007A6615" w:rsidP="00150091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C09A7">
        <w:rPr>
          <w:color w:val="000000"/>
          <w:sz w:val="28"/>
        </w:rPr>
        <w:t>3</w:t>
      </w:r>
      <w:r w:rsidR="007C09A7" w:rsidRPr="007C09A7">
        <w:rPr>
          <w:color w:val="000000"/>
          <w:sz w:val="28"/>
        </w:rPr>
        <w:t>.</w:t>
      </w:r>
      <w:r w:rsidRPr="007C09A7">
        <w:rPr>
          <w:color w:val="000000"/>
          <w:sz w:val="28"/>
        </w:rPr>
        <w:t xml:space="preserve"> Интересы з</w:t>
      </w:r>
      <w:r w:rsidR="007C09A7" w:rsidRPr="007C09A7">
        <w:rPr>
          <w:color w:val="000000"/>
          <w:sz w:val="28"/>
        </w:rPr>
        <w:t xml:space="preserve">аявителей, указанных в пункте </w:t>
      </w:r>
      <w:r w:rsidRPr="007C09A7">
        <w:rPr>
          <w:color w:val="000000"/>
          <w:sz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3587B" w:rsidRPr="007C09A7" w:rsidRDefault="00C3587B" w:rsidP="001500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150091">
      <w:pPr>
        <w:pStyle w:val="Default"/>
        <w:jc w:val="center"/>
        <w:rPr>
          <w:b/>
          <w:sz w:val="28"/>
          <w:szCs w:val="28"/>
        </w:rPr>
      </w:pPr>
      <w:r w:rsidRPr="0044033D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84664" w:rsidRPr="0044033D" w:rsidRDefault="008947A1" w:rsidP="00150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884664" w:rsidRPr="0044033D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услуги, о местонахождении органа, предоставляющего муниципальную услугу, графике приема и телефонах для справок является открытой и предоставляется путем: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портал), Едином портале государственных услуг для жителей Тверской области (https://www.gosuslugi.ru/r/tver) (далее –региональный портал);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официальном сайте Лихославльского муниципального округа Тверской области в информационно-телекоммуникационной сети Интернет (https://lihoslavl69.ru/) (далее – официальный сайт);</w:t>
      </w:r>
    </w:p>
    <w:p w:rsidR="00464C37" w:rsidRPr="0044033D" w:rsidRDefault="00464C37" w:rsidP="00464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размещения на информационных стендах, расположенных в местах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по адресу: Тверская область, г. Лихославль, ул. Первомайская, д.6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использования средств телефонной связи</w:t>
      </w:r>
      <w:r w:rsidR="00464C37">
        <w:rPr>
          <w:rFonts w:ascii="Times New Roman" w:hAnsi="Times New Roman"/>
          <w:sz w:val="28"/>
          <w:szCs w:val="28"/>
        </w:rPr>
        <w:t xml:space="preserve"> (48261) 3-52-33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464C37" w:rsidRPr="00563622" w:rsidRDefault="00464C37" w:rsidP="00464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по адресу: Тверская область, г. Лихославль, ул. Первомайская, д.6,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№2.</w:t>
      </w:r>
    </w:p>
    <w:p w:rsidR="00464C37" w:rsidRDefault="00464C37" w:rsidP="00464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письменным обращениям по адресу: Тверская область, г. Лихославль, ул. Первомайская, д.6,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№2.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через филиалы государственного автономного учреждения Тверской области «Многофункциональный центр предоставления государственных и муниципальных услуг» (далее – МФЦ).</w:t>
      </w:r>
    </w:p>
    <w:p w:rsidR="00884664" w:rsidRPr="0044033D" w:rsidRDefault="008947A1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4664" w:rsidRPr="0044033D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устной (при личном обращении заявителя и по телефону);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884664" w:rsidRPr="0044033D" w:rsidRDefault="006F2A8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664" w:rsidRPr="0044033D">
        <w:rPr>
          <w:rFonts w:ascii="Times New Roman" w:hAnsi="Times New Roman"/>
          <w:sz w:val="28"/>
          <w:szCs w:val="28"/>
        </w:rPr>
        <w:t>. Информирование осуществляют спец</w:t>
      </w:r>
      <w:r>
        <w:rPr>
          <w:rFonts w:ascii="Times New Roman" w:hAnsi="Times New Roman"/>
          <w:sz w:val="28"/>
          <w:szCs w:val="28"/>
        </w:rPr>
        <w:t>иалисты уполномоченного органа.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обращения, информации о ходе предоставления муниципальной услуги – в течение 3 рабочих дней с момента регистрации обращения.</w:t>
      </w:r>
    </w:p>
    <w:p w:rsidR="00884664" w:rsidRPr="0044033D" w:rsidRDefault="006F2A8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4664" w:rsidRPr="0044033D">
        <w:rPr>
          <w:rFonts w:ascii="Times New Roman" w:hAnsi="Times New Roman"/>
          <w:sz w:val="28"/>
          <w:szCs w:val="28"/>
        </w:rPr>
        <w:t>. Информирование заявителей о порядке предоставления муниципальной услуги, о ходе выполнения запроса (заявления) о ее предоставлении, а также по иным вопросам, связанным с предоставлением муниципальной услуги, осуществляется МФЦ, в соответствии с регламентом их работы.</w:t>
      </w:r>
    </w:p>
    <w:p w:rsidR="00884664" w:rsidRPr="0044033D" w:rsidRDefault="006F2A8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84664" w:rsidRPr="0044033D">
        <w:rPr>
          <w:rFonts w:ascii="Times New Roman" w:hAnsi="Times New Roman"/>
          <w:sz w:val="28"/>
          <w:szCs w:val="28"/>
        </w:rPr>
        <w:t>. Информация о порядке и сроках предоставления муниципальной услуги, основанная на сведениях о муниципальной услуге, содержащихся в государственной информационной системе Тверской области «Реестр государственных и муниципальных услуг (функций) Тверской области», размещенная на Едином портале, на официальном сайте, предоставляется заявителю бесплатно.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84664" w:rsidRPr="0044033D" w:rsidRDefault="006F2A80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84664" w:rsidRPr="0044033D">
        <w:rPr>
          <w:rFonts w:ascii="Times New Roman" w:hAnsi="Times New Roman"/>
          <w:sz w:val="28"/>
          <w:szCs w:val="28"/>
        </w:rPr>
        <w:t>. Информация о месте нахождения и графике работы уполномоченного органа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</w:t>
      </w:r>
      <w:r w:rsidR="007D0EBB" w:rsidRPr="0044033D">
        <w:rPr>
          <w:rFonts w:ascii="Times New Roman" w:hAnsi="Times New Roman"/>
          <w:sz w:val="28"/>
          <w:szCs w:val="28"/>
        </w:rPr>
        <w:t>ен</w:t>
      </w:r>
      <w:r w:rsidR="00464C37">
        <w:rPr>
          <w:rFonts w:ascii="Times New Roman" w:hAnsi="Times New Roman"/>
          <w:sz w:val="28"/>
          <w:szCs w:val="28"/>
        </w:rPr>
        <w:t>а по телефону</w:t>
      </w:r>
      <w:r>
        <w:rPr>
          <w:rFonts w:ascii="Times New Roman" w:hAnsi="Times New Roman"/>
          <w:sz w:val="28"/>
          <w:szCs w:val="28"/>
        </w:rPr>
        <w:t xml:space="preserve"> (48261) 3-52-33.</w:t>
      </w:r>
    </w:p>
    <w:p w:rsidR="00884664" w:rsidRPr="0044033D" w:rsidRDefault="007D0EBB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F2A80">
        <w:rPr>
          <w:rFonts w:ascii="Times New Roman" w:hAnsi="Times New Roman"/>
          <w:sz w:val="28"/>
          <w:szCs w:val="28"/>
        </w:rPr>
        <w:t>0</w:t>
      </w:r>
      <w:r w:rsidR="00884664" w:rsidRPr="0044033D">
        <w:rPr>
          <w:rFonts w:ascii="Times New Roman" w:hAnsi="Times New Roman"/>
          <w:sz w:val="28"/>
          <w:szCs w:val="28"/>
        </w:rPr>
        <w:t>. Информация о месте нахождения и графике работы МФЦ размещена на портале ГАУ «МФЦ» Тверской области: http://www.mfc-tver.ru/.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F2A80">
        <w:rPr>
          <w:rFonts w:ascii="Times New Roman" w:hAnsi="Times New Roman"/>
          <w:sz w:val="28"/>
          <w:szCs w:val="28"/>
        </w:rPr>
        <w:t>1</w:t>
      </w:r>
      <w:r w:rsidRPr="0044033D">
        <w:rPr>
          <w:rFonts w:ascii="Times New Roman" w:hAnsi="Times New Roman"/>
          <w:sz w:val="28"/>
          <w:szCs w:val="28"/>
        </w:rPr>
        <w:t>. На информационных стендах в местах предоставления муниципальной услуги, на официальном сайте в сети Интернет размещается следующая информация: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органа, обеспечивающего предоставление муниципальной услуги, МФЦ);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:rsidR="00884664" w:rsidRPr="0044033D" w:rsidRDefault="00884664" w:rsidP="00440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6F2A80">
        <w:rPr>
          <w:rFonts w:ascii="Times New Roman" w:hAnsi="Times New Roman"/>
          <w:sz w:val="28"/>
          <w:szCs w:val="28"/>
        </w:rPr>
        <w:t>2</w:t>
      </w:r>
      <w:r w:rsidRPr="0044033D">
        <w:rPr>
          <w:rFonts w:ascii="Times New Roman" w:hAnsi="Times New Roman"/>
          <w:sz w:val="28"/>
          <w:szCs w:val="28"/>
        </w:rPr>
        <w:t>. В случае внесения изменений в порядок предоставления муниципальной услуги специалисты уполномоченного органа в срок, не превышающий 3 рабочих дня со дня вступления в силу таких изменений, обеспечивают размещение информации в сети Интернет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150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II. Стандарт предоставления муниципальной услуги</w:t>
      </w:r>
      <w:r w:rsidR="00374077" w:rsidRPr="0044033D">
        <w:rPr>
          <w:rFonts w:ascii="Times New Roman" w:hAnsi="Times New Roman"/>
          <w:b/>
          <w:sz w:val="28"/>
          <w:szCs w:val="28"/>
        </w:rPr>
        <w:t xml:space="preserve"> </w:t>
      </w:r>
    </w:p>
    <w:p w:rsidR="00374077" w:rsidRPr="0044033D" w:rsidRDefault="00374077" w:rsidP="00150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15009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26EC8" w:rsidRPr="0044033D" w:rsidRDefault="006F2A80" w:rsidP="0044033D">
      <w:pPr>
        <w:pStyle w:val="11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926EC8" w:rsidRPr="0044033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E35B9" w:rsidRPr="009E35B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5F4E4D" w:rsidRPr="00440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6EC8" w:rsidRPr="0044033D">
        <w:rPr>
          <w:rFonts w:ascii="Times New Roman" w:hAnsi="Times New Roman" w:cs="Times New Roman"/>
          <w:sz w:val="28"/>
          <w:szCs w:val="28"/>
          <w:lang w:val="ru-RU"/>
        </w:rPr>
        <w:t>(далее – муниципальная услуга).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884664" w:rsidRDefault="005F4E4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</w:t>
      </w:r>
      <w:r w:rsidR="009E35B9">
        <w:rPr>
          <w:rFonts w:ascii="Times New Roman" w:hAnsi="Times New Roman"/>
          <w:sz w:val="28"/>
          <w:szCs w:val="28"/>
        </w:rPr>
        <w:t>4</w:t>
      </w:r>
      <w:r w:rsidR="00926EC8" w:rsidRPr="0044033D">
        <w:rPr>
          <w:rFonts w:ascii="Times New Roman" w:hAnsi="Times New Roman"/>
          <w:sz w:val="28"/>
          <w:szCs w:val="28"/>
        </w:rPr>
        <w:t xml:space="preserve">. </w:t>
      </w:r>
      <w:r w:rsidR="00484597" w:rsidRPr="0044033D">
        <w:rPr>
          <w:rFonts w:ascii="Times New Roman" w:hAnsi="Times New Roman"/>
          <w:sz w:val="28"/>
          <w:szCs w:val="28"/>
        </w:rPr>
        <w:t>Исполнителем</w:t>
      </w:r>
      <w:r w:rsidR="00884664" w:rsidRPr="0044033D">
        <w:rPr>
          <w:rFonts w:ascii="Times New Roman" w:hAnsi="Times New Roman"/>
          <w:sz w:val="28"/>
          <w:szCs w:val="28"/>
        </w:rPr>
        <w:t xml:space="preserve"> муници</w:t>
      </w:r>
      <w:r w:rsidR="00484597" w:rsidRPr="0044033D">
        <w:rPr>
          <w:rFonts w:ascii="Times New Roman" w:hAnsi="Times New Roman"/>
          <w:sz w:val="28"/>
          <w:szCs w:val="28"/>
        </w:rPr>
        <w:t>пальной услуги является</w:t>
      </w:r>
      <w:r w:rsidR="00884664" w:rsidRPr="0044033D">
        <w:rPr>
          <w:rFonts w:ascii="Times New Roman" w:hAnsi="Times New Roman"/>
          <w:sz w:val="28"/>
          <w:szCs w:val="28"/>
        </w:rPr>
        <w:t xml:space="preserve"> </w:t>
      </w:r>
      <w:r w:rsidR="00356306">
        <w:rPr>
          <w:rFonts w:ascii="Times New Roman" w:hAnsi="Times New Roman"/>
          <w:sz w:val="28"/>
          <w:szCs w:val="28"/>
        </w:rPr>
        <w:t>Отдел дорожного хозяйства, транспорта и связи Управления</w:t>
      </w:r>
      <w:r w:rsidRPr="0044033D">
        <w:rPr>
          <w:rFonts w:ascii="Times New Roman" w:hAnsi="Times New Roman"/>
          <w:sz w:val="28"/>
          <w:szCs w:val="28"/>
        </w:rPr>
        <w:t xml:space="preserve"> капитального строительства и инфраструктурного развития администрации Лихославльского муниципального округа Тверской области (далее – </w:t>
      </w:r>
      <w:r w:rsidR="00356306">
        <w:rPr>
          <w:rFonts w:ascii="Times New Roman" w:hAnsi="Times New Roman"/>
          <w:sz w:val="28"/>
          <w:szCs w:val="28"/>
        </w:rPr>
        <w:t>Отдел</w:t>
      </w:r>
      <w:r w:rsidR="00311BE7" w:rsidRPr="0044033D">
        <w:rPr>
          <w:rFonts w:ascii="Times New Roman" w:hAnsi="Times New Roman"/>
          <w:sz w:val="28"/>
          <w:szCs w:val="28"/>
        </w:rPr>
        <w:t>, Уполномоченный орган</w:t>
      </w:r>
      <w:r w:rsidR="00484597" w:rsidRPr="0044033D">
        <w:rPr>
          <w:rFonts w:ascii="Times New Roman" w:hAnsi="Times New Roman"/>
          <w:sz w:val="28"/>
          <w:szCs w:val="28"/>
        </w:rPr>
        <w:t>)</w:t>
      </w:r>
      <w:r w:rsidR="009E35B9">
        <w:rPr>
          <w:rFonts w:ascii="Times New Roman" w:hAnsi="Times New Roman"/>
          <w:sz w:val="28"/>
          <w:szCs w:val="28"/>
        </w:rPr>
        <w:t>.</w:t>
      </w:r>
    </w:p>
    <w:p w:rsidR="00F0688A" w:rsidRPr="0044033D" w:rsidRDefault="00F0688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B232C2" w:rsidRPr="00B232C2" w:rsidRDefault="00B232C2" w:rsidP="00B232C2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</w:t>
      </w:r>
      <w:r w:rsidRPr="00B232C2">
        <w:rPr>
          <w:color w:val="000000"/>
          <w:sz w:val="28"/>
        </w:rPr>
        <w:t>5. Результатом предоставления муниципальной услуги является:</w:t>
      </w:r>
    </w:p>
    <w:p w:rsidR="00B232C2" w:rsidRPr="002D3DD8" w:rsidRDefault="00B232C2" w:rsidP="00B232C2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15.1.</w:t>
      </w:r>
      <w:r w:rsidRPr="00B232C2">
        <w:rPr>
          <w:color w:val="000000"/>
          <w:sz w:val="28"/>
        </w:rPr>
        <w:t xml:space="preserve"> Решение о предоставлении муниципальной услуги по форме, согласно </w:t>
      </w:r>
      <w:r w:rsidRPr="002D3DD8">
        <w:rPr>
          <w:color w:val="000000"/>
          <w:sz w:val="28"/>
        </w:rPr>
        <w:t>Приложению № 1 к настоящему Административному регламенту с выдачей:</w:t>
      </w:r>
    </w:p>
    <w:p w:rsidR="00B232C2" w:rsidRPr="002D3DD8" w:rsidRDefault="00B232C2" w:rsidP="00B232C2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2D3DD8">
        <w:rPr>
          <w:color w:val="000000"/>
          <w:sz w:val="28"/>
        </w:rPr>
        <w:t>15.1.1. свидетельства об осуществлении перевозок по маршруту регулярных перевозок, согласно приложению 1 к приказу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</w:t>
      </w:r>
      <w:proofErr w:type="gramStart"/>
      <w:r w:rsidRPr="002D3DD8">
        <w:rPr>
          <w:color w:val="000000"/>
          <w:sz w:val="28"/>
        </w:rPr>
        <w:t>»</w:t>
      </w:r>
      <w:proofErr w:type="gramEnd"/>
      <w:r w:rsidRPr="002D3DD8">
        <w:rPr>
          <w:color w:val="000000"/>
          <w:sz w:val="28"/>
        </w:rPr>
        <w:t>;</w:t>
      </w:r>
    </w:p>
    <w:p w:rsidR="00B232C2" w:rsidRPr="002D3DD8" w:rsidRDefault="00B232C2" w:rsidP="00B232C2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2D3DD8">
        <w:rPr>
          <w:color w:val="000000"/>
          <w:sz w:val="28"/>
        </w:rPr>
        <w:t>15.1.2. карты маршрута регулярных перевозок 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заполнения».</w:t>
      </w:r>
    </w:p>
    <w:p w:rsidR="00B232C2" w:rsidRPr="00B232C2" w:rsidRDefault="003F62D6" w:rsidP="00B232C2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2D3DD8">
        <w:rPr>
          <w:color w:val="000000"/>
          <w:sz w:val="28"/>
        </w:rPr>
        <w:t>1</w:t>
      </w:r>
      <w:r w:rsidR="00B232C2" w:rsidRPr="002D3DD8">
        <w:rPr>
          <w:color w:val="000000"/>
          <w:sz w:val="28"/>
        </w:rPr>
        <w:t>5.2. Решение об отказе в предоставлении муниципальной услуги по форме согласно Приложению № 2 к настоящему Административному регламенту.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A319BD" w:rsidRPr="00A319BD" w:rsidRDefault="00A319BD" w:rsidP="00A319B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</w:t>
      </w:r>
      <w:r w:rsidRPr="00A319BD">
        <w:rPr>
          <w:color w:val="000000"/>
          <w:sz w:val="28"/>
        </w:rPr>
        <w:t>6. 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 в заявлении один из р</w:t>
      </w:r>
      <w:r>
        <w:rPr>
          <w:color w:val="000000"/>
          <w:sz w:val="28"/>
        </w:rPr>
        <w:t>езультатов, указанных в пункте 1</w:t>
      </w:r>
      <w:r w:rsidRPr="00A319BD">
        <w:rPr>
          <w:color w:val="000000"/>
          <w:sz w:val="28"/>
        </w:rPr>
        <w:t>5 Административного регламента. 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A319BD" w:rsidRPr="00A319BD" w:rsidRDefault="00B41807" w:rsidP="00A319B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A319BD">
        <w:rPr>
          <w:color w:val="000000"/>
          <w:sz w:val="28"/>
        </w:rPr>
        <w:t>Срок</w:t>
      </w:r>
      <w:r w:rsidR="00A319BD" w:rsidRPr="00A319BD">
        <w:rPr>
          <w:color w:val="000000"/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A319BD" w:rsidRPr="00A319BD" w:rsidRDefault="00A319BD" w:rsidP="00A319BD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A319BD">
        <w:rPr>
          <w:color w:val="000000"/>
          <w:sz w:val="28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0C5C3B" w:rsidRPr="000C5C3B" w:rsidRDefault="00926EC8" w:rsidP="000C5C3B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C3B">
        <w:rPr>
          <w:sz w:val="28"/>
          <w:szCs w:val="28"/>
        </w:rPr>
        <w:t>1</w:t>
      </w:r>
      <w:r w:rsidR="005F4E4D" w:rsidRPr="000C5C3B">
        <w:rPr>
          <w:sz w:val="28"/>
          <w:szCs w:val="28"/>
        </w:rPr>
        <w:t>7</w:t>
      </w:r>
      <w:r w:rsidRPr="000C5C3B">
        <w:rPr>
          <w:sz w:val="28"/>
          <w:szCs w:val="28"/>
        </w:rPr>
        <w:t xml:space="preserve">. </w:t>
      </w:r>
      <w:r w:rsidR="000C5C3B" w:rsidRPr="000C5C3B">
        <w:rPr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0C5C3B" w:rsidRDefault="00112F74" w:rsidP="000C5C3B">
      <w:pPr>
        <w:pStyle w:val="defaul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F74">
        <w:rPr>
          <w:color w:val="000000"/>
          <w:sz w:val="28"/>
          <w:szCs w:val="28"/>
        </w:rPr>
        <w:t>Федеральный закон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112F74" w:rsidRPr="00112F74" w:rsidRDefault="00112F74" w:rsidP="000C5C3B">
      <w:pPr>
        <w:pStyle w:val="defaul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2F74">
        <w:rPr>
          <w:color w:val="000000"/>
          <w:sz w:val="28"/>
          <w:szCs w:val="28"/>
        </w:rPr>
        <w:t>приказ Минтранса России от 10 ноября 2015 года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926EC8" w:rsidRDefault="00112F74" w:rsidP="00350F0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2F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 Минтранса России от 10 ноября 2015 года № 332 «Об утверждении формы бланка карты маршрута регулярных пере</w:t>
      </w:r>
      <w:r w:rsidR="00350F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возок и порядка его заполнения».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36BEF" w:rsidRPr="00E36BEF" w:rsidRDefault="00F85310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 Для получения муниципальной услуги Заявитель представляет:</w:t>
      </w:r>
    </w:p>
    <w:p w:rsidR="00E36BEF" w:rsidRPr="002D3DD8" w:rsidRDefault="00350F07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.1.</w:t>
      </w:r>
      <w:r>
        <w:rPr>
          <w:color w:val="000000"/>
          <w:sz w:val="28"/>
        </w:rPr>
        <w:t xml:space="preserve"> </w:t>
      </w:r>
      <w:r w:rsidR="00E36BEF" w:rsidRPr="00E36BEF">
        <w:rPr>
          <w:color w:val="000000"/>
          <w:sz w:val="28"/>
        </w:rPr>
        <w:t xml:space="preserve">Письменное заявление на оформление (выдачу) свидетельств и карт об осуществлении перевозок по маршруту регулярных перевозок по форме согласно </w:t>
      </w:r>
      <w:r w:rsidR="00E36BEF" w:rsidRPr="002D3DD8">
        <w:rPr>
          <w:color w:val="000000"/>
          <w:sz w:val="28"/>
        </w:rPr>
        <w:t>Приложению № 1 к настоящему Административному регламенту;</w:t>
      </w:r>
    </w:p>
    <w:p w:rsidR="00E36BEF" w:rsidRPr="002D3DD8" w:rsidRDefault="00350F07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2D3DD8">
        <w:rPr>
          <w:color w:val="000000"/>
          <w:sz w:val="28"/>
        </w:rPr>
        <w:t>18</w:t>
      </w:r>
      <w:r w:rsidR="00E36BEF" w:rsidRPr="002D3DD8">
        <w:rPr>
          <w:color w:val="000000"/>
          <w:sz w:val="28"/>
        </w:rPr>
        <w:t>.2. Письменное заявление на переоформление свидетельств и карт об осуществлении перевозок по маршруту регулярн</w:t>
      </w:r>
      <w:r w:rsidR="00B41807" w:rsidRPr="002D3DD8">
        <w:rPr>
          <w:color w:val="000000"/>
          <w:sz w:val="28"/>
        </w:rPr>
        <w:t>ых перевозок по форме согласно П</w:t>
      </w:r>
      <w:r w:rsidR="00E36BEF" w:rsidRPr="002D3DD8">
        <w:rPr>
          <w:color w:val="000000"/>
          <w:sz w:val="28"/>
        </w:rPr>
        <w:t>риложению № 2 к настоящему Административному регламенту;</w:t>
      </w:r>
    </w:p>
    <w:p w:rsidR="00E36BEF" w:rsidRPr="00E36BEF" w:rsidRDefault="00350F07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2D3DD8">
        <w:rPr>
          <w:color w:val="000000"/>
          <w:sz w:val="28"/>
        </w:rPr>
        <w:t>18</w:t>
      </w:r>
      <w:r w:rsidR="00E36BEF" w:rsidRPr="002D3DD8">
        <w:rPr>
          <w:color w:val="000000"/>
          <w:sz w:val="28"/>
        </w:rPr>
        <w:t>.3. Письменное заявление на прекращение действия свидетельств и карт об осуществлении перевозок по маршруту регулярн</w:t>
      </w:r>
      <w:r w:rsidR="00B41807" w:rsidRPr="002D3DD8">
        <w:rPr>
          <w:color w:val="000000"/>
          <w:sz w:val="28"/>
        </w:rPr>
        <w:t>ых перевозок по форме согласно П</w:t>
      </w:r>
      <w:r w:rsidR="00E36BEF" w:rsidRPr="002D3DD8">
        <w:rPr>
          <w:color w:val="000000"/>
          <w:sz w:val="28"/>
        </w:rPr>
        <w:t>риложению № 3 к настоящему</w:t>
      </w:r>
      <w:r w:rsidR="00E36BEF" w:rsidRPr="00E36BEF">
        <w:rPr>
          <w:color w:val="000000"/>
          <w:sz w:val="28"/>
        </w:rPr>
        <w:t xml:space="preserve"> Административному регламенту.</w:t>
      </w:r>
    </w:p>
    <w:p w:rsidR="00E36BEF" w:rsidRPr="00E36BEF" w:rsidRDefault="00350F07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.4.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случае если документ, подтверждающий полномочия заявителя выдано нотариусом – должен быть подписан усиленн</w:t>
      </w:r>
      <w:r w:rsidR="00350F07">
        <w:rPr>
          <w:color w:val="000000"/>
          <w:sz w:val="28"/>
        </w:rPr>
        <w:t xml:space="preserve">ой квалификационной электронной </w:t>
      </w:r>
      <w:r w:rsidRPr="00E36BEF">
        <w:rPr>
          <w:color w:val="000000"/>
          <w:sz w:val="28"/>
        </w:rPr>
        <w:t>подписью нотариуса, в иных случаях – подписанный простой электронной подписью.</w:t>
      </w:r>
    </w:p>
    <w:p w:rsidR="00E36BEF" w:rsidRPr="00E36BEF" w:rsidRDefault="00350F07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.5. Копии документов транспортных средств (паспорт транспортного средства или свидетельство о регистрации транспортного средства), с использованием которого планируется перевозка пассажиров;</w:t>
      </w:r>
    </w:p>
    <w:p w:rsidR="00E36BEF" w:rsidRPr="00E36BEF" w:rsidRDefault="00AD18B1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.6. Копию документа, подтверждающего право владения транспортным средством, если оно не является собственностью перевозчика;</w:t>
      </w:r>
    </w:p>
    <w:p w:rsidR="00E36BEF" w:rsidRPr="00E36BEF" w:rsidRDefault="00E72B9A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.7. 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E36BEF" w:rsidRPr="00E36BEF" w:rsidRDefault="006422C9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18</w:t>
      </w:r>
      <w:r w:rsidR="00E36BEF" w:rsidRPr="00E36BEF">
        <w:rPr>
          <w:color w:val="000000"/>
          <w:sz w:val="28"/>
        </w:rPr>
        <w:t>.8. Договор простого товарищества в письменной форме (для участников договора простого товарищества).</w:t>
      </w:r>
    </w:p>
    <w:p w:rsidR="006422C9" w:rsidRDefault="006422C9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18.9.</w:t>
      </w:r>
      <w:r w:rsidR="00E36BEF" w:rsidRPr="00E36BEF">
        <w:rPr>
          <w:color w:val="000000"/>
          <w:sz w:val="28"/>
        </w:rPr>
        <w:t xml:space="preserve"> Копию ранее выданного свидетельства и (или) карт маршрута</w:t>
      </w:r>
      <w:r>
        <w:rPr>
          <w:color w:val="000000"/>
          <w:sz w:val="28"/>
        </w:rPr>
        <w:t>.</w:t>
      </w:r>
    </w:p>
    <w:p w:rsidR="00E36BEF" w:rsidRPr="00E36BEF" w:rsidRDefault="00902395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19.</w:t>
      </w:r>
      <w:r w:rsidR="00E36BEF" w:rsidRPr="00E36BEF">
        <w:rPr>
          <w:color w:val="000000"/>
          <w:sz w:val="28"/>
        </w:rPr>
        <w:t xml:space="preserve"> Ответственность за достоверность представленных документов несет заявитель.</w:t>
      </w:r>
    </w:p>
    <w:p w:rsidR="00E36BEF" w:rsidRPr="00E36BEF" w:rsidRDefault="00902395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20</w:t>
      </w:r>
      <w:r w:rsidR="00E36BEF" w:rsidRPr="00E36BEF">
        <w:rPr>
          <w:color w:val="000000"/>
          <w:sz w:val="28"/>
        </w:rPr>
        <w:t>.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E36BEF" w:rsidRPr="00E36BEF" w:rsidRDefault="00902395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21</w:t>
      </w:r>
      <w:r w:rsidR="00E36BEF" w:rsidRPr="00E36BEF">
        <w:rPr>
          <w:color w:val="000000"/>
          <w:sz w:val="28"/>
        </w:rPr>
        <w:t>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36BEF" w:rsidRPr="00E36BEF" w:rsidRDefault="00E36BEF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 w:rsidRPr="00E36BEF">
        <w:rPr>
          <w:color w:val="000000"/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 в форме электронного документа в личном кабинете на ЕПГУ; дополнительно на бумажном носителе в виде распечатанного экземпляра электронного документа в Уполномоченном органе, МФЦ;</w:t>
      </w:r>
    </w:p>
    <w:p w:rsidR="00E36BEF" w:rsidRPr="00E36BEF" w:rsidRDefault="00902395" w:rsidP="00E36BEF">
      <w:pPr>
        <w:pStyle w:val="nospacing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  <w:r>
        <w:rPr>
          <w:color w:val="000000"/>
          <w:sz w:val="28"/>
        </w:rPr>
        <w:t>22</w:t>
      </w:r>
      <w:r w:rsidR="00E36BEF" w:rsidRPr="00E36BEF">
        <w:rPr>
          <w:color w:val="000000"/>
          <w:sz w:val="28"/>
        </w:rPr>
        <w:t>. Заявления и прилагаемые д</w:t>
      </w:r>
      <w:r>
        <w:rPr>
          <w:color w:val="000000"/>
          <w:sz w:val="28"/>
        </w:rPr>
        <w:t>окументы, указанные в пункте 18</w:t>
      </w:r>
      <w:r w:rsidR="00E36BEF" w:rsidRPr="00E36BEF">
        <w:rPr>
          <w:color w:val="000000"/>
          <w:sz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B4180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23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обращения, не требуется.</w:t>
      </w:r>
    </w:p>
    <w:p w:rsidR="00343188" w:rsidRPr="00343188" w:rsidRDefault="00494D04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24</w:t>
      </w:r>
      <w:r w:rsidR="00343188"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При предоставлении муниципальной услуги запрещается требовать от заявителя: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494D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Тверской области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муниципальными правовыми актами </w:t>
      </w:r>
      <w:r w:rsidR="00494D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Лихославльского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</w:t>
      </w:r>
      <w:r w:rsidR="00494D0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округа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года № 210-ФЗ (далее – Федеральный закон № 210-ФЗ).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43188" w:rsidRPr="00343188" w:rsidRDefault="00343188" w:rsidP="0034318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</w:t>
      </w:r>
      <w:r w:rsid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едерального закона</w:t>
      </w:r>
      <w:r w:rsidRPr="0034318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06D1" w:rsidRPr="0044033D" w:rsidRDefault="005206D1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F33E2" w:rsidRPr="00AF33E2" w:rsidRDefault="00AF33E2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F33E2" w:rsidRPr="00AF33E2" w:rsidRDefault="00AF33E2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.1. 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F33E2" w:rsidRPr="00AF33E2" w:rsidRDefault="00AF33E2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.2.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AF33E2" w:rsidRPr="00AF33E2" w:rsidRDefault="00AF33E2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.3. В представленных заявителем документах содержатся противоречивые или недостоверные сведения;</w:t>
      </w:r>
    </w:p>
    <w:p w:rsidR="00AF33E2" w:rsidRPr="00AF33E2" w:rsidRDefault="00AF33E2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.4. Заявитель не относится к кругу лиц, имеющих право на получение муниципальной услуги;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.5. Запрос подан неуполномоченным лицом;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.6.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.7.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.8. 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.9.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AF33E2" w:rsidRPr="00AF33E2" w:rsidRDefault="00E344C4" w:rsidP="00AF33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25</w:t>
      </w:r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.10. Несоблюдение установленных статьей 11 Федерального закона от 6 апреля 2011 года № 63-ФЗ «Об электронной подписи» условий признания </w:t>
      </w:r>
      <w:proofErr w:type="gramStart"/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действительности</w:t>
      </w:r>
      <w:proofErr w:type="gramEnd"/>
      <w:r w:rsidR="00AF33E2" w:rsidRPr="00AF33E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усиленной квалифицированной электронной подписи.</w:t>
      </w:r>
    </w:p>
    <w:p w:rsidR="003D360F" w:rsidRPr="0044033D" w:rsidRDefault="003D360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C548D" w:rsidRPr="006C548D" w:rsidRDefault="006C548D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26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C548D" w:rsidRPr="006C548D" w:rsidRDefault="006C548D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Основания для отказа в предоставлении муниципальной услуги:</w:t>
      </w:r>
    </w:p>
    <w:p w:rsidR="006C548D" w:rsidRPr="006C548D" w:rsidRDefault="006C548D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.1. 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6C548D" w:rsidRPr="006C548D" w:rsidRDefault="006C548D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.2. Несоответствие последовательности действий заявителя настоящему Административному регламенту.</w:t>
      </w:r>
    </w:p>
    <w:p w:rsidR="006C548D" w:rsidRPr="006C548D" w:rsidRDefault="006C548D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.3. Несоответствие оформления и содержания комплекта документов требовани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ям пунктов 18</w:t>
      </w:r>
      <w:r w:rsidR="00572BB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–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21</w:t>
      </w:r>
      <w:r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настоящего Административного регламента;</w:t>
      </w:r>
    </w:p>
    <w:p w:rsidR="006C548D" w:rsidRPr="006C548D" w:rsidRDefault="00DE2764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.4. На момент обращения действие свидетельства прекращено в соответствии с частями 1, 2, 3 статьи 29 Федерального закона № 220-ФЗ;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.5. 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осуществлена;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.6. 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.7. 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.8. Несоблюдение установленного порядка изменения маршрута регулярных перевозок;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.9. Несоблюдение установленного порядка изменения класса или характеристик транспортного средства;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.10. Установлено, что ранее свидетельство об осуществлении перевозок/карта маршрута не выдавались;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.11. Обращение за прекращением действия свидетельства об осуществлении перевозок ранее чем через тридцать дней с даты начала осуществления перевозок;</w:t>
      </w:r>
    </w:p>
    <w:p w:rsidR="006C548D" w:rsidRPr="006C548D" w:rsidRDefault="002A3292" w:rsidP="006C54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27</w:t>
      </w:r>
      <w:r w:rsidR="006C548D" w:rsidRPr="006C548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.12.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3D360F" w:rsidRPr="0044033D" w:rsidRDefault="003D360F" w:rsidP="00440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926EC8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A3292">
        <w:rPr>
          <w:rFonts w:ascii="Times New Roman" w:hAnsi="Times New Roman"/>
          <w:sz w:val="28"/>
          <w:szCs w:val="28"/>
        </w:rPr>
        <w:t>2</w:t>
      </w:r>
      <w:r w:rsidR="002A3292" w:rsidRPr="002A3292">
        <w:rPr>
          <w:rFonts w:ascii="Times New Roman" w:hAnsi="Times New Roman"/>
          <w:sz w:val="28"/>
          <w:szCs w:val="28"/>
        </w:rPr>
        <w:t>8</w:t>
      </w:r>
      <w:r w:rsidRPr="002A3292">
        <w:rPr>
          <w:rFonts w:ascii="Times New Roman" w:hAnsi="Times New Roman"/>
          <w:sz w:val="28"/>
          <w:szCs w:val="28"/>
        </w:rPr>
        <w:t xml:space="preserve">. </w:t>
      </w:r>
      <w:r w:rsidR="002A3292" w:rsidRPr="002A3292">
        <w:rPr>
          <w:rFonts w:ascii="Times New Roman" w:hAnsi="Times New Roman"/>
          <w:color w:val="00000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2A3292" w:rsidRPr="002A3292" w:rsidRDefault="002A329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Информация о платности муниципальной услуги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2</w:t>
      </w:r>
      <w:r w:rsidR="00BF01D2">
        <w:rPr>
          <w:rFonts w:ascii="Times New Roman" w:hAnsi="Times New Roman"/>
          <w:sz w:val="28"/>
          <w:szCs w:val="28"/>
        </w:rPr>
        <w:t>9</w:t>
      </w:r>
      <w:r w:rsidRPr="0044033D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на безвозмездной основе.</w:t>
      </w:r>
    </w:p>
    <w:p w:rsidR="0021337A" w:rsidRPr="0044033D" w:rsidRDefault="0021337A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26EC8" w:rsidRPr="0044033D" w:rsidRDefault="00BF01D2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26EC8" w:rsidRPr="0044033D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Срок регистрации </w:t>
      </w:r>
      <w:r w:rsidR="00034D79" w:rsidRPr="0044033D">
        <w:rPr>
          <w:rFonts w:ascii="Times New Roman" w:hAnsi="Times New Roman"/>
          <w:b/>
          <w:sz w:val="28"/>
          <w:szCs w:val="28"/>
        </w:rPr>
        <w:t>заявления</w:t>
      </w:r>
      <w:r w:rsidRPr="0044033D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</w:t>
      </w:r>
    </w:p>
    <w:p w:rsidR="002D3DD8" w:rsidRPr="0044033D" w:rsidRDefault="00EA136A" w:rsidP="002D3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31</w:t>
      </w:r>
      <w:r w:rsidRPr="00EA136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="002D3DD8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="002D3DD8" w:rsidRPr="0044033D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="002D3DD8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регистрируется в день его подачи</w:t>
      </w:r>
      <w:r w:rsidR="002D3DD8" w:rsidRPr="0044033D">
        <w:rPr>
          <w:rFonts w:ascii="Times New Roman" w:hAnsi="Times New Roman"/>
          <w:sz w:val="28"/>
          <w:szCs w:val="28"/>
          <w:lang w:eastAsia="ru-RU"/>
        </w:rPr>
        <w:t xml:space="preserve">. На копии заявления проставляется входящий </w:t>
      </w:r>
      <w:proofErr w:type="gramStart"/>
      <w:r w:rsidR="002D3DD8" w:rsidRPr="0044033D">
        <w:rPr>
          <w:rFonts w:ascii="Times New Roman" w:hAnsi="Times New Roman"/>
          <w:sz w:val="28"/>
          <w:szCs w:val="28"/>
          <w:lang w:eastAsia="ru-RU"/>
        </w:rPr>
        <w:t>номер</w:t>
      </w:r>
      <w:proofErr w:type="gramEnd"/>
      <w:r w:rsidR="002D3DD8" w:rsidRPr="0044033D">
        <w:rPr>
          <w:rFonts w:ascii="Times New Roman" w:hAnsi="Times New Roman"/>
          <w:sz w:val="28"/>
          <w:szCs w:val="28"/>
          <w:lang w:eastAsia="ru-RU"/>
        </w:rPr>
        <w:t xml:space="preserve"> и дата получения или выдается расписка в получении документов с указанием их перечня и даты получения.</w:t>
      </w:r>
    </w:p>
    <w:p w:rsidR="002D3DD8" w:rsidRPr="0044033D" w:rsidRDefault="002D3DD8" w:rsidP="002D3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  <w:lang w:eastAsia="ru-RU"/>
        </w:rPr>
        <w:t xml:space="preserve">Заявление, поступившее </w:t>
      </w:r>
      <w:r w:rsidRPr="0044033D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посредством направления почтой, посредством Единого портала, </w:t>
      </w:r>
      <w:r w:rsidRPr="0044033D">
        <w:rPr>
          <w:rFonts w:ascii="Times New Roman" w:hAnsi="Times New Roman"/>
          <w:sz w:val="28"/>
          <w:szCs w:val="28"/>
          <w:lang w:eastAsia="ru-RU"/>
        </w:rPr>
        <w:t>регистрируется в течение 1 рабочего дня с момента поступления в уполномоченный орган.</w:t>
      </w:r>
    </w:p>
    <w:p w:rsidR="002D3DD8" w:rsidRDefault="002D3DD8" w:rsidP="002D3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33D">
        <w:rPr>
          <w:rFonts w:ascii="Times New Roman" w:hAnsi="Times New Roman"/>
          <w:sz w:val="28"/>
          <w:szCs w:val="28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</w:t>
      </w:r>
    </w:p>
    <w:p w:rsidR="00EA136A" w:rsidRDefault="00EA136A" w:rsidP="002D3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2D3DD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случае наличия оснований для отказа в приеме документов, необходимых для предоставления муниципально</w:t>
      </w:r>
      <w:r w:rsidR="00D72250" w:rsidRPr="002D3DD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й услуги, указанных в пункте 24</w:t>
      </w:r>
      <w:r w:rsidRPr="002D3DD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9F460C" w:rsidRPr="002D3DD8" w:rsidRDefault="009F460C" w:rsidP="002D3D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2516" w:rsidRPr="00522516" w:rsidRDefault="00522516" w:rsidP="00572BB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32</w:t>
      </w: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инвалидов.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социальной защите инвалидов.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наименование;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нахождение и юридический адрес;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 работы;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 приема;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телефонов для справок.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средствами оказания первой медицинской помощи;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туалетными комнатами для посетителей.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ием: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номера кабинета и наименования отдела;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графика приема Заявителей.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ии, имени, отчества (последнее –</w:t>
      </w: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наличии) и должности.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допуск </w:t>
      </w:r>
      <w:proofErr w:type="spellStart"/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предоставляются муниципальная услуги;</w:t>
      </w:r>
    </w:p>
    <w:p w:rsidR="00522516" w:rsidRPr="00522516" w:rsidRDefault="00522516" w:rsidP="005225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25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92120" w:rsidRPr="0044033D" w:rsidRDefault="00492120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Показатели доступности и качества предоставления муниципальной услуги</w:t>
      </w:r>
    </w:p>
    <w:p w:rsidR="006D71EE" w:rsidRPr="006D71EE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33</w:t>
      </w: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Основными показателями доступности предоставления муниципальной услуги являются:</w:t>
      </w:r>
    </w:p>
    <w:p w:rsidR="006D71EE" w:rsidRPr="006D71EE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6D71EE" w:rsidRPr="006D71EE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возможность получения заявителем уведомлений о предоставлении муниципальной услуги с помощью ЕПГУ;</w:t>
      </w:r>
    </w:p>
    <w:p w:rsidR="006D71EE" w:rsidRPr="006D71EE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114DD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34</w:t>
      </w: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Основными показателями качества предоставления</w:t>
      </w:r>
      <w:r w:rsidR="00E114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муниципальной услуги являются:</w:t>
      </w:r>
    </w:p>
    <w:p w:rsidR="00E114DD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настоящи</w:t>
      </w:r>
      <w:r w:rsidR="00E114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 Административным регламентом;</w:t>
      </w:r>
    </w:p>
    <w:p w:rsidR="00E114DD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минимально возможное количество взаимодействий гражданина</w:t>
      </w:r>
      <w:r w:rsidR="00E114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 должностными лицами, участвующими в предоставлении муниципальной услуги; отсутствие обоснованных жалоб на действия (бездействие) сотрудников и их некорректное (невнимат</w:t>
      </w:r>
      <w:r w:rsidR="00E114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ельное) отношение к заявителям;</w:t>
      </w:r>
    </w:p>
    <w:p w:rsidR="00E114DD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отсутствие нарушений установленных сроков в процессе предо</w:t>
      </w:r>
      <w:r w:rsidR="00E114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ставления муниципальной услуги;</w:t>
      </w:r>
    </w:p>
    <w:p w:rsidR="006D71EE" w:rsidRPr="006D71EE" w:rsidRDefault="006D71EE" w:rsidP="006D71E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6D71E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Pr="0044033D" w:rsidRDefault="00926EC8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</w:t>
      </w:r>
      <w:r w:rsidR="00E114DD">
        <w:rPr>
          <w:rFonts w:ascii="Times New Roman" w:hAnsi="Times New Roman"/>
          <w:b/>
          <w:sz w:val="28"/>
          <w:szCs w:val="28"/>
        </w:rPr>
        <w:t xml:space="preserve"> </w:t>
      </w:r>
      <w:r w:rsidR="00572BB9">
        <w:rPr>
          <w:rFonts w:ascii="Times New Roman" w:hAnsi="Times New Roman"/>
          <w:b/>
          <w:sz w:val="28"/>
          <w:szCs w:val="28"/>
        </w:rPr>
        <w:t>экстерриториальному принципу)</w:t>
      </w:r>
    </w:p>
    <w:p w:rsidR="00926EC8" w:rsidRPr="0044033D" w:rsidRDefault="00E114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926EC8" w:rsidRPr="0044033D">
        <w:rPr>
          <w:rFonts w:ascii="Times New Roman" w:hAnsi="Times New Roman"/>
          <w:sz w:val="28"/>
          <w:szCs w:val="28"/>
        </w:rPr>
        <w:t xml:space="preserve">. Получателю муниципальной услуги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492120" w:rsidRPr="0044033D">
        <w:rPr>
          <w:rFonts w:ascii="Times New Roman" w:hAnsi="Times New Roman"/>
          <w:sz w:val="28"/>
          <w:szCs w:val="28"/>
        </w:rPr>
        <w:t xml:space="preserve">Управлением </w:t>
      </w:r>
      <w:r w:rsidR="00926EC8" w:rsidRPr="0044033D">
        <w:rPr>
          <w:rFonts w:ascii="Times New Roman" w:hAnsi="Times New Roman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и соглашением о взаимодействии между </w:t>
      </w:r>
      <w:r w:rsidR="00D23A76" w:rsidRPr="0044033D">
        <w:rPr>
          <w:rFonts w:ascii="Times New Roman" w:hAnsi="Times New Roman"/>
          <w:sz w:val="28"/>
          <w:szCs w:val="28"/>
        </w:rPr>
        <w:t>А</w:t>
      </w:r>
      <w:r w:rsidR="00926EC8" w:rsidRPr="0044033D">
        <w:rPr>
          <w:rFonts w:ascii="Times New Roman" w:hAnsi="Times New Roman"/>
          <w:sz w:val="28"/>
          <w:szCs w:val="28"/>
        </w:rPr>
        <w:t xml:space="preserve">дминистрацией Лихославльского </w:t>
      </w:r>
      <w:r w:rsidR="00855177" w:rsidRPr="0044033D">
        <w:rPr>
          <w:rFonts w:ascii="Times New Roman" w:hAnsi="Times New Roman"/>
          <w:sz w:val="28"/>
          <w:szCs w:val="28"/>
        </w:rPr>
        <w:t>муниципального округа</w:t>
      </w:r>
      <w:r w:rsidR="00926EC8" w:rsidRPr="0044033D">
        <w:rPr>
          <w:rFonts w:ascii="Times New Roman" w:hAnsi="Times New Roman"/>
          <w:sz w:val="28"/>
          <w:szCs w:val="28"/>
        </w:rPr>
        <w:t xml:space="preserve"> и МФЦ, заключенным в установленном порядке.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 предоставлении муниципальной услуги специалистами МФЦ исполняются следующие административные процедуры: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услуги; </w:t>
      </w:r>
    </w:p>
    <w:p w:rsidR="00926EC8" w:rsidRPr="0044033D" w:rsidRDefault="00926EC8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E114DD" w:rsidRDefault="00E114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460C" w:rsidRPr="0044033D" w:rsidRDefault="009F460C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4BDD" w:rsidRPr="0044033D" w:rsidRDefault="00904BDD" w:rsidP="00572BB9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E114DD">
        <w:rPr>
          <w:rFonts w:ascii="Times New Roman" w:hAnsi="Times New Roman"/>
          <w:sz w:val="28"/>
          <w:szCs w:val="28"/>
        </w:rPr>
        <w:t>6</w:t>
      </w:r>
      <w:r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формирование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получение сведений о ходе выполнения запроса (заявления) о предоставлении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3</w:t>
      </w:r>
      <w:r w:rsidR="00E114DD">
        <w:rPr>
          <w:rFonts w:ascii="Times New Roman" w:hAnsi="Times New Roman"/>
          <w:sz w:val="28"/>
          <w:szCs w:val="28"/>
        </w:rPr>
        <w:t>7</w:t>
      </w:r>
      <w:r w:rsidRPr="0044033D">
        <w:rPr>
          <w:rFonts w:ascii="Times New Roman" w:hAnsi="Times New Roman"/>
          <w:sz w:val="28"/>
          <w:szCs w:val="28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На Едином портале размещаются образцы заполнения электронной формы запроса (заявления).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904BDD" w:rsidRPr="0044033D" w:rsidRDefault="00E114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904BDD" w:rsidRPr="0044033D">
        <w:rPr>
          <w:rFonts w:ascii="Times New Roman" w:hAnsi="Times New Roman"/>
          <w:sz w:val="28"/>
          <w:szCs w:val="28"/>
        </w:rPr>
        <w:t>. При формировании запроса (заявления) заявителю обеспечивается: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:rsidR="00904BDD" w:rsidRPr="0044033D" w:rsidRDefault="00E114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904BDD" w:rsidRPr="0044033D">
        <w:rPr>
          <w:rFonts w:ascii="Times New Roman" w:hAnsi="Times New Roman"/>
          <w:sz w:val="28"/>
          <w:szCs w:val="28"/>
        </w:rPr>
        <w:t>.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904BDD" w:rsidRPr="0044033D" w:rsidRDefault="004001A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04BDD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 заявитель вп</w:t>
      </w:r>
      <w:r w:rsidR="0021337A" w:rsidRPr="0044033D">
        <w:rPr>
          <w:rFonts w:ascii="Times New Roman" w:hAnsi="Times New Roman"/>
          <w:sz w:val="28"/>
          <w:szCs w:val="28"/>
        </w:rPr>
        <w:t>раве получить в течение 10</w:t>
      </w:r>
      <w:r w:rsidR="00904BDD" w:rsidRPr="0044033D">
        <w:rPr>
          <w:rFonts w:ascii="Times New Roman" w:hAnsi="Times New Roman"/>
          <w:sz w:val="28"/>
          <w:szCs w:val="28"/>
        </w:rPr>
        <w:t xml:space="preserve"> 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:rsidR="00904BDD" w:rsidRPr="0044033D" w:rsidRDefault="004001AF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904BDD" w:rsidRPr="0044033D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 уведомление: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04BDD" w:rsidRPr="0044033D" w:rsidRDefault="00904BDD" w:rsidP="0044033D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EC8" w:rsidRDefault="00926EC8" w:rsidP="00572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 xml:space="preserve">Раздел </w:t>
      </w:r>
      <w:r w:rsidRPr="0044033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4033D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260D65" w:rsidRPr="00260D65" w:rsidRDefault="00260D65" w:rsidP="00260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</w:t>
      </w:r>
      <w:r w:rsidRPr="0044033D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1E75E5" w:rsidRPr="0044033D" w:rsidRDefault="001E75E5" w:rsidP="001E75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1E75E5" w:rsidRPr="0044033D" w:rsidRDefault="001E75E5" w:rsidP="001E75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1E75E5" w:rsidRPr="0044033D" w:rsidRDefault="001E75E5" w:rsidP="001E75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>3) подготовка документа, являющегося результатам предоставления муниципальной услуги;</w:t>
      </w:r>
    </w:p>
    <w:p w:rsidR="001E75E5" w:rsidRDefault="001E75E5" w:rsidP="001E75E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4033D">
        <w:rPr>
          <w:color w:val="auto"/>
          <w:sz w:val="28"/>
          <w:szCs w:val="28"/>
        </w:rPr>
        <w:t>4) выдача документа, являющегося результатом предо</w:t>
      </w:r>
      <w:r w:rsidR="009F460C">
        <w:rPr>
          <w:color w:val="auto"/>
          <w:sz w:val="28"/>
          <w:szCs w:val="28"/>
        </w:rPr>
        <w:t>ставления муниципальной услуги.</w:t>
      </w:r>
    </w:p>
    <w:p w:rsidR="009F460C" w:rsidRPr="0044033D" w:rsidRDefault="009F460C" w:rsidP="001E75E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E75E5" w:rsidRPr="0044033D" w:rsidRDefault="001E75E5" w:rsidP="001E75E5">
      <w:pPr>
        <w:pStyle w:val="nospacing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4033D">
        <w:rPr>
          <w:b/>
          <w:sz w:val="28"/>
          <w:szCs w:val="28"/>
        </w:rPr>
        <w:t>Описание административных действий при предоставлении муниципальной услуги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3</w:t>
      </w:r>
      <w:r w:rsidRPr="0044033D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1) личное обращение заявителя (его законного представителя) в </w:t>
      </w:r>
      <w:r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поступление заявления о предоставлении муниципальной услуги в </w:t>
      </w:r>
      <w:r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почтовой связи;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Интернет;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через многофункциональный центр;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 использованием Порталов услуг.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Pr="0044033D">
        <w:rPr>
          <w:rFonts w:ascii="Times New Roman" w:hAnsi="Times New Roman"/>
          <w:sz w:val="28"/>
          <w:szCs w:val="28"/>
        </w:rPr>
        <w:t xml:space="preserve">. Должностным лицом, ответственным за исполнение административной процедуры, являются специалисты </w:t>
      </w:r>
      <w:r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>, ответственные за прием, проверку и регистрацию документов заявителя.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Специалист, ответственный за прием и проверку документов: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018E">
        <w:rPr>
          <w:rFonts w:ascii="Times New Roman" w:hAnsi="Times New Roman"/>
          <w:sz w:val="28"/>
          <w:szCs w:val="28"/>
        </w:rPr>
        <w:t xml:space="preserve">2) осуществляет регистрацию заявления в соответствии с требованиями пункта </w:t>
      </w:r>
      <w:r w:rsidR="002D3DD8" w:rsidRPr="00D2018E">
        <w:rPr>
          <w:rFonts w:ascii="Times New Roman" w:hAnsi="Times New Roman"/>
          <w:sz w:val="28"/>
          <w:szCs w:val="28"/>
        </w:rPr>
        <w:t>31</w:t>
      </w:r>
      <w:r w:rsidRPr="00D2018E">
        <w:rPr>
          <w:rFonts w:ascii="Times New Roman" w:hAnsi="Times New Roman"/>
          <w:sz w:val="28"/>
          <w:szCs w:val="28"/>
        </w:rPr>
        <w:t xml:space="preserve"> настоящего регламента.</w:t>
      </w:r>
      <w:r w:rsidRPr="0044033D">
        <w:rPr>
          <w:rFonts w:ascii="Times New Roman" w:hAnsi="Times New Roman"/>
          <w:sz w:val="28"/>
          <w:szCs w:val="28"/>
        </w:rPr>
        <w:t xml:space="preserve"> 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Pr="0044033D">
        <w:rPr>
          <w:rFonts w:ascii="Times New Roman" w:hAnsi="Times New Roman"/>
          <w:sz w:val="28"/>
          <w:szCs w:val="28"/>
        </w:rPr>
        <w:t>. При обращении заявителя для подачи заявления в многофункциональный центр: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документах нет подчисток, приписок, зачеркнутых слов и иных неоговоренных исправлений;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018E">
        <w:rPr>
          <w:rFonts w:ascii="Times New Roman" w:hAnsi="Times New Roman"/>
          <w:sz w:val="28"/>
          <w:szCs w:val="28"/>
        </w:rPr>
        <w:t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необходимых для получения муниципальной услуги, указанных пункте 17 настоящего регламента;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выдает заявителю расписку о приеме документов.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 </w:t>
      </w:r>
      <w:r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 xml:space="preserve">; 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3) специалист </w:t>
      </w:r>
      <w:r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 xml:space="preserve"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 </w:t>
      </w:r>
      <w:r>
        <w:rPr>
          <w:rFonts w:ascii="Times New Roman" w:hAnsi="Times New Roman"/>
          <w:sz w:val="28"/>
          <w:szCs w:val="28"/>
        </w:rPr>
        <w:t>Отдела</w:t>
      </w:r>
      <w:r w:rsidRPr="0044033D">
        <w:rPr>
          <w:rFonts w:ascii="Times New Roman" w:hAnsi="Times New Roman"/>
          <w:sz w:val="28"/>
          <w:szCs w:val="28"/>
        </w:rPr>
        <w:t>, принявшего документы.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Pr="0044033D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и способом фиксации является регистрация заявления заявителя и присвоение ему регистрационного номера.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44033D">
        <w:rPr>
          <w:rFonts w:ascii="Times New Roman" w:hAnsi="Times New Roman"/>
          <w:sz w:val="28"/>
          <w:szCs w:val="28"/>
        </w:rPr>
        <w:t xml:space="preserve">. Максимальный срок выполнения административной процедуры составляет 1 рабочий день со дня поступления документов в </w:t>
      </w:r>
      <w:r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75E5" w:rsidRPr="0044033D" w:rsidRDefault="001E75E5" w:rsidP="001E75E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4033D">
        <w:rPr>
          <w:rFonts w:ascii="Times New Roman" w:hAnsi="Times New Roman" w:cs="Times New Roman"/>
          <w:sz w:val="28"/>
          <w:szCs w:val="28"/>
        </w:rPr>
        <w:t xml:space="preserve"> или филиал ГАУ «МФЦ».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44033D">
        <w:rPr>
          <w:rFonts w:ascii="Times New Roman" w:hAnsi="Times New Roman" w:cs="Times New Roman"/>
          <w:sz w:val="28"/>
          <w:szCs w:val="28"/>
        </w:rPr>
        <w:t xml:space="preserve">. Межведомственные запросы формируются в соответствии с требованиями, предусмотренными статьями 7.1 и 7.2 Федерального закона № 210-ФЗ. 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44033D">
        <w:rPr>
          <w:rFonts w:ascii="Times New Roman" w:hAnsi="Times New Roman" w:cs="Times New Roman"/>
          <w:sz w:val="28"/>
          <w:szCs w:val="28"/>
        </w:rPr>
        <w:t>. Межведомственные запросы могут быть сформированы в виде документа на бумажном носителе или электронного документа, подписанного электронной подписью.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44033D">
        <w:rPr>
          <w:rFonts w:ascii="Times New Roman" w:hAnsi="Times New Roman" w:cs="Times New Roman"/>
          <w:sz w:val="28"/>
          <w:szCs w:val="28"/>
        </w:rPr>
        <w:t>. Межведомственные запросы могут быть направлены: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а) в виде документа на бумажном носителе путем его отправки по почте или нарочным;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б) в электронной форме: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путем отправки XML-документа по электронной почте;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44033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4033D">
        <w:rPr>
          <w:rFonts w:ascii="Times New Roman" w:hAnsi="Times New Roman" w:cs="Times New Roman"/>
          <w:sz w:val="28"/>
          <w:szCs w:val="28"/>
        </w:rPr>
        <w:t>-сервисов;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44033D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на бумажном носителе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44033D">
        <w:rPr>
          <w:rFonts w:ascii="Times New Roman" w:hAnsi="Times New Roman" w:cs="Times New Roman"/>
          <w:sz w:val="28"/>
          <w:szCs w:val="28"/>
        </w:rPr>
        <w:t xml:space="preserve"> специалист готовит проект запроса и передает его на подпись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 w:rsidRPr="0044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44033D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440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440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44033D">
        <w:rPr>
          <w:rFonts w:ascii="Times New Roman" w:hAnsi="Times New Roman" w:cs="Times New Roman"/>
          <w:sz w:val="28"/>
          <w:szCs w:val="28"/>
        </w:rPr>
        <w:t xml:space="preserve"> (исполняющий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44033D">
        <w:rPr>
          <w:rFonts w:ascii="Times New Roman" w:hAnsi="Times New Roman" w:cs="Times New Roman"/>
          <w:sz w:val="28"/>
          <w:szCs w:val="28"/>
        </w:rPr>
        <w:t>) подписывает межведомственный запрос и передает его специалисту для регистрации и направления по принадлежности.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44033D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отправляет адресату.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пункте 5</w:t>
      </w:r>
      <w:r w:rsidR="000716B5">
        <w:rPr>
          <w:rFonts w:ascii="Times New Roman" w:hAnsi="Times New Roman" w:cs="Times New Roman"/>
          <w:sz w:val="28"/>
          <w:szCs w:val="28"/>
        </w:rPr>
        <w:t>3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0716B5">
        <w:rPr>
          <w:rFonts w:ascii="Times New Roman" w:hAnsi="Times New Roman" w:cs="Times New Roman"/>
          <w:sz w:val="28"/>
          <w:szCs w:val="28"/>
        </w:rPr>
        <w:t>54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3 рабочих дня.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В случае подготовки межведомственного запроса в электронном виде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 специалист готовит проект запроса в электронном виде, направляет его по электронной почте на подпись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Отделом 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или (в его отсутствие) исполняющему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(исполняющий обязанности </w:t>
      </w:r>
      <w:r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="001E75E5" w:rsidRPr="0044033D">
        <w:rPr>
          <w:rFonts w:ascii="Times New Roman" w:hAnsi="Times New Roman" w:cs="Times New Roman"/>
          <w:sz w:val="28"/>
          <w:szCs w:val="28"/>
        </w:rPr>
        <w:t>) подписывает межведомственный запрос электронной подписью и направляет его специалисту.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</w:t>
      </w:r>
      <w:r w:rsidR="000716B5">
        <w:rPr>
          <w:rFonts w:ascii="Times New Roman" w:hAnsi="Times New Roman" w:cs="Times New Roman"/>
          <w:sz w:val="28"/>
          <w:szCs w:val="28"/>
        </w:rPr>
        <w:t>8</w:t>
      </w:r>
      <w:r w:rsidRPr="0044033D">
        <w:rPr>
          <w:rFonts w:ascii="Times New Roman" w:hAnsi="Times New Roman" w:cs="Times New Roman"/>
          <w:sz w:val="28"/>
          <w:szCs w:val="28"/>
        </w:rPr>
        <w:t>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указанных в пунктах </w:t>
      </w:r>
      <w:r w:rsidR="000716B5">
        <w:rPr>
          <w:rFonts w:ascii="Times New Roman" w:hAnsi="Times New Roman" w:cs="Times New Roman"/>
          <w:sz w:val="28"/>
          <w:szCs w:val="28"/>
        </w:rPr>
        <w:t>56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0716B5">
        <w:rPr>
          <w:rFonts w:ascii="Times New Roman" w:hAnsi="Times New Roman" w:cs="Times New Roman"/>
          <w:sz w:val="28"/>
          <w:szCs w:val="28"/>
        </w:rPr>
        <w:t>57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–2 рабочих дня.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5</w:t>
      </w:r>
      <w:r w:rsidR="000716B5">
        <w:rPr>
          <w:rFonts w:ascii="Times New Roman" w:hAnsi="Times New Roman" w:cs="Times New Roman"/>
          <w:sz w:val="28"/>
          <w:szCs w:val="28"/>
        </w:rPr>
        <w:t>9</w:t>
      </w:r>
      <w:r w:rsidRPr="0044033D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на бумажном носителе в филиале ГАУ «МФЦ» специалист филиала ГАУ «МФЦ» готовит проект запроса и передают его на подпись заведующему филиалом ГАУ «МФЦ».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1E75E5" w:rsidRPr="0044033D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и передает его специалисту филиала ГАУ «МФЦ» для регистрации.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1E75E5" w:rsidRPr="0044033D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передает его делопроизводителю филиала ГАУ «МФЦ» для доставки (направления) по принадлежности.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1E75E5" w:rsidRPr="0044033D">
        <w:rPr>
          <w:rFonts w:ascii="Times New Roman" w:hAnsi="Times New Roman" w:cs="Times New Roman"/>
          <w:sz w:val="28"/>
          <w:szCs w:val="28"/>
        </w:rPr>
        <w:t>. Делопроизводитель филиала ГАУ «МФЦ» лично доставляет межведомственный запрос адресату либо направляет его почтой.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5</w:t>
      </w:r>
      <w:r w:rsidR="000716B5">
        <w:rPr>
          <w:rFonts w:ascii="Times New Roman" w:hAnsi="Times New Roman" w:cs="Times New Roman"/>
          <w:sz w:val="28"/>
          <w:szCs w:val="28"/>
        </w:rPr>
        <w:t>9</w:t>
      </w:r>
      <w:r w:rsidRPr="0044033D">
        <w:rPr>
          <w:rFonts w:ascii="Times New Roman" w:hAnsi="Times New Roman" w:cs="Times New Roman"/>
          <w:sz w:val="28"/>
          <w:szCs w:val="28"/>
        </w:rPr>
        <w:t>-</w:t>
      </w:r>
      <w:r w:rsidR="000716B5">
        <w:rPr>
          <w:rFonts w:ascii="Times New Roman" w:hAnsi="Times New Roman" w:cs="Times New Roman"/>
          <w:sz w:val="28"/>
          <w:szCs w:val="28"/>
        </w:rPr>
        <w:t>60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0716B5">
        <w:rPr>
          <w:rFonts w:ascii="Times New Roman" w:hAnsi="Times New Roman" w:cs="Times New Roman"/>
          <w:sz w:val="28"/>
          <w:szCs w:val="28"/>
        </w:rPr>
        <w:t>3</w:t>
      </w:r>
      <w:r w:rsidRPr="0044033D">
        <w:rPr>
          <w:rFonts w:ascii="Times New Roman" w:hAnsi="Times New Roman" w:cs="Times New Roman"/>
          <w:sz w:val="28"/>
          <w:szCs w:val="28"/>
        </w:rPr>
        <w:t>. В случае подготовки межведомственного запроса в электронном виде в филиале ГАУ «МФЦ» специалист филиала ГАУ «МФЦ» готовят проект запроса и направляют его на подпись заведующему филиалом ГАУ «МФЦ».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1E75E5" w:rsidRPr="0044033D">
        <w:rPr>
          <w:rFonts w:ascii="Times New Roman" w:hAnsi="Times New Roman" w:cs="Times New Roman"/>
          <w:sz w:val="28"/>
          <w:szCs w:val="28"/>
        </w:rPr>
        <w:t>. Заведующий филиалом ГАУ «МФЦ» подписывает межведомственный запрос электронной подписью и направляет его специалисту филиала ГАУ «МФЦ» для регистрации и направления по принадлежности.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0716B5">
        <w:rPr>
          <w:rFonts w:ascii="Times New Roman" w:hAnsi="Times New Roman" w:cs="Times New Roman"/>
          <w:sz w:val="28"/>
          <w:szCs w:val="28"/>
        </w:rPr>
        <w:t>5</w:t>
      </w:r>
      <w:r w:rsidRPr="0044033D">
        <w:rPr>
          <w:rFonts w:ascii="Times New Roman" w:hAnsi="Times New Roman" w:cs="Times New Roman"/>
          <w:sz w:val="28"/>
          <w:szCs w:val="28"/>
        </w:rPr>
        <w:t>. Специалист филиала ГАУ «МФЦ» регистрирует межведомственный запрос в журнале регистрации исходящей документации филиала ГАУ «МФЦ» и направляет межведомственный запрос адресату в электронном виде.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выполнения действий, указанных в пунктах 6</w:t>
      </w:r>
      <w:r w:rsidR="000716B5">
        <w:rPr>
          <w:rFonts w:ascii="Times New Roman" w:hAnsi="Times New Roman" w:cs="Times New Roman"/>
          <w:sz w:val="28"/>
          <w:szCs w:val="28"/>
        </w:rPr>
        <w:t>3</w:t>
      </w:r>
      <w:r w:rsidRPr="0044033D">
        <w:rPr>
          <w:rFonts w:ascii="Times New Roman" w:hAnsi="Times New Roman" w:cs="Times New Roman"/>
          <w:sz w:val="28"/>
          <w:szCs w:val="28"/>
        </w:rPr>
        <w:t>-6</w:t>
      </w:r>
      <w:r w:rsidR="000716B5">
        <w:rPr>
          <w:rFonts w:ascii="Times New Roman" w:hAnsi="Times New Roman" w:cs="Times New Roman"/>
          <w:sz w:val="28"/>
          <w:szCs w:val="28"/>
        </w:rPr>
        <w:t>4</w:t>
      </w:r>
      <w:r w:rsidRPr="0044033D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административного регламента, – 2 рабочих дня.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0716B5">
        <w:rPr>
          <w:rFonts w:ascii="Times New Roman" w:hAnsi="Times New Roman" w:cs="Times New Roman"/>
          <w:sz w:val="28"/>
          <w:szCs w:val="28"/>
        </w:rPr>
        <w:t>6</w:t>
      </w:r>
      <w:r w:rsidRPr="0044033D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0716B5">
        <w:rPr>
          <w:rFonts w:ascii="Times New Roman" w:hAnsi="Times New Roman" w:cs="Times New Roman"/>
          <w:sz w:val="28"/>
          <w:szCs w:val="28"/>
        </w:rPr>
        <w:t>7</w:t>
      </w:r>
      <w:r w:rsidRPr="0044033D">
        <w:rPr>
          <w:rFonts w:ascii="Times New Roman" w:hAnsi="Times New Roman" w:cs="Times New Roman"/>
          <w:sz w:val="28"/>
          <w:szCs w:val="28"/>
        </w:rPr>
        <w:t xml:space="preserve">. В случае неполучения в установленный срок ответов на межведомственные запросы специалист </w:t>
      </w:r>
      <w:r w:rsidR="000716B5">
        <w:rPr>
          <w:rFonts w:ascii="Times New Roman" w:hAnsi="Times New Roman" w:cs="Times New Roman"/>
          <w:sz w:val="28"/>
          <w:szCs w:val="28"/>
        </w:rPr>
        <w:t>Отдела</w:t>
      </w:r>
      <w:r w:rsidRPr="0044033D">
        <w:rPr>
          <w:rFonts w:ascii="Times New Roman" w:hAnsi="Times New Roman" w:cs="Times New Roman"/>
          <w:sz w:val="28"/>
          <w:szCs w:val="28"/>
        </w:rPr>
        <w:t xml:space="preserve"> (сотрудники филиала ГАУ «МФЦ») должны принять меры по выяснению причин </w:t>
      </w:r>
      <w:proofErr w:type="spellStart"/>
      <w:r w:rsidRPr="0044033D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44033D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и (при необходимости) направить повторные межведомственные запросы.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 заявителю в предоставлении муниципальной услуги.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6</w:t>
      </w:r>
      <w:r w:rsidR="000716B5">
        <w:rPr>
          <w:rFonts w:ascii="Times New Roman" w:hAnsi="Times New Roman" w:cs="Times New Roman"/>
          <w:sz w:val="28"/>
          <w:szCs w:val="28"/>
        </w:rPr>
        <w:t>9</w:t>
      </w:r>
      <w:r w:rsidRPr="0044033D">
        <w:rPr>
          <w:rFonts w:ascii="Times New Roman" w:hAnsi="Times New Roman" w:cs="Times New Roman"/>
          <w:sz w:val="28"/>
          <w:szCs w:val="28"/>
        </w:rPr>
        <w:t xml:space="preserve">. При поступлении в филиал ГАУ «МФЦ» ответов на межведомственные запросы они регистрируются специалистом филиала ГАУ «МФЦ» в журнале регистрации входящей документации филиала ГАУ «МФЦ», после чего передаются делопроизводителю филиала ГАУ «МФЦ» для последующего направления в </w:t>
      </w:r>
      <w:r w:rsidR="000716B5">
        <w:rPr>
          <w:rFonts w:ascii="Times New Roman" w:hAnsi="Times New Roman" w:cs="Times New Roman"/>
          <w:sz w:val="28"/>
          <w:szCs w:val="28"/>
        </w:rPr>
        <w:t>Отдел</w:t>
      </w:r>
      <w:r w:rsidRPr="0044033D">
        <w:rPr>
          <w:rFonts w:ascii="Times New Roman" w:hAnsi="Times New Roman" w:cs="Times New Roman"/>
          <w:sz w:val="28"/>
          <w:szCs w:val="28"/>
        </w:rPr>
        <w:t>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1 рабочий день.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При поступлении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(в том числе полученных от филиалов ГАУ «МФЦ») они регистрируются специалистом, ответственным за документационное обеспечение, и передаются специалисту соответствующего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1E75E5" w:rsidRPr="0044033D">
        <w:rPr>
          <w:rFonts w:ascii="Times New Roman" w:hAnsi="Times New Roman" w:cs="Times New Roman"/>
          <w:sz w:val="28"/>
          <w:szCs w:val="28"/>
        </w:rPr>
        <w:t>, который выполняет административные действия, указанные в настоящем разделе административного регламента.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1E75E5" w:rsidRPr="0044033D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E5" w:rsidRPr="0044033D" w:rsidRDefault="001E75E5" w:rsidP="001E75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>Подготовка документа, являющегося результатам предоставления муниципальной услуги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Основанием для начала выполнения административной процедуры является наличие у специалиста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1E75E5" w:rsidRPr="0044033D">
        <w:rPr>
          <w:rFonts w:ascii="Times New Roman" w:hAnsi="Times New Roman" w:cs="Times New Roman"/>
          <w:sz w:val="28"/>
          <w:szCs w:val="28"/>
        </w:rPr>
        <w:t>: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0E6">
        <w:rPr>
          <w:rFonts w:ascii="Times New Roman" w:hAnsi="Times New Roman" w:cs="Times New Roman"/>
          <w:sz w:val="28"/>
          <w:szCs w:val="28"/>
        </w:rPr>
        <w:t xml:space="preserve">1) в случае наличия оснований для отказа в предоставлении муниципальной услуги, предусмотренных пунктом </w:t>
      </w:r>
      <w:r w:rsidR="005130E6" w:rsidRPr="005130E6">
        <w:rPr>
          <w:rFonts w:ascii="Times New Roman" w:hAnsi="Times New Roman" w:cs="Times New Roman"/>
          <w:sz w:val="28"/>
          <w:szCs w:val="28"/>
        </w:rPr>
        <w:t>27</w:t>
      </w:r>
      <w:r w:rsidRPr="005130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0716B5" w:rsidRPr="005130E6">
        <w:rPr>
          <w:rFonts w:ascii="Times New Roman" w:hAnsi="Times New Roman" w:cs="Times New Roman"/>
          <w:sz w:val="28"/>
          <w:szCs w:val="28"/>
        </w:rPr>
        <w:t>Отдела</w:t>
      </w:r>
      <w:r w:rsidRPr="005130E6">
        <w:rPr>
          <w:rFonts w:ascii="Times New Roman" w:hAnsi="Times New Roman" w:cs="Times New Roman"/>
          <w:sz w:val="28"/>
          <w:szCs w:val="28"/>
        </w:rPr>
        <w:t xml:space="preserve"> осуществляет подготовку письма об отказе в предоставлении муниципальной услуги с указанием оснований отказа, и передает его на подпись </w:t>
      </w:r>
      <w:r w:rsidR="000716B5" w:rsidRPr="005130E6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5130E6">
        <w:rPr>
          <w:rFonts w:ascii="Times New Roman" w:hAnsi="Times New Roman" w:cs="Times New Roman"/>
          <w:sz w:val="28"/>
          <w:szCs w:val="28"/>
        </w:rPr>
        <w:t xml:space="preserve"> или (в его отсутствие) исполняющему обязанности </w:t>
      </w:r>
      <w:r w:rsidR="000716B5" w:rsidRPr="005130E6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5130E6">
        <w:rPr>
          <w:rFonts w:ascii="Times New Roman" w:hAnsi="Times New Roman" w:cs="Times New Roman"/>
          <w:sz w:val="28"/>
          <w:szCs w:val="28"/>
        </w:rPr>
        <w:t>. Максимальный срок выполнения действия – 5 рабочих дней;</w:t>
      </w:r>
    </w:p>
    <w:p w:rsidR="001E75E5" w:rsidRPr="0044033D" w:rsidRDefault="001E75E5" w:rsidP="001E75E5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43A11">
        <w:rPr>
          <w:rFonts w:ascii="Times New Roman" w:hAnsi="Times New Roman" w:cs="Times New Roman"/>
          <w:sz w:val="28"/>
          <w:szCs w:val="28"/>
        </w:rPr>
        <w:t>2) в случае отсутствия оснований для отказа в предоставлении муниципальной услуги, предусмотренных п</w:t>
      </w:r>
      <w:r w:rsidR="005130E6" w:rsidRPr="00943A11">
        <w:rPr>
          <w:rFonts w:ascii="Times New Roman" w:hAnsi="Times New Roman" w:cs="Times New Roman"/>
          <w:sz w:val="28"/>
          <w:szCs w:val="28"/>
        </w:rPr>
        <w:t>унктом 27</w:t>
      </w:r>
      <w:r w:rsidRPr="00943A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0716B5" w:rsidRPr="00943A11">
        <w:rPr>
          <w:rFonts w:ascii="Times New Roman" w:hAnsi="Times New Roman" w:cs="Times New Roman"/>
          <w:sz w:val="28"/>
          <w:szCs w:val="28"/>
        </w:rPr>
        <w:t>Отдела</w:t>
      </w:r>
      <w:r w:rsidRPr="00943A11">
        <w:rPr>
          <w:rFonts w:ascii="Times New Roman" w:hAnsi="Times New Roman" w:cs="Times New Roman"/>
          <w:sz w:val="28"/>
          <w:szCs w:val="28"/>
        </w:rPr>
        <w:t xml:space="preserve"> осуществляет подготовку</w:t>
      </w:r>
      <w:r w:rsidRPr="00943A1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43A1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43A11" w:rsidRPr="00943A11">
        <w:rPr>
          <w:rFonts w:ascii="Times New Roman" w:hAnsi="Times New Roman" w:cs="Times New Roman"/>
          <w:sz w:val="28"/>
          <w:szCs w:val="28"/>
        </w:rPr>
        <w:t xml:space="preserve">об оформлении свидетельств об осуществлении перевозок по маршруту регулярных перевозок и карт маршрута регулярных перевозок, переоформления свидетельств об осуществлении перевозок по маршруту регулярных перевозок и карт маршрута регулярных перевозок. </w:t>
      </w:r>
      <w:r w:rsidRPr="00943A11">
        <w:rPr>
          <w:rFonts w:ascii="Times New Roman" w:hAnsi="Times New Roman" w:cs="Times New Roman"/>
          <w:sz w:val="28"/>
          <w:szCs w:val="28"/>
        </w:rPr>
        <w:t>Максимальный срок выполнения действия – 8 рабочих дней.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1E75E5" w:rsidRPr="0044033D">
        <w:rPr>
          <w:rFonts w:ascii="Times New Roman" w:hAnsi="Times New Roman" w:cs="Times New Roman"/>
          <w:sz w:val="28"/>
          <w:szCs w:val="28"/>
        </w:rPr>
        <w:t>. Результатом выполнения данной административной процедуры является документ, являющийся результатам предоставления муниципальной услуги.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5E5" w:rsidRPr="0044033D" w:rsidRDefault="001E75E5" w:rsidP="001E75E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033D">
        <w:rPr>
          <w:rFonts w:ascii="Times New Roman" w:hAnsi="Times New Roman" w:cs="Times New Roman"/>
          <w:b/>
          <w:sz w:val="28"/>
          <w:szCs w:val="28"/>
        </w:rPr>
        <w:t xml:space="preserve">Выдача результатов предоставления муниципальной услуги </w:t>
      </w:r>
    </w:p>
    <w:p w:rsidR="001E75E5" w:rsidRPr="0044033D" w:rsidRDefault="001E75E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3D">
        <w:rPr>
          <w:rFonts w:ascii="Times New Roman" w:hAnsi="Times New Roman" w:cs="Times New Roman"/>
          <w:sz w:val="28"/>
          <w:szCs w:val="28"/>
        </w:rPr>
        <w:t>7</w:t>
      </w:r>
      <w:r w:rsidR="000716B5">
        <w:rPr>
          <w:rFonts w:ascii="Times New Roman" w:hAnsi="Times New Roman" w:cs="Times New Roman"/>
          <w:sz w:val="28"/>
          <w:szCs w:val="28"/>
        </w:rPr>
        <w:t>6</w:t>
      </w:r>
      <w:r w:rsidRPr="0044033D">
        <w:rPr>
          <w:rFonts w:ascii="Times New Roman" w:hAnsi="Times New Roman" w:cs="Times New Roman"/>
          <w:sz w:val="28"/>
          <w:szCs w:val="28"/>
        </w:rPr>
        <w:t>. 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:rsidR="001E75E5" w:rsidRPr="00943A11" w:rsidRDefault="000716B5" w:rsidP="00943A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11">
        <w:rPr>
          <w:rFonts w:ascii="Times New Roman" w:hAnsi="Times New Roman" w:cs="Times New Roman"/>
          <w:sz w:val="28"/>
          <w:szCs w:val="28"/>
        </w:rPr>
        <w:t>77</w:t>
      </w:r>
      <w:r w:rsidR="001E75E5" w:rsidRPr="00943A11">
        <w:rPr>
          <w:rFonts w:ascii="Times New Roman" w:hAnsi="Times New Roman" w:cs="Times New Roman"/>
          <w:sz w:val="28"/>
          <w:szCs w:val="28"/>
        </w:rPr>
        <w:t xml:space="preserve">. Решение органа, предоставляющего муниципальную услугу </w:t>
      </w:r>
      <w:r w:rsidR="00943A11" w:rsidRPr="00943A11">
        <w:rPr>
          <w:rFonts w:ascii="Times New Roman" w:hAnsi="Times New Roman" w:cs="Times New Roman"/>
          <w:sz w:val="28"/>
          <w:szCs w:val="28"/>
        </w:rPr>
        <w:t>об оформлении свидетельств об осуществлении перевозок по маршруту регулярных перевозок и карт маршрута регулярных перевозок, переоформления свидетельств об осуществлении перевозок по маршруту регулярных перевозок и карт маршрута регулярных перевозок</w:t>
      </w:r>
      <w:r w:rsidR="00943A11" w:rsidRPr="00943A11">
        <w:rPr>
          <w:rFonts w:ascii="Times New Roman" w:hAnsi="Times New Roman" w:cs="Times New Roman"/>
          <w:sz w:val="28"/>
          <w:szCs w:val="28"/>
        </w:rPr>
        <w:t xml:space="preserve"> </w:t>
      </w:r>
      <w:r w:rsidR="001E75E5" w:rsidRPr="00943A11">
        <w:rPr>
          <w:rFonts w:ascii="Times New Roman" w:hAnsi="Times New Roman" w:cs="Times New Roman"/>
          <w:sz w:val="28"/>
          <w:szCs w:val="28"/>
        </w:rPr>
        <w:t>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:rsidR="00943A11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1E75E5" w:rsidRPr="0044033D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решения </w:t>
      </w:r>
      <w:r w:rsidR="00943A11" w:rsidRPr="00943A11">
        <w:rPr>
          <w:rFonts w:ascii="Times New Roman" w:hAnsi="Times New Roman" w:cs="Times New Roman"/>
          <w:sz w:val="28"/>
          <w:szCs w:val="28"/>
        </w:rPr>
        <w:t>об оформлении свидетельств об осуществлении перевозок по маршруту регулярных перевозок и карт маршрута регулярных перевозок, переоформления свидетельств об осуществлении перевозок по маршруту регулярных перевозок и карт маршрута регулярных перевозок</w:t>
      </w:r>
      <w:r w:rsidR="00943A11">
        <w:rPr>
          <w:rFonts w:ascii="Times New Roman" w:hAnsi="Times New Roman" w:cs="Times New Roman"/>
          <w:sz w:val="28"/>
          <w:szCs w:val="28"/>
        </w:rPr>
        <w:t>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79</w:t>
      </w:r>
      <w:r w:rsidR="001E75E5" w:rsidRPr="0044033D">
        <w:rPr>
          <w:rFonts w:ascii="Times New Roman" w:hAnsi="Times New Roman" w:cs="Times New Roman"/>
          <w:sz w:val="28"/>
          <w:szCs w:val="28"/>
        </w:rPr>
        <w:t>. Срок выдачи (направление) заявителю решения о предоставлении (об отказе в предоставлении) муниципальной услуги – 1 рабочий день.</w:t>
      </w:r>
    </w:p>
    <w:p w:rsidR="001E75E5" w:rsidRPr="0044033D" w:rsidRDefault="000716B5" w:rsidP="001E7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E75E5" w:rsidRPr="0044033D">
        <w:rPr>
          <w:rFonts w:ascii="Times New Roman" w:hAnsi="Times New Roman" w:cs="Times New Roman"/>
          <w:sz w:val="28"/>
          <w:szCs w:val="28"/>
        </w:rPr>
        <w:t>. Прием документов от заявителя для предоставления муниципальной услуги на базе МФЦ осуществляется должностными лицами ГАУ «МФЦ» в порядке, предусмотренном соглашением о взаимодействии между ГАУ «МФЦ» и Администрацией Лихославльского муниципального округа.</w:t>
      </w:r>
    </w:p>
    <w:p w:rsidR="001E75E5" w:rsidRPr="0044033D" w:rsidRDefault="000716B5" w:rsidP="001E7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1E75E5" w:rsidRPr="0044033D">
        <w:rPr>
          <w:rFonts w:ascii="Times New Roman" w:hAnsi="Times New Roman"/>
          <w:sz w:val="28"/>
          <w:szCs w:val="28"/>
        </w:rPr>
        <w:t xml:space="preserve">. Документы, принятые МФЦ от заявителя, направляются в </w:t>
      </w:r>
      <w:r>
        <w:rPr>
          <w:rFonts w:ascii="Times New Roman" w:hAnsi="Times New Roman"/>
          <w:sz w:val="28"/>
          <w:szCs w:val="28"/>
        </w:rPr>
        <w:t>Отдел</w:t>
      </w:r>
      <w:r w:rsidR="001E75E5" w:rsidRPr="0044033D">
        <w:rPr>
          <w:rFonts w:ascii="Times New Roman" w:hAnsi="Times New Roman"/>
          <w:sz w:val="28"/>
          <w:szCs w:val="28"/>
        </w:rPr>
        <w:t xml:space="preserve"> для исполнения.</w:t>
      </w:r>
    </w:p>
    <w:p w:rsidR="001E75E5" w:rsidRPr="0044033D" w:rsidRDefault="000716B5" w:rsidP="001E7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</w:t>
      </w:r>
      <w:r w:rsidR="001E75E5" w:rsidRPr="0044033D">
        <w:rPr>
          <w:rFonts w:ascii="Times New Roman" w:hAnsi="Times New Roman"/>
          <w:sz w:val="28"/>
          <w:szCs w:val="28"/>
        </w:rPr>
        <w:t>. Результат предоставления муниципальной услуги, обращение за которой оформлено через ГАУ «МФЦ», выдается в ГАУ «МФЦ».</w:t>
      </w:r>
    </w:p>
    <w:p w:rsidR="001E75E5" w:rsidRPr="0044033D" w:rsidRDefault="000716B5" w:rsidP="001E75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1E75E5" w:rsidRPr="0044033D">
        <w:rPr>
          <w:rFonts w:ascii="Times New Roman" w:hAnsi="Times New Roman"/>
          <w:sz w:val="28"/>
          <w:szCs w:val="28"/>
        </w:rPr>
        <w:t xml:space="preserve">. Невостребованный заявителем результат предоставления муниципальной услуги по истечении 30 календарных дней направляется в </w:t>
      </w:r>
      <w:r>
        <w:rPr>
          <w:rFonts w:ascii="Times New Roman" w:hAnsi="Times New Roman"/>
          <w:sz w:val="28"/>
          <w:szCs w:val="28"/>
        </w:rPr>
        <w:t>Отдел</w:t>
      </w:r>
      <w:r w:rsidR="001E75E5" w:rsidRPr="0044033D">
        <w:rPr>
          <w:rFonts w:ascii="Times New Roman" w:hAnsi="Times New Roman"/>
          <w:sz w:val="28"/>
          <w:szCs w:val="28"/>
        </w:rPr>
        <w:t>.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1E75E5" w:rsidRPr="0044033D" w:rsidRDefault="000716B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1E75E5" w:rsidRPr="0044033D">
        <w:rPr>
          <w:rFonts w:ascii="Times New Roman" w:hAnsi="Times New Roman"/>
          <w:sz w:val="28"/>
          <w:szCs w:val="28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 xml:space="preserve">Регистрация обращения осуществляется в день его поступления в </w:t>
      </w:r>
      <w:r w:rsidR="000716B5">
        <w:rPr>
          <w:rFonts w:ascii="Times New Roman" w:hAnsi="Times New Roman"/>
          <w:sz w:val="28"/>
          <w:szCs w:val="28"/>
        </w:rPr>
        <w:t>Отдел</w:t>
      </w:r>
      <w:r w:rsidRPr="0044033D">
        <w:rPr>
          <w:rFonts w:ascii="Times New Roman" w:hAnsi="Times New Roman"/>
          <w:sz w:val="28"/>
          <w:szCs w:val="28"/>
        </w:rPr>
        <w:t>.</w:t>
      </w:r>
    </w:p>
    <w:p w:rsidR="001E75E5" w:rsidRPr="0044033D" w:rsidRDefault="000716B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="001E75E5" w:rsidRPr="0044033D">
        <w:rPr>
          <w:rFonts w:ascii="Times New Roman" w:hAnsi="Times New Roman"/>
          <w:sz w:val="28"/>
          <w:szCs w:val="28"/>
        </w:rPr>
        <w:t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</w:t>
      </w:r>
      <w:r w:rsidR="000716B5">
        <w:rPr>
          <w:rFonts w:ascii="Times New Roman" w:hAnsi="Times New Roman"/>
          <w:sz w:val="28"/>
          <w:szCs w:val="28"/>
        </w:rPr>
        <w:t>6</w:t>
      </w:r>
      <w:r w:rsidRPr="0044033D">
        <w:rPr>
          <w:rFonts w:ascii="Times New Roman" w:hAnsi="Times New Roman"/>
          <w:sz w:val="28"/>
          <w:szCs w:val="28"/>
        </w:rPr>
        <w:t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4 рабочих дня со дня регистрации обращения.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30E6">
        <w:rPr>
          <w:rFonts w:ascii="Times New Roman" w:hAnsi="Times New Roman"/>
          <w:sz w:val="28"/>
          <w:szCs w:val="28"/>
        </w:rPr>
        <w:t>8</w:t>
      </w:r>
      <w:r w:rsidR="000716B5" w:rsidRPr="005130E6">
        <w:rPr>
          <w:rFonts w:ascii="Times New Roman" w:hAnsi="Times New Roman"/>
          <w:sz w:val="28"/>
          <w:szCs w:val="28"/>
        </w:rPr>
        <w:t>7</w:t>
      </w:r>
      <w:r w:rsidRPr="005130E6">
        <w:rPr>
          <w:rFonts w:ascii="Times New Roman" w:hAnsi="Times New Roman"/>
          <w:sz w:val="28"/>
          <w:szCs w:val="28"/>
        </w:rPr>
        <w:t xml:space="preserve"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срок, указанный в пункте </w:t>
      </w:r>
      <w:r w:rsidR="005130E6" w:rsidRPr="005130E6">
        <w:rPr>
          <w:rFonts w:ascii="Times New Roman" w:hAnsi="Times New Roman"/>
          <w:sz w:val="28"/>
          <w:szCs w:val="28"/>
        </w:rPr>
        <w:t>82</w:t>
      </w:r>
      <w:r w:rsidRPr="005130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130E6">
        <w:rPr>
          <w:rFonts w:ascii="Times New Roman" w:hAnsi="Times New Roman"/>
          <w:sz w:val="28"/>
          <w:szCs w:val="28"/>
        </w:rPr>
        <w:t>настоящего регламента, 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:rsidR="001E75E5" w:rsidRPr="0044033D" w:rsidRDefault="001E75E5" w:rsidP="001E75E5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8</w:t>
      </w:r>
      <w:r w:rsidR="000716B5">
        <w:rPr>
          <w:rFonts w:ascii="Times New Roman" w:hAnsi="Times New Roman"/>
          <w:sz w:val="28"/>
          <w:szCs w:val="28"/>
        </w:rPr>
        <w:t>8</w:t>
      </w:r>
      <w:r w:rsidRPr="0044033D">
        <w:rPr>
          <w:rFonts w:ascii="Times New Roman" w:hAnsi="Times New Roman"/>
          <w:sz w:val="28"/>
          <w:szCs w:val="28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:rsidR="001E75E5" w:rsidRPr="00260D65" w:rsidRDefault="001E75E5" w:rsidP="00260D65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6EC8" w:rsidRPr="0044033D" w:rsidRDefault="00926EC8" w:rsidP="00131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33D">
        <w:rPr>
          <w:rFonts w:ascii="Times New Roman" w:hAnsi="Times New Roman"/>
          <w:b/>
          <w:sz w:val="28"/>
          <w:szCs w:val="28"/>
        </w:rPr>
        <w:t>Раздел IV. Формы контроля за предоставлением муниципальной услуги</w:t>
      </w:r>
    </w:p>
    <w:p w:rsidR="005449A7" w:rsidRPr="0044033D" w:rsidRDefault="000716B5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5449A7" w:rsidRPr="0044033D">
        <w:rPr>
          <w:rFonts w:ascii="Times New Roman" w:hAnsi="Times New Roman"/>
          <w:sz w:val="28"/>
          <w:szCs w:val="28"/>
        </w:rPr>
        <w:t xml:space="preserve">. За соблюдением и исполнением специалистами </w:t>
      </w:r>
      <w:r w:rsidR="005449A7">
        <w:rPr>
          <w:rFonts w:ascii="Times New Roman" w:hAnsi="Times New Roman"/>
          <w:sz w:val="28"/>
          <w:szCs w:val="28"/>
        </w:rPr>
        <w:t>Отдела</w:t>
      </w:r>
      <w:r w:rsidR="005449A7" w:rsidRPr="0044033D">
        <w:rPr>
          <w:rFonts w:ascii="Times New Roman" w:hAnsi="Times New Roman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:rsidR="005449A7" w:rsidRPr="0044033D" w:rsidRDefault="000716B5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5449A7" w:rsidRPr="0044033D">
        <w:rPr>
          <w:rFonts w:ascii="Times New Roman" w:hAnsi="Times New Roman"/>
          <w:sz w:val="28"/>
          <w:szCs w:val="28"/>
        </w:rPr>
        <w:t xml:space="preserve">. Текущий контроль осуществляется </w:t>
      </w:r>
      <w:r w:rsidR="005449A7">
        <w:rPr>
          <w:rFonts w:ascii="Times New Roman" w:hAnsi="Times New Roman"/>
          <w:sz w:val="28"/>
          <w:szCs w:val="28"/>
        </w:rPr>
        <w:t>заведующим</w:t>
      </w:r>
      <w:r w:rsidR="005449A7" w:rsidRPr="0044033D">
        <w:rPr>
          <w:rFonts w:ascii="Times New Roman" w:hAnsi="Times New Roman"/>
          <w:sz w:val="28"/>
          <w:szCs w:val="28"/>
        </w:rPr>
        <w:t xml:space="preserve"> </w:t>
      </w:r>
      <w:r w:rsidR="005449A7">
        <w:rPr>
          <w:rFonts w:ascii="Times New Roman" w:hAnsi="Times New Roman"/>
          <w:sz w:val="28"/>
          <w:szCs w:val="28"/>
        </w:rPr>
        <w:t>Отдела</w:t>
      </w:r>
      <w:r w:rsidR="005449A7" w:rsidRPr="0044033D">
        <w:rPr>
          <w:rFonts w:ascii="Times New Roman" w:hAnsi="Times New Roman"/>
          <w:sz w:val="28"/>
          <w:szCs w:val="28"/>
        </w:rPr>
        <w:t xml:space="preserve">, </w:t>
      </w:r>
      <w:r w:rsidR="005449A7">
        <w:rPr>
          <w:rFonts w:ascii="Times New Roman" w:hAnsi="Times New Roman"/>
          <w:sz w:val="28"/>
          <w:szCs w:val="28"/>
        </w:rPr>
        <w:t xml:space="preserve">руководителем Управления, </w:t>
      </w:r>
      <w:r w:rsidR="005449A7" w:rsidRPr="0044033D">
        <w:rPr>
          <w:rFonts w:ascii="Times New Roman" w:hAnsi="Times New Roman"/>
          <w:sz w:val="28"/>
          <w:szCs w:val="28"/>
        </w:rPr>
        <w:t>заместителем Главы Администрации,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:rsidR="005449A7" w:rsidRPr="0044033D" w:rsidRDefault="000716B5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</w:t>
      </w:r>
      <w:r w:rsidR="005449A7" w:rsidRPr="0044033D">
        <w:rPr>
          <w:rFonts w:ascii="Times New Roman" w:hAnsi="Times New Roman"/>
          <w:sz w:val="28"/>
          <w:szCs w:val="28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:rsidR="005449A7" w:rsidRPr="0044033D" w:rsidRDefault="000716B5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</w:t>
      </w:r>
      <w:r w:rsidR="005449A7" w:rsidRPr="0044033D">
        <w:rPr>
          <w:rFonts w:ascii="Times New Roman" w:hAnsi="Times New Roman"/>
          <w:sz w:val="28"/>
          <w:szCs w:val="28"/>
        </w:rPr>
        <w:t>. Плановые проверки полноты и качества предоставления муниципальной услуги проводятся в соответствии с планом, утверждаемым заместителем Главы А</w:t>
      </w:r>
      <w:r w:rsidR="005449A7">
        <w:rPr>
          <w:rFonts w:ascii="Times New Roman" w:hAnsi="Times New Roman"/>
          <w:sz w:val="28"/>
          <w:szCs w:val="28"/>
        </w:rPr>
        <w:t xml:space="preserve">дминистрации </w:t>
      </w:r>
      <w:r w:rsidR="005449A7" w:rsidRPr="0044033D">
        <w:rPr>
          <w:rFonts w:ascii="Times New Roman" w:hAnsi="Times New Roman"/>
          <w:sz w:val="28"/>
          <w:szCs w:val="28"/>
        </w:rPr>
        <w:t>и носят тематический характер.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Плановые проверки включают в себя следующие темы: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а) проверка правильности заполнения журнала регистрации заявлений о предоставлении муниципальной услуги;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г) проверка полноты и качества предоставления муниципальной услуги.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плановой проверки не может превышать 30 календарных дней.</w:t>
      </w:r>
    </w:p>
    <w:p w:rsidR="005449A7" w:rsidRPr="0044033D" w:rsidRDefault="000716B5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</w:t>
      </w:r>
      <w:r w:rsidR="005449A7" w:rsidRPr="0044033D">
        <w:rPr>
          <w:rFonts w:ascii="Times New Roman" w:hAnsi="Times New Roman"/>
          <w:sz w:val="28"/>
          <w:szCs w:val="28"/>
        </w:rPr>
        <w:t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осуществляется на основании поручения за</w:t>
      </w:r>
      <w:r w:rsidR="00703140">
        <w:rPr>
          <w:rFonts w:ascii="Times New Roman" w:hAnsi="Times New Roman"/>
          <w:sz w:val="28"/>
          <w:szCs w:val="28"/>
        </w:rPr>
        <w:t>местителя Главы Администрации</w:t>
      </w:r>
      <w:r w:rsidR="005449A7" w:rsidRPr="0044033D">
        <w:rPr>
          <w:rFonts w:ascii="Times New Roman" w:hAnsi="Times New Roman"/>
          <w:sz w:val="28"/>
          <w:szCs w:val="28"/>
        </w:rPr>
        <w:t>.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Срок проведения внеплановой проверки не может превышать 15 рабочих дней со дня регистрации обращения.</w:t>
      </w:r>
    </w:p>
    <w:p w:rsidR="005449A7" w:rsidRPr="0044033D" w:rsidRDefault="005449A7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33D">
        <w:rPr>
          <w:rFonts w:ascii="Times New Roman" w:hAnsi="Times New Roman"/>
          <w:sz w:val="28"/>
          <w:szCs w:val="28"/>
        </w:rPr>
        <w:t>Поступившее обращение регистрируется не позднее следующего рабочего дня со дня его поступления.</w:t>
      </w:r>
    </w:p>
    <w:p w:rsidR="005449A7" w:rsidRPr="0044033D" w:rsidRDefault="002D3DD8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</w:t>
      </w:r>
      <w:r w:rsidR="005449A7" w:rsidRPr="0044033D">
        <w:rPr>
          <w:rFonts w:ascii="Times New Roman" w:hAnsi="Times New Roman"/>
          <w:sz w:val="28"/>
          <w:szCs w:val="28"/>
        </w:rPr>
        <w:t xml:space="preserve">. Несоблюдение требований настоящего регламента сотрудниками </w:t>
      </w:r>
      <w:r w:rsidR="00FF3E11">
        <w:rPr>
          <w:rFonts w:ascii="Times New Roman" w:hAnsi="Times New Roman"/>
          <w:sz w:val="28"/>
          <w:szCs w:val="28"/>
        </w:rPr>
        <w:t>Отдела</w:t>
      </w:r>
      <w:r w:rsidR="005449A7" w:rsidRPr="0044033D">
        <w:rPr>
          <w:rFonts w:ascii="Times New Roman" w:hAnsi="Times New Roman"/>
          <w:sz w:val="28"/>
          <w:szCs w:val="28"/>
        </w:rPr>
        <w:t xml:space="preserve"> влечет их дисциплинарную и иную ответственность, установленную законодательством Российской Федерации.</w:t>
      </w:r>
    </w:p>
    <w:p w:rsidR="005449A7" w:rsidRPr="0044033D" w:rsidRDefault="002D3DD8" w:rsidP="005449A7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5449A7" w:rsidRPr="0044033D">
        <w:rPr>
          <w:rFonts w:ascii="Times New Roman" w:hAnsi="Times New Roman"/>
          <w:sz w:val="28"/>
          <w:szCs w:val="28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 Администрацию Лихославльского муниципального округа, </w:t>
      </w:r>
      <w:r w:rsidR="00FF3E11">
        <w:rPr>
          <w:rFonts w:ascii="Times New Roman" w:hAnsi="Times New Roman"/>
          <w:sz w:val="28"/>
          <w:szCs w:val="28"/>
        </w:rPr>
        <w:t>Отдел</w:t>
      </w:r>
      <w:r w:rsidR="005449A7" w:rsidRPr="0044033D">
        <w:rPr>
          <w:rFonts w:ascii="Times New Roman" w:hAnsi="Times New Roman"/>
          <w:sz w:val="28"/>
          <w:szCs w:val="28"/>
        </w:rPr>
        <w:t>.</w:t>
      </w:r>
    </w:p>
    <w:p w:rsidR="00B65F02" w:rsidRPr="00C75217" w:rsidRDefault="00B65F02" w:rsidP="00C752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223291" w:rsidRPr="0044033D" w:rsidRDefault="00B56970" w:rsidP="0022329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5217">
        <w:rPr>
          <w:rFonts w:ascii="Times New Roman" w:hAnsi="Times New Roman"/>
          <w:b/>
          <w:sz w:val="28"/>
          <w:szCs w:val="24"/>
          <w:lang w:val="en-US"/>
        </w:rPr>
        <w:t>V</w:t>
      </w:r>
      <w:r w:rsidR="00C75217" w:rsidRPr="00C75217">
        <w:rPr>
          <w:rFonts w:ascii="Times New Roman" w:hAnsi="Times New Roman"/>
          <w:b/>
          <w:sz w:val="28"/>
          <w:szCs w:val="24"/>
        </w:rPr>
        <w:t>.</w:t>
      </w:r>
      <w:r w:rsidR="00C75217" w:rsidRPr="00C75217">
        <w:rPr>
          <w:rFonts w:ascii="Times New Roman" w:hAnsi="Times New Roman"/>
          <w:b/>
          <w:bCs/>
          <w:sz w:val="28"/>
          <w:szCs w:val="24"/>
        </w:rPr>
        <w:t xml:space="preserve"> </w:t>
      </w:r>
      <w:r w:rsidR="00223291" w:rsidRPr="0044033D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</w:t>
      </w:r>
      <w:r w:rsidR="00223291" w:rsidRPr="0044033D">
        <w:rPr>
          <w:rFonts w:ascii="Times New Roman" w:hAnsi="Times New Roman"/>
          <w:sz w:val="28"/>
          <w:szCs w:val="28"/>
        </w:rPr>
        <w:t xml:space="preserve"> </w:t>
      </w:r>
      <w:r w:rsidR="00223291" w:rsidRPr="0044033D">
        <w:rPr>
          <w:rFonts w:ascii="Times New Roman" w:hAnsi="Times New Roman"/>
          <w:b/>
          <w:sz w:val="28"/>
          <w:szCs w:val="28"/>
        </w:rPr>
        <w:t>служащих, работников</w:t>
      </w:r>
    </w:p>
    <w:p w:rsidR="00223291" w:rsidRPr="0044033D" w:rsidRDefault="00223291" w:rsidP="00223291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23291" w:rsidRPr="0044033D" w:rsidRDefault="002D3DD8" w:rsidP="002232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</w:t>
      </w:r>
      <w:r w:rsidR="00223291" w:rsidRPr="0044033D">
        <w:rPr>
          <w:rFonts w:ascii="Times New Roman" w:hAnsi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предоставляющим муниципальную услугу, ГАУ «МФЦ», а также их должностными лицами, муниципальными служащими, работниками (далее – жалоба).</w:t>
      </w:r>
    </w:p>
    <w:p w:rsidR="00223291" w:rsidRPr="0044033D" w:rsidRDefault="002D3DD8" w:rsidP="00223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97</w:t>
      </w:r>
      <w:r w:rsidR="00223291" w:rsidRPr="0044033D">
        <w:rPr>
          <w:rFonts w:ascii="Times New Roman" w:eastAsia="Times New Roman" w:hAnsi="Times New Roman"/>
          <w:sz w:val="28"/>
          <w:szCs w:val="28"/>
        </w:rPr>
        <w:t>.</w:t>
      </w:r>
      <w:r w:rsidR="00223291" w:rsidRPr="0044033D">
        <w:rPr>
          <w:rFonts w:ascii="Times New Roman" w:hAnsi="Times New Roman"/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услугу:</w:t>
      </w:r>
    </w:p>
    <w:p w:rsidR="00223291" w:rsidRPr="0044033D" w:rsidRDefault="00223291" w:rsidP="00223291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или действия (бездействие) специалиста уполномоченного органа – начальнику Управления;</w:t>
      </w:r>
    </w:p>
    <w:p w:rsidR="00223291" w:rsidRPr="0044033D" w:rsidRDefault="00223291" w:rsidP="00223291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решения и действия (бездействие) начальника Управления – Главе Лихославльского муниципального округа Тверской области или </w:t>
      </w:r>
      <w:r w:rsidR="001317C4"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 Администрации</w:t>
      </w: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23291" w:rsidRPr="0044033D" w:rsidRDefault="00223291" w:rsidP="00223291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работников Лихославльского филиала ГАУ «МФЦ» – руководителю Лихославльского филиала ГАУ «МФЦ»;</w:t>
      </w:r>
    </w:p>
    <w:p w:rsidR="00223291" w:rsidRPr="0044033D" w:rsidRDefault="00223291" w:rsidP="00223291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Лихославльского филиала ГАУ «МФЦ» – руководителю ГАУ «МФЦ» Тверской области;</w:t>
      </w:r>
    </w:p>
    <w:p w:rsidR="00223291" w:rsidRPr="0044033D" w:rsidRDefault="00223291" w:rsidP="00223291">
      <w:pPr>
        <w:widowControl w:val="0"/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33D">
        <w:rPr>
          <w:rFonts w:ascii="Times New Roman" w:eastAsia="Times New Roman" w:hAnsi="Times New Roman"/>
          <w:sz w:val="28"/>
          <w:szCs w:val="28"/>
          <w:lang w:eastAsia="ru-RU"/>
        </w:rPr>
        <w:t>на решения и действия (бездействие) руководителя ГАУ «МФЦ» Тверской области – в Министерство экономиче</w:t>
      </w:r>
      <w:r w:rsidR="001317C4">
        <w:rPr>
          <w:rFonts w:ascii="Times New Roman" w:eastAsia="Times New Roman" w:hAnsi="Times New Roman"/>
          <w:sz w:val="28"/>
          <w:szCs w:val="28"/>
          <w:lang w:eastAsia="ru-RU"/>
        </w:rPr>
        <w:t>ского развития Тверской области.</w:t>
      </w:r>
    </w:p>
    <w:p w:rsidR="00223291" w:rsidRPr="0044033D" w:rsidRDefault="002D3DD8" w:rsidP="00223291">
      <w:pPr>
        <w:tabs>
          <w:tab w:val="left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</w:t>
      </w:r>
      <w:r w:rsidR="00223291" w:rsidRPr="0044033D">
        <w:rPr>
          <w:rFonts w:ascii="Times New Roman" w:hAnsi="Times New Roman"/>
          <w:sz w:val="28"/>
          <w:szCs w:val="28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</w:t>
      </w:r>
      <w:r w:rsidR="00223291" w:rsidRPr="0044033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в сети Интернет</w:t>
      </w:r>
      <w:r w:rsidR="00223291" w:rsidRPr="0044033D">
        <w:rPr>
          <w:rFonts w:ascii="Times New Roman" w:hAnsi="Times New Roman"/>
          <w:sz w:val="28"/>
          <w:szCs w:val="28"/>
        </w:rPr>
        <w:t>, Едином и региональном порталах.</w:t>
      </w:r>
    </w:p>
    <w:p w:rsidR="00223291" w:rsidRPr="0044033D" w:rsidRDefault="002D3DD8" w:rsidP="00223291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="00223291" w:rsidRPr="0044033D">
        <w:rPr>
          <w:rFonts w:ascii="Times New Roman" w:eastAsia="Times New Roman" w:hAnsi="Times New Roman"/>
          <w:sz w:val="28"/>
          <w:szCs w:val="28"/>
          <w:lang w:eastAsia="ru-RU"/>
        </w:rPr>
        <w:t xml:space="preserve"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</w:t>
      </w:r>
      <w:hyperlink r:id="rId5" w:history="1">
        <w:r w:rsidR="00223291" w:rsidRPr="0044033D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223291" w:rsidRPr="0044033D">
        <w:rPr>
          <w:rFonts w:ascii="Times New Roman" w:eastAsia="Times New Roman" w:hAnsi="Times New Roman"/>
          <w:sz w:val="28"/>
          <w:szCs w:val="28"/>
          <w:lang w:eastAsia="ru-RU"/>
        </w:rPr>
        <w:t>ом № 210-ФЗ.</w:t>
      </w:r>
    </w:p>
    <w:p w:rsidR="00223291" w:rsidRDefault="00223291" w:rsidP="00223291">
      <w:pPr>
        <w:tabs>
          <w:tab w:val="left" w:pos="900"/>
          <w:tab w:val="left" w:pos="19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2F9F" w:rsidRPr="002A2F9F" w:rsidRDefault="002A2F9F" w:rsidP="000D03BD">
      <w:pPr>
        <w:pageBreakBefore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2A2F9F" w:rsidRPr="002A2F9F" w:rsidRDefault="002A2F9F" w:rsidP="007D0A9A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A2F9F" w:rsidRPr="002A2F9F" w:rsidRDefault="002A2F9F" w:rsidP="007D0A9A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2A2F9F" w:rsidRDefault="002A2F9F" w:rsidP="0075313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решения о предоставлении муниципальной услуги</w:t>
      </w:r>
    </w:p>
    <w:p w:rsidR="002A2F9F" w:rsidRPr="002A2F9F" w:rsidRDefault="002A2F9F" w:rsidP="007531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184F" w:rsidRDefault="00ED184F" w:rsidP="007531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Лихославльского муниципального</w:t>
      </w:r>
    </w:p>
    <w:p w:rsidR="002A2F9F" w:rsidRPr="002A2F9F" w:rsidRDefault="00ED184F" w:rsidP="007531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Тверской области</w:t>
      </w:r>
    </w:p>
    <w:p w:rsidR="007D0A9A" w:rsidRDefault="007D0A9A" w:rsidP="007D0A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0A9A" w:rsidRDefault="007D0A9A" w:rsidP="007D0A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Default="002A2F9F" w:rsidP="007D0A9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Кому: ________________</w:t>
      </w:r>
      <w:r w:rsidR="007D0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145BD9" w:rsidRPr="002A2F9F" w:rsidRDefault="00145BD9" w:rsidP="00145BD9">
      <w:pPr>
        <w:spacing w:after="0" w:line="360" w:lineRule="atLeast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2A2F9F" w:rsidRDefault="002A2F9F" w:rsidP="007531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2A2F9F" w:rsidRPr="002A2F9F" w:rsidRDefault="002A2F9F" w:rsidP="007531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предоставлении муниципальной услуги</w:t>
      </w:r>
    </w:p>
    <w:p w:rsidR="002A2F9F" w:rsidRPr="002A2F9F" w:rsidRDefault="002A2F9F" w:rsidP="0075313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2A2F9F" w:rsidRDefault="002A2F9F" w:rsidP="007531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2A2F9F" w:rsidRDefault="002A2F9F" w:rsidP="00145B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</w:t>
      </w:r>
      <w:r w:rsidR="00145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45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45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45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45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45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45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45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45B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________</w:t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2A2F9F" w:rsidRDefault="002A2F9F" w:rsidP="00723794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Рассмотрев Ваше заявление от ____________ № ______________ и прилагаемые к нему документы, уполномоченным органом </w:t>
      </w:r>
      <w:r w:rsidR="007D0A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Отделом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 </w:t>
      </w: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:rsidR="002A2F9F" w:rsidRPr="007D0A9A" w:rsidRDefault="002A2F9F" w:rsidP="007D0A9A">
      <w:pPr>
        <w:spacing w:after="0" w:line="360" w:lineRule="atLeast"/>
        <w:ind w:firstLine="567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7D0A9A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(нужное подчеркнуть)</w:t>
      </w:r>
    </w:p>
    <w:p w:rsidR="002A2F9F" w:rsidRPr="002A2F9F" w:rsidRDefault="002A2F9F" w:rsidP="002A2F9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получения документа Вам необходимо обр</w:t>
      </w:r>
      <w:r w:rsidR="007237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атиться в уполномоченный орган Отдел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</w:t>
      </w: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23794" w:rsidRDefault="00723794" w:rsidP="002A2F9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Default="002A2F9F" w:rsidP="002A2F9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информация: _______________________________________.</w:t>
      </w:r>
    </w:p>
    <w:p w:rsidR="00723794" w:rsidRPr="002A2F9F" w:rsidRDefault="00723794" w:rsidP="002A2F9F">
      <w:pPr>
        <w:spacing w:after="0" w:line="36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5"/>
        <w:gridCol w:w="2977"/>
      </w:tblGrid>
      <w:tr w:rsidR="002A2F9F" w:rsidRPr="002A2F9F" w:rsidTr="002A2F9F">
        <w:trPr>
          <w:trHeight w:val="311"/>
        </w:trPr>
        <w:tc>
          <w:tcPr>
            <w:tcW w:w="6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2A2F9F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F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723794" w:rsidRDefault="00723794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Должность и ФИО сотрудника,</w:t>
            </w:r>
          </w:p>
          <w:p w:rsidR="002A2F9F" w:rsidRPr="002A2F9F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2F9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принявшего решение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2A2F9F" w:rsidRDefault="002A2F9F" w:rsidP="002A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об</w:t>
            </w:r>
          </w:p>
          <w:p w:rsidR="002A2F9F" w:rsidRPr="002A2F9F" w:rsidRDefault="002A2F9F" w:rsidP="002A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</w:t>
            </w:r>
          </w:p>
          <w:p w:rsidR="002A2F9F" w:rsidRPr="002A2F9F" w:rsidRDefault="002A2F9F" w:rsidP="002A2F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F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подписи</w:t>
            </w:r>
          </w:p>
        </w:tc>
      </w:tr>
    </w:tbl>
    <w:p w:rsidR="002A2F9F" w:rsidRPr="002A2F9F" w:rsidRDefault="002A2F9F" w:rsidP="002A2F9F">
      <w:pPr>
        <w:spacing w:after="0" w:line="36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F9F" w:rsidRPr="002A2F9F" w:rsidRDefault="002A2F9F" w:rsidP="002A2F9F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F9F" w:rsidRPr="00CE45E9" w:rsidRDefault="002A2F9F" w:rsidP="00CE45E9">
      <w:pPr>
        <w:pageBreakBefore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2A2F9F" w:rsidRPr="00CE45E9" w:rsidRDefault="002A2F9F" w:rsidP="00CE45E9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A2F9F" w:rsidRPr="00CE45E9" w:rsidRDefault="002A2F9F" w:rsidP="00CE45E9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 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CE45E9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CE45E9" w:rsidRDefault="002A2F9F" w:rsidP="00CE45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решения об отказе в предоставлении муниципальной услуги</w:t>
      </w:r>
    </w:p>
    <w:p w:rsidR="002A2F9F" w:rsidRPr="00CE45E9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E45E9" w:rsidRDefault="00CE45E9" w:rsidP="00CE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Лихославльского муниципального</w:t>
      </w:r>
    </w:p>
    <w:p w:rsidR="00CE45E9" w:rsidRPr="002A2F9F" w:rsidRDefault="00CE45E9" w:rsidP="00CE4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Тверской области</w:t>
      </w:r>
    </w:p>
    <w:p w:rsidR="00CE45E9" w:rsidRDefault="00CE45E9" w:rsidP="00CE45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5E9" w:rsidRDefault="00CE45E9" w:rsidP="00CE45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45E9" w:rsidRDefault="00CE45E9" w:rsidP="00CE45E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Кому: 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2A2F9F" w:rsidRPr="00CE45E9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CE45E9" w:rsidRDefault="002A2F9F" w:rsidP="003365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2A2F9F" w:rsidRPr="00CE45E9" w:rsidRDefault="002A2F9F" w:rsidP="003365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отказе в предоставлении муниципальной услуги</w:t>
      </w:r>
    </w:p>
    <w:p w:rsidR="002A2F9F" w:rsidRPr="00CE45E9" w:rsidRDefault="002A2F9F" w:rsidP="003365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CE45E9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CE45E9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                                                              № _____________</w:t>
      </w:r>
    </w:p>
    <w:p w:rsidR="002A2F9F" w:rsidRPr="00CE45E9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CE45E9" w:rsidRDefault="002A2F9F" w:rsidP="00CE45E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Рассмотрев Ваше заявление от __________ № _______ и прилагаемые к нему документы, уполномоченным органом</w:t>
      </w:r>
      <w:r w:rsid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Отделом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</w:t>
      </w:r>
      <w:r w:rsidR="00CE45E9"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 решение об отказе в предоставлении муниципальной услуги по следующим основаниям:</w:t>
      </w:r>
    </w:p>
    <w:p w:rsidR="002A2F9F" w:rsidRPr="00CE45E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3350"/>
        <w:gridCol w:w="3348"/>
      </w:tblGrid>
      <w:tr w:rsidR="002A2F9F" w:rsidRPr="00CE45E9" w:rsidTr="00CE45E9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A2F9F" w:rsidRPr="00CE45E9" w:rsidTr="00CE45E9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CE45E9" w:rsidTr="00CE45E9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CE45E9" w:rsidTr="00CE45E9"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CE45E9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Pr="00CE45E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CE45E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информация: ___________________________________.</w:t>
      </w:r>
    </w:p>
    <w:p w:rsidR="002A2F9F" w:rsidRPr="00CE45E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CE45E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A2F9F" w:rsidRPr="00CE45E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A2F9F" w:rsidRPr="00CE45E9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402"/>
      </w:tblGrid>
      <w:tr w:rsidR="002A2F9F" w:rsidRPr="00CE45E9" w:rsidTr="002A2F9F">
        <w:trPr>
          <w:trHeight w:val="302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CE45E9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CE45E9" w:rsidRDefault="00CE45E9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Должность и ФИО сотрудника,</w:t>
            </w:r>
          </w:p>
          <w:p w:rsidR="002A2F9F" w:rsidRPr="00CE45E9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принявшего решение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CE45E9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</w:t>
            </w:r>
          </w:p>
          <w:p w:rsidR="002A2F9F" w:rsidRPr="00CE45E9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4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 подписи</w:t>
            </w:r>
          </w:p>
        </w:tc>
      </w:tr>
    </w:tbl>
    <w:p w:rsidR="002A2F9F" w:rsidRPr="002A2F9F" w:rsidRDefault="002A2F9F" w:rsidP="002A2F9F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652A" w:rsidRDefault="0033652A" w:rsidP="0033652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33652A" w:rsidRDefault="002A2F9F" w:rsidP="000D03BD">
      <w:pPr>
        <w:pageBreakBefore/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2A2F9F" w:rsidRPr="0033652A" w:rsidRDefault="002A2F9F" w:rsidP="0033652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A2F9F" w:rsidRPr="0033652A" w:rsidRDefault="002A2F9F" w:rsidP="0033652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33652A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33652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заявления о предоставлении муниципальной услуги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подачи__________№_______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3652A" w:rsidRDefault="0033652A" w:rsidP="003365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 дорожного хозяйства, транспорта и связи</w:t>
      </w:r>
    </w:p>
    <w:p w:rsidR="0033652A" w:rsidRDefault="0033652A" w:rsidP="003365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капитального строительства и</w:t>
      </w:r>
    </w:p>
    <w:p w:rsidR="0033652A" w:rsidRDefault="0033652A" w:rsidP="003365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инфраструктурного развития Администрации</w:t>
      </w:r>
    </w:p>
    <w:p w:rsidR="002A2F9F" w:rsidRDefault="0033652A" w:rsidP="003365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Лихославльского муниципального округа</w:t>
      </w:r>
      <w:r w:rsidR="002A2F9F"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3652A" w:rsidRPr="0033652A" w:rsidRDefault="0033652A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2A2F9F" w:rsidRPr="0033652A" w:rsidTr="0033652A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представителе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представителя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проживания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336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заявителе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заявителя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33652A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2A2F9F" w:rsidRPr="0033652A" w:rsidTr="002A2F9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2A2F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336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определения варианта предоставления</w:t>
            </w:r>
          </w:p>
        </w:tc>
      </w:tr>
      <w:tr w:rsidR="002A2F9F" w:rsidRPr="0033652A" w:rsidTr="002A2F9F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33652A" w:rsidTr="002A2F9F">
        <w:tc>
          <w:tcPr>
            <w:tcW w:w="9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336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</w:tr>
    </w:tbl>
    <w:p w:rsidR="002A2F9F" w:rsidRPr="002A2F9F" w:rsidRDefault="002A2F9F" w:rsidP="002A2F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F9F" w:rsidRPr="002A2F9F" w:rsidRDefault="002A2F9F" w:rsidP="002A2F9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0D03BD">
      <w:pPr>
        <w:pageBreakBefore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4</w:t>
      </w:r>
    </w:p>
    <w:p w:rsidR="002A2F9F" w:rsidRPr="0033652A" w:rsidRDefault="002A2F9F" w:rsidP="0033652A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A2F9F" w:rsidRPr="0033652A" w:rsidRDefault="002A2F9F" w:rsidP="0033652A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 муниципальной услуги 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33652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решения об отказе в приеме документов, необходимых для предоставления услуги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3652A" w:rsidRDefault="0033652A" w:rsidP="00336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Администрация Лихославльского муниципального</w:t>
      </w:r>
    </w:p>
    <w:p w:rsidR="0033652A" w:rsidRPr="002A2F9F" w:rsidRDefault="0033652A" w:rsidP="00336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округа Тверской области</w:t>
      </w:r>
    </w:p>
    <w:p w:rsidR="0033652A" w:rsidRDefault="0033652A" w:rsidP="003365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652A" w:rsidRDefault="0033652A" w:rsidP="003365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652A" w:rsidRDefault="0033652A" w:rsidP="0033652A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2F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Кому: 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</w:p>
    <w:p w:rsidR="0033652A" w:rsidRPr="00CE45E9" w:rsidRDefault="0033652A" w:rsidP="0033652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5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A2F9F" w:rsidRPr="0033652A" w:rsidRDefault="002A2F9F" w:rsidP="003365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РЕШЕНИЕ</w:t>
      </w:r>
    </w:p>
    <w:p w:rsidR="002A2F9F" w:rsidRPr="0033652A" w:rsidRDefault="002A2F9F" w:rsidP="003365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                                                                       № ____________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Default="002A2F9F" w:rsidP="00336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Рассмотрев Ваше заявление от _______ № ______________ и прилагаемые к нему документы, уполномоченным органом </w:t>
      </w:r>
      <w:r w:rsid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Отделом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</w:t>
      </w:r>
      <w:r w:rsidR="0033652A"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 решение об отказе в приеме и регистрации документов по следующим основаниям:</w:t>
      </w:r>
    </w:p>
    <w:p w:rsidR="0033652A" w:rsidRPr="0033652A" w:rsidRDefault="0033652A" w:rsidP="00336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7"/>
        <w:gridCol w:w="3350"/>
        <w:gridCol w:w="3350"/>
      </w:tblGrid>
      <w:tr w:rsidR="002A2F9F" w:rsidRPr="0033652A" w:rsidTr="0033652A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A2F9F" w:rsidRPr="0033652A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пункта административного регламента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336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2A2F9F" w:rsidRPr="0033652A" w:rsidTr="0033652A">
        <w:tc>
          <w:tcPr>
            <w:tcW w:w="16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F9F" w:rsidRPr="0033652A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информация: __________________________________.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A2F9F" w:rsidRPr="0033652A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65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4"/>
        <w:gridCol w:w="3118"/>
      </w:tblGrid>
      <w:tr w:rsidR="002A2F9F" w:rsidRPr="0033652A" w:rsidTr="002A2F9F">
        <w:trPr>
          <w:trHeight w:val="247"/>
        </w:trPr>
        <w:tc>
          <w:tcPr>
            <w:tcW w:w="6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2A2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33652A" w:rsidRDefault="0033652A" w:rsidP="002A2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Должность и ФИО сотрудника,</w:t>
            </w:r>
          </w:p>
          <w:p w:rsidR="002A2F9F" w:rsidRPr="0033652A" w:rsidRDefault="002A2F9F" w:rsidP="002A2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принявшего решение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33652A" w:rsidRDefault="002A2F9F" w:rsidP="002A2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</w:t>
            </w:r>
          </w:p>
          <w:p w:rsidR="002A2F9F" w:rsidRPr="0033652A" w:rsidRDefault="002A2F9F" w:rsidP="002A2F9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5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 подписи</w:t>
            </w:r>
          </w:p>
        </w:tc>
      </w:tr>
    </w:tbl>
    <w:p w:rsidR="000D03BD" w:rsidRDefault="000D03BD" w:rsidP="000D03BD">
      <w:pPr>
        <w:spacing w:after="0" w:line="240" w:lineRule="auto"/>
        <w:ind w:left="48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A2F9F" w:rsidRPr="000D03BD" w:rsidRDefault="002A2F9F" w:rsidP="000D03BD">
      <w:pPr>
        <w:pageBreakBefore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5</w:t>
      </w:r>
    </w:p>
    <w:p w:rsidR="002A2F9F" w:rsidRPr="000D03BD" w:rsidRDefault="002A2F9F" w:rsidP="000D03BD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A2F9F" w:rsidRPr="000D03BD" w:rsidRDefault="000D03BD" w:rsidP="000D03BD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</w:t>
      </w:r>
      <w:r w:rsidR="002A2F9F"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0D03BD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0D03BD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</w:t>
      </w:r>
    </w:p>
    <w:p w:rsidR="002A2F9F" w:rsidRPr="000D03BD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выдаче положительного решения о предоставлении услуги</w:t>
      </w:r>
    </w:p>
    <w:p w:rsidR="002A2F9F" w:rsidRPr="000D03BD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0D03BD" w:rsidRDefault="002A2F9F" w:rsidP="000D03B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________________________                                            № __________</w:t>
      </w:r>
    </w:p>
    <w:p w:rsidR="002A2F9F" w:rsidRPr="000D03BD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от ___________ № _________________ и приложенных к нему документов, на основании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органом, уполномоченным на предоставление услуги (</w:t>
      </w:r>
      <w:r w:rsid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Отделом дорожного хозяйства, транспорта и связи Управления капитального строительства и инфраструктурного развития Администрации Лихославльского муниципального округа</w:t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принято решение выдать: Свидетельство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402"/>
      </w:tblGrid>
      <w:tr w:rsidR="002A2F9F" w:rsidRPr="000D03BD" w:rsidTr="002A2F9F">
        <w:trPr>
          <w:trHeight w:val="247"/>
        </w:trPr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0D03BD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0D03BD" w:rsidRDefault="000D03BD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Должность и ФИО сотрудника,</w:t>
            </w:r>
          </w:p>
          <w:p w:rsidR="002A2F9F" w:rsidRPr="000D03BD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B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принявшего решение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F9F" w:rsidRPr="000D03BD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</w:t>
            </w:r>
          </w:p>
          <w:p w:rsidR="002A2F9F" w:rsidRPr="000D03BD" w:rsidRDefault="002A2F9F" w:rsidP="002A2F9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3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 подписи</w:t>
            </w:r>
          </w:p>
        </w:tc>
      </w:tr>
    </w:tbl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2A2F9F" w:rsidRDefault="002A2F9F" w:rsidP="000D03B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0D03BD" w:rsidRDefault="002A2F9F" w:rsidP="000D03BD">
      <w:pPr>
        <w:pageBreakBefore/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6</w:t>
      </w:r>
    </w:p>
    <w:p w:rsidR="002A2F9F" w:rsidRPr="000D03BD" w:rsidRDefault="002A2F9F" w:rsidP="000D03BD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2A2F9F" w:rsidRPr="000D03BD" w:rsidRDefault="000D03BD" w:rsidP="000D03BD">
      <w:pPr>
        <w:spacing w:after="0" w:line="240" w:lineRule="auto"/>
        <w:ind w:left="48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предоставлению </w:t>
      </w:r>
      <w:r w:rsidR="002A2F9F"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0D03BD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0D03BD" w:rsidRPr="000D03BD" w:rsidRDefault="000D03BD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D03BD" w:rsidRDefault="000D03BD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 дорожного хозяйства, транспорта и связи</w:t>
      </w:r>
    </w:p>
    <w:p w:rsidR="000D03BD" w:rsidRDefault="000D03BD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капитального строительства и</w:t>
      </w:r>
    </w:p>
    <w:p w:rsidR="000D03BD" w:rsidRDefault="000D03BD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инфраструктурного развития Администрации</w:t>
      </w:r>
    </w:p>
    <w:p w:rsidR="002A2F9F" w:rsidRPr="000D03BD" w:rsidRDefault="000D03BD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Лихославльского муниципального округа</w:t>
      </w:r>
      <w:r w:rsidR="002A2F9F"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D03BD" w:rsidRDefault="000D03BD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0D03BD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2A2F9F" w:rsidRPr="000D03BD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 / полное наименование / место</w:t>
      </w:r>
    </w:p>
    <w:p w:rsidR="002A2F9F" w:rsidRPr="000D03BD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 / местонахождения / ИНН)</w:t>
      </w:r>
    </w:p>
    <w:p w:rsidR="002A2F9F" w:rsidRPr="000D03BD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0D03BD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</w:t>
      </w:r>
    </w:p>
    <w:p w:rsidR="002A2F9F" w:rsidRPr="000D03BD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A2F9F" w:rsidRPr="000D03BD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Уведомление</w:t>
      </w:r>
    </w:p>
    <w:p w:rsidR="002A2F9F" w:rsidRPr="000D03BD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прекращении действия свидетельства об осуществлении перевозок</w:t>
      </w:r>
    </w:p>
    <w:p w:rsidR="002A2F9F" w:rsidRPr="000D03BD" w:rsidRDefault="002A2F9F" w:rsidP="000D03B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маршруту регулярных перевозок</w:t>
      </w:r>
    </w:p>
    <w:p w:rsidR="002A2F9F" w:rsidRPr="000D03BD" w:rsidRDefault="002A2F9F" w:rsidP="002A2F9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0D03BD" w:rsidRDefault="002A2F9F" w:rsidP="000D03B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________________________ № _________________</w:t>
      </w:r>
    </w:p>
    <w:p w:rsidR="002A2F9F" w:rsidRPr="000D03BD" w:rsidRDefault="002A2F9F" w:rsidP="000D03B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обращения ________________ (заявитель) от ____________________ № __________________ принято решение о прекращении действия свидетельства 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свидетельства).</w:t>
      </w:r>
    </w:p>
    <w:p w:rsidR="002A2F9F" w:rsidRPr="000D03BD" w:rsidRDefault="002A2F9F" w:rsidP="000D03BD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истечения указанного срока, предусмотренного пунктом 3 части 1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A2F9F" w:rsidRP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Start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 (Ф.И.О. должность уполномоченного сотрудника)</w:t>
      </w:r>
    </w:p>
    <w:p w:rsidR="000D03BD" w:rsidRDefault="002A2F9F" w:rsidP="002A2F9F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0D03BD" w:rsidSect="00C46494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D03BD" w:rsidRPr="000D03BD" w:rsidRDefault="000D03BD" w:rsidP="00F462C7">
      <w:pPr>
        <w:pStyle w:val="bodytext"/>
        <w:spacing w:before="0" w:beforeAutospacing="0" w:after="0" w:afterAutospacing="0"/>
        <w:ind w:left="8505"/>
        <w:jc w:val="both"/>
        <w:rPr>
          <w:color w:val="000000"/>
        </w:rPr>
      </w:pPr>
      <w:r w:rsidRPr="000D03BD">
        <w:rPr>
          <w:color w:val="000000"/>
        </w:rPr>
        <w:t>Приложение</w:t>
      </w:r>
      <w:r w:rsidR="00F462C7">
        <w:rPr>
          <w:color w:val="000000"/>
          <w:spacing w:val="-4"/>
        </w:rPr>
        <w:t xml:space="preserve"> </w:t>
      </w:r>
      <w:r w:rsidRPr="000D03BD">
        <w:rPr>
          <w:color w:val="000000"/>
        </w:rPr>
        <w:t>№</w:t>
      </w:r>
      <w:r w:rsidRPr="000D03BD">
        <w:rPr>
          <w:color w:val="000000"/>
          <w:spacing w:val="1"/>
        </w:rPr>
        <w:t> </w:t>
      </w:r>
      <w:r w:rsidRPr="000D03BD">
        <w:rPr>
          <w:color w:val="000000"/>
        </w:rPr>
        <w:t>7</w:t>
      </w:r>
    </w:p>
    <w:p w:rsidR="00F462C7" w:rsidRPr="000D03BD" w:rsidRDefault="00F462C7" w:rsidP="00F462C7">
      <w:pPr>
        <w:spacing w:after="0" w:line="240" w:lineRule="auto"/>
        <w:ind w:left="85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F462C7" w:rsidRDefault="00F462C7" w:rsidP="00F462C7">
      <w:pPr>
        <w:spacing w:after="0" w:line="240" w:lineRule="auto"/>
        <w:ind w:left="85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F462C7" w:rsidRDefault="00F462C7" w:rsidP="00F462C7">
      <w:pPr>
        <w:spacing w:after="0" w:line="240" w:lineRule="auto"/>
        <w:ind w:left="85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«Оформление свидетел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ьств об осуществлении перевозок</w:t>
      </w:r>
    </w:p>
    <w:p w:rsidR="00F462C7" w:rsidRDefault="00F462C7" w:rsidP="00F462C7">
      <w:pPr>
        <w:spacing w:after="0" w:line="240" w:lineRule="auto"/>
        <w:ind w:left="85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маршруту регул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ярных перевозок и карт маршрута</w:t>
      </w:r>
    </w:p>
    <w:p w:rsidR="00F462C7" w:rsidRDefault="00F462C7" w:rsidP="00F462C7">
      <w:pPr>
        <w:spacing w:after="0" w:line="240" w:lineRule="auto"/>
        <w:ind w:left="85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регулярных перевоз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ок, переоформление свидетельств</w:t>
      </w:r>
    </w:p>
    <w:p w:rsidR="00F462C7" w:rsidRDefault="00F462C7" w:rsidP="00F462C7">
      <w:pPr>
        <w:spacing w:after="0" w:line="240" w:lineRule="auto"/>
        <w:ind w:left="85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осущ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ествлении перевозок по маршруту</w:t>
      </w:r>
    </w:p>
    <w:p w:rsidR="00F462C7" w:rsidRPr="000D03BD" w:rsidRDefault="00F462C7" w:rsidP="00F462C7">
      <w:pPr>
        <w:spacing w:after="0" w:line="240" w:lineRule="auto"/>
        <w:ind w:left="85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регулярных перевозок и карт маршрута регулярных перевозок»</w:t>
      </w:r>
    </w:p>
    <w:p w:rsidR="002A2F9F" w:rsidRPr="000D03BD" w:rsidRDefault="002A2F9F" w:rsidP="00F462C7">
      <w:pPr>
        <w:spacing w:after="0" w:line="360" w:lineRule="atLeast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F462C7" w:rsidRDefault="002A2F9F" w:rsidP="00F462C7">
      <w:pPr>
        <w:spacing w:after="0" w:line="28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462C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Форма свидетельства об осуществлении перевозок по маршруту регулярных перевозок</w:t>
      </w:r>
    </w:p>
    <w:p w:rsidR="002A2F9F" w:rsidRPr="000D03BD" w:rsidRDefault="002A2F9F" w:rsidP="002A2F9F">
      <w:pPr>
        <w:spacing w:after="0" w:line="280" w:lineRule="atLeast"/>
        <w:ind w:left="26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682"/>
        <w:gridCol w:w="638"/>
        <w:gridCol w:w="2236"/>
        <w:gridCol w:w="2232"/>
        <w:gridCol w:w="1678"/>
        <w:gridCol w:w="766"/>
        <w:gridCol w:w="1352"/>
      </w:tblGrid>
      <w:tr w:rsidR="002A2F9F" w:rsidRPr="00F462C7" w:rsidTr="00F462C7">
        <w:trPr>
          <w:trHeight w:val="983"/>
          <w:jc w:val="center"/>
        </w:trPr>
        <w:tc>
          <w:tcPr>
            <w:tcW w:w="14554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СВИДЕТЕЛЬСТВО серия 000000 N 000000</w:t>
            </w:r>
          </w:p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 осуществлении перевозок по маршруту регулярных перевозок</w:t>
            </w:r>
          </w:p>
          <w:p w:rsidR="002A2F9F" w:rsidRPr="00F462C7" w:rsidRDefault="002A2F9F" w:rsidP="00F462C7">
            <w:pPr>
              <w:spacing w:after="0" w:line="240" w:lineRule="auto"/>
              <w:ind w:left="214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выдано_________________________________________________________________________________________</w:t>
            </w:r>
          </w:p>
          <w:p w:rsidR="002A2F9F" w:rsidRPr="00F462C7" w:rsidRDefault="002A2F9F" w:rsidP="00F462C7">
            <w:pPr>
              <w:spacing w:after="0" w:line="240" w:lineRule="auto"/>
              <w:ind w:left="4240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(наименование уполномоченного органа власти, выдавшего свидетельство)</w:t>
            </w:r>
          </w:p>
        </w:tc>
      </w:tr>
      <w:tr w:rsidR="00F462C7" w:rsidRPr="00F462C7" w:rsidTr="007D06BD">
        <w:trPr>
          <w:trHeight w:val="262"/>
          <w:jc w:val="center"/>
        </w:trPr>
        <w:tc>
          <w:tcPr>
            <w:tcW w:w="56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2" w:type="dxa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A2F9F" w:rsidRPr="00F462C7" w:rsidRDefault="002A2F9F" w:rsidP="00F46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__________________20__ г. по _______________20__ г.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F462C7" w:rsidRPr="00F462C7" w:rsidTr="007D06BD">
        <w:trPr>
          <w:trHeight w:val="65"/>
          <w:jc w:val="center"/>
        </w:trPr>
        <w:tc>
          <w:tcPr>
            <w:tcW w:w="5652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12" w:type="dxa"/>
            <w:gridSpan w:val="4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2C7" w:rsidRPr="00F462C7" w:rsidTr="007D06BD">
        <w:trPr>
          <w:trHeight w:val="518"/>
          <w:jc w:val="center"/>
        </w:trPr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462C7" w:rsidRPr="00F462C7" w:rsidRDefault="00F462C7" w:rsidP="00F462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Маршрут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Регистрационный номер в реестре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462C7" w:rsidRPr="00F462C7" w:rsidTr="007D06BD">
        <w:trPr>
          <w:trHeight w:val="345"/>
          <w:jc w:val="center"/>
        </w:trPr>
        <w:tc>
          <w:tcPr>
            <w:tcW w:w="297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2C7" w:rsidRPr="00F462C7" w:rsidTr="007D06BD">
        <w:trPr>
          <w:trHeight w:val="269"/>
          <w:jc w:val="center"/>
        </w:trPr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Перевозчик</w:t>
            </w:r>
          </w:p>
        </w:tc>
        <w:tc>
          <w:tcPr>
            <w:tcW w:w="555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(Ф.И.О.)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F462C7" w:rsidRPr="00F462C7" w:rsidTr="007D06BD">
        <w:trPr>
          <w:trHeight w:val="269"/>
          <w:jc w:val="center"/>
        </w:trPr>
        <w:tc>
          <w:tcPr>
            <w:tcW w:w="2970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F462C7" w:rsidRPr="00F462C7" w:rsidRDefault="00F462C7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F9F" w:rsidRPr="00F462C7" w:rsidTr="007D06BD">
        <w:trPr>
          <w:trHeight w:val="523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2A2F9F" w:rsidRPr="00F462C7" w:rsidRDefault="00F462C7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F462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Промежуточные остановочные пункты</w:t>
            </w:r>
          </w:p>
        </w:tc>
        <w:tc>
          <w:tcPr>
            <w:tcW w:w="1158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F9F" w:rsidRPr="00F462C7" w:rsidTr="007D06BD">
        <w:trPr>
          <w:trHeight w:val="514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Улицы и автомобильные дороги</w:t>
            </w:r>
          </w:p>
        </w:tc>
        <w:tc>
          <w:tcPr>
            <w:tcW w:w="1158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62C7" w:rsidRPr="00F462C7" w:rsidTr="007D06BD">
        <w:trPr>
          <w:trHeight w:val="332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Вид транспортного средства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Экологические характеристики</w:t>
            </w:r>
          </w:p>
        </w:tc>
        <w:tc>
          <w:tcPr>
            <w:tcW w:w="602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 Порядок посадки (высадки) пассажиров</w:t>
            </w:r>
          </w:p>
        </w:tc>
      </w:tr>
      <w:tr w:rsidR="00F462C7" w:rsidRPr="00F462C7" w:rsidTr="007D06BD">
        <w:trPr>
          <w:trHeight w:val="269"/>
          <w:jc w:val="center"/>
        </w:trPr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 Максимальное количество транспортных средств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Особо малый класс</w:t>
            </w: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Малый класс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Средний класс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Большой класс</w:t>
            </w: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Особо большой класс</w:t>
            </w:r>
          </w:p>
        </w:tc>
      </w:tr>
      <w:tr w:rsidR="00F462C7" w:rsidRPr="00F462C7" w:rsidTr="007D06BD">
        <w:trPr>
          <w:trHeight w:val="269"/>
          <w:jc w:val="center"/>
        </w:trPr>
        <w:tc>
          <w:tcPr>
            <w:tcW w:w="2970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2F9F" w:rsidRPr="00F462C7" w:rsidTr="007D06BD">
        <w:trPr>
          <w:trHeight w:val="533"/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62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9. Характеристики транспортных средств</w:t>
            </w:r>
          </w:p>
        </w:tc>
        <w:tc>
          <w:tcPr>
            <w:tcW w:w="115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F462C7" w:rsidRDefault="002A2F9F" w:rsidP="00F462C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06BD" w:rsidRDefault="002A2F9F" w:rsidP="007D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0D03BD" w:rsidRDefault="002A2F9F" w:rsidP="007D06BD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                                    _____________________________</w:t>
      </w:r>
    </w:p>
    <w:p w:rsidR="002A2F9F" w:rsidRPr="000D03BD" w:rsidRDefault="002A2F9F" w:rsidP="002A2F9F">
      <w:pPr>
        <w:spacing w:after="0" w:line="210" w:lineRule="atLeast"/>
        <w:ind w:left="8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              (</w:t>
      </w:r>
      <w:proofErr w:type="gramStart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(ФИО.)</w:t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2A2F9F" w:rsidRPr="007D06BD" w:rsidRDefault="002A2F9F" w:rsidP="002A2F9F">
      <w:pPr>
        <w:spacing w:after="0" w:line="280" w:lineRule="atLeast"/>
        <w:ind w:right="8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bookmark0"/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Оборотная сторона</w:t>
      </w:r>
      <w:bookmarkEnd w:id="1"/>
    </w:p>
    <w:p w:rsidR="002A2F9F" w:rsidRPr="007D06BD" w:rsidRDefault="002A2F9F" w:rsidP="002A2F9F">
      <w:pPr>
        <w:spacing w:after="0" w:line="280" w:lineRule="atLeast"/>
        <w:ind w:right="8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7D06BD" w:rsidRDefault="002A2F9F" w:rsidP="002A2F9F">
      <w:pPr>
        <w:spacing w:after="0" w:line="210" w:lineRule="atLeast"/>
        <w:ind w:left="7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перевозчики:</w:t>
      </w:r>
    </w:p>
    <w:p w:rsidR="002A2F9F" w:rsidRPr="007D06BD" w:rsidRDefault="002A2F9F" w:rsidP="002A2F9F">
      <w:pPr>
        <w:spacing w:after="0" w:line="210" w:lineRule="atLeast"/>
        <w:ind w:left="7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670"/>
        <w:gridCol w:w="5949"/>
        <w:gridCol w:w="2236"/>
      </w:tblGrid>
      <w:tr w:rsidR="002A2F9F" w:rsidRPr="007D06BD" w:rsidTr="007D06BD">
        <w:trPr>
          <w:trHeight w:val="587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N п/п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(Ф.И.О.)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нахождения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ИНН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4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4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69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7D06BD" w:rsidTr="007D06BD">
        <w:trPr>
          <w:trHeight w:val="278"/>
          <w:jc w:val="center"/>
        </w:trPr>
        <w:tc>
          <w:tcPr>
            <w:tcW w:w="242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7D06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47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3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8" w:type="pct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7D06BD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06BD" w:rsidRPr="007D06BD" w:rsidRDefault="007D06BD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06BD" w:rsidRPr="000D03BD" w:rsidRDefault="002A2F9F" w:rsidP="007D06BD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7D06BD"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                                    _____________________________</w:t>
      </w:r>
    </w:p>
    <w:p w:rsidR="007D06BD" w:rsidRPr="000D03BD" w:rsidRDefault="007D06BD" w:rsidP="007D06BD">
      <w:pPr>
        <w:spacing w:after="0" w:line="210" w:lineRule="atLeast"/>
        <w:ind w:left="8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              (</w:t>
      </w:r>
      <w:proofErr w:type="gramStart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(ФИО.)</w:t>
      </w:r>
    </w:p>
    <w:p w:rsidR="007D06BD" w:rsidRPr="002A2F9F" w:rsidRDefault="007D06BD" w:rsidP="007D06B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2A2F9F" w:rsidRPr="002A2F9F" w:rsidRDefault="002A2F9F" w:rsidP="007D06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2A2F9F" w:rsidRPr="0040134C" w:rsidRDefault="002A2F9F" w:rsidP="00D04AD8">
      <w:pPr>
        <w:pageBreakBefore/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2A2F9F" w:rsidRPr="0040134C" w:rsidRDefault="002A2F9F" w:rsidP="00D04AD8">
      <w:pPr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форме бланка свидетельства об осуществлении перевозок по маршруту регулярных перевозок</w:t>
      </w:r>
    </w:p>
    <w:p w:rsidR="002A2F9F" w:rsidRPr="0040134C" w:rsidRDefault="002A2F9F" w:rsidP="00D04AD8">
      <w:pPr>
        <w:spacing w:after="0" w:line="240" w:lineRule="auto"/>
        <w:ind w:left="3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</w:t>
      </w:r>
    </w:p>
    <w:p w:rsidR="002A2F9F" w:rsidRPr="0040134C" w:rsidRDefault="002A2F9F" w:rsidP="00D04AD8">
      <w:pPr>
        <w:spacing w:after="0" w:line="240" w:lineRule="auto"/>
        <w:ind w:left="32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действия            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080"/>
        <w:gridCol w:w="1217"/>
        <w:gridCol w:w="1624"/>
        <w:gridCol w:w="1860"/>
        <w:gridCol w:w="1624"/>
        <w:gridCol w:w="1677"/>
        <w:gridCol w:w="1621"/>
        <w:gridCol w:w="1554"/>
      </w:tblGrid>
      <w:tr w:rsidR="002A2F9F" w:rsidRPr="0040134C" w:rsidTr="00D04AD8">
        <w:trPr>
          <w:trHeight w:val="805"/>
          <w:jc w:val="center"/>
        </w:trPr>
        <w:tc>
          <w:tcPr>
            <w:tcW w:w="78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остановочного пункта</w:t>
            </w:r>
          </w:p>
        </w:tc>
        <w:tc>
          <w:tcPr>
            <w:tcW w:w="371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Регистра</w:t>
            </w:r>
          </w:p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ционный</w:t>
            </w:r>
            <w:proofErr w:type="spellEnd"/>
          </w:p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Интервал</w:t>
            </w:r>
          </w:p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суток</w:t>
            </w:r>
          </w:p>
        </w:tc>
        <w:tc>
          <w:tcPr>
            <w:tcW w:w="1197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Интервал отправления в мин. или время отправления в </w:t>
            </w:r>
            <w:proofErr w:type="spellStart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час:мин</w:t>
            </w:r>
            <w:proofErr w:type="spellEnd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Время отправления первого рейса, </w:t>
            </w:r>
            <w:proofErr w:type="spellStart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час:мин</w:t>
            </w:r>
            <w:proofErr w:type="spellEnd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091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Время отправления последнего рейса, </w:t>
            </w:r>
            <w:proofErr w:type="spellStart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час:мин</w:t>
            </w:r>
            <w:proofErr w:type="spellEnd"/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A2F9F" w:rsidRPr="0040134C" w:rsidTr="00D04AD8">
        <w:trPr>
          <w:trHeight w:val="534"/>
          <w:jc w:val="center"/>
        </w:trPr>
        <w:tc>
          <w:tcPr>
            <w:tcW w:w="789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прямом направлении</w:t>
            </w: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обратном направлении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прямом направлении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обратном направлении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прямом направлении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обратном направлении</w:t>
            </w:r>
          </w:p>
        </w:tc>
      </w:tr>
      <w:tr w:rsidR="002A2F9F" w:rsidRPr="0040134C" w:rsidTr="00D04AD8">
        <w:trPr>
          <w:trHeight w:val="163"/>
          <w:jc w:val="center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F9F" w:rsidRPr="0040134C" w:rsidTr="00D04AD8">
        <w:trPr>
          <w:trHeight w:val="311"/>
          <w:jc w:val="center"/>
        </w:trPr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2F9F" w:rsidRPr="0040134C" w:rsidRDefault="002A2F9F" w:rsidP="00D04A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40134C" w:rsidRDefault="002A2F9F" w:rsidP="00D04A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40134C" w:rsidRDefault="002A2F9F" w:rsidP="00D04A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40134C" w:rsidRDefault="002A2F9F" w:rsidP="00D04AD8">
      <w:pPr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2</w:t>
      </w:r>
    </w:p>
    <w:p w:rsidR="002A2F9F" w:rsidRPr="0040134C" w:rsidRDefault="002A2F9F" w:rsidP="00D04AD8">
      <w:pPr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форме бланка свидетельства об осуществлении перевозок по маршруту регулярных перевозок</w:t>
      </w:r>
    </w:p>
    <w:p w:rsidR="002A2F9F" w:rsidRPr="0040134C" w:rsidRDefault="002A2F9F" w:rsidP="00D04AD8">
      <w:pPr>
        <w:spacing w:after="0" w:line="240" w:lineRule="auto"/>
        <w:ind w:left="2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РАСПИСАНИЕ</w:t>
      </w:r>
    </w:p>
    <w:p w:rsidR="002A2F9F" w:rsidRPr="0040134C" w:rsidRDefault="002A2F9F" w:rsidP="00D04AD8">
      <w:pPr>
        <w:spacing w:after="0" w:line="240" w:lineRule="auto"/>
        <w:ind w:left="24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 действия            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1"/>
        <w:gridCol w:w="1998"/>
        <w:gridCol w:w="1801"/>
        <w:gridCol w:w="2870"/>
        <w:gridCol w:w="1802"/>
        <w:gridCol w:w="2882"/>
      </w:tblGrid>
      <w:tr w:rsidR="002A2F9F" w:rsidRPr="0040134C" w:rsidTr="00D04AD8">
        <w:trPr>
          <w:trHeight w:val="418"/>
          <w:jc w:val="center"/>
        </w:trPr>
        <w:tc>
          <w:tcPr>
            <w:tcW w:w="1100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686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номер</w:t>
            </w:r>
          </w:p>
        </w:tc>
        <w:tc>
          <w:tcPr>
            <w:tcW w:w="1605" w:type="pct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Прямое направление</w:t>
            </w:r>
          </w:p>
        </w:tc>
        <w:tc>
          <w:tcPr>
            <w:tcW w:w="160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Обратное направление</w:t>
            </w:r>
          </w:p>
        </w:tc>
      </w:tr>
      <w:tr w:rsidR="002A2F9F" w:rsidRPr="0040134C" w:rsidTr="00D04AD8">
        <w:trPr>
          <w:trHeight w:val="413"/>
          <w:jc w:val="center"/>
        </w:trPr>
        <w:tc>
          <w:tcPr>
            <w:tcW w:w="1100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дни отправления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время отправления, </w:t>
            </w:r>
            <w:proofErr w:type="spellStart"/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час:мин</w:t>
            </w:r>
            <w:proofErr w:type="spellEnd"/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дни отправления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время отправления, </w:t>
            </w:r>
            <w:proofErr w:type="spellStart"/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час:мин</w:t>
            </w:r>
            <w:proofErr w:type="spellEnd"/>
            <w:r w:rsidRPr="0040134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2A2F9F" w:rsidRPr="0040134C" w:rsidTr="00D04AD8">
        <w:trPr>
          <w:trHeight w:val="163"/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40134C" w:rsidTr="00D04AD8">
        <w:trPr>
          <w:trHeight w:val="274"/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40134C" w:rsidTr="00D04AD8">
        <w:trPr>
          <w:trHeight w:val="277"/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40134C" w:rsidTr="00D04AD8">
        <w:trPr>
          <w:trHeight w:val="276"/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40134C" w:rsidTr="00D04AD8">
        <w:trPr>
          <w:trHeight w:val="266"/>
          <w:jc w:val="center"/>
        </w:trPr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40134C" w:rsidRDefault="002A2F9F" w:rsidP="00D04A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13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Pr="0040134C" w:rsidRDefault="002A2F9F" w:rsidP="00D04AD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40134C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2A2F9F" w:rsidRPr="00D04AD8" w:rsidRDefault="002A2F9F" w:rsidP="00D04AD8">
      <w:pPr>
        <w:pageBreakBefore/>
        <w:spacing w:after="0" w:line="240" w:lineRule="auto"/>
        <w:ind w:left="85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8</w:t>
      </w:r>
    </w:p>
    <w:p w:rsidR="002A2F9F" w:rsidRPr="00D04AD8" w:rsidRDefault="002A2F9F" w:rsidP="00D04AD8">
      <w:pPr>
        <w:spacing w:after="0" w:line="240" w:lineRule="auto"/>
        <w:ind w:left="850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 по предоставлению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2A2F9F" w:rsidRPr="00D04AD8" w:rsidRDefault="002A2F9F" w:rsidP="002A2F9F">
      <w:pPr>
        <w:spacing w:after="0" w:line="240" w:lineRule="auto"/>
        <w:ind w:left="11200" w:right="2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Default="002A2F9F" w:rsidP="002A2F9F">
      <w:pPr>
        <w:spacing w:after="0" w:line="280" w:lineRule="atLeast"/>
        <w:ind w:left="458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bookmark1"/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бланка карты маршрута регулярных перевозок</w:t>
      </w:r>
      <w:bookmarkEnd w:id="2"/>
    </w:p>
    <w:p w:rsidR="00D04AD8" w:rsidRPr="00D04AD8" w:rsidRDefault="00D04AD8" w:rsidP="002A2F9F">
      <w:pPr>
        <w:spacing w:after="0" w:line="280" w:lineRule="atLeast"/>
        <w:ind w:left="458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47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2141"/>
        <w:gridCol w:w="900"/>
        <w:gridCol w:w="1844"/>
        <w:gridCol w:w="1701"/>
        <w:gridCol w:w="780"/>
        <w:gridCol w:w="1063"/>
        <w:gridCol w:w="3716"/>
      </w:tblGrid>
      <w:tr w:rsidR="002A2F9F" w:rsidRPr="00D04AD8" w:rsidTr="00DE634E">
        <w:trPr>
          <w:trHeight w:val="765"/>
          <w:jc w:val="center"/>
        </w:trPr>
        <w:tc>
          <w:tcPr>
            <w:tcW w:w="1476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КАРТА МАРШРУТА РЕГУЛЯРНЫХ ПЕРЕВОЗОК серия 000000 N 000000</w:t>
            </w:r>
          </w:p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выдана</w:t>
            </w:r>
          </w:p>
        </w:tc>
      </w:tr>
      <w:tr w:rsidR="00DE634E" w:rsidRPr="00D04AD8" w:rsidTr="000669C6">
        <w:trPr>
          <w:trHeight w:val="421"/>
          <w:jc w:val="center"/>
        </w:trPr>
        <w:tc>
          <w:tcPr>
            <w:tcW w:w="1476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34E" w:rsidRPr="00DE634E" w:rsidRDefault="00DE634E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наименование уполномоченного </w:t>
            </w:r>
            <w:r w:rsidRPr="00D04AD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органа исполнительной власти, выдавшего карту маршрута регулярных перевозок)</w:t>
            </w:r>
          </w:p>
        </w:tc>
      </w:tr>
      <w:tr w:rsidR="002A2F9F" w:rsidRPr="00D04AD8" w:rsidTr="00DE634E">
        <w:trPr>
          <w:trHeight w:val="418"/>
          <w:jc w:val="center"/>
        </w:trPr>
        <w:tc>
          <w:tcPr>
            <w:tcW w:w="476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</w:tcBorders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04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_________20__ г. по __________20__ г.</w:t>
            </w:r>
          </w:p>
        </w:tc>
      </w:tr>
      <w:tr w:rsidR="00DE634E" w:rsidRPr="00D04AD8" w:rsidTr="00DE634E">
        <w:trPr>
          <w:trHeight w:val="533"/>
          <w:jc w:val="center"/>
        </w:trPr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34E" w:rsidRPr="00D04AD8" w:rsidRDefault="00DE634E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Маршрут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34E" w:rsidRPr="00D04AD8" w:rsidRDefault="00DE634E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в реестре</w:t>
            </w:r>
          </w:p>
        </w:tc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34E" w:rsidRPr="00D04AD8" w:rsidRDefault="00DE634E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номер</w:t>
            </w:r>
          </w:p>
        </w:tc>
        <w:tc>
          <w:tcPr>
            <w:tcW w:w="47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34E" w:rsidRPr="00D04AD8" w:rsidRDefault="00DE634E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E634E" w:rsidRPr="00D04AD8" w:rsidTr="00DE634E">
        <w:trPr>
          <w:trHeight w:val="541"/>
          <w:jc w:val="center"/>
        </w:trPr>
        <w:tc>
          <w:tcPr>
            <w:tcW w:w="2620" w:type="dxa"/>
            <w:vMerge/>
            <w:tcBorders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634E" w:rsidRPr="00D04AD8" w:rsidRDefault="00DE634E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634E" w:rsidRPr="00D04AD8" w:rsidRDefault="00DE634E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634E" w:rsidRPr="00D04AD8" w:rsidRDefault="00DE634E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634E" w:rsidRPr="00D04AD8" w:rsidRDefault="00DE634E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2F9F" w:rsidRPr="00D04AD8" w:rsidTr="00DE634E">
        <w:trPr>
          <w:trHeight w:val="302"/>
          <w:jc w:val="center"/>
        </w:trPr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Перевозчик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(Ф.И.О.)</w:t>
            </w:r>
          </w:p>
        </w:tc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2A2F9F" w:rsidRPr="00D04AD8" w:rsidTr="00DE634E">
        <w:trPr>
          <w:trHeight w:val="51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5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634E" w:rsidRPr="00D04AD8" w:rsidTr="00DE634E">
        <w:trPr>
          <w:trHeight w:val="845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Вид транспортного средства</w:t>
            </w:r>
          </w:p>
        </w:tc>
        <w:tc>
          <w:tcPr>
            <w:tcW w:w="304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Класс транспортного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Экологические характеристики</w:t>
            </w:r>
          </w:p>
        </w:tc>
        <w:tc>
          <w:tcPr>
            <w:tcW w:w="3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576"/>
          <w:jc w:val="center"/>
        </w:trPr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Характеристики транспортного средства</w:t>
            </w:r>
          </w:p>
        </w:tc>
        <w:tc>
          <w:tcPr>
            <w:tcW w:w="121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Pr="00D04AD8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D04AD8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634E" w:rsidRPr="007D06BD" w:rsidRDefault="002A2F9F" w:rsidP="00DE6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634E" w:rsidRPr="000D03BD" w:rsidRDefault="00DE634E" w:rsidP="00DE634E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                                    _____________________________</w:t>
      </w:r>
    </w:p>
    <w:p w:rsidR="00DE634E" w:rsidRPr="000D03BD" w:rsidRDefault="00DE634E" w:rsidP="00DE634E">
      <w:pPr>
        <w:spacing w:after="0" w:line="210" w:lineRule="atLeast"/>
        <w:ind w:left="8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              (</w:t>
      </w:r>
      <w:proofErr w:type="gramStart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(ФИО.)</w:t>
      </w:r>
    </w:p>
    <w:p w:rsidR="00DE634E" w:rsidRPr="002A2F9F" w:rsidRDefault="00DE634E" w:rsidP="00DE63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2A2F9F" w:rsidRPr="00D04AD8" w:rsidRDefault="002A2F9F" w:rsidP="002A2F9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634E" w:rsidRDefault="00DE634E" w:rsidP="00DE634E">
      <w:pPr>
        <w:pageBreakBefore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Оборотная сторона</w:t>
      </w:r>
    </w:p>
    <w:p w:rsidR="00DE634E" w:rsidRDefault="00DE634E" w:rsidP="00DE63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2F9F" w:rsidRPr="00D04AD8" w:rsidRDefault="00DE634E" w:rsidP="00DE63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Прочие </w:t>
      </w:r>
      <w:r w:rsidR="002A2F9F" w:rsidRPr="00D04AD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перевозчики: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4743"/>
        <w:gridCol w:w="6728"/>
        <w:gridCol w:w="2088"/>
      </w:tblGrid>
      <w:tr w:rsidR="002A2F9F" w:rsidRPr="00D04AD8" w:rsidTr="00DE634E">
        <w:trPr>
          <w:trHeight w:val="714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A2F9F" w:rsidRPr="00D04AD8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(Ф.И.О.)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E634E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6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41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3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41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2F9F" w:rsidRPr="00D04AD8" w:rsidTr="00DE634E">
        <w:trPr>
          <w:trHeight w:val="346"/>
          <w:jc w:val="center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DE6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F9F" w:rsidRPr="00D04AD8" w:rsidRDefault="002A2F9F" w:rsidP="002A2F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A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2F9F" w:rsidRPr="00D04AD8" w:rsidRDefault="002A2F9F" w:rsidP="002A2F9F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D04AD8" w:rsidRDefault="002A2F9F" w:rsidP="002A2F9F">
      <w:pPr>
        <w:spacing w:after="0" w:line="28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634E" w:rsidRPr="00D04AD8" w:rsidRDefault="00DE634E" w:rsidP="00DE6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634E" w:rsidRPr="007D06BD" w:rsidRDefault="00DE634E" w:rsidP="00DE6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E634E" w:rsidRPr="000D03BD" w:rsidRDefault="00DE634E" w:rsidP="00DE634E">
      <w:pPr>
        <w:spacing w:after="0" w:line="240" w:lineRule="auto"/>
        <w:ind w:left="21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06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                                    _____________________________</w:t>
      </w:r>
    </w:p>
    <w:p w:rsidR="00DE634E" w:rsidRPr="000D03BD" w:rsidRDefault="00DE634E" w:rsidP="00DE634E">
      <w:pPr>
        <w:spacing w:after="0" w:line="210" w:lineRule="atLeast"/>
        <w:ind w:left="86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М.П.              (</w:t>
      </w:r>
      <w:proofErr w:type="gramStart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0D0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(ФИО.)</w:t>
      </w:r>
    </w:p>
    <w:p w:rsidR="00DE634E" w:rsidRPr="002A2F9F" w:rsidRDefault="00DE634E" w:rsidP="00DE634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p w:rsidR="00DE634E" w:rsidRPr="00D04AD8" w:rsidRDefault="00DE634E" w:rsidP="00DE634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4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A2F9F" w:rsidRPr="002A2F9F" w:rsidRDefault="002A2F9F" w:rsidP="002A2F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2A2F9F" w:rsidRPr="002A2F9F" w:rsidRDefault="002A2F9F" w:rsidP="002A2F9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2F9F">
        <w:rPr>
          <w:rFonts w:ascii="Arial" w:eastAsia="Times New Roman" w:hAnsi="Arial" w:cs="Arial"/>
          <w:color w:val="000000"/>
          <w:sz w:val="2"/>
          <w:szCs w:val="2"/>
          <w:lang w:eastAsia="ru-RU"/>
        </w:rPr>
        <w:t> </w:t>
      </w:r>
    </w:p>
    <w:sectPr w:rsidR="002A2F9F" w:rsidRPr="002A2F9F" w:rsidSect="000D03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8"/>
    <w:rsid w:val="0001505C"/>
    <w:rsid w:val="000210B4"/>
    <w:rsid w:val="000253E3"/>
    <w:rsid w:val="00034D79"/>
    <w:rsid w:val="000716B5"/>
    <w:rsid w:val="00075FD7"/>
    <w:rsid w:val="000C5C3B"/>
    <w:rsid w:val="000D03BD"/>
    <w:rsid w:val="000D5B7D"/>
    <w:rsid w:val="000D6DC2"/>
    <w:rsid w:val="00112F74"/>
    <w:rsid w:val="00131324"/>
    <w:rsid w:val="001317C4"/>
    <w:rsid w:val="00145BD9"/>
    <w:rsid w:val="00150091"/>
    <w:rsid w:val="00150A68"/>
    <w:rsid w:val="00167522"/>
    <w:rsid w:val="00175E4E"/>
    <w:rsid w:val="00182AAF"/>
    <w:rsid w:val="00191D5B"/>
    <w:rsid w:val="00191FB4"/>
    <w:rsid w:val="001A01E0"/>
    <w:rsid w:val="001B63CE"/>
    <w:rsid w:val="001E0CA0"/>
    <w:rsid w:val="001E75E5"/>
    <w:rsid w:val="0021337A"/>
    <w:rsid w:val="00220247"/>
    <w:rsid w:val="00223291"/>
    <w:rsid w:val="00232901"/>
    <w:rsid w:val="002525AB"/>
    <w:rsid w:val="0025382D"/>
    <w:rsid w:val="00260D65"/>
    <w:rsid w:val="0028087B"/>
    <w:rsid w:val="002A0772"/>
    <w:rsid w:val="002A2F9F"/>
    <w:rsid w:val="002A3292"/>
    <w:rsid w:val="002D3DD8"/>
    <w:rsid w:val="002E6DEF"/>
    <w:rsid w:val="002F094E"/>
    <w:rsid w:val="002F137D"/>
    <w:rsid w:val="00302CD5"/>
    <w:rsid w:val="00305F58"/>
    <w:rsid w:val="00311BE7"/>
    <w:rsid w:val="00313F57"/>
    <w:rsid w:val="0033652A"/>
    <w:rsid w:val="00343188"/>
    <w:rsid w:val="00350F07"/>
    <w:rsid w:val="00356306"/>
    <w:rsid w:val="0037033B"/>
    <w:rsid w:val="00373525"/>
    <w:rsid w:val="00374077"/>
    <w:rsid w:val="003A3313"/>
    <w:rsid w:val="003C5191"/>
    <w:rsid w:val="003C5EA8"/>
    <w:rsid w:val="003D360F"/>
    <w:rsid w:val="003E6924"/>
    <w:rsid w:val="003F1E0D"/>
    <w:rsid w:val="003F62D6"/>
    <w:rsid w:val="004001AF"/>
    <w:rsid w:val="0040134C"/>
    <w:rsid w:val="00412C86"/>
    <w:rsid w:val="0044033D"/>
    <w:rsid w:val="00455317"/>
    <w:rsid w:val="00464C37"/>
    <w:rsid w:val="004708CF"/>
    <w:rsid w:val="00484597"/>
    <w:rsid w:val="00492120"/>
    <w:rsid w:val="00494D04"/>
    <w:rsid w:val="004E344A"/>
    <w:rsid w:val="004F00A3"/>
    <w:rsid w:val="004F4F90"/>
    <w:rsid w:val="005079C6"/>
    <w:rsid w:val="0051201A"/>
    <w:rsid w:val="005130E6"/>
    <w:rsid w:val="00514CC2"/>
    <w:rsid w:val="005206D1"/>
    <w:rsid w:val="00522516"/>
    <w:rsid w:val="005449A7"/>
    <w:rsid w:val="00555FA5"/>
    <w:rsid w:val="00572BB9"/>
    <w:rsid w:val="00593B5C"/>
    <w:rsid w:val="00596C69"/>
    <w:rsid w:val="005A2B97"/>
    <w:rsid w:val="005A6713"/>
    <w:rsid w:val="005E0C8D"/>
    <w:rsid w:val="005F4E4D"/>
    <w:rsid w:val="005F6A25"/>
    <w:rsid w:val="005F6C71"/>
    <w:rsid w:val="00604C51"/>
    <w:rsid w:val="00611C39"/>
    <w:rsid w:val="00611EA4"/>
    <w:rsid w:val="00614FF1"/>
    <w:rsid w:val="006422C9"/>
    <w:rsid w:val="00652C06"/>
    <w:rsid w:val="0066065F"/>
    <w:rsid w:val="00667BDE"/>
    <w:rsid w:val="006847A9"/>
    <w:rsid w:val="006C548D"/>
    <w:rsid w:val="006D71EE"/>
    <w:rsid w:val="006F2A80"/>
    <w:rsid w:val="00702A27"/>
    <w:rsid w:val="00703140"/>
    <w:rsid w:val="00704D47"/>
    <w:rsid w:val="007153F2"/>
    <w:rsid w:val="00723794"/>
    <w:rsid w:val="00740AC4"/>
    <w:rsid w:val="00753131"/>
    <w:rsid w:val="00756245"/>
    <w:rsid w:val="007642A1"/>
    <w:rsid w:val="007A6615"/>
    <w:rsid w:val="007C09A7"/>
    <w:rsid w:val="007D06BD"/>
    <w:rsid w:val="007D0A9A"/>
    <w:rsid w:val="007D0EBB"/>
    <w:rsid w:val="007F0EEC"/>
    <w:rsid w:val="008210A9"/>
    <w:rsid w:val="00822AF8"/>
    <w:rsid w:val="0084121D"/>
    <w:rsid w:val="00855177"/>
    <w:rsid w:val="00884664"/>
    <w:rsid w:val="008947A1"/>
    <w:rsid w:val="008A5CB6"/>
    <w:rsid w:val="008F1CC4"/>
    <w:rsid w:val="008F2F33"/>
    <w:rsid w:val="00902395"/>
    <w:rsid w:val="00904BDD"/>
    <w:rsid w:val="00926EC8"/>
    <w:rsid w:val="00943A11"/>
    <w:rsid w:val="0096638C"/>
    <w:rsid w:val="009D227E"/>
    <w:rsid w:val="009D26CA"/>
    <w:rsid w:val="009D31C6"/>
    <w:rsid w:val="009E35B9"/>
    <w:rsid w:val="009F460C"/>
    <w:rsid w:val="00A0530C"/>
    <w:rsid w:val="00A06A88"/>
    <w:rsid w:val="00A20E94"/>
    <w:rsid w:val="00A319BD"/>
    <w:rsid w:val="00A33E11"/>
    <w:rsid w:val="00A47839"/>
    <w:rsid w:val="00A9299C"/>
    <w:rsid w:val="00AA0E04"/>
    <w:rsid w:val="00AB0600"/>
    <w:rsid w:val="00AC1818"/>
    <w:rsid w:val="00AC4FD1"/>
    <w:rsid w:val="00AD18B1"/>
    <w:rsid w:val="00AF07D7"/>
    <w:rsid w:val="00AF23F1"/>
    <w:rsid w:val="00AF33E2"/>
    <w:rsid w:val="00B232C2"/>
    <w:rsid w:val="00B2647C"/>
    <w:rsid w:val="00B41807"/>
    <w:rsid w:val="00B56970"/>
    <w:rsid w:val="00B65F02"/>
    <w:rsid w:val="00B82966"/>
    <w:rsid w:val="00B97EA7"/>
    <w:rsid w:val="00BB39CB"/>
    <w:rsid w:val="00BB7E39"/>
    <w:rsid w:val="00BC08B1"/>
    <w:rsid w:val="00BC1B60"/>
    <w:rsid w:val="00BC31B9"/>
    <w:rsid w:val="00BF01D2"/>
    <w:rsid w:val="00BF2093"/>
    <w:rsid w:val="00BF4840"/>
    <w:rsid w:val="00C0748C"/>
    <w:rsid w:val="00C13604"/>
    <w:rsid w:val="00C3587B"/>
    <w:rsid w:val="00C46494"/>
    <w:rsid w:val="00C50377"/>
    <w:rsid w:val="00C611EA"/>
    <w:rsid w:val="00C61720"/>
    <w:rsid w:val="00C75217"/>
    <w:rsid w:val="00C9316D"/>
    <w:rsid w:val="00C93462"/>
    <w:rsid w:val="00CD4B2A"/>
    <w:rsid w:val="00CE45E9"/>
    <w:rsid w:val="00CF73F2"/>
    <w:rsid w:val="00D04AD8"/>
    <w:rsid w:val="00D14562"/>
    <w:rsid w:val="00D2018E"/>
    <w:rsid w:val="00D23A76"/>
    <w:rsid w:val="00D24ACC"/>
    <w:rsid w:val="00D57A30"/>
    <w:rsid w:val="00D72250"/>
    <w:rsid w:val="00D779B8"/>
    <w:rsid w:val="00D77AEB"/>
    <w:rsid w:val="00D812E3"/>
    <w:rsid w:val="00D86D21"/>
    <w:rsid w:val="00DC25E3"/>
    <w:rsid w:val="00DD390F"/>
    <w:rsid w:val="00DD557D"/>
    <w:rsid w:val="00DE2764"/>
    <w:rsid w:val="00DE634E"/>
    <w:rsid w:val="00E04D5A"/>
    <w:rsid w:val="00E114DD"/>
    <w:rsid w:val="00E25462"/>
    <w:rsid w:val="00E344C4"/>
    <w:rsid w:val="00E36BEF"/>
    <w:rsid w:val="00E37C13"/>
    <w:rsid w:val="00E55B52"/>
    <w:rsid w:val="00E63BA7"/>
    <w:rsid w:val="00E645D7"/>
    <w:rsid w:val="00E72B9A"/>
    <w:rsid w:val="00E741B5"/>
    <w:rsid w:val="00E85BBB"/>
    <w:rsid w:val="00E9548F"/>
    <w:rsid w:val="00EA136A"/>
    <w:rsid w:val="00EA70F4"/>
    <w:rsid w:val="00EA7BA3"/>
    <w:rsid w:val="00EC479B"/>
    <w:rsid w:val="00ED184F"/>
    <w:rsid w:val="00EE3DA9"/>
    <w:rsid w:val="00EF2D8A"/>
    <w:rsid w:val="00EF5C0D"/>
    <w:rsid w:val="00F0688A"/>
    <w:rsid w:val="00F072A2"/>
    <w:rsid w:val="00F15AE6"/>
    <w:rsid w:val="00F222A8"/>
    <w:rsid w:val="00F462C7"/>
    <w:rsid w:val="00F52B7F"/>
    <w:rsid w:val="00F85310"/>
    <w:rsid w:val="00F93170"/>
    <w:rsid w:val="00FB0A12"/>
    <w:rsid w:val="00FC58BA"/>
    <w:rsid w:val="00FD2C8F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7995"/>
  <w15:docId w15:val="{E4F5EA20-100B-4B3F-9C50-26BD27F6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C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A70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70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7839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A70F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A70F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70F4"/>
    <w:pPr>
      <w:suppressAutoHyphens/>
      <w:spacing w:before="240" w:after="60" w:line="240" w:lineRule="auto"/>
      <w:ind w:left="4527" w:hanging="180"/>
      <w:outlineLvl w:val="5"/>
    </w:pPr>
    <w:rPr>
      <w:rFonts w:eastAsia="Times New Roman" w:cs="Calibri"/>
      <w:b/>
      <w:bCs/>
      <w:lang w:val="en-US" w:bidi="en-US"/>
    </w:rPr>
  </w:style>
  <w:style w:type="paragraph" w:styleId="7">
    <w:name w:val="heading 7"/>
    <w:basedOn w:val="a"/>
    <w:next w:val="a"/>
    <w:link w:val="70"/>
    <w:qFormat/>
    <w:rsid w:val="00EA70F4"/>
    <w:pPr>
      <w:suppressAutoHyphens/>
      <w:spacing w:before="240" w:after="60" w:line="240" w:lineRule="auto"/>
      <w:ind w:left="5247" w:hanging="360"/>
      <w:outlineLvl w:val="6"/>
    </w:pPr>
    <w:rPr>
      <w:rFonts w:eastAsia="Times New Roman" w:cs="Calibr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qFormat/>
    <w:rsid w:val="00EA70F4"/>
    <w:pPr>
      <w:suppressAutoHyphens/>
      <w:spacing w:before="240" w:after="60" w:line="240" w:lineRule="auto"/>
      <w:ind w:left="5967" w:hanging="360"/>
      <w:outlineLvl w:val="7"/>
    </w:pPr>
    <w:rPr>
      <w:rFonts w:eastAsia="Times New Roman" w:cs="Calibr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qFormat/>
    <w:rsid w:val="00EA70F4"/>
    <w:pPr>
      <w:suppressAutoHyphens/>
      <w:spacing w:before="240" w:after="60" w:line="240" w:lineRule="auto"/>
      <w:ind w:left="6687" w:hanging="180"/>
      <w:outlineLvl w:val="8"/>
    </w:pPr>
    <w:rPr>
      <w:rFonts w:ascii="Cambria" w:eastAsia="Times New Roman" w:hAnsi="Cambria" w:cs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E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926E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6E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6EC8"/>
  </w:style>
  <w:style w:type="paragraph" w:styleId="a3">
    <w:name w:val="Title"/>
    <w:basedOn w:val="a"/>
    <w:next w:val="a"/>
    <w:link w:val="a4"/>
    <w:qFormat/>
    <w:rsid w:val="00926EC8"/>
    <w:pPr>
      <w:keepNext/>
      <w:spacing w:before="12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926EC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1">
    <w:name w:val="Абзац списка1"/>
    <w:basedOn w:val="a"/>
    <w:qFormat/>
    <w:rsid w:val="00D779B8"/>
    <w:pPr>
      <w:spacing w:after="0" w:line="276" w:lineRule="auto"/>
      <w:ind w:left="720" w:firstLine="709"/>
      <w:jc w:val="both"/>
    </w:pPr>
    <w:rPr>
      <w:rFonts w:eastAsia="Times New Roman" w:cs="Calibri"/>
      <w:lang w:val="en-US"/>
    </w:rPr>
  </w:style>
  <w:style w:type="character" w:styleId="a5">
    <w:name w:val="Hyperlink"/>
    <w:basedOn w:val="a0"/>
    <w:uiPriority w:val="99"/>
    <w:unhideWhenUsed/>
    <w:rsid w:val="00A4783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A478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a"/>
    <w:rsid w:val="00614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FB0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FB0A12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qFormat/>
    <w:rsid w:val="005F4E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5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A70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0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70F4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F4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70F4"/>
    <w:rPr>
      <w:rFonts w:ascii="Calibri" w:eastAsia="Times New Roman" w:hAnsi="Calibri" w:cs="Calibri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EA70F4"/>
    <w:rPr>
      <w:rFonts w:ascii="Calibri" w:eastAsia="Times New Roman" w:hAnsi="Calibri" w:cs="Calibri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EA70F4"/>
    <w:rPr>
      <w:rFonts w:ascii="Calibri" w:eastAsia="Times New Roman" w:hAnsi="Calibri" w:cs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EA70F4"/>
    <w:rPr>
      <w:rFonts w:ascii="Cambria" w:eastAsia="Times New Roman" w:hAnsi="Cambria" w:cs="Cambria"/>
      <w:lang w:val="en-US" w:bidi="en-US"/>
    </w:rPr>
  </w:style>
  <w:style w:type="numbering" w:customStyle="1" w:styleId="12">
    <w:name w:val="Нет списка1"/>
    <w:next w:val="a2"/>
    <w:semiHidden/>
    <w:rsid w:val="00EA70F4"/>
  </w:style>
  <w:style w:type="paragraph" w:styleId="aa">
    <w:name w:val="header"/>
    <w:basedOn w:val="a"/>
    <w:link w:val="ab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Верхний колонтитул Знак"/>
    <w:basedOn w:val="a0"/>
    <w:link w:val="aa"/>
    <w:rsid w:val="00EA70F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c">
    <w:name w:val="Emphasis"/>
    <w:qFormat/>
    <w:rsid w:val="00EA70F4"/>
    <w:rPr>
      <w:rFonts w:cs="Times New Roman"/>
      <w:i/>
      <w:iCs/>
    </w:rPr>
  </w:style>
  <w:style w:type="paragraph" w:styleId="ad">
    <w:name w:val="footer"/>
    <w:basedOn w:val="a"/>
    <w:link w:val="ae"/>
    <w:uiPriority w:val="99"/>
    <w:rsid w:val="00EA70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A70F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FR1">
    <w:name w:val="FR1"/>
    <w:rsid w:val="00EA70F4"/>
    <w:pPr>
      <w:widowControl w:val="0"/>
      <w:snapToGri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EA70F4"/>
  </w:style>
  <w:style w:type="table" w:customStyle="1" w:styleId="13">
    <w:name w:val="Сетка таблицы1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EA70F4"/>
  </w:style>
  <w:style w:type="table" w:customStyle="1" w:styleId="22">
    <w:name w:val="Сетка таблицы2"/>
    <w:basedOn w:val="a1"/>
    <w:next w:val="a9"/>
    <w:rsid w:val="00EA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EA70F4"/>
    <w:rPr>
      <w:rFonts w:ascii="Times New Roman" w:hAnsi="Times New Roman" w:cs="Times New Roman"/>
      <w:sz w:val="22"/>
      <w:szCs w:val="22"/>
    </w:rPr>
  </w:style>
  <w:style w:type="numbering" w:customStyle="1" w:styleId="32">
    <w:name w:val="Нет списка3"/>
    <w:next w:val="a2"/>
    <w:uiPriority w:val="99"/>
    <w:semiHidden/>
    <w:unhideWhenUsed/>
    <w:rsid w:val="00EA70F4"/>
  </w:style>
  <w:style w:type="paragraph" w:styleId="af0">
    <w:name w:val="Body Text"/>
    <w:basedOn w:val="a"/>
    <w:link w:val="af1"/>
    <w:uiPriority w:val="99"/>
    <w:rsid w:val="00EA70F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A70F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">
    <w:name w:val="Сетка таблицы4"/>
    <w:basedOn w:val="a1"/>
    <w:next w:val="a9"/>
    <w:uiPriority w:val="59"/>
    <w:rsid w:val="00EA70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ody Text Indent"/>
    <w:basedOn w:val="a"/>
    <w:link w:val="af3"/>
    <w:uiPriority w:val="99"/>
    <w:unhideWhenUsed/>
    <w:rsid w:val="00EA70F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70F4"/>
    <w:pPr>
      <w:widowControl w:val="0"/>
      <w:autoSpaceDE w:val="0"/>
      <w:autoSpaceDN w:val="0"/>
      <w:adjustRightInd w:val="0"/>
      <w:spacing w:after="0" w:line="277" w:lineRule="exact"/>
      <w:ind w:firstLine="143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EA70F4"/>
  </w:style>
  <w:style w:type="numbering" w:customStyle="1" w:styleId="51">
    <w:name w:val="Нет списка5"/>
    <w:next w:val="a2"/>
    <w:uiPriority w:val="99"/>
    <w:semiHidden/>
    <w:unhideWhenUsed/>
    <w:rsid w:val="00EA70F4"/>
  </w:style>
  <w:style w:type="numbering" w:customStyle="1" w:styleId="110">
    <w:name w:val="Нет списка11"/>
    <w:next w:val="a2"/>
    <w:uiPriority w:val="99"/>
    <w:semiHidden/>
    <w:rsid w:val="00EA70F4"/>
  </w:style>
  <w:style w:type="table" w:customStyle="1" w:styleId="52">
    <w:name w:val="Сетка таблицы5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9"/>
    <w:uiPriority w:val="59"/>
    <w:rsid w:val="00EA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A70F4"/>
  </w:style>
  <w:style w:type="numbering" w:customStyle="1" w:styleId="310">
    <w:name w:val="Нет списка31"/>
    <w:next w:val="a2"/>
    <w:uiPriority w:val="99"/>
    <w:semiHidden/>
    <w:unhideWhenUsed/>
    <w:rsid w:val="00EA70F4"/>
  </w:style>
  <w:style w:type="paragraph" w:customStyle="1" w:styleId="ConsPlusTitle">
    <w:name w:val="ConsPlusTitle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1">
    <w:name w:val="Сетка таблицы21"/>
    <w:basedOn w:val="a1"/>
    <w:next w:val="a9"/>
    <w:uiPriority w:val="99"/>
    <w:rsid w:val="00EA70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Символ сноски"/>
    <w:basedOn w:val="a0"/>
    <w:uiPriority w:val="99"/>
    <w:rsid w:val="00EA70F4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qFormat/>
    <w:rsid w:val="00EA70F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uiPriority w:val="99"/>
    <w:rsid w:val="00EA70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Normal (Web)"/>
    <w:basedOn w:val="a"/>
    <w:uiPriority w:val="99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A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"/>
    <w:rsid w:val="00EA70F4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EA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A70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qFormat/>
    <w:rsid w:val="00EA70F4"/>
    <w:rPr>
      <w:vertAlign w:val="superscript"/>
    </w:rPr>
  </w:style>
  <w:style w:type="paragraph" w:customStyle="1" w:styleId="23">
    <w:name w:val="Знак2 Знак Знак Знак"/>
    <w:basedOn w:val="a"/>
    <w:rsid w:val="00EA70F4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9">
    <w:name w:val="Гипертекстовая ссылка"/>
    <w:uiPriority w:val="99"/>
    <w:rsid w:val="00EA70F4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ОБЫЧНЫЙ"/>
    <w:basedOn w:val="a"/>
    <w:rsid w:val="00EA70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fb">
    <w:name w:val="FollowedHyperlink"/>
    <w:basedOn w:val="a0"/>
    <w:uiPriority w:val="99"/>
    <w:unhideWhenUsed/>
    <w:rsid w:val="00EA70F4"/>
    <w:rPr>
      <w:color w:val="954F72"/>
      <w:u w:val="single"/>
    </w:rPr>
  </w:style>
  <w:style w:type="paragraph" w:customStyle="1" w:styleId="font5">
    <w:name w:val="font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6">
    <w:name w:val="font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9">
    <w:name w:val="font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65">
    <w:name w:val="xl6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6">
    <w:name w:val="xl66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7">
    <w:name w:val="xl6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8">
    <w:name w:val="xl68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EA70F4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EA70F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70F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0">
    <w:name w:val="xl9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8">
    <w:name w:val="xl9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99">
    <w:name w:val="xl99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0">
    <w:name w:val="xl10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1">
    <w:name w:val="xl10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2">
    <w:name w:val="xl102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3">
    <w:name w:val="xl103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5">
    <w:name w:val="xl10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6">
    <w:name w:val="xl1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08">
    <w:name w:val="xl10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EA70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EA70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EA70F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EA70F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EA70F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EA70F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EA70F4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79">
    <w:name w:val="xl17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0">
    <w:name w:val="xl18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1">
    <w:name w:val="xl181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2">
    <w:name w:val="xl182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3">
    <w:name w:val="xl183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4">
    <w:name w:val="xl184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5">
    <w:name w:val="xl18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6">
    <w:name w:val="xl186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7">
    <w:name w:val="xl18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89">
    <w:name w:val="xl189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0">
    <w:name w:val="xl19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1">
    <w:name w:val="xl19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2">
    <w:name w:val="xl19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3">
    <w:name w:val="xl193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4">
    <w:name w:val="xl19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5">
    <w:name w:val="xl195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6">
    <w:name w:val="xl196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7">
    <w:name w:val="xl197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8">
    <w:name w:val="xl198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199">
    <w:name w:val="xl199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0">
    <w:name w:val="xl200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01">
    <w:name w:val="xl20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8">
    <w:name w:val="xl208"/>
    <w:basedOn w:val="a"/>
    <w:rsid w:val="00EA70F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rsid w:val="00EA70F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0">
    <w:name w:val="xl210"/>
    <w:basedOn w:val="a"/>
    <w:rsid w:val="00EA70F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1">
    <w:name w:val="xl211"/>
    <w:basedOn w:val="a"/>
    <w:rsid w:val="00EA70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5">
    <w:name w:val="xl215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16">
    <w:name w:val="xl216"/>
    <w:basedOn w:val="a"/>
    <w:rsid w:val="00EA70F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7">
    <w:name w:val="xl217"/>
    <w:basedOn w:val="a"/>
    <w:rsid w:val="00EA70F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18">
    <w:name w:val="xl218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19">
    <w:name w:val="xl219"/>
    <w:basedOn w:val="a"/>
    <w:rsid w:val="00EA70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0">
    <w:name w:val="xl220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1">
    <w:name w:val="xl221"/>
    <w:basedOn w:val="a"/>
    <w:rsid w:val="00EA70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222">
    <w:name w:val="xl22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3">
    <w:name w:val="xl22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4">
    <w:name w:val="xl224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5">
    <w:name w:val="xl225"/>
    <w:basedOn w:val="a"/>
    <w:rsid w:val="00EA70F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6">
    <w:name w:val="xl22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7">
    <w:name w:val="xl227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8">
    <w:name w:val="xl22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29">
    <w:name w:val="xl22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0">
    <w:name w:val="xl230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1">
    <w:name w:val="xl231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2">
    <w:name w:val="xl232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33">
    <w:name w:val="xl23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4">
    <w:name w:val="xl234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5">
    <w:name w:val="xl235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6">
    <w:name w:val="xl236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7">
    <w:name w:val="xl237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8">
    <w:name w:val="xl238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39">
    <w:name w:val="xl239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0">
    <w:name w:val="xl240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1">
    <w:name w:val="xl241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4">
    <w:name w:val="xl244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5">
    <w:name w:val="xl245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6">
    <w:name w:val="xl24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7">
    <w:name w:val="xl247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8">
    <w:name w:val="xl248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49">
    <w:name w:val="xl249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0">
    <w:name w:val="xl250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1">
    <w:name w:val="xl251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2">
    <w:name w:val="xl252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53">
    <w:name w:val="xl253"/>
    <w:basedOn w:val="a"/>
    <w:rsid w:val="00EA70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4">
    <w:name w:val="xl254"/>
    <w:basedOn w:val="a"/>
    <w:rsid w:val="00EA70F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5">
    <w:name w:val="xl255"/>
    <w:basedOn w:val="a"/>
    <w:rsid w:val="00EA70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6">
    <w:name w:val="xl256"/>
    <w:basedOn w:val="a"/>
    <w:rsid w:val="00EA70F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7">
    <w:name w:val="xl25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8">
    <w:name w:val="xl258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59">
    <w:name w:val="xl259"/>
    <w:basedOn w:val="a"/>
    <w:rsid w:val="00EA70F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"/>
    <w:rsid w:val="00EA70F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1">
    <w:name w:val="xl261"/>
    <w:basedOn w:val="a"/>
    <w:rsid w:val="00EA70F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2">
    <w:name w:val="xl262"/>
    <w:basedOn w:val="a"/>
    <w:rsid w:val="00EA70F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3">
    <w:name w:val="xl263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4">
    <w:name w:val="xl264"/>
    <w:basedOn w:val="a"/>
    <w:rsid w:val="00EA70F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265">
    <w:name w:val="xl265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68">
    <w:name w:val="xl268"/>
    <w:basedOn w:val="a"/>
    <w:rsid w:val="00EA70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EA70F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"/>
    <w:rsid w:val="00EA70F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"/>
    <w:rsid w:val="00EA70F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3">
    <w:name w:val="xl273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4">
    <w:name w:val="xl274"/>
    <w:basedOn w:val="a"/>
    <w:rsid w:val="00EA70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5">
    <w:name w:val="xl275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6">
    <w:name w:val="xl276"/>
    <w:basedOn w:val="a"/>
    <w:rsid w:val="00EA70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7">
    <w:name w:val="xl277"/>
    <w:basedOn w:val="a"/>
    <w:rsid w:val="00EA70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278">
    <w:name w:val="xl278"/>
    <w:basedOn w:val="a"/>
    <w:rsid w:val="00EA70F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xl279">
    <w:name w:val="xl279"/>
    <w:basedOn w:val="a"/>
    <w:rsid w:val="00EA70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5"/>
      <w:szCs w:val="15"/>
      <w:lang w:eastAsia="ru-RU"/>
    </w:rPr>
  </w:style>
  <w:style w:type="character" w:customStyle="1" w:styleId="x1a">
    <w:name w:val="x1a"/>
    <w:basedOn w:val="a0"/>
    <w:rsid w:val="00EA70F4"/>
  </w:style>
  <w:style w:type="paragraph" w:customStyle="1" w:styleId="afc">
    <w:name w:val="Содержимое таблицы"/>
    <w:basedOn w:val="a"/>
    <w:rsid w:val="00EA70F4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val="en-US" w:bidi="en-US"/>
    </w:rPr>
  </w:style>
  <w:style w:type="paragraph" w:styleId="afd">
    <w:name w:val="No Spacing"/>
    <w:basedOn w:val="a"/>
    <w:qFormat/>
    <w:rsid w:val="00EA70F4"/>
    <w:pPr>
      <w:suppressAutoHyphens/>
      <w:spacing w:after="0" w:line="240" w:lineRule="auto"/>
    </w:pPr>
    <w:rPr>
      <w:rFonts w:eastAsia="Times New Roman" w:cs="Calibri"/>
      <w:sz w:val="24"/>
      <w:szCs w:val="32"/>
      <w:lang w:val="en-US" w:bidi="en-US"/>
    </w:rPr>
  </w:style>
  <w:style w:type="character" w:customStyle="1" w:styleId="WW8Num2z0">
    <w:name w:val="WW8Num2z0"/>
    <w:rsid w:val="00EA70F4"/>
    <w:rPr>
      <w:b/>
    </w:rPr>
  </w:style>
  <w:style w:type="character" w:customStyle="1" w:styleId="43">
    <w:name w:val="Основной шрифт абзаца4"/>
    <w:rsid w:val="00EA70F4"/>
  </w:style>
  <w:style w:type="character" w:customStyle="1" w:styleId="WW8Num3z0">
    <w:name w:val="WW8Num3z0"/>
    <w:rsid w:val="00EA70F4"/>
    <w:rPr>
      <w:b/>
    </w:rPr>
  </w:style>
  <w:style w:type="character" w:customStyle="1" w:styleId="WW8Num3z1">
    <w:name w:val="WW8Num3z1"/>
    <w:rsid w:val="00EA70F4"/>
    <w:rPr>
      <w:b/>
      <w:sz w:val="20"/>
      <w:szCs w:val="20"/>
    </w:rPr>
  </w:style>
  <w:style w:type="character" w:customStyle="1" w:styleId="WW8Num3z2">
    <w:name w:val="WW8Num3z2"/>
    <w:rsid w:val="00EA70F4"/>
    <w:rPr>
      <w:b/>
      <w:sz w:val="22"/>
    </w:rPr>
  </w:style>
  <w:style w:type="character" w:customStyle="1" w:styleId="33">
    <w:name w:val="Основной шрифт абзаца3"/>
    <w:rsid w:val="00EA70F4"/>
  </w:style>
  <w:style w:type="character" w:customStyle="1" w:styleId="WW8Num4z0">
    <w:name w:val="WW8Num4z0"/>
    <w:rsid w:val="00EA70F4"/>
    <w:rPr>
      <w:rFonts w:cs="Times New Roman"/>
    </w:rPr>
  </w:style>
  <w:style w:type="character" w:customStyle="1" w:styleId="WW8Num4z1">
    <w:name w:val="WW8Num4z1"/>
    <w:rsid w:val="00EA70F4"/>
    <w:rPr>
      <w:b/>
      <w:sz w:val="20"/>
      <w:szCs w:val="20"/>
    </w:rPr>
  </w:style>
  <w:style w:type="character" w:customStyle="1" w:styleId="WW8Num4z2">
    <w:name w:val="WW8Num4z2"/>
    <w:rsid w:val="00EA70F4"/>
    <w:rPr>
      <w:b/>
      <w:sz w:val="22"/>
    </w:rPr>
  </w:style>
  <w:style w:type="character" w:customStyle="1" w:styleId="WW8Num7z0">
    <w:name w:val="WW8Num7z0"/>
    <w:rsid w:val="00EA70F4"/>
    <w:rPr>
      <w:b/>
      <w:color w:val="auto"/>
    </w:rPr>
  </w:style>
  <w:style w:type="character" w:customStyle="1" w:styleId="24">
    <w:name w:val="Основной шрифт абзаца2"/>
    <w:rsid w:val="00EA70F4"/>
  </w:style>
  <w:style w:type="character" w:customStyle="1" w:styleId="WW8Num8z0">
    <w:name w:val="WW8Num8z0"/>
    <w:rsid w:val="00EA70F4"/>
    <w:rPr>
      <w:rFonts w:cs="Times New Roman"/>
    </w:rPr>
  </w:style>
  <w:style w:type="character" w:customStyle="1" w:styleId="WW8Num8z1">
    <w:name w:val="WW8Num8z1"/>
    <w:rsid w:val="00EA70F4"/>
    <w:rPr>
      <w:b/>
      <w:sz w:val="28"/>
      <w:szCs w:val="28"/>
    </w:rPr>
  </w:style>
  <w:style w:type="character" w:customStyle="1" w:styleId="WW8Num8z2">
    <w:name w:val="WW8Num8z2"/>
    <w:rsid w:val="00EA70F4"/>
    <w:rPr>
      <w:b/>
      <w:sz w:val="22"/>
    </w:rPr>
  </w:style>
  <w:style w:type="character" w:customStyle="1" w:styleId="WW8Num9z0">
    <w:name w:val="WW8Num9z0"/>
    <w:rsid w:val="00EA70F4"/>
    <w:rPr>
      <w:rFonts w:ascii="Symbol" w:hAnsi="Symbol" w:cs="Symbol"/>
    </w:rPr>
  </w:style>
  <w:style w:type="character" w:customStyle="1" w:styleId="WW8Num11z0">
    <w:name w:val="WW8Num11z0"/>
    <w:rsid w:val="00EA70F4"/>
    <w:rPr>
      <w:rFonts w:ascii="Courier New" w:hAnsi="Courier New" w:cs="Times New Roman"/>
    </w:rPr>
  </w:style>
  <w:style w:type="character" w:customStyle="1" w:styleId="WW8Num12z0">
    <w:name w:val="WW8Num12z0"/>
    <w:rsid w:val="00EA70F4"/>
    <w:rPr>
      <w:u w:val="none"/>
    </w:rPr>
  </w:style>
  <w:style w:type="character" w:customStyle="1" w:styleId="WW8Num14z0">
    <w:name w:val="WW8Num14z0"/>
    <w:rsid w:val="00EA70F4"/>
    <w:rPr>
      <w:rFonts w:ascii="Symbol" w:hAnsi="Symbol" w:cs="Symbol"/>
    </w:rPr>
  </w:style>
  <w:style w:type="character" w:customStyle="1" w:styleId="WW8Num14z2">
    <w:name w:val="WW8Num14z2"/>
    <w:rsid w:val="00EA70F4"/>
    <w:rPr>
      <w:rFonts w:ascii="Wingdings" w:hAnsi="Wingdings" w:cs="Wingdings"/>
    </w:rPr>
  </w:style>
  <w:style w:type="character" w:customStyle="1" w:styleId="WW8Num14z4">
    <w:name w:val="WW8Num14z4"/>
    <w:rsid w:val="00EA70F4"/>
    <w:rPr>
      <w:rFonts w:ascii="Courier New" w:hAnsi="Courier New" w:cs="Courier New"/>
    </w:rPr>
  </w:style>
  <w:style w:type="character" w:customStyle="1" w:styleId="WW8Num17z0">
    <w:name w:val="WW8Num17z0"/>
    <w:rsid w:val="00EA70F4"/>
    <w:rPr>
      <w:rFonts w:cs="Times New Roman"/>
    </w:rPr>
  </w:style>
  <w:style w:type="character" w:customStyle="1" w:styleId="WW8Num19z0">
    <w:name w:val="WW8Num19z0"/>
    <w:rsid w:val="00EA70F4"/>
    <w:rPr>
      <w:b/>
      <w:u w:val="none"/>
    </w:rPr>
  </w:style>
  <w:style w:type="character" w:customStyle="1" w:styleId="WW8Num20z0">
    <w:name w:val="WW8Num20z0"/>
    <w:rsid w:val="00EA70F4"/>
    <w:rPr>
      <w:b/>
    </w:rPr>
  </w:style>
  <w:style w:type="character" w:customStyle="1" w:styleId="WW8Num21z0">
    <w:name w:val="WW8Num21z0"/>
    <w:rsid w:val="00EA70F4"/>
    <w:rPr>
      <w:rFonts w:ascii="Symbol" w:hAnsi="Symbol" w:cs="Symbol"/>
    </w:rPr>
  </w:style>
  <w:style w:type="character" w:customStyle="1" w:styleId="WW8Num22z0">
    <w:name w:val="WW8Num22z0"/>
    <w:rsid w:val="00EA70F4"/>
    <w:rPr>
      <w:rFonts w:cs="Times New Roman"/>
    </w:rPr>
  </w:style>
  <w:style w:type="character" w:customStyle="1" w:styleId="WW8Num22z1">
    <w:name w:val="WW8Num22z1"/>
    <w:rsid w:val="00EA70F4"/>
    <w:rPr>
      <w:b/>
      <w:sz w:val="20"/>
      <w:szCs w:val="20"/>
    </w:rPr>
  </w:style>
  <w:style w:type="character" w:customStyle="1" w:styleId="WW8Num22z2">
    <w:name w:val="WW8Num22z2"/>
    <w:rsid w:val="00EA70F4"/>
    <w:rPr>
      <w:b/>
      <w:sz w:val="22"/>
    </w:rPr>
  </w:style>
  <w:style w:type="character" w:customStyle="1" w:styleId="WW8Num23z0">
    <w:name w:val="WW8Num23z0"/>
    <w:rsid w:val="00EA70F4"/>
    <w:rPr>
      <w:rFonts w:ascii="Symbol" w:hAnsi="Symbol" w:cs="Symbol"/>
    </w:rPr>
  </w:style>
  <w:style w:type="character" w:customStyle="1" w:styleId="WW8Num23z1">
    <w:name w:val="WW8Num23z1"/>
    <w:rsid w:val="00EA70F4"/>
    <w:rPr>
      <w:rFonts w:ascii="Courier New" w:hAnsi="Courier New" w:cs="Courier New"/>
    </w:rPr>
  </w:style>
  <w:style w:type="character" w:customStyle="1" w:styleId="WW8Num23z2">
    <w:name w:val="WW8Num23z2"/>
    <w:rsid w:val="00EA70F4"/>
    <w:rPr>
      <w:rFonts w:ascii="Wingdings" w:hAnsi="Wingdings" w:cs="Wingdings"/>
    </w:rPr>
  </w:style>
  <w:style w:type="character" w:customStyle="1" w:styleId="WW8Num25z0">
    <w:name w:val="WW8Num25z0"/>
    <w:rsid w:val="00EA70F4"/>
    <w:rPr>
      <w:rFonts w:ascii="Courier New" w:hAnsi="Courier New" w:cs="Times New Roman"/>
    </w:rPr>
  </w:style>
  <w:style w:type="character" w:customStyle="1" w:styleId="WW8Num27z0">
    <w:name w:val="WW8Num27z0"/>
    <w:rsid w:val="00EA70F4"/>
    <w:rPr>
      <w:rFonts w:ascii="Symbol" w:hAnsi="Symbol" w:cs="Symbol"/>
    </w:rPr>
  </w:style>
  <w:style w:type="character" w:customStyle="1" w:styleId="WW8Num32z0">
    <w:name w:val="WW8Num32z0"/>
    <w:rsid w:val="00EA70F4"/>
    <w:rPr>
      <w:rFonts w:ascii="Courier New" w:hAnsi="Courier New" w:cs="Times New Roman"/>
    </w:rPr>
  </w:style>
  <w:style w:type="character" w:customStyle="1" w:styleId="WW8Num33z0">
    <w:name w:val="WW8Num33z0"/>
    <w:rsid w:val="00EA70F4"/>
    <w:rPr>
      <w:rFonts w:cs="Times New Roman"/>
    </w:rPr>
  </w:style>
  <w:style w:type="character" w:customStyle="1" w:styleId="WW8Num33z1">
    <w:name w:val="WW8Num33z1"/>
    <w:rsid w:val="00EA70F4"/>
    <w:rPr>
      <w:b/>
      <w:sz w:val="28"/>
      <w:szCs w:val="28"/>
    </w:rPr>
  </w:style>
  <w:style w:type="character" w:customStyle="1" w:styleId="WW8Num33z2">
    <w:name w:val="WW8Num33z2"/>
    <w:rsid w:val="00EA70F4"/>
    <w:rPr>
      <w:b/>
      <w:sz w:val="22"/>
    </w:rPr>
  </w:style>
  <w:style w:type="character" w:customStyle="1" w:styleId="WW8Num34z0">
    <w:name w:val="WW8Num34z0"/>
    <w:rsid w:val="00EA70F4"/>
    <w:rPr>
      <w:b/>
      <w:color w:val="auto"/>
    </w:rPr>
  </w:style>
  <w:style w:type="character" w:customStyle="1" w:styleId="WW8Num37z0">
    <w:name w:val="WW8Num37z0"/>
    <w:rsid w:val="00EA70F4"/>
    <w:rPr>
      <w:b/>
      <w:color w:val="auto"/>
    </w:rPr>
  </w:style>
  <w:style w:type="character" w:customStyle="1" w:styleId="WW8Num39z0">
    <w:name w:val="WW8Num39z0"/>
    <w:rsid w:val="00EA70F4"/>
    <w:rPr>
      <w:rFonts w:ascii="Wingdings" w:hAnsi="Wingdings" w:cs="Wingdings"/>
    </w:rPr>
  </w:style>
  <w:style w:type="character" w:customStyle="1" w:styleId="WW8Num41z0">
    <w:name w:val="WW8Num41z0"/>
    <w:rsid w:val="00EA70F4"/>
    <w:rPr>
      <w:rFonts w:ascii="Wingdings" w:hAnsi="Wingdings" w:cs="Wingdings"/>
    </w:rPr>
  </w:style>
  <w:style w:type="character" w:customStyle="1" w:styleId="WW8Num41z1">
    <w:name w:val="WW8Num41z1"/>
    <w:rsid w:val="00EA70F4"/>
    <w:rPr>
      <w:rFonts w:ascii="Courier New" w:hAnsi="Courier New" w:cs="Courier New"/>
    </w:rPr>
  </w:style>
  <w:style w:type="character" w:customStyle="1" w:styleId="WW8Num41z3">
    <w:name w:val="WW8Num41z3"/>
    <w:rsid w:val="00EA70F4"/>
    <w:rPr>
      <w:rFonts w:ascii="Symbol" w:hAnsi="Symbol" w:cs="Symbol"/>
    </w:rPr>
  </w:style>
  <w:style w:type="character" w:customStyle="1" w:styleId="WW8Num42z0">
    <w:name w:val="WW8Num42z0"/>
    <w:rsid w:val="00EA70F4"/>
    <w:rPr>
      <w:sz w:val="24"/>
      <w:szCs w:val="24"/>
    </w:rPr>
  </w:style>
  <w:style w:type="character" w:customStyle="1" w:styleId="15">
    <w:name w:val="Основной шрифт абзаца1"/>
    <w:rsid w:val="00EA70F4"/>
  </w:style>
  <w:style w:type="character" w:customStyle="1" w:styleId="16">
    <w:name w:val="Основной текст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4pt">
    <w:name w:val="Основной текст + Интервал 4 pt"/>
    <w:rsid w:val="00EA70F4"/>
    <w:rPr>
      <w:rFonts w:ascii="Times New Roman" w:hAnsi="Times New Roman" w:cs="Times New Roman"/>
      <w:spacing w:val="80"/>
      <w:sz w:val="26"/>
      <w:szCs w:val="26"/>
    </w:rPr>
  </w:style>
  <w:style w:type="character" w:customStyle="1" w:styleId="25">
    <w:name w:val="Основной текст с отступом 2 Знак"/>
    <w:rsid w:val="00EA70F4"/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34">
    <w:name w:val="Основной текст с отступом 3 Знак"/>
    <w:rsid w:val="00EA70F4"/>
    <w:rPr>
      <w:rFonts w:ascii="Calibri" w:eastAsia="Times New Roman" w:hAnsi="Calibri" w:cs="Calibri"/>
      <w:sz w:val="16"/>
      <w:szCs w:val="16"/>
      <w:lang w:val="en-US" w:eastAsia="en-US" w:bidi="en-US"/>
    </w:rPr>
  </w:style>
  <w:style w:type="character" w:customStyle="1" w:styleId="afe">
    <w:name w:val="Знак Знак"/>
    <w:rsid w:val="00EA70F4"/>
    <w:rPr>
      <w:sz w:val="28"/>
      <w:szCs w:val="24"/>
      <w:lang w:val="ru-RU" w:eastAsia="ar-SA" w:bidi="ar-SA"/>
    </w:rPr>
  </w:style>
  <w:style w:type="character" w:customStyle="1" w:styleId="17">
    <w:name w:val="Верх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rsid w:val="00EA70F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8">
    <w:name w:val="Char Style 8"/>
    <w:rsid w:val="00EA70F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A70F4"/>
    <w:rPr>
      <w:b/>
      <w:spacing w:val="-2"/>
      <w:sz w:val="9"/>
      <w:u w:val="none"/>
    </w:rPr>
  </w:style>
  <w:style w:type="character" w:customStyle="1" w:styleId="CharStyle5">
    <w:name w:val="Char Style 5"/>
    <w:rsid w:val="00EA70F4"/>
    <w:rPr>
      <w:sz w:val="10"/>
      <w:shd w:val="clear" w:color="auto" w:fill="FFFFFF"/>
    </w:rPr>
  </w:style>
  <w:style w:type="character" w:customStyle="1" w:styleId="aff">
    <w:name w:val="Подзаголовок Знак"/>
    <w:rsid w:val="00EA70F4"/>
    <w:rPr>
      <w:rFonts w:ascii="Cambria" w:eastAsia="Times New Roman" w:hAnsi="Cambria" w:cs="Cambria"/>
      <w:sz w:val="24"/>
      <w:szCs w:val="24"/>
      <w:lang w:val="en-US" w:eastAsia="en-US" w:bidi="en-US"/>
    </w:rPr>
  </w:style>
  <w:style w:type="character" w:styleId="aff0">
    <w:name w:val="Strong"/>
    <w:uiPriority w:val="22"/>
    <w:qFormat/>
    <w:rsid w:val="00EA70F4"/>
    <w:rPr>
      <w:b/>
      <w:bCs/>
    </w:rPr>
  </w:style>
  <w:style w:type="character" w:customStyle="1" w:styleId="26">
    <w:name w:val="Цитата 2 Знак"/>
    <w:rsid w:val="00EA70F4"/>
    <w:rPr>
      <w:rFonts w:ascii="Calibri" w:eastAsia="Times New Roman" w:hAnsi="Calibri" w:cs="Calibri"/>
      <w:i/>
      <w:sz w:val="24"/>
      <w:szCs w:val="24"/>
      <w:lang w:val="en-US" w:eastAsia="en-US" w:bidi="en-US"/>
    </w:rPr>
  </w:style>
  <w:style w:type="character" w:customStyle="1" w:styleId="aff1">
    <w:name w:val="Выделенная цитата Знак"/>
    <w:rsid w:val="00EA70F4"/>
    <w:rPr>
      <w:rFonts w:ascii="Calibri" w:eastAsia="Times New Roman" w:hAnsi="Calibri" w:cs="Calibri"/>
      <w:b/>
      <w:i/>
      <w:sz w:val="24"/>
      <w:szCs w:val="22"/>
      <w:lang w:val="en-US" w:eastAsia="en-US" w:bidi="en-US"/>
    </w:rPr>
  </w:style>
  <w:style w:type="character" w:styleId="aff2">
    <w:name w:val="Subtle Emphasis"/>
    <w:qFormat/>
    <w:rsid w:val="00EA70F4"/>
    <w:rPr>
      <w:i/>
      <w:color w:val="5A5A5A"/>
    </w:rPr>
  </w:style>
  <w:style w:type="character" w:styleId="aff3">
    <w:name w:val="Intense Emphasis"/>
    <w:qFormat/>
    <w:rsid w:val="00EA70F4"/>
    <w:rPr>
      <w:b/>
      <w:i/>
      <w:sz w:val="24"/>
      <w:szCs w:val="24"/>
      <w:u w:val="single"/>
    </w:rPr>
  </w:style>
  <w:style w:type="character" w:styleId="aff4">
    <w:name w:val="Subtle Reference"/>
    <w:qFormat/>
    <w:rsid w:val="00EA70F4"/>
    <w:rPr>
      <w:sz w:val="24"/>
      <w:szCs w:val="24"/>
      <w:u w:val="single"/>
    </w:rPr>
  </w:style>
  <w:style w:type="character" w:styleId="aff5">
    <w:name w:val="Intense Reference"/>
    <w:qFormat/>
    <w:rsid w:val="00EA70F4"/>
    <w:rPr>
      <w:b/>
      <w:sz w:val="24"/>
      <w:u w:val="single"/>
    </w:rPr>
  </w:style>
  <w:style w:type="character" w:styleId="aff6">
    <w:name w:val="Book Title"/>
    <w:qFormat/>
    <w:rsid w:val="00EA70F4"/>
    <w:rPr>
      <w:rFonts w:ascii="Cambria" w:eastAsia="Times New Roman" w:hAnsi="Cambria" w:cs="Cambria"/>
      <w:b/>
      <w:i/>
      <w:sz w:val="24"/>
      <w:szCs w:val="24"/>
    </w:rPr>
  </w:style>
  <w:style w:type="character" w:customStyle="1" w:styleId="aff7">
    <w:name w:val="Схема документа Знак"/>
    <w:link w:val="aff8"/>
    <w:uiPriority w:val="99"/>
    <w:semiHidden/>
    <w:rsid w:val="00EA70F4"/>
    <w:rPr>
      <w:rFonts w:ascii="Tahoma" w:eastAsia="Times New Roman" w:hAnsi="Tahoma" w:cs="Tahoma"/>
      <w:sz w:val="16"/>
      <w:szCs w:val="16"/>
      <w:shd w:val="clear" w:color="auto" w:fill="000080"/>
      <w:lang w:val="en-US" w:bidi="en-US"/>
    </w:rPr>
  </w:style>
  <w:style w:type="character" w:customStyle="1" w:styleId="s5">
    <w:name w:val="s5"/>
    <w:basedOn w:val="15"/>
    <w:rsid w:val="00EA70F4"/>
  </w:style>
  <w:style w:type="character" w:customStyle="1" w:styleId="s4">
    <w:name w:val="s4"/>
    <w:basedOn w:val="15"/>
    <w:rsid w:val="00EA70F4"/>
  </w:style>
  <w:style w:type="character" w:customStyle="1" w:styleId="s6">
    <w:name w:val="s6"/>
    <w:basedOn w:val="15"/>
    <w:rsid w:val="00EA70F4"/>
  </w:style>
  <w:style w:type="character" w:customStyle="1" w:styleId="aff9">
    <w:name w:val="Символ нумерации"/>
    <w:rsid w:val="00EA70F4"/>
  </w:style>
  <w:style w:type="paragraph" w:customStyle="1" w:styleId="19">
    <w:name w:val="Заголовок1"/>
    <w:basedOn w:val="a"/>
    <w:next w:val="af0"/>
    <w:rsid w:val="00EA70F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7">
    <w:name w:val="Основной текст Знак2"/>
    <w:basedOn w:val="a0"/>
    <w:rsid w:val="00EA70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a">
    <w:name w:val="List"/>
    <w:basedOn w:val="af0"/>
    <w:rsid w:val="00EA70F4"/>
    <w:pPr>
      <w:suppressAutoHyphens/>
    </w:pPr>
    <w:rPr>
      <w:rFonts w:cs="Mangal"/>
      <w:szCs w:val="24"/>
      <w:lang w:eastAsia="ar-SA"/>
    </w:rPr>
  </w:style>
  <w:style w:type="paragraph" w:customStyle="1" w:styleId="44">
    <w:name w:val="Указатель4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8">
    <w:name w:val="Название2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"/>
    <w:rsid w:val="00EA70F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EA70F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EA70F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val="en-US" w:bidi="en-US"/>
    </w:rPr>
  </w:style>
  <w:style w:type="paragraph" w:customStyle="1" w:styleId="ConsNonformat">
    <w:name w:val="ConsNonformat"/>
    <w:rsid w:val="00EA70F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val="en-US" w:bidi="en-US"/>
    </w:rPr>
  </w:style>
  <w:style w:type="paragraph" w:customStyle="1" w:styleId="Heading">
    <w:name w:val="Heading"/>
    <w:rsid w:val="00EA70F4"/>
    <w:pPr>
      <w:widowControl w:val="0"/>
      <w:suppressAutoHyphens/>
      <w:autoSpaceDE w:val="0"/>
    </w:pPr>
    <w:rPr>
      <w:rFonts w:ascii="Arial" w:eastAsia="Times New Roman" w:hAnsi="Arial" w:cs="Arial"/>
      <w:b/>
      <w:bCs/>
      <w:lang w:val="en-US" w:bidi="en-US"/>
    </w:rPr>
  </w:style>
  <w:style w:type="paragraph" w:customStyle="1" w:styleId="212">
    <w:name w:val="Основной текст с отступом 21"/>
    <w:basedOn w:val="a"/>
    <w:rsid w:val="00EA70F4"/>
    <w:pPr>
      <w:suppressAutoHyphens/>
      <w:spacing w:after="120" w:line="480" w:lineRule="auto"/>
      <w:ind w:left="283"/>
    </w:pPr>
    <w:rPr>
      <w:rFonts w:eastAsia="Times New Roman" w:cs="Calibri"/>
      <w:sz w:val="24"/>
      <w:szCs w:val="24"/>
      <w:lang w:val="en-US" w:bidi="en-US"/>
    </w:rPr>
  </w:style>
  <w:style w:type="paragraph" w:styleId="affb">
    <w:name w:val="Subtitle"/>
    <w:basedOn w:val="a"/>
    <w:next w:val="a"/>
    <w:link w:val="1c"/>
    <w:qFormat/>
    <w:rsid w:val="00EA70F4"/>
    <w:pPr>
      <w:suppressAutoHyphens/>
      <w:spacing w:after="60" w:line="240" w:lineRule="auto"/>
      <w:jc w:val="center"/>
    </w:pPr>
    <w:rPr>
      <w:rFonts w:ascii="Cambria" w:eastAsia="Times New Roman" w:hAnsi="Cambria" w:cs="Cambria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link w:val="affb"/>
    <w:rsid w:val="00EA70F4"/>
    <w:rPr>
      <w:rFonts w:ascii="Cambria" w:eastAsia="Times New Roman" w:hAnsi="Cambria" w:cs="Cambria"/>
      <w:sz w:val="24"/>
      <w:szCs w:val="24"/>
      <w:lang w:val="en-US" w:bidi="en-US"/>
    </w:rPr>
  </w:style>
  <w:style w:type="paragraph" w:customStyle="1" w:styleId="311">
    <w:name w:val="Основной текст с отступом 31"/>
    <w:basedOn w:val="a"/>
    <w:rsid w:val="00EA70F4"/>
    <w:pPr>
      <w:suppressAutoHyphens/>
      <w:spacing w:after="120" w:line="240" w:lineRule="auto"/>
      <w:ind w:left="283"/>
    </w:pPr>
    <w:rPr>
      <w:rFonts w:eastAsia="Times New Roman" w:cs="Calibri"/>
      <w:sz w:val="16"/>
      <w:szCs w:val="16"/>
      <w:lang w:val="en-US" w:bidi="en-US"/>
    </w:rPr>
  </w:style>
  <w:style w:type="paragraph" w:customStyle="1" w:styleId="213">
    <w:name w:val="Список 21"/>
    <w:basedOn w:val="a"/>
    <w:rsid w:val="00EA70F4"/>
    <w:pPr>
      <w:suppressAutoHyphens/>
      <w:spacing w:after="0" w:line="240" w:lineRule="auto"/>
      <w:ind w:left="566" w:hanging="283"/>
    </w:pPr>
    <w:rPr>
      <w:rFonts w:eastAsia="Times New Roman" w:cs="Calibri"/>
      <w:sz w:val="24"/>
      <w:szCs w:val="24"/>
      <w:lang w:val="en-US" w:bidi="en-US"/>
    </w:rPr>
  </w:style>
  <w:style w:type="paragraph" w:customStyle="1" w:styleId="214">
    <w:name w:val="Маркированный список 21"/>
    <w:basedOn w:val="a"/>
    <w:rsid w:val="00EA70F4"/>
    <w:pPr>
      <w:suppressAutoHyphens/>
      <w:spacing w:after="0" w:line="240" w:lineRule="auto"/>
      <w:ind w:left="283"/>
    </w:pPr>
    <w:rPr>
      <w:rFonts w:eastAsia="Times New Roman" w:cs="Calibri"/>
      <w:sz w:val="28"/>
      <w:szCs w:val="24"/>
      <w:lang w:val="en-US" w:bidi="en-US"/>
    </w:rPr>
  </w:style>
  <w:style w:type="paragraph" w:customStyle="1" w:styleId="1d">
    <w:name w:val="Название объекта1"/>
    <w:basedOn w:val="a"/>
    <w:rsid w:val="00EA70F4"/>
    <w:pPr>
      <w:suppressAutoHyphens/>
      <w:spacing w:after="0" w:line="240" w:lineRule="auto"/>
      <w:jc w:val="center"/>
    </w:pPr>
    <w:rPr>
      <w:rFonts w:eastAsia="Times New Roman" w:cs="Calibri"/>
      <w:sz w:val="28"/>
      <w:szCs w:val="20"/>
      <w:lang w:val="en-US" w:bidi="en-US"/>
    </w:rPr>
  </w:style>
  <w:style w:type="paragraph" w:customStyle="1" w:styleId="Style7">
    <w:name w:val="Style 7"/>
    <w:basedOn w:val="a"/>
    <w:rsid w:val="00EA70F4"/>
    <w:pPr>
      <w:widowControl w:val="0"/>
      <w:shd w:val="clear" w:color="auto" w:fill="FFFFFF"/>
      <w:suppressAutoHyphens/>
      <w:spacing w:before="60" w:after="60" w:line="149" w:lineRule="exact"/>
    </w:pPr>
    <w:rPr>
      <w:rFonts w:cs="Calibri"/>
      <w:b/>
      <w:sz w:val="10"/>
      <w:szCs w:val="20"/>
      <w:lang w:val="x-none" w:eastAsia="ar-SA"/>
    </w:rPr>
  </w:style>
  <w:style w:type="paragraph" w:customStyle="1" w:styleId="Style4">
    <w:name w:val="Style 4"/>
    <w:basedOn w:val="a"/>
    <w:rsid w:val="00EA70F4"/>
    <w:pPr>
      <w:widowControl w:val="0"/>
      <w:shd w:val="clear" w:color="auto" w:fill="FFFFFF"/>
      <w:suppressAutoHyphens/>
      <w:spacing w:after="0" w:line="240" w:lineRule="atLeast"/>
    </w:pPr>
    <w:rPr>
      <w:rFonts w:cs="Calibri"/>
      <w:sz w:val="10"/>
      <w:szCs w:val="20"/>
      <w:lang w:val="x-none" w:eastAsia="ar-SA"/>
    </w:rPr>
  </w:style>
  <w:style w:type="paragraph" w:styleId="2a">
    <w:name w:val="Quote"/>
    <w:basedOn w:val="a"/>
    <w:next w:val="a"/>
    <w:link w:val="215"/>
    <w:qFormat/>
    <w:rsid w:val="00EA70F4"/>
    <w:pPr>
      <w:suppressAutoHyphens/>
      <w:spacing w:after="0" w:line="240" w:lineRule="auto"/>
    </w:pPr>
    <w:rPr>
      <w:rFonts w:eastAsia="Times New Roman" w:cs="Calibri"/>
      <w:i/>
      <w:sz w:val="24"/>
      <w:szCs w:val="24"/>
      <w:lang w:val="en-US" w:bidi="en-US"/>
    </w:rPr>
  </w:style>
  <w:style w:type="character" w:customStyle="1" w:styleId="215">
    <w:name w:val="Цитата 2 Знак1"/>
    <w:basedOn w:val="a0"/>
    <w:link w:val="2a"/>
    <w:rsid w:val="00EA70F4"/>
    <w:rPr>
      <w:rFonts w:ascii="Calibri" w:eastAsia="Times New Roman" w:hAnsi="Calibri" w:cs="Calibri"/>
      <w:i/>
      <w:sz w:val="24"/>
      <w:szCs w:val="24"/>
      <w:lang w:val="en-US" w:bidi="en-US"/>
    </w:rPr>
  </w:style>
  <w:style w:type="paragraph" w:styleId="affc">
    <w:name w:val="Intense Quote"/>
    <w:basedOn w:val="a"/>
    <w:next w:val="a"/>
    <w:link w:val="1e"/>
    <w:qFormat/>
    <w:rsid w:val="00EA70F4"/>
    <w:pPr>
      <w:suppressAutoHyphens/>
      <w:spacing w:after="0" w:line="240" w:lineRule="auto"/>
      <w:ind w:left="720" w:right="720"/>
    </w:pPr>
    <w:rPr>
      <w:rFonts w:eastAsia="Times New Roman" w:cs="Calibri"/>
      <w:b/>
      <w:i/>
      <w:sz w:val="24"/>
      <w:lang w:val="en-US" w:bidi="en-US"/>
    </w:rPr>
  </w:style>
  <w:style w:type="character" w:customStyle="1" w:styleId="1e">
    <w:name w:val="Выделенная цитата Знак1"/>
    <w:basedOn w:val="a0"/>
    <w:link w:val="affc"/>
    <w:rsid w:val="00EA70F4"/>
    <w:rPr>
      <w:rFonts w:ascii="Calibri" w:eastAsia="Times New Roman" w:hAnsi="Calibri" w:cs="Calibri"/>
      <w:b/>
      <w:i/>
      <w:sz w:val="24"/>
      <w:lang w:val="en-US" w:bidi="en-US"/>
    </w:rPr>
  </w:style>
  <w:style w:type="paragraph" w:customStyle="1" w:styleId="1f">
    <w:name w:val="Схема документа1"/>
    <w:basedOn w:val="a"/>
    <w:rsid w:val="00EA70F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0">
    <w:name w:val="p10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7">
    <w:name w:val="p7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2">
    <w:name w:val="p12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3">
    <w:name w:val="p13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4">
    <w:name w:val="p14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EA70F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d">
    <w:name w:val="Содержимое врезки"/>
    <w:basedOn w:val="af0"/>
    <w:rsid w:val="00EA70F4"/>
    <w:pPr>
      <w:suppressAutoHyphens/>
    </w:pPr>
    <w:rPr>
      <w:szCs w:val="24"/>
      <w:lang w:eastAsia="ar-SA"/>
    </w:rPr>
  </w:style>
  <w:style w:type="paragraph" w:customStyle="1" w:styleId="affe">
    <w:name w:val="Заголовок таблицы"/>
    <w:basedOn w:val="afc"/>
    <w:rsid w:val="00EA70F4"/>
    <w:pPr>
      <w:jc w:val="center"/>
    </w:pPr>
    <w:rPr>
      <w:b/>
      <w:bCs/>
    </w:rPr>
  </w:style>
  <w:style w:type="paragraph" w:styleId="aff8">
    <w:name w:val="Document Map"/>
    <w:basedOn w:val="a"/>
    <w:link w:val="aff7"/>
    <w:uiPriority w:val="99"/>
    <w:semiHidden/>
    <w:rsid w:val="00EA70F4"/>
    <w:pPr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f0">
    <w:name w:val="Схема документа Знак1"/>
    <w:basedOn w:val="a0"/>
    <w:uiPriority w:val="99"/>
    <w:semiHidden/>
    <w:rsid w:val="00EA70F4"/>
    <w:rPr>
      <w:rFonts w:ascii="Segoe UI" w:eastAsia="Calibri" w:hAnsi="Segoe UI" w:cs="Segoe UI"/>
      <w:sz w:val="16"/>
      <w:szCs w:val="16"/>
    </w:rPr>
  </w:style>
  <w:style w:type="paragraph" w:styleId="2b">
    <w:name w:val="Body Text 2"/>
    <w:basedOn w:val="a"/>
    <w:link w:val="2c"/>
    <w:uiPriority w:val="99"/>
    <w:rsid w:val="00EA70F4"/>
    <w:pPr>
      <w:spacing w:after="0" w:line="240" w:lineRule="auto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customStyle="1" w:styleId="2c">
    <w:name w:val="Основной текст 2 Знак"/>
    <w:basedOn w:val="a0"/>
    <w:link w:val="2b"/>
    <w:uiPriority w:val="99"/>
    <w:rsid w:val="00EA70F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customStyle="1" w:styleId="1f1">
    <w:name w:val="Знак1 Знак Знак Знак"/>
    <w:basedOn w:val="a"/>
    <w:rsid w:val="00EA70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Название Знак"/>
    <w:uiPriority w:val="99"/>
    <w:locked/>
    <w:rsid w:val="00EA70F4"/>
    <w:rPr>
      <w:rFonts w:ascii="Times New Roman" w:hAnsi="Times New Roman"/>
      <w:b/>
      <w:spacing w:val="20"/>
      <w:sz w:val="28"/>
    </w:rPr>
  </w:style>
  <w:style w:type="paragraph" w:styleId="37">
    <w:name w:val="Body Text 3"/>
    <w:basedOn w:val="a"/>
    <w:link w:val="38"/>
    <w:uiPriority w:val="99"/>
    <w:semiHidden/>
    <w:unhideWhenUsed/>
    <w:rsid w:val="00EA70F4"/>
    <w:pPr>
      <w:spacing w:after="120" w:line="276" w:lineRule="auto"/>
    </w:pPr>
    <w:rPr>
      <w:rFonts w:eastAsia="Times New Roman"/>
      <w:sz w:val="16"/>
      <w:szCs w:val="20"/>
      <w:lang w:val="x-none" w:eastAsia="x-none"/>
    </w:rPr>
  </w:style>
  <w:style w:type="character" w:customStyle="1" w:styleId="38">
    <w:name w:val="Основной текст 3 Знак"/>
    <w:basedOn w:val="a0"/>
    <w:link w:val="37"/>
    <w:uiPriority w:val="99"/>
    <w:semiHidden/>
    <w:rsid w:val="00EA70F4"/>
    <w:rPr>
      <w:rFonts w:ascii="Calibri" w:eastAsia="Times New Roman" w:hAnsi="Calibri" w:cs="Times New Roman"/>
      <w:sz w:val="16"/>
      <w:szCs w:val="20"/>
      <w:lang w:val="x-none" w:eastAsia="x-none"/>
    </w:rPr>
  </w:style>
  <w:style w:type="paragraph" w:customStyle="1" w:styleId="afff0">
    <w:name w:val="Знак Знак Знак Знак Знак Знак Знак"/>
    <w:basedOn w:val="a"/>
    <w:rsid w:val="00EA70F4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fff1">
    <w:name w:val="caption"/>
    <w:basedOn w:val="a"/>
    <w:next w:val="a"/>
    <w:qFormat/>
    <w:rsid w:val="00EA70F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EA70F4"/>
  </w:style>
  <w:style w:type="character" w:styleId="afff2">
    <w:name w:val="annotation reference"/>
    <w:uiPriority w:val="99"/>
    <w:semiHidden/>
    <w:unhideWhenUsed/>
    <w:rsid w:val="00EA70F4"/>
    <w:rPr>
      <w:sz w:val="16"/>
      <w:szCs w:val="16"/>
    </w:rPr>
  </w:style>
  <w:style w:type="paragraph" w:styleId="afff3">
    <w:name w:val="annotation text"/>
    <w:basedOn w:val="a"/>
    <w:link w:val="afff4"/>
    <w:unhideWhenUsed/>
    <w:rsid w:val="00EA70F4"/>
    <w:pPr>
      <w:spacing w:after="200" w:line="276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ff4">
    <w:name w:val="Текст примечания Знак"/>
    <w:basedOn w:val="a0"/>
    <w:link w:val="afff3"/>
    <w:rsid w:val="00EA70F4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ff5">
    <w:name w:val="annotation subject"/>
    <w:basedOn w:val="afff3"/>
    <w:next w:val="afff3"/>
    <w:link w:val="afff6"/>
    <w:unhideWhenUsed/>
    <w:rsid w:val="00EA70F4"/>
    <w:rPr>
      <w:b/>
      <w:bCs/>
    </w:rPr>
  </w:style>
  <w:style w:type="character" w:customStyle="1" w:styleId="afff6">
    <w:name w:val="Тема примечания Знак"/>
    <w:basedOn w:val="afff4"/>
    <w:link w:val="afff5"/>
    <w:rsid w:val="00EA70F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FontStyle13">
    <w:name w:val="Font Style13"/>
    <w:rsid w:val="00EA70F4"/>
    <w:rPr>
      <w:rFonts w:ascii="Times New Roman" w:hAnsi="Times New Roman" w:cs="Times New Roman" w:hint="default"/>
      <w:spacing w:val="-10"/>
      <w:sz w:val="28"/>
      <w:szCs w:val="28"/>
    </w:rPr>
  </w:style>
  <w:style w:type="paragraph" w:customStyle="1" w:styleId="afff7">
    <w:name w:val="Название проектного документа"/>
    <w:basedOn w:val="a"/>
    <w:rsid w:val="00EA70F4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table" w:styleId="afff8">
    <w:name w:val="Light List"/>
    <w:basedOn w:val="a1"/>
    <w:uiPriority w:val="61"/>
    <w:rsid w:val="00EA70F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bsatz-Standardschriftart">
    <w:name w:val="Absatz-Standardschriftart"/>
    <w:rsid w:val="00EA70F4"/>
  </w:style>
  <w:style w:type="character" w:customStyle="1" w:styleId="WW-Absatz-Standardschriftart">
    <w:name w:val="WW-Absatz-Standardschriftart"/>
    <w:rsid w:val="00EA70F4"/>
  </w:style>
  <w:style w:type="character" w:customStyle="1" w:styleId="WW-Absatz-Standardschriftart1">
    <w:name w:val="WW-Absatz-Standardschriftart1"/>
    <w:rsid w:val="00EA70F4"/>
  </w:style>
  <w:style w:type="character" w:customStyle="1" w:styleId="WW-Absatz-Standardschriftart11">
    <w:name w:val="WW-Absatz-Standardschriftart11"/>
    <w:rsid w:val="00EA70F4"/>
  </w:style>
  <w:style w:type="character" w:customStyle="1" w:styleId="WW-Absatz-Standardschriftart111">
    <w:name w:val="WW-Absatz-Standardschriftart111"/>
    <w:rsid w:val="00EA70F4"/>
  </w:style>
  <w:style w:type="character" w:customStyle="1" w:styleId="WW-Absatz-Standardschriftart1111">
    <w:name w:val="WW-Absatz-Standardschriftart1111"/>
    <w:rsid w:val="00EA70F4"/>
  </w:style>
  <w:style w:type="character" w:customStyle="1" w:styleId="afff9">
    <w:name w:val="Маркеры списка"/>
    <w:rsid w:val="00EA70F4"/>
    <w:rPr>
      <w:rFonts w:ascii="OpenSymbol" w:eastAsia="OpenSymbol" w:hAnsi="OpenSymbol" w:cs="OpenSymbol"/>
    </w:rPr>
  </w:style>
  <w:style w:type="character" w:customStyle="1" w:styleId="FontStyle36">
    <w:name w:val="Font Style36"/>
    <w:rsid w:val="00EA70F4"/>
    <w:rPr>
      <w:rFonts w:ascii="Times New Roman" w:hAnsi="Times New Roman" w:cs="Times New Roman"/>
      <w:sz w:val="22"/>
      <w:szCs w:val="22"/>
    </w:rPr>
  </w:style>
  <w:style w:type="paragraph" w:customStyle="1" w:styleId="45">
    <w:name w:val="Основной текст4"/>
    <w:basedOn w:val="a"/>
    <w:rsid w:val="00EA70F4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ascii="Times New Roman" w:eastAsia="Arial Unicode MS" w:hAnsi="Times New Roman" w:cs="Mangal"/>
      <w:kern w:val="2"/>
      <w:sz w:val="25"/>
      <w:szCs w:val="25"/>
      <w:shd w:val="clear" w:color="auto" w:fill="FFFFFF"/>
      <w:lang w:eastAsia="zh-CN" w:bidi="hi-IN"/>
    </w:rPr>
  </w:style>
  <w:style w:type="paragraph" w:customStyle="1" w:styleId="2d">
    <w:name w:val="Заголовок №2"/>
    <w:basedOn w:val="a"/>
    <w:rsid w:val="00EA70F4"/>
    <w:pPr>
      <w:widowControl w:val="0"/>
      <w:shd w:val="clear" w:color="auto" w:fill="FFFFFF"/>
      <w:suppressAutoHyphens/>
      <w:spacing w:after="420" w:line="0" w:lineRule="atLeast"/>
    </w:pPr>
    <w:rPr>
      <w:rFonts w:ascii="Times New Roman" w:eastAsia="Arial Unicode MS" w:hAnsi="Times New Roman" w:cs="Mangal"/>
      <w:kern w:val="2"/>
      <w:sz w:val="26"/>
      <w:szCs w:val="26"/>
      <w:shd w:val="clear" w:color="auto" w:fill="FFFFFF"/>
      <w:lang w:eastAsia="zh-CN" w:bidi="hi-IN"/>
    </w:rPr>
  </w:style>
  <w:style w:type="character" w:customStyle="1" w:styleId="afffa">
    <w:name w:val="Подпись Знак"/>
    <w:link w:val="afffb"/>
    <w:rsid w:val="00EA70F4"/>
    <w:rPr>
      <w:sz w:val="28"/>
    </w:rPr>
  </w:style>
  <w:style w:type="paragraph" w:styleId="afffb">
    <w:name w:val="Signature"/>
    <w:basedOn w:val="a"/>
    <w:next w:val="af0"/>
    <w:link w:val="afffa"/>
    <w:rsid w:val="00EA70F4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Theme="minorHAnsi" w:eastAsiaTheme="minorHAnsi" w:hAnsiTheme="minorHAnsi" w:cstheme="minorBidi"/>
      <w:sz w:val="28"/>
    </w:rPr>
  </w:style>
  <w:style w:type="character" w:customStyle="1" w:styleId="1f2">
    <w:name w:val="Подпись Знак1"/>
    <w:basedOn w:val="a0"/>
    <w:uiPriority w:val="99"/>
    <w:semiHidden/>
    <w:rsid w:val="00EA70F4"/>
    <w:rPr>
      <w:rFonts w:ascii="Calibri" w:eastAsia="Calibri" w:hAnsi="Calibri" w:cs="Times New Roman"/>
    </w:rPr>
  </w:style>
  <w:style w:type="paragraph" w:customStyle="1" w:styleId="1f3">
    <w:name w:val="Обычный (веб)1"/>
    <w:basedOn w:val="a"/>
    <w:rsid w:val="00EA70F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andard">
    <w:name w:val="Standard"/>
    <w:rsid w:val="00EA70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ertext">
    <w:name w:val="headertext"/>
    <w:basedOn w:val="a"/>
    <w:rsid w:val="00EA7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c">
    <w:name w:val="Таблица текст"/>
    <w:basedOn w:val="a"/>
    <w:link w:val="afffd"/>
    <w:qFormat/>
    <w:rsid w:val="00EA70F4"/>
    <w:pPr>
      <w:spacing w:before="40" w:after="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d">
    <w:name w:val="Таблица текст Знак"/>
    <w:link w:val="afffc"/>
    <w:locked/>
    <w:rsid w:val="00EA7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e">
    <w:name w:val="Таблица шапка"/>
    <w:basedOn w:val="a"/>
    <w:next w:val="a"/>
    <w:link w:val="affff"/>
    <w:qFormat/>
    <w:rsid w:val="00EA70F4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fff">
    <w:name w:val="Таблица шапка Знак"/>
    <w:link w:val="afffe"/>
    <w:rsid w:val="00EA70F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nospacing">
    <w:name w:val="nospacing"/>
    <w:basedOn w:val="a"/>
    <w:rsid w:val="007A6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0">
    <w:name w:val="default"/>
    <w:basedOn w:val="a"/>
    <w:rsid w:val="009E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61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105pt">
    <w:name w:val="6105pt"/>
    <w:basedOn w:val="a0"/>
    <w:rsid w:val="002A2F9F"/>
  </w:style>
  <w:style w:type="paragraph" w:customStyle="1" w:styleId="700">
    <w:name w:val="70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0">
    <w:name w:val="60"/>
    <w:basedOn w:val="a0"/>
    <w:rsid w:val="002A2F9F"/>
  </w:style>
  <w:style w:type="paragraph" w:customStyle="1" w:styleId="91">
    <w:name w:val="91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900">
    <w:name w:val="90"/>
    <w:basedOn w:val="a0"/>
    <w:rsid w:val="002A2F9F"/>
  </w:style>
  <w:style w:type="paragraph" w:customStyle="1" w:styleId="320">
    <w:name w:val="32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2">
    <w:name w:val="31"/>
    <w:basedOn w:val="a0"/>
    <w:rsid w:val="002A2F9F"/>
  </w:style>
  <w:style w:type="paragraph" w:customStyle="1" w:styleId="200">
    <w:name w:val="20"/>
    <w:basedOn w:val="a"/>
    <w:rsid w:val="002A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95pt">
    <w:name w:val="695pt"/>
    <w:basedOn w:val="a0"/>
    <w:rsid w:val="002A2F9F"/>
  </w:style>
  <w:style w:type="paragraph" w:customStyle="1" w:styleId="bodytext">
    <w:name w:val="bodytext"/>
    <w:basedOn w:val="a"/>
    <w:rsid w:val="000D03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4580A3DDC4583849EB35443362EE8283CB454A5273AFBAF7EB41AC2AC91B34D1B482D84A6ECA72BAD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18C11-C3CC-459A-92BF-B213A70D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34</Pages>
  <Words>10620</Words>
  <Characters>60537</Characters>
  <Application>Microsoft Office Word</Application>
  <DocSecurity>0</DocSecurity>
  <Lines>504</Lines>
  <Paragraphs>142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Подготовка документа, являющегося результатам предоставления муниципальной услуг</vt:lpstr>
      <vt:lpstr>        Выдача результатов предоставления муниципальной услуги </vt:lpstr>
      <vt:lpstr>    V. Досудебный (внесудебный) порядок обжалования решений и действий (бездействия)</vt:lpstr>
      <vt:lpstr>    </vt:lpstr>
    </vt:vector>
  </TitlesOfParts>
  <Company/>
  <LinksUpToDate>false</LinksUpToDate>
  <CharactersWithSpaces>71015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99</cp:revision>
  <cp:lastPrinted>2022-05-26T06:05:00Z</cp:lastPrinted>
  <dcterms:created xsi:type="dcterms:W3CDTF">2022-02-09T07:08:00Z</dcterms:created>
  <dcterms:modified xsi:type="dcterms:W3CDTF">2022-05-26T06:21:00Z</dcterms:modified>
</cp:coreProperties>
</file>