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7" w:rsidRPr="00BE42B7" w:rsidRDefault="00BE42B7" w:rsidP="00BE42B7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E42B7">
        <w:rPr>
          <w:rFonts w:ascii="Times New Roman" w:hAnsi="Times New Roman" w:cs="Times New Roman"/>
          <w:b/>
          <w:kern w:val="0"/>
          <w:sz w:val="28"/>
          <w:szCs w:val="28"/>
        </w:rPr>
        <w:t>АДМИНИСТРАЦИЯ ЛИХОСЛАВЛЬСКОГО МУНИЦИПАЛЬНОГО ОКРУГА</w:t>
      </w:r>
    </w:p>
    <w:p w:rsidR="00BE42B7" w:rsidRPr="00BE42B7" w:rsidRDefault="00BE42B7" w:rsidP="00BE42B7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E42B7">
        <w:rPr>
          <w:rFonts w:ascii="Times New Roman" w:hAnsi="Times New Roman" w:cs="Times New Roman"/>
          <w:b/>
          <w:kern w:val="0"/>
          <w:sz w:val="28"/>
          <w:szCs w:val="28"/>
        </w:rPr>
        <w:t>ТВЕРСКОЙ ОБЛАСТИ</w:t>
      </w:r>
    </w:p>
    <w:p w:rsidR="00BE42B7" w:rsidRPr="00BE42B7" w:rsidRDefault="00BE42B7" w:rsidP="00BE42B7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BE42B7" w:rsidRPr="00BE42B7" w:rsidRDefault="00BE42B7" w:rsidP="00BE42B7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E42B7">
        <w:rPr>
          <w:rFonts w:ascii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BE42B7" w:rsidRPr="00BE42B7" w:rsidRDefault="00BE42B7" w:rsidP="00BE42B7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BE42B7" w:rsidRPr="00BE42B7" w:rsidTr="007265F9">
        <w:tc>
          <w:tcPr>
            <w:tcW w:w="5210" w:type="dxa"/>
            <w:shd w:val="clear" w:color="auto" w:fill="auto"/>
          </w:tcPr>
          <w:p w:rsidR="00BE42B7" w:rsidRPr="00BE42B7" w:rsidRDefault="00BE42B7" w:rsidP="00BE42B7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08</w:t>
            </w: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.04.2022</w:t>
            </w:r>
          </w:p>
        </w:tc>
        <w:tc>
          <w:tcPr>
            <w:tcW w:w="5211" w:type="dxa"/>
            <w:shd w:val="clear" w:color="auto" w:fill="auto"/>
          </w:tcPr>
          <w:p w:rsidR="00BE42B7" w:rsidRPr="00BE42B7" w:rsidRDefault="00BE42B7" w:rsidP="00BE42B7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63</w:t>
            </w: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BE42B7" w:rsidRPr="00BE42B7" w:rsidTr="007265F9">
        <w:tc>
          <w:tcPr>
            <w:tcW w:w="10421" w:type="dxa"/>
            <w:gridSpan w:val="2"/>
            <w:shd w:val="clear" w:color="auto" w:fill="auto"/>
          </w:tcPr>
          <w:p w:rsidR="00BE42B7" w:rsidRPr="00BE42B7" w:rsidRDefault="00BE42B7" w:rsidP="00BE42B7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E42B7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BE42B7" w:rsidRDefault="00BE42B7">
      <w:pPr>
        <w:rPr>
          <w:sz w:val="28"/>
          <w:szCs w:val="28"/>
        </w:rPr>
      </w:pPr>
    </w:p>
    <w:p w:rsidR="00BE42B7" w:rsidRPr="00BE42B7" w:rsidRDefault="00BE42B7">
      <w:pPr>
        <w:rPr>
          <w:sz w:val="28"/>
          <w:szCs w:val="28"/>
        </w:rPr>
      </w:pPr>
    </w:p>
    <w:p w:rsidR="001954A6" w:rsidRPr="00BE42B7" w:rsidRDefault="001954A6" w:rsidP="00364C54">
      <w:pPr>
        <w:ind w:firstLine="0"/>
        <w:jc w:val="center"/>
        <w:rPr>
          <w:b/>
          <w:sz w:val="28"/>
          <w:szCs w:val="28"/>
        </w:rPr>
      </w:pPr>
      <w:r w:rsidRPr="00BE42B7">
        <w:rPr>
          <w:b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Лихославльском муниципальном округе Тверской области</w:t>
      </w:r>
    </w:p>
    <w:p w:rsidR="00364C54" w:rsidRDefault="00364C54" w:rsidP="00364C54">
      <w:pPr>
        <w:ind w:firstLine="0"/>
        <w:jc w:val="center"/>
        <w:rPr>
          <w:sz w:val="28"/>
          <w:szCs w:val="28"/>
        </w:rPr>
      </w:pPr>
    </w:p>
    <w:p w:rsidR="00BE42B7" w:rsidRPr="00BE42B7" w:rsidRDefault="00BE42B7" w:rsidP="00364C54">
      <w:pPr>
        <w:ind w:firstLine="0"/>
        <w:jc w:val="center"/>
        <w:rPr>
          <w:sz w:val="28"/>
          <w:szCs w:val="28"/>
        </w:rPr>
      </w:pPr>
    </w:p>
    <w:p w:rsidR="001954A6" w:rsidRPr="00BE42B7" w:rsidRDefault="001954A6" w:rsidP="003154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BE42B7">
        <w:rPr>
          <w:rFonts w:ascii="Times New Roman" w:hAnsi="Times New Roman" w:cs="Times New Roman"/>
          <w:sz w:val="28"/>
          <w:szCs w:val="28"/>
        </w:rPr>
        <w:t>В целях реализации Целевой модели развития региональной системы дополнительного об</w:t>
      </w:r>
      <w:r w:rsidR="0018237D" w:rsidRPr="00BE42B7">
        <w:rPr>
          <w:rFonts w:ascii="Times New Roman" w:hAnsi="Times New Roman" w:cs="Times New Roman"/>
          <w:sz w:val="28"/>
          <w:szCs w:val="28"/>
        </w:rPr>
        <w:t>разования детей, во исполнение п</w:t>
      </w:r>
      <w:r w:rsidRPr="00BE42B7">
        <w:rPr>
          <w:rFonts w:ascii="Times New Roman" w:hAnsi="Times New Roman" w:cs="Times New Roman"/>
          <w:sz w:val="28"/>
          <w:szCs w:val="28"/>
        </w:rPr>
        <w:t>риказа Министерства просвещения Российской Федерации от 30.09.2019 № 467 «Об утверждении Целевой модели развития региональных систем дополнительного образования детей», распоряжения Правитель</w:t>
      </w:r>
      <w:r w:rsidR="00BE42B7">
        <w:rPr>
          <w:rFonts w:ascii="Times New Roman" w:hAnsi="Times New Roman" w:cs="Times New Roman"/>
          <w:sz w:val="28"/>
          <w:szCs w:val="28"/>
        </w:rPr>
        <w:t>ства Тверской области от 05.07.</w:t>
      </w:r>
      <w:r w:rsidRPr="00BE42B7">
        <w:rPr>
          <w:rFonts w:ascii="Times New Roman" w:hAnsi="Times New Roman" w:cs="Times New Roman"/>
          <w:sz w:val="28"/>
          <w:szCs w:val="28"/>
        </w:rPr>
        <w:t xml:space="preserve">2019 № 419-рп «О мерах по созданию Регионального модельного центра дополнительного образования детей и опорных центров в Тверской области», Администрация Лихославльского муниципального округа </w:t>
      </w:r>
      <w:r w:rsidRPr="00BE42B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1954A6" w:rsidRPr="00BE42B7" w:rsidRDefault="001954A6" w:rsidP="00BE4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2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B7">
        <w:rPr>
          <w:rFonts w:ascii="Times New Roman" w:hAnsi="Times New Roman" w:cs="Times New Roman"/>
          <w:sz w:val="28"/>
          <w:szCs w:val="28"/>
        </w:rPr>
        <w:t>1. Создать муниципальную межведомственную рабочую группу по внедрению и реализации целевой модели дополнительного образования детей в Лихославльском муниципальном округе Тверской области.</w:t>
      </w:r>
    </w:p>
    <w:p w:rsidR="001954A6" w:rsidRPr="00BE42B7" w:rsidRDefault="001954A6" w:rsidP="00BE42B7">
      <w:pPr>
        <w:tabs>
          <w:tab w:val="center" w:pos="150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4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954A6" w:rsidRPr="00BE42B7" w:rsidRDefault="00FB4D27" w:rsidP="00BE42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954A6" w:rsidRPr="00BE42B7">
        <w:rPr>
          <w:rFonts w:ascii="Times New Roman" w:hAnsi="Times New Roman" w:cs="Times New Roman"/>
          <w:sz w:val="28"/>
          <w:szCs w:val="28"/>
        </w:rPr>
        <w:t>оложение о муниципальной межведомственной рабочей группе по внедрению и реализации целевой модели дополнительного образования детей в Лихославльском муниципаль</w:t>
      </w:r>
      <w:r w:rsidR="00D303D0" w:rsidRPr="00BE42B7">
        <w:rPr>
          <w:rFonts w:ascii="Times New Roman" w:hAnsi="Times New Roman" w:cs="Times New Roman"/>
          <w:sz w:val="28"/>
          <w:szCs w:val="28"/>
        </w:rPr>
        <w:t>ном округе</w:t>
      </w:r>
      <w:r w:rsidR="00BE42B7">
        <w:rPr>
          <w:rFonts w:ascii="Times New Roman" w:hAnsi="Times New Roman" w:cs="Times New Roman"/>
          <w:sz w:val="28"/>
          <w:szCs w:val="28"/>
        </w:rPr>
        <w:t xml:space="preserve"> </w:t>
      </w:r>
      <w:r w:rsidR="00D303D0" w:rsidRPr="00BE42B7">
        <w:rPr>
          <w:rFonts w:ascii="Times New Roman" w:hAnsi="Times New Roman" w:cs="Times New Roman"/>
          <w:sz w:val="28"/>
          <w:szCs w:val="28"/>
        </w:rPr>
        <w:t>Тверск</w:t>
      </w:r>
      <w:bookmarkStart w:id="0" w:name="_GoBack"/>
      <w:bookmarkEnd w:id="0"/>
      <w:r w:rsidR="00D303D0" w:rsidRPr="00BE42B7">
        <w:rPr>
          <w:rFonts w:ascii="Times New Roman" w:hAnsi="Times New Roman" w:cs="Times New Roman"/>
          <w:sz w:val="28"/>
          <w:szCs w:val="28"/>
        </w:rPr>
        <w:t>ой области. (П</w:t>
      </w:r>
      <w:r w:rsidR="001954A6" w:rsidRPr="00BE42B7">
        <w:rPr>
          <w:rFonts w:ascii="Times New Roman" w:hAnsi="Times New Roman" w:cs="Times New Roman"/>
          <w:sz w:val="28"/>
          <w:szCs w:val="28"/>
        </w:rPr>
        <w:t>риложение 1).</w:t>
      </w:r>
    </w:p>
    <w:p w:rsidR="001954A6" w:rsidRPr="00BE42B7" w:rsidRDefault="00FB4D27" w:rsidP="00BE42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954A6" w:rsidRPr="00BE42B7">
        <w:rPr>
          <w:rFonts w:ascii="Times New Roman" w:hAnsi="Times New Roman" w:cs="Times New Roman"/>
          <w:sz w:val="28"/>
          <w:szCs w:val="28"/>
        </w:rPr>
        <w:t>остав муниципальной межведомственной рабочей группы по внедрению и реализации целевой модели дополнительного образования детей в</w:t>
      </w:r>
      <w:r w:rsidR="00BE42B7">
        <w:rPr>
          <w:rFonts w:ascii="Times New Roman" w:hAnsi="Times New Roman" w:cs="Times New Roman"/>
          <w:sz w:val="28"/>
          <w:szCs w:val="28"/>
        </w:rPr>
        <w:t xml:space="preserve"> </w:t>
      </w:r>
      <w:r w:rsidR="001954A6" w:rsidRPr="00BE42B7">
        <w:rPr>
          <w:rFonts w:ascii="Times New Roman" w:hAnsi="Times New Roman" w:cs="Times New Roman"/>
          <w:sz w:val="28"/>
          <w:szCs w:val="28"/>
        </w:rPr>
        <w:t>Лихославльском муниципальном округе</w:t>
      </w:r>
      <w:r w:rsidR="00BE42B7">
        <w:rPr>
          <w:rFonts w:ascii="Times New Roman" w:hAnsi="Times New Roman" w:cs="Times New Roman"/>
          <w:sz w:val="28"/>
          <w:szCs w:val="28"/>
        </w:rPr>
        <w:t xml:space="preserve"> </w:t>
      </w:r>
      <w:r w:rsidR="00117B59" w:rsidRPr="00BE42B7">
        <w:rPr>
          <w:rFonts w:ascii="Times New Roman" w:hAnsi="Times New Roman" w:cs="Times New Roman"/>
          <w:sz w:val="28"/>
          <w:szCs w:val="28"/>
        </w:rPr>
        <w:t>Тверской области</w:t>
      </w:r>
      <w:r w:rsidR="00BE42B7">
        <w:rPr>
          <w:rFonts w:ascii="Times New Roman" w:hAnsi="Times New Roman" w:cs="Times New Roman"/>
          <w:sz w:val="28"/>
          <w:szCs w:val="28"/>
        </w:rPr>
        <w:t xml:space="preserve"> </w:t>
      </w:r>
      <w:r w:rsidR="00D303D0" w:rsidRPr="00BE42B7">
        <w:rPr>
          <w:rFonts w:ascii="Times New Roman" w:hAnsi="Times New Roman" w:cs="Times New Roman"/>
          <w:sz w:val="28"/>
          <w:szCs w:val="28"/>
        </w:rPr>
        <w:t>(П</w:t>
      </w:r>
      <w:r w:rsidR="001954A6" w:rsidRPr="00BE42B7">
        <w:rPr>
          <w:rFonts w:ascii="Times New Roman" w:hAnsi="Times New Roman" w:cs="Times New Roman"/>
          <w:sz w:val="28"/>
          <w:szCs w:val="28"/>
        </w:rPr>
        <w:t>риложение</w:t>
      </w:r>
      <w:r w:rsidR="00BE42B7">
        <w:rPr>
          <w:rFonts w:ascii="Times New Roman" w:hAnsi="Times New Roman" w:cs="Times New Roman"/>
          <w:sz w:val="28"/>
          <w:szCs w:val="28"/>
        </w:rPr>
        <w:t xml:space="preserve"> </w:t>
      </w:r>
      <w:r w:rsidR="001954A6" w:rsidRPr="00BE42B7">
        <w:rPr>
          <w:rFonts w:ascii="Times New Roman" w:hAnsi="Times New Roman" w:cs="Times New Roman"/>
          <w:sz w:val="28"/>
          <w:szCs w:val="28"/>
        </w:rPr>
        <w:t>2).</w:t>
      </w:r>
    </w:p>
    <w:p w:rsidR="00117B59" w:rsidRPr="00BE42B7" w:rsidRDefault="001954A6" w:rsidP="00BE42B7">
      <w:pPr>
        <w:widowControl/>
        <w:autoSpaceDE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 w:rsidRPr="00BE42B7">
        <w:rPr>
          <w:rFonts w:ascii="Times New Roman" w:hAnsi="Times New Roman" w:cs="Times New Roman"/>
          <w:sz w:val="28"/>
          <w:szCs w:val="28"/>
        </w:rPr>
        <w:t>3.</w:t>
      </w:r>
      <w:r w:rsidR="00117B59" w:rsidRPr="00BE42B7">
        <w:rPr>
          <w:rFonts w:ascii="Times New Roman" w:hAnsi="Times New Roman" w:cs="Times New Roman"/>
          <w:kern w:val="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 w:rsidR="0018237D" w:rsidRPr="00BE42B7">
        <w:rPr>
          <w:rFonts w:ascii="Times New Roman" w:hAnsi="Times New Roman" w:cs="Times New Roman"/>
          <w:kern w:val="0"/>
          <w:sz w:val="28"/>
          <w:szCs w:val="28"/>
        </w:rPr>
        <w:t xml:space="preserve">Лихославльского муниципального округа </w:t>
      </w:r>
      <w:r w:rsidR="00117B59" w:rsidRPr="00BE42B7">
        <w:rPr>
          <w:rFonts w:ascii="Times New Roman" w:hAnsi="Times New Roman" w:cs="Times New Roman"/>
          <w:kern w:val="0"/>
          <w:sz w:val="28"/>
          <w:szCs w:val="28"/>
        </w:rPr>
        <w:t xml:space="preserve">по социальным вопросам </w:t>
      </w:r>
      <w:r w:rsidR="00BE42B7" w:rsidRPr="00BE42B7">
        <w:rPr>
          <w:rFonts w:ascii="Times New Roman" w:hAnsi="Times New Roman" w:cs="Times New Roman"/>
          <w:kern w:val="0"/>
          <w:sz w:val="28"/>
          <w:szCs w:val="28"/>
        </w:rPr>
        <w:t>О.Б.</w:t>
      </w:r>
      <w:r w:rsidR="00117B59" w:rsidRPr="00BE42B7">
        <w:rPr>
          <w:rFonts w:ascii="Times New Roman" w:hAnsi="Times New Roman" w:cs="Times New Roman"/>
          <w:kern w:val="0"/>
          <w:sz w:val="28"/>
          <w:szCs w:val="28"/>
        </w:rPr>
        <w:t xml:space="preserve">Громову </w:t>
      </w:r>
    </w:p>
    <w:p w:rsidR="00117B59" w:rsidRPr="00BE42B7" w:rsidRDefault="00315476" w:rsidP="00BE42B7">
      <w:pPr>
        <w:widowControl/>
        <w:autoSpaceDE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</w:pPr>
      <w:r w:rsidRPr="00BE42B7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4</w:t>
      </w:r>
      <w:r w:rsidR="00117B59" w:rsidRPr="00BE42B7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117B59" w:rsidRPr="00BE42B7" w:rsidRDefault="00117B59" w:rsidP="00315476">
      <w:pPr>
        <w:widowControl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ar-SA"/>
        </w:rPr>
      </w:pPr>
    </w:p>
    <w:p w:rsidR="001954A6" w:rsidRPr="00BE42B7" w:rsidRDefault="001954A6" w:rsidP="00315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315476" w:rsidRPr="00BE42B7" w:rsidTr="00164DC3">
        <w:tc>
          <w:tcPr>
            <w:tcW w:w="5637" w:type="dxa"/>
            <w:shd w:val="clear" w:color="auto" w:fill="auto"/>
          </w:tcPr>
          <w:p w:rsidR="00315476" w:rsidRPr="00BE42B7" w:rsidRDefault="00315476" w:rsidP="0031547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Глава Лихославльского </w:t>
            </w:r>
          </w:p>
          <w:p w:rsidR="00315476" w:rsidRPr="00BE42B7" w:rsidRDefault="00315476" w:rsidP="0031547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315476" w:rsidRPr="00BE42B7" w:rsidRDefault="00315476" w:rsidP="0031547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Н.Н. Виноградова</w:t>
            </w:r>
          </w:p>
        </w:tc>
      </w:tr>
    </w:tbl>
    <w:p w:rsidR="0012634C" w:rsidRPr="00BE42B7" w:rsidRDefault="0012634C" w:rsidP="001823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42B7" w:rsidRDefault="00BE42B7">
      <w:pPr>
        <w:widowControl/>
        <w:suppressAutoHyphens w:val="0"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42B7" w:rsidTr="00BE42B7">
        <w:tc>
          <w:tcPr>
            <w:tcW w:w="5210" w:type="dxa"/>
          </w:tcPr>
          <w:p w:rsidR="00BE42B7" w:rsidRDefault="00BE42B7" w:rsidP="003154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E42B7" w:rsidRPr="00BE42B7" w:rsidRDefault="00BE42B7" w:rsidP="00BE42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E42B7" w:rsidRPr="00BE42B7" w:rsidRDefault="00BE42B7" w:rsidP="00BE42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E42B7" w:rsidRDefault="00BE42B7" w:rsidP="00BE42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т 08.04.2022 № 63</w:t>
            </w:r>
          </w:p>
        </w:tc>
      </w:tr>
    </w:tbl>
    <w:p w:rsidR="00315476" w:rsidRPr="00BE42B7" w:rsidRDefault="00315476" w:rsidP="00315476">
      <w:pPr>
        <w:ind w:firstLine="2610"/>
        <w:rPr>
          <w:rFonts w:ascii="Times New Roman" w:hAnsi="Times New Roman" w:cs="Times New Roman"/>
          <w:sz w:val="28"/>
          <w:szCs w:val="28"/>
        </w:rPr>
      </w:pPr>
    </w:p>
    <w:p w:rsidR="0012634C" w:rsidRPr="00BE42B7" w:rsidRDefault="0012634C" w:rsidP="0012634C">
      <w:pPr>
        <w:ind w:hanging="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B7">
        <w:rPr>
          <w:rFonts w:ascii="Times New Roman" w:hAnsi="Times New Roman" w:cs="Times New Roman"/>
          <w:b/>
          <w:sz w:val="28"/>
          <w:szCs w:val="28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Лихославльском муниципальном округе</w:t>
      </w:r>
      <w:r w:rsidR="00BE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2B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2634C" w:rsidRPr="00BE42B7" w:rsidRDefault="0012634C" w:rsidP="0012634C">
      <w:pPr>
        <w:ind w:right="53" w:firstLine="0"/>
        <w:rPr>
          <w:rFonts w:ascii="Times New Roman" w:hAnsi="Times New Roman"/>
          <w:b/>
          <w:sz w:val="28"/>
          <w:szCs w:val="28"/>
        </w:rPr>
      </w:pPr>
    </w:p>
    <w:p w:rsidR="0012634C" w:rsidRDefault="00BE42B7" w:rsidP="003C089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0891">
        <w:rPr>
          <w:rFonts w:ascii="Times New Roman" w:hAnsi="Times New Roman"/>
          <w:b/>
          <w:sz w:val="28"/>
          <w:szCs w:val="28"/>
        </w:rPr>
        <w:t xml:space="preserve">1. </w:t>
      </w:r>
      <w:r w:rsidR="0012634C" w:rsidRPr="003C08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0891" w:rsidRPr="003C0891" w:rsidRDefault="003C0891" w:rsidP="003C089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1.1. Межведомственная рабочая группа по внедрению и реализации целевой модели дополнительного образования детей в Лихославльском муниципальном округе </w:t>
      </w:r>
      <w:r w:rsidR="003C0891">
        <w:rPr>
          <w:rFonts w:ascii="Times New Roman" w:hAnsi="Times New Roman"/>
          <w:sz w:val="28"/>
          <w:szCs w:val="28"/>
        </w:rPr>
        <w:t>(далее –</w:t>
      </w:r>
      <w:r w:rsidRPr="00BE42B7">
        <w:rPr>
          <w:rFonts w:ascii="Times New Roman" w:hAnsi="Times New Roman"/>
          <w:sz w:val="28"/>
          <w:szCs w:val="28"/>
        </w:rPr>
        <w:t xml:space="preserve"> рабочая</w:t>
      </w:r>
      <w:r w:rsidR="003C0891">
        <w:rPr>
          <w:rFonts w:ascii="Times New Roman" w:hAnsi="Times New Roman"/>
          <w:sz w:val="28"/>
          <w:szCs w:val="28"/>
        </w:rPr>
        <w:t xml:space="preserve"> </w:t>
      </w:r>
      <w:r w:rsidRPr="00BE42B7">
        <w:rPr>
          <w:rFonts w:ascii="Times New Roman" w:hAnsi="Times New Roman"/>
          <w:sz w:val="28"/>
          <w:szCs w:val="28"/>
        </w:rPr>
        <w:t>группа) является коллегиальным совещательным органом, созданным в соответствии с федеральным проектом «Успех каждого ребенка»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24.12.2018.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4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rFonts w:ascii="Times New Roman" w:hAnsi="Times New Roman"/>
          <w:sz w:val="28"/>
          <w:szCs w:val="28"/>
        </w:rPr>
        <w:t>1.2. Основной целью деятельности рабочей группы является осуществление внедрения и реализации целевой модели дополнительного образования детей в Лихославльском муниципальном округе, организация взаимодействия органов Администрации Лихославльского муниципального округа с органами исполнительной власти Тверской области и муниципальными учреждениями по внедрению и реализации целевой модели дополнительного образования детей.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1.3.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Тверской области, Уставом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>муниципально</w:t>
      </w:r>
      <w:r w:rsidR="00405C52" w:rsidRPr="00BE42B7">
        <w:rPr>
          <w:rFonts w:ascii="Times New Roman" w:hAnsi="Times New Roman"/>
          <w:sz w:val="28"/>
          <w:szCs w:val="28"/>
        </w:rPr>
        <w:t>го округа</w:t>
      </w:r>
      <w:r w:rsidRPr="00BE42B7">
        <w:rPr>
          <w:rFonts w:ascii="Times New Roman" w:hAnsi="Times New Roman"/>
          <w:sz w:val="28"/>
          <w:szCs w:val="28"/>
        </w:rPr>
        <w:t xml:space="preserve">, нормативно-правовыми актами органов местного самоуправления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 xml:space="preserve">муниципального </w:t>
      </w:r>
      <w:r w:rsidR="00405C52" w:rsidRPr="00BE42B7">
        <w:rPr>
          <w:rFonts w:ascii="Times New Roman" w:hAnsi="Times New Roman"/>
          <w:sz w:val="28"/>
          <w:szCs w:val="28"/>
        </w:rPr>
        <w:t>округа Тверской области</w:t>
      </w:r>
      <w:r w:rsidRPr="00BE42B7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3C0891" w:rsidRDefault="00BE42B7" w:rsidP="003C089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0891">
        <w:rPr>
          <w:rFonts w:ascii="Times New Roman" w:hAnsi="Times New Roman"/>
          <w:b/>
          <w:sz w:val="28"/>
          <w:szCs w:val="28"/>
        </w:rPr>
        <w:t xml:space="preserve">2. </w:t>
      </w:r>
      <w:r w:rsidR="0012634C" w:rsidRPr="003C0891">
        <w:rPr>
          <w:rFonts w:ascii="Times New Roman" w:hAnsi="Times New Roman"/>
          <w:b/>
          <w:sz w:val="28"/>
          <w:szCs w:val="28"/>
        </w:rPr>
        <w:t>Задачи и полномочия рабочей группы</w:t>
      </w:r>
    </w:p>
    <w:p w:rsidR="003C0891" w:rsidRPr="00BE42B7" w:rsidRDefault="003C0891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2.1. Основными задачами рабочей группы являются: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решение вопросов, связанных с реализацией мероприятий, предусмотренных федеральным проектом «Успех каждого ребенка» национального проекта «Образование»;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обеспечение согласованных действий Администрации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 xml:space="preserve">муниципального </w:t>
      </w:r>
      <w:r w:rsidR="00405C52" w:rsidRPr="00BE42B7">
        <w:rPr>
          <w:rFonts w:ascii="Times New Roman" w:hAnsi="Times New Roman"/>
          <w:sz w:val="28"/>
          <w:szCs w:val="28"/>
        </w:rPr>
        <w:t>округа</w:t>
      </w:r>
      <w:r w:rsidRPr="00BE42B7">
        <w:rPr>
          <w:rFonts w:ascii="Times New Roman" w:hAnsi="Times New Roman"/>
          <w:sz w:val="28"/>
          <w:szCs w:val="28"/>
        </w:rPr>
        <w:t xml:space="preserve"> с муниципальными учреждениями по внедрению и реализации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lastRenderedPageBreak/>
        <w:t>определение механизмов внедрения и реализации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контроль за внедрением и реализацией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E42B7">
        <w:rPr>
          <w:rFonts w:ascii="Times New Roman" w:hAnsi="Times New Roman"/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E42B7">
        <w:rPr>
          <w:rFonts w:ascii="Times New Roman" w:hAnsi="Times New Roman"/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E42B7">
        <w:rPr>
          <w:rFonts w:ascii="Times New Roman" w:hAnsi="Times New Roman"/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12634C" w:rsidRPr="00BE42B7" w:rsidRDefault="0012634C" w:rsidP="003C0891">
      <w:pPr>
        <w:pStyle w:val="11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E42B7">
        <w:rPr>
          <w:rFonts w:ascii="Times New Roman" w:hAnsi="Times New Roman"/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2.2. Для выполнения возложенных задач рабочая группа обладает следующими полномочиями:</w:t>
      </w:r>
    </w:p>
    <w:p w:rsidR="0012634C" w:rsidRPr="00BE42B7" w:rsidRDefault="0012634C" w:rsidP="003C0891">
      <w:pPr>
        <w:pStyle w:val="11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формирует муниципальный комплекс мер по внедрению и реализации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2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rFonts w:ascii="Times New Roman" w:hAnsi="Times New Roman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12634C" w:rsidRPr="00BE42B7" w:rsidRDefault="0012634C" w:rsidP="003C0891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3C0891" w:rsidRDefault="0012634C" w:rsidP="003C089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0891">
        <w:rPr>
          <w:rFonts w:ascii="Times New Roman" w:hAnsi="Times New Roman"/>
          <w:b/>
          <w:sz w:val="28"/>
          <w:szCs w:val="28"/>
        </w:rPr>
        <w:t>3. Права рабочей группы</w:t>
      </w:r>
    </w:p>
    <w:p w:rsidR="003C0891" w:rsidRPr="00BE42B7" w:rsidRDefault="003C0891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3.1. Рабочая группа в соответствии с возложенными на нее задачами имеет право: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запрашивать, анализировать материалы, сведения и документы от муниципальных учреждений по внедрению и реализации целевой модели дополнительного образования детей 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приглашать на заседания рабочей группы должностных лиц Администрации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 xml:space="preserve">муниципального </w:t>
      </w:r>
      <w:r w:rsidR="00405C52" w:rsidRPr="00BE42B7">
        <w:rPr>
          <w:rFonts w:ascii="Times New Roman" w:hAnsi="Times New Roman"/>
          <w:sz w:val="28"/>
          <w:szCs w:val="28"/>
        </w:rPr>
        <w:t>округа</w:t>
      </w:r>
      <w:r w:rsidRPr="00BE42B7">
        <w:rPr>
          <w:rFonts w:ascii="Times New Roman" w:hAnsi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12634C" w:rsidRPr="00BE42B7" w:rsidRDefault="0012634C" w:rsidP="003C0891">
      <w:pPr>
        <w:pStyle w:val="11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Default="003C0891" w:rsidP="003C0891">
      <w:pPr>
        <w:pStyle w:val="11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C0891">
        <w:rPr>
          <w:rFonts w:ascii="Times New Roman" w:hAnsi="Times New Roman"/>
          <w:b/>
          <w:sz w:val="28"/>
          <w:szCs w:val="28"/>
        </w:rPr>
        <w:t xml:space="preserve">4. </w:t>
      </w:r>
      <w:r w:rsidR="0012634C" w:rsidRPr="003C0891">
        <w:rPr>
          <w:rFonts w:ascii="Times New Roman" w:hAnsi="Times New Roman"/>
          <w:b/>
          <w:sz w:val="28"/>
          <w:szCs w:val="28"/>
        </w:rPr>
        <w:t>Состав и порядок работы рабочей группы</w:t>
      </w:r>
    </w:p>
    <w:p w:rsidR="003C0891" w:rsidRPr="003C0891" w:rsidRDefault="003C0891" w:rsidP="003C0891">
      <w:pPr>
        <w:pStyle w:val="11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4.1. Рабочая группа формируется в составе руководителя, заместителя руководителя, секретаря и постоянных членов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lastRenderedPageBreak/>
        <w:t xml:space="preserve">Персональный состав рабочей группы с одновременным назначением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 xml:space="preserve">его руководителя, заместителя руководителя, секретаря утверждается постановлением Администрации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>муниципального</w:t>
      </w:r>
      <w:r w:rsidR="00405C52" w:rsidRPr="00BE42B7">
        <w:rPr>
          <w:rFonts w:ascii="Times New Roman" w:hAnsi="Times New Roman"/>
          <w:sz w:val="28"/>
          <w:szCs w:val="28"/>
        </w:rPr>
        <w:t xml:space="preserve"> округа</w:t>
      </w:r>
      <w:r w:rsidRPr="00BE42B7">
        <w:rPr>
          <w:rFonts w:ascii="Times New Roman" w:hAnsi="Times New Roman"/>
          <w:sz w:val="28"/>
          <w:szCs w:val="28"/>
        </w:rPr>
        <w:t>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4.2. Заседания рабочей группы проводятся не реже 2 раз в квартал в соответствии с муниципальными мероприятиями по внедрению и реализации целевой модели дополнительного образования детей, и (или) по мере поступления предложений от органов </w:t>
      </w:r>
      <w:r w:rsidR="00405C52" w:rsidRPr="00BE42B7">
        <w:rPr>
          <w:rFonts w:ascii="Times New Roman" w:hAnsi="Times New Roman"/>
          <w:sz w:val="28"/>
          <w:szCs w:val="28"/>
        </w:rPr>
        <w:t>исполнительной власти Тверской</w:t>
      </w:r>
      <w:r w:rsidR="00BE42B7">
        <w:rPr>
          <w:rFonts w:ascii="Times New Roman" w:hAnsi="Times New Roman"/>
          <w:sz w:val="28"/>
          <w:szCs w:val="28"/>
        </w:rPr>
        <w:t xml:space="preserve"> </w:t>
      </w:r>
      <w:r w:rsidRPr="00BE42B7">
        <w:rPr>
          <w:rFonts w:ascii="Times New Roman" w:hAnsi="Times New Roman"/>
          <w:sz w:val="28"/>
          <w:szCs w:val="28"/>
        </w:rPr>
        <w:t xml:space="preserve">области, Администрации </w:t>
      </w:r>
      <w:r w:rsidR="00405C52" w:rsidRPr="00BE42B7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Pr="00BE42B7">
        <w:rPr>
          <w:rFonts w:ascii="Times New Roman" w:hAnsi="Times New Roman"/>
          <w:sz w:val="28"/>
          <w:szCs w:val="28"/>
        </w:rPr>
        <w:t>, муниципальных учреждений, организаций.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4.3. Возглавляет рабочую группу и осуществляет руководство ее работой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>руководитель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4.4. Заместитель руководителя рабочей группы </w:t>
      </w:r>
      <w:r w:rsidRPr="00BE42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1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0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rFonts w:ascii="Times New Roman" w:hAnsi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4.5. Члены рабочей группы принимают личное участие в заседаниях, в противном случае направляют уполномоченных ими лиц.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О месте, дате, форме и времени заседания члены рабочей группы уведомляются секретарем не </w:t>
      </w:r>
      <w:r w:rsidR="00405C52" w:rsidRPr="00BE42B7">
        <w:rPr>
          <w:rFonts w:ascii="Times New Roman" w:hAnsi="Times New Roman"/>
          <w:sz w:val="28"/>
          <w:szCs w:val="28"/>
        </w:rPr>
        <w:t>позднее,</w:t>
      </w:r>
      <w:r w:rsidRPr="00BE42B7">
        <w:rPr>
          <w:rFonts w:ascii="Times New Roman" w:hAnsi="Times New Roman"/>
          <w:sz w:val="28"/>
          <w:szCs w:val="28"/>
        </w:rPr>
        <w:t xml:space="preserve"> чем за 5 дней до начала его работы.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4.6. Заседание рабочей группы считается правомочным, если на нем присутствуют не менее половины от общего числа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4.7.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4.8.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 xml:space="preserve">Решения рабочей группы могут служить основанием для подготовки проектов нормативных правовых актов </w:t>
      </w:r>
      <w:r w:rsidR="00405C52" w:rsidRPr="00BE42B7">
        <w:rPr>
          <w:rFonts w:ascii="Times New Roman" w:hAnsi="Times New Roman"/>
          <w:sz w:val="28"/>
          <w:szCs w:val="28"/>
        </w:rPr>
        <w:t xml:space="preserve">Лихославльского </w:t>
      </w:r>
      <w:r w:rsidRPr="00BE42B7">
        <w:rPr>
          <w:rFonts w:ascii="Times New Roman" w:hAnsi="Times New Roman"/>
          <w:sz w:val="28"/>
          <w:szCs w:val="28"/>
        </w:rPr>
        <w:t xml:space="preserve">муниципального </w:t>
      </w:r>
      <w:r w:rsidR="00405C52" w:rsidRPr="00BE42B7">
        <w:rPr>
          <w:rFonts w:ascii="Times New Roman" w:hAnsi="Times New Roman"/>
          <w:sz w:val="28"/>
          <w:szCs w:val="28"/>
        </w:rPr>
        <w:t>округа</w:t>
      </w:r>
      <w:r w:rsidRPr="00BE42B7">
        <w:rPr>
          <w:rFonts w:ascii="Times New Roman" w:hAnsi="Times New Roman"/>
          <w:sz w:val="28"/>
          <w:szCs w:val="28"/>
        </w:rPr>
        <w:t xml:space="preserve"> по вопросам внедрения целевой модели дополнительного образования детей.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3C0891" w:rsidRDefault="003C0891" w:rsidP="003C0891">
      <w:pPr>
        <w:pStyle w:val="11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C0891">
        <w:rPr>
          <w:rFonts w:ascii="Times New Roman" w:hAnsi="Times New Roman"/>
          <w:b/>
          <w:sz w:val="28"/>
          <w:szCs w:val="28"/>
        </w:rPr>
        <w:t xml:space="preserve">5. </w:t>
      </w:r>
      <w:r w:rsidR="0012634C" w:rsidRPr="003C0891">
        <w:rPr>
          <w:rFonts w:ascii="Times New Roman" w:hAnsi="Times New Roman"/>
          <w:b/>
          <w:sz w:val="28"/>
          <w:szCs w:val="28"/>
        </w:rPr>
        <w:t>Обязанности рабочей группы</w:t>
      </w:r>
    </w:p>
    <w:p w:rsidR="003C0891" w:rsidRPr="00BE42B7" w:rsidRDefault="003C0891" w:rsidP="003C0891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</w:p>
    <w:p w:rsidR="0012634C" w:rsidRPr="00BE42B7" w:rsidRDefault="0012634C" w:rsidP="003C0891">
      <w:pPr>
        <w:pStyle w:val="11"/>
        <w:tabs>
          <w:tab w:val="left" w:pos="7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5.1. Руководитель рабочей группы: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определяет дату, место и форму проведения очередных и внеочередных заседаний рабочей группы;</w:t>
      </w:r>
    </w:p>
    <w:p w:rsidR="0012634C" w:rsidRPr="00BE42B7" w:rsidRDefault="0012634C" w:rsidP="003C0891">
      <w:pPr>
        <w:pStyle w:val="11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утверждает повестку дня заседания рабочей группы;</w:t>
      </w:r>
    </w:p>
    <w:p w:rsidR="0012634C" w:rsidRPr="00BE42B7" w:rsidRDefault="0012634C" w:rsidP="003C0891">
      <w:pPr>
        <w:pStyle w:val="11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подписывает протокол заседания рабочей группы;</w:t>
      </w:r>
    </w:p>
    <w:p w:rsidR="0012634C" w:rsidRPr="00BE42B7" w:rsidRDefault="0012634C" w:rsidP="003C0891">
      <w:pPr>
        <w:pStyle w:val="11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контролирует исполнение принятых рабочей группой решений;</w:t>
      </w:r>
    </w:p>
    <w:p w:rsidR="0012634C" w:rsidRPr="00BE42B7" w:rsidRDefault="0012634C" w:rsidP="003C0891">
      <w:pPr>
        <w:pStyle w:val="11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lastRenderedPageBreak/>
        <w:t>совершает иные действия по организации и обеспечению деятельности рабочей группы;</w:t>
      </w:r>
    </w:p>
    <w:p w:rsidR="0012634C" w:rsidRPr="00BE42B7" w:rsidRDefault="0012634C" w:rsidP="003C0891">
      <w:pPr>
        <w:pStyle w:val="11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своевременно предоставляет отчеты и иную информацию о ходе реализации проекта на территории муниципального образования в региональный ведомственный проектный офис (если иное не предусмотрено региональными НПА).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5.2. Секретарь рабочей группы: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>рабочей группы;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организует и ведет делопроизводство рабочей группы;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9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8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B7">
        <w:rPr>
          <w:rFonts w:ascii="Times New Roman" w:hAnsi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извещает членов рабочей группы о дате, времени, форме, месте проведения заседания и его повестке дня, обеспечивает их необходимыми материалами; </w:t>
      </w:r>
    </w:p>
    <w:p w:rsidR="0012634C" w:rsidRPr="00BE42B7" w:rsidRDefault="0012634C" w:rsidP="003C0891">
      <w:pPr>
        <w:pStyle w:val="11"/>
        <w:tabs>
          <w:tab w:val="left" w:pos="851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ведет и оформляет протокол заседания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5.3. Члены рабочей группы: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 и направляют для участия в заседании уполномоченных ими лиц;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12634C" w:rsidRPr="00BE42B7" w:rsidRDefault="0012634C" w:rsidP="003C0891">
      <w:pPr>
        <w:pStyle w:val="1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4C" w:rsidRPr="00BE42B7" w:rsidRDefault="003C0891" w:rsidP="003C0891">
      <w:pPr>
        <w:pStyle w:val="1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2634C" w:rsidRPr="00BE42B7">
        <w:rPr>
          <w:rFonts w:ascii="Times New Roman" w:hAnsi="Times New Roman"/>
          <w:sz w:val="28"/>
          <w:szCs w:val="28"/>
        </w:rPr>
        <w:t>Ответственность членов рабочей группы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6.1. Руководитель рабочей группы несет персональную ответственность за организацию деятельности рабочей группы и выполнение возложенных на него задач перед куратором регионального проекта.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 xml:space="preserve">Ответственность за оформление и хранение документов рабочей </w:t>
      </w:r>
      <w:r w:rsidRPr="00BE42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2B7">
        <w:rPr>
          <w:rFonts w:ascii="Times New Roman" w:hAnsi="Times New Roman"/>
          <w:sz w:val="28"/>
          <w:szCs w:val="28"/>
        </w:rPr>
        <w:t>группы возлагается на секретаря рабочей группы.</w:t>
      </w:r>
    </w:p>
    <w:p w:rsidR="0012634C" w:rsidRPr="00BE42B7" w:rsidRDefault="0012634C" w:rsidP="003C089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E42B7">
        <w:rPr>
          <w:rFonts w:ascii="Times New Roman" w:hAnsi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12634C" w:rsidRPr="00BE42B7" w:rsidRDefault="0012634C" w:rsidP="00405C5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C0891" w:rsidRDefault="003C0891">
      <w:pPr>
        <w:widowControl/>
        <w:suppressAutoHyphens w:val="0"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0891" w:rsidTr="007265F9">
        <w:tc>
          <w:tcPr>
            <w:tcW w:w="5210" w:type="dxa"/>
          </w:tcPr>
          <w:p w:rsidR="003C0891" w:rsidRDefault="003C0891" w:rsidP="007265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C0891" w:rsidRPr="00BE42B7" w:rsidRDefault="003C0891" w:rsidP="007265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0891" w:rsidRPr="00BE42B7" w:rsidRDefault="003C0891" w:rsidP="007265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C0891" w:rsidRDefault="003C0891" w:rsidP="007265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E42B7">
              <w:rPr>
                <w:rFonts w:ascii="Times New Roman" w:hAnsi="Times New Roman" w:cs="Times New Roman"/>
                <w:sz w:val="28"/>
                <w:szCs w:val="28"/>
              </w:rPr>
              <w:t>т 08.04.2022 № 63</w:t>
            </w:r>
          </w:p>
        </w:tc>
      </w:tr>
    </w:tbl>
    <w:p w:rsidR="003C0891" w:rsidRDefault="003C0891" w:rsidP="00B353C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476" w:rsidRPr="00BE42B7" w:rsidRDefault="00315476" w:rsidP="00B353C7">
      <w:pPr>
        <w:ind w:firstLine="10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B7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</w:t>
      </w:r>
      <w:r w:rsidR="00D303D0" w:rsidRPr="00BE42B7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BE42B7">
        <w:rPr>
          <w:rFonts w:ascii="Times New Roman" w:hAnsi="Times New Roman" w:cs="Times New Roman"/>
          <w:b/>
          <w:sz w:val="28"/>
          <w:szCs w:val="28"/>
        </w:rPr>
        <w:t xml:space="preserve">рабочей группы по внедрению и реализации целевой модели дополнительного образования детей в </w:t>
      </w:r>
      <w:r w:rsidR="00B353C7" w:rsidRPr="00BE42B7">
        <w:rPr>
          <w:rFonts w:ascii="Times New Roman" w:hAnsi="Times New Roman" w:cs="Times New Roman"/>
          <w:b/>
          <w:sz w:val="28"/>
          <w:szCs w:val="28"/>
        </w:rPr>
        <w:t>Лихославльском муници</w:t>
      </w:r>
      <w:r w:rsidR="00220A08">
        <w:rPr>
          <w:rFonts w:ascii="Times New Roman" w:hAnsi="Times New Roman" w:cs="Times New Roman"/>
          <w:b/>
          <w:sz w:val="28"/>
          <w:szCs w:val="28"/>
        </w:rPr>
        <w:t>пальном округе Тверской области</w:t>
      </w:r>
    </w:p>
    <w:p w:rsidR="00B353C7" w:rsidRPr="00BE42B7" w:rsidRDefault="00B353C7" w:rsidP="00B353C7">
      <w:pPr>
        <w:ind w:firstLine="10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41"/>
        <w:gridCol w:w="2237"/>
        <w:gridCol w:w="7227"/>
      </w:tblGrid>
      <w:tr w:rsidR="00315476" w:rsidRPr="00BE42B7" w:rsidTr="00220A08">
        <w:trPr>
          <w:trHeight w:val="113"/>
        </w:trPr>
        <w:tc>
          <w:tcPr>
            <w:tcW w:w="363" w:type="pct"/>
          </w:tcPr>
          <w:p w:rsidR="00315476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96" w:type="pct"/>
          </w:tcPr>
          <w:p w:rsidR="00315476" w:rsidRPr="00BE42B7" w:rsidRDefault="00315476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Громова О.Б.</w:t>
            </w:r>
          </w:p>
        </w:tc>
        <w:tc>
          <w:tcPr>
            <w:tcW w:w="3541" w:type="pct"/>
            <w:vAlign w:val="center"/>
          </w:tcPr>
          <w:p w:rsidR="00315476" w:rsidRPr="00BE42B7" w:rsidRDefault="00D303D0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A010DD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</w:t>
            </w:r>
            <w:r w:rsidR="00B353C7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лавы </w:t>
            </w: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315476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Лихославльского муниципального округа по социальным вопросам, руководитель рабочей группы</w:t>
            </w:r>
            <w:r w:rsidR="0022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15476" w:rsidRPr="00BE42B7" w:rsidTr="00220A08">
        <w:trPr>
          <w:trHeight w:val="113"/>
        </w:trPr>
        <w:tc>
          <w:tcPr>
            <w:tcW w:w="363" w:type="pct"/>
          </w:tcPr>
          <w:p w:rsidR="00315476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96" w:type="pct"/>
          </w:tcPr>
          <w:p w:rsidR="00315476" w:rsidRPr="00BE42B7" w:rsidRDefault="00315476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Сысоева Т.А.</w:t>
            </w:r>
          </w:p>
        </w:tc>
        <w:tc>
          <w:tcPr>
            <w:tcW w:w="3541" w:type="pct"/>
            <w:vAlign w:val="center"/>
          </w:tcPr>
          <w:p w:rsidR="00315476" w:rsidRPr="00BE42B7" w:rsidRDefault="00A010DD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Отделом образования</w:t>
            </w:r>
            <w:r w:rsidR="00D303D0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Лихославльского муниципального округа</w:t>
            </w:r>
            <w:r w:rsidR="00315476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руководителя рабочей группы</w:t>
            </w:r>
            <w:r w:rsidR="0022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15476" w:rsidRPr="00BE42B7" w:rsidTr="00220A08">
        <w:trPr>
          <w:trHeight w:val="113"/>
        </w:trPr>
        <w:tc>
          <w:tcPr>
            <w:tcW w:w="363" w:type="pct"/>
          </w:tcPr>
          <w:p w:rsidR="00315476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96" w:type="pct"/>
          </w:tcPr>
          <w:p w:rsidR="00315476" w:rsidRPr="00BE42B7" w:rsidRDefault="00A010DD" w:rsidP="00220A08">
            <w:pPr>
              <w:ind w:hanging="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Отраднова </w:t>
            </w:r>
            <w:r w:rsidR="0022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</w:t>
            </w:r>
          </w:p>
        </w:tc>
        <w:tc>
          <w:tcPr>
            <w:tcW w:w="3541" w:type="pct"/>
            <w:vAlign w:val="center"/>
          </w:tcPr>
          <w:p w:rsidR="00315476" w:rsidRPr="00BE42B7" w:rsidRDefault="00A010DD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Муниципальный координатор </w:t>
            </w:r>
            <w:r w:rsidR="00D303D0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вопросом общего образования </w:t>
            </w: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образования</w:t>
            </w:r>
            <w:r w:rsidR="00D303D0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 w:rsidR="00A361AB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03D0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Лихославльского муниципального округа</w:t>
            </w:r>
            <w:r w:rsidR="00315476"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секретарь рабочей группы</w:t>
            </w:r>
            <w:r w:rsidR="0022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BE42B7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37" w:type="pct"/>
            <w:gridSpan w:val="2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рабочей группы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А.В.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Лихославльского муниципального округа по финансовым вопросам, начальник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BE42B7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А.И.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ГБУ ДО «Тверской областной Центр юных техников»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BE42B7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Лапотина</w:t>
            </w:r>
            <w:proofErr w:type="spellEnd"/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Ж.А.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главного бухгалтера Отдела образования Администрации Лихосл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авльского муниципального округа;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Ю.В.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заведующего Отделом образования Администрации 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Широкова О.А.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по делам культуры, спорта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220A08" w:rsidRPr="00BE42B7" w:rsidTr="00220A08">
        <w:trPr>
          <w:trHeight w:val="113"/>
        </w:trPr>
        <w:tc>
          <w:tcPr>
            <w:tcW w:w="363" w:type="pct"/>
          </w:tcPr>
          <w:p w:rsidR="00220A08" w:rsidRPr="00220A08" w:rsidRDefault="00220A08" w:rsidP="00220A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96" w:type="pct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Штырова Д.Г.</w:t>
            </w:r>
          </w:p>
        </w:tc>
        <w:tc>
          <w:tcPr>
            <w:tcW w:w="3541" w:type="pct"/>
            <w:vAlign w:val="center"/>
          </w:tcPr>
          <w:p w:rsidR="00220A08" w:rsidRPr="00BE42B7" w:rsidRDefault="00220A08" w:rsidP="00220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 ДО «Центр дополнительного образования и развития» 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954A6" w:rsidRPr="00BE42B7" w:rsidRDefault="001954A6" w:rsidP="00220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4A6" w:rsidRPr="00BE42B7" w:rsidSect="00BE4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692D00"/>
    <w:multiLevelType w:val="hybridMultilevel"/>
    <w:tmpl w:val="27BA518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E03285"/>
    <w:multiLevelType w:val="hybridMultilevel"/>
    <w:tmpl w:val="A08CA866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2118BB"/>
    <w:multiLevelType w:val="hybridMultilevel"/>
    <w:tmpl w:val="DB3C1E72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7B0087"/>
    <w:multiLevelType w:val="hybridMultilevel"/>
    <w:tmpl w:val="F39096FA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1B2EFB"/>
    <w:multiLevelType w:val="hybridMultilevel"/>
    <w:tmpl w:val="415A8150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6">
    <w:nsid w:val="6AC31656"/>
    <w:multiLevelType w:val="hybridMultilevel"/>
    <w:tmpl w:val="44D63498"/>
    <w:lvl w:ilvl="0" w:tplc="D91E0F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5137CB"/>
    <w:multiLevelType w:val="hybridMultilevel"/>
    <w:tmpl w:val="5E22C15E"/>
    <w:lvl w:ilvl="0" w:tplc="D91E0F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6"/>
    <w:rsid w:val="00117B59"/>
    <w:rsid w:val="0012634C"/>
    <w:rsid w:val="0018237D"/>
    <w:rsid w:val="001954A6"/>
    <w:rsid w:val="00220A08"/>
    <w:rsid w:val="002C61CA"/>
    <w:rsid w:val="00315476"/>
    <w:rsid w:val="00364C54"/>
    <w:rsid w:val="003A1B22"/>
    <w:rsid w:val="003C0891"/>
    <w:rsid w:val="00405C52"/>
    <w:rsid w:val="005F1EEC"/>
    <w:rsid w:val="00913DA9"/>
    <w:rsid w:val="00A010DD"/>
    <w:rsid w:val="00A361AB"/>
    <w:rsid w:val="00AD0BF6"/>
    <w:rsid w:val="00B353C7"/>
    <w:rsid w:val="00BE42B7"/>
    <w:rsid w:val="00D303D0"/>
    <w:rsid w:val="00D679F6"/>
    <w:rsid w:val="00D93EB9"/>
    <w:rsid w:val="00E931A9"/>
    <w:rsid w:val="00F149E3"/>
    <w:rsid w:val="00FA7636"/>
    <w:rsid w:val="00F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AC43-F09E-452C-950B-4E09579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A6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15476"/>
    <w:pPr>
      <w:keepNext/>
      <w:keepLines/>
      <w:numPr>
        <w:numId w:val="3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5476"/>
    <w:pPr>
      <w:keepNext/>
      <w:keepLines/>
      <w:widowControl/>
      <w:numPr>
        <w:ilvl w:val="1"/>
        <w:numId w:val="3"/>
      </w:numPr>
      <w:suppressAutoHyphens w:val="0"/>
      <w:spacing w:before="40" w:line="247" w:lineRule="auto"/>
      <w:ind w:right="3343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5476"/>
    <w:pPr>
      <w:keepNext/>
      <w:keepLines/>
      <w:widowControl/>
      <w:numPr>
        <w:ilvl w:val="2"/>
        <w:numId w:val="3"/>
      </w:numPr>
      <w:suppressAutoHyphens w:val="0"/>
      <w:spacing w:before="40" w:line="247" w:lineRule="auto"/>
      <w:ind w:right="3343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476"/>
    <w:pPr>
      <w:keepNext/>
      <w:keepLines/>
      <w:widowControl/>
      <w:numPr>
        <w:ilvl w:val="3"/>
        <w:numId w:val="3"/>
      </w:numPr>
      <w:suppressAutoHyphens w:val="0"/>
      <w:spacing w:before="40" w:line="247" w:lineRule="auto"/>
      <w:ind w:right="3343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476"/>
    <w:pPr>
      <w:keepNext/>
      <w:keepLines/>
      <w:widowControl/>
      <w:numPr>
        <w:ilvl w:val="4"/>
        <w:numId w:val="3"/>
      </w:numPr>
      <w:suppressAutoHyphens w:val="0"/>
      <w:spacing w:before="40" w:line="247" w:lineRule="auto"/>
      <w:ind w:right="3343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476"/>
    <w:pPr>
      <w:keepNext/>
      <w:keepLines/>
      <w:widowControl/>
      <w:numPr>
        <w:ilvl w:val="5"/>
        <w:numId w:val="3"/>
      </w:numPr>
      <w:suppressAutoHyphens w:val="0"/>
      <w:spacing w:before="40" w:line="247" w:lineRule="auto"/>
      <w:ind w:right="3343"/>
      <w:outlineLvl w:val="5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476"/>
    <w:pPr>
      <w:keepNext/>
      <w:keepLines/>
      <w:widowControl/>
      <w:numPr>
        <w:ilvl w:val="6"/>
        <w:numId w:val="3"/>
      </w:numPr>
      <w:suppressAutoHyphens w:val="0"/>
      <w:spacing w:before="40" w:line="247" w:lineRule="auto"/>
      <w:ind w:right="3343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476"/>
    <w:pPr>
      <w:keepNext/>
      <w:keepLines/>
      <w:widowControl/>
      <w:numPr>
        <w:ilvl w:val="7"/>
        <w:numId w:val="3"/>
      </w:numPr>
      <w:suppressAutoHyphens w:val="0"/>
      <w:spacing w:before="40" w:line="247" w:lineRule="auto"/>
      <w:ind w:right="3343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476"/>
    <w:pPr>
      <w:keepNext/>
      <w:keepLines/>
      <w:widowControl/>
      <w:numPr>
        <w:ilvl w:val="8"/>
        <w:numId w:val="3"/>
      </w:numPr>
      <w:suppressAutoHyphens w:val="0"/>
      <w:spacing w:before="40" w:line="247" w:lineRule="auto"/>
      <w:ind w:right="3343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5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4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A6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47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54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5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15476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15476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15476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15476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154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15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31547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15476"/>
    <w:pPr>
      <w:widowControl/>
      <w:suppressAutoHyphens w:val="0"/>
      <w:spacing w:after="5" w:line="247" w:lineRule="auto"/>
      <w:ind w:left="720" w:right="3343" w:firstLine="701"/>
      <w:contextualSpacing/>
    </w:pPr>
    <w:rPr>
      <w:rFonts w:ascii="Times New Roman" w:hAnsi="Times New Roman" w:cs="Times New Roman"/>
      <w:color w:val="000000"/>
      <w:kern w:val="0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315476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11">
    <w:name w:val="Без интервала1"/>
    <w:uiPriority w:val="1"/>
    <w:qFormat/>
    <w:rsid w:val="00126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E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2022-04-12T13:59:00Z</cp:lastPrinted>
  <dcterms:created xsi:type="dcterms:W3CDTF">2022-04-12T14:00:00Z</dcterms:created>
  <dcterms:modified xsi:type="dcterms:W3CDTF">2022-04-12T14:00:00Z</dcterms:modified>
</cp:coreProperties>
</file>