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335A31" w:rsidRPr="00335A31" w:rsidRDefault="00BC308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335A31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0269DF" w:rsidRDefault="00CE1D69" w:rsidP="00BC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  <w:r w:rsidR="00335A31"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BC3082"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CE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E7849">
              <w:rPr>
                <w:rFonts w:ascii="Times New Roman" w:eastAsia="Times New Roman" w:hAnsi="Times New Roman" w:cs="Times New Roman"/>
                <w:sz w:val="28"/>
                <w:szCs w:val="28"/>
              </w:rPr>
              <w:t> 7/39-1</w:t>
            </w: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A31" w:rsidRPr="00335A31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0F4571" w:rsidRDefault="000F457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C085A" w:rsidRPr="00AC3A7E" w:rsidRDefault="006C085A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CE1D69" w:rsidRPr="00CE1D69" w:rsidRDefault="00CE1D69" w:rsidP="00CE1D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1D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избрании Главы Лихославльского </w:t>
      </w:r>
      <w:r w:rsidR="00B75484" w:rsidRPr="00B754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округа</w:t>
      </w:r>
      <w:r w:rsidR="00B754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Pr="00CE1D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Тверской области</w:t>
      </w:r>
    </w:p>
    <w:p w:rsidR="00CE1D69" w:rsidRPr="00CE1D69" w:rsidRDefault="00CE1D69" w:rsidP="00CE1D69">
      <w:pPr>
        <w:shd w:val="clear" w:color="auto" w:fill="FFFFFF"/>
        <w:suppressAutoHyphens/>
        <w:spacing w:after="0" w:line="240" w:lineRule="auto"/>
        <w:ind w:hanging="200"/>
        <w:jc w:val="center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CE1D69" w:rsidRPr="00CE1D69" w:rsidRDefault="00CE1D69" w:rsidP="00CE1D69">
      <w:pPr>
        <w:shd w:val="clear" w:color="auto" w:fill="FFFFFF"/>
        <w:suppressAutoHyphens/>
        <w:spacing w:after="0" w:line="240" w:lineRule="auto"/>
        <w:ind w:hanging="200"/>
        <w:jc w:val="center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22C31" w:rsidRPr="001347DB" w:rsidRDefault="00CE1D69" w:rsidP="001347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1D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</w:t>
      </w:r>
      <w:r w:rsidR="00BA548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1347D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а</w:t>
      </w:r>
      <w:r w:rsidR="001347DB" w:rsidRPr="00143FE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коном Тверской области от 05.04.2021 №</w:t>
      </w:r>
      <w:r w:rsidR="001347D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 </w:t>
      </w:r>
      <w:r w:rsidR="001347DB" w:rsidRPr="00143FE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17-ЗО </w:t>
      </w:r>
      <w:r w:rsidR="001347D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«</w:t>
      </w:r>
      <w:r w:rsidR="001347DB" w:rsidRPr="00143FE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 преобразовании муниципальных образований, входящих в состав территории муниципального образования Тверской области Лихославльский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 w:rsidR="001347D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», </w:t>
      </w:r>
      <w:r w:rsidRPr="00CE1D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решения конкурсной комиссии по отбору кандидатур на должность Главы </w:t>
      </w:r>
      <w:r w:rsidR="001347DB">
        <w:rPr>
          <w:rFonts w:ascii="Times New Roman" w:eastAsia="Calibri" w:hAnsi="Times New Roman" w:cs="Times New Roman"/>
          <w:sz w:val="28"/>
          <w:szCs w:val="28"/>
          <w:lang w:eastAsia="en-US"/>
        </w:rPr>
        <w:t>Лихославльского</w:t>
      </w:r>
      <w:r w:rsidRPr="00CE1D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округа Тверской области от </w:t>
      </w:r>
      <w:r w:rsidR="001347DB">
        <w:rPr>
          <w:rFonts w:ascii="Times New Roman" w:eastAsia="Calibri" w:hAnsi="Times New Roman" w:cs="Times New Roman"/>
          <w:sz w:val="28"/>
          <w:szCs w:val="28"/>
          <w:lang w:eastAsia="en-US"/>
        </w:rPr>
        <w:t>22.12.2021 № </w:t>
      </w:r>
      <w:r w:rsidR="002E7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 </w:t>
      </w:r>
      <w:r w:rsidRPr="00CE1D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представлении Думе </w:t>
      </w:r>
      <w:r w:rsidR="001347DB">
        <w:rPr>
          <w:rFonts w:ascii="Times New Roman" w:eastAsia="Calibri" w:hAnsi="Times New Roman" w:cs="Times New Roman"/>
          <w:sz w:val="28"/>
          <w:szCs w:val="28"/>
          <w:lang w:eastAsia="en-US"/>
        </w:rPr>
        <w:t>Лихославльского</w:t>
      </w:r>
      <w:r w:rsidRPr="00CE1D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округа зарегистрированных кандидатов для избрания на должность Главы </w:t>
      </w:r>
      <w:r w:rsidR="001347DB">
        <w:rPr>
          <w:rFonts w:ascii="Times New Roman" w:eastAsia="Calibri" w:hAnsi="Times New Roman" w:cs="Times New Roman"/>
          <w:sz w:val="28"/>
          <w:szCs w:val="28"/>
          <w:lang w:eastAsia="en-US"/>
        </w:rPr>
        <w:t>Лихославльского</w:t>
      </w:r>
      <w:r w:rsidRPr="00CE1D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</w:t>
      </w:r>
      <w:r w:rsidR="001347DB">
        <w:rPr>
          <w:rFonts w:ascii="Times New Roman" w:eastAsia="Calibri" w:hAnsi="Times New Roman" w:cs="Times New Roman"/>
          <w:sz w:val="28"/>
          <w:szCs w:val="28"/>
          <w:lang w:eastAsia="en-US"/>
        </w:rPr>
        <w:t>льного округа Тверской области»</w:t>
      </w:r>
      <w:r w:rsidR="0076568F" w:rsidRPr="0076568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622C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Дума Лихославльского муниципального округа Тверской области</w:t>
      </w:r>
      <w:r w:rsidR="00622C31" w:rsidRPr="00335A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622C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первого созыва </w:t>
      </w:r>
      <w:r w:rsidR="00622C31"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</w:t>
      </w:r>
      <w:r w:rsidR="00622C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а</w:t>
      </w:r>
      <w:r w:rsidR="00622C31"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:</w:t>
      </w:r>
    </w:p>
    <w:p w:rsidR="001347DB" w:rsidRPr="001347DB" w:rsidRDefault="001347DB" w:rsidP="0013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7D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BA34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47DB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Избрать Главой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Лихославльского</w:t>
      </w:r>
      <w:r w:rsidRPr="001347D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Тверской области </w:t>
      </w:r>
      <w:r w:rsidR="002E7849">
        <w:rPr>
          <w:rFonts w:ascii="Times New Roman" w:eastAsia="Times New Roman" w:hAnsi="Times New Roman" w:cs="Times New Roman"/>
          <w:bCs/>
          <w:sz w:val="28"/>
          <w:szCs w:val="28"/>
        </w:rPr>
        <w:t>Виноградову Наталью Николаевну.</w:t>
      </w:r>
    </w:p>
    <w:p w:rsidR="0076568F" w:rsidRPr="0076568F" w:rsidRDefault="001347DB" w:rsidP="0013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ko-KR"/>
        </w:rPr>
      </w:pPr>
      <w:r w:rsidRPr="001347DB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BA34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1347DB">
        <w:rPr>
          <w:rFonts w:ascii="Times New Roman" w:eastAsia="Times New Roman" w:hAnsi="Times New Roman" w:cs="Times New Roman"/>
          <w:bCs/>
          <w:sz w:val="28"/>
          <w:szCs w:val="28"/>
        </w:rPr>
        <w:t>Настоящее решение вступает в силу со дня его принятия, подлежит официальному опубликованию в газете «</w:t>
      </w:r>
      <w:r w:rsidR="00B75484">
        <w:rPr>
          <w:rFonts w:ascii="Times New Roman" w:eastAsia="Times New Roman" w:hAnsi="Times New Roman" w:cs="Times New Roman"/>
          <w:bCs/>
          <w:sz w:val="28"/>
          <w:szCs w:val="28"/>
        </w:rPr>
        <w:t>Наша жизнь</w:t>
      </w:r>
      <w:r w:rsidRPr="001347DB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 размещению на </w:t>
      </w:r>
      <w:r w:rsidRPr="00821DFE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официальном сайте </w:t>
      </w:r>
      <w:r w:rsidR="00B75484" w:rsidRPr="00821DFE">
        <w:rPr>
          <w:rFonts w:ascii="Times New Roman" w:eastAsia="Times New Roman" w:hAnsi="Times New Roman" w:cs="Times New Roman"/>
          <w:bCs/>
          <w:sz w:val="28"/>
          <w:szCs w:val="28"/>
        </w:rPr>
        <w:t>Лихославльского муниципального</w:t>
      </w:r>
      <w:r w:rsidRPr="00821D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1DFE" w:rsidRPr="00821DFE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821DF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Тверской области в</w:t>
      </w:r>
      <w:r w:rsidRPr="001347D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информационно-теле</w:t>
      </w:r>
      <w:r w:rsidR="00B75484">
        <w:rPr>
          <w:rFonts w:ascii="Times New Roman" w:eastAsia="Times New Roman" w:hAnsi="Times New Roman" w:cs="Times New Roman"/>
          <w:bCs/>
          <w:sz w:val="28"/>
          <w:szCs w:val="28"/>
        </w:rPr>
        <w:t>коммуникационной сети Интернет</w:t>
      </w:r>
      <w:r w:rsidRPr="001347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87D8C" w:rsidRDefault="00687D8C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457CCF" w:rsidRDefault="00457CCF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B8396C" w:rsidTr="00AC3A7E">
        <w:tc>
          <w:tcPr>
            <w:tcW w:w="2505" w:type="pct"/>
            <w:shd w:val="clear" w:color="auto" w:fill="auto"/>
          </w:tcPr>
          <w:p w:rsidR="000B5144" w:rsidRDefault="00B8396C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B5144" w:rsidRDefault="000B5144" w:rsidP="000B5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B8396C" w:rsidRPr="00B8396C" w:rsidRDefault="000B5144" w:rsidP="000B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B8396C" w:rsidRDefault="004630C4" w:rsidP="00B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7056DA" w:rsidRDefault="007056DA" w:rsidP="00B75484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7056DA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FD"/>
    <w:rsid w:val="000269DF"/>
    <w:rsid w:val="00027E4F"/>
    <w:rsid w:val="00056FB4"/>
    <w:rsid w:val="00076FA0"/>
    <w:rsid w:val="000B5144"/>
    <w:rsid w:val="000F4571"/>
    <w:rsid w:val="00100614"/>
    <w:rsid w:val="001347DB"/>
    <w:rsid w:val="00135830"/>
    <w:rsid w:val="001377B8"/>
    <w:rsid w:val="00141BAD"/>
    <w:rsid w:val="00164D08"/>
    <w:rsid w:val="00176B5B"/>
    <w:rsid w:val="00197D89"/>
    <w:rsid w:val="001C3099"/>
    <w:rsid w:val="001D025F"/>
    <w:rsid w:val="001E2F36"/>
    <w:rsid w:val="001E4710"/>
    <w:rsid w:val="002427BF"/>
    <w:rsid w:val="00252356"/>
    <w:rsid w:val="00274260"/>
    <w:rsid w:val="002E7849"/>
    <w:rsid w:val="00334ACF"/>
    <w:rsid w:val="00335A31"/>
    <w:rsid w:val="0033705B"/>
    <w:rsid w:val="003646AF"/>
    <w:rsid w:val="00371BD5"/>
    <w:rsid w:val="00375FE3"/>
    <w:rsid w:val="003B0E8B"/>
    <w:rsid w:val="00401EB2"/>
    <w:rsid w:val="00443BCC"/>
    <w:rsid w:val="004551AC"/>
    <w:rsid w:val="00457CCF"/>
    <w:rsid w:val="004630C4"/>
    <w:rsid w:val="00464855"/>
    <w:rsid w:val="004731E3"/>
    <w:rsid w:val="004764D3"/>
    <w:rsid w:val="00481878"/>
    <w:rsid w:val="00494059"/>
    <w:rsid w:val="004B5291"/>
    <w:rsid w:val="00552CAA"/>
    <w:rsid w:val="00553ED1"/>
    <w:rsid w:val="005608C3"/>
    <w:rsid w:val="005E1236"/>
    <w:rsid w:val="00600146"/>
    <w:rsid w:val="006144E3"/>
    <w:rsid w:val="00622C31"/>
    <w:rsid w:val="00633A7E"/>
    <w:rsid w:val="00641AE0"/>
    <w:rsid w:val="00641DB8"/>
    <w:rsid w:val="00653527"/>
    <w:rsid w:val="006708F0"/>
    <w:rsid w:val="00671D89"/>
    <w:rsid w:val="00687D8C"/>
    <w:rsid w:val="00692C95"/>
    <w:rsid w:val="00693591"/>
    <w:rsid w:val="006B1EC8"/>
    <w:rsid w:val="006C085A"/>
    <w:rsid w:val="00701EC3"/>
    <w:rsid w:val="007056DA"/>
    <w:rsid w:val="00712F3D"/>
    <w:rsid w:val="00737BA8"/>
    <w:rsid w:val="0076568F"/>
    <w:rsid w:val="00765EC2"/>
    <w:rsid w:val="007934C7"/>
    <w:rsid w:val="007C474A"/>
    <w:rsid w:val="007C5997"/>
    <w:rsid w:val="007E07FD"/>
    <w:rsid w:val="007E7F93"/>
    <w:rsid w:val="00821DFE"/>
    <w:rsid w:val="00825F4A"/>
    <w:rsid w:val="0085153B"/>
    <w:rsid w:val="008538FC"/>
    <w:rsid w:val="00862644"/>
    <w:rsid w:val="0087739A"/>
    <w:rsid w:val="00882432"/>
    <w:rsid w:val="00885F12"/>
    <w:rsid w:val="00892BCD"/>
    <w:rsid w:val="008A7A68"/>
    <w:rsid w:val="008E2A41"/>
    <w:rsid w:val="008F0C4C"/>
    <w:rsid w:val="008F7E3F"/>
    <w:rsid w:val="009047C7"/>
    <w:rsid w:val="00906E19"/>
    <w:rsid w:val="00916E3D"/>
    <w:rsid w:val="0097585A"/>
    <w:rsid w:val="00977ED2"/>
    <w:rsid w:val="009807E8"/>
    <w:rsid w:val="009849E8"/>
    <w:rsid w:val="009B3084"/>
    <w:rsid w:val="009B5E3D"/>
    <w:rsid w:val="009E68A5"/>
    <w:rsid w:val="00A05932"/>
    <w:rsid w:val="00A14420"/>
    <w:rsid w:val="00A6274A"/>
    <w:rsid w:val="00AB411C"/>
    <w:rsid w:val="00AB529C"/>
    <w:rsid w:val="00AC3A7E"/>
    <w:rsid w:val="00AD34A7"/>
    <w:rsid w:val="00AD7C4F"/>
    <w:rsid w:val="00AF3A9D"/>
    <w:rsid w:val="00B25638"/>
    <w:rsid w:val="00B4218F"/>
    <w:rsid w:val="00B53DBA"/>
    <w:rsid w:val="00B56984"/>
    <w:rsid w:val="00B62179"/>
    <w:rsid w:val="00B63D12"/>
    <w:rsid w:val="00B75484"/>
    <w:rsid w:val="00B8245E"/>
    <w:rsid w:val="00B8396C"/>
    <w:rsid w:val="00BA2504"/>
    <w:rsid w:val="00BA3439"/>
    <w:rsid w:val="00BA3764"/>
    <w:rsid w:val="00BA548B"/>
    <w:rsid w:val="00BC3082"/>
    <w:rsid w:val="00BE4E77"/>
    <w:rsid w:val="00BF54EB"/>
    <w:rsid w:val="00C267EB"/>
    <w:rsid w:val="00C50DD1"/>
    <w:rsid w:val="00C52237"/>
    <w:rsid w:val="00C918A2"/>
    <w:rsid w:val="00C92150"/>
    <w:rsid w:val="00CC18E1"/>
    <w:rsid w:val="00CD1066"/>
    <w:rsid w:val="00CD1C2F"/>
    <w:rsid w:val="00CE1D69"/>
    <w:rsid w:val="00CF01AF"/>
    <w:rsid w:val="00D55B01"/>
    <w:rsid w:val="00D65DEF"/>
    <w:rsid w:val="00D76D36"/>
    <w:rsid w:val="00D857BC"/>
    <w:rsid w:val="00D97BAE"/>
    <w:rsid w:val="00DB1158"/>
    <w:rsid w:val="00DB59D7"/>
    <w:rsid w:val="00DC5A8F"/>
    <w:rsid w:val="00DD0DC0"/>
    <w:rsid w:val="00E0335B"/>
    <w:rsid w:val="00E04733"/>
    <w:rsid w:val="00E204B7"/>
    <w:rsid w:val="00EC3F23"/>
    <w:rsid w:val="00EE1B79"/>
    <w:rsid w:val="00F13203"/>
    <w:rsid w:val="00F23D45"/>
    <w:rsid w:val="00F245D7"/>
    <w:rsid w:val="00F42227"/>
    <w:rsid w:val="00F543C2"/>
    <w:rsid w:val="00F70412"/>
    <w:rsid w:val="00F757E5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C83BF-6CBA-44BD-9245-30B42AE1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">
    <w:name w:val="Нет списка3"/>
    <w:next w:val="a2"/>
    <w:uiPriority w:val="99"/>
    <w:semiHidden/>
    <w:unhideWhenUsed/>
    <w:rsid w:val="00C918A2"/>
  </w:style>
  <w:style w:type="character" w:styleId="a9">
    <w:name w:val="Hyperlink"/>
    <w:basedOn w:val="a0"/>
    <w:uiPriority w:val="99"/>
    <w:semiHidden/>
    <w:unhideWhenUsed/>
    <w:rsid w:val="00C918A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2021-10-18T11:09:00Z</cp:lastPrinted>
  <dcterms:created xsi:type="dcterms:W3CDTF">2021-12-22T17:51:00Z</dcterms:created>
  <dcterms:modified xsi:type="dcterms:W3CDTF">2021-12-23T06:13:00Z</dcterms:modified>
</cp:coreProperties>
</file>