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4A" w:rsidRPr="00CD27DA" w:rsidRDefault="00FE0A4A" w:rsidP="00680DB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 xml:space="preserve">АДМИНИСТРАЦИЯ </w:t>
      </w:r>
      <w:r w:rsidR="00680DB5">
        <w:rPr>
          <w:rFonts w:eastAsia="Calibri"/>
          <w:b/>
          <w:color w:val="000000"/>
          <w:sz w:val="28"/>
          <w:szCs w:val="28"/>
          <w:lang w:eastAsia="en-US"/>
        </w:rPr>
        <w:t>ЛИХОСЛАВЛЬСКОГО РАЙОНА</w:t>
      </w:r>
      <w:r w:rsidR="00680DB5">
        <w:rPr>
          <w:rFonts w:eastAsia="Calibri"/>
          <w:b/>
          <w:color w:val="000000"/>
          <w:sz w:val="28"/>
          <w:szCs w:val="28"/>
          <w:lang w:eastAsia="en-US"/>
        </w:rPr>
        <w:br/>
        <w:t>ТВЕРСКОЙ ОБЛАСТИ</w:t>
      </w:r>
    </w:p>
    <w:p w:rsidR="00FE0A4A" w:rsidRPr="00CD27DA" w:rsidRDefault="00FE0A4A" w:rsidP="00FE0A4A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FE0A4A" w:rsidRPr="00CD27DA" w:rsidRDefault="00FE0A4A" w:rsidP="00FE0A4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A86A86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A86A86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310EBE">
              <w:rPr>
                <w:sz w:val="28"/>
                <w:szCs w:val="28"/>
              </w:rPr>
              <w:t> </w:t>
            </w:r>
            <w:r w:rsidR="00A86A86">
              <w:rPr>
                <w:sz w:val="28"/>
                <w:szCs w:val="28"/>
              </w:rPr>
              <w:t>197-3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691756" w:rsidRPr="00ED56A7" w:rsidRDefault="00691756" w:rsidP="00B82919">
      <w:pPr>
        <w:shd w:val="clear" w:color="auto" w:fill="FFFFFF"/>
        <w:jc w:val="center"/>
        <w:rPr>
          <w:b/>
          <w:sz w:val="28"/>
          <w:szCs w:val="28"/>
        </w:rPr>
      </w:pPr>
      <w:r w:rsidRPr="00ED56A7">
        <w:rPr>
          <w:b/>
          <w:sz w:val="28"/>
          <w:szCs w:val="28"/>
        </w:rPr>
        <w:t>Об утверждении муниципального задания муниципальному бюджетному учреждению Лихославльского района «Благоустройство» на выполнение муниципальных работ «Уборка территории и аналогичная деятельность», «Организация благоустройства и озеленения» и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</w:t>
      </w:r>
    </w:p>
    <w:p w:rsidR="00102D2D" w:rsidRDefault="00102D2D" w:rsidP="00B82919">
      <w:pPr>
        <w:jc w:val="center"/>
        <w:rPr>
          <w:sz w:val="28"/>
          <w:szCs w:val="28"/>
        </w:rPr>
      </w:pPr>
    </w:p>
    <w:p w:rsidR="00F81B20" w:rsidRPr="00761B73" w:rsidRDefault="00F81B20" w:rsidP="00B82919">
      <w:pPr>
        <w:jc w:val="center"/>
        <w:rPr>
          <w:sz w:val="28"/>
          <w:szCs w:val="28"/>
        </w:rPr>
      </w:pPr>
    </w:p>
    <w:p w:rsidR="00C022CC" w:rsidRPr="009F5563" w:rsidRDefault="00691756" w:rsidP="00B82919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 П</w:t>
      </w:r>
      <w:r w:rsidRPr="00ED56A7">
        <w:rPr>
          <w:sz w:val="28"/>
          <w:szCs w:val="28"/>
        </w:rPr>
        <w:t xml:space="preserve">орядком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и порядка определения объема субсидии на иные цели и условия ее предоставления, утвержденным постановлением администрации Лихославльского района Тверской области от 14.12.2018 № 482,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132268" w:rsidRPr="00132268">
        <w:rPr>
          <w:sz w:val="28"/>
          <w:szCs w:val="28"/>
          <w:shd w:val="clear" w:color="auto" w:fill="FFFFFF"/>
        </w:rPr>
        <w:t xml:space="preserve"> </w:t>
      </w:r>
      <w:r w:rsidR="00BE6F44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691756" w:rsidRPr="00ED56A7" w:rsidRDefault="00691756" w:rsidP="00B82919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 xml:space="preserve">1. Утвердить муниципальное задание муниципальному бюджетному учреждению Лихославльского района «Благоустройство» на выполнение муниципальных работ «Уборка территории и аналогичная деятельность», «Организация благоустройства и озеленения» и «Организация капитального ремонта, ремонта и содержания закрепленных автомобильных дорог общего пользования и искусственных дорожных </w:t>
      </w:r>
      <w:r w:rsidR="006771A7">
        <w:rPr>
          <w:sz w:val="28"/>
          <w:szCs w:val="28"/>
        </w:rPr>
        <w:t>сооружений в их составе» на 2022-2024</w:t>
      </w:r>
      <w:r w:rsidRPr="00ED56A7">
        <w:rPr>
          <w:sz w:val="28"/>
          <w:szCs w:val="28"/>
        </w:rPr>
        <w:t xml:space="preserve"> годы (прилагается).</w:t>
      </w:r>
    </w:p>
    <w:p w:rsidR="00691756" w:rsidRPr="00ED56A7" w:rsidRDefault="00691756" w:rsidP="00B82919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 xml:space="preserve">2. Настоящее </w:t>
      </w:r>
      <w:r w:rsidR="00FE0A4A">
        <w:rPr>
          <w:sz w:val="28"/>
          <w:szCs w:val="28"/>
        </w:rPr>
        <w:t>постановление вступает в силу с 01.01.2022</w:t>
      </w:r>
      <w:r w:rsidRPr="00ED56A7">
        <w:rPr>
          <w:sz w:val="28"/>
          <w:szCs w:val="28"/>
        </w:rPr>
        <w:t xml:space="preserve">, подлежит официальному опубликованию в газете «Наша жизнь» и размещению на официальном сайте Лихославльского муниципального </w:t>
      </w:r>
      <w:r w:rsidR="00FE0A4A">
        <w:rPr>
          <w:sz w:val="28"/>
          <w:szCs w:val="28"/>
        </w:rPr>
        <w:t>округа</w:t>
      </w:r>
      <w:r w:rsidRPr="00ED56A7">
        <w:rPr>
          <w:sz w:val="28"/>
          <w:szCs w:val="28"/>
        </w:rPr>
        <w:t xml:space="preserve"> Тверской области в сети Интернет.</w:t>
      </w:r>
    </w:p>
    <w:p w:rsidR="00F81B20" w:rsidRDefault="00F81B20" w:rsidP="00B82919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Pr="00132268" w:rsidRDefault="0059279D" w:rsidP="0013226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132268">
              <w:rPr>
                <w:sz w:val="28"/>
                <w:szCs w:val="28"/>
              </w:rPr>
              <w:t xml:space="preserve"> муниципального</w:t>
            </w:r>
            <w:r w:rsidR="00743927">
              <w:rPr>
                <w:sz w:val="28"/>
                <w:szCs w:val="28"/>
              </w:rPr>
              <w:t xml:space="preserve"> </w:t>
            </w:r>
            <w:r w:rsidR="00132268">
              <w:rPr>
                <w:sz w:val="28"/>
                <w:szCs w:val="28"/>
              </w:rPr>
              <w:t>округа</w:t>
            </w:r>
          </w:p>
        </w:tc>
        <w:tc>
          <w:tcPr>
            <w:tcW w:w="2500" w:type="pct"/>
          </w:tcPr>
          <w:p w:rsidR="00132268" w:rsidRDefault="00132268" w:rsidP="0059279D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ED2DAE" w:rsidRDefault="00ED2DAE">
      <w:pPr>
        <w:spacing w:after="200" w:line="276" w:lineRule="auto"/>
        <w:rPr>
          <w:sz w:val="28"/>
          <w:szCs w:val="28"/>
          <w:shd w:val="clear" w:color="auto" w:fill="FFFFFF"/>
        </w:rPr>
        <w:sectPr w:rsidR="00ED2DAE" w:rsidSect="005F6B0A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6207"/>
      </w:tblGrid>
      <w:tr w:rsidR="00ED2DAE" w:rsidRPr="004C73DE" w:rsidTr="00A86A86">
        <w:tc>
          <w:tcPr>
            <w:tcW w:w="2870" w:type="pct"/>
          </w:tcPr>
          <w:p w:rsidR="00ED2DAE" w:rsidRPr="004C73DE" w:rsidRDefault="00ED2DAE" w:rsidP="00ED2DA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pct"/>
          </w:tcPr>
          <w:p w:rsidR="00ED2DAE" w:rsidRDefault="00ED2DAE" w:rsidP="00ED2DA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ED2DAE" w:rsidRDefault="00ED2DAE" w:rsidP="00ED2DA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</w:t>
            </w:r>
            <w:r w:rsidRPr="004C73DE">
              <w:rPr>
                <w:sz w:val="28"/>
                <w:szCs w:val="28"/>
                <w:shd w:val="clear" w:color="auto" w:fill="FFFFFF"/>
              </w:rPr>
              <w:t>постановлени</w:t>
            </w:r>
            <w:r>
              <w:rPr>
                <w:sz w:val="28"/>
                <w:szCs w:val="28"/>
                <w:shd w:val="clear" w:color="auto" w:fill="FFFFFF"/>
              </w:rPr>
              <w:t xml:space="preserve">ю </w:t>
            </w:r>
            <w:r w:rsidRPr="004C73DE">
              <w:rPr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D2DAE" w:rsidRPr="004C73DE" w:rsidRDefault="00ED2DAE" w:rsidP="00A86A8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Лихославльского</w:t>
            </w:r>
            <w:r w:rsidR="00FE0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6F44">
              <w:rPr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от</w:t>
            </w:r>
            <w:r w:rsidR="00FE0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86A86">
              <w:rPr>
                <w:sz w:val="28"/>
                <w:szCs w:val="28"/>
                <w:shd w:val="clear" w:color="auto" w:fill="FFFFFF"/>
              </w:rPr>
              <w:t>23.12</w:t>
            </w:r>
            <w:r w:rsidRPr="004C73DE">
              <w:rPr>
                <w:sz w:val="28"/>
                <w:szCs w:val="28"/>
                <w:shd w:val="clear" w:color="auto" w:fill="FFFFFF"/>
              </w:rPr>
              <w:t>.2021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№</w:t>
            </w:r>
            <w:r w:rsidR="00FE0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86A86">
              <w:rPr>
                <w:sz w:val="28"/>
                <w:szCs w:val="28"/>
                <w:shd w:val="clear" w:color="auto" w:fill="FFFFFF"/>
              </w:rPr>
              <w:t>197-3</w:t>
            </w:r>
            <w:r w:rsidR="00FE0A4A">
              <w:rPr>
                <w:sz w:val="28"/>
                <w:szCs w:val="28"/>
                <w:shd w:val="clear" w:color="auto" w:fill="FFFFFF"/>
              </w:rPr>
              <w:t>__</w:t>
            </w:r>
          </w:p>
        </w:tc>
      </w:tr>
    </w:tbl>
    <w:p w:rsidR="00ED2DAE" w:rsidRDefault="00ED2DAE" w:rsidP="00ED2DAE">
      <w:pPr>
        <w:rPr>
          <w:sz w:val="28"/>
          <w:szCs w:val="28"/>
          <w:shd w:val="clear" w:color="auto" w:fill="FFFFF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597"/>
        <w:gridCol w:w="3001"/>
        <w:gridCol w:w="2972"/>
      </w:tblGrid>
      <w:tr w:rsidR="006E07CC" w:rsidRPr="006E07CC" w:rsidTr="006E07CC"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pct"/>
            <w:gridSpan w:val="2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УТВЕРЖДАЮ</w:t>
            </w:r>
          </w:p>
          <w:p w:rsidR="006E07CC" w:rsidRPr="006E07CC" w:rsidRDefault="006E07CC" w:rsidP="003C29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 xml:space="preserve">Глава Лихославльского </w:t>
            </w:r>
            <w:r w:rsidR="003C2908">
              <w:rPr>
                <w:sz w:val="24"/>
                <w:szCs w:val="24"/>
              </w:rPr>
              <w:t>муниципального округа</w:t>
            </w:r>
          </w:p>
        </w:tc>
      </w:tr>
      <w:tr w:rsidR="002A54FA" w:rsidRPr="006E07CC" w:rsidTr="00E361C5">
        <w:trPr>
          <w:trHeight w:val="436"/>
        </w:trPr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Align w:val="bottom"/>
          </w:tcPr>
          <w:p w:rsidR="006E07CC" w:rsidRPr="006E07CC" w:rsidRDefault="006E07CC" w:rsidP="002C2E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Н.Н. Виноградова</w:t>
            </w:r>
          </w:p>
        </w:tc>
      </w:tr>
      <w:tr w:rsidR="006E07CC" w:rsidRPr="006E07CC" w:rsidTr="008E797F"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(подпись)</w:t>
            </w:r>
          </w:p>
        </w:tc>
        <w:tc>
          <w:tcPr>
            <w:tcW w:w="102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C2EDA" w:rsidRPr="006E07CC" w:rsidTr="00645681">
        <w:tc>
          <w:tcPr>
            <w:tcW w:w="2950" w:type="pct"/>
          </w:tcPr>
          <w:p w:rsidR="002C2EDA" w:rsidRPr="006E07CC" w:rsidRDefault="002C2EDA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2C2EDA" w:rsidRPr="006E07CC" w:rsidRDefault="002C2EDA" w:rsidP="002C2E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«_____» ____________ 2021 г.</w:t>
            </w:r>
          </w:p>
        </w:tc>
      </w:tr>
      <w:tr w:rsidR="006E07CC" w:rsidRPr="006E07CC" w:rsidTr="006E0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6E07CC" w:rsidRDefault="006E07CC" w:rsidP="00ED2DAE">
      <w:pPr>
        <w:rPr>
          <w:sz w:val="28"/>
          <w:szCs w:val="28"/>
          <w:shd w:val="clear" w:color="auto" w:fill="FFFFFF"/>
        </w:rPr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3700"/>
        <w:gridCol w:w="4908"/>
        <w:gridCol w:w="1899"/>
        <w:gridCol w:w="2537"/>
        <w:gridCol w:w="1521"/>
      </w:tblGrid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Коды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МУНИЦИПАЛЬНОЕ ЗАДАНИЕ №</w:t>
            </w:r>
            <w:r w:rsidRPr="00923F6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522" w:type="pct"/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0506001</w:t>
            </w:r>
          </w:p>
        </w:tc>
      </w:tr>
      <w:tr w:rsidR="00ED2DAE" w:rsidRPr="009837E9" w:rsidTr="002C2EDA">
        <w:tc>
          <w:tcPr>
            <w:tcW w:w="36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6771A7" w:rsidP="00923F60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2022 год и на плановый период 2023 и 2024</w:t>
            </w:r>
            <w:r w:rsidR="00ED2DAE" w:rsidRPr="00923F60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 xml:space="preserve">Дата начала действия </w:t>
            </w:r>
          </w:p>
        </w:tc>
        <w:tc>
          <w:tcPr>
            <w:tcW w:w="522" w:type="pct"/>
          </w:tcPr>
          <w:p w:rsidR="00ED2DAE" w:rsidRPr="00923F60" w:rsidRDefault="00ED2DAE" w:rsidP="00677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01.0</w:t>
            </w:r>
            <w:r w:rsidR="006771A7">
              <w:rPr>
                <w:b/>
                <w:sz w:val="24"/>
                <w:szCs w:val="24"/>
              </w:rPr>
              <w:t>1.2022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perscript"/>
              </w:rPr>
            </w:pPr>
            <w:r w:rsidRPr="00923F60">
              <w:rPr>
                <w:sz w:val="24"/>
                <w:szCs w:val="24"/>
              </w:rPr>
              <w:t>Дата окончания действия</w:t>
            </w:r>
            <w:r w:rsidRPr="00923F6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ED2DAE" w:rsidRPr="00FE0A4A" w:rsidRDefault="00FE0A4A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31.12.2022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МБУ Лихославльского района «Благоустройство»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 w:val="restart"/>
            <w:tcBorders>
              <w:top w:val="nil"/>
              <w:left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81.29.9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81.30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52.21.22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F60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jc w:val="center"/>
      </w:pPr>
    </w:p>
    <w:p w:rsidR="00ED2DAE" w:rsidRPr="00ED2DAE" w:rsidRDefault="00ED2DAE" w:rsidP="00ED2DAE">
      <w:pPr>
        <w:autoSpaceDE w:val="0"/>
        <w:autoSpaceDN w:val="0"/>
        <w:adjustRightInd w:val="0"/>
        <w:jc w:val="center"/>
      </w:pPr>
      <w:r w:rsidRPr="00ED2DAE"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rPr>
          <w:b/>
          <w:sz w:val="24"/>
          <w:szCs w:val="24"/>
        </w:rPr>
      </w:pPr>
      <w:r w:rsidRPr="00ED2DAE">
        <w:rPr>
          <w:b/>
        </w:rPr>
        <w:lastRenderedPageBreak/>
        <w:t>РАБОТА №1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740"/>
        <w:gridCol w:w="5624"/>
        <w:gridCol w:w="3013"/>
        <w:gridCol w:w="3194"/>
      </w:tblGrid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  <w:bdr w:val="none" w:sz="0" w:space="0" w:color="auto" w:frame="1"/>
              </w:rPr>
              <w:t>Уборка территории и аналогичная деятельность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1273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Код по </w:t>
            </w:r>
            <w:r w:rsidR="00127388">
              <w:rPr>
                <w:sz w:val="22"/>
                <w:szCs w:val="22"/>
              </w:rPr>
              <w:t>региональному перечню (классификаторов) услуг и работ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837E9" w:rsidRDefault="00127388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813000.Р.71.0.04010001001</w:t>
            </w:r>
          </w:p>
        </w:tc>
      </w:tr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2C2E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Физические и юридические лица, общество в целом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2EDA" w:rsidRDefault="002C2EDA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708"/>
        <w:gridCol w:w="612"/>
        <w:gridCol w:w="1089"/>
        <w:gridCol w:w="655"/>
        <w:gridCol w:w="1182"/>
        <w:gridCol w:w="725"/>
        <w:gridCol w:w="507"/>
        <w:gridCol w:w="1243"/>
        <w:gridCol w:w="1066"/>
        <w:gridCol w:w="1066"/>
        <w:gridCol w:w="1072"/>
        <w:gridCol w:w="1238"/>
      </w:tblGrid>
      <w:tr w:rsidR="00ED2DAE" w:rsidRPr="009837E9" w:rsidTr="009837E9">
        <w:tc>
          <w:tcPr>
            <w:tcW w:w="582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837E9">
              <w:rPr>
                <w:sz w:val="22"/>
                <w:szCs w:val="22"/>
              </w:rPr>
              <w:t>Уникальный номер реестровой записи</w:t>
            </w:r>
            <w:r w:rsidRPr="009837E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37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99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29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1159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793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Допустимые (возможные)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отклонения от установленных показателей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качества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837E9">
              <w:rPr>
                <w:sz w:val="22"/>
                <w:szCs w:val="22"/>
              </w:rPr>
              <w:t>работы</w:t>
            </w:r>
            <w:r w:rsidRPr="009837E9"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Содержание в чистоте территории города 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74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Формы оказания услуг (работ) 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ED2DAE" w:rsidRPr="009837E9" w:rsidRDefault="004E3467" w:rsidP="004E346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Процент выполненных работ </w:t>
            </w:r>
            <w:r>
              <w:rPr>
                <w:bCs/>
                <w:color w:val="000000"/>
                <w:sz w:val="15"/>
                <w:szCs w:val="15"/>
              </w:rPr>
              <w:br/>
            </w:r>
            <w:r w:rsidR="009837E9" w:rsidRPr="009837E9">
              <w:rPr>
                <w:sz w:val="15"/>
                <w:szCs w:val="15"/>
              </w:rPr>
              <w:t xml:space="preserve"> </w:t>
            </w:r>
            <w:r w:rsidR="00ED2DAE" w:rsidRPr="009837E9">
              <w:rPr>
                <w:sz w:val="15"/>
                <w:szCs w:val="15"/>
              </w:rPr>
              <w:t>наименование показателя</w:t>
            </w:r>
            <w:r w:rsidR="00ED2DAE"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837E9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427" w:type="pct"/>
            <w:vMerge w:val="restart"/>
            <w:vAlign w:val="center"/>
          </w:tcPr>
          <w:p w:rsidR="00ED2DAE" w:rsidRPr="009837E9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202</w:t>
            </w:r>
            <w:r w:rsidR="006771A7">
              <w:rPr>
                <w:sz w:val="22"/>
                <w:szCs w:val="22"/>
              </w:rPr>
              <w:t>2</w:t>
            </w:r>
            <w:r w:rsidRPr="009837E9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9837E9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202</w:t>
            </w:r>
            <w:r w:rsidR="006771A7">
              <w:rPr>
                <w:sz w:val="22"/>
                <w:szCs w:val="22"/>
              </w:rPr>
              <w:t>3</w:t>
            </w:r>
            <w:r w:rsidRPr="009837E9">
              <w:rPr>
                <w:sz w:val="22"/>
                <w:szCs w:val="22"/>
              </w:rPr>
              <w:t xml:space="preserve"> год (1-ый год планового периода)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9837E9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</w:t>
            </w:r>
            <w:r w:rsidR="006771A7">
              <w:rPr>
                <w:sz w:val="22"/>
                <w:szCs w:val="22"/>
              </w:rPr>
              <w:t>24</w:t>
            </w:r>
            <w:r w:rsidRPr="009837E9">
              <w:rPr>
                <w:sz w:val="22"/>
                <w:szCs w:val="22"/>
              </w:rPr>
              <w:t xml:space="preserve"> год (2-ой год планового периода)</w:t>
            </w:r>
          </w:p>
        </w:tc>
        <w:tc>
          <w:tcPr>
            <w:tcW w:w="368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в процентах</w:t>
            </w:r>
          </w:p>
        </w:tc>
        <w:tc>
          <w:tcPr>
            <w:tcW w:w="425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837E9" w:rsidRPr="009837E9" w:rsidTr="009837E9">
        <w:trPr>
          <w:cantSplit/>
          <w:trHeight w:val="1480"/>
        </w:trPr>
        <w:tc>
          <w:tcPr>
            <w:tcW w:w="582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3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0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74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5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наименование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74" w:type="pc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код по ОКЕИ</w:t>
            </w:r>
            <w:r w:rsidRPr="009837E9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427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</w:t>
            </w:r>
          </w:p>
        </w:tc>
        <w:tc>
          <w:tcPr>
            <w:tcW w:w="243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3</w:t>
            </w:r>
          </w:p>
        </w:tc>
        <w:tc>
          <w:tcPr>
            <w:tcW w:w="210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5</w:t>
            </w:r>
          </w:p>
        </w:tc>
        <w:tc>
          <w:tcPr>
            <w:tcW w:w="225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7</w:t>
            </w:r>
          </w:p>
        </w:tc>
        <w:tc>
          <w:tcPr>
            <w:tcW w:w="249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8</w:t>
            </w:r>
          </w:p>
        </w:tc>
        <w:tc>
          <w:tcPr>
            <w:tcW w:w="17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9</w:t>
            </w:r>
          </w:p>
        </w:tc>
        <w:tc>
          <w:tcPr>
            <w:tcW w:w="427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11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13</w:t>
            </w:r>
          </w:p>
        </w:tc>
        <w:tc>
          <w:tcPr>
            <w:tcW w:w="425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14</w:t>
            </w:r>
          </w:p>
        </w:tc>
      </w:tr>
      <w:tr w:rsidR="004E3467" w:rsidRPr="009837E9" w:rsidTr="00C66224">
        <w:trPr>
          <w:trHeight w:val="1518"/>
        </w:trPr>
        <w:tc>
          <w:tcPr>
            <w:tcW w:w="582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813000.Р.71.0.04010001001</w:t>
            </w:r>
          </w:p>
        </w:tc>
        <w:tc>
          <w:tcPr>
            <w:tcW w:w="584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243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Регулярно в течение года, согласно графика</w:t>
            </w:r>
          </w:p>
        </w:tc>
        <w:tc>
          <w:tcPr>
            <w:tcW w:w="225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 выполненных работ</w:t>
            </w:r>
          </w:p>
        </w:tc>
        <w:tc>
          <w:tcPr>
            <w:tcW w:w="249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4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427" w:type="pct"/>
            <w:vAlign w:val="center"/>
          </w:tcPr>
          <w:p w:rsidR="004E3467" w:rsidRPr="009837E9" w:rsidRDefault="004E3467" w:rsidP="00ED2DAE">
            <w:pPr>
              <w:widowControl w:val="0"/>
              <w:ind w:firstLine="2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6" w:type="pct"/>
            <w:vAlign w:val="center"/>
          </w:tcPr>
          <w:p w:rsidR="004E3467" w:rsidRPr="009837E9" w:rsidRDefault="004E3467" w:rsidP="00ED2DAE">
            <w:pPr>
              <w:ind w:firstLine="1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6" w:type="pct"/>
            <w:vAlign w:val="center"/>
          </w:tcPr>
          <w:p w:rsidR="004E3467" w:rsidRPr="009837E9" w:rsidRDefault="004E3467" w:rsidP="00ED2DAE">
            <w:pPr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8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lastRenderedPageBreak/>
        <w:t>3.2. Показатели, характеризующие объем работы: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172"/>
        <w:gridCol w:w="548"/>
        <w:gridCol w:w="553"/>
        <w:gridCol w:w="812"/>
        <w:gridCol w:w="545"/>
        <w:gridCol w:w="684"/>
        <w:gridCol w:w="681"/>
        <w:gridCol w:w="545"/>
        <w:gridCol w:w="419"/>
        <w:gridCol w:w="882"/>
        <w:gridCol w:w="847"/>
        <w:gridCol w:w="847"/>
        <w:gridCol w:w="993"/>
        <w:gridCol w:w="847"/>
        <w:gridCol w:w="847"/>
        <w:gridCol w:w="853"/>
        <w:gridCol w:w="929"/>
      </w:tblGrid>
      <w:tr w:rsidR="00ED2DAE" w:rsidRPr="00592AC5" w:rsidTr="00592AC5">
        <w:tc>
          <w:tcPr>
            <w:tcW w:w="534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Уникальный номер реестровой записи</w:t>
            </w:r>
            <w:r w:rsidRPr="00592AC5">
              <w:rPr>
                <w:vertAlign w:val="superscript"/>
              </w:rPr>
              <w:t>5</w:t>
            </w:r>
          </w:p>
        </w:tc>
        <w:tc>
          <w:tcPr>
            <w:tcW w:w="780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Показатель, характеризующий содержание работы (по справочникам)</w:t>
            </w:r>
          </w:p>
        </w:tc>
        <w:tc>
          <w:tcPr>
            <w:tcW w:w="466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00" w:type="pct"/>
            <w:gridSpan w:val="4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 объема работы</w:t>
            </w:r>
          </w:p>
        </w:tc>
        <w:tc>
          <w:tcPr>
            <w:tcW w:w="885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Значение показателя объема работы</w:t>
            </w:r>
          </w:p>
        </w:tc>
        <w:tc>
          <w:tcPr>
            <w:tcW w:w="923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Размер платы (цена, тариф)</w:t>
            </w:r>
            <w:r w:rsidRPr="00592AC5">
              <w:rPr>
                <w:vertAlign w:val="superscript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Допустимые (возможные)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отклонения от установленных показателей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объема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работы</w:t>
            </w:r>
            <w:r w:rsidRPr="00592AC5">
              <w:rPr>
                <w:vertAlign w:val="superscript"/>
              </w:rPr>
              <w:t>7</w:t>
            </w:r>
          </w:p>
        </w:tc>
      </w:tr>
      <w:tr w:rsidR="00ED2DAE" w:rsidRPr="00592AC5" w:rsidTr="00592AC5">
        <w:trPr>
          <w:trHeight w:val="562"/>
        </w:trPr>
        <w:tc>
          <w:tcPr>
            <w:tcW w:w="534" w:type="pct"/>
            <w:vMerge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Содержание в чистоте территории города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Формы оказания услуг (работ)</w:t>
            </w:r>
            <w:r w:rsidR="009837E9" w:rsidRPr="00592AC5">
              <w:rPr>
                <w:sz w:val="18"/>
                <w:szCs w:val="18"/>
              </w:rPr>
              <w:t xml:space="preserve"> </w:t>
            </w:r>
            <w:r w:rsidRPr="00592AC5">
              <w:rPr>
                <w:sz w:val="18"/>
                <w:szCs w:val="18"/>
              </w:rPr>
              <w:t>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7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1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4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303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6771A7">
              <w:rPr>
                <w:sz w:val="18"/>
                <w:szCs w:val="18"/>
              </w:rPr>
              <w:t>2</w:t>
            </w:r>
            <w:r w:rsidRPr="00592AC5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6771A7">
              <w:rPr>
                <w:sz w:val="18"/>
                <w:szCs w:val="18"/>
              </w:rPr>
              <w:t>3</w:t>
            </w:r>
            <w:r w:rsidRPr="00592AC5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6771A7">
              <w:rPr>
                <w:sz w:val="18"/>
                <w:szCs w:val="18"/>
              </w:rPr>
              <w:t>4</w:t>
            </w:r>
            <w:r w:rsidRPr="00592AC5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341" w:type="pct"/>
            <w:vMerge w:val="restart"/>
            <w:vAlign w:val="center"/>
          </w:tcPr>
          <w:p w:rsidR="00ED2DAE" w:rsidRPr="00592AC5" w:rsidRDefault="00592AC5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6771A7">
              <w:rPr>
                <w:sz w:val="18"/>
                <w:szCs w:val="18"/>
              </w:rPr>
              <w:t>2</w:t>
            </w:r>
            <w:r w:rsidR="00ED2DAE" w:rsidRPr="00592AC5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6771A7">
              <w:rPr>
                <w:sz w:val="18"/>
                <w:szCs w:val="18"/>
              </w:rPr>
              <w:t>3</w:t>
            </w:r>
            <w:r w:rsidRPr="00592AC5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6771A7">
              <w:rPr>
                <w:sz w:val="18"/>
                <w:szCs w:val="18"/>
              </w:rPr>
              <w:t>4</w:t>
            </w:r>
            <w:r w:rsidRPr="00592AC5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293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в процентах</w:t>
            </w:r>
          </w:p>
        </w:tc>
        <w:tc>
          <w:tcPr>
            <w:tcW w:w="320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592AC5" w:rsidTr="00592AC5">
        <w:trPr>
          <w:cantSplit/>
          <w:trHeight w:val="1964"/>
        </w:trPr>
        <w:tc>
          <w:tcPr>
            <w:tcW w:w="534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402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88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90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87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35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34" w:type="pc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592AC5">
              <w:t>наименование</w:t>
            </w:r>
            <w:r w:rsidRPr="00592AC5">
              <w:rPr>
                <w:vertAlign w:val="superscript"/>
              </w:rPr>
              <w:t>5</w:t>
            </w:r>
          </w:p>
        </w:tc>
        <w:tc>
          <w:tcPr>
            <w:tcW w:w="187" w:type="pc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592AC5">
              <w:t>код по ОКЕИ</w:t>
            </w:r>
            <w:r w:rsidRPr="00592AC5">
              <w:rPr>
                <w:vertAlign w:val="superscript"/>
              </w:rPr>
              <w:t>6</w:t>
            </w:r>
          </w:p>
        </w:tc>
        <w:tc>
          <w:tcPr>
            <w:tcW w:w="144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4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3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20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</w:tr>
      <w:tr w:rsidR="00ED2DAE" w:rsidRPr="00592AC5" w:rsidTr="00592AC5">
        <w:trPr>
          <w:cantSplit/>
          <w:trHeight w:val="240"/>
        </w:trPr>
        <w:tc>
          <w:tcPr>
            <w:tcW w:w="5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</w:t>
            </w:r>
          </w:p>
        </w:tc>
        <w:tc>
          <w:tcPr>
            <w:tcW w:w="402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2</w:t>
            </w:r>
          </w:p>
        </w:tc>
        <w:tc>
          <w:tcPr>
            <w:tcW w:w="188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3</w:t>
            </w:r>
          </w:p>
        </w:tc>
        <w:tc>
          <w:tcPr>
            <w:tcW w:w="19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4</w:t>
            </w:r>
          </w:p>
        </w:tc>
        <w:tc>
          <w:tcPr>
            <w:tcW w:w="279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5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6</w:t>
            </w:r>
          </w:p>
        </w:tc>
        <w:tc>
          <w:tcPr>
            <w:tcW w:w="235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7</w:t>
            </w:r>
          </w:p>
        </w:tc>
        <w:tc>
          <w:tcPr>
            <w:tcW w:w="2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8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9</w:t>
            </w:r>
          </w:p>
        </w:tc>
        <w:tc>
          <w:tcPr>
            <w:tcW w:w="14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10</w:t>
            </w:r>
          </w:p>
        </w:tc>
        <w:tc>
          <w:tcPr>
            <w:tcW w:w="30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11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13</w:t>
            </w:r>
          </w:p>
        </w:tc>
        <w:tc>
          <w:tcPr>
            <w:tcW w:w="34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14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15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16</w:t>
            </w:r>
          </w:p>
        </w:tc>
        <w:tc>
          <w:tcPr>
            <w:tcW w:w="29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17</w:t>
            </w:r>
          </w:p>
        </w:tc>
        <w:tc>
          <w:tcPr>
            <w:tcW w:w="32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18</w:t>
            </w:r>
          </w:p>
        </w:tc>
      </w:tr>
      <w:tr w:rsidR="00ED2DAE" w:rsidRPr="00592AC5" w:rsidTr="00592AC5">
        <w:trPr>
          <w:cantSplit/>
          <w:trHeight w:val="2358"/>
        </w:trPr>
        <w:tc>
          <w:tcPr>
            <w:tcW w:w="534" w:type="pct"/>
            <w:vAlign w:val="center"/>
          </w:tcPr>
          <w:p w:rsidR="00ED2DAE" w:rsidRPr="00592AC5" w:rsidRDefault="00127388" w:rsidP="00ED2DAE">
            <w:pPr>
              <w:autoSpaceDE w:val="0"/>
              <w:autoSpaceDN w:val="0"/>
              <w:adjustRightInd w:val="0"/>
              <w:jc w:val="center"/>
            </w:pPr>
            <w:r w:rsidRPr="00127388">
              <w:t>813000.Р.71.0.04010001001</w:t>
            </w:r>
          </w:p>
        </w:tc>
        <w:tc>
          <w:tcPr>
            <w:tcW w:w="402" w:type="pct"/>
            <w:vAlign w:val="center"/>
          </w:tcPr>
          <w:p w:rsidR="00ED2DAE" w:rsidRPr="00592AC5" w:rsidRDefault="00127388" w:rsidP="00ED2DAE">
            <w:pPr>
              <w:autoSpaceDE w:val="0"/>
              <w:autoSpaceDN w:val="0"/>
              <w:adjustRightInd w:val="0"/>
              <w:jc w:val="center"/>
            </w:pPr>
            <w:r w:rsidRPr="00127388">
              <w:t>Организация благоустройства и озеленения</w:t>
            </w:r>
          </w:p>
        </w:tc>
        <w:tc>
          <w:tcPr>
            <w:tcW w:w="188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rPr>
                <w:bCs/>
                <w:color w:val="000000"/>
              </w:rPr>
              <w:t>Регулярно в течение года, согласно графика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Площадь территории</w:t>
            </w:r>
          </w:p>
        </w:tc>
        <w:tc>
          <w:tcPr>
            <w:tcW w:w="2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Метр квадратный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055</w:t>
            </w:r>
          </w:p>
        </w:tc>
        <w:tc>
          <w:tcPr>
            <w:tcW w:w="144" w:type="pct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" w:type="pct"/>
            <w:vAlign w:val="center"/>
          </w:tcPr>
          <w:p w:rsidR="00ED2DAE" w:rsidRPr="00592AC5" w:rsidRDefault="00AA7623" w:rsidP="00ED2DAE">
            <w:pPr>
              <w:autoSpaceDE w:val="0"/>
              <w:autoSpaceDN w:val="0"/>
              <w:adjustRightInd w:val="0"/>
              <w:jc w:val="center"/>
            </w:pPr>
            <w:r>
              <w:t>163984</w:t>
            </w:r>
          </w:p>
        </w:tc>
        <w:tc>
          <w:tcPr>
            <w:tcW w:w="291" w:type="pct"/>
            <w:vAlign w:val="center"/>
          </w:tcPr>
          <w:p w:rsidR="00ED2DAE" w:rsidRPr="00592AC5" w:rsidRDefault="00AA7623" w:rsidP="00ED2DAE">
            <w:pPr>
              <w:autoSpaceDE w:val="0"/>
              <w:autoSpaceDN w:val="0"/>
              <w:adjustRightInd w:val="0"/>
              <w:jc w:val="center"/>
            </w:pPr>
            <w:r>
              <w:t>163984</w:t>
            </w:r>
          </w:p>
        </w:tc>
        <w:tc>
          <w:tcPr>
            <w:tcW w:w="291" w:type="pct"/>
            <w:vAlign w:val="center"/>
          </w:tcPr>
          <w:p w:rsidR="00ED2DAE" w:rsidRPr="00592AC5" w:rsidRDefault="00AA7623" w:rsidP="00ED2DAE">
            <w:pPr>
              <w:autoSpaceDE w:val="0"/>
              <w:autoSpaceDN w:val="0"/>
              <w:adjustRightInd w:val="0"/>
              <w:jc w:val="center"/>
            </w:pPr>
            <w:r>
              <w:t>163984</w:t>
            </w:r>
          </w:p>
        </w:tc>
        <w:tc>
          <w:tcPr>
            <w:tcW w:w="34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32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ind w:firstLine="540"/>
        <w:jc w:val="right"/>
      </w:pPr>
    </w:p>
    <w:p w:rsidR="00592AC5" w:rsidRDefault="00592AC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 базового (отраслевого) перечня услуг (работ).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уборки: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2.1.1. Перечень общественных территорий: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1377"/>
        <w:gridCol w:w="1951"/>
      </w:tblGrid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Адрес (с указанием ориентира)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Площадь, м2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Лихославльская (от путепровода до таблички город Лихославль в конце улицы, включая все разветвления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12900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Вагжанова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Свободный (от ул. Лихославльская до конца переулка)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Октябрьская (от путепровода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</w:t>
            </w:r>
            <w:r w:rsidR="009837E9" w:rsidRPr="00592AC5">
              <w:rPr>
                <w:color w:val="000000"/>
                <w:sz w:val="22"/>
                <w:szCs w:val="22"/>
              </w:rPr>
              <w:t xml:space="preserve"> </w:t>
            </w:r>
            <w:r w:rsidRPr="00592AC5">
              <w:rPr>
                <w:color w:val="000000"/>
                <w:sz w:val="22"/>
                <w:szCs w:val="22"/>
              </w:rPr>
              <w:t>Бежецкая (от путепровода до п. Льнозавод, д. 28)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пос. Льнозавод (прилегающая территория Братской могилы)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(от ул. Гагарина до Стеллы «Лихославль»)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(на прилегающей территории Братской могилы, расположенный на территории городского кладбища)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(от ул. Аптекарская до ООО «Светотехника»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(Обелиск Победы и Сквер Победы)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Разъезжая (от ул. Аптекарская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Аптекарская (от ул. Первомайская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Комсомольская до дома улица Советская, 37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(прилегающая территории парка «ЦДО»)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Комсомольский (от Окружной дороги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Привокзальный (от ул. Советская до ул. Школьная)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«Чернобыльцам»)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Окружная дорога (от городского кладбища до пер. Советский)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Советский пер. (от Окружной дороги до ул. Первомайская)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ул. Заводская (от ул. Первомайская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Территория, прилегающая к путепроводу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Комсомольская (от ул. Заводская до ООО «РИТМ»)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Парк 70-летия Победы (ул. Лихославльская)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Первомайская (прилегающая территория площадей перед зданием Почты, РЦКиД и Суда)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Детские площадки (ул. Ямская, 35 и ул. Комсомольская, 46)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Афанасьева (Парк напротив СОШ №2)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Комсомольский пер., 15 (Парковая зона)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3900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Ленина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Железнодорожная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Тверская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Первомайская (от</w:t>
            </w:r>
            <w:r w:rsidR="00A116C6">
              <w:rPr>
                <w:color w:val="000000"/>
                <w:sz w:val="22"/>
                <w:szCs w:val="22"/>
              </w:rPr>
              <w:t xml:space="preserve"> магазина «Магнит» до ЖД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въездная дорога (от знака «Начало населенного пункта» до ул. Тверской)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17284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Дзержинского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площадь им. Ленина, парк им. Ленина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пгт. Калашниково, </w:t>
            </w:r>
            <w:r w:rsidR="005411AB">
              <w:rPr>
                <w:color w:val="000000"/>
                <w:sz w:val="22"/>
                <w:szCs w:val="22"/>
              </w:rPr>
              <w:t>с</w:t>
            </w:r>
            <w:r w:rsidR="005411AB" w:rsidRPr="005411AB">
              <w:rPr>
                <w:color w:val="000000"/>
                <w:sz w:val="22"/>
                <w:szCs w:val="22"/>
              </w:rPr>
              <w:t>квер по адресу: Тверская обл., Лихославльский район</w:t>
            </w:r>
            <w:r w:rsidR="005411AB">
              <w:rPr>
                <w:color w:val="000000"/>
                <w:sz w:val="22"/>
                <w:szCs w:val="22"/>
              </w:rPr>
              <w:t>, п. Калашниково, ул. Ленина, д. 30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1608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5411AB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(въезд на кладбище)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5411AB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(прилегающая территория к детской площадке на ул. Комсомольской)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5411AB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5411AB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5411AB" w:rsidRPr="00592AC5" w:rsidRDefault="005411AB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(прилегающая территория к детской площадке на ул. Пушкинской)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5411AB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5411AB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5411AB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5411AB" w:rsidRPr="00592AC5" w:rsidRDefault="005411AB" w:rsidP="005411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</w:t>
            </w:r>
            <w:r w:rsidRPr="00592AC5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прилегающая территория «Братская могила</w:t>
            </w:r>
            <w:r w:rsidRPr="00592AC5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5411AB" w:rsidRPr="00592AC5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B308B0" w:rsidRPr="00592AC5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B308B0" w:rsidRPr="00592AC5" w:rsidRDefault="00B308B0" w:rsidP="00DF73AD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Прочие места проведения работ по содержанию, организации уборки и о</w:t>
            </w:r>
            <w:r w:rsidR="00DF73AD">
              <w:rPr>
                <w:color w:val="000000"/>
                <w:sz w:val="22"/>
                <w:szCs w:val="22"/>
              </w:rPr>
              <w:t>беспечению чистоты на территориях</w:t>
            </w:r>
            <w:r w:rsidRPr="00592AC5">
              <w:rPr>
                <w:color w:val="000000"/>
                <w:sz w:val="22"/>
                <w:szCs w:val="22"/>
              </w:rPr>
              <w:t xml:space="preserve"> </w:t>
            </w:r>
            <w:r w:rsidR="00DF73AD">
              <w:rPr>
                <w:color w:val="000000"/>
                <w:sz w:val="22"/>
                <w:szCs w:val="22"/>
              </w:rPr>
              <w:t>города Лихославля</w:t>
            </w:r>
            <w:r w:rsidRPr="00592AC5">
              <w:rPr>
                <w:color w:val="000000"/>
                <w:sz w:val="22"/>
                <w:szCs w:val="22"/>
              </w:rPr>
              <w:t xml:space="preserve"> </w:t>
            </w:r>
            <w:r w:rsidR="00DF73AD">
              <w:rPr>
                <w:color w:val="000000"/>
                <w:sz w:val="22"/>
                <w:szCs w:val="22"/>
              </w:rPr>
              <w:t>и пгт. Калашниково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7" w:type="pct"/>
            <w:shd w:val="clear" w:color="auto" w:fill="auto"/>
            <w:noWrap/>
            <w:vAlign w:val="bottom"/>
            <w:hideMark/>
          </w:tcPr>
          <w:p w:rsidR="00B308B0" w:rsidRPr="00AA7623" w:rsidRDefault="00B308B0" w:rsidP="00B308B0">
            <w:pPr>
              <w:rPr>
                <w:sz w:val="22"/>
                <w:szCs w:val="22"/>
              </w:rPr>
            </w:pPr>
            <w:r w:rsidRPr="00AA7623">
              <w:rPr>
                <w:sz w:val="22"/>
                <w:szCs w:val="22"/>
              </w:rPr>
              <w:t>Итого: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AA7623" w:rsidRDefault="008A008D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AA7623">
              <w:rPr>
                <w:color w:val="000000"/>
                <w:sz w:val="22"/>
                <w:szCs w:val="22"/>
              </w:rPr>
              <w:t>163984</w:t>
            </w:r>
          </w:p>
        </w:tc>
      </w:tr>
    </w:tbl>
    <w:p w:rsidR="00BF5896" w:rsidRDefault="00BF5896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Default="00ED2DAE" w:rsidP="00592AC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2.1.2. Перечень урн для ручной уборки:</w:t>
      </w:r>
    </w:p>
    <w:p w:rsidR="00B308B0" w:rsidRDefault="00B308B0" w:rsidP="00592AC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491"/>
        <w:gridCol w:w="1971"/>
      </w:tblGrid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Количество, шт.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Победы возле Обелиска)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Лихославльская (парк 70-летию Победы)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7 (РЦК и Д)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16 (Библиотека)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23 (Поликлиника)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29 (Здание Лаборатории)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Комсомольский, д. 15 (Детская 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Комсомольская, д. 46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напротив ул. Речная, д.7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 ул. Первомайская, д. 4 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Лихославль, ул. Первомайская, д. 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308B0" w:rsidRPr="00B308B0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Pr="00B308B0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Pr="00B308B0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(территория парка им. Ленина)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Pr="00B308B0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(территория площади им. Ленина)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с</w:t>
            </w:r>
            <w:r w:rsidRPr="005411AB">
              <w:rPr>
                <w:color w:val="000000"/>
                <w:sz w:val="22"/>
                <w:szCs w:val="22"/>
              </w:rPr>
              <w:t>квер по адресу: Тверская обл., Лихославльский район</w:t>
            </w:r>
            <w:r>
              <w:rPr>
                <w:color w:val="000000"/>
                <w:sz w:val="22"/>
                <w:szCs w:val="22"/>
              </w:rPr>
              <w:t>, п. Калашниково, ул. Ленина, д. 30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Пушкинская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DF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Комсомольская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DF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пгт. Калашниково </w:t>
            </w:r>
            <w:r w:rsidRPr="00B308B0">
              <w:rPr>
                <w:color w:val="000000"/>
                <w:sz w:val="22"/>
                <w:szCs w:val="22"/>
              </w:rPr>
              <w:t>(территория возле Братской могилы)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B308B0" w:rsidRPr="00B308B0" w:rsidRDefault="00AA7623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AA7623">
              <w:rPr>
                <w:bCs/>
                <w:color w:val="000000"/>
                <w:sz w:val="22"/>
                <w:szCs w:val="22"/>
              </w:rPr>
              <w:t>118</w:t>
            </w:r>
          </w:p>
        </w:tc>
      </w:tr>
    </w:tbl>
    <w:p w:rsidR="005A5A92" w:rsidRDefault="005A5A92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5A5A92" w:rsidRDefault="005A5A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Default="00ED2DAE" w:rsidP="005A5A92">
      <w:pPr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2.2. График работы по уборке:</w:t>
      </w:r>
    </w:p>
    <w:p w:rsidR="00BF5896" w:rsidRPr="00ED2DAE" w:rsidRDefault="00BF5896" w:rsidP="00ED2DAE">
      <w:pPr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1735"/>
        <w:gridCol w:w="856"/>
        <w:gridCol w:w="856"/>
        <w:gridCol w:w="856"/>
        <w:gridCol w:w="818"/>
        <w:gridCol w:w="833"/>
        <w:gridCol w:w="751"/>
        <w:gridCol w:w="774"/>
        <w:gridCol w:w="792"/>
        <w:gridCol w:w="792"/>
        <w:gridCol w:w="774"/>
        <w:gridCol w:w="792"/>
        <w:gridCol w:w="964"/>
        <w:gridCol w:w="1039"/>
      </w:tblGrid>
      <w:tr w:rsidR="00AA7623" w:rsidRPr="005A5A92" w:rsidTr="00AA7623">
        <w:trPr>
          <w:trHeight w:val="177"/>
          <w:jc w:val="center"/>
        </w:trPr>
        <w:tc>
          <w:tcPr>
            <w:tcW w:w="661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Единицы</w:t>
            </w:r>
          </w:p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измерения</w:t>
            </w:r>
          </w:p>
          <w:p w:rsidR="00AA7623" w:rsidRPr="005A5A92" w:rsidRDefault="00AA7623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86" w:type="pct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3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2022</w:t>
            </w:r>
          </w:p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всего </w:t>
            </w:r>
          </w:p>
        </w:tc>
      </w:tr>
      <w:tr w:rsidR="00AA7623" w:rsidRPr="005A5A92" w:rsidTr="00AA7623">
        <w:trPr>
          <w:trHeight w:val="305"/>
          <w:jc w:val="center"/>
        </w:trPr>
        <w:tc>
          <w:tcPr>
            <w:tcW w:w="661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AA7623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AA7623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5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AA7623" w:rsidRPr="005A5A92" w:rsidTr="00AA7623">
        <w:trPr>
          <w:trHeight w:val="177"/>
          <w:jc w:val="center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8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31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AA7623" w:rsidRPr="005A5A92" w:rsidTr="00AA7623">
        <w:trPr>
          <w:trHeight w:val="177"/>
          <w:jc w:val="center"/>
        </w:trPr>
        <w:tc>
          <w:tcPr>
            <w:tcW w:w="66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23" w:rsidRPr="005A5A92" w:rsidRDefault="000258A9" w:rsidP="00AA7623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kern w:val="1"/>
                <w:sz w:val="22"/>
                <w:szCs w:val="22"/>
                <w:lang w:eastAsia="en-US" w:bidi="en-US"/>
              </w:rPr>
              <w:t>Ручная уборка на территории</w:t>
            </w:r>
            <w:r w:rsidR="00AA7623" w:rsidRPr="005A5A92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AA7623">
              <w:rPr>
                <w:kern w:val="1"/>
                <w:sz w:val="22"/>
                <w:szCs w:val="22"/>
                <w:lang w:eastAsia="en-US" w:bidi="en-US"/>
              </w:rPr>
              <w:t>города Лихославля и пгт. Калашниково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AA7623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AA7623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365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ED2DAE" w:rsidRDefault="00ED2DAE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 xml:space="preserve">2.3. </w:t>
      </w:r>
      <w:r w:rsidRPr="00ED2DAE">
        <w:rPr>
          <w:bCs/>
          <w:sz w:val="24"/>
          <w:szCs w:val="24"/>
        </w:rPr>
        <w:t xml:space="preserve">Виды, состав и требования к выполнению муниципальной услуги по </w:t>
      </w:r>
      <w:r w:rsidRPr="00ED2DAE">
        <w:rPr>
          <w:sz w:val="24"/>
          <w:szCs w:val="24"/>
        </w:rPr>
        <w:t>уборке территории и аналогичная деятельность:</w:t>
      </w:r>
    </w:p>
    <w:p w:rsidR="00ED2DAE" w:rsidRPr="00ED2DAE" w:rsidRDefault="00ED2DAE" w:rsidP="005A5A92">
      <w:pPr>
        <w:autoSpaceDE w:val="0"/>
        <w:autoSpaceDN w:val="0"/>
        <w:adjustRightInd w:val="0"/>
        <w:ind w:firstLine="709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5259"/>
        <w:gridCol w:w="7564"/>
      </w:tblGrid>
      <w:tr w:rsidR="00ED2DAE" w:rsidRPr="005A5A92" w:rsidTr="005A5A92">
        <w:trPr>
          <w:jc w:val="center"/>
        </w:trPr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Вид работы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Состав работы</w:t>
            </w:r>
          </w:p>
        </w:tc>
        <w:tc>
          <w:tcPr>
            <w:tcW w:w="2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Требования к выполнению работы</w:t>
            </w:r>
          </w:p>
        </w:tc>
      </w:tr>
      <w:tr w:rsidR="00ED2DAE" w:rsidRPr="005A5A92" w:rsidTr="005A5A92">
        <w:trPr>
          <w:jc w:val="center"/>
        </w:trPr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0258A9" w:rsidP="00025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Ручная уборка на территории</w:t>
            </w:r>
            <w:r w:rsidR="00ED2DAE" w:rsidRPr="005A5A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города Лихославля и пгт. Калашниково</w:t>
            </w:r>
          </w:p>
        </w:tc>
      </w:tr>
      <w:tr w:rsidR="00ED2DAE" w:rsidRPr="005A5A92" w:rsidTr="005A5A92">
        <w:trPr>
          <w:jc w:val="center"/>
        </w:trPr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 от мусора объектов общего пользования и урн (в том числе после массовых мероприятий), уборка листовок и веток деревьев (размер в длину более 50 см)</w:t>
            </w:r>
          </w:p>
        </w:tc>
        <w:tc>
          <w:tcPr>
            <w:tcW w:w="25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 xml:space="preserve">Работа выполняется ежедневно, по мере необходимости и по </w:t>
            </w:r>
            <w:r w:rsidR="000258A9">
              <w:rPr>
                <w:sz w:val="22"/>
                <w:szCs w:val="22"/>
              </w:rPr>
              <w:t>указанию</w:t>
            </w:r>
            <w:r w:rsidR="000258A9">
              <w:rPr>
                <w:sz w:val="22"/>
                <w:szCs w:val="22"/>
              </w:rPr>
              <w:br/>
              <w:t>Управления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5A5A92" w:rsidRDefault="00ED2DAE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t>3. Порядок контроля за выполнением муниципального задания</w:t>
      </w:r>
    </w:p>
    <w:p w:rsidR="00BF5896" w:rsidRPr="00ED2DAE" w:rsidRDefault="00BF5896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828"/>
        <w:gridCol w:w="4872"/>
        <w:gridCol w:w="4860"/>
      </w:tblGrid>
      <w:tr w:rsidR="00ED2DAE" w:rsidRPr="005A5A92" w:rsidTr="005A5A92">
        <w:trPr>
          <w:trHeight w:val="170"/>
        </w:trPr>
        <w:tc>
          <w:tcPr>
            <w:tcW w:w="1658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3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9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2</w:t>
            </w:r>
          </w:p>
        </w:tc>
        <w:tc>
          <w:tcPr>
            <w:tcW w:w="1669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3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3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9" w:type="pct"/>
          </w:tcPr>
          <w:p w:rsidR="00ED2DAE" w:rsidRPr="005A5A92" w:rsidRDefault="000258A9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jc w:val="center"/>
      </w:pPr>
    </w:p>
    <w:p w:rsidR="00ED2DAE" w:rsidRPr="00ED2DAE" w:rsidRDefault="00ED2DAE" w:rsidP="003B4BE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t>4. Требования к отчетности о выполнении муниципального задания</w:t>
      </w:r>
      <w:r w:rsidR="005104B4">
        <w:rPr>
          <w:sz w:val="24"/>
          <w:szCs w:val="24"/>
        </w:rPr>
        <w:t>:</w:t>
      </w:r>
    </w:p>
    <w:p w:rsidR="00ED2DAE" w:rsidRDefault="00ED2DAE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4.1. Периодичность представления отчетов о выполнении муниципально</w:t>
      </w:r>
      <w:r w:rsidR="003B4BEB">
        <w:rPr>
          <w:sz w:val="24"/>
          <w:szCs w:val="24"/>
        </w:rPr>
        <w:t>го задания: один раз в квартал</w:t>
      </w:r>
      <w:r w:rsidRPr="00ED2DAE">
        <w:rPr>
          <w:sz w:val="24"/>
          <w:szCs w:val="24"/>
        </w:rPr>
        <w:t>.</w:t>
      </w:r>
    </w:p>
    <w:p w:rsidR="003B4BEB" w:rsidRPr="00ED2DAE" w:rsidRDefault="003B4BEB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Отчет предоставляется по форме согласно Приложению к настоящему муниципальному заданию.</w:t>
      </w:r>
    </w:p>
    <w:p w:rsidR="00ED2DAE" w:rsidRPr="00ED2DAE" w:rsidRDefault="003B4BEB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ED2DAE" w:rsidRPr="00ED2DAE">
        <w:rPr>
          <w:sz w:val="24"/>
          <w:szCs w:val="24"/>
        </w:rPr>
        <w:t>. Сроки представления отчетов о выполнении муниципального задания: до 10-ого числа месяца, следующего за отчетным кварталом.</w:t>
      </w:r>
    </w:p>
    <w:p w:rsidR="005104B4" w:rsidRPr="008D4030" w:rsidRDefault="005104B4" w:rsidP="005104B4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4.4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еженедельное предоставление информации об исполн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ении муниципального задания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в 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Управление капитального строительства и инфраструктурного развития по форме согласно Приложению 2 </w:t>
      </w:r>
      <w:r w:rsidR="006B5346">
        <w:rPr>
          <w:bCs/>
          <w:color w:val="000000"/>
          <w:sz w:val="24"/>
          <w:szCs w:val="24"/>
          <w:shd w:val="clear" w:color="auto" w:fill="FFFFFF"/>
          <w:lang w:eastAsia="ar-SA"/>
        </w:rPr>
        <w:t>к настоящему муниципальному заданию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eastAsia="en-US" w:bidi="en-US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  <w:r w:rsidRPr="00ED2DAE">
        <w:rPr>
          <w:sz w:val="24"/>
          <w:szCs w:val="24"/>
        </w:rPr>
        <w:t>________________________________________________________________________________________________________________</w:t>
      </w:r>
      <w:r w:rsidR="003B7397">
        <w:rPr>
          <w:sz w:val="24"/>
          <w:szCs w:val="24"/>
        </w:rPr>
        <w:t>_________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1</w:t>
      </w:r>
      <w:r w:rsidRPr="002D6E63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2</w:t>
      </w:r>
      <w:r w:rsidRPr="002D6E63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3</w:t>
      </w:r>
      <w:r w:rsidRPr="002D6E63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4</w:t>
      </w:r>
      <w:r w:rsidRPr="002D6E63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2D6E63">
        <w:rPr>
          <w:sz w:val="18"/>
          <w:szCs w:val="18"/>
          <w:vertAlign w:val="superscript"/>
        </w:rPr>
        <w:t>5</w:t>
      </w:r>
      <w:r w:rsidRPr="002D6E63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6</w:t>
      </w:r>
      <w:r w:rsidRPr="002D6E63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7</w:t>
      </w:r>
      <w:r w:rsidRPr="002D6E63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8</w:t>
      </w:r>
      <w:r w:rsidRPr="002D6E63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9</w:t>
      </w:r>
      <w:r w:rsidRPr="002D6E63">
        <w:rPr>
          <w:sz w:val="18"/>
          <w:szCs w:val="18"/>
        </w:rPr>
        <w:t>Заполняется в целом по муниципальному заданию.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 xml:space="preserve">10 </w:t>
      </w:r>
      <w:r w:rsidRPr="002D6E63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3B4BEB" w:rsidRDefault="003B4BEB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B4BEB" w:rsidRDefault="003B4BEB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D2DAE" w:rsidRPr="002D6E63" w:rsidRDefault="00ED2DAE" w:rsidP="00ED2DAE">
      <w:pPr>
        <w:autoSpaceDE w:val="0"/>
        <w:autoSpaceDN w:val="0"/>
        <w:adjustRightInd w:val="0"/>
        <w:rPr>
          <w:b/>
          <w:sz w:val="24"/>
          <w:szCs w:val="24"/>
        </w:rPr>
      </w:pPr>
      <w:r w:rsidRPr="002D6E63">
        <w:rPr>
          <w:b/>
          <w:sz w:val="24"/>
          <w:szCs w:val="24"/>
        </w:rPr>
        <w:t>РАБОТА №2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684"/>
        <w:gridCol w:w="5683"/>
        <w:gridCol w:w="2978"/>
        <w:gridCol w:w="3226"/>
      </w:tblGrid>
      <w:tr w:rsidR="00ED2DAE" w:rsidRPr="003B7397" w:rsidTr="002D6E63">
        <w:trPr>
          <w:trHeight w:val="783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3B7397" w:rsidRDefault="00127388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Код по </w:t>
            </w:r>
            <w:r>
              <w:rPr>
                <w:sz w:val="22"/>
                <w:szCs w:val="22"/>
              </w:rPr>
              <w:t>региональному перечню (классификаторов) услуг и работ</w:t>
            </w: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3B7397" w:rsidRDefault="00127388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813000.Р.71.0.04010001001</w:t>
            </w:r>
          </w:p>
        </w:tc>
      </w:tr>
      <w:tr w:rsidR="00ED2DAE" w:rsidRPr="003B7397" w:rsidTr="002D6E63"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Физические и юридические лица, общество в целом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5896" w:rsidRDefault="00BF5896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BF5896" w:rsidRPr="00ED2DAE" w:rsidRDefault="00BF5896" w:rsidP="002D6E63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1418"/>
        <w:gridCol w:w="993"/>
        <w:gridCol w:w="946"/>
        <w:gridCol w:w="1008"/>
        <w:gridCol w:w="594"/>
        <w:gridCol w:w="1278"/>
        <w:gridCol w:w="850"/>
        <w:gridCol w:w="737"/>
        <w:gridCol w:w="1162"/>
        <w:gridCol w:w="999"/>
        <w:gridCol w:w="1002"/>
        <w:gridCol w:w="1005"/>
        <w:gridCol w:w="1156"/>
      </w:tblGrid>
      <w:tr w:rsidR="00ED2DAE" w:rsidRPr="003B7397" w:rsidTr="003B7397">
        <w:tc>
          <w:tcPr>
            <w:tcW w:w="48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53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0" w:type="pct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Pr="003B7397">
              <w:rPr>
                <w:sz w:val="18"/>
                <w:szCs w:val="18"/>
              </w:rPr>
              <w:lastRenderedPageBreak/>
              <w:t>работы (по справочникам)</w:t>
            </w:r>
          </w:p>
        </w:tc>
        <w:tc>
          <w:tcPr>
            <w:tcW w:w="984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lastRenderedPageBreak/>
              <w:t>Показатель качества работы</w:t>
            </w:r>
          </w:p>
        </w:tc>
        <w:tc>
          <w:tcPr>
            <w:tcW w:w="1086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742" w:type="pct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качества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lastRenderedPageBreak/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25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545" w:type="pct"/>
            <w:gridSpan w:val="2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399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</w:t>
            </w:r>
            <w:r w:rsidR="000258A9">
              <w:rPr>
                <w:sz w:val="18"/>
                <w:szCs w:val="18"/>
              </w:rPr>
              <w:t>22</w:t>
            </w:r>
            <w:r w:rsidRPr="003B7397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43" w:type="pct"/>
            <w:vMerge w:val="restart"/>
            <w:vAlign w:val="center"/>
          </w:tcPr>
          <w:p w:rsidR="00ED2DAE" w:rsidRPr="003B7397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</w:t>
            </w:r>
            <w:r w:rsidR="000258A9">
              <w:rPr>
                <w:sz w:val="18"/>
                <w:szCs w:val="18"/>
              </w:rPr>
              <w:t>3</w:t>
            </w:r>
            <w:r w:rsidRPr="003B7397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ED2DAE" w:rsidRPr="003B7397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  <w:r w:rsidR="000258A9">
              <w:rPr>
                <w:sz w:val="18"/>
                <w:szCs w:val="18"/>
              </w:rPr>
              <w:t>024</w:t>
            </w:r>
            <w:r w:rsidRPr="003B7397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34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397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B7397" w:rsidRPr="003B7397" w:rsidTr="002D6E63">
        <w:trPr>
          <w:cantSplit/>
          <w:trHeight w:val="1480"/>
        </w:trPr>
        <w:tc>
          <w:tcPr>
            <w:tcW w:w="485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1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5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6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4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39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92" w:type="pc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53" w:type="pc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399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20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43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34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39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</w:tr>
      <w:tr w:rsidR="004E3467" w:rsidRPr="003B7397" w:rsidTr="002D6E63">
        <w:trPr>
          <w:trHeight w:val="135"/>
        </w:trPr>
        <w:tc>
          <w:tcPr>
            <w:tcW w:w="485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388">
              <w:rPr>
                <w:sz w:val="18"/>
                <w:szCs w:val="18"/>
              </w:rPr>
              <w:t>813000.Р.71.0.04010001001</w:t>
            </w:r>
          </w:p>
        </w:tc>
        <w:tc>
          <w:tcPr>
            <w:tcW w:w="487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341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Процент выполненных работ</w:t>
            </w:r>
          </w:p>
        </w:tc>
        <w:tc>
          <w:tcPr>
            <w:tcW w:w="292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процент</w:t>
            </w:r>
          </w:p>
        </w:tc>
        <w:tc>
          <w:tcPr>
            <w:tcW w:w="253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744</w:t>
            </w:r>
          </w:p>
        </w:tc>
        <w:tc>
          <w:tcPr>
            <w:tcW w:w="399" w:type="pct"/>
            <w:vMerge w:val="restart"/>
            <w:vAlign w:val="center"/>
          </w:tcPr>
          <w:p w:rsidR="004E3467" w:rsidRPr="003B7397" w:rsidRDefault="004E3467" w:rsidP="00ED2DAE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" w:type="pct"/>
            <w:vMerge w:val="restart"/>
            <w:vAlign w:val="center"/>
          </w:tcPr>
          <w:p w:rsidR="004E3467" w:rsidRPr="003B7397" w:rsidRDefault="004E3467" w:rsidP="00ED2DAE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vMerge w:val="restart"/>
            <w:vAlign w:val="center"/>
          </w:tcPr>
          <w:p w:rsidR="004E3467" w:rsidRPr="003B7397" w:rsidRDefault="004E3467" w:rsidP="00ED2DAE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" w:type="pc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  <w:tr w:rsidR="004E3467" w:rsidRPr="003B7397" w:rsidTr="00EF206B">
        <w:trPr>
          <w:trHeight w:val="894"/>
        </w:trPr>
        <w:tc>
          <w:tcPr>
            <w:tcW w:w="485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D6E63" w:rsidRDefault="002D6E63">
      <w:pPr>
        <w:spacing w:after="200" w:line="276" w:lineRule="auto"/>
        <w:rPr>
          <w:sz w:val="24"/>
          <w:szCs w:val="24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3.2. Показатели, характеризующие объем работы: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1390"/>
        <w:gridCol w:w="669"/>
        <w:gridCol w:w="669"/>
        <w:gridCol w:w="669"/>
        <w:gridCol w:w="669"/>
        <w:gridCol w:w="669"/>
        <w:gridCol w:w="669"/>
        <w:gridCol w:w="669"/>
        <w:gridCol w:w="669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ED2DAE" w:rsidRPr="003B7397" w:rsidTr="006433B2">
        <w:tc>
          <w:tcPr>
            <w:tcW w:w="1413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80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0" w:type="dxa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80" w:type="dxa"/>
            <w:gridSpan w:val="4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Размер платы (цена, тариф)</w:t>
            </w:r>
            <w:r w:rsidRPr="003B7397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36" w:type="dxa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объема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ED2DAE" w:rsidRPr="003B7397" w:rsidTr="006433B2">
        <w:trPr>
          <w:trHeight w:val="562"/>
        </w:trPr>
        <w:tc>
          <w:tcPr>
            <w:tcW w:w="1413" w:type="dxa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Формы оказания услуг (работ)</w:t>
            </w:r>
            <w:r w:rsidR="009837E9" w:rsidRPr="002D6E63">
              <w:rPr>
                <w:sz w:val="15"/>
                <w:szCs w:val="15"/>
              </w:rPr>
              <w:t xml:space="preserve"> </w:t>
            </w: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описание работы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0258A9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ED2DAE" w:rsidRPr="003B7397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0258A9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D2DAE" w:rsidRPr="003B7397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</w:t>
            </w:r>
            <w:r w:rsidR="000258A9">
              <w:rPr>
                <w:sz w:val="18"/>
                <w:szCs w:val="18"/>
              </w:rPr>
              <w:t>4</w:t>
            </w:r>
            <w:r w:rsidRPr="003B7397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  <w:r w:rsidR="000258A9">
              <w:rPr>
                <w:sz w:val="18"/>
                <w:szCs w:val="18"/>
              </w:rPr>
              <w:t>022</w:t>
            </w:r>
            <w:r w:rsidRPr="003B7397">
              <w:rPr>
                <w:sz w:val="18"/>
                <w:szCs w:val="18"/>
              </w:rPr>
              <w:t>_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0258A9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D2DAE" w:rsidRPr="003B7397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</w:t>
            </w:r>
            <w:r w:rsidR="000258A9">
              <w:rPr>
                <w:sz w:val="18"/>
                <w:szCs w:val="18"/>
              </w:rPr>
              <w:t>4</w:t>
            </w:r>
            <w:r w:rsidRPr="003B7397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3B7397" w:rsidTr="006433B2">
        <w:trPr>
          <w:cantSplit/>
          <w:trHeight w:val="1964"/>
        </w:trPr>
        <w:tc>
          <w:tcPr>
            <w:tcW w:w="1413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680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2DAE" w:rsidRPr="003B7397" w:rsidTr="006433B2">
        <w:trPr>
          <w:cantSplit/>
          <w:trHeight w:val="240"/>
        </w:trPr>
        <w:tc>
          <w:tcPr>
            <w:tcW w:w="1413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16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17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18</w:t>
            </w:r>
          </w:p>
        </w:tc>
      </w:tr>
      <w:tr w:rsidR="00ED2DAE" w:rsidRPr="003B7397" w:rsidTr="006433B2">
        <w:trPr>
          <w:cantSplit/>
          <w:trHeight w:val="2358"/>
        </w:trPr>
        <w:tc>
          <w:tcPr>
            <w:tcW w:w="1413" w:type="dxa"/>
            <w:vAlign w:val="center"/>
          </w:tcPr>
          <w:p w:rsidR="00ED2DAE" w:rsidRPr="003B7397" w:rsidRDefault="00127388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388">
              <w:rPr>
                <w:sz w:val="18"/>
                <w:szCs w:val="18"/>
              </w:rPr>
              <w:lastRenderedPageBreak/>
              <w:t>813000.Р.71.0.04010001001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Метр квадратный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055</w:t>
            </w:r>
          </w:p>
        </w:tc>
        <w:tc>
          <w:tcPr>
            <w:tcW w:w="680" w:type="dxa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D2DAE" w:rsidRPr="00DF73AD" w:rsidRDefault="000258A9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258A9">
              <w:rPr>
                <w:sz w:val="18"/>
                <w:szCs w:val="18"/>
              </w:rPr>
              <w:t>163984</w:t>
            </w:r>
          </w:p>
        </w:tc>
        <w:tc>
          <w:tcPr>
            <w:tcW w:w="818" w:type="dxa"/>
            <w:vAlign w:val="center"/>
          </w:tcPr>
          <w:p w:rsidR="00ED2DAE" w:rsidRPr="00DF73AD" w:rsidRDefault="000258A9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258A9">
              <w:rPr>
                <w:sz w:val="18"/>
                <w:szCs w:val="18"/>
              </w:rPr>
              <w:t>163984</w:t>
            </w:r>
          </w:p>
        </w:tc>
        <w:tc>
          <w:tcPr>
            <w:tcW w:w="818" w:type="dxa"/>
            <w:vAlign w:val="center"/>
          </w:tcPr>
          <w:p w:rsidR="00ED2DAE" w:rsidRPr="00DF73AD" w:rsidRDefault="000258A9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258A9">
              <w:rPr>
                <w:sz w:val="18"/>
                <w:szCs w:val="18"/>
              </w:rPr>
              <w:t>163984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8C063A" w:rsidRDefault="008C063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базового (отраслевого)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перечня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услуг (работ).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благоустройства и озеленения: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ind w:firstLine="709"/>
        <w:rPr>
          <w:bCs/>
          <w:color w:val="000000"/>
          <w:sz w:val="24"/>
          <w:szCs w:val="24"/>
          <w:lang w:eastAsia="ar-SA"/>
        </w:rPr>
      </w:pPr>
      <w:r w:rsidRPr="00ED2DAE">
        <w:rPr>
          <w:sz w:val="24"/>
          <w:szCs w:val="24"/>
        </w:rPr>
        <w:t>2.1.1.</w:t>
      </w:r>
      <w:r w:rsidRPr="00ED2DAE">
        <w:rPr>
          <w:bCs/>
          <w:color w:val="000000"/>
          <w:sz w:val="24"/>
          <w:szCs w:val="24"/>
          <w:lang w:eastAsia="ar-SA"/>
        </w:rPr>
        <w:t xml:space="preserve"> Обкос травы механизированным способом (МТЗ)</w:t>
      </w:r>
    </w:p>
    <w:p w:rsidR="00ED2DAE" w:rsidRPr="00ED2DAE" w:rsidRDefault="00ED2DAE" w:rsidP="00ED2DAE">
      <w:pPr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8468"/>
        <w:gridCol w:w="1488"/>
        <w:gridCol w:w="1488"/>
        <w:gridCol w:w="2091"/>
      </w:tblGrid>
      <w:tr w:rsidR="00ED2DAE" w:rsidRPr="00ED2DAE" w:rsidTr="007A4052">
        <w:trPr>
          <w:trHeight w:val="230"/>
          <w:jc w:val="center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Наименование тротуаров, территорий общего пользования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</w:t>
            </w:r>
            <w:r w:rsidR="009F7508" w:rsidRPr="00ED2DAE">
              <w:rPr>
                <w:color w:val="000000"/>
                <w:sz w:val="22"/>
                <w:szCs w:val="22"/>
                <w:lang w:eastAsia="ar-SA"/>
              </w:rPr>
              <w:t>кратность)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/итого за сезон</w:t>
            </w:r>
          </w:p>
        </w:tc>
      </w:tr>
      <w:tr w:rsidR="00ED2DAE" w:rsidRPr="00ED2DAE" w:rsidTr="007A4052">
        <w:trPr>
          <w:trHeight w:val="230"/>
          <w:jc w:val="center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Октябрьская (от последнего дома до таблички Лихославль)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1232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Лихославль, пер. Советский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3556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Комсомольская (от пересечения с ул. Заводская до ООО "РИТМ")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2760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пгт. Калашниково, ул. Тверская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3780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пгт. Калашниково, ул. Дзержинского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534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пгт. Калашниково, въездная дорога (от знака «Начало населенного пункта» до </w:t>
            </w:r>
            <w:r>
              <w:rPr>
                <w:color w:val="000000"/>
                <w:sz w:val="22"/>
                <w:szCs w:val="22"/>
              </w:rPr>
              <w:br/>
              <w:t>ул. Тверской)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17284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Default="000258A9" w:rsidP="00ED2D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Железнодорожная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ED2DAE">
            <w:pPr>
              <w:suppressAutoHyphens/>
              <w:rPr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 xml:space="preserve">Итого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50376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0258A9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</w:tbl>
    <w:p w:rsidR="008C063A" w:rsidRDefault="008C063A" w:rsidP="00ED2DAE">
      <w:pPr>
        <w:rPr>
          <w:bCs/>
          <w:sz w:val="24"/>
          <w:szCs w:val="24"/>
          <w:lang w:eastAsia="ar-SA"/>
        </w:rPr>
      </w:pPr>
    </w:p>
    <w:p w:rsidR="00ED2DAE" w:rsidRPr="00ED2DAE" w:rsidRDefault="00ED2DAE" w:rsidP="007A4052">
      <w:pPr>
        <w:ind w:firstLine="709"/>
        <w:rPr>
          <w:bCs/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>2.1.2. Обкос травы вручную:</w:t>
      </w:r>
    </w:p>
    <w:p w:rsidR="00ED2DAE" w:rsidRPr="00ED2DAE" w:rsidRDefault="00ED2DAE" w:rsidP="00ED2DAE">
      <w:pPr>
        <w:suppressAutoHyphens/>
        <w:rPr>
          <w:color w:val="000000"/>
          <w:sz w:val="22"/>
          <w:szCs w:val="22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7"/>
        <w:gridCol w:w="8506"/>
        <w:gridCol w:w="1488"/>
        <w:gridCol w:w="1488"/>
        <w:gridCol w:w="2091"/>
      </w:tblGrid>
      <w:tr w:rsidR="00ED2DAE" w:rsidRPr="007A4052" w:rsidTr="007A4052">
        <w:trPr>
          <w:trHeight w:val="253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Адреса объектов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зеленого хозяйства выполненных работ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8C063A" w:rsidRP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8C063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(кратность)/итого за сезон</w:t>
            </w:r>
          </w:p>
        </w:tc>
      </w:tr>
      <w:tr w:rsidR="00ED2DAE" w:rsidRPr="007A4052" w:rsidTr="007A4052">
        <w:trPr>
          <w:trHeight w:val="253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(от ул. Аптекарская до ООО «Светотехника»)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jc w:val="center"/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6040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2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Ямская (от ул. Гагарина до Стеллы «Лихославль»)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7040</w:t>
            </w:r>
          </w:p>
        </w:tc>
        <w:tc>
          <w:tcPr>
            <w:tcW w:w="7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3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4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(от Путепровода. до АО «Лихославльавтодор»)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12872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4960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3200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ул. Комсомольская (от пересечения с пер. Театральным до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ул. Афанасьева)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70-летия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6690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3344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Привокзальный переулок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1276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г.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Лихославль,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Территория перед Почтой и Судом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Детские площадки (ул. Ямская 35 и ул. Комсомольская, 46)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1225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пер. Комсомольский (от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Окружной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до ул. Комсомольская)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2848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Аптекарская (возле здания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д.3 (напротив магазина «Магнит»)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Путепровод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Афанасьева (Парк напротив СОШ №2)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Комсомольский пер., 15 (Парковая зона)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3900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15 (Скейтпарк)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п. Льнозавод, спортивная площадка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FF0000"/>
                <w:sz w:val="22"/>
                <w:szCs w:val="22"/>
                <w:lang w:eastAsia="ar-SA"/>
              </w:rPr>
            </w:pPr>
            <w:r w:rsidRPr="007A4052">
              <w:rPr>
                <w:sz w:val="22"/>
                <w:szCs w:val="22"/>
                <w:lang w:eastAsia="ar-SA"/>
              </w:rPr>
              <w:t>г. Лихославль, Первомайская, 2,4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0258A9">
        <w:trPr>
          <w:trHeight w:val="1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ED2DAE">
            <w:pPr>
              <w:rPr>
                <w:sz w:val="22"/>
                <w:szCs w:val="22"/>
                <w:lang w:eastAsia="ar-SA"/>
              </w:rPr>
            </w:pPr>
            <w:r w:rsidRPr="000258A9">
              <w:rPr>
                <w:sz w:val="22"/>
                <w:szCs w:val="22"/>
                <w:lang w:eastAsia="ar-SA"/>
              </w:rPr>
              <w:t>пгт. Калашниково, ул. Ленина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5900</w:t>
            </w:r>
          </w:p>
        </w:tc>
        <w:tc>
          <w:tcPr>
            <w:tcW w:w="7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пгт. Калашниково, ул. Первомайская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960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Калашниково, площадь им. Ленина, парк им. Ленина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4001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 (въезд на кладбище)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 xml:space="preserve">пгт. Калашниково (прилегающая территория к детской площадке на </w:t>
            </w:r>
            <w:r w:rsidRPr="000258A9">
              <w:rPr>
                <w:color w:val="000000"/>
                <w:sz w:val="22"/>
                <w:szCs w:val="22"/>
              </w:rPr>
              <w:br/>
              <w:t>ул. Комсомольской)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 (прилегающая территория к детской площадке на ул. Пушкинской)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 (прилегающая территория «Братская могила»)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393F84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104385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suppressAutoHyphens/>
        <w:rPr>
          <w:bCs/>
          <w:sz w:val="24"/>
          <w:szCs w:val="24"/>
          <w:lang w:eastAsia="ar-SA"/>
        </w:rPr>
      </w:pPr>
    </w:p>
    <w:p w:rsidR="00ED2DAE" w:rsidRPr="00ED2DAE" w:rsidRDefault="00ED2DAE" w:rsidP="007A4052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lastRenderedPageBreak/>
        <w:t xml:space="preserve">2.1.3. </w:t>
      </w:r>
      <w:r w:rsidRPr="00ED2DAE">
        <w:rPr>
          <w:sz w:val="24"/>
          <w:szCs w:val="24"/>
          <w:lang w:eastAsia="ar-SA"/>
        </w:rPr>
        <w:t>Перечень мест по озеленению:</w:t>
      </w:r>
    </w:p>
    <w:p w:rsidR="00ED2DAE" w:rsidRPr="00ED2DAE" w:rsidRDefault="00ED2DAE" w:rsidP="00ED2DAE">
      <w:pPr>
        <w:rPr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7"/>
        <w:gridCol w:w="13573"/>
      </w:tblGrid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пер. Театральный (на прилегающей территории парка Чернобыльцев)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</w:tr>
      <w:tr w:rsidR="00393F84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0258A9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393F84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пгт. Калашниково, парк им. Ленина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Улицы: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Первомайская, Привокзальный переулок (на ограждении)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Первомайская, 11,12 (на ограждении)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Комсомольская, д.47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Ямская, 33-35 (на ограждение)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Привокзальный пер. (напротив здания железнодорожного вокзала, на ограждение)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Лихославльская (напротив школы № 7, на ограждение)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Зоны отдыха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Первомайская, 2,4,6,7</w:t>
            </w:r>
          </w:p>
        </w:tc>
      </w:tr>
      <w:tr w:rsidR="00393F84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0258A9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393F84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Газоны: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Аптекарская (возле здания ГУ «Мечта»)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Первомайская, д.3 (напротив магазина «Магнит»)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7A4052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 xml:space="preserve">2.1.4. </w:t>
      </w:r>
      <w:r w:rsidRPr="00ED2DAE">
        <w:rPr>
          <w:sz w:val="24"/>
          <w:szCs w:val="24"/>
          <w:lang w:eastAsia="ar-SA"/>
        </w:rPr>
        <w:t>Перечень урн и скамеек (МАФ)</w:t>
      </w:r>
    </w:p>
    <w:p w:rsidR="00ED2DAE" w:rsidRPr="00ED2DAE" w:rsidRDefault="00ED2DAE" w:rsidP="00ED2DAE">
      <w:pPr>
        <w:suppressAutoHyphens/>
        <w:rPr>
          <w:sz w:val="22"/>
          <w:szCs w:val="22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11198"/>
        <w:gridCol w:w="1257"/>
        <w:gridCol w:w="1112"/>
      </w:tblGrid>
      <w:tr w:rsidR="00ED2DAE" w:rsidRPr="00ED2DAE" w:rsidTr="000258A9"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Наименование объекта</w:t>
            </w:r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Скамейки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Урны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 возле Обелиска)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70-летию Победы)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7 (РЦК и 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16 (Библиотека)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23 (Поликлиника)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29 (Здание Лаборатории)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Комсомольский, д. 15 (Детская поликлиника)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Комсомольская, д. 46 (Детская площадка)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Стелла городская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напротив ул. Речная, д.7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Лихославль ул. Первомайская, д. 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д.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lang w:eastAsia="ar-SA"/>
              </w:rPr>
              <w:t xml:space="preserve">г. Лихославль, п. Льнозавод, спортивная площадка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Pr="00ED2DAE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ED2DAE" w:rsidRDefault="006416BF" w:rsidP="00ED2DAE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парк им. Ленина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ED2DAE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ED2DAE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площадь им. Ленина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rPr>
                <w:color w:val="000000"/>
                <w:lang w:eastAsia="ar-SA"/>
              </w:rPr>
            </w:pPr>
            <w:r w:rsidRPr="006416BF">
              <w:rPr>
                <w:color w:val="000000"/>
                <w:lang w:eastAsia="ar-SA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6416BF" w:rsidRDefault="006416BF" w:rsidP="00ED2DAE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ул. Пушкинская (Детская площадка)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ул. Ленина (возле магазина «Чиполино»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0258A9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0258A9" w:rsidRDefault="000258A9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159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0258A9" w:rsidRDefault="000258A9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115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7A4052">
      <w:pPr>
        <w:ind w:firstLine="709"/>
        <w:rPr>
          <w:kern w:val="1"/>
          <w:sz w:val="24"/>
          <w:szCs w:val="24"/>
          <w:lang w:eastAsia="en-US" w:bidi="en-US"/>
        </w:rPr>
      </w:pPr>
      <w:r w:rsidRPr="00ED2DAE">
        <w:rPr>
          <w:sz w:val="24"/>
          <w:szCs w:val="24"/>
        </w:rPr>
        <w:t xml:space="preserve">2.1.5. </w:t>
      </w:r>
      <w:r w:rsidRPr="00ED2DAE">
        <w:rPr>
          <w:sz w:val="24"/>
          <w:szCs w:val="24"/>
          <w:lang w:eastAsia="ar-SA"/>
        </w:rPr>
        <w:t xml:space="preserve">Перечень мест по уходу </w:t>
      </w:r>
      <w:r w:rsidRPr="00ED2DAE">
        <w:rPr>
          <w:kern w:val="1"/>
          <w:sz w:val="24"/>
          <w:szCs w:val="24"/>
          <w:lang w:eastAsia="en-US" w:bidi="en-US"/>
        </w:rPr>
        <w:t>за тротуарной плиткой, брусчаткой и асфальтовыми дорожками:</w:t>
      </w:r>
    </w:p>
    <w:p w:rsidR="00ED2DAE" w:rsidRPr="00ED2DAE" w:rsidRDefault="00ED2DAE" w:rsidP="00ED2DAE">
      <w:pPr>
        <w:suppressAutoHyphens/>
        <w:ind w:left="-426"/>
        <w:rPr>
          <w:kern w:val="1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7"/>
        <w:gridCol w:w="11686"/>
        <w:gridCol w:w="1887"/>
      </w:tblGrid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Площадь, (</w:t>
            </w:r>
            <w:r w:rsidRPr="00ED2DAE">
              <w:rPr>
                <w:color w:val="000000"/>
                <w:sz w:val="22"/>
                <w:szCs w:val="22"/>
                <w:lang w:eastAsia="en-US"/>
              </w:rPr>
              <w:t>м</w:t>
            </w:r>
            <w:r w:rsidRPr="00ED2DAE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ED2DA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1500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Советская (Парк Чернобыльцам)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Аптекарская (Парк ЦДО)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2100</w:t>
            </w:r>
          </w:p>
        </w:tc>
      </w:tr>
      <w:tr w:rsidR="006416BF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6416BF" w:rsidP="006416BF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6416BF" w:rsidRDefault="006416BF" w:rsidP="006416BF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пгт. Калашниково (в парке им. Ленина и площадь им. Ленина)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16BF" w:rsidRDefault="006416BF" w:rsidP="006416BF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Памятники: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(Обелиск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320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Ямская (территория Братской могилы, расположенный на территории городского кладбища)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пос. Льнозавод (территория Братской могилы)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6416BF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C85766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6416BF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пгт. Калашниково (территория Братской могилы)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16BF" w:rsidRPr="00ED2DAE" w:rsidRDefault="006416BF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Зоны отдыха: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C85766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2185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C85766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4 и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6416BF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C85766" w:rsidP="006416BF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6416BF" w:rsidP="006416BF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6416BF">
              <w:rPr>
                <w:sz w:val="22"/>
                <w:szCs w:val="22"/>
                <w:lang w:eastAsia="en-US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16BF" w:rsidRPr="00ED2DAE" w:rsidRDefault="006416BF" w:rsidP="006416BF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2598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C85766" w:rsidRDefault="00ED2DAE" w:rsidP="00ED2DAE">
            <w:pPr>
              <w:suppressAutoHyphens/>
              <w:spacing w:line="256" w:lineRule="auto"/>
              <w:jc w:val="right"/>
              <w:rPr>
                <w:lang w:eastAsia="en-US"/>
              </w:rPr>
            </w:pPr>
            <w:r w:rsidRPr="00C85766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C85766" w:rsidRDefault="00C85766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C85766">
              <w:rPr>
                <w:sz w:val="22"/>
                <w:szCs w:val="22"/>
                <w:lang w:eastAsia="en-US"/>
              </w:rPr>
              <w:t>16298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C85766" w:rsidRDefault="00C85766" w:rsidP="007A4052">
      <w:pPr>
        <w:ind w:firstLine="709"/>
        <w:rPr>
          <w:sz w:val="24"/>
          <w:szCs w:val="24"/>
        </w:rPr>
      </w:pPr>
    </w:p>
    <w:p w:rsidR="00C85766" w:rsidRDefault="00C85766" w:rsidP="007A4052">
      <w:pPr>
        <w:ind w:firstLine="709"/>
        <w:rPr>
          <w:sz w:val="24"/>
          <w:szCs w:val="24"/>
        </w:rPr>
      </w:pPr>
    </w:p>
    <w:p w:rsidR="00ED2DAE" w:rsidRDefault="00ED2DAE" w:rsidP="007A4052">
      <w:pPr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lastRenderedPageBreak/>
        <w:t>2.2. График работы по благоустройству и озеленению:</w:t>
      </w:r>
    </w:p>
    <w:p w:rsidR="008C063A" w:rsidRPr="00ED2DAE" w:rsidRDefault="008C063A" w:rsidP="00ED2DAE">
      <w:pPr>
        <w:rPr>
          <w:sz w:val="24"/>
          <w:szCs w:val="24"/>
        </w:rPr>
      </w:pPr>
    </w:p>
    <w:tbl>
      <w:tblPr>
        <w:tblW w:w="5012" w:type="pct"/>
        <w:tblInd w:w="-36" w:type="dxa"/>
        <w:tblLook w:val="0000" w:firstRow="0" w:lastRow="0" w:firstColumn="0" w:lastColumn="0" w:noHBand="0" w:noVBand="0"/>
      </w:tblPr>
      <w:tblGrid>
        <w:gridCol w:w="6457"/>
        <w:gridCol w:w="1359"/>
        <w:gridCol w:w="427"/>
        <w:gridCol w:w="433"/>
        <w:gridCol w:w="440"/>
        <w:gridCol w:w="619"/>
        <w:gridCol w:w="494"/>
        <w:gridCol w:w="494"/>
        <w:gridCol w:w="494"/>
        <w:gridCol w:w="440"/>
        <w:gridCol w:w="494"/>
        <w:gridCol w:w="494"/>
        <w:gridCol w:w="494"/>
        <w:gridCol w:w="494"/>
        <w:gridCol w:w="957"/>
      </w:tblGrid>
      <w:tr w:rsidR="00357DB2" w:rsidRPr="007A4052" w:rsidTr="00357DB2">
        <w:trPr>
          <w:trHeight w:val="347"/>
        </w:trPr>
        <w:tc>
          <w:tcPr>
            <w:tcW w:w="6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DB2" w:rsidRPr="007A4052" w:rsidRDefault="00357DB2" w:rsidP="00ED2DAE">
            <w:pPr>
              <w:suppressAutoHyphens/>
              <w:ind w:left="155" w:hanging="12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357DB2" w:rsidRPr="007A4052" w:rsidRDefault="00357DB2" w:rsidP="00ED2DAE">
            <w:pPr>
              <w:suppressAutoHyphens/>
              <w:ind w:left="155" w:hanging="123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DB2" w:rsidRPr="007A4052" w:rsidRDefault="00357DB2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5817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57DB2" w:rsidRPr="007A4052" w:rsidRDefault="00357DB2" w:rsidP="00ED2DAE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DB2" w:rsidRPr="007A4052" w:rsidRDefault="00357DB2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2022</w:t>
            </w:r>
            <w:r w:rsidRPr="007A4052">
              <w:rPr>
                <w:bCs/>
                <w:color w:val="000000"/>
                <w:sz w:val="22"/>
                <w:szCs w:val="22"/>
                <w:lang w:eastAsia="ar-SA"/>
              </w:rPr>
              <w:t>г.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5766" w:rsidRPr="007A4052" w:rsidRDefault="00357DB2" w:rsidP="00357D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5766" w:rsidRPr="007A4052" w:rsidRDefault="00357DB2" w:rsidP="00357D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Итого объем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 xml:space="preserve">Обрезка сухих веток на деревьях 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штуки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300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left w:val="single" w:sz="1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Спиливание деревьев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штуки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357DB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357DB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90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Покраска деревьев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Обрезка кустарника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Обрезка поросли деревьев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Уборка листвы и сухих веток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Обкос травы вручную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Обкос травы МТЗ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Приобретение однолетних и многолетних растений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Посадка и уход за цветниками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Посадка и уход за многолетними растениями (туи, можжевельник, розы)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Закупка двойных вазонов на ограждение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Уход за МАФ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Уход за контейнерными площадками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210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Содержание территории городского кладбища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</w:tr>
      <w:tr w:rsidR="00C85766" w:rsidRPr="007A4052" w:rsidTr="0066060A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Уход за тротуарной плиткой, брусчаткой и асфальтовыми дорожками (общественные территории парков, скверов, площадей, памятников)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7A4052" w:rsidRDefault="0066060A" w:rsidP="0066060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7A4052" w:rsidRDefault="0066060A" w:rsidP="0066060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70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 xml:space="preserve">Подготовка территории к праздникам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Обустройство контейнерных площадок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</w:tbl>
    <w:p w:rsidR="00ED2DAE" w:rsidRPr="00ED2DAE" w:rsidRDefault="00ED2DAE" w:rsidP="00ED2DAE"/>
    <w:p w:rsidR="00F314B0" w:rsidRDefault="00F314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F314B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ED2DAE">
        <w:rPr>
          <w:sz w:val="24"/>
          <w:szCs w:val="24"/>
        </w:rPr>
        <w:lastRenderedPageBreak/>
        <w:t xml:space="preserve">2.3. </w:t>
      </w:r>
      <w:r w:rsidRPr="00ED2DAE">
        <w:rPr>
          <w:bCs/>
          <w:sz w:val="24"/>
          <w:szCs w:val="24"/>
        </w:rPr>
        <w:t>Виды, состав и требования к выполнению муниципальной работы по благоустройству и озеленению:</w:t>
      </w:r>
    </w:p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5833"/>
        <w:gridCol w:w="6537"/>
      </w:tblGrid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Вид работы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Состав работы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Требования к выполнению работы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сухих веток на деревьях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сучьев и веток; измельчение обрезков; сбор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66060A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</w:t>
            </w:r>
            <w:r w:rsidR="0066060A">
              <w:rPr>
                <w:kern w:val="1"/>
                <w:sz w:val="22"/>
                <w:szCs w:val="22"/>
                <w:lang w:eastAsia="en-US" w:bidi="en-US"/>
              </w:rPr>
              <w:t>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деревьев, распиливание, сбор и вывоз порубочного материала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66060A" w:rsidRPr="00F314B0" w:rsidRDefault="0066060A" w:rsidP="0066060A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Покраска деревьев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Покраска деревьев акриловой белой краской 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66060A" w:rsidRPr="00F314B0" w:rsidRDefault="0066060A" w:rsidP="0066060A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кустарника и поросли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 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66060A" w:rsidRPr="00F314B0" w:rsidRDefault="0066060A" w:rsidP="0066060A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поросли деревьев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 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trHeight w:val="781"/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Обкос травы вручную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Ручное скашивание травы с помощью бензокосилки.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Обкос травы МТЗ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Механизированное скашивание травы МТЗ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листвы и сухих веток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Сбор листвы граблями и сухих веток и вывоз с территории (ул. Первомайская)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Приобретение однолетних и многолетних растений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 Приобретение однолетних и многолетних растений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Посадка и уход за цветниками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Внесение в почву удобрений, питательного слоя почвы, посадка, прополка, рыхление, своевременный полив, установка и демонтаж вазонов.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двойных вазонов на ограждение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вазонов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Посадка и уход за многолетними растениями (туи,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можжевельник, розы)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Внесение в почву удобрений, питательного слоя почвы, посадка, прополка, рыхление, своевременный полив, обрезка, укрытие на зиму.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Уход за МАФ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Ремонт и окраска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 за контейнерными площадками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территории площадки, в том числе прилегающей, ремонт и замена конструктивных элементов при необходимости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Содержание территории городского кладбища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территории, покос травы вдоль основных дорожек, подсыпка дорог.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 за тротуарной плиткой, брусчаткой и асфальтовыми дорожками (общественные территории парков, скверов, площадей, памятников)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 зимнее время своевременная уборка свежевыпавшего снега, подсыпка для снижения скользкости. В летний период подметание, своевременная уборка прорастающих сорняков, в том числе с использованием химических веществ.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Подготовка территории к праздникам 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новогодних ёлок с украшениями (ул. Первомайская, д.7 и ул. Лихославльская, д.11); установка/ /подключение светодиодных гирлянд на ёлках и фигур (включая доставку).</w:t>
            </w:r>
          </w:p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и демонтаж консолей к 9 мая.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sz w:val="22"/>
                <w:szCs w:val="22"/>
                <w:lang w:eastAsia="ar-SA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Расчистка, корчевание, вывоз порубочных остатков, планировка территории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314B0">
              <w:rPr>
                <w:sz w:val="22"/>
                <w:szCs w:val="22"/>
                <w:lang w:eastAsia="ar-SA"/>
              </w:rPr>
              <w:t>Обустройство контейнерных площадок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контейнерных площадок с бетонным основанием и огражденная профлистом (2 м) на металлическом основании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F314B0" w:rsidRDefault="00F314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3B5C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lastRenderedPageBreak/>
        <w:t>3. Порядок контроля за выполнением муниципального задания:</w:t>
      </w:r>
    </w:p>
    <w:p w:rsidR="00ED2DAE" w:rsidRPr="00ED2DAE" w:rsidRDefault="00ED2DAE" w:rsidP="00ED2DAE">
      <w:pPr>
        <w:autoSpaceDE w:val="0"/>
        <w:autoSpaceDN w:val="0"/>
        <w:adjustRightInd w:val="0"/>
        <w:ind w:left="-284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837"/>
        <w:gridCol w:w="4869"/>
        <w:gridCol w:w="4854"/>
      </w:tblGrid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1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2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3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7" w:type="pct"/>
            <w:vAlign w:val="center"/>
          </w:tcPr>
          <w:p w:rsidR="00ED2DAE" w:rsidRPr="00F314B0" w:rsidRDefault="0066060A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 Требования к отчетности о выполнении муниципального задания</w:t>
      </w:r>
      <w:r w:rsidR="005104B4">
        <w:rPr>
          <w:sz w:val="24"/>
          <w:szCs w:val="24"/>
        </w:rPr>
        <w:t>:</w:t>
      </w:r>
    </w:p>
    <w:p w:rsid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4.1. Периодичность представления отчетов о выполнении муниципального задания: один раз в квартал</w:t>
      </w:r>
      <w:r w:rsidR="003B4BEB">
        <w:rPr>
          <w:sz w:val="24"/>
          <w:szCs w:val="24"/>
        </w:rPr>
        <w:t>.</w:t>
      </w:r>
    </w:p>
    <w:p w:rsidR="003B4BEB" w:rsidRPr="00ED2DAE" w:rsidRDefault="003B4BEB" w:rsidP="003B4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Отчет предоставляется по форме согласно Приложению к настоящему муниципальному заданию.</w:t>
      </w:r>
    </w:p>
    <w:p w:rsidR="00ED2DAE" w:rsidRPr="00ED2DAE" w:rsidRDefault="003B4BEB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ED2DAE" w:rsidRPr="00ED2DAE">
        <w:rPr>
          <w:sz w:val="24"/>
          <w:szCs w:val="24"/>
        </w:rPr>
        <w:t>. Сроки представления отчетов о выполнении муниципального задания: до 10-ого числа месяца, следующего за отчетным кварталом.</w:t>
      </w:r>
    </w:p>
    <w:p w:rsidR="006B5346" w:rsidRPr="008D4030" w:rsidRDefault="006B5346" w:rsidP="006B5346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4.4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еженедельное предоставление информации об исполн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ении муниципального задания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в 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Управление капитального строительства и инфраструктурного развития по форме согласно Приложению 2 к настоящему муниципальному заданию.</w:t>
      </w:r>
    </w:p>
    <w:p w:rsidR="00ED2DAE" w:rsidRPr="00ED2DAE" w:rsidRDefault="00ED2DAE" w:rsidP="003B5C08">
      <w:pPr>
        <w:suppressAutoHyphens/>
        <w:ind w:firstLine="709"/>
        <w:jc w:val="both"/>
        <w:rPr>
          <w:sz w:val="24"/>
          <w:szCs w:val="24"/>
          <w:lang w:eastAsia="en-US" w:bidi="en-US"/>
        </w:rPr>
      </w:pP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3B5C08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ED2DAE" w:rsidRPr="00ED2DAE" w:rsidRDefault="00ED2DAE" w:rsidP="00ED2DAE">
      <w:pPr>
        <w:autoSpaceDE w:val="0"/>
        <w:autoSpaceDN w:val="0"/>
        <w:adjustRightInd w:val="0"/>
      </w:pPr>
      <w:r w:rsidRPr="00ED2DAE">
        <w:t>_____________________________________________________________________________________________________________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1</w:t>
      </w:r>
      <w:r w:rsidRPr="00D04C44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2</w:t>
      </w:r>
      <w:r w:rsidRPr="00D04C44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3</w:t>
      </w:r>
      <w:r w:rsidRPr="00D04C44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4</w:t>
      </w:r>
      <w:r w:rsidRPr="00D04C44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D04C44">
        <w:rPr>
          <w:sz w:val="18"/>
          <w:szCs w:val="18"/>
          <w:vertAlign w:val="superscript"/>
        </w:rPr>
        <w:t>5</w:t>
      </w:r>
      <w:r w:rsidRPr="00D04C44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6</w:t>
      </w:r>
      <w:r w:rsidRPr="00D04C44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7</w:t>
      </w:r>
      <w:r w:rsidRPr="00D04C44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8</w:t>
      </w:r>
      <w:r w:rsidRPr="00D04C44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9</w:t>
      </w:r>
      <w:r w:rsidRPr="00D04C44">
        <w:rPr>
          <w:sz w:val="18"/>
          <w:szCs w:val="18"/>
        </w:rPr>
        <w:t>Заполняется в целом по муниципальному заданию.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 xml:space="preserve">10 </w:t>
      </w:r>
      <w:r w:rsidRPr="00D04C44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6433B2" w:rsidRDefault="00ED2DAE" w:rsidP="00ED2DAE">
      <w:pPr>
        <w:widowControl w:val="0"/>
        <w:suppressAutoHyphens/>
        <w:spacing w:line="228" w:lineRule="auto"/>
        <w:rPr>
          <w:sz w:val="24"/>
          <w:szCs w:val="24"/>
          <w:lang w:eastAsia="ar-SA"/>
        </w:rPr>
      </w:pPr>
      <w:r w:rsidRPr="006433B2"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РАБОТА №3</w:t>
      </w:r>
    </w:p>
    <w:p w:rsidR="002375EC" w:rsidRDefault="002375EC" w:rsidP="00ED2DAE">
      <w:pPr>
        <w:widowControl w:val="0"/>
        <w:suppressAutoHyphens/>
        <w:spacing w:line="228" w:lineRule="auto"/>
        <w:rPr>
          <w:b/>
          <w:bCs/>
          <w:color w:val="000000"/>
          <w:shd w:val="clear" w:color="auto" w:fill="FFFFFF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9"/>
        <w:gridCol w:w="2941"/>
      </w:tblGrid>
      <w:tr w:rsidR="002375EC" w:rsidRPr="002375EC" w:rsidTr="002375EC">
        <w:tc>
          <w:tcPr>
            <w:tcW w:w="11619" w:type="dxa"/>
          </w:tcPr>
          <w:p w:rsidR="002375EC" w:rsidRPr="002375EC" w:rsidRDefault="00127388" w:rsidP="002375EC">
            <w:pPr>
              <w:widowControl w:val="0"/>
              <w:suppressAutoHyphens/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27388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Код по региональному перечню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</w:r>
            <w:r w:rsidRPr="00127388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(классификаторов) услуг и работ</w:t>
            </w:r>
          </w:p>
        </w:tc>
        <w:tc>
          <w:tcPr>
            <w:tcW w:w="2941" w:type="dxa"/>
          </w:tcPr>
          <w:p w:rsidR="002375EC" w:rsidRPr="002375EC" w:rsidRDefault="00127388" w:rsidP="002375EC">
            <w:pPr>
              <w:widowControl w:val="0"/>
              <w:suppressAutoHyphens/>
              <w:spacing w:line="228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27388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421100.Р.71.0.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</w:r>
            <w:r w:rsidRPr="00127388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03160001001</w:t>
            </w:r>
          </w:p>
        </w:tc>
      </w:tr>
    </w:tbl>
    <w:p w:rsidR="002375EC" w:rsidRDefault="002375EC" w:rsidP="00ED2DAE">
      <w:pPr>
        <w:widowControl w:val="0"/>
        <w:suppressAutoHyphens/>
        <w:spacing w:line="228" w:lineRule="auto"/>
        <w:rPr>
          <w:b/>
          <w:bCs/>
          <w:color w:val="000000"/>
          <w:shd w:val="clear" w:color="auto" w:fill="FFFFFF"/>
          <w:lang w:eastAsia="ar-SA"/>
        </w:rPr>
      </w:pPr>
    </w:p>
    <w:p w:rsidR="00ED2DAE" w:rsidRPr="00D04C44" w:rsidRDefault="00ED2DAE" w:rsidP="00B20412">
      <w:pPr>
        <w:widowControl w:val="0"/>
        <w:suppressAutoHyphens/>
        <w:spacing w:line="228" w:lineRule="auto"/>
        <w:jc w:val="center"/>
        <w:rPr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ЧАСТЬ 2. Сведения о выполняемых работах</w:t>
      </w:r>
    </w:p>
    <w:p w:rsidR="006433B2" w:rsidRDefault="006433B2" w:rsidP="00B20412">
      <w:pPr>
        <w:widowControl w:val="0"/>
        <w:suppressAutoHyphens/>
        <w:spacing w:line="228" w:lineRule="auto"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ED2DAE" w:rsidRPr="00D04C44" w:rsidRDefault="00ED2DAE" w:rsidP="00B20412">
      <w:pPr>
        <w:widowControl w:val="0"/>
        <w:suppressAutoHyphens/>
        <w:spacing w:line="228" w:lineRule="auto"/>
        <w:jc w:val="center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РАЗДЕЛ 1</w:t>
      </w:r>
    </w:p>
    <w:p w:rsidR="00ED2DAE" w:rsidRPr="00D04C44" w:rsidRDefault="00D04C44" w:rsidP="00D04C44">
      <w:pPr>
        <w:suppressAutoHyphens/>
        <w:ind w:left="709"/>
        <w:jc w:val="both"/>
        <w:rPr>
          <w:b/>
          <w:sz w:val="24"/>
          <w:szCs w:val="24"/>
          <w:shd w:val="clear" w:color="auto" w:fill="FFFFFF"/>
          <w:lang w:eastAsia="en-US" w:bidi="en-US"/>
        </w:rPr>
      </w:pPr>
      <w:r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1. </w:t>
      </w:r>
      <w:r w:rsidR="00ED2DAE" w:rsidRPr="00D04C44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>Наименование работы:</w:t>
      </w:r>
      <w:r w:rsidR="00ED2DAE" w:rsidRPr="00D04C44">
        <w:rPr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Организация капитального ремонта, ремонта и</w:t>
      </w:r>
      <w:r w:rsidR="009837E9" w:rsidRPr="00D04C44">
        <w:rPr>
          <w:b/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содержания закрепленных автомобильных</w:t>
      </w:r>
    </w:p>
    <w:p w:rsidR="00ED2DAE" w:rsidRPr="00D04C44" w:rsidRDefault="00ED2DAE" w:rsidP="00D04C44">
      <w:pPr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D04C44">
        <w:rPr>
          <w:b/>
          <w:sz w:val="24"/>
          <w:szCs w:val="24"/>
          <w:shd w:val="clear" w:color="auto" w:fill="FFFFFF"/>
          <w:lang w:eastAsia="en-US" w:bidi="en-US"/>
        </w:rPr>
        <w:t>дорог общего пользования и искусственных дорожных сооружений в их составе.</w:t>
      </w:r>
    </w:p>
    <w:p w:rsidR="00ED2DAE" w:rsidRPr="00D04C44" w:rsidRDefault="00ED2DAE" w:rsidP="00D04C44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2. Категории потребителей работы: </w:t>
      </w:r>
      <w:r w:rsidRPr="00D04C44">
        <w:rPr>
          <w:sz w:val="24"/>
          <w:szCs w:val="24"/>
          <w:lang w:eastAsia="ar-SA"/>
        </w:rPr>
        <w:t>в интересах общества, пользователи автомобильных дорог.</w:t>
      </w:r>
    </w:p>
    <w:p w:rsidR="00ED2DAE" w:rsidRPr="00D04C44" w:rsidRDefault="00ED2DAE" w:rsidP="00D04C44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работы</w:t>
      </w:r>
    </w:p>
    <w:p w:rsidR="00ED2DAE" w:rsidRPr="00D04C44" w:rsidRDefault="00ED2DAE" w:rsidP="00D04C44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3.1. Показатели, характеризующие качество работы</w:t>
      </w:r>
    </w:p>
    <w:p w:rsidR="00ED2DAE" w:rsidRPr="00ED2DAE" w:rsidRDefault="00ED2DAE" w:rsidP="00D04C44">
      <w:pPr>
        <w:widowControl w:val="0"/>
        <w:suppressAutoHyphens/>
        <w:jc w:val="both"/>
        <w:rPr>
          <w:color w:val="000000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561"/>
        <w:gridCol w:w="1136"/>
        <w:gridCol w:w="1275"/>
        <w:gridCol w:w="1354"/>
        <w:gridCol w:w="1130"/>
        <w:gridCol w:w="1223"/>
        <w:gridCol w:w="1223"/>
        <w:gridCol w:w="629"/>
        <w:gridCol w:w="1139"/>
        <w:gridCol w:w="891"/>
        <w:gridCol w:w="1305"/>
      </w:tblGrid>
      <w:tr w:rsidR="00ED2DAE" w:rsidRPr="00D04C44" w:rsidTr="006433B2">
        <w:trPr>
          <w:trHeight w:hRule="exact" w:val="1263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pacing w:before="240"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 качества работы</w:t>
            </w:r>
          </w:p>
        </w:tc>
        <w:tc>
          <w:tcPr>
            <w:tcW w:w="1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Значение показателя качества работы</w:t>
            </w:r>
          </w:p>
        </w:tc>
      </w:tr>
      <w:tr w:rsidR="00ED2DAE" w:rsidRPr="00D04C44" w:rsidTr="006433B2">
        <w:trPr>
          <w:trHeight w:hRule="exact" w:val="601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2021 год (очередной финансовый год)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2022 год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2023 год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ED2DAE" w:rsidRPr="00D04C44" w:rsidTr="006433B2">
        <w:trPr>
          <w:trHeight w:hRule="exact" w:val="736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hRule="exact" w:val="288"/>
        </w:trPr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127388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27388">
              <w:rPr>
                <w:sz w:val="18"/>
                <w:szCs w:val="18"/>
                <w:lang w:eastAsia="ar-SA"/>
              </w:rPr>
              <w:t>421100.Р.71.0.03160001001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4E3467" w:rsidP="004E3467">
            <w:pPr>
              <w:keepNext/>
              <w:suppressAutoHyphens/>
              <w:spacing w:after="6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E3467">
              <w:rPr>
                <w:bCs/>
                <w:sz w:val="18"/>
                <w:szCs w:val="18"/>
                <w:lang w:eastAsia="ar-SA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года согласно график</w:t>
            </w:r>
            <w:r w:rsidR="00D04C44">
              <w:rPr>
                <w:bCs/>
                <w:color w:val="000000"/>
                <w:sz w:val="18"/>
                <w:szCs w:val="18"/>
                <w:lang w:eastAsia="ar-SA"/>
              </w:rPr>
              <w:t>у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4E3467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E3467">
              <w:rPr>
                <w:bCs/>
                <w:color w:val="000000"/>
                <w:sz w:val="18"/>
                <w:szCs w:val="18"/>
                <w:lang w:eastAsia="ar-SA"/>
              </w:rPr>
              <w:t>Количество жалоб на некачественное предоставление работы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4E3467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796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</w:tr>
    </w:tbl>
    <w:p w:rsidR="00B20412" w:rsidRDefault="00B20412" w:rsidP="00ED2DAE">
      <w:pPr>
        <w:suppressAutoHyphens/>
        <w:rPr>
          <w:shd w:val="clear" w:color="auto" w:fill="FFFFFF"/>
          <w:lang w:eastAsia="en-US" w:bidi="en-US"/>
        </w:rPr>
      </w:pPr>
    </w:p>
    <w:p w:rsidR="00ED2DAE" w:rsidRPr="00F3238C" w:rsidRDefault="00ED2DAE" w:rsidP="00F3238C">
      <w:pPr>
        <w:suppressAutoHyphens/>
        <w:ind w:firstLine="709"/>
        <w:jc w:val="both"/>
        <w:rPr>
          <w:sz w:val="24"/>
          <w:szCs w:val="24"/>
          <w:lang w:eastAsia="en-US" w:bidi="en-US"/>
        </w:rPr>
      </w:pPr>
      <w:r w:rsidRPr="00F3238C">
        <w:rPr>
          <w:sz w:val="24"/>
          <w:szCs w:val="24"/>
          <w:shd w:val="clear" w:color="auto" w:fill="FFFFFF"/>
          <w:lang w:eastAsia="en-US" w:bidi="en-US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F3238C">
        <w:rPr>
          <w:kern w:val="1"/>
          <w:sz w:val="24"/>
          <w:szCs w:val="24"/>
          <w:lang w:eastAsia="en-US" w:bidi="en-US"/>
        </w:rPr>
        <w:t>муниципальное</w:t>
      </w:r>
      <w:r w:rsidRPr="00F3238C">
        <w:rPr>
          <w:sz w:val="24"/>
          <w:szCs w:val="24"/>
          <w:shd w:val="clear" w:color="auto" w:fill="FFFFFF"/>
          <w:lang w:eastAsia="en-US" w:bidi="en-US"/>
        </w:rPr>
        <w:t xml:space="preserve"> задание считается выполненным (процентов)</w:t>
      </w:r>
    </w:p>
    <w:p w:rsidR="00ED2DAE" w:rsidRPr="00ED2DAE" w:rsidRDefault="00ED2DAE" w:rsidP="00ED2DAE">
      <w:pPr>
        <w:suppressAutoHyphens/>
        <w:rPr>
          <w:bCs/>
          <w:color w:val="000000"/>
          <w:shd w:val="clear" w:color="auto" w:fill="FFFFFF"/>
          <w:lang w:eastAsia="en-US" w:bidi="en-US"/>
        </w:rPr>
      </w:pPr>
      <w:r w:rsidRPr="00ED2DAE">
        <w:rPr>
          <w:noProof/>
          <w:szCs w:val="32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F3740F" wp14:editId="73B81712">
                <wp:simplePos x="0" y="0"/>
                <wp:positionH relativeFrom="column">
                  <wp:posOffset>3183890</wp:posOffset>
                </wp:positionH>
                <wp:positionV relativeFrom="paragraph">
                  <wp:posOffset>55880</wp:posOffset>
                </wp:positionV>
                <wp:extent cx="511810" cy="292735"/>
                <wp:effectExtent l="11430" t="6350" r="1016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388" w:rsidRDefault="00127388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3740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50.7pt;margin-top:4.4pt;width:40.3pt;height:23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" strokeweight=".5pt">
                <v:textbox inset="7.45pt,3.85pt,7.45pt,3.85pt">
                  <w:txbxContent>
                    <w:p w:rsidR="00127388" w:rsidRDefault="00127388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20412">
        <w:rPr>
          <w:shd w:val="clear" w:color="auto" w:fill="FFFFFF"/>
          <w:lang w:eastAsia="en-US" w:bidi="en-US"/>
        </w:rPr>
        <w:t xml:space="preserve"> </w:t>
      </w:r>
    </w:p>
    <w:p w:rsidR="00ED2DAE" w:rsidRDefault="00ED2DAE" w:rsidP="00F3238C">
      <w:pPr>
        <w:keepNext/>
        <w:suppressAutoHyphens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bCs/>
          <w:color w:val="000000"/>
          <w:sz w:val="24"/>
          <w:szCs w:val="24"/>
          <w:shd w:val="clear" w:color="auto" w:fill="FFFFFF"/>
          <w:lang w:eastAsia="ar-SA"/>
        </w:rPr>
        <w:t>3.2. Показатели, характеризующие объем работы</w:t>
      </w:r>
    </w:p>
    <w:p w:rsidR="00F3238C" w:rsidRPr="00F3238C" w:rsidRDefault="00F3238C" w:rsidP="00F3238C">
      <w:pPr>
        <w:keepNext/>
        <w:suppressAutoHyphens/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310"/>
        <w:gridCol w:w="1164"/>
        <w:gridCol w:w="1167"/>
        <w:gridCol w:w="1164"/>
        <w:gridCol w:w="1167"/>
        <w:gridCol w:w="1639"/>
        <w:gridCol w:w="1128"/>
        <w:gridCol w:w="715"/>
        <w:gridCol w:w="886"/>
        <w:gridCol w:w="874"/>
        <w:gridCol w:w="874"/>
        <w:gridCol w:w="874"/>
      </w:tblGrid>
      <w:tr w:rsidR="000B7F46" w:rsidRPr="00F3238C" w:rsidTr="00335633">
        <w:trPr>
          <w:trHeight w:hRule="exact" w:val="664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 объема работы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Значение показателя объема работы/сумма, руб.</w:t>
            </w:r>
          </w:p>
        </w:tc>
      </w:tr>
      <w:tr w:rsidR="00CE0E20" w:rsidRPr="00F3238C" w:rsidTr="00335633">
        <w:trPr>
          <w:trHeight w:hRule="exact" w:val="104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описание работы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6060A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66060A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66060A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66060A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CE0E20" w:rsidRPr="00F3238C" w:rsidTr="00335633">
        <w:trPr>
          <w:trHeight w:hRule="exact" w:val="844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CE0E20" w:rsidRPr="00F3238C" w:rsidTr="00335633">
        <w:trPr>
          <w:trHeight w:hRule="exact" w:val="30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13</w:t>
            </w:r>
          </w:p>
        </w:tc>
      </w:tr>
      <w:tr w:rsidR="00CE0E20" w:rsidRPr="00F3238C" w:rsidTr="00335633">
        <w:trPr>
          <w:trHeight w:val="108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127388" w:rsidP="00CE0E2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27388">
              <w:rPr>
                <w:sz w:val="18"/>
                <w:szCs w:val="18"/>
                <w:lang w:eastAsia="ar-SA"/>
              </w:rPr>
              <w:t>421100.Р.71.0.03160001001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4E3467" w:rsidP="00CE0E2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E3467">
              <w:rPr>
                <w:bCs/>
                <w:sz w:val="18"/>
                <w:szCs w:val="18"/>
                <w:lang w:eastAsia="ar-SA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года, согласно сезону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4E3467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E3467">
              <w:rPr>
                <w:sz w:val="18"/>
                <w:szCs w:val="18"/>
                <w:lang w:eastAsia="ar-SA"/>
              </w:rPr>
              <w:t>Протяженность автомобильных дорог общего пользования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67" w:rsidRDefault="004E3467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километр,</w:t>
            </w:r>
          </w:p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F3238C">
              <w:rPr>
                <w:sz w:val="18"/>
                <w:szCs w:val="18"/>
                <w:lang w:eastAsia="ar-SA"/>
              </w:rPr>
              <w:t>метр квадратный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4E3467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055</w:t>
            </w:r>
          </w:p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u w:val="single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См п.2.3.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u w:val="single"/>
                <w:lang w:eastAsia="ar-SA"/>
              </w:rPr>
              <w:t>52,158</w:t>
            </w:r>
          </w:p>
          <w:p w:rsidR="00ED2DAE" w:rsidRPr="00F3238C" w:rsidRDefault="00ED2DAE" w:rsidP="000B7F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312948,00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u w:val="single"/>
                <w:lang w:eastAsia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ED2DAE" w:rsidRPr="00ED2DAE" w:rsidRDefault="00ED2DAE" w:rsidP="00ED2DAE">
      <w:pPr>
        <w:widowControl w:val="0"/>
        <w:suppressAutoHyphens/>
        <w:rPr>
          <w:lang w:eastAsia="ar-SA"/>
        </w:rPr>
      </w:pPr>
    </w:p>
    <w:p w:rsidR="00ED2DAE" w:rsidRPr="00F3238C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5A1383" wp14:editId="32AB70D1">
                <wp:simplePos x="0" y="0"/>
                <wp:positionH relativeFrom="column">
                  <wp:posOffset>2613025</wp:posOffset>
                </wp:positionH>
                <wp:positionV relativeFrom="paragraph">
                  <wp:posOffset>218440</wp:posOffset>
                </wp:positionV>
                <wp:extent cx="427355" cy="250190"/>
                <wp:effectExtent l="12065" t="9525" r="825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388" w:rsidRDefault="00127388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1383" id="Надпись 4" o:spid="_x0000_s1027" type="#_x0000_t202" style="position:absolute;left:0;text-align:left;margin-left:205.75pt;margin-top:17.2pt;width:33.65pt;height:19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" strokeweight=".5pt">
                <v:textbox inset="7.45pt,3.85pt,7.45pt,3.85pt">
                  <w:txbxContent>
                    <w:p w:rsidR="00127388" w:rsidRDefault="00127388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F3238C">
        <w:rPr>
          <w:color w:val="000000"/>
          <w:kern w:val="1"/>
          <w:sz w:val="24"/>
          <w:szCs w:val="24"/>
          <w:lang w:eastAsia="ar-SA"/>
        </w:rPr>
        <w:t>муниципальное</w: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 задание считается выполненным (процентов)</w:t>
      </w: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B20412" w:rsidRDefault="00B20412">
      <w:pPr>
        <w:spacing w:after="200" w:line="276" w:lineRule="auto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br w:type="page"/>
      </w:r>
    </w:p>
    <w:p w:rsidR="00ED2DAE" w:rsidRPr="000B7F46" w:rsidRDefault="00ED2DAE" w:rsidP="00ED2DAE">
      <w:pPr>
        <w:keepNext/>
        <w:suppressAutoHyphens/>
        <w:spacing w:before="240" w:after="60"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ЧАСТЬ 3. Прочие сведения о </w:t>
      </w:r>
      <w:r w:rsidRPr="000B7F46">
        <w:rPr>
          <w:b/>
          <w:color w:val="000000"/>
          <w:kern w:val="1"/>
          <w:sz w:val="24"/>
          <w:szCs w:val="24"/>
          <w:lang w:eastAsia="ar-SA"/>
        </w:rPr>
        <w:t>муниципальном</w:t>
      </w: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задании </w:t>
      </w:r>
      <w:r w:rsidRPr="000B7F46">
        <w:rPr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  <w:t>6)</w:t>
      </w:r>
    </w:p>
    <w:p w:rsidR="00F8091C" w:rsidRDefault="00F8091C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CF260E" w:rsidRDefault="00ED2DAE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1.Основания для досрочного прекращения исполнения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 </w:t>
      </w:r>
    </w:p>
    <w:p w:rsidR="000B7F46" w:rsidRPr="000B7F46" w:rsidRDefault="00CF260E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л</w:t>
      </w:r>
      <w:r w:rsidR="00ED2DAE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иквидация или реорганизация </w:t>
      </w:r>
      <w:r w:rsidR="000B7F46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>муниципального бюджетного учреждения Лихославльского района «Благоустройство»;</w:t>
      </w:r>
    </w:p>
    <w:p w:rsidR="00ED2DAE" w:rsidRPr="000B7F46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>исключение данного вида работ из базового (отраслевого) перечня услуг (работ).</w:t>
      </w:r>
    </w:p>
    <w:p w:rsidR="00ED2DAE" w:rsidRPr="000B7F46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0B7F46">
        <w:rPr>
          <w:color w:val="000000"/>
          <w:sz w:val="24"/>
          <w:szCs w:val="24"/>
          <w:shd w:val="clear" w:color="auto" w:fill="FFFFFF"/>
          <w:lang w:eastAsia="ar-SA"/>
        </w:rPr>
        <w:t xml:space="preserve">2. Иная информация, необходимая для исполнения 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(контроля за исполнением)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</w:t>
      </w:r>
    </w:p>
    <w:p w:rsidR="00ED2DAE" w:rsidRPr="000B7F46" w:rsidRDefault="00ED2DAE" w:rsidP="00B20412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B7F46">
        <w:rPr>
          <w:sz w:val="24"/>
          <w:szCs w:val="24"/>
          <w:lang w:eastAsia="ar-SA"/>
        </w:rPr>
        <w:t>2.1. Перечень и характеристика автомобильных дорог:</w:t>
      </w:r>
    </w:p>
    <w:p w:rsidR="00ED2DAE" w:rsidRPr="00ED2DAE" w:rsidRDefault="00ED2DAE" w:rsidP="00ED2DAE">
      <w:pPr>
        <w:suppressAutoHyphens/>
        <w:rPr>
          <w:color w:val="00000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6919"/>
        <w:gridCol w:w="2434"/>
        <w:gridCol w:w="1441"/>
        <w:gridCol w:w="2630"/>
      </w:tblGrid>
      <w:tr w:rsidR="00ED2DAE" w:rsidRPr="00CF260E" w:rsidTr="00335633">
        <w:trPr>
          <w:trHeight w:val="170"/>
          <w:jc w:val="center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376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Наименование улиц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Справочно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Примечание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Единицы измерения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val="en-US" w:eastAsia="ar-SA"/>
              </w:rPr>
              <w:t>I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eastAsia="ar-SA"/>
              </w:rPr>
              <w:t>город Лихославль</w:t>
            </w: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Советская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1,79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Первомайская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1,688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Новая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Строителей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Аптекарская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Бежецкая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1,503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Свободный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Красноармейская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0,212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Привокзальный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0,309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Железнодорожная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Лихославльский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Железнодорожный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Октябрьская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1,192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Гагарина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0,897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Пролетарская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Садовый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Свободная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Садовая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0,606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Стадионный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0,105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Лихославльская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2,996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0,718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Ямская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1,917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1,962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Комсомольская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2,083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Пионерская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lastRenderedPageBreak/>
              <w:t>28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Советский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Пролетарский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Октябрьский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Карла Маркса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0,732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Разъезжая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0,352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Антонины Савиной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0,621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Кооперативная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Линейная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Пушкинская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Оборонная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Афанасьева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1,029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Юбилейная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Льнозавода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(окружная дорога)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3,115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Озерная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Севастьянова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1,353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Восточная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0,722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Виноколы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Мышки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1A1DE3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Лочкино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 – р. Черемушка)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Лесная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Западная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0,343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Тупиковая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Южный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1-ый 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Ямской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Заводской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д. Челновка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Внутриквартальная дорога от пер. Свободного до 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0,546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shd w:val="clear" w:color="auto" w:fill="auto"/>
          </w:tcPr>
          <w:p w:rsidR="0066060A" w:rsidRPr="00CF260E" w:rsidRDefault="00ED2DAE" w:rsidP="00ED2DA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F260E">
              <w:rPr>
                <w:b/>
                <w:sz w:val="22"/>
                <w:szCs w:val="22"/>
                <w:lang w:eastAsia="ar-SA"/>
              </w:rPr>
              <w:t>Итого по город</w:t>
            </w:r>
            <w:r w:rsidR="0066060A">
              <w:rPr>
                <w:b/>
                <w:sz w:val="22"/>
                <w:szCs w:val="22"/>
                <w:lang w:eastAsia="ar-SA"/>
              </w:rPr>
              <w:t>у Лихославлю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F260E">
              <w:rPr>
                <w:b/>
                <w:sz w:val="22"/>
                <w:szCs w:val="22"/>
                <w:lang w:eastAsia="ar-SA"/>
              </w:rPr>
              <w:t>53,158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6060A">
              <w:rPr>
                <w:b/>
                <w:sz w:val="22"/>
                <w:szCs w:val="22"/>
                <w:lang w:val="en-US" w:eastAsia="ar-SA"/>
              </w:rPr>
              <w:t>II</w:t>
            </w:r>
          </w:p>
        </w:tc>
        <w:tc>
          <w:tcPr>
            <w:tcW w:w="2376" w:type="pct"/>
            <w:shd w:val="clear" w:color="auto" w:fill="auto"/>
          </w:tcPr>
          <w:p w:rsidR="007F097A" w:rsidRPr="00CF260E" w:rsidRDefault="007F097A" w:rsidP="007F097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поселок Калашниково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CF260E" w:rsidRDefault="007F097A" w:rsidP="007F097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CF260E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Ленина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2,03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Лесная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Кирова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Правды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Пролетарская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Новая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Горького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0,344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Железнодорожная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0,89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Пионерская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Победы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Пушкинская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1,14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Речная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Заводская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Больничная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Лесопильная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Советской Армии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1,12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Калинина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Советская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Чапаева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Садовая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Разъезжая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Красноармейская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Тверская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Дзержинского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Лизы Чайкиной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Первомайская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1,78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Базарная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Комсомольская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1,73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Линейная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Мира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0,81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Гагарина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Октябрьская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1-я Дачная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2-я Дачная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3-я Дачная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Автодорога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2,62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shd w:val="clear" w:color="auto" w:fill="auto"/>
          </w:tcPr>
          <w:p w:rsidR="007F097A" w:rsidRPr="00CF260E" w:rsidRDefault="007F097A" w:rsidP="007F097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Итого по поселку Калашниково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CF260E" w:rsidRDefault="007F097A" w:rsidP="007F097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30,894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CF260E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1560"/>
          <w:tab w:val="left" w:pos="2268"/>
          <w:tab w:val="left" w:pos="2410"/>
          <w:tab w:val="left" w:pos="3402"/>
          <w:tab w:val="left" w:pos="4253"/>
        </w:tabs>
        <w:suppressAutoHyphens/>
        <w:rPr>
          <w:lang w:eastAsia="ar-SA"/>
        </w:rPr>
      </w:pPr>
    </w:p>
    <w:p w:rsidR="00CF260E" w:rsidRPr="00CF260E" w:rsidRDefault="00CF260E" w:rsidP="00CF260E">
      <w:pPr>
        <w:jc w:val="center"/>
        <w:rPr>
          <w:sz w:val="24"/>
          <w:szCs w:val="24"/>
        </w:rPr>
      </w:pPr>
      <w:r w:rsidRPr="00CF260E">
        <w:rPr>
          <w:b/>
          <w:color w:val="000000"/>
          <w:sz w:val="24"/>
          <w:szCs w:val="24"/>
          <w:lang w:eastAsia="ar-SA"/>
        </w:rPr>
        <w:t>2.2.</w:t>
      </w:r>
      <w:r w:rsidRPr="00CF260E">
        <w:rPr>
          <w:color w:val="000000"/>
          <w:sz w:val="24"/>
          <w:szCs w:val="24"/>
          <w:lang w:eastAsia="ar-SA"/>
        </w:rPr>
        <w:t xml:space="preserve"> </w:t>
      </w:r>
      <w:r w:rsidRPr="00CF260E">
        <w:rPr>
          <w:b/>
          <w:bCs/>
          <w:color w:val="000000"/>
          <w:sz w:val="24"/>
          <w:szCs w:val="24"/>
          <w:lang w:eastAsia="ar-SA"/>
        </w:rPr>
        <w:t>Работы по содержанию с элементами устранения выбоин на автомобильных</w:t>
      </w:r>
      <w:r w:rsidR="005655BE">
        <w:rPr>
          <w:b/>
          <w:bCs/>
          <w:color w:val="000000"/>
          <w:sz w:val="24"/>
          <w:szCs w:val="24"/>
          <w:lang w:eastAsia="ar-SA"/>
        </w:rPr>
        <w:t xml:space="preserve"> дорогах</w:t>
      </w:r>
    </w:p>
    <w:p w:rsidR="00CF260E" w:rsidRDefault="00CF260E"/>
    <w:tbl>
      <w:tblPr>
        <w:tblW w:w="5000" w:type="pct"/>
        <w:tblLook w:val="0000" w:firstRow="0" w:lastRow="0" w:firstColumn="0" w:lastColumn="0" w:noHBand="0" w:noVBand="0"/>
      </w:tblPr>
      <w:tblGrid>
        <w:gridCol w:w="2097"/>
        <w:gridCol w:w="1184"/>
        <w:gridCol w:w="1202"/>
        <w:gridCol w:w="429"/>
        <w:gridCol w:w="429"/>
        <w:gridCol w:w="429"/>
        <w:gridCol w:w="523"/>
        <w:gridCol w:w="601"/>
        <w:gridCol w:w="601"/>
        <w:gridCol w:w="601"/>
        <w:gridCol w:w="601"/>
        <w:gridCol w:w="523"/>
        <w:gridCol w:w="523"/>
        <w:gridCol w:w="492"/>
        <w:gridCol w:w="492"/>
        <w:gridCol w:w="1104"/>
        <w:gridCol w:w="1517"/>
        <w:gridCol w:w="1202"/>
      </w:tblGrid>
      <w:tr w:rsidR="00ED2DAE" w:rsidRPr="00F8091C" w:rsidTr="00CF260E">
        <w:trPr>
          <w:trHeight w:val="463"/>
        </w:trPr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Наименование вида работ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Категория дорог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5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7F097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Месяц 2022</w:t>
            </w:r>
            <w:r w:rsidR="00ED2DAE" w:rsidRPr="00F8091C">
              <w:rPr>
                <w:color w:val="000000"/>
                <w:sz w:val="22"/>
                <w:szCs w:val="22"/>
                <w:lang w:eastAsia="ar-SA"/>
              </w:rPr>
              <w:t xml:space="preserve"> года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Итого за 202</w:t>
            </w:r>
            <w:r w:rsidR="007F097A">
              <w:rPr>
                <w:color w:val="000000"/>
                <w:sz w:val="22"/>
                <w:szCs w:val="22"/>
                <w:lang w:eastAsia="ar-SA"/>
              </w:rPr>
              <w:t>2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 xml:space="preserve"> год, километр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Коэффициент стоимости условно-расчетных единиц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Объем 202</w:t>
            </w:r>
            <w:r w:rsidR="007F097A">
              <w:rPr>
                <w:color w:val="000000"/>
                <w:sz w:val="22"/>
                <w:szCs w:val="22"/>
                <w:lang w:eastAsia="ar-SA"/>
              </w:rPr>
              <w:t>2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 xml:space="preserve"> год, в условно-расчетных единицах</w:t>
            </w:r>
          </w:p>
        </w:tc>
      </w:tr>
      <w:tr w:rsidR="00CF260E" w:rsidRPr="00F8091C" w:rsidTr="00CF260E">
        <w:trPr>
          <w:trHeight w:val="509"/>
        </w:trPr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337"/>
        </w:trPr>
        <w:tc>
          <w:tcPr>
            <w:tcW w:w="22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3.1 Устранение выбоин на дорогах: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24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- асфальтобетонной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смесью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9,45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10,2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12,6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8,3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59,25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393"/>
        </w:trPr>
        <w:tc>
          <w:tcPr>
            <w:tcW w:w="2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3.2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Устранение выбоин на щебеночных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и грунтовых дорогах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3,7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1560"/>
          <w:tab w:val="left" w:pos="2268"/>
          <w:tab w:val="left" w:pos="2410"/>
          <w:tab w:val="left" w:pos="3402"/>
          <w:tab w:val="left" w:pos="4253"/>
        </w:tabs>
        <w:suppressAutoHyphens/>
        <w:rPr>
          <w:lang w:eastAsia="ar-SA"/>
        </w:rPr>
      </w:pPr>
    </w:p>
    <w:p w:rsidR="00ED2DAE" w:rsidRPr="005655BE" w:rsidRDefault="00ED2DAE" w:rsidP="005655BE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r w:rsidRPr="005655BE">
        <w:rPr>
          <w:b/>
          <w:bCs/>
          <w:sz w:val="24"/>
          <w:szCs w:val="24"/>
          <w:lang w:eastAsia="ar-SA"/>
        </w:rPr>
        <w:t>2.3. Виды, состав и требования к выполне</w:t>
      </w:r>
      <w:r w:rsidR="005655BE">
        <w:rPr>
          <w:b/>
          <w:bCs/>
          <w:sz w:val="24"/>
          <w:szCs w:val="24"/>
          <w:lang w:eastAsia="ar-SA"/>
        </w:rPr>
        <w:t>нию работ</w:t>
      </w:r>
    </w:p>
    <w:p w:rsidR="00ED2DAE" w:rsidRPr="005655BE" w:rsidRDefault="00ED2DAE" w:rsidP="006F7ED1">
      <w:pPr>
        <w:suppressAutoHyphens/>
        <w:ind w:firstLine="709"/>
        <w:rPr>
          <w:bCs/>
          <w:sz w:val="24"/>
          <w:szCs w:val="24"/>
          <w:lang w:eastAsia="ar-SA"/>
        </w:rPr>
      </w:pPr>
      <w:r w:rsidRPr="005655BE">
        <w:rPr>
          <w:bCs/>
          <w:sz w:val="24"/>
          <w:szCs w:val="24"/>
          <w:lang w:eastAsia="ar-SA"/>
        </w:rPr>
        <w:t>а) по содержанию автомобильных дорог</w:t>
      </w:r>
    </w:p>
    <w:p w:rsidR="006F7ED1" w:rsidRDefault="006F7ED1" w:rsidP="006F7E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976"/>
        <w:gridCol w:w="4537"/>
        <w:gridCol w:w="6060"/>
      </w:tblGrid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</w:rPr>
              <w:t>№ п/ п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  <w:lang w:val="en-US"/>
              </w:rPr>
              <w:t>Состав работы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  <w:lang w:val="en-US"/>
              </w:rPr>
              <w:t>Требования к выполнению работы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Планировка существующих обочин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производится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</w:t>
            </w:r>
            <w:r w:rsidR="007F097A">
              <w:rPr>
                <w:color w:val="000000"/>
                <w:sz w:val="22"/>
                <w:szCs w:val="22"/>
              </w:rPr>
              <w:t>м</w:t>
            </w:r>
            <w:r w:rsidRPr="005655BE">
              <w:rPr>
                <w:color w:val="000000"/>
                <w:sz w:val="22"/>
                <w:szCs w:val="22"/>
              </w:rPr>
              <w:t xml:space="preserve"> </w:t>
            </w:r>
            <w:r w:rsidR="007F097A">
              <w:rPr>
                <w:color w:val="000000"/>
                <w:sz w:val="22"/>
                <w:szCs w:val="22"/>
              </w:rPr>
              <w:t>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Планировка проезжей части гравийных дорог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профиля дороги производится автогрейдером.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профиля дороги производится автогрейдером, подсыпание ПГС.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Механизированная очистка покрытий без увлажнения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Сметание механизированным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Механизированная очистка покрытий с увлажнением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Полив и очистка механизированным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Замена, установка стоек дорожных знаков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Замена, установка стоек дорожных знаков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 щитков дорожных знаков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 щитков дорожных знаков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Устройство пешеходных переходов белой и желтой краской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Покраска пешеходных переходов специализированной краской, предназначенной для дорожной разметки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Устройство дорожной разметки краской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Нанесение дорожной разметки механизированным способом, специализированной краской, предназначенной для дорожной разметки.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Разработка продольных водоотводных и нагорных канав, группа грунтов 1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Работы проводятся механизированным способом. В места недоступных для механизированной очистки работы производятся ручным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Скашивание травы вручную в канавах, на откосах, у оголовков водопропускных труб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Работы проводятся ручным способом в местах недоступных для механизированной обработки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Ямочный ремонт а/б покрытия с разломкой старого покрытия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Проведение ямочного ремонта в асфаль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5655BE">
              <w:rPr>
                <w:color w:val="000000"/>
                <w:sz w:val="22"/>
                <w:szCs w:val="22"/>
              </w:rPr>
              <w:t>обетонном исполнении (обрезка краев или фрезерование, укладка а/бетонной смеси, промазывание стыков)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Ямочный ремонт асфальтобетонных покрытий струйно-инъекционным методом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Проведение ямочного ремонта в асфальтобетонном исполнении (стру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655BE">
              <w:rPr>
                <w:color w:val="000000"/>
                <w:sz w:val="22"/>
                <w:szCs w:val="22"/>
              </w:rPr>
              <w:t>но-инъекционным способом)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Сбор и вывоз смёта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Механизированный вывоз смета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Очистка дороги от снега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Механизированное сдвигание снега на обочину, сгребание снега с формированием снежных валов, ликвидация снежно-ледяных накатов.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 xml:space="preserve">Россыпь противогололедных материалов (псс-10%) </w:t>
            </w:r>
            <w:r w:rsidRPr="005655BE">
              <w:rPr>
                <w:color w:val="000000"/>
                <w:sz w:val="22"/>
                <w:szCs w:val="22"/>
              </w:rPr>
              <w:lastRenderedPageBreak/>
              <w:t>комбинированной дорожной машиной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Посыпание смеси на тротуары и дороги (главные и второстепенные)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Очистка тротуаров, площадок отдыха и стоянок автомобилей от снега и льда механической щеткой на тракторе 55л.с с обработкой ПГМ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Механизированное сдвигание снега с формированием снежных валов, ликвидация снежно-ледяных накатов.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Погрузка снега в автотранспортные средства снегопогрузчиками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Механизированный вывоз снега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Транспортировка снега на 2 км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Транспортировка снега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suppressAutoHyphens/>
        <w:rPr>
          <w:lang w:eastAsia="ar-SA"/>
        </w:rPr>
      </w:pPr>
    </w:p>
    <w:p w:rsidR="00ED2DAE" w:rsidRPr="005655BE" w:rsidRDefault="00ED2DAE" w:rsidP="005655BE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5655BE">
        <w:rPr>
          <w:b/>
          <w:sz w:val="24"/>
          <w:szCs w:val="24"/>
          <w:lang w:eastAsia="ar-SA"/>
        </w:rPr>
        <w:t>2.3.</w:t>
      </w:r>
      <w:r w:rsidRPr="005655BE">
        <w:rPr>
          <w:b/>
          <w:bCs/>
          <w:sz w:val="24"/>
          <w:szCs w:val="24"/>
          <w:lang w:eastAsia="ar-SA"/>
        </w:rPr>
        <w:t xml:space="preserve"> График выполнения работ на период с 1 янва</w:t>
      </w:r>
      <w:r w:rsidR="007F097A">
        <w:rPr>
          <w:b/>
          <w:bCs/>
          <w:sz w:val="24"/>
          <w:szCs w:val="24"/>
          <w:lang w:eastAsia="ar-SA"/>
        </w:rPr>
        <w:t>ря по 31 декабря 2022</w:t>
      </w:r>
      <w:r w:rsidR="005655BE">
        <w:rPr>
          <w:b/>
          <w:bCs/>
          <w:sz w:val="24"/>
          <w:szCs w:val="24"/>
          <w:lang w:eastAsia="ar-SA"/>
        </w:rPr>
        <w:t xml:space="preserve"> года</w:t>
      </w:r>
    </w:p>
    <w:p w:rsidR="00ED2DAE" w:rsidRPr="00ED2DAE" w:rsidRDefault="00ED2DAE" w:rsidP="00770775">
      <w:pPr>
        <w:suppressAutoHyphens/>
        <w:rPr>
          <w:b/>
          <w:bCs/>
          <w:lang w:eastAsia="ar-SA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964"/>
        <w:gridCol w:w="1202"/>
        <w:gridCol w:w="9"/>
        <w:gridCol w:w="494"/>
        <w:gridCol w:w="12"/>
        <w:gridCol w:w="467"/>
        <w:gridCol w:w="9"/>
        <w:gridCol w:w="449"/>
        <w:gridCol w:w="9"/>
        <w:gridCol w:w="464"/>
        <w:gridCol w:w="9"/>
        <w:gridCol w:w="393"/>
        <w:gridCol w:w="9"/>
        <w:gridCol w:w="500"/>
        <w:gridCol w:w="9"/>
        <w:gridCol w:w="491"/>
        <w:gridCol w:w="9"/>
        <w:gridCol w:w="661"/>
        <w:gridCol w:w="655"/>
        <w:gridCol w:w="625"/>
        <w:gridCol w:w="494"/>
        <w:gridCol w:w="533"/>
        <w:gridCol w:w="1149"/>
        <w:gridCol w:w="1000"/>
        <w:gridCol w:w="6"/>
        <w:gridCol w:w="1312"/>
      </w:tblGrid>
      <w:tr w:rsidR="00C36832" w:rsidRPr="00C36832" w:rsidTr="00C36832">
        <w:trPr>
          <w:trHeight w:val="451"/>
        </w:trPr>
        <w:tc>
          <w:tcPr>
            <w:tcW w:w="990" w:type="pct"/>
            <w:vMerge w:val="restar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Наименование видов работ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группы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Единицы</w:t>
            </w:r>
          </w:p>
        </w:tc>
        <w:tc>
          <w:tcPr>
            <w:tcW w:w="2117" w:type="pct"/>
            <w:gridSpan w:val="20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202</w:t>
            </w:r>
            <w:r w:rsidR="007F097A">
              <w:rPr>
                <w:color w:val="000000"/>
                <w:sz w:val="22"/>
                <w:szCs w:val="22"/>
                <w:lang w:eastAsia="ar-SA"/>
              </w:rPr>
              <w:t>2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 xml:space="preserve"> год</w:t>
            </w:r>
          </w:p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итого, кратность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объем по группам</w:t>
            </w:r>
          </w:p>
        </w:tc>
        <w:tc>
          <w:tcPr>
            <w:tcW w:w="443" w:type="pct"/>
            <w:gridSpan w:val="2"/>
            <w:vMerge w:val="restar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Всего</w:t>
            </w:r>
          </w:p>
        </w:tc>
      </w:tr>
      <w:tr w:rsidR="005655BE" w:rsidRPr="00C36832" w:rsidTr="00C36832">
        <w:trPr>
          <w:trHeight w:val="291"/>
        </w:trPr>
        <w:tc>
          <w:tcPr>
            <w:tcW w:w="990" w:type="pct"/>
            <w:vMerge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дорог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измерения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vMerge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C3683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</w:tr>
      <w:tr w:rsidR="00686EF2" w:rsidRPr="00C36832" w:rsidTr="00686EF2">
        <w:trPr>
          <w:trHeight w:val="278"/>
        </w:trPr>
        <w:tc>
          <w:tcPr>
            <w:tcW w:w="5000" w:type="pct"/>
            <w:gridSpan w:val="27"/>
            <w:shd w:val="clear" w:color="auto" w:fill="auto"/>
            <w:vAlign w:val="center"/>
          </w:tcPr>
          <w:p w:rsidR="00686EF2" w:rsidRPr="00C36832" w:rsidRDefault="00686EF2" w:rsidP="00686EF2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b/>
                <w:bCs/>
                <w:color w:val="000000"/>
                <w:sz w:val="22"/>
                <w:szCs w:val="22"/>
                <w:lang w:eastAsia="ar-SA"/>
              </w:rPr>
              <w:t>Летне-осенний период (город)</w:t>
            </w: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jc w:val="center"/>
              <w:rPr>
                <w:color w:val="000000"/>
                <w:sz w:val="22"/>
                <w:szCs w:val="22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Планировка существующих обочин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автогрейдером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Планировка проезжей части гравийных дорог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Механизированная очистка покрытий без увлажнения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Механизированная очистка покрытий с увлажнением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9F7508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Замена,</w:t>
            </w:r>
            <w:r w:rsidR="00770775" w:rsidRPr="00C36832">
              <w:rPr>
                <w:color w:val="000000"/>
                <w:sz w:val="22"/>
                <w:szCs w:val="22"/>
                <w:lang w:eastAsia="ar-SA"/>
              </w:rPr>
              <w:t xml:space="preserve"> установка стоек дорожных знаков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Замена щитков дорожных знаков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lastRenderedPageBreak/>
              <w:t>Устройство пешеходных переходов белой и желтой краской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FE0A4A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Устройство дорожной разметки краской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Разработка продольных водоотводных и нагорных канав, группа грунтов 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Скашивание травы вручную в канавах, на откосах, у оголовков водопропускных труб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Ямочный ремонт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а/б покрытия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с разломкой старого покрытия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FE0A4A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FE0A4A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Ямочный ремонт асфальтобетонных покрытий струйно-инъекционным методом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Сбор и вывоз смёта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FE0A4A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371"/>
        </w:trPr>
        <w:tc>
          <w:tcPr>
            <w:tcW w:w="1721" w:type="pct"/>
            <w:gridSpan w:val="4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b/>
                <w:bCs/>
                <w:color w:val="000000"/>
                <w:sz w:val="22"/>
                <w:szCs w:val="22"/>
                <w:lang w:eastAsia="ar-SA"/>
              </w:rPr>
              <w:t>2. Зимний период (город)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160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jc w:val="center"/>
              <w:rPr>
                <w:color w:val="000000"/>
                <w:sz w:val="22"/>
                <w:szCs w:val="22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Очистка дороги от снега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Россыпь противогололедных материалов (псс-10%) комбинированной дорожной машиной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Очистка тротуаров, площадок отдыха и стоянок автомобилей от снега и льда механической щеткой на тракторе 55л.с с обработкой ПГМ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Погрузка снега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в автотранспортные средства снегопогрузчиками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Транспортировка снега на 2 км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3180"/>
          <w:tab w:val="left" w:pos="12885"/>
        </w:tabs>
        <w:suppressAutoHyphens/>
        <w:rPr>
          <w:lang w:eastAsia="en-US" w:bidi="en-US"/>
        </w:rPr>
      </w:pPr>
      <w:r w:rsidRPr="00ED2DAE">
        <w:rPr>
          <w:szCs w:val="32"/>
          <w:lang w:val="en-US" w:eastAsia="en-US" w:bidi="en-US"/>
        </w:rPr>
        <w:tab/>
      </w:r>
      <w:r w:rsidRPr="00ED2DAE">
        <w:rPr>
          <w:szCs w:val="32"/>
          <w:lang w:val="en-US" w:eastAsia="en-US" w:bidi="en-US"/>
        </w:rPr>
        <w:tab/>
      </w:r>
    </w:p>
    <w:p w:rsidR="00ED2DAE" w:rsidRPr="00686EF2" w:rsidRDefault="00ED2DAE" w:rsidP="00ED2DAE">
      <w:pPr>
        <w:suppressAutoHyphens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3. Порядок контроля за исполнением </w:t>
      </w:r>
      <w:r w:rsidRPr="00686EF2">
        <w:rPr>
          <w:bCs/>
          <w:color w:val="000000"/>
          <w:kern w:val="1"/>
          <w:sz w:val="24"/>
          <w:szCs w:val="24"/>
          <w:lang w:eastAsia="en-US" w:bidi="en-US"/>
        </w:rPr>
        <w:t>муниципального</w:t>
      </w:r>
      <w:r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 задания</w:t>
      </w:r>
    </w:p>
    <w:p w:rsidR="00ED2DAE" w:rsidRPr="00ED2DAE" w:rsidRDefault="00ED2DAE" w:rsidP="00ED2DAE">
      <w:pPr>
        <w:suppressAutoHyphens/>
        <w:rPr>
          <w:bCs/>
          <w:color w:val="000000"/>
          <w:shd w:val="clear" w:color="auto" w:fill="FFFFFF"/>
          <w:lang w:eastAsia="en-US" w:bidi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6210"/>
        <w:gridCol w:w="5437"/>
      </w:tblGrid>
      <w:tr w:rsidR="00ED2DAE" w:rsidRPr="00686EF2" w:rsidTr="008D4030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lastRenderedPageBreak/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Отраслевые подразделения администрации, осуществляющие контроль за оказанием муниципальной услуги</w:t>
            </w:r>
          </w:p>
        </w:tc>
      </w:tr>
      <w:tr w:rsidR="00ED2DAE" w:rsidRPr="00686EF2" w:rsidTr="008D4030">
        <w:trPr>
          <w:trHeight w:hRule="exact"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ED2DAE" w:rsidRPr="00686EF2" w:rsidTr="00F8091C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FE0A4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 xml:space="preserve">Управление </w:t>
            </w:r>
            <w:r w:rsidR="00FE0A4A">
              <w:rPr>
                <w:sz w:val="22"/>
                <w:szCs w:val="22"/>
                <w:lang w:eastAsia="ar-SA"/>
              </w:rPr>
              <w:t>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keepNext/>
        <w:suppressAutoHyphens/>
        <w:rPr>
          <w:bCs/>
          <w:color w:val="000000"/>
          <w:shd w:val="clear" w:color="auto" w:fill="FFFFFF"/>
          <w:lang w:eastAsia="ar-SA"/>
        </w:rPr>
      </w:pPr>
    </w:p>
    <w:p w:rsidR="00F91E51" w:rsidRDefault="00ED2DAE" w:rsidP="008D4030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="005104B4"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ED2DAE" w:rsidRDefault="00ED2DAE" w:rsidP="00F91E5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4.1. Периодичность представления отчетов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Pr="00F91E51">
        <w:rPr>
          <w:bCs/>
          <w:color w:val="000000"/>
          <w:sz w:val="24"/>
          <w:szCs w:val="24"/>
          <w:shd w:val="clear" w:color="auto" w:fill="FFFFFF"/>
          <w:lang w:eastAsia="ar-SA"/>
        </w:rPr>
        <w:t>: раз в квартал</w:t>
      </w:r>
      <w:r w:rsidR="003B4BEB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3B4BEB" w:rsidRPr="00F91E51" w:rsidRDefault="003B4BEB" w:rsidP="003B4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Отчет предоставляется по форме согласно Приложению к настоящему муниципальному заданию.</w:t>
      </w:r>
    </w:p>
    <w:p w:rsidR="00ED2DAE" w:rsidRPr="008D4030" w:rsidRDefault="003B4BEB" w:rsidP="008D4030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4.3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Сроки представления отчетов о выполнении </w:t>
      </w:r>
      <w:r w:rsidR="00ED2DAE"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 до 10-ого числа месяца, следующего за отчетным кварталом</w:t>
      </w:r>
    </w:p>
    <w:p w:rsidR="006B5346" w:rsidRPr="008D4030" w:rsidRDefault="006B5346" w:rsidP="006B5346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4.4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еженедельное предоставление информации об исполн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ении муниципального задания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в 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Управление капитального строительства и инфраструктурного развития по форме согласно Приложению 2 к настоящему муниципальному заданию.</w:t>
      </w:r>
    </w:p>
    <w:p w:rsidR="00F91E51" w:rsidRPr="00ED2DAE" w:rsidRDefault="00F91E51" w:rsidP="00F91E51">
      <w:pPr>
        <w:autoSpaceDE w:val="0"/>
        <w:autoSpaceDN w:val="0"/>
        <w:adjustRightInd w:val="0"/>
        <w:rPr>
          <w:sz w:val="24"/>
          <w:szCs w:val="24"/>
        </w:rPr>
      </w:pPr>
    </w:p>
    <w:p w:rsidR="00F91E51" w:rsidRPr="00ED2DAE" w:rsidRDefault="00F91E51" w:rsidP="00F91E51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F91E51" w:rsidRPr="00ED2DAE" w:rsidRDefault="00F91E51" w:rsidP="00F91E51">
      <w:pPr>
        <w:autoSpaceDE w:val="0"/>
        <w:autoSpaceDN w:val="0"/>
        <w:adjustRightInd w:val="0"/>
        <w:rPr>
          <w:sz w:val="24"/>
          <w:szCs w:val="24"/>
        </w:rPr>
      </w:pPr>
      <w:r w:rsidRPr="00ED2DAE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1</w:t>
      </w:r>
      <w:r w:rsidRPr="002D6E63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2</w:t>
      </w:r>
      <w:r w:rsidRPr="002D6E63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3</w:t>
      </w:r>
      <w:r w:rsidRPr="002D6E63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4</w:t>
      </w:r>
      <w:r w:rsidRPr="002D6E63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2D6E63">
        <w:rPr>
          <w:sz w:val="18"/>
          <w:szCs w:val="18"/>
          <w:vertAlign w:val="superscript"/>
        </w:rPr>
        <w:t>5</w:t>
      </w:r>
      <w:r w:rsidRPr="002D6E63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6</w:t>
      </w:r>
      <w:r w:rsidRPr="002D6E63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7</w:t>
      </w:r>
      <w:r w:rsidRPr="002D6E63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8</w:t>
      </w:r>
      <w:r w:rsidRPr="002D6E63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9</w:t>
      </w:r>
      <w:r w:rsidRPr="002D6E63">
        <w:rPr>
          <w:sz w:val="18"/>
          <w:szCs w:val="18"/>
        </w:rPr>
        <w:t>Заполняется в целом по муниципальному заданию.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 xml:space="preserve">10 </w:t>
      </w:r>
      <w:r w:rsidRPr="002D6E63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3B4BEB" w:rsidRDefault="003B4BEB" w:rsidP="003B4BEB">
      <w:pPr>
        <w:keepNext/>
        <w:suppressAutoHyphens/>
        <w:jc w:val="both"/>
        <w:rPr>
          <w:sz w:val="28"/>
          <w:szCs w:val="28"/>
          <w:shd w:val="clear" w:color="auto" w:fill="FFFFFF"/>
        </w:rPr>
      </w:pPr>
    </w:p>
    <w:p w:rsidR="003B4BEB" w:rsidRDefault="003B4BEB" w:rsidP="003B4BEB">
      <w:pPr>
        <w:keepNext/>
        <w:suppressAutoHyphens/>
        <w:jc w:val="both"/>
        <w:rPr>
          <w:sz w:val="28"/>
          <w:szCs w:val="28"/>
          <w:shd w:val="clear" w:color="auto" w:fill="FFFFFF"/>
        </w:rPr>
      </w:pPr>
    </w:p>
    <w:p w:rsidR="003B4BEB" w:rsidRDefault="003B4BEB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6"/>
        <w:gridCol w:w="5974"/>
      </w:tblGrid>
      <w:tr w:rsidR="003B4BEB" w:rsidRPr="004C73DE" w:rsidTr="003B4BEB">
        <w:tc>
          <w:tcPr>
            <w:tcW w:w="2950" w:type="pct"/>
          </w:tcPr>
          <w:p w:rsidR="003B4BEB" w:rsidRPr="004C73DE" w:rsidRDefault="003B4BEB" w:rsidP="003B4BEB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0" w:type="pct"/>
          </w:tcPr>
          <w:p w:rsidR="003B4BEB" w:rsidRDefault="003B4BEB" w:rsidP="003B4BE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  <w:p w:rsidR="003B4BEB" w:rsidRPr="004C73DE" w:rsidRDefault="003B4BEB" w:rsidP="003B4BE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муниципальному заданию  № __ </w:t>
            </w:r>
            <w:r w:rsidRPr="003B4BEB">
              <w:rPr>
                <w:sz w:val="28"/>
                <w:szCs w:val="28"/>
                <w:shd w:val="clear" w:color="auto" w:fill="FFFFFF"/>
              </w:rPr>
              <w:t>на 2022 год и на плановый период 2023 и 2024 годов</w:t>
            </w:r>
          </w:p>
        </w:tc>
      </w:tr>
    </w:tbl>
    <w:p w:rsid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36"/>
        <w:gridCol w:w="5080"/>
        <w:gridCol w:w="1840"/>
        <w:gridCol w:w="2488"/>
        <w:gridCol w:w="1521"/>
      </w:tblGrid>
      <w:tr w:rsidR="003B4BEB" w:rsidRPr="003B4BEB" w:rsidTr="003B4BEB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Коды</w:t>
            </w:r>
          </w:p>
        </w:tc>
      </w:tr>
      <w:tr w:rsidR="003B4BEB" w:rsidRPr="003B4BEB" w:rsidTr="003B4BEB">
        <w:tc>
          <w:tcPr>
            <w:tcW w:w="8805" w:type="dxa"/>
            <w:gridSpan w:val="2"/>
            <w:tcBorders>
              <w:top w:val="nil"/>
              <w:left w:val="nil"/>
              <w:bottom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3B4BEB">
              <w:rPr>
                <w:b/>
              </w:rPr>
              <w:t>ОТЧЕТ О ВЫПОЛНЕНИИ МУНИЦИПАЛЬНОГО ЗАДАНИЯ №</w:t>
            </w:r>
            <w:r w:rsidRPr="003B4BEB">
              <w:rPr>
                <w:b/>
                <w:vertAlign w:val="superscript"/>
              </w:rPr>
              <w:t>1</w:t>
            </w:r>
            <w:r w:rsidRPr="003B4BEB">
              <w:rPr>
                <w:b/>
              </w:rPr>
              <w:t xml:space="preserve"> 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Форма по ОКУД</w:t>
            </w:r>
          </w:p>
        </w:tc>
        <w:tc>
          <w:tcPr>
            <w:tcW w:w="1551" w:type="dxa"/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0506001</w:t>
            </w:r>
          </w:p>
        </w:tc>
      </w:tr>
      <w:tr w:rsidR="003B4BEB" w:rsidRPr="003B4BEB" w:rsidTr="003B4BEB">
        <w:tc>
          <w:tcPr>
            <w:tcW w:w="10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на 20___ год и на плановый период 20___ и 20____ годов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 xml:space="preserve">Дата </w:t>
            </w:r>
          </w:p>
        </w:tc>
        <w:tc>
          <w:tcPr>
            <w:tcW w:w="1551" w:type="dxa"/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BEB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Код по сводному реестру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vMerge w:val="restart"/>
            <w:tcBorders>
              <w:top w:val="nil"/>
              <w:left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BEB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vMerge/>
            <w:tcBorders>
              <w:left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vMerge/>
            <w:tcBorders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Периодичность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________________________________________________________________</w:t>
            </w: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3B4BEB">
        <w:t xml:space="preserve">Часть I. Сведения об оказываемых муниципальных услугах </w:t>
      </w:r>
      <w:r w:rsidRPr="003B4BEB">
        <w:rPr>
          <w:vertAlign w:val="superscript"/>
        </w:rPr>
        <w:t>2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  <w:r w:rsidRPr="003B4BEB">
        <w:t>Раздел _________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tbl>
      <w:tblPr>
        <w:tblStyle w:val="ad"/>
        <w:tblW w:w="4933" w:type="pct"/>
        <w:tblLook w:val="04A0" w:firstRow="1" w:lastRow="0" w:firstColumn="1" w:lastColumn="0" w:noHBand="0" w:noVBand="1"/>
      </w:tblPr>
      <w:tblGrid>
        <w:gridCol w:w="3195"/>
        <w:gridCol w:w="7013"/>
        <w:gridCol w:w="2400"/>
        <w:gridCol w:w="1762"/>
      </w:tblGrid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3. Сведения о фактическом достижении показателей, характеризующих объем и (или) качество муниципальной услуги</w:t>
      </w: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lastRenderedPageBreak/>
        <w:t>3.1. Сведения о фактическом достижении показателей, характеризующих качество муниципальной услуги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7"/>
        <w:gridCol w:w="643"/>
        <w:gridCol w:w="682"/>
        <w:gridCol w:w="563"/>
        <w:gridCol w:w="823"/>
        <w:gridCol w:w="961"/>
        <w:gridCol w:w="1236"/>
        <w:gridCol w:w="814"/>
        <w:gridCol w:w="685"/>
        <w:gridCol w:w="1236"/>
        <w:gridCol w:w="1356"/>
        <w:gridCol w:w="961"/>
        <w:gridCol w:w="1092"/>
        <w:gridCol w:w="1230"/>
        <w:gridCol w:w="1356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9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3B4BEB">
      <w:r w:rsidRPr="003B4BEB">
        <w:br w:type="page"/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3.2. Сведения о фактическом достижении показателей, характеризующих объем муниципальной услуги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3"/>
        <w:gridCol w:w="599"/>
        <w:gridCol w:w="637"/>
        <w:gridCol w:w="567"/>
        <w:gridCol w:w="774"/>
        <w:gridCol w:w="908"/>
        <w:gridCol w:w="1176"/>
        <w:gridCol w:w="765"/>
        <w:gridCol w:w="640"/>
        <w:gridCol w:w="1225"/>
        <w:gridCol w:w="1292"/>
        <w:gridCol w:w="908"/>
        <w:gridCol w:w="1037"/>
        <w:gridCol w:w="1171"/>
        <w:gridCol w:w="913"/>
        <w:gridCol w:w="685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226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226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  <w:tc>
          <w:tcPr>
            <w:tcW w:w="227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16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r w:rsidRPr="003B4BEB">
        <w:br w:type="page"/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3B4BEB">
        <w:lastRenderedPageBreak/>
        <w:t xml:space="preserve">Часть II. Сведения выполняемых работах </w:t>
      </w:r>
      <w:r w:rsidRPr="003B4BEB">
        <w:rPr>
          <w:vertAlign w:val="superscript"/>
        </w:rPr>
        <w:t>2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  <w:r w:rsidRPr="003B4BEB">
        <w:t>Раздел _________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tbl>
      <w:tblPr>
        <w:tblStyle w:val="ad"/>
        <w:tblW w:w="4933" w:type="pct"/>
        <w:tblLook w:val="04A0" w:firstRow="1" w:lastRow="0" w:firstColumn="1" w:lastColumn="0" w:noHBand="0" w:noVBand="1"/>
      </w:tblPr>
      <w:tblGrid>
        <w:gridCol w:w="3195"/>
        <w:gridCol w:w="7013"/>
        <w:gridCol w:w="2400"/>
        <w:gridCol w:w="1762"/>
      </w:tblGrid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3. Сведения о фактическом достижении показателей, характеризующих объем и (или) качество работы</w:t>
      </w: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7"/>
        <w:gridCol w:w="643"/>
        <w:gridCol w:w="682"/>
        <w:gridCol w:w="563"/>
        <w:gridCol w:w="823"/>
        <w:gridCol w:w="961"/>
        <w:gridCol w:w="1236"/>
        <w:gridCol w:w="814"/>
        <w:gridCol w:w="685"/>
        <w:gridCol w:w="1236"/>
        <w:gridCol w:w="1356"/>
        <w:gridCol w:w="961"/>
        <w:gridCol w:w="1092"/>
        <w:gridCol w:w="1230"/>
        <w:gridCol w:w="1356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r w:rsidRPr="003B4BEB">
        <w:br w:type="page"/>
      </w: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lastRenderedPageBreak/>
        <w:t>3.2. Сведения о фактическом достижении показателей, характеризующих объем работы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603"/>
        <w:gridCol w:w="641"/>
        <w:gridCol w:w="567"/>
        <w:gridCol w:w="778"/>
        <w:gridCol w:w="912"/>
        <w:gridCol w:w="1180"/>
        <w:gridCol w:w="769"/>
        <w:gridCol w:w="644"/>
        <w:gridCol w:w="1225"/>
        <w:gridCol w:w="1296"/>
        <w:gridCol w:w="912"/>
        <w:gridCol w:w="1040"/>
        <w:gridCol w:w="1174"/>
        <w:gridCol w:w="913"/>
        <w:gridCol w:w="639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226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226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  <w:tc>
          <w:tcPr>
            <w:tcW w:w="227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16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3182"/>
        <w:gridCol w:w="2955"/>
        <w:gridCol w:w="3503"/>
      </w:tblGrid>
      <w:tr w:rsidR="003B4BEB" w:rsidRPr="003B4BEB" w:rsidTr="003B4BEB">
        <w:tc>
          <w:tcPr>
            <w:tcW w:w="1692" w:type="pct"/>
          </w:tcPr>
          <w:p w:rsidR="003B4BEB" w:rsidRPr="003B4BEB" w:rsidRDefault="003B4BEB" w:rsidP="003B4B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092" w:type="pct"/>
          </w:tcPr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EB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E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</w:pPr>
      <w:r w:rsidRPr="003B4BEB">
        <w:t xml:space="preserve">«________»_____________________20____г. </w:t>
      </w:r>
    </w:p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__________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1 </w:t>
      </w:r>
      <w:r w:rsidRPr="003B4BEB">
        <w:rPr>
          <w:sz w:val="18"/>
          <w:szCs w:val="18"/>
        </w:rPr>
        <w:t>Указывается номер муниципального задания, по которому формируется отчет.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2 </w:t>
      </w:r>
      <w:r w:rsidRPr="003B4BEB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3 </w:t>
      </w:r>
      <w:r w:rsidRPr="003B4BEB">
        <w:rPr>
          <w:sz w:val="18"/>
          <w:szCs w:val="18"/>
        </w:rPr>
        <w:t>Формируется в соответствии с муниципальным заданием.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4 </w:t>
      </w:r>
      <w:r w:rsidRPr="003B4BEB">
        <w:rPr>
          <w:sz w:val="18"/>
          <w:szCs w:val="18"/>
        </w:rPr>
        <w:t>Заполняется в случае установления учредителем требований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5 </w:t>
      </w:r>
      <w:r w:rsidRPr="003B4BEB">
        <w:rPr>
          <w:sz w:val="18"/>
          <w:szCs w:val="1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6 </w:t>
      </w:r>
      <w:r w:rsidRPr="003B4BEB">
        <w:rPr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7 </w:t>
      </w:r>
      <w:r w:rsidRPr="003B4BEB">
        <w:rPr>
          <w:sz w:val="18"/>
          <w:szCs w:val="18"/>
        </w:rPr>
        <w:t>Рассчитывается при формировании отчета за год как разни</w:t>
      </w:r>
      <w:r>
        <w:rPr>
          <w:sz w:val="18"/>
          <w:szCs w:val="18"/>
        </w:rPr>
        <w:t>ца показателей граф 10, 12 и 13.</w:t>
      </w:r>
    </w:p>
    <w:p w:rsidR="005104B4" w:rsidRDefault="005104B4" w:rsidP="003B4BEB">
      <w:pPr>
        <w:autoSpaceDE w:val="0"/>
        <w:autoSpaceDN w:val="0"/>
        <w:adjustRightInd w:val="0"/>
        <w:rPr>
          <w:sz w:val="18"/>
          <w:szCs w:val="18"/>
        </w:rPr>
      </w:pPr>
    </w:p>
    <w:p w:rsidR="005104B4" w:rsidRDefault="005104B4" w:rsidP="003B4BE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6"/>
        <w:gridCol w:w="5974"/>
      </w:tblGrid>
      <w:tr w:rsidR="005104B4" w:rsidRPr="004C73DE" w:rsidTr="00680DB5">
        <w:tc>
          <w:tcPr>
            <w:tcW w:w="2950" w:type="pct"/>
          </w:tcPr>
          <w:p w:rsidR="005104B4" w:rsidRPr="004C73DE" w:rsidRDefault="005104B4" w:rsidP="00680DB5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0" w:type="pct"/>
          </w:tcPr>
          <w:p w:rsidR="005104B4" w:rsidRDefault="005104B4" w:rsidP="00680DB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2</w:t>
            </w:r>
          </w:p>
          <w:p w:rsidR="005104B4" w:rsidRPr="004C73DE" w:rsidRDefault="005104B4" w:rsidP="00A86A8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муниципальному заданию № __ </w:t>
            </w:r>
            <w:r w:rsidRPr="003B4BEB">
              <w:rPr>
                <w:sz w:val="28"/>
                <w:szCs w:val="28"/>
                <w:shd w:val="clear" w:color="auto" w:fill="FFFFFF"/>
              </w:rPr>
              <w:t>на 2022 год и на плановый период 2023 и 2024 годов</w:t>
            </w:r>
          </w:p>
        </w:tc>
      </w:tr>
    </w:tbl>
    <w:p w:rsidR="005104B4" w:rsidRDefault="005104B4" w:rsidP="003B4BEB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5104B4" w:rsidRDefault="005104B4" w:rsidP="003B4BEB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5104B4" w:rsidRPr="00ED2DAE" w:rsidRDefault="005104B4" w:rsidP="005104B4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t>Акт выполненных работ № __</w:t>
      </w:r>
    </w:p>
    <w:p w:rsidR="005104B4" w:rsidRPr="00ED2DAE" w:rsidRDefault="005104B4" w:rsidP="005104B4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t>за период __________________________ 20__ год</w:t>
      </w:r>
    </w:p>
    <w:p w:rsidR="005104B4" w:rsidRPr="00ED2DAE" w:rsidRDefault="005104B4" w:rsidP="005104B4">
      <w:pPr>
        <w:suppressAutoHyphens/>
        <w:jc w:val="center"/>
        <w:rPr>
          <w:sz w:val="24"/>
          <w:szCs w:val="24"/>
          <w:lang w:val="en-US" w:eastAsia="en-US" w:bidi="en-US"/>
        </w:rPr>
      </w:pPr>
      <w:r w:rsidRPr="00ED2DAE">
        <w:rPr>
          <w:sz w:val="24"/>
          <w:szCs w:val="24"/>
          <w:lang w:val="en-US" w:eastAsia="en-US" w:bidi="en-US"/>
        </w:rPr>
        <w:t>по работе ____________________________________________________</w:t>
      </w:r>
    </w:p>
    <w:p w:rsidR="005104B4" w:rsidRPr="00ED2DAE" w:rsidRDefault="005104B4" w:rsidP="005104B4">
      <w:pPr>
        <w:suppressAutoHyphens/>
        <w:jc w:val="center"/>
        <w:rPr>
          <w:sz w:val="24"/>
          <w:szCs w:val="24"/>
          <w:lang w:val="en-US" w:eastAsia="en-US" w:bidi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7"/>
        <w:gridCol w:w="1236"/>
        <w:gridCol w:w="990"/>
        <w:gridCol w:w="721"/>
        <w:gridCol w:w="1032"/>
        <w:gridCol w:w="1323"/>
        <w:gridCol w:w="1063"/>
        <w:gridCol w:w="1323"/>
        <w:gridCol w:w="1384"/>
        <w:gridCol w:w="1004"/>
        <w:gridCol w:w="1279"/>
        <w:gridCol w:w="1384"/>
        <w:gridCol w:w="1384"/>
      </w:tblGrid>
      <w:tr w:rsidR="005104B4" w:rsidRPr="003B7397" w:rsidTr="00680DB5">
        <w:trPr>
          <w:trHeight w:val="2557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№ п/п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Наименование видов работ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Единицы измерения.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Группа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Объем квадратных метров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Коэфф. для перевода в условно-расчетные единицы объема муниципальной услуги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Кратность выполнения работ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Объем муниципальной услуги в условно-расчетных единицах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 за отчетный период, рублей, копеек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Показатель качества К, %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Сумма, (с учетом коэффициента)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 за отчетный период с нарастающим итогом, рублей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Сумма финансового обеспечения муниципального задания на 2021 год, рублей</w:t>
            </w:r>
          </w:p>
        </w:tc>
      </w:tr>
      <w:tr w:rsidR="005104B4" w:rsidRPr="003B7397" w:rsidTr="00680DB5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13</w:t>
            </w:r>
          </w:p>
        </w:tc>
      </w:tr>
      <w:tr w:rsidR="005104B4" w:rsidRPr="00ED2DAE" w:rsidTr="00680DB5">
        <w:trPr>
          <w:trHeight w:val="250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5104B4" w:rsidRPr="00ED2DAE" w:rsidTr="00680DB5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ED2DAE"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5104B4" w:rsidRDefault="005104B4" w:rsidP="00A86A86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sectPr w:rsidR="005104B4" w:rsidSect="002A54FA">
      <w:headerReference w:type="even" r:id="rId8"/>
      <w:pgSz w:w="16838" w:h="11906" w:orient="landscape"/>
      <w:pgMar w:top="1134" w:right="113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21" w:rsidRDefault="00071F21">
      <w:r>
        <w:separator/>
      </w:r>
    </w:p>
  </w:endnote>
  <w:endnote w:type="continuationSeparator" w:id="0">
    <w:p w:rsidR="00071F21" w:rsidRDefault="000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21" w:rsidRDefault="00071F21">
      <w:r>
        <w:separator/>
      </w:r>
    </w:p>
  </w:footnote>
  <w:footnote w:type="continuationSeparator" w:id="0">
    <w:p w:rsidR="00071F21" w:rsidRDefault="0007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88" w:rsidRDefault="00127388" w:rsidP="00ED2DA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27388" w:rsidRDefault="001273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0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4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8" w:hanging="108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1440"/>
      </w:pPr>
      <w:rPr>
        <w:b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501443"/>
    <w:multiLevelType w:val="hybridMultilevel"/>
    <w:tmpl w:val="F36055FE"/>
    <w:lvl w:ilvl="0" w:tplc="71A4196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3" w15:restartNumberingAfterBreak="0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4" w15:restartNumberingAfterBreak="0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5" w15:restartNumberingAfterBreak="0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 w15:restartNumberingAfterBreak="0">
    <w:nsid w:val="35623C67"/>
    <w:multiLevelType w:val="hybridMultilevel"/>
    <w:tmpl w:val="125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30" w15:restartNumberingAfterBreak="0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E30AE1"/>
    <w:multiLevelType w:val="hybridMultilevel"/>
    <w:tmpl w:val="DF8A5B0C"/>
    <w:lvl w:ilvl="0" w:tplc="24A4017A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32" w15:restartNumberingAfterBreak="0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1E44FF"/>
    <w:multiLevelType w:val="multilevel"/>
    <w:tmpl w:val="CCC09BE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36" w15:restartNumberingAfterBreak="0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7" w15:restartNumberingAfterBreak="0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17"/>
  </w:num>
  <w:num w:numId="5">
    <w:abstractNumId w:val="29"/>
  </w:num>
  <w:num w:numId="6">
    <w:abstractNumId w:val="24"/>
  </w:num>
  <w:num w:numId="7">
    <w:abstractNumId w:val="23"/>
  </w:num>
  <w:num w:numId="8">
    <w:abstractNumId w:val="36"/>
  </w:num>
  <w:num w:numId="9">
    <w:abstractNumId w:val="25"/>
  </w:num>
  <w:num w:numId="10">
    <w:abstractNumId w:val="37"/>
  </w:num>
  <w:num w:numId="11">
    <w:abstractNumId w:val="22"/>
  </w:num>
  <w:num w:numId="12">
    <w:abstractNumId w:val="10"/>
  </w:num>
  <w:num w:numId="13">
    <w:abstractNumId w:val="26"/>
  </w:num>
  <w:num w:numId="14">
    <w:abstractNumId w:val="31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3"/>
  </w:num>
  <w:num w:numId="28">
    <w:abstractNumId w:val="34"/>
  </w:num>
  <w:num w:numId="29">
    <w:abstractNumId w:val="27"/>
  </w:num>
  <w:num w:numId="30">
    <w:abstractNumId w:val="32"/>
  </w:num>
  <w:num w:numId="31">
    <w:abstractNumId w:val="38"/>
  </w:num>
  <w:num w:numId="32">
    <w:abstractNumId w:val="19"/>
  </w:num>
  <w:num w:numId="33">
    <w:abstractNumId w:val="1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258A9"/>
    <w:rsid w:val="00034030"/>
    <w:rsid w:val="00036785"/>
    <w:rsid w:val="0004045A"/>
    <w:rsid w:val="00067F26"/>
    <w:rsid w:val="00071F21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B7F46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88"/>
    <w:rsid w:val="00130B57"/>
    <w:rsid w:val="00130DAF"/>
    <w:rsid w:val="00132268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0D73"/>
    <w:rsid w:val="001850EA"/>
    <w:rsid w:val="001855EA"/>
    <w:rsid w:val="00194DFA"/>
    <w:rsid w:val="001A1D2B"/>
    <w:rsid w:val="001A1DE3"/>
    <w:rsid w:val="001B17D6"/>
    <w:rsid w:val="001B1E4F"/>
    <w:rsid w:val="001B4440"/>
    <w:rsid w:val="001B4D72"/>
    <w:rsid w:val="001C48C5"/>
    <w:rsid w:val="001D642B"/>
    <w:rsid w:val="001D6F1D"/>
    <w:rsid w:val="001E2446"/>
    <w:rsid w:val="001E6863"/>
    <w:rsid w:val="001E6F44"/>
    <w:rsid w:val="00204BF9"/>
    <w:rsid w:val="00205AF0"/>
    <w:rsid w:val="002125F4"/>
    <w:rsid w:val="00212BBD"/>
    <w:rsid w:val="00212FBF"/>
    <w:rsid w:val="00214AAF"/>
    <w:rsid w:val="00217D65"/>
    <w:rsid w:val="002219F5"/>
    <w:rsid w:val="00223849"/>
    <w:rsid w:val="0022392A"/>
    <w:rsid w:val="002313C3"/>
    <w:rsid w:val="0023548A"/>
    <w:rsid w:val="002375EC"/>
    <w:rsid w:val="00242E07"/>
    <w:rsid w:val="002470BC"/>
    <w:rsid w:val="00247845"/>
    <w:rsid w:val="00247B3F"/>
    <w:rsid w:val="00253581"/>
    <w:rsid w:val="002630AC"/>
    <w:rsid w:val="002640E7"/>
    <w:rsid w:val="00264D61"/>
    <w:rsid w:val="002664A4"/>
    <w:rsid w:val="002777A5"/>
    <w:rsid w:val="002806C0"/>
    <w:rsid w:val="00284882"/>
    <w:rsid w:val="00284D78"/>
    <w:rsid w:val="00292C81"/>
    <w:rsid w:val="002940E3"/>
    <w:rsid w:val="002A22B2"/>
    <w:rsid w:val="002A4700"/>
    <w:rsid w:val="002A54FA"/>
    <w:rsid w:val="002B0210"/>
    <w:rsid w:val="002B28E4"/>
    <w:rsid w:val="002C2EDA"/>
    <w:rsid w:val="002D0C73"/>
    <w:rsid w:val="002D285F"/>
    <w:rsid w:val="002D6E63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0EBE"/>
    <w:rsid w:val="003166E5"/>
    <w:rsid w:val="00316826"/>
    <w:rsid w:val="00316AE3"/>
    <w:rsid w:val="00322096"/>
    <w:rsid w:val="00322A4F"/>
    <w:rsid w:val="00325297"/>
    <w:rsid w:val="00327849"/>
    <w:rsid w:val="00335633"/>
    <w:rsid w:val="00337B8E"/>
    <w:rsid w:val="00340251"/>
    <w:rsid w:val="00340B8D"/>
    <w:rsid w:val="003444D8"/>
    <w:rsid w:val="00345163"/>
    <w:rsid w:val="003571ED"/>
    <w:rsid w:val="00357DB2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4"/>
    <w:rsid w:val="00393F87"/>
    <w:rsid w:val="00394EF7"/>
    <w:rsid w:val="00395C1E"/>
    <w:rsid w:val="00395E88"/>
    <w:rsid w:val="003A651F"/>
    <w:rsid w:val="003B0EB9"/>
    <w:rsid w:val="003B2BE5"/>
    <w:rsid w:val="003B2BFD"/>
    <w:rsid w:val="003B4BEB"/>
    <w:rsid w:val="003B5C08"/>
    <w:rsid w:val="003B7266"/>
    <w:rsid w:val="003B7397"/>
    <w:rsid w:val="003C0B21"/>
    <w:rsid w:val="003C0C56"/>
    <w:rsid w:val="003C2908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0E5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3467"/>
    <w:rsid w:val="004E4071"/>
    <w:rsid w:val="004E5E4B"/>
    <w:rsid w:val="004F273E"/>
    <w:rsid w:val="004F46DD"/>
    <w:rsid w:val="004F5E00"/>
    <w:rsid w:val="004F60EE"/>
    <w:rsid w:val="004F6403"/>
    <w:rsid w:val="004F676A"/>
    <w:rsid w:val="004F768D"/>
    <w:rsid w:val="00500686"/>
    <w:rsid w:val="005104B4"/>
    <w:rsid w:val="00517615"/>
    <w:rsid w:val="0052150C"/>
    <w:rsid w:val="00524025"/>
    <w:rsid w:val="00524236"/>
    <w:rsid w:val="00536BD5"/>
    <w:rsid w:val="005411AB"/>
    <w:rsid w:val="005461E9"/>
    <w:rsid w:val="00546A5F"/>
    <w:rsid w:val="005473E4"/>
    <w:rsid w:val="0055409F"/>
    <w:rsid w:val="005542E9"/>
    <w:rsid w:val="00554E96"/>
    <w:rsid w:val="00564E6C"/>
    <w:rsid w:val="005655BE"/>
    <w:rsid w:val="0056639D"/>
    <w:rsid w:val="00572B2E"/>
    <w:rsid w:val="005777C4"/>
    <w:rsid w:val="00577EBC"/>
    <w:rsid w:val="00581A25"/>
    <w:rsid w:val="0059279D"/>
    <w:rsid w:val="00592AC5"/>
    <w:rsid w:val="00596BA6"/>
    <w:rsid w:val="005A5A92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16BF"/>
    <w:rsid w:val="00642E49"/>
    <w:rsid w:val="006433B2"/>
    <w:rsid w:val="00644AEB"/>
    <w:rsid w:val="00645681"/>
    <w:rsid w:val="00646C1A"/>
    <w:rsid w:val="0065019C"/>
    <w:rsid w:val="00650447"/>
    <w:rsid w:val="00653309"/>
    <w:rsid w:val="006559FA"/>
    <w:rsid w:val="00657BAE"/>
    <w:rsid w:val="0066060A"/>
    <w:rsid w:val="0067136E"/>
    <w:rsid w:val="006771A7"/>
    <w:rsid w:val="0068046B"/>
    <w:rsid w:val="00680DB5"/>
    <w:rsid w:val="00684828"/>
    <w:rsid w:val="00686EF2"/>
    <w:rsid w:val="00687807"/>
    <w:rsid w:val="00691104"/>
    <w:rsid w:val="00691756"/>
    <w:rsid w:val="0069363B"/>
    <w:rsid w:val="006A27A1"/>
    <w:rsid w:val="006A424B"/>
    <w:rsid w:val="006A61D5"/>
    <w:rsid w:val="006A673B"/>
    <w:rsid w:val="006B5346"/>
    <w:rsid w:val="006B5ADC"/>
    <w:rsid w:val="006B7FD6"/>
    <w:rsid w:val="006E07CC"/>
    <w:rsid w:val="006E23D1"/>
    <w:rsid w:val="006E4107"/>
    <w:rsid w:val="006F07EB"/>
    <w:rsid w:val="006F24AF"/>
    <w:rsid w:val="006F45AB"/>
    <w:rsid w:val="006F7ED1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0775"/>
    <w:rsid w:val="007766E4"/>
    <w:rsid w:val="00791C0B"/>
    <w:rsid w:val="007920F6"/>
    <w:rsid w:val="00793DB5"/>
    <w:rsid w:val="00795518"/>
    <w:rsid w:val="007A1DA0"/>
    <w:rsid w:val="007A4052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D4D4B"/>
    <w:rsid w:val="007E06BA"/>
    <w:rsid w:val="007E3DFE"/>
    <w:rsid w:val="007F097A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008D"/>
    <w:rsid w:val="008A27BB"/>
    <w:rsid w:val="008A77EC"/>
    <w:rsid w:val="008C063A"/>
    <w:rsid w:val="008C23BC"/>
    <w:rsid w:val="008C24BE"/>
    <w:rsid w:val="008C4225"/>
    <w:rsid w:val="008C437A"/>
    <w:rsid w:val="008D0955"/>
    <w:rsid w:val="008D2D1E"/>
    <w:rsid w:val="008D4030"/>
    <w:rsid w:val="008D53C7"/>
    <w:rsid w:val="008D6DB5"/>
    <w:rsid w:val="008E2ACB"/>
    <w:rsid w:val="008E5F4D"/>
    <w:rsid w:val="008E797F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3F60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837E9"/>
    <w:rsid w:val="00990D6C"/>
    <w:rsid w:val="00991F41"/>
    <w:rsid w:val="00994FD7"/>
    <w:rsid w:val="009956EF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508"/>
    <w:rsid w:val="009F7B86"/>
    <w:rsid w:val="00A047F6"/>
    <w:rsid w:val="00A07D45"/>
    <w:rsid w:val="00A116C6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2DAF"/>
    <w:rsid w:val="00A57591"/>
    <w:rsid w:val="00A72AF6"/>
    <w:rsid w:val="00A73D87"/>
    <w:rsid w:val="00A75A78"/>
    <w:rsid w:val="00A76988"/>
    <w:rsid w:val="00A84493"/>
    <w:rsid w:val="00A86A86"/>
    <w:rsid w:val="00A8716C"/>
    <w:rsid w:val="00A905C7"/>
    <w:rsid w:val="00AA297A"/>
    <w:rsid w:val="00AA2D36"/>
    <w:rsid w:val="00AA3731"/>
    <w:rsid w:val="00AA46E1"/>
    <w:rsid w:val="00AA53D5"/>
    <w:rsid w:val="00AA7623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0412"/>
    <w:rsid w:val="00B21643"/>
    <w:rsid w:val="00B308B0"/>
    <w:rsid w:val="00B45716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2919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C6E4F"/>
    <w:rsid w:val="00BD5A55"/>
    <w:rsid w:val="00BD771B"/>
    <w:rsid w:val="00BE0DAB"/>
    <w:rsid w:val="00BE193D"/>
    <w:rsid w:val="00BE29FC"/>
    <w:rsid w:val="00BE6F44"/>
    <w:rsid w:val="00BF200A"/>
    <w:rsid w:val="00BF2DE4"/>
    <w:rsid w:val="00BF5896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6832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766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4A5C"/>
    <w:rsid w:val="00CC5918"/>
    <w:rsid w:val="00CC6EE5"/>
    <w:rsid w:val="00CD1318"/>
    <w:rsid w:val="00CD4717"/>
    <w:rsid w:val="00CD5D6F"/>
    <w:rsid w:val="00CE0E20"/>
    <w:rsid w:val="00CE4642"/>
    <w:rsid w:val="00CF0789"/>
    <w:rsid w:val="00CF241C"/>
    <w:rsid w:val="00CF260E"/>
    <w:rsid w:val="00D01C6F"/>
    <w:rsid w:val="00D022C2"/>
    <w:rsid w:val="00D02374"/>
    <w:rsid w:val="00D04C4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DF73AD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361C5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2DAE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14B0"/>
    <w:rsid w:val="00F3238C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1C"/>
    <w:rsid w:val="00F80954"/>
    <w:rsid w:val="00F81B20"/>
    <w:rsid w:val="00F833FF"/>
    <w:rsid w:val="00F85EFF"/>
    <w:rsid w:val="00F871D3"/>
    <w:rsid w:val="00F911DA"/>
    <w:rsid w:val="00F91E51"/>
    <w:rsid w:val="00F93BAF"/>
    <w:rsid w:val="00F958A8"/>
    <w:rsid w:val="00F9610C"/>
    <w:rsid w:val="00F976FD"/>
    <w:rsid w:val="00FA1C76"/>
    <w:rsid w:val="00FA7883"/>
    <w:rsid w:val="00FB0100"/>
    <w:rsid w:val="00FB1A4A"/>
    <w:rsid w:val="00FB693B"/>
    <w:rsid w:val="00FC78D9"/>
    <w:rsid w:val="00FD24F2"/>
    <w:rsid w:val="00FD31C3"/>
    <w:rsid w:val="00FD7986"/>
    <w:rsid w:val="00FE0A4A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50A8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DAE"/>
    <w:pPr>
      <w:suppressAutoHyphens/>
      <w:spacing w:before="240" w:after="60"/>
      <w:ind w:left="4527" w:hanging="180"/>
      <w:outlineLvl w:val="5"/>
    </w:pPr>
    <w:rPr>
      <w:rFonts w:ascii="Calibri" w:hAnsi="Calibri" w:cs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D2DAE"/>
    <w:pPr>
      <w:suppressAutoHyphens/>
      <w:spacing w:before="240" w:after="60"/>
      <w:ind w:left="5247" w:hanging="360"/>
      <w:outlineLvl w:val="6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D2DAE"/>
    <w:pPr>
      <w:suppressAutoHyphens/>
      <w:spacing w:before="240" w:after="60"/>
      <w:ind w:left="5967" w:hanging="360"/>
      <w:outlineLvl w:val="7"/>
    </w:pPr>
    <w:rPr>
      <w:rFonts w:ascii="Calibri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D2DAE"/>
    <w:pPr>
      <w:suppressAutoHyphens/>
      <w:spacing w:before="240" w:after="60"/>
      <w:ind w:left="6687" w:hanging="180"/>
      <w:outlineLvl w:val="8"/>
    </w:pPr>
    <w:rPr>
      <w:rFonts w:ascii="Cambria" w:hAnsi="Cambria" w:cs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Заголовок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character" w:customStyle="1" w:styleId="60">
    <w:name w:val="Заголовок 6 Знак"/>
    <w:basedOn w:val="a0"/>
    <w:link w:val="6"/>
    <w:rsid w:val="00ED2DAE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D2DAE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D2DAE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D2DAE"/>
    <w:rPr>
      <w:rFonts w:ascii="Cambria" w:eastAsia="Times New Roman" w:hAnsi="Cambria" w:cs="Cambria"/>
      <w:lang w:val="en-US" w:bidi="en-US"/>
    </w:rPr>
  </w:style>
  <w:style w:type="numbering" w:customStyle="1" w:styleId="51">
    <w:name w:val="Нет списка5"/>
    <w:next w:val="a2"/>
    <w:uiPriority w:val="99"/>
    <w:semiHidden/>
    <w:unhideWhenUsed/>
    <w:rsid w:val="00ED2DAE"/>
  </w:style>
  <w:style w:type="numbering" w:customStyle="1" w:styleId="110">
    <w:name w:val="Нет списка11"/>
    <w:next w:val="a2"/>
    <w:uiPriority w:val="99"/>
    <w:semiHidden/>
    <w:rsid w:val="00ED2DAE"/>
  </w:style>
  <w:style w:type="table" w:customStyle="1" w:styleId="52">
    <w:name w:val="Сетка таблицы5"/>
    <w:basedOn w:val="a1"/>
    <w:next w:val="ad"/>
    <w:uiPriority w:val="59"/>
    <w:rsid w:val="00ED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d"/>
    <w:uiPriority w:val="59"/>
    <w:rsid w:val="00ED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D2DAE"/>
  </w:style>
  <w:style w:type="paragraph" w:customStyle="1" w:styleId="ConsPlusNormal">
    <w:name w:val="ConsPlusNorma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ED2DAE"/>
  </w:style>
  <w:style w:type="paragraph" w:customStyle="1" w:styleId="ConsPlusTitle">
    <w:name w:val="ConsPlusTitle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d"/>
    <w:uiPriority w:val="99"/>
    <w:rsid w:val="00ED2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Символ сноски"/>
    <w:basedOn w:val="a0"/>
    <w:uiPriority w:val="99"/>
    <w:rsid w:val="00ED2DA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D2DAE"/>
    <w:pPr>
      <w:suppressAutoHyphens/>
      <w:ind w:firstLine="567"/>
      <w:jc w:val="both"/>
    </w:pPr>
    <w:rPr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D2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Cell">
    <w:name w:val="ConsPlusCel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ED2DAE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ED2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2D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semiHidden/>
    <w:rsid w:val="00ED2DAE"/>
    <w:rPr>
      <w:vertAlign w:val="superscript"/>
    </w:rPr>
  </w:style>
  <w:style w:type="paragraph" w:customStyle="1" w:styleId="23">
    <w:name w:val="Знак2 Знак Знак Знак"/>
    <w:basedOn w:val="a"/>
    <w:rsid w:val="00ED2D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9">
    <w:name w:val="Гипертекстовая ссылка"/>
    <w:uiPriority w:val="99"/>
    <w:rsid w:val="00ED2DAE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ОБЫЧНЫЙ"/>
    <w:basedOn w:val="a"/>
    <w:rsid w:val="00ED2DAE"/>
    <w:pPr>
      <w:ind w:firstLine="567"/>
      <w:jc w:val="both"/>
    </w:pPr>
    <w:rPr>
      <w:sz w:val="24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ED2DAE"/>
    <w:rPr>
      <w:color w:val="954F72"/>
      <w:u w:val="single"/>
    </w:rPr>
  </w:style>
  <w:style w:type="paragraph" w:customStyle="1" w:styleId="font5">
    <w:name w:val="font5"/>
    <w:basedOn w:val="a"/>
    <w:rsid w:val="00ED2DA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ED2DA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D2DAE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D2DA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D2DA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ED2DA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D2DAE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D2DAE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ED2DA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D2DA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ED2DAE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100">
    <w:name w:val="xl10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2">
    <w:name w:val="xl10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ED2D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5">
    <w:name w:val="xl10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6">
    <w:name w:val="xl1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8">
    <w:name w:val="xl10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ED2D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D2D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ED2DA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ED2DA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ED2DA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9">
    <w:name w:val="xl17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0">
    <w:name w:val="xl18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1">
    <w:name w:val="xl18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2">
    <w:name w:val="xl18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3">
    <w:name w:val="xl18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4">
    <w:name w:val="xl18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5">
    <w:name w:val="xl18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6">
    <w:name w:val="xl18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7">
    <w:name w:val="xl18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9">
    <w:name w:val="xl189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0">
    <w:name w:val="xl19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2">
    <w:name w:val="xl19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3">
    <w:name w:val="xl19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2">
    <w:name w:val="xl20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4">
    <w:name w:val="xl20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5">
    <w:name w:val="xl20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ED2D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ED2D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ED2DA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5">
    <w:name w:val="xl215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6">
    <w:name w:val="xl216"/>
    <w:basedOn w:val="a"/>
    <w:rsid w:val="00ED2D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ED2D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ED2D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3">
    <w:name w:val="xl22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4">
    <w:name w:val="xl22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4">
    <w:name w:val="xl234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5">
    <w:name w:val="xl235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6">
    <w:name w:val="xl236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7">
    <w:name w:val="xl23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8">
    <w:name w:val="xl238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9">
    <w:name w:val="xl239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1">
    <w:name w:val="xl241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4">
    <w:name w:val="xl244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5">
    <w:name w:val="xl245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49">
    <w:name w:val="xl24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50">
    <w:name w:val="xl25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8">
    <w:name w:val="xl25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rsid w:val="00ED2DA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0">
    <w:name w:val="xl260"/>
    <w:basedOn w:val="a"/>
    <w:rsid w:val="00ED2D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"/>
    <w:rsid w:val="00ED2DA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3">
    <w:name w:val="xl26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4">
    <w:name w:val="xl264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6">
    <w:name w:val="xl26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7">
    <w:name w:val="xl26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a"/>
    <w:rsid w:val="00ED2D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ED2DA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ED2D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3">
    <w:name w:val="xl27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4">
    <w:name w:val="xl274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79">
    <w:name w:val="xl27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x1a">
    <w:name w:val="x1a"/>
    <w:basedOn w:val="a0"/>
    <w:rsid w:val="00ED2DAE"/>
  </w:style>
  <w:style w:type="paragraph" w:customStyle="1" w:styleId="afc">
    <w:name w:val="Содержимое таблицы"/>
    <w:basedOn w:val="a"/>
    <w:rsid w:val="00ED2DAE"/>
    <w:pPr>
      <w:widowControl w:val="0"/>
      <w:suppressLineNumbers/>
      <w:suppressAutoHyphens/>
    </w:pPr>
    <w:rPr>
      <w:rFonts w:ascii="Arial" w:hAnsi="Arial" w:cs="Arial"/>
      <w:kern w:val="1"/>
      <w:lang w:val="en-US" w:eastAsia="en-US" w:bidi="en-US"/>
    </w:rPr>
  </w:style>
  <w:style w:type="paragraph" w:styleId="afd">
    <w:name w:val="No Spacing"/>
    <w:basedOn w:val="a"/>
    <w:qFormat/>
    <w:rsid w:val="00ED2DAE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WW8Num2z0">
    <w:name w:val="WW8Num2z0"/>
    <w:rsid w:val="00ED2DAE"/>
    <w:rPr>
      <w:b/>
    </w:rPr>
  </w:style>
  <w:style w:type="character" w:customStyle="1" w:styleId="43">
    <w:name w:val="Основной шрифт абзаца4"/>
    <w:rsid w:val="00ED2DAE"/>
  </w:style>
  <w:style w:type="character" w:customStyle="1" w:styleId="WW8Num3z0">
    <w:name w:val="WW8Num3z0"/>
    <w:rsid w:val="00ED2DAE"/>
    <w:rPr>
      <w:b/>
    </w:rPr>
  </w:style>
  <w:style w:type="character" w:customStyle="1" w:styleId="WW8Num3z1">
    <w:name w:val="WW8Num3z1"/>
    <w:rsid w:val="00ED2DAE"/>
    <w:rPr>
      <w:b/>
      <w:sz w:val="20"/>
      <w:szCs w:val="20"/>
    </w:rPr>
  </w:style>
  <w:style w:type="character" w:customStyle="1" w:styleId="WW8Num3z2">
    <w:name w:val="WW8Num3z2"/>
    <w:rsid w:val="00ED2DAE"/>
    <w:rPr>
      <w:b/>
      <w:sz w:val="22"/>
    </w:rPr>
  </w:style>
  <w:style w:type="character" w:customStyle="1" w:styleId="33">
    <w:name w:val="Основной шрифт абзаца3"/>
    <w:rsid w:val="00ED2DAE"/>
  </w:style>
  <w:style w:type="character" w:customStyle="1" w:styleId="WW8Num4z0">
    <w:name w:val="WW8Num4z0"/>
    <w:rsid w:val="00ED2DAE"/>
    <w:rPr>
      <w:rFonts w:cs="Times New Roman"/>
    </w:rPr>
  </w:style>
  <w:style w:type="character" w:customStyle="1" w:styleId="WW8Num4z1">
    <w:name w:val="WW8Num4z1"/>
    <w:rsid w:val="00ED2DAE"/>
    <w:rPr>
      <w:b/>
      <w:sz w:val="20"/>
      <w:szCs w:val="20"/>
    </w:rPr>
  </w:style>
  <w:style w:type="character" w:customStyle="1" w:styleId="WW8Num4z2">
    <w:name w:val="WW8Num4z2"/>
    <w:rsid w:val="00ED2DAE"/>
    <w:rPr>
      <w:b/>
      <w:sz w:val="22"/>
    </w:rPr>
  </w:style>
  <w:style w:type="character" w:customStyle="1" w:styleId="WW8Num7z0">
    <w:name w:val="WW8Num7z0"/>
    <w:rsid w:val="00ED2DAE"/>
    <w:rPr>
      <w:b/>
      <w:color w:val="auto"/>
    </w:rPr>
  </w:style>
  <w:style w:type="character" w:customStyle="1" w:styleId="24">
    <w:name w:val="Основной шрифт абзаца2"/>
    <w:rsid w:val="00ED2DAE"/>
  </w:style>
  <w:style w:type="character" w:customStyle="1" w:styleId="WW8Num8z0">
    <w:name w:val="WW8Num8z0"/>
    <w:rsid w:val="00ED2DAE"/>
    <w:rPr>
      <w:rFonts w:cs="Times New Roman"/>
    </w:rPr>
  </w:style>
  <w:style w:type="character" w:customStyle="1" w:styleId="WW8Num8z1">
    <w:name w:val="WW8Num8z1"/>
    <w:rsid w:val="00ED2DAE"/>
    <w:rPr>
      <w:b/>
      <w:sz w:val="28"/>
      <w:szCs w:val="28"/>
    </w:rPr>
  </w:style>
  <w:style w:type="character" w:customStyle="1" w:styleId="WW8Num8z2">
    <w:name w:val="WW8Num8z2"/>
    <w:rsid w:val="00ED2DAE"/>
    <w:rPr>
      <w:b/>
      <w:sz w:val="22"/>
    </w:rPr>
  </w:style>
  <w:style w:type="character" w:customStyle="1" w:styleId="WW8Num9z0">
    <w:name w:val="WW8Num9z0"/>
    <w:rsid w:val="00ED2DAE"/>
    <w:rPr>
      <w:rFonts w:ascii="Symbol" w:hAnsi="Symbol" w:cs="Symbol"/>
    </w:rPr>
  </w:style>
  <w:style w:type="character" w:customStyle="1" w:styleId="WW8Num11z0">
    <w:name w:val="WW8Num11z0"/>
    <w:rsid w:val="00ED2DAE"/>
    <w:rPr>
      <w:rFonts w:ascii="Courier New" w:hAnsi="Courier New" w:cs="Times New Roman"/>
    </w:rPr>
  </w:style>
  <w:style w:type="character" w:customStyle="1" w:styleId="WW8Num12z0">
    <w:name w:val="WW8Num12z0"/>
    <w:rsid w:val="00ED2DAE"/>
    <w:rPr>
      <w:u w:val="none"/>
    </w:rPr>
  </w:style>
  <w:style w:type="character" w:customStyle="1" w:styleId="WW8Num14z0">
    <w:name w:val="WW8Num14z0"/>
    <w:rsid w:val="00ED2DAE"/>
    <w:rPr>
      <w:rFonts w:ascii="Symbol" w:hAnsi="Symbol" w:cs="Symbol"/>
    </w:rPr>
  </w:style>
  <w:style w:type="character" w:customStyle="1" w:styleId="WW8Num14z2">
    <w:name w:val="WW8Num14z2"/>
    <w:rsid w:val="00ED2DAE"/>
    <w:rPr>
      <w:rFonts w:ascii="Wingdings" w:hAnsi="Wingdings" w:cs="Wingdings"/>
    </w:rPr>
  </w:style>
  <w:style w:type="character" w:customStyle="1" w:styleId="WW8Num14z4">
    <w:name w:val="WW8Num14z4"/>
    <w:rsid w:val="00ED2DAE"/>
    <w:rPr>
      <w:rFonts w:ascii="Courier New" w:hAnsi="Courier New" w:cs="Courier New"/>
    </w:rPr>
  </w:style>
  <w:style w:type="character" w:customStyle="1" w:styleId="WW8Num17z0">
    <w:name w:val="WW8Num17z0"/>
    <w:rsid w:val="00ED2DAE"/>
    <w:rPr>
      <w:rFonts w:cs="Times New Roman"/>
    </w:rPr>
  </w:style>
  <w:style w:type="character" w:customStyle="1" w:styleId="WW8Num19z0">
    <w:name w:val="WW8Num19z0"/>
    <w:rsid w:val="00ED2DAE"/>
    <w:rPr>
      <w:b/>
      <w:u w:val="none"/>
    </w:rPr>
  </w:style>
  <w:style w:type="character" w:customStyle="1" w:styleId="WW8Num20z0">
    <w:name w:val="WW8Num20z0"/>
    <w:rsid w:val="00ED2DAE"/>
    <w:rPr>
      <w:b/>
    </w:rPr>
  </w:style>
  <w:style w:type="character" w:customStyle="1" w:styleId="WW8Num21z0">
    <w:name w:val="WW8Num21z0"/>
    <w:rsid w:val="00ED2DAE"/>
    <w:rPr>
      <w:rFonts w:ascii="Symbol" w:hAnsi="Symbol" w:cs="Symbol"/>
    </w:rPr>
  </w:style>
  <w:style w:type="character" w:customStyle="1" w:styleId="WW8Num22z0">
    <w:name w:val="WW8Num22z0"/>
    <w:rsid w:val="00ED2DAE"/>
    <w:rPr>
      <w:rFonts w:cs="Times New Roman"/>
    </w:rPr>
  </w:style>
  <w:style w:type="character" w:customStyle="1" w:styleId="WW8Num22z1">
    <w:name w:val="WW8Num22z1"/>
    <w:rsid w:val="00ED2DAE"/>
    <w:rPr>
      <w:b/>
      <w:sz w:val="20"/>
      <w:szCs w:val="20"/>
    </w:rPr>
  </w:style>
  <w:style w:type="character" w:customStyle="1" w:styleId="WW8Num22z2">
    <w:name w:val="WW8Num22z2"/>
    <w:rsid w:val="00ED2DAE"/>
    <w:rPr>
      <w:b/>
      <w:sz w:val="22"/>
    </w:rPr>
  </w:style>
  <w:style w:type="character" w:customStyle="1" w:styleId="WW8Num23z0">
    <w:name w:val="WW8Num23z0"/>
    <w:rsid w:val="00ED2DAE"/>
    <w:rPr>
      <w:rFonts w:ascii="Symbol" w:hAnsi="Symbol" w:cs="Symbol"/>
    </w:rPr>
  </w:style>
  <w:style w:type="character" w:customStyle="1" w:styleId="WW8Num23z1">
    <w:name w:val="WW8Num23z1"/>
    <w:rsid w:val="00ED2DAE"/>
    <w:rPr>
      <w:rFonts w:ascii="Courier New" w:hAnsi="Courier New" w:cs="Courier New"/>
    </w:rPr>
  </w:style>
  <w:style w:type="character" w:customStyle="1" w:styleId="WW8Num23z2">
    <w:name w:val="WW8Num23z2"/>
    <w:rsid w:val="00ED2DAE"/>
    <w:rPr>
      <w:rFonts w:ascii="Wingdings" w:hAnsi="Wingdings" w:cs="Wingdings"/>
    </w:rPr>
  </w:style>
  <w:style w:type="character" w:customStyle="1" w:styleId="WW8Num25z0">
    <w:name w:val="WW8Num25z0"/>
    <w:rsid w:val="00ED2DAE"/>
    <w:rPr>
      <w:rFonts w:ascii="Courier New" w:hAnsi="Courier New" w:cs="Times New Roman"/>
    </w:rPr>
  </w:style>
  <w:style w:type="character" w:customStyle="1" w:styleId="WW8Num27z0">
    <w:name w:val="WW8Num27z0"/>
    <w:rsid w:val="00ED2DAE"/>
    <w:rPr>
      <w:rFonts w:ascii="Symbol" w:hAnsi="Symbol" w:cs="Symbol"/>
    </w:rPr>
  </w:style>
  <w:style w:type="character" w:customStyle="1" w:styleId="WW8Num32z0">
    <w:name w:val="WW8Num32z0"/>
    <w:rsid w:val="00ED2DAE"/>
    <w:rPr>
      <w:rFonts w:ascii="Courier New" w:hAnsi="Courier New" w:cs="Times New Roman"/>
    </w:rPr>
  </w:style>
  <w:style w:type="character" w:customStyle="1" w:styleId="WW8Num33z0">
    <w:name w:val="WW8Num33z0"/>
    <w:rsid w:val="00ED2DAE"/>
    <w:rPr>
      <w:rFonts w:cs="Times New Roman"/>
    </w:rPr>
  </w:style>
  <w:style w:type="character" w:customStyle="1" w:styleId="WW8Num33z1">
    <w:name w:val="WW8Num33z1"/>
    <w:rsid w:val="00ED2DAE"/>
    <w:rPr>
      <w:b/>
      <w:sz w:val="28"/>
      <w:szCs w:val="28"/>
    </w:rPr>
  </w:style>
  <w:style w:type="character" w:customStyle="1" w:styleId="WW8Num33z2">
    <w:name w:val="WW8Num33z2"/>
    <w:rsid w:val="00ED2DAE"/>
    <w:rPr>
      <w:b/>
      <w:sz w:val="22"/>
    </w:rPr>
  </w:style>
  <w:style w:type="character" w:customStyle="1" w:styleId="WW8Num34z0">
    <w:name w:val="WW8Num34z0"/>
    <w:rsid w:val="00ED2DAE"/>
    <w:rPr>
      <w:b/>
      <w:color w:val="auto"/>
    </w:rPr>
  </w:style>
  <w:style w:type="character" w:customStyle="1" w:styleId="WW8Num37z0">
    <w:name w:val="WW8Num37z0"/>
    <w:rsid w:val="00ED2DAE"/>
    <w:rPr>
      <w:b/>
      <w:color w:val="auto"/>
    </w:rPr>
  </w:style>
  <w:style w:type="character" w:customStyle="1" w:styleId="WW8Num39z0">
    <w:name w:val="WW8Num39z0"/>
    <w:rsid w:val="00ED2DAE"/>
    <w:rPr>
      <w:rFonts w:ascii="Wingdings" w:hAnsi="Wingdings" w:cs="Wingdings"/>
    </w:rPr>
  </w:style>
  <w:style w:type="character" w:customStyle="1" w:styleId="WW8Num41z0">
    <w:name w:val="WW8Num41z0"/>
    <w:rsid w:val="00ED2DAE"/>
    <w:rPr>
      <w:rFonts w:ascii="Wingdings" w:hAnsi="Wingdings" w:cs="Wingdings"/>
    </w:rPr>
  </w:style>
  <w:style w:type="character" w:customStyle="1" w:styleId="WW8Num41z1">
    <w:name w:val="WW8Num41z1"/>
    <w:rsid w:val="00ED2DAE"/>
    <w:rPr>
      <w:rFonts w:ascii="Courier New" w:hAnsi="Courier New" w:cs="Courier New"/>
    </w:rPr>
  </w:style>
  <w:style w:type="character" w:customStyle="1" w:styleId="WW8Num41z3">
    <w:name w:val="WW8Num41z3"/>
    <w:rsid w:val="00ED2DAE"/>
    <w:rPr>
      <w:rFonts w:ascii="Symbol" w:hAnsi="Symbol" w:cs="Symbol"/>
    </w:rPr>
  </w:style>
  <w:style w:type="character" w:customStyle="1" w:styleId="WW8Num42z0">
    <w:name w:val="WW8Num42z0"/>
    <w:rsid w:val="00ED2DAE"/>
    <w:rPr>
      <w:sz w:val="24"/>
      <w:szCs w:val="24"/>
    </w:rPr>
  </w:style>
  <w:style w:type="character" w:customStyle="1" w:styleId="14">
    <w:name w:val="Основной шрифт абзаца1"/>
    <w:rsid w:val="00ED2DAE"/>
  </w:style>
  <w:style w:type="character" w:customStyle="1" w:styleId="15">
    <w:name w:val="Основной текст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D2DAE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D2DAE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D2DAE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D2DAE"/>
    <w:rPr>
      <w:sz w:val="28"/>
      <w:szCs w:val="24"/>
      <w:lang w:val="ru-RU" w:eastAsia="ar-SA" w:bidi="ar-SA"/>
    </w:rPr>
  </w:style>
  <w:style w:type="character" w:customStyle="1" w:styleId="16">
    <w:name w:val="Верх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D2DAE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D2DAE"/>
    <w:rPr>
      <w:b/>
      <w:spacing w:val="-2"/>
      <w:sz w:val="9"/>
      <w:u w:val="none"/>
    </w:rPr>
  </w:style>
  <w:style w:type="character" w:customStyle="1" w:styleId="CharStyle5">
    <w:name w:val="Char Style 5"/>
    <w:rsid w:val="00ED2DAE"/>
    <w:rPr>
      <w:sz w:val="10"/>
      <w:shd w:val="clear" w:color="auto" w:fill="FFFFFF"/>
    </w:rPr>
  </w:style>
  <w:style w:type="character" w:customStyle="1" w:styleId="aff">
    <w:name w:val="Подзаголовок Знак"/>
    <w:rsid w:val="00ED2DAE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qFormat/>
    <w:rsid w:val="00ED2DAE"/>
    <w:rPr>
      <w:b/>
      <w:bCs/>
    </w:rPr>
  </w:style>
  <w:style w:type="character" w:customStyle="1" w:styleId="26">
    <w:name w:val="Цитата 2 Знак"/>
    <w:rsid w:val="00ED2DAE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D2DAE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D2DAE"/>
    <w:rPr>
      <w:i/>
      <w:color w:val="5A5A5A"/>
    </w:rPr>
  </w:style>
  <w:style w:type="character" w:styleId="aff3">
    <w:name w:val="Intense Emphasis"/>
    <w:qFormat/>
    <w:rsid w:val="00ED2DAE"/>
    <w:rPr>
      <w:b/>
      <w:i/>
      <w:sz w:val="24"/>
      <w:szCs w:val="24"/>
      <w:u w:val="single"/>
    </w:rPr>
  </w:style>
  <w:style w:type="character" w:styleId="aff4">
    <w:name w:val="Subtle Reference"/>
    <w:qFormat/>
    <w:rsid w:val="00ED2DAE"/>
    <w:rPr>
      <w:sz w:val="24"/>
      <w:szCs w:val="24"/>
      <w:u w:val="single"/>
    </w:rPr>
  </w:style>
  <w:style w:type="character" w:styleId="aff5">
    <w:name w:val="Intense Reference"/>
    <w:qFormat/>
    <w:rsid w:val="00ED2DAE"/>
    <w:rPr>
      <w:b/>
      <w:sz w:val="24"/>
      <w:u w:val="single"/>
    </w:rPr>
  </w:style>
  <w:style w:type="character" w:styleId="aff6">
    <w:name w:val="Book Title"/>
    <w:qFormat/>
    <w:rsid w:val="00ED2DAE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rsid w:val="00ED2DAE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s5">
    <w:name w:val="s5"/>
    <w:basedOn w:val="14"/>
    <w:rsid w:val="00ED2DAE"/>
  </w:style>
  <w:style w:type="character" w:customStyle="1" w:styleId="s4">
    <w:name w:val="s4"/>
    <w:basedOn w:val="14"/>
    <w:rsid w:val="00ED2DAE"/>
  </w:style>
  <w:style w:type="character" w:customStyle="1" w:styleId="s6">
    <w:name w:val="s6"/>
    <w:basedOn w:val="14"/>
    <w:rsid w:val="00ED2DAE"/>
  </w:style>
  <w:style w:type="character" w:customStyle="1" w:styleId="aff8">
    <w:name w:val="Символ нумерации"/>
    <w:rsid w:val="00ED2DAE"/>
  </w:style>
  <w:style w:type="paragraph" w:customStyle="1" w:styleId="18">
    <w:name w:val="Заголовок1"/>
    <w:basedOn w:val="a"/>
    <w:next w:val="af0"/>
    <w:rsid w:val="00ED2D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D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0"/>
    <w:rsid w:val="00ED2DAE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9">
    <w:name w:val="Название1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Normal">
    <w:name w:val="ConsNormal"/>
    <w:rsid w:val="00ED2DA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D2DAE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D2DAE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D2DAE"/>
    <w:pPr>
      <w:suppressAutoHyphens/>
      <w:spacing w:after="120" w:line="480" w:lineRule="auto"/>
      <w:ind w:left="283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fa">
    <w:name w:val="Subtitle"/>
    <w:basedOn w:val="a"/>
    <w:next w:val="a"/>
    <w:link w:val="1b"/>
    <w:qFormat/>
    <w:rsid w:val="00ED2DAE"/>
    <w:pPr>
      <w:suppressAutoHyphens/>
      <w:spacing w:after="60"/>
      <w:jc w:val="center"/>
    </w:pPr>
    <w:rPr>
      <w:rFonts w:ascii="Cambria" w:hAnsi="Cambria" w:cs="Cambria"/>
      <w:sz w:val="24"/>
      <w:szCs w:val="24"/>
      <w:lang w:val="en-US" w:eastAsia="en-US" w:bidi="en-US"/>
    </w:rPr>
  </w:style>
  <w:style w:type="character" w:customStyle="1" w:styleId="1b">
    <w:name w:val="Подзаголовок Знак1"/>
    <w:basedOn w:val="a0"/>
    <w:link w:val="affa"/>
    <w:rsid w:val="00ED2DAE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D2DAE"/>
    <w:pPr>
      <w:suppressAutoHyphens/>
      <w:spacing w:after="120"/>
      <w:ind w:left="283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213">
    <w:name w:val="Список 21"/>
    <w:basedOn w:val="a"/>
    <w:rsid w:val="00ED2DAE"/>
    <w:pPr>
      <w:suppressAutoHyphens/>
      <w:ind w:left="566" w:hanging="283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214">
    <w:name w:val="Маркированный список 21"/>
    <w:basedOn w:val="a"/>
    <w:rsid w:val="00ED2DAE"/>
    <w:pPr>
      <w:suppressAutoHyphens/>
      <w:ind w:left="283"/>
    </w:pPr>
    <w:rPr>
      <w:rFonts w:ascii="Calibri" w:hAnsi="Calibri" w:cs="Calibri"/>
      <w:sz w:val="28"/>
      <w:szCs w:val="24"/>
      <w:lang w:val="en-US" w:eastAsia="en-US" w:bidi="en-US"/>
    </w:rPr>
  </w:style>
  <w:style w:type="paragraph" w:customStyle="1" w:styleId="1c">
    <w:name w:val="Название объекта1"/>
    <w:basedOn w:val="a"/>
    <w:rsid w:val="00ED2DAE"/>
    <w:pPr>
      <w:suppressAutoHyphens/>
      <w:jc w:val="center"/>
    </w:pPr>
    <w:rPr>
      <w:rFonts w:ascii="Calibri" w:hAnsi="Calibri" w:cs="Calibri"/>
      <w:sz w:val="28"/>
      <w:lang w:val="en-US" w:eastAsia="en-US" w:bidi="en-US"/>
    </w:rPr>
  </w:style>
  <w:style w:type="paragraph" w:customStyle="1" w:styleId="Style7">
    <w:name w:val="Style 7"/>
    <w:basedOn w:val="a"/>
    <w:rsid w:val="00ED2DAE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 w:cs="Calibri"/>
      <w:b/>
      <w:sz w:val="10"/>
      <w:lang w:val="x-none" w:eastAsia="ar-SA"/>
    </w:rPr>
  </w:style>
  <w:style w:type="paragraph" w:customStyle="1" w:styleId="Style4">
    <w:name w:val="Style 4"/>
    <w:basedOn w:val="a"/>
    <w:rsid w:val="00ED2DAE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 w:cs="Calibri"/>
      <w:sz w:val="10"/>
      <w:lang w:val="x-none" w:eastAsia="ar-SA"/>
    </w:rPr>
  </w:style>
  <w:style w:type="paragraph" w:styleId="2a">
    <w:name w:val="Quote"/>
    <w:basedOn w:val="a"/>
    <w:next w:val="a"/>
    <w:link w:val="215"/>
    <w:qFormat/>
    <w:rsid w:val="00ED2DAE"/>
    <w:pPr>
      <w:suppressAutoHyphens/>
    </w:pPr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215">
    <w:name w:val="Цитата 2 Знак1"/>
    <w:basedOn w:val="a0"/>
    <w:link w:val="2a"/>
    <w:rsid w:val="00ED2DAE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d"/>
    <w:qFormat/>
    <w:rsid w:val="00ED2DAE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customStyle="1" w:styleId="1d">
    <w:name w:val="Выделенная цитата Знак1"/>
    <w:basedOn w:val="a0"/>
    <w:link w:val="affb"/>
    <w:rsid w:val="00ED2DAE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e">
    <w:name w:val="Схема документа1"/>
    <w:basedOn w:val="a"/>
    <w:rsid w:val="00ED2DAE"/>
    <w:pPr>
      <w:suppressAutoHyphens/>
    </w:pPr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p10">
    <w:name w:val="p10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">
    <w:name w:val="p7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2">
    <w:name w:val="p12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3">
    <w:name w:val="p13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1">
    <w:name w:val="p11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c">
    <w:name w:val="Содержимое врезки"/>
    <w:basedOn w:val="af0"/>
    <w:rsid w:val="00ED2DAE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c"/>
    <w:rsid w:val="00ED2D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D3B4-1B07-4138-8D10-09468C17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9726</Words>
  <Characters>55441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2021-12-24T12:42:00Z</cp:lastPrinted>
  <dcterms:created xsi:type="dcterms:W3CDTF">2021-12-24T12:36:00Z</dcterms:created>
  <dcterms:modified xsi:type="dcterms:W3CDTF">2022-11-23T08:42:00Z</dcterms:modified>
</cp:coreProperties>
</file>