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F27BA9" w:rsidP="00B61B8A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  <w:r w:rsidR="00B61B8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A9441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.05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B61B8A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A92E0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="00B61B8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B8A" w:rsidRPr="00B61B8A" w:rsidRDefault="00B61B8A" w:rsidP="00B61B8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03.06.2019 № 177</w:t>
      </w:r>
    </w:p>
    <w:p w:rsidR="00B61B8A" w:rsidRDefault="00B61B8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2E" w:rsidRPr="00406C88" w:rsidRDefault="0056282E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B61B8A" w:rsidP="000F373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B61B8A">
        <w:rPr>
          <w:rFonts w:ascii="Times New Roman" w:hAnsi="Times New Roman" w:cs="Times New Roman"/>
          <w:sz w:val="28"/>
          <w:szCs w:val="28"/>
        </w:rPr>
        <w:t>Во исполнение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25.01.2002 № 8-ФЗ </w:t>
      </w:r>
      <w:r w:rsidRPr="00B61B8A">
        <w:rPr>
          <w:rFonts w:ascii="Times New Roman" w:hAnsi="Times New Roman" w:cs="Times New Roman"/>
          <w:sz w:val="28"/>
          <w:szCs w:val="28"/>
        </w:rPr>
        <w:t>«О Всероссийской переписи населения»</w:t>
      </w:r>
      <w:r w:rsidR="00DA44BB">
        <w:rPr>
          <w:rFonts w:ascii="Times New Roman" w:hAnsi="Times New Roman" w:cs="Times New Roman"/>
          <w:sz w:val="28"/>
          <w:szCs w:val="28"/>
        </w:rPr>
        <w:t>,</w:t>
      </w:r>
      <w:r w:rsidRPr="00B61B8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</w:t>
      </w:r>
      <w:r w:rsidR="0075575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61B8A">
        <w:rPr>
          <w:rFonts w:ascii="Times New Roman" w:hAnsi="Times New Roman" w:cs="Times New Roman"/>
          <w:sz w:val="28"/>
          <w:szCs w:val="28"/>
        </w:rPr>
        <w:t xml:space="preserve"> связи с выбытием ряда членов комиссии по проведению Всероссийской переписи населения 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61B8A">
        <w:rPr>
          <w:rFonts w:ascii="Times New Roman" w:hAnsi="Times New Roman" w:cs="Times New Roman"/>
          <w:sz w:val="28"/>
          <w:szCs w:val="28"/>
        </w:rPr>
        <w:t>на территории Лихославльского района Тверской области</w:t>
      </w:r>
      <w:r w:rsidR="00A92E0C" w:rsidRPr="00F94517">
        <w:rPr>
          <w:rFonts w:ascii="Times New Roman" w:hAnsi="Times New Roman" w:cs="Times New Roman"/>
          <w:sz w:val="28"/>
          <w:szCs w:val="28"/>
        </w:rPr>
        <w:t>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B61B8A" w:rsidRPr="00B61B8A" w:rsidRDefault="00B61B8A" w:rsidP="000F3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Лихославльского района от 03.06.2019 № 177 «</w:t>
      </w: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проведению Всероссийской переписи населения 2020 года на территории Лихославльского района Тверской области</w:t>
      </w: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2 в новой редакции (</w:t>
      </w:r>
      <w:r w:rsidR="00DA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B8A" w:rsidRPr="00B61B8A" w:rsidRDefault="00B61B8A" w:rsidP="000F3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r w:rsidR="004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</w:t>
      </w:r>
      <w:r w:rsidR="004F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4F1470" w:rsidRPr="00487D75" w:rsidRDefault="00B61B8A" w:rsidP="000F3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F1470" w:rsidRPr="00487D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его дня подписания,</w:t>
      </w:r>
      <w:r w:rsidR="004F1470">
        <w:rPr>
          <w:rFonts w:ascii="Times New Roman" w:hAnsi="Times New Roman" w:cs="Times New Roman"/>
          <w:sz w:val="28"/>
          <w:szCs w:val="28"/>
        </w:rPr>
        <w:t xml:space="preserve"> </w:t>
      </w:r>
      <w:r w:rsidR="004F1470" w:rsidRPr="00487D75">
        <w:rPr>
          <w:rFonts w:ascii="Times New Roman" w:hAnsi="Times New Roman" w:cs="Times New Roman"/>
          <w:sz w:val="28"/>
          <w:szCs w:val="28"/>
        </w:rPr>
        <w:t>подлежит опубликованию в газете «Наша жизнь» и размещению на официальном сайте</w:t>
      </w:r>
      <w:r w:rsidR="004F1470">
        <w:rPr>
          <w:rFonts w:ascii="Times New Roman" w:hAnsi="Times New Roman" w:cs="Times New Roman"/>
          <w:sz w:val="28"/>
          <w:szCs w:val="28"/>
        </w:rPr>
        <w:t xml:space="preserve"> </w:t>
      </w:r>
      <w:r w:rsidR="004F1470" w:rsidRPr="00487D75">
        <w:rPr>
          <w:rFonts w:ascii="Times New Roman" w:hAnsi="Times New Roman" w:cs="Times New Roman"/>
          <w:sz w:val="28"/>
          <w:szCs w:val="28"/>
        </w:rPr>
        <w:t>Лихославльского района в сети</w:t>
      </w:r>
      <w:r w:rsidR="004F1470">
        <w:rPr>
          <w:rFonts w:ascii="Times New Roman" w:hAnsi="Times New Roman" w:cs="Times New Roman"/>
          <w:sz w:val="28"/>
          <w:szCs w:val="28"/>
        </w:rPr>
        <w:t xml:space="preserve"> </w:t>
      </w:r>
      <w:r w:rsidR="004F1470" w:rsidRPr="00487D75">
        <w:rPr>
          <w:rFonts w:ascii="Times New Roman" w:hAnsi="Times New Roman" w:cs="Times New Roman"/>
          <w:sz w:val="28"/>
          <w:szCs w:val="28"/>
        </w:rPr>
        <w:t>Интернет.</w:t>
      </w:r>
    </w:p>
    <w:p w:rsidR="006271A7" w:rsidRPr="006271A7" w:rsidRDefault="006271A7" w:rsidP="00F27B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88" w:rsidRPr="00406C88" w:rsidRDefault="0062638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A92E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4F1470" w:rsidRDefault="004F1470" w:rsidP="00FF78BA"/>
    <w:p w:rsidR="004F1470" w:rsidRDefault="004F147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4F1470" w:rsidRPr="004F1470" w:rsidTr="00DD4222">
        <w:tc>
          <w:tcPr>
            <w:tcW w:w="5210" w:type="dxa"/>
            <w:shd w:val="clear" w:color="auto" w:fill="auto"/>
          </w:tcPr>
          <w:p w:rsidR="004F1470" w:rsidRPr="004F1470" w:rsidRDefault="004F1470" w:rsidP="004F147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 w:rsidRPr="004F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Лихославльского района </w:t>
            </w:r>
          </w:p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13.05.2021 № 73</w:t>
            </w:r>
          </w:p>
        </w:tc>
      </w:tr>
    </w:tbl>
    <w:p w:rsidR="001940C6" w:rsidRDefault="001940C6" w:rsidP="00FF78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4F1470" w:rsidRPr="004F1470" w:rsidTr="00DD4222">
        <w:tc>
          <w:tcPr>
            <w:tcW w:w="5210" w:type="dxa"/>
            <w:shd w:val="clear" w:color="auto" w:fill="auto"/>
          </w:tcPr>
          <w:p w:rsidR="004F1470" w:rsidRPr="004F1470" w:rsidRDefault="004F1470" w:rsidP="004F147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 2</w:t>
            </w:r>
          </w:p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Лихославльского района </w:t>
            </w:r>
          </w:p>
          <w:p w:rsidR="004F1470" w:rsidRPr="004F1470" w:rsidRDefault="004F1470" w:rsidP="004F147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03.06.2019 № 177</w:t>
            </w:r>
          </w:p>
        </w:tc>
      </w:tr>
    </w:tbl>
    <w:p w:rsidR="004F1470" w:rsidRDefault="004F1470" w:rsidP="00FF78BA">
      <w:pPr>
        <w:rPr>
          <w:rFonts w:ascii="Times New Roman" w:hAnsi="Times New Roman" w:cs="Times New Roman"/>
          <w:sz w:val="28"/>
          <w:szCs w:val="28"/>
        </w:rPr>
      </w:pPr>
    </w:p>
    <w:p w:rsidR="004F1470" w:rsidRPr="004F1470" w:rsidRDefault="004F1470" w:rsidP="004F1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470" w:rsidRPr="004F1470" w:rsidRDefault="004F1470" w:rsidP="004F1470">
      <w:pPr>
        <w:suppressAutoHyphens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14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 комиссии по подготовке и проведению Всероссийской переписи населения 2020 года на территории Лихославльского района</w:t>
      </w:r>
    </w:p>
    <w:p w:rsidR="004F1470" w:rsidRDefault="004F1470" w:rsidP="004F1470">
      <w:pPr>
        <w:tabs>
          <w:tab w:val="left" w:pos="218"/>
        </w:tabs>
        <w:suppressAutoHyphens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4885" w:type="pct"/>
        <w:tblLook w:val="01E0" w:firstRow="1" w:lastRow="1" w:firstColumn="1" w:lastColumn="1" w:noHBand="0" w:noVBand="0"/>
      </w:tblPr>
      <w:tblGrid>
        <w:gridCol w:w="3854"/>
        <w:gridCol w:w="6116"/>
      </w:tblGrid>
      <w:tr w:rsidR="004F1470" w:rsidRPr="004F1470" w:rsidTr="00DD4222">
        <w:tc>
          <w:tcPr>
            <w:tcW w:w="1933" w:type="pct"/>
          </w:tcPr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Артемьева </w:t>
            </w:r>
          </w:p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Анна Владимировна </w:t>
            </w:r>
          </w:p>
        </w:tc>
        <w:tc>
          <w:tcPr>
            <w:tcW w:w="3067" w:type="pct"/>
          </w:tcPr>
          <w:p w:rsidR="004F1470" w:rsidRPr="004F1470" w:rsidRDefault="004F1470" w:rsidP="004F1470">
            <w:pPr>
              <w:tabs>
                <w:tab w:val="left" w:pos="3240"/>
              </w:tabs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заместитель главы администрации, начальник финансового отдела администрации Лихославльского района, председатель комиссии;</w:t>
            </w:r>
          </w:p>
        </w:tc>
      </w:tr>
      <w:tr w:rsidR="004F1470" w:rsidRPr="004F1470" w:rsidTr="00DD4222">
        <w:trPr>
          <w:trHeight w:val="1072"/>
        </w:trPr>
        <w:tc>
          <w:tcPr>
            <w:tcW w:w="1933" w:type="pct"/>
          </w:tcPr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Белова </w:t>
            </w:r>
          </w:p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Елена Владимировна</w:t>
            </w:r>
          </w:p>
        </w:tc>
        <w:tc>
          <w:tcPr>
            <w:tcW w:w="3067" w:type="pct"/>
          </w:tcPr>
          <w:p w:rsidR="004F1470" w:rsidRPr="004F1470" w:rsidRDefault="004F1470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ведущий специалист-эксперт отдела статистики предприятий, ведения Статистического регистра и общероссийских классификаторов г. Лихославль, заместитель председателя комиссии (по согласованию);</w:t>
            </w:r>
          </w:p>
        </w:tc>
      </w:tr>
      <w:tr w:rsidR="004F1470" w:rsidRPr="004F1470" w:rsidTr="00DD4222">
        <w:trPr>
          <w:trHeight w:val="685"/>
        </w:trPr>
        <w:tc>
          <w:tcPr>
            <w:tcW w:w="1933" w:type="pct"/>
          </w:tcPr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Журавлева </w:t>
            </w:r>
          </w:p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Ольга Анатольевна </w:t>
            </w:r>
          </w:p>
        </w:tc>
        <w:tc>
          <w:tcPr>
            <w:tcW w:w="3067" w:type="pct"/>
          </w:tcPr>
          <w:p w:rsidR="004F1470" w:rsidRPr="004F1470" w:rsidRDefault="004F1470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заместитель заведующего отделом </w:t>
            </w:r>
          </w:p>
          <w:p w:rsidR="004F1470" w:rsidRPr="004F1470" w:rsidRDefault="004F1470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экономики и потребительского рынка администрации Лихославльского района, ответственный секретарь;</w:t>
            </w:r>
          </w:p>
        </w:tc>
      </w:tr>
      <w:tr w:rsidR="004F1470" w:rsidRPr="004F1470" w:rsidTr="00DD4222">
        <w:trPr>
          <w:trHeight w:val="285"/>
        </w:trPr>
        <w:tc>
          <w:tcPr>
            <w:tcW w:w="1933" w:type="pct"/>
          </w:tcPr>
          <w:p w:rsidR="004F1470" w:rsidRPr="004F1470" w:rsidRDefault="004F1470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067" w:type="pct"/>
          </w:tcPr>
          <w:p w:rsidR="004F1470" w:rsidRPr="004F1470" w:rsidRDefault="004F1470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Баранова Эльвира Владимировна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глава городского поселения город Лихославль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Default="0075319B" w:rsidP="004F1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47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75319B" w:rsidRPr="004F1470" w:rsidRDefault="0075319B" w:rsidP="004F1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470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147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F1470">
              <w:rPr>
                <w:rFonts w:ascii="Times New Roman" w:hAnsi="Times New Roman" w:cs="Times New Roman"/>
                <w:sz w:val="28"/>
                <w:szCs w:val="28"/>
              </w:rPr>
              <w:t>. директора ГКУ Тверской области «ЦЗН»</w:t>
            </w:r>
          </w:p>
          <w:p w:rsidR="0075319B" w:rsidRPr="004F1470" w:rsidRDefault="0075319B" w:rsidP="004F14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470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Виноградов 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Виктор Алексеевич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начальник ОМВД России по Лихославльскому району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Громова Ольга Борисовна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заместитель главы администрации Лихославльского района, управляющий делами;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Жога</w:t>
            </w: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ль</w:t>
            </w:r>
            <w:proofErr w:type="spellEnd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Татьяна Александровна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-председатель комитета по управлению имуществом администрации Лихославльского района;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Журавлева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Любовь Ивановна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генеральный директор ООО «ЖКХ-Сервис» </w:t>
            </w:r>
          </w:p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Иванова 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Людмила Николаевна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заместитель начальник финансового отдела администрации Лихославльского района;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Козлов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Вячеслав Олегович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директор МУП «</w:t>
            </w:r>
            <w:proofErr w:type="spellStart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АвтоПрестиж</w:t>
            </w:r>
            <w:proofErr w:type="spellEnd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 Лихославльского района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Козлова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Наталья Валерьевна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заместитель главы администрации Лихославльского района;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Комолова</w:t>
            </w:r>
            <w:proofErr w:type="spellEnd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Елена Владимировна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заведующий Лихославльским филиалом ГАУ «МФЦ»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Коршунова 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Мария Михайловна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главный редактор газеты АНО «Редакция газеты «Наша жизнь»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Кулиш </w:t>
            </w:r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Артур Валериевич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начальник Лихославльского ЛТЦ </w:t>
            </w:r>
            <w:proofErr w:type="spellStart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Вышневолоцкого</w:t>
            </w:r>
            <w:proofErr w:type="spellEnd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МЦТЭТ Тверского филиала ПАО «Ростелеком»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Лобза</w:t>
            </w:r>
            <w:proofErr w:type="spellEnd"/>
          </w:p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Роман Вячеславович </w:t>
            </w:r>
          </w:p>
        </w:tc>
        <w:tc>
          <w:tcPr>
            <w:tcW w:w="3067" w:type="pct"/>
          </w:tcPr>
          <w:p w:rsidR="0075319B" w:rsidRPr="004F1470" w:rsidRDefault="0075319B" w:rsidP="004F1470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-начальник отделения по вопросам миграции ОМВД России в Лихославльском районе (по согласованию);</w:t>
            </w:r>
          </w:p>
        </w:tc>
      </w:tr>
      <w:tr w:rsidR="0075319B" w:rsidRPr="004F1470" w:rsidTr="00DD4222">
        <w:tc>
          <w:tcPr>
            <w:tcW w:w="1933" w:type="pct"/>
          </w:tcPr>
          <w:p w:rsidR="0075319B" w:rsidRPr="004F1470" w:rsidRDefault="0075319B" w:rsidP="004F1470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Мамонов Глеб Юрьевич</w:t>
            </w:r>
          </w:p>
        </w:tc>
        <w:tc>
          <w:tcPr>
            <w:tcW w:w="3067" w:type="pct"/>
          </w:tcPr>
          <w:p w:rsidR="0075319B" w:rsidRPr="004F1470" w:rsidRDefault="0075319B" w:rsidP="0075319B">
            <w:pPr>
              <w:suppressAutoHyphens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Pr="004F14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Управления архитектуры, строительства и дорожной деятельности жилищно-коммунального хозяйства администрации Лихославльского района.</w:t>
            </w:r>
          </w:p>
        </w:tc>
      </w:tr>
    </w:tbl>
    <w:p w:rsidR="004F1470" w:rsidRPr="004F1470" w:rsidRDefault="008E2AD6" w:rsidP="008E2A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4F1470" w:rsidRPr="004F1470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3679"/>
    <w:rsid w:val="000F3733"/>
    <w:rsid w:val="000F7F81"/>
    <w:rsid w:val="00132AD4"/>
    <w:rsid w:val="00150E8B"/>
    <w:rsid w:val="00155A18"/>
    <w:rsid w:val="00157DE3"/>
    <w:rsid w:val="001709AE"/>
    <w:rsid w:val="001722E5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34480"/>
    <w:rsid w:val="0024379A"/>
    <w:rsid w:val="002462F4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A6E99"/>
    <w:rsid w:val="002B33FF"/>
    <w:rsid w:val="002B3760"/>
    <w:rsid w:val="002D3D4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5ED1"/>
    <w:rsid w:val="00445454"/>
    <w:rsid w:val="00453FB6"/>
    <w:rsid w:val="00457B56"/>
    <w:rsid w:val="00464987"/>
    <w:rsid w:val="00471C08"/>
    <w:rsid w:val="004768F2"/>
    <w:rsid w:val="00477853"/>
    <w:rsid w:val="00483B23"/>
    <w:rsid w:val="004858F8"/>
    <w:rsid w:val="00491EDE"/>
    <w:rsid w:val="00496A56"/>
    <w:rsid w:val="004C62C2"/>
    <w:rsid w:val="004E03F8"/>
    <w:rsid w:val="004F1470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56BF9"/>
    <w:rsid w:val="0056282E"/>
    <w:rsid w:val="00572D6F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319B"/>
    <w:rsid w:val="007544A3"/>
    <w:rsid w:val="0075575E"/>
    <w:rsid w:val="00760CF4"/>
    <w:rsid w:val="00762CD9"/>
    <w:rsid w:val="00763E40"/>
    <w:rsid w:val="00774991"/>
    <w:rsid w:val="0077746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6E8A"/>
    <w:rsid w:val="008374F3"/>
    <w:rsid w:val="00840826"/>
    <w:rsid w:val="00844021"/>
    <w:rsid w:val="0085591B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8E2AD6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C065A"/>
    <w:rsid w:val="00AC1F7F"/>
    <w:rsid w:val="00AC2C8A"/>
    <w:rsid w:val="00AC3213"/>
    <w:rsid w:val="00AF63D8"/>
    <w:rsid w:val="00B0668A"/>
    <w:rsid w:val="00B23678"/>
    <w:rsid w:val="00B3112E"/>
    <w:rsid w:val="00B61B8A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15C84"/>
    <w:rsid w:val="00C238B8"/>
    <w:rsid w:val="00C24537"/>
    <w:rsid w:val="00C330AD"/>
    <w:rsid w:val="00C50725"/>
    <w:rsid w:val="00C50AB6"/>
    <w:rsid w:val="00C54075"/>
    <w:rsid w:val="00C61C46"/>
    <w:rsid w:val="00C66AA2"/>
    <w:rsid w:val="00C84939"/>
    <w:rsid w:val="00CC56FE"/>
    <w:rsid w:val="00CC78A3"/>
    <w:rsid w:val="00CD3C51"/>
    <w:rsid w:val="00CE1832"/>
    <w:rsid w:val="00CE76D9"/>
    <w:rsid w:val="00D04963"/>
    <w:rsid w:val="00D175FF"/>
    <w:rsid w:val="00D211CF"/>
    <w:rsid w:val="00D25181"/>
    <w:rsid w:val="00D475CE"/>
    <w:rsid w:val="00D51240"/>
    <w:rsid w:val="00D56D06"/>
    <w:rsid w:val="00D74BEE"/>
    <w:rsid w:val="00D96511"/>
    <w:rsid w:val="00DA2E4D"/>
    <w:rsid w:val="00DA44BB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4320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BA9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26C4"/>
    <w:rsid w:val="00FE4133"/>
    <w:rsid w:val="00FE4AC4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F1470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2021-05-17T11:09:00Z</cp:lastPrinted>
  <dcterms:created xsi:type="dcterms:W3CDTF">2021-05-17T10:50:00Z</dcterms:created>
  <dcterms:modified xsi:type="dcterms:W3CDTF">2021-05-17T11:09:00Z</dcterms:modified>
</cp:coreProperties>
</file>