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2DC0" w14:textId="77777777" w:rsidR="002C418D" w:rsidRPr="00E41903" w:rsidRDefault="002C418D" w:rsidP="002C418D">
      <w:pPr>
        <w:jc w:val="center"/>
        <w:rPr>
          <w:b/>
          <w:sz w:val="28"/>
          <w:szCs w:val="28"/>
        </w:rPr>
      </w:pPr>
      <w:r w:rsidRPr="00E41903">
        <w:rPr>
          <w:b/>
          <w:sz w:val="28"/>
          <w:szCs w:val="28"/>
        </w:rPr>
        <w:t>АДМИНИСТРАЦИЯ ЛИХОСЛАВЛЬСКОГО РАЙОНА</w:t>
      </w:r>
    </w:p>
    <w:p w14:paraId="771FFC2F" w14:textId="77777777" w:rsidR="002C418D" w:rsidRDefault="002C418D" w:rsidP="002C418D">
      <w:pPr>
        <w:jc w:val="center"/>
        <w:rPr>
          <w:b/>
          <w:sz w:val="28"/>
          <w:szCs w:val="28"/>
        </w:rPr>
      </w:pPr>
      <w:r w:rsidRPr="00E41903">
        <w:rPr>
          <w:b/>
          <w:sz w:val="28"/>
          <w:szCs w:val="28"/>
        </w:rPr>
        <w:t>ТВЕРСКОЙ ОБЛАСТИ</w:t>
      </w:r>
    </w:p>
    <w:p w14:paraId="211A8452" w14:textId="77777777" w:rsidR="002C418D" w:rsidRDefault="002C418D" w:rsidP="002C418D">
      <w:pPr>
        <w:jc w:val="center"/>
        <w:rPr>
          <w:b/>
          <w:sz w:val="28"/>
          <w:szCs w:val="28"/>
        </w:rPr>
      </w:pPr>
    </w:p>
    <w:p w14:paraId="11531156" w14:textId="77777777" w:rsidR="002C418D" w:rsidRDefault="002C418D" w:rsidP="002C4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ACCD806" w14:textId="77777777" w:rsidR="002C418D" w:rsidRDefault="002C418D" w:rsidP="002C418D">
      <w:pPr>
        <w:jc w:val="center"/>
        <w:rPr>
          <w:b/>
          <w:sz w:val="28"/>
          <w:szCs w:val="28"/>
        </w:rPr>
      </w:pPr>
    </w:p>
    <w:p w14:paraId="5F883877" w14:textId="77777777" w:rsidR="002C418D" w:rsidRDefault="002C418D" w:rsidP="002C418D">
      <w:pPr>
        <w:rPr>
          <w:b/>
          <w:sz w:val="28"/>
          <w:szCs w:val="28"/>
        </w:rPr>
      </w:pPr>
    </w:p>
    <w:p w14:paraId="07EB28B7" w14:textId="33D42B43" w:rsidR="002C418D" w:rsidRDefault="002A26F5" w:rsidP="002C418D">
      <w:pPr>
        <w:rPr>
          <w:sz w:val="28"/>
          <w:szCs w:val="28"/>
        </w:rPr>
      </w:pPr>
      <w:r>
        <w:rPr>
          <w:sz w:val="28"/>
          <w:szCs w:val="28"/>
        </w:rPr>
        <w:t>05.05.2021</w:t>
      </w:r>
      <w:r w:rsidR="00482714">
        <w:rPr>
          <w:sz w:val="28"/>
          <w:szCs w:val="28"/>
        </w:rPr>
        <w:tab/>
      </w:r>
      <w:r w:rsidR="00482714">
        <w:rPr>
          <w:sz w:val="28"/>
          <w:szCs w:val="28"/>
        </w:rPr>
        <w:tab/>
      </w:r>
      <w:r w:rsidR="00482714">
        <w:rPr>
          <w:sz w:val="28"/>
          <w:szCs w:val="28"/>
        </w:rPr>
        <w:tab/>
      </w:r>
      <w:r w:rsidR="00482714">
        <w:rPr>
          <w:sz w:val="28"/>
          <w:szCs w:val="28"/>
        </w:rPr>
        <w:tab/>
      </w:r>
      <w:r w:rsidR="00482714">
        <w:rPr>
          <w:sz w:val="28"/>
          <w:szCs w:val="28"/>
        </w:rPr>
        <w:tab/>
      </w:r>
      <w:r w:rsidR="00482714">
        <w:rPr>
          <w:sz w:val="28"/>
          <w:szCs w:val="28"/>
        </w:rPr>
        <w:tab/>
      </w:r>
      <w:r w:rsidR="00482714">
        <w:rPr>
          <w:sz w:val="28"/>
          <w:szCs w:val="28"/>
        </w:rPr>
        <w:tab/>
      </w:r>
      <w:r w:rsidR="00482714">
        <w:rPr>
          <w:sz w:val="28"/>
          <w:szCs w:val="28"/>
        </w:rPr>
        <w:tab/>
      </w:r>
      <w:r w:rsidR="00482714">
        <w:rPr>
          <w:sz w:val="28"/>
          <w:szCs w:val="28"/>
        </w:rPr>
        <w:tab/>
      </w:r>
      <w:r w:rsidR="002C418D">
        <w:rPr>
          <w:sz w:val="28"/>
          <w:szCs w:val="28"/>
        </w:rPr>
        <w:t>№</w:t>
      </w:r>
      <w:r>
        <w:rPr>
          <w:sz w:val="28"/>
          <w:szCs w:val="28"/>
        </w:rPr>
        <w:t xml:space="preserve"> 38-р</w:t>
      </w:r>
    </w:p>
    <w:p w14:paraId="6385B524" w14:textId="77777777" w:rsidR="002C418D" w:rsidRPr="00B27B9B" w:rsidRDefault="002C418D" w:rsidP="002C4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B27B9B">
        <w:rPr>
          <w:sz w:val="28"/>
          <w:szCs w:val="28"/>
        </w:rPr>
        <w:t>Лихославль</w:t>
      </w:r>
    </w:p>
    <w:p w14:paraId="1B831CEB" w14:textId="77777777" w:rsidR="002C418D" w:rsidRDefault="002C418D" w:rsidP="002C418D">
      <w:pPr>
        <w:ind w:left="4956"/>
        <w:rPr>
          <w:sz w:val="28"/>
          <w:szCs w:val="28"/>
        </w:rPr>
      </w:pPr>
    </w:p>
    <w:p w14:paraId="0FF919FF" w14:textId="77777777" w:rsidR="002C418D" w:rsidRPr="00806ABC" w:rsidRDefault="002C418D" w:rsidP="002C418D">
      <w:pPr>
        <w:ind w:left="4956"/>
        <w:rPr>
          <w:sz w:val="28"/>
          <w:szCs w:val="28"/>
        </w:rPr>
      </w:pPr>
    </w:p>
    <w:p w14:paraId="62670F12" w14:textId="77777777" w:rsidR="002C418D" w:rsidRPr="00F74303" w:rsidRDefault="002C418D" w:rsidP="002C4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B2068">
        <w:rPr>
          <w:b/>
          <w:sz w:val="28"/>
          <w:szCs w:val="28"/>
        </w:rPr>
        <w:t>Положения об О</w:t>
      </w:r>
      <w:r w:rsidR="00523323">
        <w:rPr>
          <w:b/>
          <w:sz w:val="28"/>
          <w:szCs w:val="28"/>
        </w:rPr>
        <w:t xml:space="preserve">тделе </w:t>
      </w:r>
      <w:r w:rsidR="00FB2068">
        <w:rPr>
          <w:b/>
          <w:sz w:val="28"/>
          <w:szCs w:val="28"/>
        </w:rPr>
        <w:t xml:space="preserve">архитектуры, строительства и </w:t>
      </w:r>
      <w:r w:rsidR="00523323" w:rsidRPr="00953843">
        <w:rPr>
          <w:b/>
          <w:sz w:val="28"/>
          <w:szCs w:val="28"/>
        </w:rPr>
        <w:t>дорожной деятельности У</w:t>
      </w:r>
      <w:r w:rsidR="00523323">
        <w:rPr>
          <w:b/>
          <w:sz w:val="28"/>
          <w:szCs w:val="28"/>
        </w:rPr>
        <w:t>правления</w:t>
      </w:r>
      <w:r w:rsidR="00523323" w:rsidRPr="00953843">
        <w:rPr>
          <w:b/>
          <w:sz w:val="28"/>
          <w:szCs w:val="28"/>
        </w:rPr>
        <w:t xml:space="preserve"> архитектуры, строительства, дорожной деятельности и жилищно-коммунального</w:t>
      </w:r>
      <w:r w:rsidR="00523323">
        <w:rPr>
          <w:b/>
          <w:sz w:val="28"/>
          <w:szCs w:val="28"/>
        </w:rPr>
        <w:t xml:space="preserve"> хозяйства</w:t>
      </w:r>
      <w:r w:rsidR="00523323" w:rsidRPr="00953843">
        <w:rPr>
          <w:b/>
          <w:sz w:val="28"/>
          <w:szCs w:val="28"/>
        </w:rPr>
        <w:t xml:space="preserve"> администрации Лихославльского района</w:t>
      </w:r>
      <w:r w:rsidR="00523323">
        <w:rPr>
          <w:b/>
          <w:sz w:val="28"/>
          <w:szCs w:val="28"/>
        </w:rPr>
        <w:t xml:space="preserve"> </w:t>
      </w:r>
      <w:r w:rsidR="006E3DB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должностных инструкций работников</w:t>
      </w:r>
      <w:r w:rsidRPr="002C418D">
        <w:rPr>
          <w:b/>
          <w:sz w:val="28"/>
          <w:szCs w:val="28"/>
        </w:rPr>
        <w:t xml:space="preserve"> </w:t>
      </w:r>
      <w:r w:rsidR="00A444CE">
        <w:rPr>
          <w:b/>
          <w:sz w:val="28"/>
          <w:szCs w:val="28"/>
        </w:rPr>
        <w:t>Отдела</w:t>
      </w:r>
    </w:p>
    <w:p w14:paraId="26BA11AA" w14:textId="77777777" w:rsidR="002C418D" w:rsidRDefault="002C418D" w:rsidP="002C418D">
      <w:pPr>
        <w:jc w:val="center"/>
        <w:rPr>
          <w:b/>
          <w:sz w:val="28"/>
          <w:szCs w:val="28"/>
        </w:rPr>
      </w:pPr>
    </w:p>
    <w:p w14:paraId="4B445E5B" w14:textId="77777777" w:rsidR="002C418D" w:rsidRPr="00324E81" w:rsidRDefault="002F6E32" w:rsidP="00832463">
      <w:pPr>
        <w:jc w:val="both"/>
        <w:rPr>
          <w:sz w:val="28"/>
          <w:szCs w:val="28"/>
        </w:rPr>
      </w:pPr>
      <w:r w:rsidRPr="00324E81">
        <w:rPr>
          <w:rFonts w:eastAsia="Arial Unicode MS"/>
          <w:kern w:val="1"/>
          <w:sz w:val="28"/>
          <w:szCs w:val="28"/>
          <w:lang w:eastAsia="hi-IN" w:bidi="hi-IN"/>
        </w:rPr>
        <w:t>В соответствии с распоряжениями администрации Лихославльского района от 11.10.2019 № 50-р «Об утверждении Инструкции о порядке разработки, согласования и утверждения Положений о структурных подразделениях администрации Лихославльского района»</w:t>
      </w:r>
      <w:r w:rsidR="00434246" w:rsidRPr="00324E81">
        <w:rPr>
          <w:rFonts w:eastAsia="Arial Unicode MS"/>
          <w:kern w:val="1"/>
          <w:sz w:val="28"/>
          <w:szCs w:val="28"/>
          <w:lang w:eastAsia="hi-IN" w:bidi="hi-IN"/>
        </w:rPr>
        <w:t>,</w:t>
      </w:r>
      <w:r w:rsidR="00832463" w:rsidRPr="00324E81">
        <w:rPr>
          <w:sz w:val="28"/>
          <w:szCs w:val="28"/>
        </w:rPr>
        <w:t xml:space="preserve"> от 11.10.2019 № 51-р «Об утверждении Порядка разработки, согласования и утверждения должностной инструкции муниципального служащего администрации Лихославльского района», </w:t>
      </w:r>
      <w:r w:rsidR="002C418D" w:rsidRPr="00324E81">
        <w:rPr>
          <w:rFonts w:eastAsia="Arial Unicode MS"/>
          <w:kern w:val="1"/>
          <w:sz w:val="28"/>
          <w:szCs w:val="28"/>
          <w:lang w:eastAsia="hi-IN" w:bidi="hi-IN"/>
        </w:rPr>
        <w:t>от 11.10.2019 № 52-р «Об утверждении Порядка разработки, согласования и утверждения должностной инструкции работника администрации Лихославльского района, не являющегося муниципальным служащим»,</w:t>
      </w:r>
    </w:p>
    <w:p w14:paraId="18E49A5C" w14:textId="77777777" w:rsidR="002C418D" w:rsidRPr="00C37150" w:rsidRDefault="002C418D" w:rsidP="002C418D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1. Утвердить:</w:t>
      </w:r>
    </w:p>
    <w:p w14:paraId="150271F9" w14:textId="77777777" w:rsidR="000C56A3" w:rsidRDefault="0052720A" w:rsidP="000C56A3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1) </w:t>
      </w:r>
      <w:r w:rsidR="000C56A3">
        <w:rPr>
          <w:rFonts w:eastAsia="Arial Unicode MS"/>
          <w:kern w:val="1"/>
          <w:sz w:val="28"/>
          <w:szCs w:val="28"/>
          <w:lang w:eastAsia="hi-IN" w:bidi="hi-IN"/>
        </w:rPr>
        <w:t xml:space="preserve">Положение об отделе архитектуры, строительства и дорожной деятельности Управления архитектуры, строительства, дорожной деятельности и жилищно-коммунального хозяйства </w:t>
      </w:r>
      <w:r w:rsidR="000C56A3" w:rsidRPr="00C37150">
        <w:rPr>
          <w:rFonts w:eastAsia="Arial Unicode MS"/>
          <w:kern w:val="1"/>
          <w:sz w:val="28"/>
          <w:szCs w:val="28"/>
          <w:lang w:eastAsia="hi-IN" w:bidi="hi-IN"/>
        </w:rPr>
        <w:t>администрации Лихосл</w:t>
      </w:r>
      <w:r w:rsidR="000C56A3">
        <w:rPr>
          <w:rFonts w:eastAsia="Arial Unicode MS"/>
          <w:kern w:val="1"/>
          <w:sz w:val="28"/>
          <w:szCs w:val="28"/>
          <w:lang w:eastAsia="hi-IN" w:bidi="hi-IN"/>
        </w:rPr>
        <w:t>авльского района (Приложение 1).</w:t>
      </w:r>
    </w:p>
    <w:p w14:paraId="19DB19ED" w14:textId="77777777" w:rsidR="00D95595" w:rsidRPr="00C37150" w:rsidRDefault="00D95595" w:rsidP="00D95595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2) Должностную инструкцию заведующего отделом архитектуры строительства и дорожной деятельности Управления архитектуры, строительства, дорожной деятельности и жилищно-коммунального хозяйства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администрации Лихосл</w:t>
      </w:r>
      <w:r>
        <w:rPr>
          <w:rFonts w:eastAsia="Arial Unicode MS"/>
          <w:kern w:val="1"/>
          <w:sz w:val="28"/>
          <w:szCs w:val="28"/>
          <w:lang w:eastAsia="hi-IN" w:bidi="hi-IN"/>
        </w:rPr>
        <w:t>авльского района (Приложение 2).</w:t>
      </w:r>
    </w:p>
    <w:p w14:paraId="057E62FB" w14:textId="77777777" w:rsidR="002C418D" w:rsidRDefault="00D95595" w:rsidP="00434246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</w:t>
      </w:r>
      <w:r w:rsidR="00434246">
        <w:rPr>
          <w:rFonts w:eastAsia="Arial Unicode MS"/>
          <w:kern w:val="1"/>
          <w:sz w:val="28"/>
          <w:szCs w:val="28"/>
          <w:lang w:eastAsia="hi-IN" w:bidi="hi-IN"/>
        </w:rPr>
        <w:t xml:space="preserve">) </w:t>
      </w:r>
      <w:r w:rsidR="002C418D"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Должностную инструкцию </w:t>
      </w:r>
      <w:r w:rsidR="002C418D">
        <w:rPr>
          <w:rFonts w:eastAsia="Arial Unicode MS"/>
          <w:kern w:val="1"/>
          <w:sz w:val="28"/>
          <w:szCs w:val="28"/>
          <w:lang w:eastAsia="hi-IN" w:bidi="hi-IN"/>
        </w:rPr>
        <w:t xml:space="preserve">ведущего </w:t>
      </w:r>
      <w:r w:rsidR="002C418D"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эксперта отдела </w:t>
      </w:r>
      <w:r w:rsidR="002C418D">
        <w:rPr>
          <w:rFonts w:eastAsia="Arial Unicode MS"/>
          <w:kern w:val="1"/>
          <w:sz w:val="28"/>
          <w:szCs w:val="28"/>
          <w:lang w:eastAsia="hi-IN" w:bidi="hi-IN"/>
        </w:rPr>
        <w:t xml:space="preserve">архитектуры, строительства и дорожной деятельности Управления архитектуры, строительства, дорожной деятельности и жилищно-коммунального хозяйства </w:t>
      </w:r>
      <w:r w:rsidR="002C418D" w:rsidRPr="00C37150">
        <w:rPr>
          <w:rFonts w:eastAsia="Arial Unicode MS"/>
          <w:kern w:val="1"/>
          <w:sz w:val="28"/>
          <w:szCs w:val="28"/>
          <w:lang w:eastAsia="hi-IN" w:bidi="hi-IN"/>
        </w:rPr>
        <w:t>администрации Лихосл</w:t>
      </w:r>
      <w:r>
        <w:rPr>
          <w:rFonts w:eastAsia="Arial Unicode MS"/>
          <w:kern w:val="1"/>
          <w:sz w:val="28"/>
          <w:szCs w:val="28"/>
          <w:lang w:eastAsia="hi-IN" w:bidi="hi-IN"/>
        </w:rPr>
        <w:t>авльского района (Приложение 3</w:t>
      </w:r>
      <w:r w:rsidR="002C418D">
        <w:rPr>
          <w:rFonts w:eastAsia="Arial Unicode MS"/>
          <w:kern w:val="1"/>
          <w:sz w:val="28"/>
          <w:szCs w:val="28"/>
          <w:lang w:eastAsia="hi-IN" w:bidi="hi-IN"/>
        </w:rPr>
        <w:t>).</w:t>
      </w:r>
    </w:p>
    <w:p w14:paraId="5CA7EE68" w14:textId="77777777" w:rsidR="00324E81" w:rsidRDefault="00324E81" w:rsidP="00324E81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4)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Должностную инструкцию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ведущего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эксперта отдела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архитектуры, строительства и дорожной деятельности Управления архитектуры, строительства, дорожной деятельности и жилищно-коммунального хозяйства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администрации Лихосл</w:t>
      </w:r>
      <w:r>
        <w:rPr>
          <w:rFonts w:eastAsia="Arial Unicode MS"/>
          <w:kern w:val="1"/>
          <w:sz w:val="28"/>
          <w:szCs w:val="28"/>
          <w:lang w:eastAsia="hi-IN" w:bidi="hi-IN"/>
        </w:rPr>
        <w:t>авльского района (Приложение 4).</w:t>
      </w:r>
    </w:p>
    <w:p w14:paraId="3171E09A" w14:textId="77777777" w:rsidR="002C418D" w:rsidRPr="00C37150" w:rsidRDefault="00324E81" w:rsidP="002C418D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5</w:t>
      </w:r>
      <w:r w:rsidR="00434246">
        <w:rPr>
          <w:rFonts w:eastAsia="Arial Unicode MS"/>
          <w:kern w:val="1"/>
          <w:sz w:val="28"/>
          <w:szCs w:val="28"/>
          <w:lang w:eastAsia="hi-IN" w:bidi="hi-IN"/>
        </w:rPr>
        <w:t xml:space="preserve">) </w:t>
      </w:r>
      <w:r w:rsidR="002C418D"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Должностную инструкцию эксперта отдела </w:t>
      </w:r>
      <w:r w:rsidR="002C418D">
        <w:rPr>
          <w:rFonts w:eastAsia="Arial Unicode MS"/>
          <w:kern w:val="1"/>
          <w:sz w:val="28"/>
          <w:szCs w:val="28"/>
          <w:lang w:eastAsia="hi-IN" w:bidi="hi-IN"/>
        </w:rPr>
        <w:t xml:space="preserve">архитектуры, строительства и дорожной деятельности Управления архитектуры, </w:t>
      </w:r>
      <w:r w:rsidR="002C418D">
        <w:rPr>
          <w:rFonts w:eastAsia="Arial Unicode MS"/>
          <w:kern w:val="1"/>
          <w:sz w:val="28"/>
          <w:szCs w:val="28"/>
          <w:lang w:eastAsia="hi-IN" w:bidi="hi-IN"/>
        </w:rPr>
        <w:lastRenderedPageBreak/>
        <w:t xml:space="preserve">строительства, дорожной деятельности и жилищно-коммунального хозяйства </w:t>
      </w:r>
      <w:r w:rsidR="002C418D" w:rsidRPr="00C37150">
        <w:rPr>
          <w:rFonts w:eastAsia="Arial Unicode MS"/>
          <w:kern w:val="1"/>
          <w:sz w:val="28"/>
          <w:szCs w:val="28"/>
          <w:lang w:eastAsia="hi-IN" w:bidi="hi-IN"/>
        </w:rPr>
        <w:t>администрации Лихосл</w:t>
      </w:r>
      <w:r w:rsidR="00D95595">
        <w:rPr>
          <w:rFonts w:eastAsia="Arial Unicode MS"/>
          <w:kern w:val="1"/>
          <w:sz w:val="28"/>
          <w:szCs w:val="28"/>
          <w:lang w:eastAsia="hi-IN" w:bidi="hi-IN"/>
        </w:rPr>
        <w:t xml:space="preserve">авльского района (Приложение </w:t>
      </w:r>
      <w:r>
        <w:rPr>
          <w:rFonts w:eastAsia="Arial Unicode MS"/>
          <w:kern w:val="1"/>
          <w:sz w:val="28"/>
          <w:szCs w:val="28"/>
          <w:lang w:eastAsia="hi-IN" w:bidi="hi-IN"/>
        </w:rPr>
        <w:t>5</w:t>
      </w:r>
      <w:r w:rsidR="002C418D">
        <w:rPr>
          <w:rFonts w:eastAsia="Arial Unicode MS"/>
          <w:kern w:val="1"/>
          <w:sz w:val="28"/>
          <w:szCs w:val="28"/>
          <w:lang w:eastAsia="hi-IN" w:bidi="hi-IN"/>
        </w:rPr>
        <w:t>).</w:t>
      </w:r>
    </w:p>
    <w:p w14:paraId="78C23F18" w14:textId="77777777" w:rsidR="002C418D" w:rsidRDefault="0052720A" w:rsidP="002C418D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2. </w:t>
      </w:r>
      <w:r w:rsidR="002C418D" w:rsidRPr="00C37150">
        <w:rPr>
          <w:rFonts w:eastAsia="Arial Unicode MS"/>
          <w:kern w:val="1"/>
          <w:sz w:val="28"/>
          <w:szCs w:val="28"/>
          <w:lang w:eastAsia="hi-IN" w:bidi="hi-IN"/>
        </w:rPr>
        <w:t>Настоящее распоряжение вступает в силу со дня его подписания.</w:t>
      </w:r>
    </w:p>
    <w:p w14:paraId="4EFB830A" w14:textId="77777777" w:rsidR="00414EFA" w:rsidRDefault="00414EFA" w:rsidP="00414EFA">
      <w:pPr>
        <w:autoSpaceDN w:val="0"/>
        <w:adjustRightInd w:val="0"/>
        <w:jc w:val="both"/>
        <w:rPr>
          <w:noProof/>
          <w:sz w:val="28"/>
          <w:szCs w:val="28"/>
        </w:rPr>
      </w:pPr>
    </w:p>
    <w:p w14:paraId="21DEF246" w14:textId="77777777" w:rsidR="00414EFA" w:rsidRPr="00DE56F5" w:rsidRDefault="00414EFA" w:rsidP="00414EFA">
      <w:pPr>
        <w:autoSpaceDN w:val="0"/>
        <w:adjustRightInd w:val="0"/>
        <w:jc w:val="both"/>
        <w:rPr>
          <w:noProof/>
          <w:sz w:val="28"/>
          <w:szCs w:val="28"/>
        </w:rPr>
      </w:pPr>
    </w:p>
    <w:tbl>
      <w:tblPr>
        <w:tblW w:w="5000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11"/>
        <w:gridCol w:w="3174"/>
      </w:tblGrid>
      <w:tr w:rsidR="00414EFA" w:rsidRPr="00892FF4" w14:paraId="5A48FAD4" w14:textId="77777777" w:rsidTr="00787592">
        <w:tc>
          <w:tcPr>
            <w:tcW w:w="6823" w:type="dxa"/>
            <w:shd w:val="clear" w:color="auto" w:fill="FFFFFF"/>
            <w:vAlign w:val="bottom"/>
          </w:tcPr>
          <w:p w14:paraId="01012087" w14:textId="77777777" w:rsidR="00414EFA" w:rsidRPr="00892FF4" w:rsidRDefault="00414EFA" w:rsidP="007875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3412" w:type="dxa"/>
            <w:shd w:val="clear" w:color="auto" w:fill="FFFFFF"/>
            <w:vAlign w:val="bottom"/>
          </w:tcPr>
          <w:p w14:paraId="23499E41" w14:textId="77777777" w:rsidR="00414EFA" w:rsidRPr="00892FF4" w:rsidRDefault="00414EFA" w:rsidP="00787592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Н.Н. Виноградова</w:t>
            </w:r>
          </w:p>
        </w:tc>
      </w:tr>
      <w:tr w:rsidR="00305F21" w:rsidRPr="00892FF4" w14:paraId="2203C5EC" w14:textId="77777777" w:rsidTr="00787592">
        <w:tc>
          <w:tcPr>
            <w:tcW w:w="6823" w:type="dxa"/>
            <w:shd w:val="clear" w:color="auto" w:fill="FFFFFF"/>
            <w:vAlign w:val="bottom"/>
          </w:tcPr>
          <w:p w14:paraId="3CCB8CD7" w14:textId="77777777" w:rsidR="00305F21" w:rsidRPr="00324E81" w:rsidRDefault="00305F21" w:rsidP="0078759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FFFFFF"/>
            <w:vAlign w:val="bottom"/>
          </w:tcPr>
          <w:p w14:paraId="67E6F2F6" w14:textId="77777777" w:rsidR="00305F21" w:rsidRDefault="00305F21" w:rsidP="00787592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14:paraId="05CCC08F" w14:textId="77777777" w:rsidR="00414EFA" w:rsidRPr="00C37150" w:rsidRDefault="00414EFA" w:rsidP="00FB2068">
      <w:pPr>
        <w:pageBreakBefore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1B03EEEA" w14:textId="77777777" w:rsidR="00D86AFF" w:rsidRPr="00C37150" w:rsidRDefault="00D86AFF" w:rsidP="00D86AFF">
      <w:pPr>
        <w:pStyle w:val="1"/>
        <w:ind w:left="5103"/>
        <w:jc w:val="center"/>
        <w:rPr>
          <w:b w:val="0"/>
          <w:kern w:val="0"/>
          <w:sz w:val="28"/>
          <w:szCs w:val="28"/>
        </w:rPr>
      </w:pPr>
      <w:r w:rsidRPr="00C37150">
        <w:rPr>
          <w:b w:val="0"/>
          <w:kern w:val="0"/>
          <w:sz w:val="28"/>
          <w:szCs w:val="28"/>
        </w:rPr>
        <w:t>Приложение 1</w:t>
      </w:r>
    </w:p>
    <w:p w14:paraId="00F14CFF" w14:textId="77777777" w:rsidR="00D86AFF" w:rsidRPr="00C37150" w:rsidRDefault="00D86AFF" w:rsidP="00D86AFF">
      <w:pPr>
        <w:suppressAutoHyphens/>
        <w:rPr>
          <w:rFonts w:eastAsia="Arial Unicode MS"/>
          <w:kern w:val="1"/>
          <w:sz w:val="28"/>
          <w:szCs w:val="28"/>
        </w:rPr>
      </w:pPr>
    </w:p>
    <w:p w14:paraId="442378C6" w14:textId="77777777" w:rsidR="00D86AFF" w:rsidRPr="00C37150" w:rsidRDefault="00D277FC" w:rsidP="00D86AFF">
      <w:pPr>
        <w:keepNext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1FDD2F3B" w14:textId="77777777" w:rsidR="00D86AFF" w:rsidRPr="00C37150" w:rsidRDefault="00D86AFF" w:rsidP="00D86AFF">
      <w:pPr>
        <w:ind w:left="5103"/>
        <w:jc w:val="center"/>
        <w:rPr>
          <w:sz w:val="28"/>
          <w:szCs w:val="28"/>
        </w:rPr>
      </w:pPr>
      <w:r w:rsidRPr="00C37150">
        <w:rPr>
          <w:sz w:val="28"/>
          <w:szCs w:val="28"/>
        </w:rPr>
        <w:t>распоряжением администрации Лихославльского района</w:t>
      </w:r>
    </w:p>
    <w:p w14:paraId="0369AD93" w14:textId="035C8C62" w:rsidR="00D86AFF" w:rsidRPr="00C37150" w:rsidRDefault="00D86AFF" w:rsidP="00D86AFF">
      <w:pPr>
        <w:ind w:left="5103"/>
        <w:jc w:val="center"/>
        <w:rPr>
          <w:sz w:val="28"/>
          <w:szCs w:val="28"/>
        </w:rPr>
      </w:pPr>
      <w:r w:rsidRPr="00C37150">
        <w:rPr>
          <w:sz w:val="28"/>
          <w:szCs w:val="28"/>
        </w:rPr>
        <w:t xml:space="preserve">от </w:t>
      </w:r>
      <w:r w:rsidR="002A26F5">
        <w:rPr>
          <w:sz w:val="28"/>
          <w:szCs w:val="28"/>
        </w:rPr>
        <w:t>05.05.2021</w:t>
      </w:r>
      <w:r>
        <w:rPr>
          <w:sz w:val="28"/>
          <w:szCs w:val="28"/>
        </w:rPr>
        <w:t xml:space="preserve"> № </w:t>
      </w:r>
      <w:r w:rsidR="002A26F5">
        <w:rPr>
          <w:sz w:val="28"/>
          <w:szCs w:val="28"/>
        </w:rPr>
        <w:t>38-р</w:t>
      </w:r>
    </w:p>
    <w:p w14:paraId="08348A4A" w14:textId="77777777" w:rsidR="00D86AFF" w:rsidRPr="00C37150" w:rsidRDefault="00D86AFF" w:rsidP="00D86AFF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62AA00F6" w14:textId="77777777" w:rsidR="00F327E5" w:rsidRDefault="00F327E5" w:rsidP="00D86AFF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>Положение</w:t>
      </w:r>
    </w:p>
    <w:p w14:paraId="2EF3D388" w14:textId="77777777" w:rsidR="00D86AFF" w:rsidRPr="00C37150" w:rsidRDefault="00F327E5" w:rsidP="00D86AFF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>об</w:t>
      </w:r>
      <w:r w:rsidR="00D277FC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тделе </w:t>
      </w:r>
      <w:r w:rsidRPr="00953843">
        <w:rPr>
          <w:b/>
          <w:sz w:val="28"/>
          <w:szCs w:val="28"/>
        </w:rPr>
        <w:t>архитектуры, строительства, дорожной деятельности У</w:t>
      </w:r>
      <w:r>
        <w:rPr>
          <w:b/>
          <w:sz w:val="28"/>
          <w:szCs w:val="28"/>
        </w:rPr>
        <w:t>правления</w:t>
      </w:r>
      <w:r w:rsidRPr="00953843">
        <w:rPr>
          <w:b/>
          <w:sz w:val="28"/>
          <w:szCs w:val="28"/>
        </w:rPr>
        <w:t xml:space="preserve"> архитектуры, строительства, дорожной деятельности и жилищно-коммунального</w:t>
      </w:r>
      <w:r>
        <w:rPr>
          <w:b/>
          <w:sz w:val="28"/>
          <w:szCs w:val="28"/>
        </w:rPr>
        <w:t xml:space="preserve"> хозяйства</w:t>
      </w:r>
      <w:r w:rsidRPr="00953843">
        <w:rPr>
          <w:b/>
          <w:sz w:val="28"/>
          <w:szCs w:val="28"/>
        </w:rPr>
        <w:t xml:space="preserve"> администрации Лихославльского района</w:t>
      </w:r>
    </w:p>
    <w:p w14:paraId="5B06CD0A" w14:textId="77777777" w:rsidR="00D86AFF" w:rsidRPr="00C37150" w:rsidRDefault="00D86AFF" w:rsidP="00D86AFF">
      <w:pPr>
        <w:suppressAutoHyphens/>
        <w:rPr>
          <w:rFonts w:eastAsia="Arial Unicode MS"/>
          <w:kern w:val="1"/>
          <w:sz w:val="28"/>
          <w:szCs w:val="28"/>
          <w:lang w:eastAsia="hi-IN" w:bidi="hi-IN"/>
        </w:rPr>
      </w:pPr>
    </w:p>
    <w:p w14:paraId="2EF4E129" w14:textId="77777777" w:rsidR="00D86AFF" w:rsidRDefault="00D86AFF" w:rsidP="00D86AFF">
      <w:pPr>
        <w:suppressAutoHyphens/>
        <w:ind w:firstLine="72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bookmarkStart w:id="0" w:name="sub_11"/>
      <w:r w:rsidRPr="00253437">
        <w:rPr>
          <w:rFonts w:eastAsia="Arial"/>
          <w:b/>
          <w:bCs/>
          <w:kern w:val="1"/>
          <w:sz w:val="28"/>
          <w:szCs w:val="28"/>
          <w:lang w:eastAsia="ar-SA"/>
        </w:rPr>
        <w:t>1. Общие положения</w:t>
      </w:r>
    </w:p>
    <w:p w14:paraId="036EA449" w14:textId="77777777" w:rsidR="00E70273" w:rsidRDefault="00E70273" w:rsidP="00D86AFF">
      <w:pPr>
        <w:suppressAutoHyphens/>
        <w:ind w:firstLine="72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</w:p>
    <w:p w14:paraId="46A13573" w14:textId="77777777" w:rsidR="00012F58" w:rsidRPr="00953843" w:rsidRDefault="00D86AFF" w:rsidP="00012F58">
      <w:pPr>
        <w:spacing w:line="276" w:lineRule="auto"/>
        <w:ind w:firstLine="709"/>
        <w:jc w:val="both"/>
        <w:rPr>
          <w:sz w:val="28"/>
          <w:szCs w:val="28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1.1.</w:t>
      </w:r>
      <w:r w:rsidR="004F03DB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012F58">
        <w:rPr>
          <w:sz w:val="28"/>
          <w:szCs w:val="28"/>
        </w:rPr>
        <w:t>Отдел</w:t>
      </w:r>
      <w:r w:rsidR="00012F58" w:rsidRPr="00953843">
        <w:rPr>
          <w:sz w:val="28"/>
          <w:szCs w:val="28"/>
        </w:rPr>
        <w:t xml:space="preserve"> архитектуры, строите</w:t>
      </w:r>
      <w:r w:rsidR="00012F58">
        <w:rPr>
          <w:sz w:val="28"/>
          <w:szCs w:val="28"/>
        </w:rPr>
        <w:t xml:space="preserve">льства, дорожной деятельности </w:t>
      </w:r>
      <w:r w:rsidR="006E52F8">
        <w:rPr>
          <w:sz w:val="28"/>
          <w:szCs w:val="28"/>
        </w:rPr>
        <w:t xml:space="preserve">Управления архитектуры, строительства, дорожной деятельности и ЖКХ </w:t>
      </w:r>
      <w:r w:rsidR="00012F58" w:rsidRPr="00953843">
        <w:rPr>
          <w:sz w:val="28"/>
          <w:szCs w:val="28"/>
        </w:rPr>
        <w:t>администрации Лихославль</w:t>
      </w:r>
      <w:r w:rsidR="00012F58">
        <w:rPr>
          <w:sz w:val="28"/>
          <w:szCs w:val="28"/>
        </w:rPr>
        <w:t>ского района</w:t>
      </w:r>
      <w:r w:rsidR="00D277FC">
        <w:rPr>
          <w:sz w:val="28"/>
          <w:szCs w:val="28"/>
        </w:rPr>
        <w:t xml:space="preserve"> </w:t>
      </w:r>
      <w:r w:rsidR="00012F58">
        <w:rPr>
          <w:sz w:val="28"/>
          <w:szCs w:val="28"/>
        </w:rPr>
        <w:t>(далее – Отдел</w:t>
      </w:r>
      <w:r w:rsidR="00012F58" w:rsidRPr="00953843">
        <w:rPr>
          <w:sz w:val="28"/>
          <w:szCs w:val="28"/>
        </w:rPr>
        <w:t xml:space="preserve">) является структурным подразделением администрации Лихославльского района Тверской области, созданным с целью обеспечения полномочий органов власти и управления в сфере градостроительства, архитектуры, транспорта, дорожной </w:t>
      </w:r>
      <w:r w:rsidR="00012F58">
        <w:rPr>
          <w:sz w:val="28"/>
          <w:szCs w:val="28"/>
        </w:rPr>
        <w:t>деятельности</w:t>
      </w:r>
      <w:r w:rsidR="00012F58" w:rsidRPr="00953843">
        <w:rPr>
          <w:sz w:val="28"/>
          <w:szCs w:val="28"/>
        </w:rPr>
        <w:t>.</w:t>
      </w:r>
    </w:p>
    <w:p w14:paraId="318C47B5" w14:textId="77777777" w:rsidR="00D86AFF" w:rsidRPr="00C37150" w:rsidRDefault="00D86AFF" w:rsidP="00D86AFF">
      <w:pPr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1" w:name="sub_13"/>
      <w:bookmarkEnd w:id="0"/>
      <w:r w:rsidRPr="00C37150">
        <w:rPr>
          <w:rFonts w:eastAsia="Arial"/>
          <w:kern w:val="1"/>
          <w:sz w:val="28"/>
          <w:szCs w:val="28"/>
          <w:lang w:eastAsia="ar-SA"/>
        </w:rPr>
        <w:t xml:space="preserve">1.2. Изменение статуса Отдела производится на основании распоряжения администрации </w:t>
      </w:r>
      <w:r w:rsidR="00D277FC">
        <w:rPr>
          <w:rFonts w:eastAsia="Arial"/>
          <w:kern w:val="1"/>
          <w:sz w:val="28"/>
          <w:szCs w:val="28"/>
          <w:lang w:eastAsia="ar-SA"/>
        </w:rPr>
        <w:t xml:space="preserve">Лихославльского района (далее – администрация) </w:t>
      </w:r>
      <w:r w:rsidRPr="00C37150">
        <w:rPr>
          <w:rFonts w:eastAsia="Arial"/>
          <w:kern w:val="1"/>
          <w:sz w:val="28"/>
          <w:szCs w:val="28"/>
          <w:lang w:eastAsia="ar-SA"/>
        </w:rPr>
        <w:t xml:space="preserve">по ходатайству </w:t>
      </w:r>
      <w:r w:rsidR="00253437">
        <w:rPr>
          <w:rFonts w:eastAsia="Arial"/>
          <w:kern w:val="1"/>
          <w:sz w:val="28"/>
          <w:szCs w:val="28"/>
          <w:lang w:eastAsia="ar-SA"/>
        </w:rPr>
        <w:t>первого</w:t>
      </w:r>
      <w:r w:rsidRPr="00C37150">
        <w:rPr>
          <w:rFonts w:eastAsia="Arial"/>
          <w:kern w:val="1"/>
          <w:sz w:val="28"/>
          <w:szCs w:val="28"/>
          <w:lang w:eastAsia="ar-SA"/>
        </w:rPr>
        <w:t xml:space="preserve"> заместителя главы администрации.</w:t>
      </w:r>
    </w:p>
    <w:p w14:paraId="6DA7B6CE" w14:textId="77777777" w:rsidR="00D277FC" w:rsidRDefault="00D86AFF" w:rsidP="00D86AFF">
      <w:pPr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C37150">
        <w:rPr>
          <w:rFonts w:eastAsia="Arial"/>
          <w:kern w:val="1"/>
          <w:sz w:val="28"/>
          <w:szCs w:val="28"/>
          <w:lang w:eastAsia="ar-SA"/>
        </w:rPr>
        <w:t>Прекращение деятельности Отдела осуществляется только на основании решения Собрания депутатов Лихославльского района</w:t>
      </w:r>
      <w:r w:rsidR="00D277FC">
        <w:rPr>
          <w:rFonts w:eastAsia="Arial"/>
          <w:kern w:val="1"/>
          <w:sz w:val="28"/>
          <w:szCs w:val="28"/>
          <w:lang w:eastAsia="ar-SA"/>
        </w:rPr>
        <w:t>.</w:t>
      </w:r>
    </w:p>
    <w:p w14:paraId="561CE4AF" w14:textId="77777777" w:rsidR="00D86AFF" w:rsidRPr="00010A1A" w:rsidRDefault="00D86AFF" w:rsidP="00010A1A">
      <w:pPr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A1A">
        <w:rPr>
          <w:rFonts w:eastAsia="Arial"/>
          <w:kern w:val="1"/>
          <w:sz w:val="28"/>
          <w:szCs w:val="28"/>
          <w:lang w:eastAsia="ar-SA"/>
        </w:rPr>
        <w:t xml:space="preserve">1.3. Отдел подчиняется </w:t>
      </w:r>
      <w:r w:rsidR="00545C6C">
        <w:rPr>
          <w:rFonts w:eastAsia="Arial"/>
          <w:kern w:val="1"/>
          <w:sz w:val="28"/>
          <w:szCs w:val="28"/>
          <w:lang w:eastAsia="ar-SA"/>
        </w:rPr>
        <w:t>н</w:t>
      </w:r>
      <w:r w:rsidR="00010A1A" w:rsidRPr="00010A1A">
        <w:rPr>
          <w:rFonts w:eastAsia="Arial"/>
          <w:kern w:val="1"/>
          <w:sz w:val="28"/>
          <w:szCs w:val="28"/>
          <w:lang w:eastAsia="ar-SA"/>
        </w:rPr>
        <w:t xml:space="preserve">ачальнику Управления архитектуры, строительства, дорожной деятельности и жилищно-коммунального хозяйства администрации Лихославльского района (далее – Управление), а в период </w:t>
      </w:r>
      <w:r w:rsidR="00545C6C">
        <w:rPr>
          <w:rFonts w:eastAsia="Arial"/>
          <w:kern w:val="1"/>
          <w:sz w:val="28"/>
          <w:szCs w:val="28"/>
          <w:lang w:eastAsia="ar-SA"/>
        </w:rPr>
        <w:t xml:space="preserve">его </w:t>
      </w:r>
      <w:r w:rsidR="00010A1A" w:rsidRPr="00010A1A">
        <w:rPr>
          <w:rFonts w:eastAsia="Arial"/>
          <w:kern w:val="1"/>
          <w:sz w:val="28"/>
          <w:szCs w:val="28"/>
          <w:lang w:eastAsia="ar-SA"/>
        </w:rPr>
        <w:t xml:space="preserve">отсутствия – </w:t>
      </w:r>
      <w:r w:rsidRPr="00010A1A">
        <w:rPr>
          <w:rFonts w:eastAsia="Arial"/>
          <w:kern w:val="1"/>
          <w:sz w:val="28"/>
          <w:szCs w:val="28"/>
          <w:lang w:eastAsia="ar-SA"/>
        </w:rPr>
        <w:t xml:space="preserve">заместителю </w:t>
      </w:r>
      <w:r w:rsidR="00010A1A" w:rsidRPr="00010A1A">
        <w:rPr>
          <w:rFonts w:eastAsia="Arial"/>
          <w:kern w:val="1"/>
          <w:sz w:val="28"/>
          <w:szCs w:val="28"/>
          <w:lang w:eastAsia="ar-SA"/>
        </w:rPr>
        <w:t>начальника Управления.</w:t>
      </w:r>
    </w:p>
    <w:p w14:paraId="2D7E047D" w14:textId="77777777" w:rsidR="00FD29DB" w:rsidRPr="00010A1A" w:rsidRDefault="00D86AFF" w:rsidP="00FD29DB">
      <w:pPr>
        <w:spacing w:line="276" w:lineRule="auto"/>
        <w:ind w:firstLine="709"/>
        <w:jc w:val="both"/>
        <w:rPr>
          <w:sz w:val="28"/>
          <w:szCs w:val="28"/>
        </w:rPr>
      </w:pPr>
      <w:r w:rsidRPr="00010A1A">
        <w:rPr>
          <w:rFonts w:eastAsia="Arial Unicode MS"/>
          <w:iCs/>
          <w:kern w:val="1"/>
          <w:sz w:val="28"/>
          <w:szCs w:val="28"/>
          <w:lang w:eastAsia="hi-IN" w:bidi="hi-IN"/>
        </w:rPr>
        <w:t xml:space="preserve">1.4. </w:t>
      </w:r>
      <w:r w:rsidR="004D1187" w:rsidRPr="00010A1A">
        <w:rPr>
          <w:sz w:val="28"/>
          <w:szCs w:val="28"/>
        </w:rPr>
        <w:t>В своей деятельности Отдел</w:t>
      </w:r>
      <w:r w:rsidR="00FD29DB" w:rsidRPr="00010A1A">
        <w:rPr>
          <w:sz w:val="28"/>
          <w:szCs w:val="28"/>
        </w:rPr>
        <w:t xml:space="preserve"> руководствуется Конституцией Российской Федерации, законами и другими нормативными правовыми актами Российской Федерации, законами Тверской области, Уставом МО «Лихославльский район» Тверской области, решениями Собрания депутатов Лихославльского района, постановлениями и распоряжениями Главы Лихославльского района, постановлениями и распоряжениями Администрации Лихославльского района Тверской области и настоящим Положением.</w:t>
      </w:r>
    </w:p>
    <w:p w14:paraId="567EED00" w14:textId="77777777" w:rsidR="00DF629E" w:rsidRPr="00953843" w:rsidRDefault="00DF629E" w:rsidP="00DF62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lastRenderedPageBreak/>
        <w:t>1.5.</w:t>
      </w:r>
      <w:r w:rsidRPr="00953843">
        <w:rPr>
          <w:sz w:val="28"/>
          <w:szCs w:val="28"/>
          <w:lang w:eastAsia="en-US"/>
        </w:rPr>
        <w:t xml:space="preserve"> </w:t>
      </w:r>
      <w:r w:rsidRPr="00953843">
        <w:rPr>
          <w:sz w:val="28"/>
          <w:szCs w:val="28"/>
        </w:rPr>
        <w:t xml:space="preserve">Штатное расписание и условия оплаты труда работников </w:t>
      </w:r>
      <w:r>
        <w:rPr>
          <w:sz w:val="28"/>
          <w:szCs w:val="28"/>
        </w:rPr>
        <w:t>Отдела утвер</w:t>
      </w:r>
      <w:r w:rsidRPr="00953843">
        <w:rPr>
          <w:sz w:val="28"/>
          <w:szCs w:val="28"/>
        </w:rPr>
        <w:t xml:space="preserve">ждаются правовыми актами администрации Лихославльского района. Настоящее Положение изменяется в соответствии с изменением целей, задач, функций, прав и ответственности, возложенных на </w:t>
      </w:r>
      <w:r>
        <w:rPr>
          <w:sz w:val="28"/>
          <w:szCs w:val="28"/>
        </w:rPr>
        <w:t>Отдел</w:t>
      </w:r>
      <w:r w:rsidRPr="00953843">
        <w:rPr>
          <w:sz w:val="28"/>
          <w:szCs w:val="28"/>
        </w:rPr>
        <w:t>.</w:t>
      </w:r>
    </w:p>
    <w:p w14:paraId="5E56FEAD" w14:textId="77777777" w:rsidR="00DF629E" w:rsidRPr="00953843" w:rsidRDefault="00D86AFF" w:rsidP="00DF629E">
      <w:pPr>
        <w:spacing w:line="276" w:lineRule="auto"/>
        <w:ind w:firstLine="709"/>
        <w:jc w:val="both"/>
        <w:rPr>
          <w:sz w:val="28"/>
          <w:szCs w:val="28"/>
        </w:rPr>
      </w:pPr>
      <w:r w:rsidRPr="00607F14">
        <w:rPr>
          <w:rFonts w:eastAsia="Arial"/>
          <w:kern w:val="1"/>
          <w:sz w:val="28"/>
          <w:szCs w:val="28"/>
          <w:lang w:eastAsia="ar-SA"/>
        </w:rPr>
        <w:t xml:space="preserve">1.6. </w:t>
      </w:r>
      <w:r w:rsidR="00DF629E" w:rsidRPr="00607F14">
        <w:rPr>
          <w:sz w:val="28"/>
          <w:szCs w:val="28"/>
        </w:rPr>
        <w:t>Положение об Отделе разрабатывается заведующим Отделом и утверждается распоряжением администрации.</w:t>
      </w:r>
    </w:p>
    <w:p w14:paraId="4A751F58" w14:textId="77777777" w:rsidR="00DF629E" w:rsidRPr="00953843" w:rsidRDefault="00DF629E" w:rsidP="00DF629E">
      <w:pPr>
        <w:spacing w:line="276" w:lineRule="auto"/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t xml:space="preserve">1.7. </w:t>
      </w:r>
      <w:r>
        <w:rPr>
          <w:sz w:val="28"/>
          <w:szCs w:val="28"/>
        </w:rPr>
        <w:t>Отдел</w:t>
      </w:r>
      <w:r w:rsidRPr="00953843">
        <w:rPr>
          <w:sz w:val="28"/>
          <w:szCs w:val="28"/>
        </w:rPr>
        <w:t xml:space="preserve"> имеет сокращенное наименова</w:t>
      </w:r>
      <w:r>
        <w:rPr>
          <w:sz w:val="28"/>
          <w:szCs w:val="28"/>
        </w:rPr>
        <w:t xml:space="preserve">ние – </w:t>
      </w:r>
      <w:r w:rsidR="00B02760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АСДД.</w:t>
      </w:r>
    </w:p>
    <w:p w14:paraId="0A404D69" w14:textId="77777777" w:rsidR="00DF629E" w:rsidRPr="00953843" w:rsidRDefault="00DF629E" w:rsidP="00DF629E">
      <w:pPr>
        <w:spacing w:line="276" w:lineRule="auto"/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t xml:space="preserve">1.8. </w:t>
      </w:r>
      <w:r>
        <w:rPr>
          <w:sz w:val="28"/>
          <w:szCs w:val="28"/>
        </w:rPr>
        <w:t>Отдел</w:t>
      </w:r>
      <w:r w:rsidRPr="00953843">
        <w:rPr>
          <w:sz w:val="28"/>
          <w:szCs w:val="28"/>
        </w:rPr>
        <w:t xml:space="preserve"> может иметь свои печати и штампы. </w:t>
      </w:r>
    </w:p>
    <w:p w14:paraId="5FE671D6" w14:textId="77777777" w:rsidR="00D86AFF" w:rsidRPr="00C37150" w:rsidRDefault="00D86AFF" w:rsidP="00DF629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26A9FD87" w14:textId="77777777" w:rsidR="00D86AFF" w:rsidRDefault="00D86AFF" w:rsidP="00D86AFF">
      <w:pPr>
        <w:suppressAutoHyphens/>
        <w:ind w:firstLine="72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bookmarkStart w:id="2" w:name="sub_17"/>
      <w:bookmarkStart w:id="3" w:name="sub_18"/>
      <w:bookmarkEnd w:id="1"/>
      <w:r>
        <w:rPr>
          <w:rFonts w:eastAsia="Arial"/>
          <w:b/>
          <w:bCs/>
          <w:kern w:val="1"/>
          <w:sz w:val="28"/>
          <w:szCs w:val="28"/>
          <w:lang w:eastAsia="ar-SA"/>
        </w:rPr>
        <w:t>2. Основные цели и задачи</w:t>
      </w:r>
    </w:p>
    <w:p w14:paraId="626FF543" w14:textId="77777777" w:rsidR="00E70273" w:rsidRDefault="00E70273" w:rsidP="00D86AFF">
      <w:pPr>
        <w:suppressAutoHyphens/>
        <w:ind w:firstLine="72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</w:p>
    <w:p w14:paraId="7C2107A4" w14:textId="77777777" w:rsidR="00996C5F" w:rsidRDefault="00D86AFF" w:rsidP="00D86AFF">
      <w:pPr>
        <w:suppressAutoHyphens/>
        <w:ind w:firstLine="709"/>
        <w:jc w:val="both"/>
        <w:rPr>
          <w:sz w:val="28"/>
          <w:szCs w:val="28"/>
        </w:rPr>
      </w:pPr>
      <w:r w:rsidRPr="00FB2068">
        <w:rPr>
          <w:rFonts w:eastAsia="Arial Unicode MS"/>
          <w:kern w:val="1"/>
          <w:sz w:val="28"/>
          <w:szCs w:val="28"/>
          <w:lang w:eastAsia="hi-IN" w:bidi="hi-IN"/>
        </w:rPr>
        <w:t xml:space="preserve">2.1. </w:t>
      </w:r>
      <w:r w:rsidR="00996C5F" w:rsidRPr="00FB2068">
        <w:rPr>
          <w:sz w:val="28"/>
          <w:szCs w:val="28"/>
        </w:rPr>
        <w:t>Основной целью Отдела является регулирование градостроительной и архитектурной деятельности</w:t>
      </w:r>
      <w:r w:rsidR="00174839" w:rsidRPr="00FB2068">
        <w:rPr>
          <w:sz w:val="28"/>
          <w:szCs w:val="28"/>
        </w:rPr>
        <w:t xml:space="preserve">, </w:t>
      </w:r>
      <w:r w:rsidR="00FB2068" w:rsidRPr="00FB2068">
        <w:rPr>
          <w:sz w:val="28"/>
          <w:szCs w:val="28"/>
        </w:rPr>
        <w:t>дорожного хозяйства и автотранспорта</w:t>
      </w:r>
      <w:r w:rsidR="00996C5F" w:rsidRPr="00FB2068">
        <w:rPr>
          <w:sz w:val="28"/>
          <w:szCs w:val="28"/>
        </w:rPr>
        <w:t>.</w:t>
      </w:r>
    </w:p>
    <w:p w14:paraId="1A2F2BE5" w14:textId="77777777" w:rsidR="00526580" w:rsidRPr="00953843" w:rsidRDefault="00D86AFF" w:rsidP="00526580">
      <w:pPr>
        <w:suppressAutoHyphens/>
        <w:ind w:firstLine="709"/>
        <w:jc w:val="both"/>
        <w:rPr>
          <w:sz w:val="28"/>
          <w:szCs w:val="28"/>
        </w:rPr>
      </w:pPr>
      <w:r w:rsidRPr="00C37150">
        <w:rPr>
          <w:rFonts w:eastAsia="Arial"/>
          <w:kern w:val="1"/>
          <w:sz w:val="28"/>
          <w:szCs w:val="28"/>
          <w:lang w:eastAsia="ar-SA"/>
        </w:rPr>
        <w:t xml:space="preserve">2.2. </w:t>
      </w:r>
      <w:bookmarkEnd w:id="2"/>
      <w:r w:rsidR="00526580" w:rsidRPr="00953843">
        <w:rPr>
          <w:sz w:val="28"/>
          <w:szCs w:val="28"/>
        </w:rPr>
        <w:t xml:space="preserve">Основными задачами </w:t>
      </w:r>
      <w:r w:rsidR="00526580">
        <w:rPr>
          <w:sz w:val="28"/>
          <w:szCs w:val="28"/>
        </w:rPr>
        <w:t>Отдела</w:t>
      </w:r>
      <w:r w:rsidR="00526580" w:rsidRPr="00953843">
        <w:rPr>
          <w:sz w:val="28"/>
          <w:szCs w:val="28"/>
        </w:rPr>
        <w:t xml:space="preserve"> являются:</w:t>
      </w:r>
    </w:p>
    <w:p w14:paraId="1EB3B9D9" w14:textId="77777777" w:rsidR="00526580" w:rsidRPr="00953843" w:rsidRDefault="00526580" w:rsidP="00526580">
      <w:pPr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t>1) реализация полномочий органа местного самоуправления по решению вопросов непосредственного обеспечения жизнедеятельности населения Лихославльского муниципального района Тверской области в сфере архитектуры и градостроительства;</w:t>
      </w:r>
    </w:p>
    <w:p w14:paraId="6FED8283" w14:textId="77777777" w:rsidR="00526580" w:rsidRPr="00953843" w:rsidRDefault="00526580" w:rsidP="00526580">
      <w:pPr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t>2) реализация федеральных, областных и муниципальных целевых, ведомственных и аналитических программ в установленных сферах деятельности;</w:t>
      </w:r>
    </w:p>
    <w:p w14:paraId="05B4BCC7" w14:textId="77777777" w:rsidR="00526580" w:rsidRPr="00953843" w:rsidRDefault="00526580" w:rsidP="00526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843">
        <w:rPr>
          <w:sz w:val="28"/>
          <w:szCs w:val="28"/>
        </w:rPr>
        <w:t xml:space="preserve">) осуществление дорожной деятельность в отношении автомобильных дорог местного значения вне границ населенных пунктов в границах </w:t>
      </w:r>
      <w:r>
        <w:rPr>
          <w:sz w:val="28"/>
          <w:szCs w:val="28"/>
        </w:rPr>
        <w:t>Лихославльского района, а также</w:t>
      </w:r>
      <w:r w:rsidRPr="00953843">
        <w:rPr>
          <w:sz w:val="28"/>
          <w:szCs w:val="28"/>
        </w:rPr>
        <w:t xml:space="preserve"> в границах городского поселения город Лихославль, осуществление развития сети автомобильных дорог в соответствии с ведомственными и долгосрочными целевыми программами, и ассигнованиями бюджета </w:t>
      </w:r>
      <w:r w:rsidR="00B02760">
        <w:rPr>
          <w:sz w:val="28"/>
          <w:szCs w:val="28"/>
        </w:rPr>
        <w:t xml:space="preserve">Лихославльского </w:t>
      </w:r>
      <w:r w:rsidRPr="00953843">
        <w:rPr>
          <w:sz w:val="28"/>
          <w:szCs w:val="28"/>
        </w:rPr>
        <w:t>района;</w:t>
      </w:r>
    </w:p>
    <w:p w14:paraId="01BAC20A" w14:textId="77777777" w:rsidR="00D86AFF" w:rsidRDefault="00526580" w:rsidP="00526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3843">
        <w:rPr>
          <w:sz w:val="28"/>
          <w:szCs w:val="28"/>
        </w:rPr>
        <w:t>) определение потребности населения в пассажирских перевозках, интенсивности, пассажиропотока и состояние рынка транспортных услуг, установление объема транспортных услуг для удовлетворения потребности населения в пассажирских перевозках, проведение анализа и прогнозирования состояния транспортного обслуживания</w:t>
      </w:r>
      <w:r>
        <w:rPr>
          <w:sz w:val="28"/>
          <w:szCs w:val="28"/>
        </w:rPr>
        <w:t xml:space="preserve"> населения на территории района.</w:t>
      </w:r>
    </w:p>
    <w:p w14:paraId="74B29F65" w14:textId="77777777" w:rsidR="00526580" w:rsidRPr="00526580" w:rsidRDefault="00526580" w:rsidP="00526580">
      <w:pPr>
        <w:ind w:firstLine="709"/>
        <w:jc w:val="both"/>
        <w:rPr>
          <w:sz w:val="28"/>
          <w:szCs w:val="28"/>
        </w:rPr>
      </w:pPr>
    </w:p>
    <w:p w14:paraId="0399D484" w14:textId="77777777" w:rsidR="00D86AFF" w:rsidRDefault="00D86AFF" w:rsidP="00D86AFF">
      <w:pPr>
        <w:suppressAutoHyphens/>
        <w:ind w:firstLine="72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bookmarkStart w:id="4" w:name="sub_31"/>
      <w:bookmarkEnd w:id="3"/>
      <w:r>
        <w:rPr>
          <w:rFonts w:eastAsia="Arial"/>
          <w:b/>
          <w:bCs/>
          <w:kern w:val="1"/>
          <w:sz w:val="28"/>
          <w:szCs w:val="28"/>
          <w:lang w:eastAsia="ar-SA"/>
        </w:rPr>
        <w:t>3. Основные функции</w:t>
      </w:r>
    </w:p>
    <w:p w14:paraId="3F7A88DF" w14:textId="77777777" w:rsidR="00E70273" w:rsidRDefault="00E70273" w:rsidP="00D86AFF">
      <w:pPr>
        <w:suppressAutoHyphens/>
        <w:ind w:firstLine="72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</w:p>
    <w:bookmarkEnd w:id="4"/>
    <w:p w14:paraId="5AE1A056" w14:textId="77777777" w:rsidR="00C05EBB" w:rsidRPr="00953843" w:rsidRDefault="00C05EBB" w:rsidP="00C05EBB">
      <w:pPr>
        <w:spacing w:line="276" w:lineRule="auto"/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t xml:space="preserve">3.1. Для решения задачи 1 «Реализация полномочий органа местного самоуправления по решению вопросов непосредственного обеспечения жизнедеятельности населения Лихославльского муниципального района Тверской области в сфере архитектуры и градостроительства» </w:t>
      </w:r>
      <w:r w:rsidR="00DE7B8B">
        <w:rPr>
          <w:sz w:val="28"/>
          <w:szCs w:val="28"/>
        </w:rPr>
        <w:t>Отдел</w:t>
      </w:r>
      <w:r w:rsidRPr="00953843">
        <w:rPr>
          <w:sz w:val="28"/>
          <w:szCs w:val="28"/>
        </w:rPr>
        <w:t xml:space="preserve"> выполняет следующие функции:</w:t>
      </w:r>
    </w:p>
    <w:p w14:paraId="1CD0EE78" w14:textId="77777777" w:rsidR="00C05EBB" w:rsidRPr="00953843" w:rsidRDefault="00C05EBB" w:rsidP="00C05EBB">
      <w:pPr>
        <w:spacing w:line="276" w:lineRule="auto"/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lastRenderedPageBreak/>
        <w:t>1) разрабатывает архитектурно-планировочные задания на проектирование зданий и сооружений, объектов ЖКХ и дорожного хозяйства, относящихся к муниципальной собственности;</w:t>
      </w:r>
    </w:p>
    <w:p w14:paraId="1659224D" w14:textId="77777777" w:rsidR="00C05EBB" w:rsidRPr="00953843" w:rsidRDefault="00DE7B8B" w:rsidP="00C05E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5EBB" w:rsidRPr="00953843">
        <w:rPr>
          <w:sz w:val="28"/>
          <w:szCs w:val="28"/>
        </w:rPr>
        <w:t>) подготавливает проекты районных целевых и инвестиционных программ по вопросам развития архитектур</w:t>
      </w:r>
      <w:r w:rsidR="002F73FA">
        <w:rPr>
          <w:sz w:val="28"/>
          <w:szCs w:val="28"/>
        </w:rPr>
        <w:t>ной, строительной деятельности;</w:t>
      </w:r>
    </w:p>
    <w:p w14:paraId="748599FE" w14:textId="77777777" w:rsidR="00C05EBB" w:rsidRPr="00953843" w:rsidRDefault="00DE7B8B" w:rsidP="00C05E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EBB" w:rsidRPr="00953843">
        <w:rPr>
          <w:sz w:val="28"/>
          <w:szCs w:val="28"/>
        </w:rPr>
        <w:t>) реализует федеральные, областные, районные целевые программы в сфере архитектуры, ст</w:t>
      </w:r>
      <w:r>
        <w:rPr>
          <w:sz w:val="28"/>
          <w:szCs w:val="28"/>
        </w:rPr>
        <w:t xml:space="preserve">роительства, </w:t>
      </w:r>
      <w:r w:rsidR="00C05EBB" w:rsidRPr="00953843">
        <w:rPr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и автотранспорта</w:t>
      </w:r>
      <w:r w:rsidR="00C05EBB" w:rsidRPr="00953843">
        <w:rPr>
          <w:sz w:val="28"/>
          <w:szCs w:val="28"/>
        </w:rPr>
        <w:t>;</w:t>
      </w:r>
    </w:p>
    <w:p w14:paraId="4471A40D" w14:textId="77777777" w:rsidR="00010A1A" w:rsidRDefault="00DE7B8B" w:rsidP="00C05E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5EBB" w:rsidRPr="00953843">
        <w:rPr>
          <w:sz w:val="28"/>
          <w:szCs w:val="28"/>
        </w:rPr>
        <w:t>) подготавливает необходимые документы для получения средств федерального и областного бюджетов на финансирование сферы деятельност</w:t>
      </w:r>
      <w:r>
        <w:rPr>
          <w:sz w:val="28"/>
          <w:szCs w:val="28"/>
        </w:rPr>
        <w:t>и</w:t>
      </w:r>
      <w:r w:rsidR="002F73FA">
        <w:rPr>
          <w:sz w:val="28"/>
          <w:szCs w:val="28"/>
        </w:rPr>
        <w:t xml:space="preserve"> по архитектуре, строительству;</w:t>
      </w:r>
    </w:p>
    <w:p w14:paraId="56AF6D73" w14:textId="77777777" w:rsidR="00600013" w:rsidRDefault="00DE7B8B" w:rsidP="00C05EBB">
      <w:pPr>
        <w:spacing w:line="276" w:lineRule="auto"/>
        <w:ind w:firstLine="709"/>
        <w:jc w:val="both"/>
        <w:rPr>
          <w:sz w:val="28"/>
          <w:szCs w:val="28"/>
        </w:rPr>
      </w:pPr>
      <w:r w:rsidRPr="00010A1A">
        <w:rPr>
          <w:sz w:val="28"/>
          <w:szCs w:val="28"/>
        </w:rPr>
        <w:t>5</w:t>
      </w:r>
      <w:r w:rsidR="00C05EBB" w:rsidRPr="00010A1A">
        <w:rPr>
          <w:sz w:val="28"/>
          <w:szCs w:val="28"/>
        </w:rPr>
        <w:t xml:space="preserve">) подготавливает документы, обоснования, рекомендации, проекты постановлений администрации Лихославльского района Тверской </w:t>
      </w:r>
      <w:r w:rsidRPr="00010A1A">
        <w:rPr>
          <w:sz w:val="28"/>
          <w:szCs w:val="28"/>
        </w:rPr>
        <w:t>области в области строительства</w:t>
      </w:r>
      <w:r w:rsidR="002F73FA">
        <w:rPr>
          <w:sz w:val="28"/>
          <w:szCs w:val="28"/>
        </w:rPr>
        <w:t>;</w:t>
      </w:r>
    </w:p>
    <w:p w14:paraId="2306AFBE" w14:textId="77777777" w:rsidR="00C05EBB" w:rsidRPr="00953843" w:rsidRDefault="00454F2A" w:rsidP="00C05E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5EBB" w:rsidRPr="00953843">
        <w:rPr>
          <w:sz w:val="28"/>
          <w:szCs w:val="28"/>
        </w:rPr>
        <w:t xml:space="preserve">) содействует всем участникам градостроительной деятельности (заказчикам, инвесторам, проектировщикам, исполнителям работ) независимо от форм собственности в осуществлении в установленном </w:t>
      </w:r>
      <w:r w:rsidR="002F73FA">
        <w:rPr>
          <w:sz w:val="28"/>
          <w:szCs w:val="28"/>
        </w:rPr>
        <w:t>действующим законодательством РФ</w:t>
      </w:r>
      <w:r w:rsidR="00C05EBB" w:rsidRPr="00953843">
        <w:rPr>
          <w:sz w:val="28"/>
          <w:szCs w:val="28"/>
        </w:rPr>
        <w:t xml:space="preserve"> порядке строительства, реконструкции и ремонте, модернизации зданий, сооружений и их комплексов, объек</w:t>
      </w:r>
      <w:r w:rsidR="002F73FA">
        <w:rPr>
          <w:sz w:val="28"/>
          <w:szCs w:val="28"/>
        </w:rPr>
        <w:t>тов благоустройства, озеленения;</w:t>
      </w:r>
    </w:p>
    <w:p w14:paraId="5290D321" w14:textId="77777777" w:rsidR="00C05EBB" w:rsidRPr="00953843" w:rsidRDefault="00454F2A" w:rsidP="00C05E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5EBB" w:rsidRPr="00953843">
        <w:rPr>
          <w:sz w:val="28"/>
          <w:szCs w:val="28"/>
        </w:rPr>
        <w:t>) осуществляет контроль за реализацией основных положений Генерального плана, правил землепользования и застройки, местных нормативов градостроительной деятельности на переданные полномочия;</w:t>
      </w:r>
    </w:p>
    <w:p w14:paraId="1900814B" w14:textId="77777777" w:rsidR="00C05EBB" w:rsidRPr="00953843" w:rsidRDefault="001D00EF" w:rsidP="00010A1A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C05EBB" w:rsidRPr="00953843">
        <w:rPr>
          <w:sz w:val="28"/>
          <w:szCs w:val="28"/>
        </w:rPr>
        <w:t>) принимает участие и осуществляет контроль за подготовкой решений о согласовании переустройства и перепланировки жилых помещений;</w:t>
      </w:r>
    </w:p>
    <w:p w14:paraId="436CC7BA" w14:textId="77777777" w:rsidR="00C05EBB" w:rsidRPr="00953843" w:rsidRDefault="001D00EF" w:rsidP="00010A1A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C05EBB" w:rsidRPr="00953843">
        <w:rPr>
          <w:sz w:val="28"/>
          <w:szCs w:val="28"/>
        </w:rPr>
        <w:t>) принимает участие в организации и проведении публичных слушаний по вопросам градостроительной деятельности;</w:t>
      </w:r>
    </w:p>
    <w:p w14:paraId="3F370E3A" w14:textId="77777777" w:rsidR="00C05EBB" w:rsidRPr="00953843" w:rsidRDefault="001D00EF" w:rsidP="00010A1A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C05EBB" w:rsidRPr="00953843">
        <w:rPr>
          <w:sz w:val="28"/>
          <w:szCs w:val="28"/>
        </w:rPr>
        <w:t>) участвует в разработке, согласовании, утверждении и реализации градостроительной документации, которая позволяет управлять развитием территорий, осуществлять застройку (реконструкцию объектов капитального строительства), архитектурное благоустройство района;</w:t>
      </w:r>
    </w:p>
    <w:p w14:paraId="3E2990E0" w14:textId="77777777" w:rsidR="00C05EBB" w:rsidRPr="00953843" w:rsidRDefault="001D00EF" w:rsidP="00010A1A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C05EBB" w:rsidRPr="00953843">
        <w:rPr>
          <w:sz w:val="28"/>
          <w:szCs w:val="28"/>
        </w:rPr>
        <w:t xml:space="preserve">) формирует архив проектно-сметной и нормативной документации по объектам: по объектам нового строительства, по объектам, сооружениям и инженерным коммуникациям, а также осуществляет концентрацию, учёт и хранение в установленном порядке материалов геодезических и инженерно-геологических работ, выполненных на территории </w:t>
      </w:r>
      <w:r w:rsidR="002F73FA">
        <w:rPr>
          <w:sz w:val="28"/>
          <w:szCs w:val="28"/>
        </w:rPr>
        <w:t xml:space="preserve">Лихославльского </w:t>
      </w:r>
      <w:r w:rsidR="00C05EBB" w:rsidRPr="00953843">
        <w:rPr>
          <w:sz w:val="28"/>
          <w:szCs w:val="28"/>
        </w:rPr>
        <w:t>района в целях использования их в последующих работах;</w:t>
      </w:r>
    </w:p>
    <w:p w14:paraId="5BA7B7FE" w14:textId="77777777" w:rsidR="00C05EBB" w:rsidRPr="00953843" w:rsidRDefault="001D00EF" w:rsidP="00010A1A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90DE6">
        <w:rPr>
          <w:sz w:val="28"/>
          <w:szCs w:val="28"/>
        </w:rPr>
        <w:t>12</w:t>
      </w:r>
      <w:r w:rsidR="00C05EBB" w:rsidRPr="00590DE6">
        <w:rPr>
          <w:sz w:val="28"/>
          <w:szCs w:val="28"/>
        </w:rPr>
        <w:t>) создает условия для развития на территории Лихославльского муниципального района рынка доступного жилья;</w:t>
      </w:r>
    </w:p>
    <w:p w14:paraId="4C4A6437" w14:textId="77777777" w:rsidR="00C05EBB" w:rsidRPr="00953843" w:rsidRDefault="00C05EBB" w:rsidP="00010A1A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lastRenderedPageBreak/>
        <w:t>1</w:t>
      </w:r>
      <w:r w:rsidR="001D00EF">
        <w:rPr>
          <w:sz w:val="28"/>
          <w:szCs w:val="28"/>
        </w:rPr>
        <w:t>3</w:t>
      </w:r>
      <w:r w:rsidRPr="00953843">
        <w:rPr>
          <w:sz w:val="28"/>
          <w:szCs w:val="28"/>
        </w:rPr>
        <w:t>) согласовывает решения по эстетическому оформлению и размещению наружной рекламы и осуществляет контроль за их выполнением;</w:t>
      </w:r>
    </w:p>
    <w:p w14:paraId="5CF35CC2" w14:textId="77777777" w:rsidR="00C05EBB" w:rsidRPr="00953843" w:rsidRDefault="00C05EBB" w:rsidP="00010A1A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1</w:t>
      </w:r>
      <w:r w:rsidR="001D00EF">
        <w:rPr>
          <w:sz w:val="28"/>
          <w:szCs w:val="28"/>
        </w:rPr>
        <w:t>4</w:t>
      </w:r>
      <w:r w:rsidRPr="00953843">
        <w:rPr>
          <w:sz w:val="28"/>
          <w:szCs w:val="28"/>
        </w:rPr>
        <w:t>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в рамках переданных полномочий, изменение, аннулирование таких наименований, размещение информации в государственном адресном реестре;</w:t>
      </w:r>
    </w:p>
    <w:p w14:paraId="7F3A62F4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 xml:space="preserve">3.2. Для </w:t>
      </w:r>
      <w:r w:rsidR="00CC741E">
        <w:rPr>
          <w:sz w:val="28"/>
          <w:szCs w:val="28"/>
        </w:rPr>
        <w:t>решения</w:t>
      </w:r>
      <w:r w:rsidRPr="00953843">
        <w:rPr>
          <w:sz w:val="28"/>
          <w:szCs w:val="28"/>
        </w:rPr>
        <w:t xml:space="preserve"> задачи 2 «Реализация федеральных, областных и муниципальных целевых, ведомственных и аналитических программ в установленных сферах деятельности» </w:t>
      </w:r>
      <w:r w:rsidR="001D00EF">
        <w:rPr>
          <w:sz w:val="28"/>
          <w:szCs w:val="28"/>
        </w:rPr>
        <w:t>Отдел</w:t>
      </w:r>
      <w:r w:rsidRPr="00953843">
        <w:rPr>
          <w:sz w:val="28"/>
          <w:szCs w:val="28"/>
        </w:rPr>
        <w:t xml:space="preserve"> выполняет следующие функции:</w:t>
      </w:r>
    </w:p>
    <w:p w14:paraId="7DF31ABB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1) готовит документацию для участия Лихославльского муниципального района в реализации национальных проектов;</w:t>
      </w:r>
    </w:p>
    <w:p w14:paraId="72556DF1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2) готовит документацию для включения Лихославльского муниципального района в адресные инвестиционные программы Тверской области;</w:t>
      </w:r>
    </w:p>
    <w:p w14:paraId="5267BA0D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3) осуществляет контроль за реализацией федеральных, областных и муниципальных целевых программ на территории Лихославльского муниципального района;</w:t>
      </w:r>
    </w:p>
    <w:p w14:paraId="7059562B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4) контр</w:t>
      </w:r>
      <w:r w:rsidR="001D00EF">
        <w:rPr>
          <w:sz w:val="28"/>
          <w:szCs w:val="28"/>
        </w:rPr>
        <w:t xml:space="preserve">олирует и проверяет составление </w:t>
      </w:r>
      <w:hyperlink r:id="rId6" w:tooltip="Технические задания (общая)" w:history="1">
        <w:r w:rsidRPr="00953843">
          <w:rPr>
            <w:sz w:val="28"/>
            <w:szCs w:val="28"/>
            <w:bdr w:val="none" w:sz="0" w:space="0" w:color="auto" w:frame="1"/>
          </w:rPr>
          <w:t>технических заданий</w:t>
        </w:r>
      </w:hyperlink>
      <w:r w:rsidR="001D00EF">
        <w:rPr>
          <w:sz w:val="28"/>
          <w:szCs w:val="28"/>
        </w:rPr>
        <w:t xml:space="preserve"> </w:t>
      </w:r>
      <w:r w:rsidRPr="00953843">
        <w:rPr>
          <w:sz w:val="28"/>
          <w:szCs w:val="28"/>
        </w:rPr>
        <w:t>на проектирование и следит за хо</w:t>
      </w:r>
      <w:r w:rsidR="001D00EF">
        <w:rPr>
          <w:sz w:val="28"/>
          <w:szCs w:val="28"/>
        </w:rPr>
        <w:t xml:space="preserve">дом разработки </w:t>
      </w:r>
      <w:hyperlink r:id="rId7" w:tooltip="Проектная документация" w:history="1">
        <w:r w:rsidRPr="00953843">
          <w:rPr>
            <w:sz w:val="28"/>
            <w:szCs w:val="28"/>
            <w:bdr w:val="none" w:sz="0" w:space="0" w:color="auto" w:frame="1"/>
          </w:rPr>
          <w:t>проектной документацией</w:t>
        </w:r>
      </w:hyperlink>
      <w:r w:rsidRPr="00953843">
        <w:rPr>
          <w:sz w:val="28"/>
          <w:szCs w:val="28"/>
        </w:rPr>
        <w:t>;</w:t>
      </w:r>
    </w:p>
    <w:p w14:paraId="2E4B9A78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5) контролирует все согласования по проектной документации и подготовку проекта к исполнению подрядной организацией;</w:t>
      </w:r>
    </w:p>
    <w:p w14:paraId="2571C855" w14:textId="77777777" w:rsidR="00C05EBB" w:rsidRPr="009E20A6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81B5B">
        <w:rPr>
          <w:sz w:val="28"/>
          <w:szCs w:val="28"/>
        </w:rPr>
        <w:t>6) контролирует оформле</w:t>
      </w:r>
      <w:r w:rsidR="004D1187" w:rsidRPr="00281B5B">
        <w:rPr>
          <w:sz w:val="28"/>
          <w:szCs w:val="28"/>
        </w:rPr>
        <w:t>ние заявок на участие в конкурентных закупках</w:t>
      </w:r>
      <w:r w:rsidRPr="00281B5B">
        <w:rPr>
          <w:sz w:val="28"/>
          <w:szCs w:val="28"/>
        </w:rPr>
        <w:t xml:space="preserve"> подрядных организаций на строительство и капитальные ремонты, обеспечивает регистрацию конт</w:t>
      </w:r>
      <w:r w:rsidR="00CC741E" w:rsidRPr="00281B5B">
        <w:rPr>
          <w:sz w:val="28"/>
          <w:szCs w:val="28"/>
        </w:rPr>
        <w:t xml:space="preserve">рактов и договоров </w:t>
      </w:r>
      <w:r w:rsidRPr="00281B5B">
        <w:rPr>
          <w:sz w:val="28"/>
          <w:szCs w:val="28"/>
        </w:rPr>
        <w:t xml:space="preserve">и представляет в уполномоченный орган администрации </w:t>
      </w:r>
      <w:r w:rsidR="00CC741E" w:rsidRPr="00281B5B">
        <w:rPr>
          <w:sz w:val="28"/>
          <w:szCs w:val="28"/>
        </w:rPr>
        <w:t xml:space="preserve">Лихославльского </w:t>
      </w:r>
      <w:r w:rsidRPr="00281B5B">
        <w:rPr>
          <w:sz w:val="28"/>
          <w:szCs w:val="28"/>
        </w:rPr>
        <w:t>района сведения о заключённых муниципальных контрактах, об изменении муниципальных контрактов и расторжении муниципальных контрактов, в соответствии с требованиями законодательства о размещении мун</w:t>
      </w:r>
      <w:r w:rsidR="004C570D" w:rsidRPr="00281B5B">
        <w:rPr>
          <w:sz w:val="28"/>
          <w:szCs w:val="28"/>
        </w:rPr>
        <w:t>иципального заказа и компетенцией</w:t>
      </w:r>
      <w:r w:rsidRPr="00281B5B">
        <w:rPr>
          <w:sz w:val="28"/>
          <w:szCs w:val="28"/>
        </w:rPr>
        <w:t xml:space="preserve"> </w:t>
      </w:r>
      <w:r w:rsidR="009D08D9" w:rsidRPr="00281B5B">
        <w:rPr>
          <w:sz w:val="28"/>
          <w:szCs w:val="28"/>
        </w:rPr>
        <w:t>Отдела</w:t>
      </w:r>
      <w:r w:rsidRPr="00281B5B">
        <w:rPr>
          <w:sz w:val="28"/>
          <w:szCs w:val="28"/>
        </w:rPr>
        <w:t>;</w:t>
      </w:r>
    </w:p>
    <w:p w14:paraId="191F3D72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7) ведет учет выполненных работ и их оплаты, готовит документы для оплаты, производит подготовку необходимых документов для сдачи приёмки объекта.</w:t>
      </w:r>
    </w:p>
    <w:p w14:paraId="5E850CB6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3.</w:t>
      </w:r>
      <w:r w:rsidR="009D08D9">
        <w:rPr>
          <w:sz w:val="28"/>
          <w:szCs w:val="28"/>
        </w:rPr>
        <w:t xml:space="preserve">3. Для </w:t>
      </w:r>
      <w:r w:rsidR="00CC741E">
        <w:rPr>
          <w:sz w:val="28"/>
          <w:szCs w:val="28"/>
        </w:rPr>
        <w:t>решения</w:t>
      </w:r>
      <w:r w:rsidR="009D08D9">
        <w:rPr>
          <w:sz w:val="28"/>
          <w:szCs w:val="28"/>
        </w:rPr>
        <w:t xml:space="preserve"> задачи 3</w:t>
      </w:r>
      <w:r w:rsidRPr="00953843">
        <w:rPr>
          <w:sz w:val="28"/>
          <w:szCs w:val="28"/>
        </w:rPr>
        <w:t xml:space="preserve"> «Осу</w:t>
      </w:r>
      <w:r w:rsidR="00CC741E">
        <w:rPr>
          <w:sz w:val="28"/>
          <w:szCs w:val="28"/>
        </w:rPr>
        <w:t>ществление дорожной деятельности</w:t>
      </w:r>
      <w:r w:rsidRPr="00953843">
        <w:rPr>
          <w:sz w:val="28"/>
          <w:szCs w:val="28"/>
        </w:rPr>
        <w:t xml:space="preserve"> в отношении автомобильных дорог местного значения вне границ населенных пунктов в границах Лихославльского района, а также в границах городского поселения город Лихославль, осуществление развития сети автомобильных дорог в соответствии с ведомственными и долгосрочными целевыми </w:t>
      </w:r>
      <w:r w:rsidRPr="00953843">
        <w:rPr>
          <w:sz w:val="28"/>
          <w:szCs w:val="28"/>
        </w:rPr>
        <w:lastRenderedPageBreak/>
        <w:t xml:space="preserve">программами, и ассигнованиями бюджета </w:t>
      </w:r>
      <w:r w:rsidR="00CC741E">
        <w:rPr>
          <w:sz w:val="28"/>
          <w:szCs w:val="28"/>
        </w:rPr>
        <w:t xml:space="preserve">Лихославльского </w:t>
      </w:r>
      <w:r w:rsidRPr="00953843">
        <w:rPr>
          <w:sz w:val="28"/>
          <w:szCs w:val="28"/>
        </w:rPr>
        <w:t xml:space="preserve">района» </w:t>
      </w:r>
      <w:r w:rsidR="009D08D9">
        <w:rPr>
          <w:sz w:val="28"/>
          <w:szCs w:val="28"/>
        </w:rPr>
        <w:t>Отдел</w:t>
      </w:r>
      <w:r w:rsidRPr="00953843">
        <w:rPr>
          <w:sz w:val="28"/>
          <w:szCs w:val="28"/>
        </w:rPr>
        <w:t xml:space="preserve"> выполняет следующие функции:</w:t>
      </w:r>
    </w:p>
    <w:p w14:paraId="31459B34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1)собирает информацию и взаимодействует между предприятиями и организациями района, участвующих в оказании услуг в сфере дорожного хозяйства;</w:t>
      </w:r>
    </w:p>
    <w:p w14:paraId="565FE1BF" w14:textId="77777777" w:rsidR="00C05EBB" w:rsidRPr="00953843" w:rsidRDefault="00C05EBB" w:rsidP="00C05EBB">
      <w:pPr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t>2) планирует благоустройство, содержание и развитие сети автомобильных дорог местного значения;</w:t>
      </w:r>
    </w:p>
    <w:p w14:paraId="37643DA5" w14:textId="77777777" w:rsidR="00C05EBB" w:rsidRPr="00953843" w:rsidRDefault="00C05EBB" w:rsidP="00C05EBB">
      <w:pPr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t>3) разрабатывает долгосрочные целевые программы в области дорожной деятельности, контролирует их исполнение;</w:t>
      </w:r>
    </w:p>
    <w:p w14:paraId="1B9DB3F1" w14:textId="77777777" w:rsidR="00C05EBB" w:rsidRPr="00953843" w:rsidRDefault="00C05EBB" w:rsidP="00C05EBB">
      <w:pPr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t>4</w:t>
      </w:r>
      <w:r w:rsidR="009D08D9">
        <w:rPr>
          <w:sz w:val="28"/>
          <w:szCs w:val="28"/>
        </w:rPr>
        <w:t xml:space="preserve">) </w:t>
      </w:r>
      <w:r w:rsidRPr="00953843">
        <w:rPr>
          <w:sz w:val="28"/>
          <w:szCs w:val="28"/>
        </w:rPr>
        <w:t>формирует и совершенствует в пределах своих полномочий формы и методы управления и регулирования дорожной деятельности;</w:t>
      </w:r>
    </w:p>
    <w:p w14:paraId="0C0CE598" w14:textId="77777777" w:rsidR="00C05EBB" w:rsidRPr="00953843" w:rsidRDefault="00C05EBB" w:rsidP="00C05EBB">
      <w:pPr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t>5) осуществляет поддержание дорог местного значения и в рамках переданных полномочий в соответствии с нормативными требованиями;</w:t>
      </w:r>
    </w:p>
    <w:p w14:paraId="65D09ECE" w14:textId="77777777" w:rsidR="00C05EBB" w:rsidRPr="00953843" w:rsidRDefault="009D08D9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</w:t>
      </w:r>
      <w:r w:rsidR="00C05EBB" w:rsidRPr="00953843">
        <w:rPr>
          <w:sz w:val="28"/>
          <w:szCs w:val="28"/>
        </w:rPr>
        <w:t xml:space="preserve">. Для </w:t>
      </w:r>
      <w:r w:rsidR="00CC741E">
        <w:rPr>
          <w:sz w:val="28"/>
          <w:szCs w:val="28"/>
        </w:rPr>
        <w:t>решения</w:t>
      </w:r>
      <w:r w:rsidR="00C05EBB" w:rsidRPr="00953843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4</w:t>
      </w:r>
      <w:r w:rsidR="00C05EBB" w:rsidRPr="00953843">
        <w:rPr>
          <w:sz w:val="28"/>
          <w:szCs w:val="28"/>
        </w:rPr>
        <w:t xml:space="preserve"> «Определение потребности населения в пассажирских перевозках, интенсивности, пассажиропотока и состояние рынка транспортных услуг, установление объема транспортных услуг для удовлетворения потребности населения в пассажирских перевозках, проведение анализа и прогнозирования состояния транспортного обслуживания населения на территории района» </w:t>
      </w:r>
      <w:r>
        <w:rPr>
          <w:sz w:val="28"/>
          <w:szCs w:val="28"/>
        </w:rPr>
        <w:t>Отдел</w:t>
      </w:r>
      <w:r w:rsidR="00C05EBB" w:rsidRPr="00953843">
        <w:rPr>
          <w:sz w:val="28"/>
          <w:szCs w:val="28"/>
        </w:rPr>
        <w:t xml:space="preserve"> выполняет следующие функции:</w:t>
      </w:r>
    </w:p>
    <w:p w14:paraId="0F693395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1)собирает информацию и координирует работу между предприятиями и организациями района, участвующих в оказании услуг в сфере транспорта;</w:t>
      </w:r>
    </w:p>
    <w:p w14:paraId="51ECA070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2) готовит предложения об открытии, изменении или закрытии муниципальных регулярных маршрутов регулярного сообщения автомобильного транспорта;</w:t>
      </w:r>
    </w:p>
    <w:p w14:paraId="7DD3C333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3) готовит паспорта, расписание движения транспортных средств по муниципальным регулярным маршрутам сообщ</w:t>
      </w:r>
      <w:r w:rsidR="009D08D9">
        <w:rPr>
          <w:sz w:val="28"/>
          <w:szCs w:val="28"/>
        </w:rPr>
        <w:t>ения автомобильного транспорта.</w:t>
      </w:r>
      <w:r w:rsidRPr="00953843">
        <w:rPr>
          <w:sz w:val="28"/>
          <w:szCs w:val="28"/>
        </w:rPr>
        <w:t xml:space="preserve"> </w:t>
      </w:r>
      <w:r w:rsidRPr="00CC741E">
        <w:rPr>
          <w:sz w:val="28"/>
          <w:szCs w:val="28"/>
        </w:rPr>
        <w:t>Осуществляет контроль за соблюдением условий договоров на право обслуживания маршрута регулярных пассажирских перевозок;</w:t>
      </w:r>
    </w:p>
    <w:p w14:paraId="3FF4658D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4) организует ведение реестра муниципальных регулярных маршрутов в Лихославльском муниципальном районе;</w:t>
      </w:r>
    </w:p>
    <w:p w14:paraId="1DE8ACF7" w14:textId="77777777" w:rsidR="00961537" w:rsidRPr="00953843" w:rsidRDefault="00C05EBB" w:rsidP="0096153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5) готовит предложения по открытию новых муниципальных маршрутов, организация регистрации документов по открытию маршрута, утверждению паспорта маршрута, согласованию расписания, специально отведенных мест для отправления (прибытия) автобусов.</w:t>
      </w:r>
    </w:p>
    <w:p w14:paraId="024031F0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>3.</w:t>
      </w:r>
      <w:r w:rsidR="009D08D9">
        <w:rPr>
          <w:sz w:val="28"/>
          <w:szCs w:val="28"/>
        </w:rPr>
        <w:t>5</w:t>
      </w:r>
      <w:r w:rsidRPr="00953843">
        <w:rPr>
          <w:sz w:val="28"/>
          <w:szCs w:val="28"/>
        </w:rPr>
        <w:t>. Общие функции:</w:t>
      </w:r>
    </w:p>
    <w:p w14:paraId="73C86C1F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 xml:space="preserve">1) вносит Главе Лихославльского района Тверской области проекты районных муниципальных программ, проекты постановлений и распоряжений Главы Лихославльского района Тверской области, проекты постановлений и распоряжений администрации Лихославльского района, решений Собрания депутатов Лихославльского района Тверской области по вопросам, относящимся к сфере ведения </w:t>
      </w:r>
      <w:r w:rsidR="009D08D9">
        <w:rPr>
          <w:sz w:val="28"/>
          <w:szCs w:val="28"/>
        </w:rPr>
        <w:t>Отдела</w:t>
      </w:r>
      <w:r w:rsidRPr="00953843">
        <w:rPr>
          <w:sz w:val="28"/>
          <w:szCs w:val="28"/>
        </w:rPr>
        <w:t>;</w:t>
      </w:r>
    </w:p>
    <w:p w14:paraId="6AE8DA59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t xml:space="preserve">2) разрабатывает планы и предложения по сферам деятельности </w:t>
      </w:r>
      <w:r w:rsidR="009D08D9">
        <w:rPr>
          <w:sz w:val="28"/>
          <w:szCs w:val="28"/>
        </w:rPr>
        <w:t>Отдела</w:t>
      </w:r>
      <w:r w:rsidRPr="00953843">
        <w:rPr>
          <w:sz w:val="28"/>
          <w:szCs w:val="28"/>
        </w:rPr>
        <w:t>;</w:t>
      </w:r>
    </w:p>
    <w:p w14:paraId="020D6745" w14:textId="77777777" w:rsidR="00C05EBB" w:rsidRPr="00953843" w:rsidRDefault="00C05EBB" w:rsidP="00C05EB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53843">
        <w:rPr>
          <w:sz w:val="28"/>
          <w:szCs w:val="28"/>
        </w:rPr>
        <w:lastRenderedPageBreak/>
        <w:t>3) оказывает муниципальные услуги в соответствии с утверждёнными административными регламентами;</w:t>
      </w:r>
    </w:p>
    <w:p w14:paraId="573F7AF0" w14:textId="77777777" w:rsidR="00C05EBB" w:rsidRPr="00953843" w:rsidRDefault="00C05EBB" w:rsidP="00C05EBB">
      <w:pPr>
        <w:spacing w:line="276" w:lineRule="auto"/>
        <w:ind w:firstLine="709"/>
        <w:jc w:val="both"/>
        <w:rPr>
          <w:sz w:val="28"/>
          <w:szCs w:val="28"/>
        </w:rPr>
      </w:pPr>
      <w:r w:rsidRPr="00590DE6">
        <w:rPr>
          <w:sz w:val="28"/>
          <w:szCs w:val="28"/>
        </w:rPr>
        <w:t xml:space="preserve">4) организует профессиональную подготовку работников </w:t>
      </w:r>
      <w:r w:rsidR="00510852" w:rsidRPr="00590DE6">
        <w:rPr>
          <w:sz w:val="28"/>
          <w:szCs w:val="28"/>
        </w:rPr>
        <w:t>Отдела</w:t>
      </w:r>
      <w:r w:rsidRPr="00590DE6">
        <w:rPr>
          <w:sz w:val="28"/>
          <w:szCs w:val="28"/>
        </w:rPr>
        <w:t>, их переподготовку и повышение квалификации;</w:t>
      </w:r>
    </w:p>
    <w:p w14:paraId="395C1DDC" w14:textId="77777777" w:rsidR="00C05EBB" w:rsidRPr="00953843" w:rsidRDefault="00C05EBB" w:rsidP="00C05EBB">
      <w:pPr>
        <w:spacing w:line="276" w:lineRule="auto"/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t>5)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срок;</w:t>
      </w:r>
    </w:p>
    <w:p w14:paraId="1DF25525" w14:textId="77777777" w:rsidR="00C05EBB" w:rsidRDefault="00C05EBB" w:rsidP="00C05EBB">
      <w:pPr>
        <w:spacing w:line="276" w:lineRule="auto"/>
        <w:ind w:firstLine="709"/>
        <w:jc w:val="both"/>
        <w:rPr>
          <w:sz w:val="28"/>
          <w:szCs w:val="28"/>
        </w:rPr>
      </w:pPr>
      <w:r w:rsidRPr="00953843">
        <w:rPr>
          <w:sz w:val="28"/>
          <w:szCs w:val="28"/>
        </w:rPr>
        <w:t xml:space="preserve">6) осуществляет иные полномочия в установленной сфере деятельности </w:t>
      </w:r>
      <w:r w:rsidR="00926FAF">
        <w:rPr>
          <w:sz w:val="28"/>
          <w:szCs w:val="28"/>
        </w:rPr>
        <w:t>Отдела</w:t>
      </w:r>
      <w:r w:rsidRPr="00953843">
        <w:rPr>
          <w:sz w:val="28"/>
          <w:szCs w:val="28"/>
        </w:rPr>
        <w:t>, предусмотренные федеральным и областным законодательством, муниципальными правовыми актами.</w:t>
      </w:r>
    </w:p>
    <w:p w14:paraId="74B92635" w14:textId="77777777" w:rsidR="00C05EBB" w:rsidRPr="00953843" w:rsidRDefault="00C05EBB" w:rsidP="00C05EBB">
      <w:pPr>
        <w:spacing w:line="276" w:lineRule="auto"/>
        <w:ind w:firstLine="709"/>
        <w:jc w:val="both"/>
        <w:rPr>
          <w:sz w:val="28"/>
          <w:szCs w:val="28"/>
        </w:rPr>
      </w:pPr>
    </w:p>
    <w:p w14:paraId="7DFBC12D" w14:textId="77777777" w:rsidR="00D86AFF" w:rsidRDefault="00D86AFF" w:rsidP="00D86AFF">
      <w:pPr>
        <w:keepNext/>
        <w:suppressAutoHyphens/>
        <w:spacing w:before="240" w:after="60"/>
        <w:jc w:val="center"/>
        <w:outlineLvl w:val="0"/>
        <w:rPr>
          <w:rFonts w:eastAsia="Arial Unicode MS"/>
          <w:b/>
          <w:bCs/>
          <w:kern w:val="32"/>
          <w:sz w:val="28"/>
          <w:szCs w:val="28"/>
          <w:lang w:eastAsia="hi-IN" w:bidi="hi-IN"/>
        </w:rPr>
      </w:pPr>
      <w:r>
        <w:rPr>
          <w:rFonts w:eastAsia="Arial Unicode MS"/>
          <w:b/>
          <w:bCs/>
          <w:kern w:val="32"/>
          <w:sz w:val="28"/>
          <w:szCs w:val="28"/>
          <w:lang w:eastAsia="hi-IN" w:bidi="hi-IN"/>
        </w:rPr>
        <w:t>4. Структура подразделения</w:t>
      </w:r>
    </w:p>
    <w:p w14:paraId="3E2EDA5A" w14:textId="77777777" w:rsidR="00E70273" w:rsidRDefault="00E70273" w:rsidP="00D86AFF">
      <w:pPr>
        <w:keepNext/>
        <w:suppressAutoHyphens/>
        <w:spacing w:before="240" w:after="60"/>
        <w:jc w:val="center"/>
        <w:outlineLvl w:val="0"/>
        <w:rPr>
          <w:rFonts w:eastAsia="Arial Unicode MS"/>
          <w:b/>
          <w:bCs/>
          <w:kern w:val="32"/>
          <w:sz w:val="28"/>
          <w:szCs w:val="28"/>
          <w:lang w:eastAsia="hi-IN" w:bidi="hi-IN"/>
        </w:rPr>
      </w:pPr>
    </w:p>
    <w:p w14:paraId="267B840A" w14:textId="77777777" w:rsidR="00D86AFF" w:rsidRPr="00010A1A" w:rsidRDefault="00D86AFF" w:rsidP="00D86AFF">
      <w:pPr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A1A">
        <w:rPr>
          <w:rFonts w:eastAsia="Arial"/>
          <w:kern w:val="1"/>
          <w:sz w:val="28"/>
          <w:szCs w:val="28"/>
          <w:lang w:eastAsia="ar-SA"/>
        </w:rPr>
        <w:t>4.1.</w:t>
      </w:r>
      <w:r w:rsidRPr="00010A1A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010A1A">
        <w:rPr>
          <w:rFonts w:eastAsia="Arial"/>
          <w:kern w:val="1"/>
          <w:sz w:val="28"/>
          <w:szCs w:val="28"/>
          <w:lang w:eastAsia="ar-SA"/>
        </w:rPr>
        <w:t>В соответствии с утвержденной структурой и штатным расписанием администрации Отдел состоит из следующего перечня должностей: заведующий Отделом,</w:t>
      </w:r>
      <w:r w:rsidR="00D526F3" w:rsidRPr="00010A1A">
        <w:rPr>
          <w:rFonts w:eastAsia="Arial"/>
          <w:kern w:val="1"/>
          <w:sz w:val="28"/>
          <w:szCs w:val="28"/>
          <w:lang w:eastAsia="ar-SA"/>
        </w:rPr>
        <w:t xml:space="preserve"> ведущий эксперт</w:t>
      </w:r>
      <w:r w:rsidR="00961537" w:rsidRPr="00010A1A">
        <w:rPr>
          <w:rFonts w:eastAsia="Arial"/>
          <w:kern w:val="1"/>
          <w:sz w:val="28"/>
          <w:szCs w:val="28"/>
          <w:lang w:eastAsia="ar-SA"/>
        </w:rPr>
        <w:t>, ведущий эксперт</w:t>
      </w:r>
      <w:r w:rsidR="00D526F3" w:rsidRPr="00010A1A">
        <w:rPr>
          <w:rFonts w:eastAsia="Arial"/>
          <w:kern w:val="1"/>
          <w:sz w:val="28"/>
          <w:szCs w:val="28"/>
          <w:lang w:eastAsia="ar-SA"/>
        </w:rPr>
        <w:t xml:space="preserve"> и</w:t>
      </w:r>
      <w:r w:rsidRPr="00010A1A">
        <w:rPr>
          <w:rFonts w:eastAsia="Arial"/>
          <w:kern w:val="1"/>
          <w:sz w:val="28"/>
          <w:szCs w:val="28"/>
          <w:lang w:eastAsia="ar-SA"/>
        </w:rPr>
        <w:t xml:space="preserve"> эксперт.</w:t>
      </w:r>
    </w:p>
    <w:p w14:paraId="6B854933" w14:textId="77777777" w:rsidR="00D86AFF" w:rsidRPr="00C37150" w:rsidRDefault="00D86AFF" w:rsidP="00D86AFF">
      <w:pPr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C37150">
        <w:rPr>
          <w:rFonts w:eastAsia="Arial"/>
          <w:kern w:val="1"/>
          <w:sz w:val="28"/>
          <w:szCs w:val="28"/>
          <w:lang w:eastAsia="ar-SA"/>
        </w:rPr>
        <w:t>4.2. Работники Отдела назначаются на должность на условиях трудового договора на осно</w:t>
      </w:r>
      <w:r w:rsidR="000A1F21">
        <w:rPr>
          <w:rFonts w:eastAsia="Arial"/>
          <w:kern w:val="1"/>
          <w:sz w:val="28"/>
          <w:szCs w:val="28"/>
          <w:lang w:eastAsia="ar-SA"/>
        </w:rPr>
        <w:t>вании ходатайства руководителя О</w:t>
      </w:r>
      <w:r w:rsidRPr="00C37150">
        <w:rPr>
          <w:rFonts w:eastAsia="Arial"/>
          <w:kern w:val="1"/>
          <w:sz w:val="28"/>
          <w:szCs w:val="28"/>
          <w:lang w:eastAsia="ar-SA"/>
        </w:rPr>
        <w:t>тдела и освобождаются от должнос</w:t>
      </w:r>
      <w:r w:rsidR="002959FD">
        <w:rPr>
          <w:rFonts w:eastAsia="Arial"/>
          <w:kern w:val="1"/>
          <w:sz w:val="28"/>
          <w:szCs w:val="28"/>
          <w:lang w:eastAsia="ar-SA"/>
        </w:rPr>
        <w:t>ти распоряжением администрации.</w:t>
      </w:r>
    </w:p>
    <w:p w14:paraId="735613FF" w14:textId="77777777" w:rsidR="00D86AFF" w:rsidRPr="00C37150" w:rsidRDefault="00D86AFF" w:rsidP="00D86AFF">
      <w:pPr>
        <w:suppressAutoHyphens/>
        <w:ind w:firstLine="720"/>
        <w:jc w:val="both"/>
        <w:rPr>
          <w:rFonts w:eastAsia="Arial"/>
          <w:iCs/>
          <w:kern w:val="1"/>
          <w:sz w:val="28"/>
          <w:szCs w:val="28"/>
          <w:u w:val="single"/>
          <w:lang w:eastAsia="ar-SA"/>
        </w:rPr>
      </w:pPr>
    </w:p>
    <w:p w14:paraId="484A222F" w14:textId="77777777" w:rsidR="00D86AFF" w:rsidRDefault="00D86AFF" w:rsidP="00D86AFF">
      <w:pPr>
        <w:suppressAutoHyphens/>
        <w:ind w:firstLine="720"/>
        <w:jc w:val="center"/>
        <w:rPr>
          <w:rFonts w:eastAsia="Arial"/>
          <w:b/>
          <w:iCs/>
          <w:kern w:val="1"/>
          <w:sz w:val="28"/>
          <w:szCs w:val="28"/>
          <w:lang w:eastAsia="ar-SA"/>
        </w:rPr>
      </w:pPr>
      <w:r w:rsidRPr="00CC25D2">
        <w:rPr>
          <w:rFonts w:eastAsia="Arial"/>
          <w:b/>
          <w:iCs/>
          <w:kern w:val="1"/>
          <w:sz w:val="28"/>
          <w:szCs w:val="28"/>
          <w:lang w:eastAsia="ar-SA"/>
        </w:rPr>
        <w:t>5. Руководство подразделением</w:t>
      </w:r>
    </w:p>
    <w:p w14:paraId="5F0E4B5A" w14:textId="77777777" w:rsidR="00E70273" w:rsidRDefault="00E70273" w:rsidP="00D86AFF">
      <w:pPr>
        <w:suppressAutoHyphens/>
        <w:ind w:firstLine="720"/>
        <w:jc w:val="center"/>
        <w:rPr>
          <w:rFonts w:eastAsia="Arial"/>
          <w:b/>
          <w:iCs/>
          <w:kern w:val="1"/>
          <w:sz w:val="28"/>
          <w:szCs w:val="28"/>
          <w:lang w:eastAsia="ar-SA"/>
        </w:rPr>
      </w:pPr>
    </w:p>
    <w:p w14:paraId="426D9336" w14:textId="77777777" w:rsidR="00D86AFF" w:rsidRPr="00C37150" w:rsidRDefault="00D86AFF" w:rsidP="00D86AFF">
      <w:pPr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C37150">
        <w:rPr>
          <w:rFonts w:eastAsia="Arial"/>
          <w:kern w:val="1"/>
          <w:sz w:val="28"/>
          <w:szCs w:val="28"/>
          <w:lang w:eastAsia="ar-SA"/>
        </w:rPr>
        <w:t>5.1. Отдел возглавляет заведующий Отделом.</w:t>
      </w:r>
    </w:p>
    <w:p w14:paraId="00B55E74" w14:textId="77777777" w:rsidR="00D86AFF" w:rsidRPr="00C37150" w:rsidRDefault="000A1F21" w:rsidP="00D86AF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5.2. Заведующий О</w:t>
      </w:r>
      <w:r w:rsidR="00D86AFF"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тделом назначается на должность на условиях трудового договора и освобождается от должности распоряжением администрации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Лихославльского района </w:t>
      </w:r>
      <w:r w:rsidR="00D86AFF"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по согласованию с </w:t>
      </w:r>
      <w:r w:rsidR="0005064D">
        <w:rPr>
          <w:rFonts w:eastAsia="Arial Unicode MS"/>
          <w:kern w:val="1"/>
          <w:sz w:val="28"/>
          <w:szCs w:val="28"/>
          <w:lang w:eastAsia="hi-IN" w:bidi="hi-IN"/>
        </w:rPr>
        <w:t>начальником Управления и первым</w:t>
      </w:r>
      <w:r w:rsidR="00D86AFF"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заместителем главы администрации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Лихославльского района </w:t>
      </w:r>
      <w:r w:rsidR="00D86AFF" w:rsidRPr="00C37150">
        <w:rPr>
          <w:rFonts w:eastAsia="Arial Unicode MS"/>
          <w:kern w:val="1"/>
          <w:sz w:val="28"/>
          <w:szCs w:val="28"/>
          <w:lang w:eastAsia="hi-IN" w:bidi="hi-IN"/>
        </w:rPr>
        <w:t>в соответствии с действующим законодательством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РФ</w:t>
      </w:r>
      <w:r w:rsidR="00D86AFF" w:rsidRPr="00C37150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14:paraId="48F547D4" w14:textId="77777777" w:rsidR="00D86AFF" w:rsidRPr="00C37150" w:rsidRDefault="00D86AFF" w:rsidP="00D86AF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5.3. Заведующий Отделом:</w:t>
      </w:r>
    </w:p>
    <w:p w14:paraId="04D178FF" w14:textId="77777777" w:rsidR="00D86AFF" w:rsidRPr="001A3352" w:rsidRDefault="00D86AFF" w:rsidP="001A3352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1A3352">
        <w:rPr>
          <w:rFonts w:eastAsia="Arial Unicode MS"/>
          <w:kern w:val="1"/>
          <w:sz w:val="28"/>
          <w:szCs w:val="28"/>
          <w:lang w:eastAsia="hi-IN" w:bidi="hi-IN"/>
        </w:rPr>
        <w:t>организует работу Отдела, осуществляет общее методическое руководство работой Отдела, проверяет и анализирует ее состояние;</w:t>
      </w:r>
    </w:p>
    <w:p w14:paraId="731B7991" w14:textId="77777777" w:rsidR="00D86AFF" w:rsidRPr="001A3352" w:rsidRDefault="00D86AFF" w:rsidP="001A3352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1A3352">
        <w:rPr>
          <w:rFonts w:eastAsia="Arial Unicode MS"/>
          <w:kern w:val="1"/>
          <w:sz w:val="28"/>
          <w:szCs w:val="28"/>
          <w:lang w:eastAsia="hi-IN" w:bidi="hi-IN"/>
        </w:rPr>
        <w:t>распределяет обязанности между работниками Отдела;</w:t>
      </w:r>
    </w:p>
    <w:p w14:paraId="0013B2F4" w14:textId="77777777" w:rsidR="001A3352" w:rsidRDefault="00D86AFF" w:rsidP="001A3352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1A3352">
        <w:rPr>
          <w:rFonts w:eastAsia="Arial Unicode MS"/>
          <w:kern w:val="1"/>
          <w:sz w:val="28"/>
          <w:szCs w:val="28"/>
          <w:lang w:eastAsia="hi-IN" w:bidi="hi-IN"/>
        </w:rPr>
        <w:t>визирует проекты нормативных правовых актов, подписывает документ</w:t>
      </w:r>
      <w:r w:rsidR="001A3352">
        <w:rPr>
          <w:rFonts w:eastAsia="Arial Unicode MS"/>
          <w:kern w:val="1"/>
          <w:sz w:val="28"/>
          <w:szCs w:val="28"/>
          <w:lang w:eastAsia="hi-IN" w:bidi="hi-IN"/>
        </w:rPr>
        <w:t>ы в пределах своей компетенции;</w:t>
      </w:r>
    </w:p>
    <w:p w14:paraId="0EC4F71C" w14:textId="77777777" w:rsidR="001A3352" w:rsidRPr="001A3352" w:rsidRDefault="0005064D" w:rsidP="001A3352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1A3352">
        <w:rPr>
          <w:sz w:val="28"/>
          <w:szCs w:val="28"/>
        </w:rPr>
        <w:t>вносит на рассмотрение начальника Управления предложения по во</w:t>
      </w:r>
      <w:r w:rsidR="000A1F21">
        <w:rPr>
          <w:sz w:val="28"/>
          <w:szCs w:val="28"/>
        </w:rPr>
        <w:t>просам, входящим в компетенцию О</w:t>
      </w:r>
      <w:r w:rsidRPr="001A3352">
        <w:rPr>
          <w:sz w:val="28"/>
          <w:szCs w:val="28"/>
        </w:rPr>
        <w:t>тдела;</w:t>
      </w:r>
    </w:p>
    <w:p w14:paraId="3548B70E" w14:textId="77777777" w:rsidR="0005064D" w:rsidRPr="001A3352" w:rsidRDefault="0005064D" w:rsidP="001A3352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1A3352">
        <w:rPr>
          <w:sz w:val="28"/>
          <w:szCs w:val="28"/>
        </w:rPr>
        <w:t>осуществляет взаимодействие с вышестоящими руководителями, другими структурными подразделениями администрации</w:t>
      </w:r>
      <w:r w:rsidR="000A1F21">
        <w:rPr>
          <w:sz w:val="28"/>
          <w:szCs w:val="28"/>
        </w:rPr>
        <w:t xml:space="preserve"> Лихославльского района</w:t>
      </w:r>
      <w:r w:rsidRPr="001A3352">
        <w:rPr>
          <w:sz w:val="28"/>
          <w:szCs w:val="28"/>
        </w:rPr>
        <w:t xml:space="preserve">, государственными органами, органами местного самоуправления, </w:t>
      </w:r>
      <w:r w:rsidRPr="001A3352">
        <w:rPr>
          <w:sz w:val="28"/>
          <w:szCs w:val="28"/>
        </w:rPr>
        <w:lastRenderedPageBreak/>
        <w:t>учреждениями, предприятиями и организациями района в пределах компетенции.</w:t>
      </w:r>
    </w:p>
    <w:p w14:paraId="41A358F7" w14:textId="77777777" w:rsidR="00D86AFF" w:rsidRPr="00C37150" w:rsidRDefault="00D86AFF" w:rsidP="00D86AF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5.4. В соответствии с Конституцией Российской Федерации, законодательными и иными нормативными правовыми актами Российской Федерации и Тверской области, муниципальными правовыми актами Лихославльского района заведующий Отделом несет ответственность за:</w:t>
      </w:r>
    </w:p>
    <w:p w14:paraId="3298CAEE" w14:textId="77777777" w:rsidR="00D86AFF" w:rsidRPr="001A3352" w:rsidRDefault="00D86AFF" w:rsidP="0054786D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1A3352">
        <w:rPr>
          <w:rFonts w:eastAsia="Arial Unicode MS"/>
          <w:kern w:val="1"/>
          <w:sz w:val="28"/>
          <w:szCs w:val="28"/>
          <w:lang w:eastAsia="hi-IN" w:bidi="hi-IN"/>
        </w:rPr>
        <w:t>своевременное и качественное выполнение задач, стоящих перед Отделом;</w:t>
      </w:r>
    </w:p>
    <w:p w14:paraId="2AADE614" w14:textId="77777777" w:rsidR="0053174E" w:rsidRPr="0053174E" w:rsidRDefault="00D86AFF" w:rsidP="005478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4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состояние трудовой и профессиональной дисциплины среди подчиненных;</w:t>
      </w:r>
    </w:p>
    <w:p w14:paraId="6C604A08" w14:textId="77777777" w:rsidR="0053174E" w:rsidRPr="00953843" w:rsidRDefault="0053174E" w:rsidP="005478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43">
        <w:rPr>
          <w:rFonts w:ascii="Times New Roman" w:hAnsi="Times New Roman" w:cs="Times New Roman"/>
          <w:sz w:val="28"/>
          <w:szCs w:val="28"/>
        </w:rPr>
        <w:t>принятие решений, а также разработку и (или) визирование проектов документов, противоречащих действующему законодательству и муниципальным правовым актам Лихославльского района;</w:t>
      </w:r>
    </w:p>
    <w:p w14:paraId="4504FAA9" w14:textId="77777777" w:rsidR="00D86AFF" w:rsidRPr="001A3352" w:rsidRDefault="00D86AFF" w:rsidP="0054786D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1A3352">
        <w:rPr>
          <w:rFonts w:eastAsia="Arial Unicode MS"/>
          <w:kern w:val="1"/>
          <w:sz w:val="28"/>
          <w:szCs w:val="28"/>
          <w:lang w:eastAsia="hi-IN" w:bidi="hi-IN"/>
        </w:rPr>
        <w:t>неисполнение или ненадлежащее исполнение своих должностных обязанностей, изложенных в должностной инструкции.</w:t>
      </w:r>
    </w:p>
    <w:p w14:paraId="6B10F2A5" w14:textId="77777777" w:rsidR="000B36BE" w:rsidRPr="00C37150" w:rsidRDefault="000B36BE" w:rsidP="000B36BE">
      <w:pPr>
        <w:keepNext/>
        <w:pageBreakBefore/>
        <w:suppressAutoHyphens/>
        <w:spacing w:before="240" w:after="60"/>
        <w:ind w:left="5103"/>
        <w:jc w:val="center"/>
        <w:outlineLvl w:val="0"/>
        <w:rPr>
          <w:bCs/>
          <w:sz w:val="28"/>
          <w:szCs w:val="28"/>
        </w:rPr>
      </w:pPr>
      <w:r w:rsidRPr="00C37150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04398833" w14:textId="77777777" w:rsidR="000B36BE" w:rsidRPr="00C37150" w:rsidRDefault="000B36BE" w:rsidP="000B36BE">
      <w:pPr>
        <w:suppressAutoHyphens/>
        <w:rPr>
          <w:rFonts w:eastAsia="Arial Unicode MS"/>
          <w:kern w:val="1"/>
          <w:sz w:val="28"/>
          <w:szCs w:val="28"/>
        </w:rPr>
      </w:pPr>
    </w:p>
    <w:p w14:paraId="2E2AC181" w14:textId="77777777" w:rsidR="000B36BE" w:rsidRPr="00C37150" w:rsidRDefault="000F21E8" w:rsidP="000B36BE">
      <w:pPr>
        <w:keepNext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394E3573" w14:textId="77777777" w:rsidR="000B36BE" w:rsidRPr="00C37150" w:rsidRDefault="000B36BE" w:rsidP="000B36BE">
      <w:pPr>
        <w:ind w:left="5103"/>
        <w:jc w:val="center"/>
        <w:rPr>
          <w:sz w:val="28"/>
          <w:szCs w:val="28"/>
        </w:rPr>
      </w:pPr>
      <w:r w:rsidRPr="00C37150">
        <w:rPr>
          <w:sz w:val="28"/>
          <w:szCs w:val="28"/>
        </w:rPr>
        <w:t>распоряжением администрации Лихославльского района</w:t>
      </w:r>
    </w:p>
    <w:p w14:paraId="0865507A" w14:textId="77777777" w:rsidR="000B36BE" w:rsidRPr="00C37150" w:rsidRDefault="000B36BE" w:rsidP="000B36BE">
      <w:pPr>
        <w:ind w:left="5103"/>
        <w:jc w:val="center"/>
        <w:rPr>
          <w:sz w:val="28"/>
          <w:szCs w:val="28"/>
        </w:rPr>
      </w:pPr>
      <w:r w:rsidRPr="00C3715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 № ___</w:t>
      </w:r>
    </w:p>
    <w:p w14:paraId="31CD07AD" w14:textId="77777777" w:rsidR="000F4442" w:rsidRPr="001C52C4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21AC49E5" w14:textId="77777777" w:rsidR="000F4442" w:rsidRPr="001C52C4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699BAC0F" w14:textId="77777777" w:rsidR="000F4442" w:rsidRPr="001C52C4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14249B6F" w14:textId="77777777" w:rsidR="000F4442" w:rsidRPr="001C52C4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t>ДОЛЖНОСТНАЯ ИНСТРУКЦИЯ</w:t>
      </w:r>
    </w:p>
    <w:p w14:paraId="5B6BBEF3" w14:textId="77777777" w:rsidR="000F4442" w:rsidRPr="001C52C4" w:rsidRDefault="000C017A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заведующего отделом архитектуры, строительства и дорожной деятельности</w:t>
      </w:r>
      <w:r w:rsidR="000F4442">
        <w:rPr>
          <w:b/>
          <w:sz w:val="28"/>
          <w:szCs w:val="28"/>
        </w:rPr>
        <w:t xml:space="preserve"> У</w:t>
      </w:r>
      <w:r w:rsidR="000F4442" w:rsidRPr="001C52C4">
        <w:rPr>
          <w:b/>
          <w:sz w:val="28"/>
          <w:szCs w:val="28"/>
        </w:rPr>
        <w:t>правления архитектуры, строительства, дорожной деятельности и жилищно-коммунального хозяйства администрации Лихославльского района Тверской области</w:t>
      </w:r>
    </w:p>
    <w:p w14:paraId="4F895102" w14:textId="77777777" w:rsidR="000F4442" w:rsidRPr="001C52C4" w:rsidRDefault="000F4442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61F5A6AC" w14:textId="77777777" w:rsidR="000F4442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t>1. Общие положения</w:t>
      </w:r>
    </w:p>
    <w:p w14:paraId="2807F25F" w14:textId="77777777" w:rsidR="00E70273" w:rsidRPr="001C52C4" w:rsidRDefault="00E70273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53E9F0D7" w14:textId="77777777" w:rsidR="000F4442" w:rsidRPr="001C52C4" w:rsidRDefault="000F4442" w:rsidP="000C017A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0C017A">
        <w:rPr>
          <w:sz w:val="28"/>
          <w:szCs w:val="28"/>
        </w:rPr>
        <w:t xml:space="preserve">1.1. Должность – </w:t>
      </w:r>
      <w:r w:rsidR="000C017A" w:rsidRPr="000C017A">
        <w:rPr>
          <w:sz w:val="28"/>
          <w:szCs w:val="28"/>
        </w:rPr>
        <w:t>заведующего отделом архитектуры, строительства и дорожной деятельности Управления архитектуры, строительства, дорожной деятельности и жилищно-коммунального хозяйства администрации Лихославльского района Тверской области</w:t>
      </w:r>
      <w:r w:rsidR="000C017A" w:rsidRPr="001C52C4">
        <w:rPr>
          <w:sz w:val="28"/>
          <w:szCs w:val="28"/>
        </w:rPr>
        <w:t xml:space="preserve"> </w:t>
      </w:r>
      <w:r w:rsidRPr="001C52C4">
        <w:rPr>
          <w:sz w:val="28"/>
          <w:szCs w:val="28"/>
        </w:rPr>
        <w:t xml:space="preserve">(далее – </w:t>
      </w:r>
      <w:r w:rsidR="000C017A">
        <w:rPr>
          <w:sz w:val="28"/>
          <w:szCs w:val="28"/>
        </w:rPr>
        <w:t xml:space="preserve">заведующий </w:t>
      </w:r>
      <w:r w:rsidR="00EC0B3D">
        <w:rPr>
          <w:sz w:val="28"/>
          <w:szCs w:val="28"/>
        </w:rPr>
        <w:t>О</w:t>
      </w:r>
      <w:r w:rsidR="000C017A">
        <w:rPr>
          <w:sz w:val="28"/>
          <w:szCs w:val="28"/>
        </w:rPr>
        <w:t>тделом</w:t>
      </w:r>
      <w:r w:rsidRPr="001C52C4">
        <w:rPr>
          <w:sz w:val="28"/>
          <w:szCs w:val="28"/>
        </w:rPr>
        <w:t>) является должностью муниципальной службы.</w:t>
      </w:r>
    </w:p>
    <w:p w14:paraId="50C94923" w14:textId="77777777" w:rsidR="00250F2B" w:rsidRPr="00455C02" w:rsidRDefault="000F4442" w:rsidP="00250F2B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96E7D">
        <w:rPr>
          <w:sz w:val="28"/>
          <w:szCs w:val="28"/>
        </w:rPr>
        <w:t xml:space="preserve">1.2. Должность – </w:t>
      </w:r>
      <w:r w:rsidR="00250F2B" w:rsidRPr="00B96E7D">
        <w:rPr>
          <w:sz w:val="28"/>
          <w:szCs w:val="28"/>
        </w:rPr>
        <w:t>заведующий Отделом</w:t>
      </w:r>
      <w:r w:rsidRPr="00B96E7D">
        <w:rPr>
          <w:sz w:val="28"/>
          <w:szCs w:val="28"/>
        </w:rPr>
        <w:t xml:space="preserve"> </w:t>
      </w:r>
      <w:r w:rsidR="00250F2B" w:rsidRPr="00B96E7D">
        <w:rPr>
          <w:rFonts w:eastAsia="Arial Unicode MS"/>
          <w:kern w:val="1"/>
          <w:sz w:val="28"/>
          <w:szCs w:val="28"/>
          <w:lang w:eastAsia="hi-IN" w:bidi="hi-IN"/>
        </w:rPr>
        <w:t xml:space="preserve">относится к </w:t>
      </w:r>
      <w:r w:rsidR="00AF6496" w:rsidRPr="00AF6496">
        <w:rPr>
          <w:rFonts w:eastAsia="Arial Unicode MS"/>
          <w:color w:val="000000" w:themeColor="text1"/>
          <w:kern w:val="1"/>
          <w:sz w:val="28"/>
          <w:szCs w:val="28"/>
          <w:lang w:eastAsia="hi-IN" w:bidi="hi-IN"/>
        </w:rPr>
        <w:t>ведущей</w:t>
      </w:r>
      <w:r w:rsidR="00250F2B" w:rsidRPr="00AF6496">
        <w:rPr>
          <w:rFonts w:eastAsia="Arial Unicode MS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250F2B" w:rsidRPr="00B96E7D">
        <w:rPr>
          <w:rFonts w:eastAsia="Arial Unicode MS"/>
          <w:kern w:val="1"/>
          <w:sz w:val="28"/>
          <w:szCs w:val="28"/>
          <w:lang w:eastAsia="hi-IN" w:bidi="hi-IN"/>
        </w:rPr>
        <w:t>группе должностей Реестра муниципальных должностей муниципальной службы Лихославльского муниципального района.</w:t>
      </w:r>
    </w:p>
    <w:p w14:paraId="5507A62B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1.3. 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регулирование </w:t>
      </w:r>
      <w:r w:rsidR="00EB531D">
        <w:rPr>
          <w:sz w:val="28"/>
          <w:szCs w:val="28"/>
        </w:rPr>
        <w:t xml:space="preserve">дорожного хозяйства, автотранспорта, архитектуры </w:t>
      </w:r>
      <w:r w:rsidRPr="001C52C4">
        <w:rPr>
          <w:sz w:val="28"/>
          <w:szCs w:val="28"/>
        </w:rPr>
        <w:t>и строительства.</w:t>
      </w:r>
    </w:p>
    <w:p w14:paraId="217EB363" w14:textId="77777777" w:rsidR="000F4442" w:rsidRPr="00010A1A" w:rsidRDefault="000F4442" w:rsidP="00EB531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10A1A">
        <w:rPr>
          <w:sz w:val="28"/>
          <w:szCs w:val="28"/>
        </w:rPr>
        <w:t>1.4. 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разработка, рассмотрение, утверждение и реализация документов стратегического планирования;</w:t>
      </w:r>
      <w:r w:rsidRPr="00010A1A">
        <w:t xml:space="preserve"> </w:t>
      </w:r>
      <w:r w:rsidRPr="00010A1A">
        <w:rPr>
          <w:sz w:val="28"/>
          <w:szCs w:val="28"/>
        </w:rPr>
        <w:t xml:space="preserve">контроль за соблюдением законодательства в сфере </w:t>
      </w:r>
      <w:r w:rsidR="00EB531D" w:rsidRPr="00010A1A">
        <w:rPr>
          <w:sz w:val="28"/>
          <w:szCs w:val="28"/>
        </w:rPr>
        <w:t xml:space="preserve">дорожного хозяйства, автотранспорта, архитектуры и </w:t>
      </w:r>
      <w:r w:rsidRPr="00010A1A">
        <w:rPr>
          <w:sz w:val="28"/>
          <w:szCs w:val="28"/>
        </w:rPr>
        <w:t xml:space="preserve">строительства; </w:t>
      </w:r>
      <w:r w:rsidR="00AF6496" w:rsidRPr="00010A1A">
        <w:rPr>
          <w:sz w:val="28"/>
          <w:szCs w:val="28"/>
        </w:rPr>
        <w:t xml:space="preserve">организация </w:t>
      </w:r>
      <w:r w:rsidRPr="00010A1A">
        <w:rPr>
          <w:sz w:val="28"/>
          <w:szCs w:val="28"/>
        </w:rPr>
        <w:t>утверждени</w:t>
      </w:r>
      <w:r w:rsidR="00AF6496" w:rsidRPr="00010A1A">
        <w:rPr>
          <w:sz w:val="28"/>
          <w:szCs w:val="28"/>
        </w:rPr>
        <w:t xml:space="preserve">я </w:t>
      </w:r>
      <w:r w:rsidRPr="00010A1A">
        <w:rPr>
          <w:sz w:val="28"/>
          <w:szCs w:val="28"/>
        </w:rPr>
        <w:t xml:space="preserve">схем и документации территориального планирования; </w:t>
      </w:r>
      <w:r w:rsidR="00EB531D" w:rsidRPr="00010A1A">
        <w:rPr>
          <w:sz w:val="28"/>
          <w:szCs w:val="28"/>
        </w:rPr>
        <w:t>о</w:t>
      </w:r>
      <w:r w:rsidRPr="00010A1A">
        <w:rPr>
          <w:sz w:val="28"/>
          <w:szCs w:val="28"/>
        </w:rPr>
        <w:t xml:space="preserve">беспечение безопасности дорожного движения; осуществление дорожной деятельности в отношении автомобильных дорог местного значения вне границ населенных пунктов в границах муниципального образования;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образования; осуществление муниципального контроля за соблюдением условий организации регулярных перевозок на территории муниципального </w:t>
      </w:r>
      <w:r w:rsidRPr="00010A1A">
        <w:rPr>
          <w:sz w:val="28"/>
          <w:szCs w:val="28"/>
        </w:rPr>
        <w:lastRenderedPageBreak/>
        <w:t>образования; подготовка и проведение мероприятий, работа с обращениями граждан, организация приема граждан.</w:t>
      </w:r>
    </w:p>
    <w:p w14:paraId="14B4A8CC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1.5. Цель исполнения должностных обязанностей муниципального служащего, за</w:t>
      </w:r>
      <w:r>
        <w:rPr>
          <w:sz w:val="28"/>
          <w:szCs w:val="28"/>
        </w:rPr>
        <w:t xml:space="preserve">мещающего должность </w:t>
      </w:r>
      <w:r w:rsidR="00774A0C">
        <w:rPr>
          <w:sz w:val="28"/>
          <w:szCs w:val="28"/>
        </w:rPr>
        <w:t>заведующего Отделом</w:t>
      </w:r>
      <w:r w:rsidRPr="001C52C4">
        <w:rPr>
          <w:sz w:val="28"/>
          <w:szCs w:val="28"/>
        </w:rPr>
        <w:t xml:space="preserve">: обеспечение решения задач </w:t>
      </w:r>
      <w:r w:rsidR="00203DAB">
        <w:rPr>
          <w:sz w:val="28"/>
          <w:szCs w:val="28"/>
        </w:rPr>
        <w:t>Отдела</w:t>
      </w:r>
      <w:r w:rsidRPr="001C52C4">
        <w:rPr>
          <w:sz w:val="28"/>
          <w:szCs w:val="28"/>
        </w:rPr>
        <w:t xml:space="preserve">, установленных Положением об </w:t>
      </w:r>
      <w:r w:rsidR="00203DAB">
        <w:rPr>
          <w:sz w:val="28"/>
          <w:szCs w:val="28"/>
        </w:rPr>
        <w:t>Отделе</w:t>
      </w:r>
      <w:r w:rsidRPr="001C52C4">
        <w:rPr>
          <w:sz w:val="28"/>
          <w:szCs w:val="28"/>
        </w:rPr>
        <w:t xml:space="preserve"> архитектуры, строительства</w:t>
      </w:r>
      <w:r w:rsidR="00203DAB">
        <w:rPr>
          <w:sz w:val="28"/>
          <w:szCs w:val="28"/>
        </w:rPr>
        <w:t xml:space="preserve"> и</w:t>
      </w:r>
      <w:r w:rsidRPr="001C52C4">
        <w:rPr>
          <w:sz w:val="28"/>
          <w:szCs w:val="28"/>
        </w:rPr>
        <w:t xml:space="preserve"> дорожной деятельности</w:t>
      </w:r>
      <w:r w:rsidR="00203DAB">
        <w:rPr>
          <w:sz w:val="28"/>
          <w:szCs w:val="28"/>
        </w:rPr>
        <w:t xml:space="preserve"> Управления (далее – Положение об Отделе)</w:t>
      </w:r>
      <w:r w:rsidRPr="001C52C4">
        <w:rPr>
          <w:sz w:val="28"/>
          <w:szCs w:val="28"/>
        </w:rPr>
        <w:t xml:space="preserve"> и соответствующих видам деятельности, указанным в пункте 1.4. настоящей должностной инструкции.</w:t>
      </w:r>
    </w:p>
    <w:p w14:paraId="71BC46B0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1.6. Основные задачи, на реализацию которых ориентировано исполнение должн</w:t>
      </w:r>
      <w:r>
        <w:rPr>
          <w:sz w:val="28"/>
          <w:szCs w:val="28"/>
        </w:rPr>
        <w:t xml:space="preserve">остных обязанностей </w:t>
      </w:r>
      <w:r w:rsidR="0026607B">
        <w:rPr>
          <w:sz w:val="28"/>
          <w:szCs w:val="28"/>
        </w:rPr>
        <w:t>заведующего Отделом</w:t>
      </w:r>
      <w:r w:rsidRPr="001C52C4">
        <w:rPr>
          <w:sz w:val="28"/>
          <w:szCs w:val="28"/>
        </w:rPr>
        <w:t xml:space="preserve">: обеспечение функций </w:t>
      </w:r>
      <w:r w:rsidR="0026607B">
        <w:rPr>
          <w:sz w:val="28"/>
          <w:szCs w:val="28"/>
        </w:rPr>
        <w:t>Отдела</w:t>
      </w:r>
      <w:r w:rsidRPr="001C52C4">
        <w:rPr>
          <w:sz w:val="28"/>
          <w:szCs w:val="28"/>
        </w:rPr>
        <w:t xml:space="preserve">, установленных Положением об </w:t>
      </w:r>
      <w:r w:rsidR="0026607B">
        <w:rPr>
          <w:sz w:val="28"/>
          <w:szCs w:val="28"/>
        </w:rPr>
        <w:t>Отделе</w:t>
      </w:r>
      <w:r w:rsidRPr="001C52C4">
        <w:rPr>
          <w:sz w:val="28"/>
          <w:szCs w:val="28"/>
        </w:rPr>
        <w:t xml:space="preserve"> и соответствующих видам деятельности, указанным в пункте 1.4. настоящей должностной инструкции.</w:t>
      </w:r>
    </w:p>
    <w:p w14:paraId="5EF0D10F" w14:textId="77777777" w:rsidR="000F4442" w:rsidRPr="009E20A6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E20A6">
        <w:rPr>
          <w:sz w:val="28"/>
          <w:szCs w:val="28"/>
        </w:rPr>
        <w:t xml:space="preserve">1.7. </w:t>
      </w:r>
      <w:r w:rsidR="00DF0758" w:rsidRPr="009E20A6">
        <w:rPr>
          <w:sz w:val="28"/>
          <w:szCs w:val="28"/>
        </w:rPr>
        <w:t>Заведующий Отделом</w:t>
      </w:r>
      <w:r w:rsidRPr="009E20A6">
        <w:rPr>
          <w:sz w:val="28"/>
          <w:szCs w:val="28"/>
        </w:rPr>
        <w:t xml:space="preserve"> назначается на должность и освобождается от должности </w:t>
      </w:r>
      <w:r w:rsidR="00DF0758" w:rsidRPr="009E20A6">
        <w:rPr>
          <w:sz w:val="28"/>
          <w:szCs w:val="28"/>
        </w:rPr>
        <w:t>распоряж</w:t>
      </w:r>
      <w:r w:rsidR="00CF022F" w:rsidRPr="009E20A6">
        <w:rPr>
          <w:sz w:val="28"/>
          <w:szCs w:val="28"/>
        </w:rPr>
        <w:t xml:space="preserve">ением администрации </w:t>
      </w:r>
      <w:r w:rsidRPr="009E20A6">
        <w:rPr>
          <w:sz w:val="28"/>
          <w:szCs w:val="28"/>
        </w:rPr>
        <w:t>Лихославльского района Тверск</w:t>
      </w:r>
      <w:r w:rsidR="00CF022F" w:rsidRPr="009E20A6">
        <w:rPr>
          <w:sz w:val="28"/>
          <w:szCs w:val="28"/>
        </w:rPr>
        <w:t xml:space="preserve">ой области </w:t>
      </w:r>
      <w:r w:rsidRPr="009E20A6">
        <w:rPr>
          <w:sz w:val="28"/>
          <w:szCs w:val="28"/>
        </w:rPr>
        <w:t>в порядке, установленном Трудовым кодексом Российской Федерации и законодате</w:t>
      </w:r>
      <w:r w:rsidR="00DF0758" w:rsidRPr="009E20A6">
        <w:rPr>
          <w:sz w:val="28"/>
          <w:szCs w:val="28"/>
        </w:rPr>
        <w:t>льством о муниципальной службе.</w:t>
      </w:r>
    </w:p>
    <w:p w14:paraId="579127DB" w14:textId="77777777" w:rsidR="000F4442" w:rsidRPr="00A41DD3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41DD3">
        <w:rPr>
          <w:sz w:val="28"/>
          <w:szCs w:val="28"/>
        </w:rPr>
        <w:t xml:space="preserve">1.8. </w:t>
      </w:r>
      <w:r w:rsidR="00DF0758" w:rsidRPr="00A41DD3">
        <w:rPr>
          <w:sz w:val="28"/>
          <w:szCs w:val="28"/>
        </w:rPr>
        <w:t>Заведующий Отделом</w:t>
      </w:r>
      <w:r w:rsidR="00786044" w:rsidRPr="00A41DD3">
        <w:rPr>
          <w:sz w:val="28"/>
          <w:szCs w:val="28"/>
        </w:rPr>
        <w:t xml:space="preserve"> непосредственно подчинен </w:t>
      </w:r>
      <w:r w:rsidR="00B94E5E">
        <w:rPr>
          <w:sz w:val="28"/>
          <w:szCs w:val="28"/>
        </w:rPr>
        <w:t>н</w:t>
      </w:r>
      <w:r w:rsidR="00A367E0" w:rsidRPr="00A41DD3">
        <w:rPr>
          <w:sz w:val="28"/>
          <w:szCs w:val="28"/>
        </w:rPr>
        <w:t>ачальник</w:t>
      </w:r>
      <w:r w:rsidR="00B94E5E">
        <w:rPr>
          <w:sz w:val="28"/>
          <w:szCs w:val="28"/>
        </w:rPr>
        <w:t>у Управления, в его отсутствие</w:t>
      </w:r>
      <w:r w:rsidR="002070F7" w:rsidRPr="00A41DD3">
        <w:rPr>
          <w:sz w:val="28"/>
          <w:szCs w:val="28"/>
        </w:rPr>
        <w:t xml:space="preserve"> –</w:t>
      </w:r>
      <w:r w:rsidR="00CF022F" w:rsidRPr="00A41DD3">
        <w:rPr>
          <w:sz w:val="28"/>
          <w:szCs w:val="28"/>
        </w:rPr>
        <w:t xml:space="preserve"> </w:t>
      </w:r>
      <w:r w:rsidR="002070F7" w:rsidRPr="00A41DD3">
        <w:rPr>
          <w:sz w:val="28"/>
          <w:szCs w:val="28"/>
        </w:rPr>
        <w:t>заместителю начальника</w:t>
      </w:r>
      <w:r w:rsidR="00CF022F" w:rsidRPr="00A41DD3">
        <w:rPr>
          <w:sz w:val="28"/>
          <w:szCs w:val="28"/>
        </w:rPr>
        <w:t xml:space="preserve"> Управления.</w:t>
      </w:r>
    </w:p>
    <w:p w14:paraId="76B2DC9D" w14:textId="77777777" w:rsidR="000F4442" w:rsidRPr="001C52C4" w:rsidRDefault="000F4442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46C66DFE" w14:textId="77777777" w:rsidR="000F4442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caps/>
          <w:sz w:val="28"/>
          <w:szCs w:val="28"/>
        </w:rPr>
        <w:t xml:space="preserve">2. </w:t>
      </w:r>
      <w:r w:rsidRPr="001C52C4">
        <w:rPr>
          <w:b/>
          <w:sz w:val="28"/>
          <w:szCs w:val="28"/>
        </w:rPr>
        <w:t>Квалификационные требования по замещаемой должности муниципальной службы</w:t>
      </w:r>
    </w:p>
    <w:p w14:paraId="457685F6" w14:textId="77777777" w:rsidR="00E70273" w:rsidRPr="001C52C4" w:rsidRDefault="00E70273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6EFDFC4A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2. Для замещения должности </w:t>
      </w:r>
      <w:r w:rsidR="00B94E5E">
        <w:rPr>
          <w:sz w:val="28"/>
          <w:szCs w:val="28"/>
        </w:rPr>
        <w:t>з</w:t>
      </w:r>
      <w:r w:rsidR="00A74762">
        <w:rPr>
          <w:sz w:val="28"/>
          <w:szCs w:val="28"/>
        </w:rPr>
        <w:t xml:space="preserve">аведующего Отделом </w:t>
      </w:r>
      <w:r w:rsidRPr="001C52C4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14:paraId="20C49F7E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1C52C4">
        <w:rPr>
          <w:sz w:val="28"/>
          <w:szCs w:val="28"/>
        </w:rPr>
        <w:t xml:space="preserve">2.1. </w:t>
      </w:r>
      <w:r w:rsidRPr="001C52C4">
        <w:rPr>
          <w:b/>
          <w:sz w:val="28"/>
          <w:szCs w:val="28"/>
        </w:rPr>
        <w:t>Базовые квалификационные требования:</w:t>
      </w:r>
    </w:p>
    <w:p w14:paraId="32275AF3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2.1.1. Муниципальный служащий, </w:t>
      </w:r>
      <w:r w:rsidR="00093400">
        <w:rPr>
          <w:sz w:val="28"/>
          <w:szCs w:val="28"/>
        </w:rPr>
        <w:t>замещающий должность</w:t>
      </w:r>
      <w:r w:rsidRPr="001C52C4">
        <w:rPr>
          <w:sz w:val="28"/>
          <w:szCs w:val="28"/>
        </w:rPr>
        <w:t xml:space="preserve"> </w:t>
      </w:r>
      <w:r w:rsidR="006F330C">
        <w:rPr>
          <w:sz w:val="28"/>
          <w:szCs w:val="28"/>
        </w:rPr>
        <w:t>заведующего Отделом</w:t>
      </w:r>
      <w:r w:rsidRPr="001C52C4">
        <w:rPr>
          <w:sz w:val="28"/>
          <w:szCs w:val="28"/>
        </w:rPr>
        <w:t>, должен иметь высшее профессиональное образование не ниже уровня специалитета или магистратуры;</w:t>
      </w:r>
    </w:p>
    <w:p w14:paraId="2AD8DC45" w14:textId="77777777" w:rsidR="00A41DD3" w:rsidRPr="00E72413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2413">
        <w:rPr>
          <w:sz w:val="28"/>
          <w:szCs w:val="28"/>
        </w:rPr>
        <w:t>2.1.2. для</w:t>
      </w:r>
      <w:r w:rsidR="00093400" w:rsidRPr="00E72413">
        <w:rPr>
          <w:sz w:val="28"/>
          <w:szCs w:val="28"/>
        </w:rPr>
        <w:t xml:space="preserve"> замещения должности</w:t>
      </w:r>
      <w:r w:rsidRPr="00E72413">
        <w:rPr>
          <w:sz w:val="28"/>
          <w:szCs w:val="28"/>
        </w:rPr>
        <w:t xml:space="preserve"> </w:t>
      </w:r>
      <w:r w:rsidR="00B94E5E">
        <w:rPr>
          <w:sz w:val="28"/>
          <w:szCs w:val="28"/>
        </w:rPr>
        <w:t>з</w:t>
      </w:r>
      <w:r w:rsidR="00F85563" w:rsidRPr="00E72413">
        <w:rPr>
          <w:sz w:val="28"/>
          <w:szCs w:val="28"/>
        </w:rPr>
        <w:t xml:space="preserve">аведующего Отделом </w:t>
      </w:r>
      <w:r w:rsidRPr="00E72413">
        <w:rPr>
          <w:sz w:val="28"/>
          <w:szCs w:val="28"/>
        </w:rPr>
        <w:t xml:space="preserve">установлено требование </w:t>
      </w:r>
      <w:r w:rsidR="00093400" w:rsidRPr="00E72413">
        <w:rPr>
          <w:sz w:val="28"/>
          <w:szCs w:val="28"/>
        </w:rPr>
        <w:t>без предъявления требований к стажу</w:t>
      </w:r>
      <w:r w:rsidR="00A41DD3" w:rsidRPr="00E72413">
        <w:rPr>
          <w:sz w:val="28"/>
          <w:szCs w:val="28"/>
        </w:rPr>
        <w:t>.</w:t>
      </w:r>
    </w:p>
    <w:p w14:paraId="5C86FB30" w14:textId="77777777" w:rsidR="000F4442" w:rsidRPr="00EE41C0" w:rsidRDefault="00A41DD3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2.1.3.</w:t>
      </w:r>
      <w:r w:rsidR="000F4442" w:rsidRPr="00EE41C0">
        <w:rPr>
          <w:sz w:val="28"/>
          <w:szCs w:val="28"/>
        </w:rPr>
        <w:t xml:space="preserve"> </w:t>
      </w:r>
      <w:r w:rsidR="00093400" w:rsidRPr="00EE41C0">
        <w:rPr>
          <w:sz w:val="28"/>
          <w:szCs w:val="28"/>
        </w:rPr>
        <w:t>Заведующий</w:t>
      </w:r>
      <w:r w:rsidR="00F85563" w:rsidRPr="00EE41C0">
        <w:rPr>
          <w:sz w:val="28"/>
          <w:szCs w:val="28"/>
        </w:rPr>
        <w:t xml:space="preserve"> Отделом </w:t>
      </w:r>
      <w:r w:rsidR="000F4442" w:rsidRPr="00EE41C0">
        <w:rPr>
          <w:sz w:val="28"/>
          <w:szCs w:val="28"/>
        </w:rPr>
        <w:t>должен обладат</w:t>
      </w:r>
      <w:r>
        <w:rPr>
          <w:sz w:val="28"/>
          <w:szCs w:val="28"/>
        </w:rPr>
        <w:t>ь следующими базовыми знаниями:</w:t>
      </w:r>
    </w:p>
    <w:p w14:paraId="415F3C26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14:paraId="7D93643A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2) правовыми знаниями основ:</w:t>
      </w:r>
    </w:p>
    <w:p w14:paraId="1A7910E4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а) Конституции Российской Федерации;</w:t>
      </w:r>
    </w:p>
    <w:p w14:paraId="3189AC35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б) Федерального закона от 6 октября 2003 г. № 131-ФЗ «Об общих принципах организации местного самоуправления в Российской Федерации»;</w:t>
      </w:r>
    </w:p>
    <w:p w14:paraId="09A03BA2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в) Федерального закона от 2 марта 2007 г. № 25-ФЗ «О муниципальной службе в Российской Федерации»;</w:t>
      </w:r>
    </w:p>
    <w:p w14:paraId="631C692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г) законодательства о противодействии коррупции.</w:t>
      </w:r>
    </w:p>
    <w:p w14:paraId="53FBCD72" w14:textId="77777777" w:rsidR="000F4442" w:rsidRPr="00EE41C0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E41C0">
        <w:rPr>
          <w:sz w:val="28"/>
          <w:szCs w:val="28"/>
        </w:rPr>
        <w:t xml:space="preserve">2.1.4. </w:t>
      </w:r>
      <w:r w:rsidR="00C54BB3" w:rsidRPr="00EE41C0">
        <w:rPr>
          <w:sz w:val="28"/>
          <w:szCs w:val="28"/>
        </w:rPr>
        <w:t xml:space="preserve">Заведующий </w:t>
      </w:r>
      <w:r w:rsidR="00F85563" w:rsidRPr="00EE41C0">
        <w:rPr>
          <w:sz w:val="28"/>
          <w:szCs w:val="28"/>
        </w:rPr>
        <w:t xml:space="preserve">Отделом </w:t>
      </w:r>
      <w:r w:rsidRPr="00EE41C0">
        <w:rPr>
          <w:sz w:val="28"/>
          <w:szCs w:val="28"/>
        </w:rPr>
        <w:t xml:space="preserve">должен обладать следующими базовыми умениями: пользоваться оргтехникой, в том числе, копиром, сканером, </w:t>
      </w:r>
      <w:r w:rsidRPr="00EE41C0">
        <w:rPr>
          <w:sz w:val="28"/>
          <w:szCs w:val="28"/>
        </w:rPr>
        <w:lastRenderedPageBreak/>
        <w:t xml:space="preserve">принтером, телефоном, факсом, персональным компьютером с установленной операционной системой Windows; работать с информацией, представленной в электронной форме, при помощи программ Microsoft Word, Microsoft Excel; искать и получать информацию в информационно-телекоммуникационной сети "Интернет", в том числе, с помощью поисковых систем; пользоваться электронной почтой; работать в информационно-правовых системах; соблюдать этику делового общения при взаимодействии с физическими лицами; вести деловые переговоры с представителями государственных органов, органов местного самоуправления, организаций. </w:t>
      </w:r>
    </w:p>
    <w:p w14:paraId="7E05700B" w14:textId="77777777" w:rsidR="000F4442" w:rsidRPr="00EE41C0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E41C0">
        <w:rPr>
          <w:sz w:val="28"/>
          <w:szCs w:val="28"/>
        </w:rPr>
        <w:t xml:space="preserve">2.2. Муниципальный служащий, </w:t>
      </w:r>
      <w:r w:rsidR="00EE41C0" w:rsidRPr="00EE41C0">
        <w:rPr>
          <w:sz w:val="28"/>
          <w:szCs w:val="28"/>
        </w:rPr>
        <w:t>замещающий должность</w:t>
      </w:r>
      <w:r w:rsidRPr="00EE41C0">
        <w:rPr>
          <w:sz w:val="28"/>
          <w:szCs w:val="28"/>
        </w:rPr>
        <w:t xml:space="preserve"> </w:t>
      </w:r>
      <w:r w:rsidR="00B94E5E">
        <w:rPr>
          <w:sz w:val="28"/>
          <w:szCs w:val="28"/>
        </w:rPr>
        <w:t>з</w:t>
      </w:r>
      <w:r w:rsidR="00F85563" w:rsidRPr="00EE41C0">
        <w:rPr>
          <w:sz w:val="28"/>
          <w:szCs w:val="28"/>
        </w:rPr>
        <w:t>аведующего Отделом</w:t>
      </w:r>
      <w:r w:rsidR="00B94E5E">
        <w:rPr>
          <w:sz w:val="28"/>
          <w:szCs w:val="28"/>
        </w:rPr>
        <w:t>,</w:t>
      </w:r>
      <w:r w:rsidR="00F85563" w:rsidRPr="00EE41C0">
        <w:rPr>
          <w:sz w:val="28"/>
          <w:szCs w:val="28"/>
        </w:rPr>
        <w:t xml:space="preserve"> </w:t>
      </w:r>
      <w:r w:rsidRPr="00EE41C0">
        <w:rPr>
          <w:sz w:val="28"/>
          <w:szCs w:val="28"/>
        </w:rPr>
        <w:t>должен соответствовать следующим функциональны</w:t>
      </w:r>
      <w:r w:rsidR="00EE41C0">
        <w:rPr>
          <w:sz w:val="28"/>
          <w:szCs w:val="28"/>
        </w:rPr>
        <w:t>м квалификационным требованиям:</w:t>
      </w:r>
    </w:p>
    <w:p w14:paraId="31A849D6" w14:textId="77777777" w:rsidR="000F4442" w:rsidRPr="00EE41C0" w:rsidRDefault="00C54BB3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E41C0">
        <w:rPr>
          <w:sz w:val="28"/>
          <w:szCs w:val="28"/>
        </w:rPr>
        <w:t>2.2.1. Заведующий</w:t>
      </w:r>
      <w:r w:rsidR="00F85563" w:rsidRPr="00EE41C0">
        <w:rPr>
          <w:sz w:val="28"/>
          <w:szCs w:val="28"/>
        </w:rPr>
        <w:t xml:space="preserve"> Отделом </w:t>
      </w:r>
      <w:r w:rsidR="000F4442" w:rsidRPr="00EE41C0">
        <w:rPr>
          <w:sz w:val="28"/>
          <w:szCs w:val="28"/>
        </w:rPr>
        <w:t>должен иметь высшее профессиональное образование по одному из следующих специальностей, направлений подготовки: «Государственное и муниципальное управление», «Менеджмент», «Юриспруденция», «Жилищное хозяйство и коммунальная инфраструктура», «Градостроительство», «Архитектура», «Строительство», Теплоэнергетика и теплотехника», «Электроэнергетика и электротехника» «Технологические машины и оборудование», «Землеустройство и кадастры», «Землеустройство», «Земельный кадастр», «Экономика и управление на предприятии (по отраслям)»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202569B1" w14:textId="77777777" w:rsidR="000F4442" w:rsidRPr="00EE41C0" w:rsidRDefault="00C54BB3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E41C0">
        <w:rPr>
          <w:sz w:val="28"/>
          <w:szCs w:val="28"/>
        </w:rPr>
        <w:t xml:space="preserve">2.2.2. </w:t>
      </w:r>
      <w:r w:rsidR="000F4442" w:rsidRPr="00EE41C0">
        <w:rPr>
          <w:sz w:val="28"/>
          <w:szCs w:val="28"/>
        </w:rPr>
        <w:t xml:space="preserve"> </w:t>
      </w:r>
      <w:r w:rsidRPr="00EE41C0">
        <w:rPr>
          <w:sz w:val="28"/>
          <w:szCs w:val="28"/>
        </w:rPr>
        <w:t>Заведующий</w:t>
      </w:r>
      <w:r w:rsidR="00F85563" w:rsidRPr="00EE41C0">
        <w:rPr>
          <w:sz w:val="28"/>
          <w:szCs w:val="28"/>
        </w:rPr>
        <w:t xml:space="preserve"> Отделом </w:t>
      </w:r>
      <w:r w:rsidR="000F4442" w:rsidRPr="00EE41C0">
        <w:rPr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14:paraId="565461B3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Градостроительный кодекс Российской Федерации;</w:t>
      </w:r>
    </w:p>
    <w:p w14:paraId="7E34E4EB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Жилищный кодекс Российской Федерации;</w:t>
      </w:r>
    </w:p>
    <w:p w14:paraId="4E3F03DB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Земельный кодекс Российской Федерации;</w:t>
      </w:r>
    </w:p>
    <w:p w14:paraId="6283C565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Кодекс Российской Федерации об административных правонарушениях;</w:t>
      </w:r>
    </w:p>
    <w:p w14:paraId="74388F8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Федеральный закон от 21 декабря 1994 г. № 69-ФЗ «О пожарной безопасности»;</w:t>
      </w:r>
    </w:p>
    <w:p w14:paraId="38E80896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Федеральный закон от 21 июля 1997 г. № 117−ФЗ «О безопасности гидротехнических сооружений»;</w:t>
      </w:r>
    </w:p>
    <w:p w14:paraId="389E3FC7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Федеральный закон от 30 марта 1999 г. № 52-ФЗ «О санитарно-эпидемиологическом благополучии населения»;</w:t>
      </w:r>
    </w:p>
    <w:p w14:paraId="2A01949A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Федеральный закон от 10 января 2002 г. № 7-ФЗ «Об охране окружающей среды»;</w:t>
      </w:r>
    </w:p>
    <w:p w14:paraId="19AEB396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Федеральный закон от 27 декабря 2002 г. № 184−ФЗ «О техническом регулировании»;</w:t>
      </w:r>
    </w:p>
    <w:p w14:paraId="5E2C3A96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lastRenderedPageBreak/>
        <w:t>Федеральный закон от 24 июля 2008 г. № 161-ФЗ «О содействии развитию жилищного строительства»;</w:t>
      </w:r>
    </w:p>
    <w:p w14:paraId="61D07610" w14:textId="77777777" w:rsidR="000F444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664D6">
        <w:rPr>
          <w:sz w:val="28"/>
          <w:szCs w:val="28"/>
        </w:rPr>
        <w:t>Федеральный закон от 30 декабря 2009 г. № 384-ФЗ «Технический регламент о безопасности зданий и сооружений»;</w:t>
      </w:r>
    </w:p>
    <w:p w14:paraId="154E4165" w14:textId="77777777" w:rsidR="00A73C86" w:rsidRDefault="00A73C86" w:rsidP="00A73C86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985B7E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Федеральный закон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от 05.04.2019 № 44-ФЗ </w:t>
      </w:r>
      <w:r w:rsidRPr="00985B7E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14:paraId="762F83A6" w14:textId="77777777" w:rsidR="00A73C86" w:rsidRDefault="00A73C86" w:rsidP="00A73C8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13.07.2015 № 220-ФЗ «</w:t>
      </w:r>
      <w:r w:rsidRPr="00810183">
        <w:rPr>
          <w:color w:val="000000" w:themeColor="text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color w:val="000000" w:themeColor="text1"/>
          <w:sz w:val="28"/>
          <w:szCs w:val="28"/>
        </w:rPr>
        <w:t>льные акты Российской Федерации»;</w:t>
      </w:r>
    </w:p>
    <w:p w14:paraId="17DA6DD8" w14:textId="77777777" w:rsidR="00A73C86" w:rsidRPr="0009397A" w:rsidRDefault="00A73C86" w:rsidP="00A73C8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Федеральный закон </w:t>
      </w:r>
      <w:r w:rsidR="005F0EB6">
        <w:rPr>
          <w:color w:val="000000" w:themeColor="text1"/>
          <w:sz w:val="28"/>
          <w:szCs w:val="28"/>
        </w:rPr>
        <w:t xml:space="preserve">от 08.11.2007 № 257-ФЗ </w:t>
      </w:r>
      <w:r>
        <w:rPr>
          <w:color w:val="000000" w:themeColor="text1"/>
          <w:sz w:val="28"/>
          <w:szCs w:val="28"/>
        </w:rPr>
        <w:t>«</w:t>
      </w:r>
      <w:r w:rsidRPr="0009397A">
        <w:rPr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color w:val="000000" w:themeColor="text1"/>
          <w:sz w:val="28"/>
          <w:szCs w:val="28"/>
        </w:rPr>
        <w:t>льные акты Российской Федерации»;</w:t>
      </w:r>
    </w:p>
    <w:p w14:paraId="31B4B8BC" w14:textId="77777777" w:rsidR="00A7698F" w:rsidRPr="001C52C4" w:rsidRDefault="00A7698F" w:rsidP="00A769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Постановление Правительства Российской Фед</w:t>
      </w:r>
      <w:r>
        <w:rPr>
          <w:sz w:val="28"/>
          <w:szCs w:val="28"/>
        </w:rPr>
        <w:t xml:space="preserve">ерации от 19 января </w:t>
      </w:r>
      <w:r w:rsidRPr="001C52C4">
        <w:rPr>
          <w:sz w:val="28"/>
          <w:szCs w:val="28"/>
        </w:rPr>
        <w:t>2006 г. № 20 «Об инженерных изысканиях для подготовки проектной документации, строительства, реконструкции объектов капительного строительства»;</w:t>
      </w:r>
    </w:p>
    <w:p w14:paraId="7D1FBFC9" w14:textId="77777777" w:rsidR="00A7698F" w:rsidRPr="001C52C4" w:rsidRDefault="00A7698F" w:rsidP="00A769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Постановление Правительства Российской Федерации от 1 февраля 2006 г. № 54 «О государственном строительном надзоре в Российской Федерации»;</w:t>
      </w:r>
    </w:p>
    <w:p w14:paraId="460D8AC3" w14:textId="77777777" w:rsidR="00A7698F" w:rsidRPr="001C52C4" w:rsidRDefault="00A7698F" w:rsidP="00A769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Постановление Правительства Российской Фед</w:t>
      </w:r>
      <w:r>
        <w:rPr>
          <w:sz w:val="28"/>
          <w:szCs w:val="28"/>
        </w:rPr>
        <w:t xml:space="preserve">ерации от 13 марта </w:t>
      </w:r>
      <w:r w:rsidRPr="001C52C4">
        <w:rPr>
          <w:sz w:val="28"/>
          <w:szCs w:val="28"/>
        </w:rPr>
        <w:t>2020 г. N 279 «Об информационном обеспечении градостроительной деятельности»;</w:t>
      </w:r>
    </w:p>
    <w:p w14:paraId="109147B7" w14:textId="77777777" w:rsidR="00A7698F" w:rsidRPr="001C52C4" w:rsidRDefault="00A7698F" w:rsidP="00A769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Постановление Правительства Российской </w:t>
      </w:r>
      <w:r>
        <w:rPr>
          <w:sz w:val="28"/>
          <w:szCs w:val="28"/>
        </w:rPr>
        <w:t xml:space="preserve">Федерации от 5 марта </w:t>
      </w:r>
      <w:r w:rsidRPr="001C52C4">
        <w:rPr>
          <w:sz w:val="28"/>
          <w:szCs w:val="28"/>
        </w:rPr>
        <w:t>2007 г.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14:paraId="3078E809" w14:textId="77777777" w:rsidR="00A7698F" w:rsidRPr="001C52C4" w:rsidRDefault="00A7698F" w:rsidP="00A769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N 117/пр «Об утверждении формы разрешения на строительство и формы разрешения на ввод объекта в эксплуатацию»;</w:t>
      </w:r>
    </w:p>
    <w:p w14:paraId="296A6FB9" w14:textId="77777777" w:rsidR="00A7698F" w:rsidRPr="001C52C4" w:rsidRDefault="00A7698F" w:rsidP="00A769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сентября 2018 г. N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14:paraId="734CC680" w14:textId="77777777" w:rsidR="00A7698F" w:rsidRPr="001C52C4" w:rsidRDefault="00A7698F" w:rsidP="00A769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Закон Тверской области от 24 июля 2012 г. № 77-ЗО «О градостроительной деятельности на территории Тверской области»;</w:t>
      </w:r>
    </w:p>
    <w:p w14:paraId="6368027A" w14:textId="77777777" w:rsidR="00A7698F" w:rsidRPr="001C52C4" w:rsidRDefault="00A7698F" w:rsidP="00A769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Постановление Правительства Тверской области от 25 декабря 2012 г. № 806-пп «Об утверждении схемы территориального планирования Тверской области».</w:t>
      </w:r>
    </w:p>
    <w:p w14:paraId="2833E467" w14:textId="77777777" w:rsidR="00A7698F" w:rsidRDefault="00A7698F" w:rsidP="00A7698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Устав муниципального образования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«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Лихославльский район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Тверской области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;</w:t>
      </w:r>
    </w:p>
    <w:p w14:paraId="69CE1457" w14:textId="77777777" w:rsidR="00A73C86" w:rsidRPr="00C37150" w:rsidRDefault="00A73C86" w:rsidP="00A73C86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lastRenderedPageBreak/>
        <w:t>нормативные правовые акты Лихославльского муниципального района по вопросам закупок для муниципальных нужд;</w:t>
      </w:r>
    </w:p>
    <w:p w14:paraId="21EF2E0A" w14:textId="77777777" w:rsidR="00A73C86" w:rsidRPr="00C37150" w:rsidRDefault="00A73C86" w:rsidP="00A73C86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п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равила внутреннего трудового распорядка;</w:t>
      </w:r>
    </w:p>
    <w:p w14:paraId="6FC606B4" w14:textId="77777777" w:rsidR="00A73C86" w:rsidRPr="00C37150" w:rsidRDefault="00A73C86" w:rsidP="00A73C86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п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равила по охране труда, пожарной безопасности, производственной санитарии и противопожарной защиты;</w:t>
      </w:r>
    </w:p>
    <w:p w14:paraId="1AFC15C3" w14:textId="77777777" w:rsidR="00A73C86" w:rsidRPr="00C37150" w:rsidRDefault="00B94E5E" w:rsidP="00A73C86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Положение об О</w:t>
      </w:r>
      <w:r w:rsidR="00A73C86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тделе;</w:t>
      </w:r>
    </w:p>
    <w:p w14:paraId="53DBA2BF" w14:textId="77777777" w:rsidR="00A73C86" w:rsidRPr="00C37150" w:rsidRDefault="00A73C86" w:rsidP="00A73C86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д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олжностную инструкцию;</w:t>
      </w:r>
    </w:p>
    <w:p w14:paraId="2BFF491D" w14:textId="77777777" w:rsidR="00A73C86" w:rsidRPr="00C37150" w:rsidRDefault="00A73C86" w:rsidP="00A73C86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иные нормативные акты, регулирующие соответствующую сферу деятельности применительно к исполнению должностных обязанностей, структуры и полномочий органов местного самоуправления, основ управления и организации труда и делопроизводства, правил и норм охраны труда и противопожарн</w:t>
      </w:r>
      <w:r>
        <w:rPr>
          <w:rFonts w:eastAsia="Times New Roman CYR"/>
          <w:kern w:val="1"/>
          <w:sz w:val="28"/>
          <w:szCs w:val="28"/>
          <w:lang w:eastAsia="hi-IN" w:bidi="hi-IN"/>
        </w:rPr>
        <w:t>ой защиты, техники безопасности.</w:t>
      </w:r>
    </w:p>
    <w:p w14:paraId="7BA49B33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Иные нормативно-правовые документы, которые необходимы для исполнения должностных обязанностей в соответствующей области деятельности и по виду деятельности</w:t>
      </w:r>
      <w:r w:rsidR="00F85563">
        <w:rPr>
          <w:sz w:val="28"/>
          <w:szCs w:val="28"/>
        </w:rPr>
        <w:t>.</w:t>
      </w:r>
    </w:p>
    <w:p w14:paraId="74E2E02C" w14:textId="77777777" w:rsidR="000F4442" w:rsidRPr="00EE41C0" w:rsidRDefault="009738D1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E41C0">
        <w:rPr>
          <w:sz w:val="28"/>
          <w:szCs w:val="28"/>
        </w:rPr>
        <w:t>2.2.3.</w:t>
      </w:r>
      <w:r w:rsidR="00EE41C0">
        <w:rPr>
          <w:sz w:val="28"/>
          <w:szCs w:val="28"/>
        </w:rPr>
        <w:t xml:space="preserve"> </w:t>
      </w:r>
      <w:r w:rsidRPr="00EE41C0">
        <w:rPr>
          <w:sz w:val="28"/>
          <w:szCs w:val="28"/>
        </w:rPr>
        <w:t>Заведующий</w:t>
      </w:r>
      <w:r w:rsidR="00F85563" w:rsidRPr="00EE41C0">
        <w:rPr>
          <w:sz w:val="28"/>
          <w:szCs w:val="28"/>
        </w:rPr>
        <w:t xml:space="preserve"> Отделом </w:t>
      </w:r>
      <w:r w:rsidR="000F4442" w:rsidRPr="00EE41C0">
        <w:rPr>
          <w:sz w:val="28"/>
          <w:szCs w:val="28"/>
        </w:rPr>
        <w:t>должен обладать умениями, которые необходимы для исполнения должностных обязанностей в соответствующей области деятельности и по виду деятельности.</w:t>
      </w:r>
    </w:p>
    <w:p w14:paraId="3EBEE082" w14:textId="77777777" w:rsidR="00E55153" w:rsidRPr="001C52C4" w:rsidRDefault="00E55153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3BB7C40D" w14:textId="77777777" w:rsidR="000F4442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t>3. Должностные обязанности</w:t>
      </w:r>
    </w:p>
    <w:p w14:paraId="13E904FC" w14:textId="77777777" w:rsidR="00E70273" w:rsidRPr="001C52C4" w:rsidRDefault="00E70273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6D70FE5A" w14:textId="77777777" w:rsidR="000F4442" w:rsidRPr="00EE41C0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E41C0">
        <w:rPr>
          <w:sz w:val="28"/>
          <w:szCs w:val="28"/>
        </w:rPr>
        <w:t xml:space="preserve">Исходя из задач и функций, определенных Положением об </w:t>
      </w:r>
      <w:r w:rsidR="00E55153" w:rsidRPr="00EE41C0">
        <w:rPr>
          <w:sz w:val="28"/>
          <w:szCs w:val="28"/>
        </w:rPr>
        <w:t>Отделе</w:t>
      </w:r>
      <w:r w:rsidR="00EE41C0">
        <w:rPr>
          <w:sz w:val="28"/>
          <w:szCs w:val="28"/>
        </w:rPr>
        <w:t>, на</w:t>
      </w:r>
      <w:r w:rsidRPr="00EE41C0">
        <w:rPr>
          <w:sz w:val="28"/>
          <w:szCs w:val="28"/>
        </w:rPr>
        <w:t xml:space="preserve"> </w:t>
      </w:r>
      <w:r w:rsidR="00B94E5E">
        <w:rPr>
          <w:sz w:val="28"/>
          <w:szCs w:val="28"/>
        </w:rPr>
        <w:t>з</w:t>
      </w:r>
      <w:r w:rsidR="00E55153" w:rsidRPr="00EE41C0">
        <w:rPr>
          <w:sz w:val="28"/>
          <w:szCs w:val="28"/>
        </w:rPr>
        <w:t xml:space="preserve">аведующего Отделом </w:t>
      </w:r>
      <w:r w:rsidRPr="00EE41C0">
        <w:rPr>
          <w:sz w:val="28"/>
          <w:szCs w:val="28"/>
        </w:rPr>
        <w:t>возлагаются следующие должностные обязанности:</w:t>
      </w:r>
    </w:p>
    <w:p w14:paraId="22DAB57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3.1. соблюдает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14:paraId="3B713A60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3.2. соблюдает при исполнении должностных обязанностей права и законные интересы граждан и организаций;</w:t>
      </w:r>
    </w:p>
    <w:p w14:paraId="01D95709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3.3. соблюдает установленные в администрации Правила внутреннего трудового распорядка, порядок работы со служебной информацией, правила пожарной безопасности и охраны труда;</w:t>
      </w:r>
    </w:p>
    <w:p w14:paraId="09ECA5C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3.4. поддерживает уровень квалификации, необходимый для надлежащего исполнения должностных обязанностей;</w:t>
      </w:r>
    </w:p>
    <w:p w14:paraId="56A15F6C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3.5. не разглашает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07D69AAE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3.6. бережет муниципальное имущество, в том числе предоставленное ему для исполнения должностных обязанностей;</w:t>
      </w:r>
    </w:p>
    <w:p w14:paraId="4EF8B158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3.7. представляет в установленном порядке предусмотренные законодательством Российской Федерации сведения о себе и членах своей </w:t>
      </w:r>
      <w:r w:rsidRPr="001C52C4">
        <w:rPr>
          <w:sz w:val="28"/>
          <w:szCs w:val="28"/>
        </w:rPr>
        <w:lastRenderedPageBreak/>
        <w:t>семьи, а также сведения о полученных им доходах, расходах и принадлежащем ему на праве собственности имуществе, являющихся объектами налогообложения, об обязательствах имущественного характера (далее — сведения о доходах, расходах, об имуществе и обязательствах имущественного характера);</w:t>
      </w:r>
    </w:p>
    <w:p w14:paraId="35B85649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3.8. представляет сведения, ежегодно за календарный год, об адресах сайтов и (или) страниц сайтов в информационно-телекоммуникационной сети "Интернет", на которых </w:t>
      </w:r>
      <w:r w:rsidR="00B94E5E">
        <w:rPr>
          <w:sz w:val="28"/>
          <w:szCs w:val="28"/>
        </w:rPr>
        <w:t>муниципальный служащий размещал</w:t>
      </w:r>
      <w:r w:rsidRPr="001C52C4">
        <w:rPr>
          <w:sz w:val="28"/>
          <w:szCs w:val="28"/>
        </w:rPr>
        <w:t xml:space="preserve"> общедоступную информацию, а также данные, позволяющие его идентифицировать;</w:t>
      </w:r>
    </w:p>
    <w:p w14:paraId="7BD2F5C6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3.9. сообщает Главе района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672BA32A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3.10. соблюдает ограничения, выполняет обязательства, не нарушает запреты, которые установлены Федеральным законом от 2 марта 2007 года № 25-ФЗ «О муниципальной службе в Российской Федерации» (ст. 12, 13, 14) и другими федеральными законами;</w:t>
      </w:r>
    </w:p>
    <w:p w14:paraId="101F7460" w14:textId="77777777" w:rsidR="000F4442" w:rsidRPr="001C52C4" w:rsidRDefault="009738D1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3.11.</w:t>
      </w:r>
      <w:r w:rsidR="00EE41C0">
        <w:rPr>
          <w:sz w:val="28"/>
          <w:szCs w:val="28"/>
        </w:rPr>
        <w:t xml:space="preserve"> </w:t>
      </w:r>
      <w:r w:rsidR="000F4442" w:rsidRPr="001C52C4">
        <w:rPr>
          <w:sz w:val="28"/>
          <w:szCs w:val="28"/>
        </w:rPr>
        <w:t>сообщает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принимает меры по предотвращению и недопущению любой возможности возникновения конфликта интересов на муниципальной службе;</w:t>
      </w:r>
    </w:p>
    <w:p w14:paraId="21C052DB" w14:textId="77777777" w:rsidR="000F4442" w:rsidRPr="001C52C4" w:rsidRDefault="009738D1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3.12.</w:t>
      </w:r>
      <w:r w:rsidR="00EE41C0">
        <w:rPr>
          <w:sz w:val="28"/>
          <w:szCs w:val="28"/>
        </w:rPr>
        <w:t xml:space="preserve"> </w:t>
      </w:r>
      <w:r w:rsidR="000F4442" w:rsidRPr="001C52C4">
        <w:rPr>
          <w:sz w:val="28"/>
          <w:szCs w:val="28"/>
        </w:rPr>
        <w:t>уведомляет Главу района,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14:paraId="6A375613" w14:textId="77777777" w:rsidR="000F4442" w:rsidRPr="001C52C4" w:rsidRDefault="009738D1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3.13.</w:t>
      </w:r>
      <w:r w:rsidR="00EE41C0">
        <w:rPr>
          <w:sz w:val="28"/>
          <w:szCs w:val="28"/>
        </w:rPr>
        <w:t xml:space="preserve"> </w:t>
      </w:r>
      <w:r w:rsidR="000F4442" w:rsidRPr="001C52C4">
        <w:rPr>
          <w:sz w:val="28"/>
          <w:szCs w:val="28"/>
        </w:rPr>
        <w:t>принимает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подведомственных структурных подразделениях;</w:t>
      </w:r>
    </w:p>
    <w:p w14:paraId="67EE11C8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3.14. в целях предотвращения конфликта интересов передает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</w:p>
    <w:p w14:paraId="332D21AA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3.15. своевременно и качественно выполняет распоряжения и указания вышестоящих в порядке подчиненности руководителей, отданные в пределах их должностных полномочий;</w:t>
      </w:r>
    </w:p>
    <w:p w14:paraId="657141D6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3.16. отказывается от выполнения неправомерного поручения в порядке, предусмотренном частью 2 статьи 12 Федерального закона от 02.03.2007 года № 25-ФЗ «О муниципальной службе в Российской Федерации»;</w:t>
      </w:r>
    </w:p>
    <w:p w14:paraId="44F788BB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3.17. соблюдает правила делопроизводства, в том числе надлежащим образом учитывает и хранит полученные на исполнение документы и материалы, своевременно сдает их ответственному за делопроизводство, в </w:t>
      </w:r>
      <w:r w:rsidRPr="001C52C4">
        <w:rPr>
          <w:sz w:val="28"/>
          <w:szCs w:val="28"/>
        </w:rPr>
        <w:lastRenderedPageBreak/>
        <w:t>том числе при уходе в отпуск, убытии в командировку, в случае болезни или оставления должности;</w:t>
      </w:r>
    </w:p>
    <w:p w14:paraId="67454D8A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3.18. консультирует в пределах своей компетенции муниципальных служащих администрации</w:t>
      </w:r>
      <w:r w:rsidR="00B94E5E">
        <w:rPr>
          <w:sz w:val="28"/>
          <w:szCs w:val="28"/>
        </w:rPr>
        <w:t xml:space="preserve"> Лихославльского района</w:t>
      </w:r>
      <w:r w:rsidRPr="001C52C4">
        <w:rPr>
          <w:sz w:val="28"/>
          <w:szCs w:val="28"/>
        </w:rPr>
        <w:t xml:space="preserve">, организации и граждан; </w:t>
      </w:r>
    </w:p>
    <w:p w14:paraId="68BC9EA4" w14:textId="77777777" w:rsidR="000F4442" w:rsidRPr="001C52C4" w:rsidRDefault="000F4442" w:rsidP="000F4442">
      <w:pPr>
        <w:ind w:firstLine="709"/>
        <w:jc w:val="both"/>
        <w:rPr>
          <w:sz w:val="28"/>
          <w:szCs w:val="28"/>
        </w:rPr>
      </w:pPr>
      <w:r w:rsidRPr="00B96E7D">
        <w:rPr>
          <w:sz w:val="28"/>
          <w:szCs w:val="28"/>
        </w:rPr>
        <w:t xml:space="preserve">3.19. </w:t>
      </w:r>
      <w:r w:rsidR="00B50A24">
        <w:rPr>
          <w:sz w:val="28"/>
          <w:szCs w:val="28"/>
        </w:rPr>
        <w:t>контролирует подготовку проектов</w:t>
      </w:r>
      <w:r w:rsidRPr="00B96E7D">
        <w:rPr>
          <w:sz w:val="28"/>
          <w:szCs w:val="28"/>
        </w:rPr>
        <w:t xml:space="preserve"> районных муниципальных целевых и инвестиционных программ по вопросам развития </w:t>
      </w:r>
      <w:r w:rsidR="00B96E7D" w:rsidRPr="00B96E7D">
        <w:rPr>
          <w:sz w:val="28"/>
          <w:szCs w:val="28"/>
        </w:rPr>
        <w:t>дорожного хозяйства, архитектуры, строительства и транспорта</w:t>
      </w:r>
      <w:r w:rsidRPr="00B96E7D">
        <w:rPr>
          <w:sz w:val="28"/>
          <w:szCs w:val="28"/>
        </w:rPr>
        <w:t>;</w:t>
      </w:r>
    </w:p>
    <w:p w14:paraId="271EEEEB" w14:textId="77777777" w:rsidR="000F4442" w:rsidRPr="001C52C4" w:rsidRDefault="000F4442" w:rsidP="000F4442">
      <w:pPr>
        <w:ind w:firstLine="709"/>
        <w:jc w:val="both"/>
        <w:rPr>
          <w:sz w:val="28"/>
          <w:szCs w:val="28"/>
        </w:rPr>
      </w:pPr>
      <w:r w:rsidRPr="00B96E7D">
        <w:rPr>
          <w:sz w:val="28"/>
          <w:szCs w:val="28"/>
        </w:rPr>
        <w:t xml:space="preserve">3.20. </w:t>
      </w:r>
      <w:r w:rsidR="00325EF4">
        <w:rPr>
          <w:sz w:val="28"/>
          <w:szCs w:val="28"/>
        </w:rPr>
        <w:t>контролирует реализацию федеральных, областных, районных муниципальных целевых программ</w:t>
      </w:r>
      <w:r w:rsidRPr="00B96E7D">
        <w:rPr>
          <w:sz w:val="28"/>
          <w:szCs w:val="28"/>
        </w:rPr>
        <w:t xml:space="preserve"> в сфере </w:t>
      </w:r>
      <w:r w:rsidR="00B96E7D" w:rsidRPr="00B96E7D">
        <w:rPr>
          <w:sz w:val="28"/>
          <w:szCs w:val="28"/>
        </w:rPr>
        <w:t>дорожного</w:t>
      </w:r>
      <w:r w:rsidRPr="00B96E7D">
        <w:rPr>
          <w:sz w:val="28"/>
          <w:szCs w:val="28"/>
        </w:rPr>
        <w:t xml:space="preserve"> хозяйства</w:t>
      </w:r>
      <w:r w:rsidR="00B96E7D" w:rsidRPr="00B96E7D">
        <w:rPr>
          <w:sz w:val="28"/>
          <w:szCs w:val="28"/>
        </w:rPr>
        <w:t>, строительства</w:t>
      </w:r>
      <w:r w:rsidRPr="00B96E7D">
        <w:rPr>
          <w:sz w:val="28"/>
          <w:szCs w:val="28"/>
        </w:rPr>
        <w:t xml:space="preserve"> и </w:t>
      </w:r>
      <w:r w:rsidR="00B96E7D" w:rsidRPr="00B96E7D">
        <w:rPr>
          <w:sz w:val="28"/>
          <w:szCs w:val="28"/>
        </w:rPr>
        <w:t>транспорта</w:t>
      </w:r>
      <w:r w:rsidRPr="00B96E7D">
        <w:rPr>
          <w:sz w:val="28"/>
          <w:szCs w:val="28"/>
        </w:rPr>
        <w:t>;</w:t>
      </w:r>
    </w:p>
    <w:p w14:paraId="68C07214" w14:textId="77777777" w:rsidR="000F4442" w:rsidRPr="001C52C4" w:rsidRDefault="000F4442" w:rsidP="000F4442">
      <w:pPr>
        <w:ind w:firstLine="709"/>
        <w:jc w:val="both"/>
        <w:rPr>
          <w:sz w:val="28"/>
          <w:szCs w:val="28"/>
        </w:rPr>
      </w:pPr>
      <w:r w:rsidRPr="00B96E7D">
        <w:rPr>
          <w:sz w:val="28"/>
          <w:szCs w:val="28"/>
        </w:rPr>
        <w:t xml:space="preserve">3.21. </w:t>
      </w:r>
      <w:r w:rsidR="000C13C2">
        <w:rPr>
          <w:sz w:val="28"/>
          <w:szCs w:val="28"/>
        </w:rPr>
        <w:t>контролирует подготовку необходимых</w:t>
      </w:r>
      <w:r w:rsidRPr="00B96E7D">
        <w:rPr>
          <w:sz w:val="28"/>
          <w:szCs w:val="28"/>
        </w:rPr>
        <w:t xml:space="preserve"> докуме</w:t>
      </w:r>
      <w:r w:rsidR="000C13C2">
        <w:rPr>
          <w:sz w:val="28"/>
          <w:szCs w:val="28"/>
        </w:rPr>
        <w:t>нтов</w:t>
      </w:r>
      <w:r w:rsidRPr="00B96E7D">
        <w:rPr>
          <w:sz w:val="28"/>
          <w:szCs w:val="28"/>
        </w:rPr>
        <w:t xml:space="preserve"> для получения средств федерального и областного бюджетов на финансирование сферы деятельности по </w:t>
      </w:r>
      <w:r w:rsidR="00B96E7D" w:rsidRPr="00B96E7D">
        <w:rPr>
          <w:sz w:val="28"/>
          <w:szCs w:val="28"/>
        </w:rPr>
        <w:t>дорожному хозяйству, транспорту, строительству и архитектуре</w:t>
      </w:r>
      <w:r w:rsidRPr="00B96E7D">
        <w:rPr>
          <w:sz w:val="28"/>
          <w:szCs w:val="28"/>
        </w:rPr>
        <w:t>;</w:t>
      </w:r>
    </w:p>
    <w:p w14:paraId="39E558C2" w14:textId="77777777" w:rsidR="00E70273" w:rsidRPr="001C52C4" w:rsidRDefault="000F4442" w:rsidP="00E70273">
      <w:pPr>
        <w:ind w:firstLine="709"/>
        <w:jc w:val="both"/>
        <w:rPr>
          <w:sz w:val="28"/>
          <w:szCs w:val="28"/>
        </w:rPr>
      </w:pPr>
      <w:r w:rsidRPr="00E70273">
        <w:rPr>
          <w:sz w:val="28"/>
          <w:szCs w:val="28"/>
        </w:rPr>
        <w:t xml:space="preserve">3.22. </w:t>
      </w:r>
      <w:r w:rsidR="000C13C2">
        <w:rPr>
          <w:sz w:val="28"/>
          <w:szCs w:val="28"/>
        </w:rPr>
        <w:t>контролирует подготовку документов, обоснований, рекомендаций, проектов</w:t>
      </w:r>
      <w:r w:rsidRPr="00E70273">
        <w:rPr>
          <w:sz w:val="28"/>
          <w:szCs w:val="28"/>
        </w:rPr>
        <w:t xml:space="preserve"> постановлений и распоряжений администрации Лихославльского района Тверской области в области </w:t>
      </w:r>
      <w:r w:rsidR="00E70273" w:rsidRPr="00E70273">
        <w:rPr>
          <w:sz w:val="28"/>
          <w:szCs w:val="28"/>
        </w:rPr>
        <w:t>дорожного хозяйства, архитектуры, строительства и транспорта;</w:t>
      </w:r>
    </w:p>
    <w:p w14:paraId="2E8AEF1B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3.23. </w:t>
      </w:r>
      <w:r w:rsidR="00987437">
        <w:rPr>
          <w:sz w:val="28"/>
          <w:szCs w:val="28"/>
        </w:rPr>
        <w:t>контролирует подготовку документации</w:t>
      </w:r>
      <w:r w:rsidRPr="001C52C4">
        <w:rPr>
          <w:sz w:val="28"/>
          <w:szCs w:val="28"/>
        </w:rPr>
        <w:t xml:space="preserve"> для участия Лихославльского муниципального района в реализации национальных проектов;</w:t>
      </w:r>
    </w:p>
    <w:p w14:paraId="2303B67A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3.24. </w:t>
      </w:r>
      <w:r w:rsidR="00347EB3">
        <w:rPr>
          <w:sz w:val="28"/>
          <w:szCs w:val="28"/>
        </w:rPr>
        <w:t>контролирует подготовку документации</w:t>
      </w:r>
      <w:r w:rsidRPr="001C52C4">
        <w:rPr>
          <w:sz w:val="28"/>
          <w:szCs w:val="28"/>
        </w:rPr>
        <w:t xml:space="preserve"> для включения Лихославльского муниципального района в адресные инвестиционные программы Тверской области;</w:t>
      </w:r>
    </w:p>
    <w:p w14:paraId="607C2DBA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3.25. осуществляет контроль за реализацией федеральных, областных и муниципальных целевых программ на территории Лихославльского муниципального района;</w:t>
      </w:r>
    </w:p>
    <w:p w14:paraId="16F31662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3.26. контролирует и проверяет составление технических заданий на проектирование и следит за ходом разработки проектной документацией по объектам, находящимися в муниципальной собственности Лихославльского района;</w:t>
      </w:r>
    </w:p>
    <w:p w14:paraId="06AE70F7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3.27. контролирует все согласования по проектной документации и подготовку проекта к исполнению подрядной организацией;</w:t>
      </w:r>
    </w:p>
    <w:p w14:paraId="6D307285" w14:textId="77777777" w:rsidR="000F4442" w:rsidRPr="001C52C4" w:rsidRDefault="004A77A0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3.28</w:t>
      </w:r>
      <w:r w:rsidR="000F4442" w:rsidRPr="001C52C4">
        <w:rPr>
          <w:sz w:val="28"/>
          <w:szCs w:val="28"/>
        </w:rPr>
        <w:t>. координирует планы по текущему и капитальному ремонту объектов инженерной инфраструктуры, всех предприятий, оказывающих коммунальные услуги в рамках полномочий;</w:t>
      </w:r>
    </w:p>
    <w:p w14:paraId="76A63A65" w14:textId="77777777" w:rsidR="000F4442" w:rsidRPr="00931D5E" w:rsidRDefault="004A77A0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3.29</w:t>
      </w:r>
      <w:r w:rsidR="000F4442" w:rsidRPr="00931D5E">
        <w:rPr>
          <w:sz w:val="28"/>
          <w:szCs w:val="28"/>
        </w:rPr>
        <w:t xml:space="preserve">. вносит Главе Лихославльского района Тверской области проекты районных муниципальных программ, проекты постановлений и распоряжений Главы Лихославльского района Тверской области, проекты постановлений и распоряжений администрации Лихославльского района, решений Собрания депутатов Лихославльского района Тверской области по вопросам, относящимся к сфере ведения </w:t>
      </w:r>
      <w:r w:rsidR="00931D5E" w:rsidRPr="00931D5E">
        <w:rPr>
          <w:sz w:val="28"/>
          <w:szCs w:val="28"/>
        </w:rPr>
        <w:t>Отдела</w:t>
      </w:r>
      <w:r w:rsidR="000F4442" w:rsidRPr="00931D5E">
        <w:rPr>
          <w:sz w:val="28"/>
          <w:szCs w:val="28"/>
        </w:rPr>
        <w:t>;</w:t>
      </w:r>
    </w:p>
    <w:p w14:paraId="621B2C0D" w14:textId="77777777" w:rsidR="000F4442" w:rsidRPr="001C52C4" w:rsidRDefault="004A77A0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3.30</w:t>
      </w:r>
      <w:r w:rsidR="000F4442" w:rsidRPr="001C52C4">
        <w:rPr>
          <w:sz w:val="28"/>
          <w:szCs w:val="28"/>
        </w:rPr>
        <w:t xml:space="preserve">. разрабатывает планы и предложения по сферам деятельности </w:t>
      </w:r>
      <w:r w:rsidR="00E55153">
        <w:rPr>
          <w:sz w:val="28"/>
          <w:szCs w:val="28"/>
        </w:rPr>
        <w:t>Отдела</w:t>
      </w:r>
      <w:r w:rsidR="000F4442" w:rsidRPr="001C52C4">
        <w:rPr>
          <w:sz w:val="28"/>
          <w:szCs w:val="28"/>
        </w:rPr>
        <w:t>;</w:t>
      </w:r>
    </w:p>
    <w:p w14:paraId="4775D633" w14:textId="77777777" w:rsidR="000F4442" w:rsidRPr="001C52C4" w:rsidRDefault="004A77A0" w:rsidP="00E7027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3.31</w:t>
      </w:r>
      <w:r w:rsidR="000F4442" w:rsidRPr="001C52C4">
        <w:rPr>
          <w:sz w:val="28"/>
          <w:szCs w:val="28"/>
        </w:rPr>
        <w:t>. оказывает муниципальные услуги в соответствии с утверждёнными административными регламентами;</w:t>
      </w:r>
    </w:p>
    <w:p w14:paraId="0EA73673" w14:textId="77777777" w:rsidR="000F4442" w:rsidRPr="001C52C4" w:rsidRDefault="00E70273" w:rsidP="000F4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A77A0">
        <w:rPr>
          <w:sz w:val="28"/>
          <w:szCs w:val="28"/>
        </w:rPr>
        <w:t>2</w:t>
      </w:r>
      <w:r w:rsidR="000F4442" w:rsidRPr="001C52C4">
        <w:rPr>
          <w:sz w:val="28"/>
          <w:szCs w:val="28"/>
        </w:rPr>
        <w:t xml:space="preserve">. </w:t>
      </w:r>
      <w:r w:rsidR="00B94E5E">
        <w:rPr>
          <w:sz w:val="28"/>
          <w:szCs w:val="28"/>
        </w:rPr>
        <w:t>осуществляет</w:t>
      </w:r>
      <w:r w:rsidR="000F4442" w:rsidRPr="001C52C4">
        <w:rPr>
          <w:sz w:val="28"/>
          <w:szCs w:val="28"/>
        </w:rPr>
        <w:t xml:space="preserve">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срок;</w:t>
      </w:r>
    </w:p>
    <w:p w14:paraId="3FE09E0A" w14:textId="77777777" w:rsidR="000F4442" w:rsidRPr="001C52C4" w:rsidRDefault="004A77A0" w:rsidP="000F4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0F4442" w:rsidRPr="001C52C4">
        <w:rPr>
          <w:sz w:val="28"/>
          <w:szCs w:val="28"/>
        </w:rPr>
        <w:t>. осуществляет координацию деятельнос</w:t>
      </w:r>
      <w:r w:rsidR="00E55153">
        <w:rPr>
          <w:sz w:val="28"/>
          <w:szCs w:val="28"/>
        </w:rPr>
        <w:t>ти и контролирует работу Отдела</w:t>
      </w:r>
      <w:r w:rsidR="000F4442" w:rsidRPr="001C52C4">
        <w:rPr>
          <w:sz w:val="28"/>
          <w:szCs w:val="28"/>
        </w:rPr>
        <w:t>;</w:t>
      </w:r>
    </w:p>
    <w:p w14:paraId="271BAB51" w14:textId="77777777" w:rsidR="00F80008" w:rsidRDefault="004A77A0" w:rsidP="004D7E0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3.34</w:t>
      </w:r>
      <w:r w:rsidR="00F80008">
        <w:rPr>
          <w:rFonts w:eastAsia="Arial Unicode MS"/>
          <w:kern w:val="1"/>
          <w:sz w:val="28"/>
          <w:szCs w:val="28"/>
          <w:lang w:eastAsia="hi-IN" w:bidi="hi-IN"/>
        </w:rPr>
        <w:t>.</w:t>
      </w:r>
      <w:r w:rsidR="004D7E0F"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F80008">
        <w:rPr>
          <w:rFonts w:eastAsia="Arial Unicode MS"/>
          <w:kern w:val="1"/>
          <w:sz w:val="28"/>
          <w:szCs w:val="28"/>
          <w:lang w:eastAsia="hi-IN" w:bidi="hi-IN"/>
        </w:rPr>
        <w:t xml:space="preserve">выполняет функции </w:t>
      </w:r>
      <w:r w:rsidR="004D7E0F">
        <w:rPr>
          <w:rFonts w:eastAsia="Arial Unicode MS"/>
          <w:kern w:val="1"/>
          <w:sz w:val="28"/>
          <w:szCs w:val="28"/>
          <w:lang w:eastAsia="hi-IN" w:bidi="hi-IN"/>
        </w:rPr>
        <w:t>члена контрактной службы</w:t>
      </w:r>
      <w:r w:rsidR="004D7E0F"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F80008">
        <w:rPr>
          <w:rFonts w:eastAsia="Arial Unicode MS"/>
          <w:kern w:val="1"/>
          <w:sz w:val="28"/>
          <w:szCs w:val="28"/>
          <w:lang w:eastAsia="hi-IN" w:bidi="hi-IN"/>
        </w:rPr>
        <w:t>администрации Лихославльского района;</w:t>
      </w:r>
    </w:p>
    <w:p w14:paraId="6B88196A" w14:textId="77777777" w:rsidR="00F80008" w:rsidRDefault="00F80008" w:rsidP="004D7E0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3.35</w:t>
      </w:r>
      <w:r w:rsidRPr="00F80008">
        <w:rPr>
          <w:rFonts w:eastAsia="Arial Unicode MS"/>
          <w:kern w:val="1"/>
          <w:sz w:val="28"/>
          <w:szCs w:val="28"/>
          <w:lang w:eastAsia="hi-IN" w:bidi="hi-IN"/>
        </w:rPr>
        <w:t>. выполняет функции члена комиссии, обязанности которого возложены муниципальным правовым актом;</w:t>
      </w:r>
    </w:p>
    <w:p w14:paraId="5F43F34A" w14:textId="77777777" w:rsidR="000F4442" w:rsidRPr="001C52C4" w:rsidRDefault="004A77A0" w:rsidP="000F4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80008">
        <w:rPr>
          <w:sz w:val="28"/>
          <w:szCs w:val="28"/>
        </w:rPr>
        <w:t>6</w:t>
      </w:r>
      <w:r w:rsidR="000F4442" w:rsidRPr="001C52C4">
        <w:rPr>
          <w:sz w:val="28"/>
          <w:szCs w:val="28"/>
        </w:rPr>
        <w:t xml:space="preserve">. выполняет иные поручения руководства администрации </w:t>
      </w:r>
      <w:r w:rsidR="00B94E5E">
        <w:rPr>
          <w:sz w:val="28"/>
          <w:szCs w:val="28"/>
        </w:rPr>
        <w:t xml:space="preserve">Лихославльского района </w:t>
      </w:r>
      <w:r w:rsidR="000F4442" w:rsidRPr="001C52C4">
        <w:rPr>
          <w:sz w:val="28"/>
          <w:szCs w:val="28"/>
        </w:rPr>
        <w:t>в пределах должностных обязанностей;</w:t>
      </w:r>
    </w:p>
    <w:p w14:paraId="4CD93A6B" w14:textId="77777777" w:rsidR="002A6A2E" w:rsidRPr="002A6A2E" w:rsidRDefault="002A6A2E" w:rsidP="002A6A2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A6A2E">
        <w:rPr>
          <w:sz w:val="28"/>
          <w:szCs w:val="28"/>
        </w:rPr>
        <w:t>3.3</w:t>
      </w:r>
      <w:r w:rsidR="00F80008">
        <w:rPr>
          <w:sz w:val="28"/>
          <w:szCs w:val="28"/>
        </w:rPr>
        <w:t>7</w:t>
      </w:r>
      <w:r w:rsidR="00B94E5E">
        <w:rPr>
          <w:sz w:val="28"/>
          <w:szCs w:val="28"/>
        </w:rPr>
        <w:t>. осуществляет</w:t>
      </w:r>
      <w:r w:rsidRPr="002A6A2E">
        <w:rPr>
          <w:sz w:val="28"/>
          <w:szCs w:val="28"/>
        </w:rPr>
        <w:t>:</w:t>
      </w:r>
    </w:p>
    <w:p w14:paraId="44A30139" w14:textId="77777777" w:rsidR="002A6A2E" w:rsidRPr="002A6A2E" w:rsidRDefault="002A6A2E" w:rsidP="002A6A2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A6A2E">
        <w:rPr>
          <w:sz w:val="28"/>
          <w:szCs w:val="28"/>
        </w:rPr>
        <w:t>- согласование актов выбора земельных участков;</w:t>
      </w:r>
    </w:p>
    <w:p w14:paraId="3C72C631" w14:textId="77777777" w:rsidR="002A6A2E" w:rsidRPr="002A6A2E" w:rsidRDefault="002A6A2E" w:rsidP="002A6A2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A6A2E">
        <w:rPr>
          <w:sz w:val="28"/>
          <w:szCs w:val="28"/>
        </w:rPr>
        <w:t>- согласование схем расположения земельных участков;</w:t>
      </w:r>
    </w:p>
    <w:p w14:paraId="1A2A2184" w14:textId="77777777" w:rsidR="002A6A2E" w:rsidRPr="002A6A2E" w:rsidRDefault="002A6A2E" w:rsidP="002A6A2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A6A2E">
        <w:rPr>
          <w:sz w:val="28"/>
          <w:szCs w:val="28"/>
        </w:rPr>
        <w:t>- согласование исполнительной документации;</w:t>
      </w:r>
    </w:p>
    <w:p w14:paraId="5D548504" w14:textId="77777777" w:rsidR="002A6A2E" w:rsidRPr="002A6A2E" w:rsidRDefault="002A6A2E" w:rsidP="002A6A2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A6A2E">
        <w:rPr>
          <w:sz w:val="28"/>
          <w:szCs w:val="28"/>
        </w:rPr>
        <w:t>- согласование архитектурных решений объектов строительства;</w:t>
      </w:r>
    </w:p>
    <w:p w14:paraId="0E7FCFE9" w14:textId="77777777" w:rsidR="002A6A2E" w:rsidRPr="002A6A2E" w:rsidRDefault="002A6A2E" w:rsidP="002A6A2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A6A2E">
        <w:rPr>
          <w:sz w:val="28"/>
          <w:szCs w:val="28"/>
        </w:rPr>
        <w:t>- согласование места размещения и проекты рекламных конструкций;</w:t>
      </w:r>
    </w:p>
    <w:p w14:paraId="5857CEDF" w14:textId="77777777" w:rsidR="002A6A2E" w:rsidRPr="002A6A2E" w:rsidRDefault="002A6A2E" w:rsidP="002A6A2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A6A2E">
        <w:rPr>
          <w:sz w:val="28"/>
          <w:szCs w:val="28"/>
        </w:rPr>
        <w:t>- координацию деятельности участников проектно – изыскательского и р</w:t>
      </w:r>
      <w:r w:rsidR="00B94E5E">
        <w:rPr>
          <w:sz w:val="28"/>
          <w:szCs w:val="28"/>
        </w:rPr>
        <w:t>емонтно-строительного процессов.</w:t>
      </w:r>
    </w:p>
    <w:p w14:paraId="3BA827D0" w14:textId="77777777" w:rsidR="000F4442" w:rsidRDefault="00F80008" w:rsidP="000F4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0F4442" w:rsidRPr="001C52C4">
        <w:rPr>
          <w:sz w:val="28"/>
          <w:szCs w:val="28"/>
        </w:rPr>
        <w:t xml:space="preserve">. осуществляет иные полномочия в установленной сфере деятельности </w:t>
      </w:r>
      <w:r w:rsidR="002D191E">
        <w:rPr>
          <w:sz w:val="28"/>
          <w:szCs w:val="28"/>
        </w:rPr>
        <w:t>Отдела</w:t>
      </w:r>
      <w:r w:rsidR="000F4442" w:rsidRPr="001C52C4">
        <w:rPr>
          <w:sz w:val="28"/>
          <w:szCs w:val="28"/>
        </w:rPr>
        <w:t xml:space="preserve">, предусмотренные федеральным и областным законодательством, </w:t>
      </w:r>
      <w:r w:rsidR="002D191E">
        <w:rPr>
          <w:sz w:val="28"/>
          <w:szCs w:val="28"/>
        </w:rPr>
        <w:t>муниципальными правовыми актами.</w:t>
      </w:r>
    </w:p>
    <w:p w14:paraId="3D0C387F" w14:textId="77777777" w:rsidR="00DC4726" w:rsidRPr="001C52C4" w:rsidRDefault="00DC4726" w:rsidP="000F4442">
      <w:pPr>
        <w:ind w:firstLine="709"/>
        <w:jc w:val="both"/>
        <w:rPr>
          <w:sz w:val="28"/>
          <w:szCs w:val="28"/>
        </w:rPr>
      </w:pPr>
    </w:p>
    <w:p w14:paraId="18E02320" w14:textId="77777777" w:rsidR="000F4442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t>4. Права</w:t>
      </w:r>
    </w:p>
    <w:p w14:paraId="69B044EF" w14:textId="77777777" w:rsidR="00E70273" w:rsidRPr="001C52C4" w:rsidRDefault="00E70273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2A517B83" w14:textId="77777777" w:rsidR="000F4442" w:rsidRDefault="003F0B98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75A89"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8" w:history="1">
        <w:r w:rsidRPr="00975A89">
          <w:rPr>
            <w:sz w:val="28"/>
            <w:szCs w:val="28"/>
          </w:rPr>
          <w:t>закона</w:t>
        </w:r>
      </w:hyperlink>
      <w:r w:rsidRPr="00975A89">
        <w:rPr>
          <w:b/>
          <w:sz w:val="28"/>
          <w:szCs w:val="28"/>
        </w:rPr>
        <w:t xml:space="preserve"> </w:t>
      </w:r>
      <w:r w:rsidRPr="00975A89">
        <w:rPr>
          <w:sz w:val="28"/>
          <w:szCs w:val="28"/>
        </w:rPr>
        <w:t xml:space="preserve">от 2 марта 2007 г. № 25-ФЗ «О муниципальной службе в Российской Федерации» </w:t>
      </w:r>
      <w:r>
        <w:rPr>
          <w:sz w:val="28"/>
          <w:szCs w:val="28"/>
        </w:rPr>
        <w:t xml:space="preserve">, </w:t>
      </w:r>
      <w:r w:rsidR="00B94E5E">
        <w:rPr>
          <w:sz w:val="28"/>
          <w:szCs w:val="28"/>
        </w:rPr>
        <w:t>з</w:t>
      </w:r>
      <w:r w:rsidR="00130039">
        <w:rPr>
          <w:sz w:val="28"/>
          <w:szCs w:val="28"/>
        </w:rPr>
        <w:t>аведующий Отделом</w:t>
      </w:r>
      <w:r w:rsidR="000F4442" w:rsidRPr="001C52C4">
        <w:rPr>
          <w:sz w:val="28"/>
          <w:szCs w:val="28"/>
        </w:rPr>
        <w:t xml:space="preserve"> имеет право:</w:t>
      </w:r>
    </w:p>
    <w:p w14:paraId="12FC1FA4" w14:textId="77777777" w:rsidR="003F0B98" w:rsidRPr="009E20A6" w:rsidRDefault="003F0B98" w:rsidP="003F0B98">
      <w:pPr>
        <w:ind w:firstLine="540"/>
        <w:jc w:val="both"/>
        <w:rPr>
          <w:sz w:val="28"/>
          <w:szCs w:val="28"/>
        </w:rPr>
      </w:pPr>
      <w:r w:rsidRPr="009E20A6">
        <w:rPr>
          <w:sz w:val="28"/>
          <w:szCs w:val="28"/>
        </w:rPr>
        <w:t>4.1. знакомиться с документами, определяющими его должностные обязанности, права и ответственность, критерии качества работы;</w:t>
      </w:r>
    </w:p>
    <w:p w14:paraId="6D56A241" w14:textId="77777777" w:rsidR="003F0B98" w:rsidRPr="009E20A6" w:rsidRDefault="003F0B98" w:rsidP="003F0B98">
      <w:pPr>
        <w:ind w:firstLine="540"/>
        <w:jc w:val="both"/>
        <w:rPr>
          <w:sz w:val="28"/>
          <w:szCs w:val="28"/>
        </w:rPr>
      </w:pPr>
      <w:r w:rsidRPr="009E20A6">
        <w:rPr>
          <w:sz w:val="28"/>
          <w:szCs w:val="28"/>
        </w:rPr>
        <w:t>4.2. решать в пределах своей компетенции административные и организационные вопросы, относящиеся к функциям Управления;</w:t>
      </w:r>
    </w:p>
    <w:p w14:paraId="2F9B82FD" w14:textId="77777777" w:rsidR="003F0B98" w:rsidRPr="009E20A6" w:rsidRDefault="003F0B98" w:rsidP="003F0B98">
      <w:pPr>
        <w:ind w:firstLine="540"/>
        <w:jc w:val="both"/>
        <w:rPr>
          <w:sz w:val="28"/>
          <w:szCs w:val="28"/>
        </w:rPr>
      </w:pPr>
      <w:r w:rsidRPr="009E20A6">
        <w:rPr>
          <w:sz w:val="28"/>
          <w:szCs w:val="28"/>
        </w:rPr>
        <w:t>4.3. принимать решения и участвовать в их исполнении в соответствии с настоящей должностной инструкцией;</w:t>
      </w:r>
    </w:p>
    <w:p w14:paraId="7BFCE29F" w14:textId="77777777" w:rsidR="003F0B98" w:rsidRPr="009E20A6" w:rsidRDefault="003F0B98" w:rsidP="003F0B98">
      <w:pPr>
        <w:ind w:firstLine="540"/>
        <w:jc w:val="both"/>
        <w:rPr>
          <w:sz w:val="28"/>
          <w:szCs w:val="28"/>
        </w:rPr>
      </w:pPr>
      <w:r w:rsidRPr="009E20A6">
        <w:rPr>
          <w:sz w:val="28"/>
          <w:szCs w:val="28"/>
        </w:rPr>
        <w:t>4.4. получать в установленном порядке от структурных подразделений администрации</w:t>
      </w:r>
      <w:r w:rsidR="00B94E5E">
        <w:rPr>
          <w:sz w:val="28"/>
          <w:szCs w:val="28"/>
        </w:rPr>
        <w:t xml:space="preserve"> Лихославльского района</w:t>
      </w:r>
      <w:r w:rsidRPr="009E20A6">
        <w:rPr>
          <w:sz w:val="28"/>
          <w:szCs w:val="28"/>
        </w:rPr>
        <w:t>, сельских и городских поселений, а также от муниципальных предприятий и учреждений информацию и материалы, необходимые для исполнения функций Управления;</w:t>
      </w:r>
    </w:p>
    <w:p w14:paraId="2F8EEF3D" w14:textId="77777777" w:rsidR="003F0B98" w:rsidRPr="009E20A6" w:rsidRDefault="003F0B98" w:rsidP="003F0B98">
      <w:pPr>
        <w:ind w:firstLine="540"/>
        <w:jc w:val="both"/>
        <w:rPr>
          <w:sz w:val="28"/>
          <w:szCs w:val="28"/>
        </w:rPr>
      </w:pPr>
      <w:r w:rsidRPr="009E20A6">
        <w:rPr>
          <w:sz w:val="28"/>
          <w:szCs w:val="28"/>
        </w:rPr>
        <w:t>4.5. направлять всем структурным подразделениям администрации</w:t>
      </w:r>
      <w:r w:rsidR="00B94E5E">
        <w:rPr>
          <w:sz w:val="28"/>
          <w:szCs w:val="28"/>
        </w:rPr>
        <w:t xml:space="preserve"> Лихославльского района</w:t>
      </w:r>
      <w:r w:rsidRPr="009E20A6">
        <w:rPr>
          <w:sz w:val="28"/>
          <w:szCs w:val="28"/>
        </w:rPr>
        <w:t xml:space="preserve">, администрациям сельских и городских поселений, а также муниципальным предприятиям и учреждениям предложения и давать </w:t>
      </w:r>
      <w:r w:rsidRPr="009E20A6">
        <w:rPr>
          <w:sz w:val="28"/>
          <w:szCs w:val="28"/>
        </w:rPr>
        <w:lastRenderedPageBreak/>
        <w:t>им необходимые рекомендации по вопросам, относящимся к компетенции Управления;</w:t>
      </w:r>
    </w:p>
    <w:p w14:paraId="197CCC35" w14:textId="77777777" w:rsidR="003F0B98" w:rsidRPr="009E20A6" w:rsidRDefault="003F0B98" w:rsidP="003F0B98">
      <w:pPr>
        <w:ind w:firstLine="540"/>
        <w:jc w:val="both"/>
        <w:rPr>
          <w:sz w:val="28"/>
          <w:szCs w:val="28"/>
        </w:rPr>
      </w:pPr>
      <w:r w:rsidRPr="009E20A6">
        <w:rPr>
          <w:sz w:val="28"/>
          <w:szCs w:val="28"/>
        </w:rPr>
        <w:t xml:space="preserve">4.6. взаимодействовать со всеми службами и отделами по вопросам, находящимся в компетенции Управления, привлекать в случае необходимости с разрешения руководства специалистов других структурных подразделений для решения возложенных на него задач; </w:t>
      </w:r>
    </w:p>
    <w:p w14:paraId="63B2C6F2" w14:textId="77777777" w:rsidR="003F0B98" w:rsidRPr="009E20A6" w:rsidRDefault="003F0B98" w:rsidP="003F0B98">
      <w:pPr>
        <w:ind w:firstLine="540"/>
        <w:jc w:val="both"/>
        <w:rPr>
          <w:sz w:val="28"/>
          <w:szCs w:val="28"/>
        </w:rPr>
      </w:pPr>
      <w:r w:rsidRPr="009E20A6">
        <w:rPr>
          <w:sz w:val="28"/>
          <w:szCs w:val="28"/>
        </w:rPr>
        <w:t>4.7. присутствовать при решении вопросов, входящих в компетенцию, на заседаниях администрации района, сессиях Собрания депутатов, давать в необходимых случаях справки, заключения;</w:t>
      </w:r>
    </w:p>
    <w:p w14:paraId="5C872CDF" w14:textId="77777777" w:rsidR="003F0B98" w:rsidRPr="009E20A6" w:rsidRDefault="003F0B98" w:rsidP="003F0B98">
      <w:pPr>
        <w:ind w:firstLine="540"/>
        <w:jc w:val="both"/>
        <w:rPr>
          <w:sz w:val="28"/>
          <w:szCs w:val="28"/>
        </w:rPr>
      </w:pPr>
      <w:r w:rsidRPr="009E20A6">
        <w:rPr>
          <w:sz w:val="28"/>
          <w:szCs w:val="28"/>
        </w:rPr>
        <w:t>4.8. давать предложения по решению вопросов, относящихся к компетенции;</w:t>
      </w:r>
    </w:p>
    <w:p w14:paraId="48D1439F" w14:textId="77777777" w:rsidR="003F0B98" w:rsidRPr="009E20A6" w:rsidRDefault="003F0B98" w:rsidP="003F0B98">
      <w:pPr>
        <w:ind w:firstLine="540"/>
        <w:jc w:val="both"/>
        <w:rPr>
          <w:sz w:val="28"/>
          <w:szCs w:val="28"/>
        </w:rPr>
      </w:pPr>
      <w:r w:rsidRPr="009E20A6">
        <w:rPr>
          <w:sz w:val="28"/>
          <w:szCs w:val="28"/>
        </w:rPr>
        <w:t>4.9. готовить инструктивные, методические и информационные документы;</w:t>
      </w:r>
    </w:p>
    <w:p w14:paraId="1F1C1816" w14:textId="77777777" w:rsidR="003F0B98" w:rsidRPr="009E20A6" w:rsidRDefault="003F0B98" w:rsidP="003F0B98">
      <w:pPr>
        <w:ind w:firstLine="540"/>
        <w:jc w:val="both"/>
        <w:rPr>
          <w:sz w:val="28"/>
          <w:szCs w:val="28"/>
        </w:rPr>
      </w:pPr>
      <w:r w:rsidRPr="009E20A6">
        <w:rPr>
          <w:sz w:val="28"/>
          <w:szCs w:val="28"/>
        </w:rPr>
        <w:t>4.10. требовать создания организационно-технических условий, необходимых для исполнения должностных обязанностей, оказания содействия в исполнении должностных обязанностей, возложенных на него, реализации прав, предусмотренных настоящей инструкцией.</w:t>
      </w:r>
    </w:p>
    <w:p w14:paraId="13D4B7FF" w14:textId="77777777" w:rsidR="00E70273" w:rsidRPr="001C52C4" w:rsidRDefault="00E70273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62A3675C" w14:textId="77777777" w:rsidR="000F4442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t>5. Ответственность</w:t>
      </w:r>
    </w:p>
    <w:p w14:paraId="31C11754" w14:textId="77777777" w:rsidR="00E70273" w:rsidRPr="001C52C4" w:rsidRDefault="00E70273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57A8C25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5.1. </w:t>
      </w:r>
      <w:r w:rsidR="00A8351C">
        <w:rPr>
          <w:sz w:val="28"/>
          <w:szCs w:val="28"/>
        </w:rPr>
        <w:t>Заведующий Отделом</w:t>
      </w:r>
      <w:r w:rsidRPr="001C52C4">
        <w:rPr>
          <w:sz w:val="28"/>
          <w:szCs w:val="28"/>
        </w:rPr>
        <w:t xml:space="preserve"> несет дисциплинарную ответственность в соответствии с действующим законодательством </w:t>
      </w:r>
      <w:r w:rsidR="009B4ABF">
        <w:rPr>
          <w:sz w:val="28"/>
          <w:szCs w:val="28"/>
        </w:rPr>
        <w:t xml:space="preserve">РФ </w:t>
      </w:r>
      <w:r w:rsidRPr="001C52C4">
        <w:rPr>
          <w:sz w:val="28"/>
          <w:szCs w:val="28"/>
        </w:rPr>
        <w:t>за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актами, в том числе:</w:t>
      </w:r>
    </w:p>
    <w:p w14:paraId="00354341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несоблюдение Правил внутреннего трудового распорядка администрации, правил пожарной безопасности и охраны труда;</w:t>
      </w:r>
    </w:p>
    <w:p w14:paraId="1661C372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14:paraId="3F93B40C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действие или бездействие, влекущие нарушение прав и законных интересов граждан, юридических лиц;</w:t>
      </w:r>
    </w:p>
    <w:p w14:paraId="206F0B15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несоблюдение ограничений и запретов, связанных с муниципальной службой, установленных законодательством Российской Федерации;</w:t>
      </w:r>
    </w:p>
    <w:p w14:paraId="5F08DEB2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за несвоевременное, некачественное выполнение заданий, распоряжений и указаний, вышестоящих в порядке подчиненности руководителей, за исключением неправомерных поручений;</w:t>
      </w:r>
    </w:p>
    <w:p w14:paraId="72544A19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</w:t>
      </w:r>
      <w:r w:rsidR="009B4ABF">
        <w:rPr>
          <w:sz w:val="28"/>
          <w:szCs w:val="28"/>
        </w:rPr>
        <w:t>анов местного самоуправления;</w:t>
      </w:r>
    </w:p>
    <w:p w14:paraId="26AB8F74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не уведомление представителя нанимателя о намерении выполнять иную оплачиваемую работу;</w:t>
      </w:r>
    </w:p>
    <w:p w14:paraId="1EAB1E0C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не уведомление представителя нанимателя о склонении его к коррупционным правонарушениям; </w:t>
      </w:r>
    </w:p>
    <w:p w14:paraId="25AC8216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lastRenderedPageBreak/>
        <w:t>не уведомление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60743A8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не предоставление сведений или предоставление неполных и недостоверных сведений о доходах, об имуществе и обязательствах имущественного характера;</w:t>
      </w:r>
    </w:p>
    <w:p w14:paraId="3FBB70A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исполнение неправомерного поручения руководителя; </w:t>
      </w:r>
    </w:p>
    <w:p w14:paraId="14DE853A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нарушение требований к служебному поведению муниципального служащего.</w:t>
      </w:r>
    </w:p>
    <w:p w14:paraId="37A9B685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5.2. </w:t>
      </w:r>
      <w:r w:rsidR="00A07E8D">
        <w:rPr>
          <w:sz w:val="28"/>
          <w:szCs w:val="28"/>
        </w:rPr>
        <w:t>Заведующий Отделом</w:t>
      </w:r>
      <w:r w:rsidRPr="001C52C4">
        <w:rPr>
          <w:sz w:val="28"/>
          <w:szCs w:val="28"/>
        </w:rPr>
        <w:t xml:space="preserve"> в соответствии с действующим законодательством несет материальную ответственность за ущерб, связанный с характером служебной деятельности.</w:t>
      </w:r>
    </w:p>
    <w:p w14:paraId="04CBEBDB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5.3. В случае исполнения (либо дачи) неправомерного поручения </w:t>
      </w:r>
      <w:r w:rsidR="00FB3206">
        <w:rPr>
          <w:sz w:val="28"/>
          <w:szCs w:val="28"/>
        </w:rPr>
        <w:t>заведующий Отделом</w:t>
      </w:r>
      <w:r w:rsidRPr="001C52C4">
        <w:rPr>
          <w:sz w:val="28"/>
          <w:szCs w:val="28"/>
        </w:rPr>
        <w:t xml:space="preserve"> несет дисциплинарную, гражданско-правовую или уголовную ответственность в порядке, установленном федеральными законами.</w:t>
      </w:r>
    </w:p>
    <w:p w14:paraId="1E23D460" w14:textId="77777777" w:rsidR="00EB195D" w:rsidRDefault="00EB195D" w:rsidP="000F4442">
      <w:pPr>
        <w:shd w:val="clear" w:color="auto" w:fill="FFFFFF"/>
        <w:textAlignment w:val="baseline"/>
        <w:rPr>
          <w:b/>
          <w:sz w:val="28"/>
          <w:szCs w:val="28"/>
        </w:rPr>
      </w:pPr>
    </w:p>
    <w:p w14:paraId="5F9739F8" w14:textId="77777777" w:rsidR="000F4442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14:paraId="4797C9CB" w14:textId="77777777" w:rsidR="00E70273" w:rsidRPr="001C52C4" w:rsidRDefault="00E70273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25253D66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6.1. Муниципальный служащий – </w:t>
      </w:r>
      <w:r w:rsidR="0060465E">
        <w:rPr>
          <w:sz w:val="28"/>
          <w:szCs w:val="28"/>
        </w:rPr>
        <w:t>заведующий Отделом</w:t>
      </w:r>
      <w:r w:rsidRPr="001C52C4">
        <w:rPr>
          <w:sz w:val="28"/>
          <w:szCs w:val="28"/>
        </w:rPr>
        <w:t xml:space="preserve"> вправе самостоятельно принимать следующие управленческие и иные решения:</w:t>
      </w:r>
    </w:p>
    <w:p w14:paraId="20B144E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при реализации прав представителя администрации Лихославльского района, указанных в соответствующей доверенности или ином уполномоченном документе;</w:t>
      </w:r>
    </w:p>
    <w:p w14:paraId="4BAE0DE4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при реализации полномочий в случае назначения членом комиссии или иного коллегиального органа;</w:t>
      </w:r>
    </w:p>
    <w:p w14:paraId="6F57BCD7" w14:textId="77777777" w:rsidR="000F4442" w:rsidRPr="001C52C4" w:rsidRDefault="00F44B34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442" w:rsidRPr="001C52C4">
        <w:rPr>
          <w:sz w:val="28"/>
          <w:szCs w:val="28"/>
        </w:rPr>
        <w:t>согласование (визирование) или отклонение проектов представленных документов;</w:t>
      </w:r>
    </w:p>
    <w:p w14:paraId="13F47C38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проверка документов и при необходимости возврат документов, оформленных ненадлежащим образом или не соответствующих требованиям законодательства;</w:t>
      </w:r>
    </w:p>
    <w:p w14:paraId="254E2A6A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- информирование начальника Управления о выявленных при исполнении служебных обязанностей нарушениях действующего законодательства </w:t>
      </w:r>
      <w:r w:rsidR="009B4ABF">
        <w:rPr>
          <w:sz w:val="28"/>
          <w:szCs w:val="28"/>
        </w:rPr>
        <w:t xml:space="preserve">РФ </w:t>
      </w:r>
      <w:r w:rsidRPr="001C52C4">
        <w:rPr>
          <w:sz w:val="28"/>
          <w:szCs w:val="28"/>
        </w:rPr>
        <w:t>и предложение способов их устранения.</w:t>
      </w:r>
    </w:p>
    <w:p w14:paraId="42BDF595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6.2. Муниципальный служащий – </w:t>
      </w:r>
      <w:r w:rsidR="009B4ABF">
        <w:rPr>
          <w:sz w:val="28"/>
          <w:szCs w:val="28"/>
        </w:rPr>
        <w:t>з</w:t>
      </w:r>
      <w:r w:rsidR="00A74B77">
        <w:rPr>
          <w:sz w:val="28"/>
          <w:szCs w:val="28"/>
        </w:rPr>
        <w:t>аведующий Отделом</w:t>
      </w:r>
      <w:r w:rsidRPr="001C52C4">
        <w:rPr>
          <w:sz w:val="28"/>
          <w:szCs w:val="28"/>
        </w:rPr>
        <w:t xml:space="preserve"> обязан самостоятельно принимать следующие управленческие и иные решения:</w:t>
      </w:r>
    </w:p>
    <w:p w14:paraId="0C831D23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планирование своей служебной деятельности;</w:t>
      </w:r>
    </w:p>
    <w:p w14:paraId="1D01908C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- проведение анализа и мониторинга социально-экономического развития района в сферах деятельности </w:t>
      </w:r>
      <w:r w:rsidR="00AE7863">
        <w:rPr>
          <w:sz w:val="28"/>
          <w:szCs w:val="28"/>
        </w:rPr>
        <w:t>Отдела</w:t>
      </w:r>
      <w:r w:rsidRPr="001C52C4">
        <w:rPr>
          <w:sz w:val="28"/>
          <w:szCs w:val="28"/>
        </w:rPr>
        <w:t>;</w:t>
      </w:r>
    </w:p>
    <w:p w14:paraId="6013139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принятие решения о соответствии предста</w:t>
      </w:r>
      <w:r w:rsidR="00AE7863">
        <w:rPr>
          <w:sz w:val="28"/>
          <w:szCs w:val="28"/>
        </w:rPr>
        <w:t>вленных документов требованиям</w:t>
      </w:r>
      <w:r w:rsidRPr="001C52C4">
        <w:rPr>
          <w:sz w:val="28"/>
          <w:szCs w:val="28"/>
        </w:rPr>
        <w:t xml:space="preserve"> законодательства, их достоверности;</w:t>
      </w:r>
    </w:p>
    <w:p w14:paraId="56E4562F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исполнение соответствующего документа;</w:t>
      </w:r>
    </w:p>
    <w:p w14:paraId="10CB3559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-фиксирование факта подачи заявления с соответствующими документами;</w:t>
      </w:r>
    </w:p>
    <w:p w14:paraId="5ECA5CD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lastRenderedPageBreak/>
        <w:t>- проверка в установленном порядке достоверности документов;</w:t>
      </w:r>
    </w:p>
    <w:p w14:paraId="145979B5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запрос недостающих документов;</w:t>
      </w:r>
    </w:p>
    <w:p w14:paraId="479ECC0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отказ в приеме документов, оформленных ненадлежащим образом.</w:t>
      </w:r>
    </w:p>
    <w:p w14:paraId="3206EA83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4E5F6A9F" w14:textId="77777777" w:rsidR="000F4442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3D8A3718" w14:textId="77777777" w:rsidR="00E70273" w:rsidRPr="001C52C4" w:rsidRDefault="00E70273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7A706BAE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7.1. Муниципальный служащий – </w:t>
      </w:r>
      <w:r w:rsidR="00AE7863">
        <w:rPr>
          <w:sz w:val="28"/>
          <w:szCs w:val="28"/>
        </w:rPr>
        <w:t>заведующий Отделом</w:t>
      </w:r>
      <w:r w:rsidRPr="001C52C4">
        <w:rPr>
          <w:sz w:val="28"/>
          <w:szCs w:val="28"/>
        </w:rPr>
        <w:t xml:space="preserve"> вправе участвовать при подготовке проектов нормативных правовых актов и (или) проектов управленческих и иных решений по следующим вопросам:</w:t>
      </w:r>
    </w:p>
    <w:p w14:paraId="45DFFBDB" w14:textId="77777777" w:rsidR="000F4442" w:rsidRPr="001C52C4" w:rsidRDefault="000F4442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ab/>
        <w:t>- подготовка информации в соответствующие органы по вопросам, входящим в его должностные обязанности;</w:t>
      </w:r>
    </w:p>
    <w:p w14:paraId="3CCDCDF6" w14:textId="77777777" w:rsidR="000F4442" w:rsidRPr="001C52C4" w:rsidRDefault="000F4442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ab/>
        <w:t>- подготовка аналитических материалов по направлению своей деятельности;</w:t>
      </w:r>
    </w:p>
    <w:p w14:paraId="3E632232" w14:textId="77777777" w:rsidR="000F4442" w:rsidRPr="001C52C4" w:rsidRDefault="000F4442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ab/>
        <w:t>- подготовка протоколов, выписок из протоколов постоянно действующих комиссий;</w:t>
      </w:r>
    </w:p>
    <w:p w14:paraId="7C23AB1B" w14:textId="77777777" w:rsidR="000F4442" w:rsidRPr="001C52C4" w:rsidRDefault="000F4442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ab/>
        <w:t>- обсуждение проекта нормативного правого акта администрации района;</w:t>
      </w:r>
    </w:p>
    <w:p w14:paraId="7F682DEE" w14:textId="77777777" w:rsidR="000F4442" w:rsidRPr="001C52C4" w:rsidRDefault="000F4442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ab/>
        <w:t>- внесение предложений по проекту нормативного правого акта администрации района.</w:t>
      </w:r>
    </w:p>
    <w:p w14:paraId="5AB6FEDE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7.2. Муниципальный служащий – </w:t>
      </w:r>
      <w:r w:rsidR="00AE7863">
        <w:rPr>
          <w:sz w:val="28"/>
          <w:szCs w:val="28"/>
        </w:rPr>
        <w:t>заведующий Отделом</w:t>
      </w:r>
      <w:r w:rsidRPr="001C52C4">
        <w:rPr>
          <w:sz w:val="28"/>
          <w:szCs w:val="28"/>
        </w:rPr>
        <w:t xml:space="preserve"> обязан участвовать при подготовке нормативных правовых актов и (или) проектов управленческих и иных решений по следующим вопросам:</w:t>
      </w:r>
    </w:p>
    <w:p w14:paraId="395C6AC8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- обеспечивает подготовку проектов решений Собрания депутатов Лихославльского района, постановлений и распоряжений главы Лихославльского района, администрации Лихославльского района по вопросам, входящих в полномочия </w:t>
      </w:r>
      <w:r w:rsidR="00AE7863">
        <w:rPr>
          <w:sz w:val="28"/>
          <w:szCs w:val="28"/>
        </w:rPr>
        <w:t>Отдела</w:t>
      </w:r>
      <w:r w:rsidRPr="001C52C4">
        <w:rPr>
          <w:sz w:val="28"/>
          <w:szCs w:val="28"/>
        </w:rPr>
        <w:t>;</w:t>
      </w:r>
    </w:p>
    <w:p w14:paraId="29795638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-подготовка ответов при обращении граждан и юридических лиц.</w:t>
      </w:r>
    </w:p>
    <w:p w14:paraId="2EED7AD6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678E2B12" w14:textId="77777777" w:rsidR="000F4442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54174EBE" w14:textId="77777777" w:rsidR="00E70273" w:rsidRPr="001C52C4" w:rsidRDefault="00E70273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1D34BCDF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8.1. Разработка краткосрочных и долгосрочных планов – в течение месяца после получения рекомендаций;</w:t>
      </w:r>
    </w:p>
    <w:p w14:paraId="0B3E756E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8.2. Подготовка проекта нормативного правого </w:t>
      </w:r>
      <w:r w:rsidR="002577F9">
        <w:rPr>
          <w:sz w:val="28"/>
          <w:szCs w:val="28"/>
        </w:rPr>
        <w:t>акта –</w:t>
      </w:r>
      <w:r w:rsidRPr="001C52C4">
        <w:rPr>
          <w:sz w:val="28"/>
          <w:szCs w:val="28"/>
        </w:rPr>
        <w:t xml:space="preserve"> не более 1 месяца;</w:t>
      </w:r>
    </w:p>
    <w:p w14:paraId="762BBC33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8.3. Подготовка проекта постановления или распоряжения Главы Лихославльского района, админи</w:t>
      </w:r>
      <w:r w:rsidR="002577F9">
        <w:rPr>
          <w:sz w:val="28"/>
          <w:szCs w:val="28"/>
        </w:rPr>
        <w:t>страции Лихославльского района –</w:t>
      </w:r>
      <w:r w:rsidRPr="001C52C4">
        <w:rPr>
          <w:sz w:val="28"/>
          <w:szCs w:val="28"/>
        </w:rPr>
        <w:t xml:space="preserve"> не более 2 недель;</w:t>
      </w:r>
    </w:p>
    <w:p w14:paraId="06DFD60F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8.4. Подготовка информации, отчета, ответа на запросы в соответствующие органы – не позднее 2 дней до срока предоставления;</w:t>
      </w:r>
    </w:p>
    <w:p w14:paraId="5423B5B8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8.5. Подготовка письменного ответа на обра</w:t>
      </w:r>
      <w:r w:rsidR="002577F9">
        <w:rPr>
          <w:sz w:val="28"/>
          <w:szCs w:val="28"/>
        </w:rPr>
        <w:t>щение граждан, юридических лиц –</w:t>
      </w:r>
      <w:r w:rsidRPr="001C52C4">
        <w:rPr>
          <w:sz w:val="28"/>
          <w:szCs w:val="28"/>
        </w:rPr>
        <w:t xml:space="preserve"> не более 3 недель;</w:t>
      </w:r>
    </w:p>
    <w:p w14:paraId="78FF3D7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lastRenderedPageBreak/>
        <w:t>8.6. Выполнение поручений Главы Лихославльско</w:t>
      </w:r>
      <w:r w:rsidR="00C54BB3">
        <w:rPr>
          <w:sz w:val="28"/>
          <w:szCs w:val="28"/>
        </w:rPr>
        <w:t>го района, Первого заместителя г</w:t>
      </w:r>
      <w:r w:rsidRPr="001C52C4">
        <w:rPr>
          <w:sz w:val="28"/>
          <w:szCs w:val="28"/>
        </w:rPr>
        <w:t>лавы администрации Лихославльского района и непосредственного руково</w:t>
      </w:r>
      <w:r w:rsidR="002577F9">
        <w:rPr>
          <w:sz w:val="28"/>
          <w:szCs w:val="28"/>
        </w:rPr>
        <w:t>дителя – начальника Управления –</w:t>
      </w:r>
      <w:r w:rsidRPr="001C52C4">
        <w:rPr>
          <w:sz w:val="28"/>
          <w:szCs w:val="28"/>
        </w:rPr>
        <w:t xml:space="preserve"> не позднее 1 дня до назначенного срока;</w:t>
      </w:r>
    </w:p>
    <w:p w14:paraId="72E6E8F5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8.7. Подготовка ответа по запросам руководителей других структурных подразделений администрации Лихославльского района – не позднее 1 дня до срока представления</w:t>
      </w:r>
    </w:p>
    <w:p w14:paraId="1F83E549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8.8. Согласование и визирование документов – не более 3 дней;</w:t>
      </w:r>
    </w:p>
    <w:p w14:paraId="21FFD2C0" w14:textId="77777777" w:rsidR="000F4442" w:rsidRPr="001C52C4" w:rsidRDefault="002577F9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8.9. Прием граждан –</w:t>
      </w:r>
      <w:r w:rsidR="000F4442" w:rsidRPr="001C52C4">
        <w:rPr>
          <w:sz w:val="28"/>
          <w:szCs w:val="28"/>
        </w:rPr>
        <w:t xml:space="preserve"> не </w:t>
      </w:r>
      <w:r w:rsidR="009B4ABF">
        <w:rPr>
          <w:sz w:val="28"/>
          <w:szCs w:val="28"/>
        </w:rPr>
        <w:t>более 15</w:t>
      </w:r>
      <w:r w:rsidR="000F4442" w:rsidRPr="001C52C4">
        <w:rPr>
          <w:sz w:val="28"/>
          <w:szCs w:val="28"/>
        </w:rPr>
        <w:t xml:space="preserve"> минут на каждого.</w:t>
      </w:r>
    </w:p>
    <w:p w14:paraId="6E44D030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60F3A35E" w14:textId="77777777" w:rsidR="000F4442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7DCF3692" w14:textId="77777777" w:rsidR="00E70273" w:rsidRPr="001C52C4" w:rsidRDefault="00E70273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116D6EAF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Для выполнения своих должностных обязанностей и реализации предоставленных прав </w:t>
      </w:r>
      <w:r w:rsidR="00843503">
        <w:rPr>
          <w:sz w:val="28"/>
          <w:szCs w:val="28"/>
        </w:rPr>
        <w:t>заведующий Отделом</w:t>
      </w:r>
      <w:r w:rsidRPr="001C52C4">
        <w:rPr>
          <w:sz w:val="28"/>
          <w:szCs w:val="28"/>
        </w:rPr>
        <w:t xml:space="preserve"> администрации района в порядке, установленном действующими нормативными правовыми актами и иными организационно - распорядительными документами, взаимодействует с:</w:t>
      </w:r>
    </w:p>
    <w:p w14:paraId="2E3BFBED" w14:textId="77777777" w:rsidR="000F4442" w:rsidRPr="003A7200" w:rsidRDefault="00391D26" w:rsidP="003A7200">
      <w:pPr>
        <w:ind w:firstLine="709"/>
        <w:rPr>
          <w:sz w:val="28"/>
        </w:rPr>
      </w:pPr>
      <w:r w:rsidRPr="003A7200">
        <w:rPr>
          <w:sz w:val="28"/>
        </w:rPr>
        <w:t xml:space="preserve">9.1. </w:t>
      </w:r>
      <w:r w:rsidR="000F4442" w:rsidRPr="003A7200">
        <w:rPr>
          <w:sz w:val="28"/>
        </w:rPr>
        <w:t>Министерством энергетики и жилищно-коммунального хозяйства Тверской области, Министерством строительства Тверской области, Министерством транспорта Тверской области, Министерством Тверской области по обеспечению контрольн</w:t>
      </w:r>
      <w:r w:rsidR="003A7200" w:rsidRPr="003A7200">
        <w:rPr>
          <w:sz w:val="28"/>
        </w:rPr>
        <w:t>ых функций, Главным управлением</w:t>
      </w:r>
      <w:r w:rsidR="000F4442" w:rsidRPr="003A7200">
        <w:rPr>
          <w:sz w:val="28"/>
        </w:rPr>
        <w:t xml:space="preserve"> «Гос</w:t>
      </w:r>
      <w:r w:rsidR="003A7200">
        <w:rPr>
          <w:sz w:val="28"/>
        </w:rPr>
        <w:t>у</w:t>
      </w:r>
      <w:r w:rsidR="000F4442" w:rsidRPr="003A7200">
        <w:rPr>
          <w:sz w:val="28"/>
        </w:rPr>
        <w:t xml:space="preserve">дарственной жилищной инспекцией» Тверской области, </w:t>
      </w:r>
      <w:r w:rsidR="003A7200">
        <w:rPr>
          <w:sz w:val="28"/>
        </w:rPr>
        <w:t>Государственным казенным учреждением</w:t>
      </w:r>
      <w:r w:rsidR="003A7200" w:rsidRPr="003A7200">
        <w:rPr>
          <w:sz w:val="28"/>
        </w:rPr>
        <w:t xml:space="preserve"> Тверской области «Дирекция территориального до</w:t>
      </w:r>
      <w:r w:rsidR="003A7200">
        <w:rPr>
          <w:sz w:val="28"/>
        </w:rPr>
        <w:t xml:space="preserve">рожного фонда Тверской области», </w:t>
      </w:r>
      <w:r w:rsidR="000F4442" w:rsidRPr="003A7200">
        <w:rPr>
          <w:sz w:val="28"/>
        </w:rPr>
        <w:t>другими органами государственной власти Тверской области:</w:t>
      </w:r>
    </w:p>
    <w:p w14:paraId="4E3C9075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личное присутствие по приглашению либо вызову по направлению руководителя администрации;</w:t>
      </w:r>
    </w:p>
    <w:p w14:paraId="047EBEC9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подготовка письменных и устных ответов на запросы;</w:t>
      </w:r>
    </w:p>
    <w:p w14:paraId="0D69D62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телефонные переговоры;</w:t>
      </w:r>
    </w:p>
    <w:p w14:paraId="304A35D2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9.2 органами местного самоуправления (городские и сельские поселения):</w:t>
      </w:r>
    </w:p>
    <w:p w14:paraId="29FF78FB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t>- личный прием в администрации Лихославльского района;</w:t>
      </w:r>
    </w:p>
    <w:p w14:paraId="48D0F7CB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t>- выездные встречи в администрациях городских и сельских поселениях;</w:t>
      </w:r>
    </w:p>
    <w:p w14:paraId="13BF12F2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t>- подготовка письменных и устных ответов на запросы; индивидуальные консультации;</w:t>
      </w:r>
    </w:p>
    <w:p w14:paraId="24468C7B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t>- учеба, семинары;</w:t>
      </w:r>
    </w:p>
    <w:p w14:paraId="418817DC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t>- телефонные переговоры;</w:t>
      </w:r>
    </w:p>
    <w:p w14:paraId="1D083036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t>9.3. руководителями и специалистами структурных подразделений администрации Лихославльского района:</w:t>
      </w:r>
    </w:p>
    <w:p w14:paraId="5E2E4090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t>- личный прием в администрации Лихославльского района;</w:t>
      </w:r>
    </w:p>
    <w:p w14:paraId="2F6FAFF3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lastRenderedPageBreak/>
        <w:t xml:space="preserve">- обсуждение вопросов, относящихся к деятельности </w:t>
      </w:r>
      <w:r w:rsidR="002037A9" w:rsidRPr="008C37A2">
        <w:rPr>
          <w:sz w:val="28"/>
          <w:szCs w:val="28"/>
        </w:rPr>
        <w:t>Отдела</w:t>
      </w:r>
      <w:r w:rsidRPr="008C37A2">
        <w:rPr>
          <w:sz w:val="28"/>
          <w:szCs w:val="28"/>
        </w:rPr>
        <w:t>, на совещаниях заседаниях;</w:t>
      </w:r>
    </w:p>
    <w:p w14:paraId="6ABDDCBC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t>- телефонные переговоры;</w:t>
      </w:r>
    </w:p>
    <w:p w14:paraId="10CA01E0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t>- подготовка письменных и устных ответов на запросы.</w:t>
      </w:r>
    </w:p>
    <w:p w14:paraId="30B69F3B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t>9.4. органами, осуществляющие правоохранительную, контролирующую, надзорную и иные сферы деятельности:</w:t>
      </w:r>
    </w:p>
    <w:p w14:paraId="69075E64" w14:textId="77777777" w:rsidR="000F4442" w:rsidRPr="008C37A2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37A2">
        <w:rPr>
          <w:sz w:val="28"/>
          <w:szCs w:val="28"/>
        </w:rPr>
        <w:t>- личное присутствие по приглашению либо вызову, с уведомлением руководства администрации;</w:t>
      </w:r>
    </w:p>
    <w:p w14:paraId="5ABD18DD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личный прием в администрации Лихославльского района;</w:t>
      </w:r>
    </w:p>
    <w:p w14:paraId="236FBDC3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подготовка письменных и устных ответов на запросы;</w:t>
      </w:r>
    </w:p>
    <w:p w14:paraId="10CFB5C3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телефонные переговоры.</w:t>
      </w:r>
    </w:p>
    <w:p w14:paraId="0B7CBE1A" w14:textId="77777777" w:rsidR="000F4442" w:rsidRPr="001C52C4" w:rsidRDefault="00014E3E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9.5.</w:t>
      </w:r>
      <w:r w:rsidR="000F4442" w:rsidRPr="001C52C4">
        <w:rPr>
          <w:sz w:val="28"/>
          <w:szCs w:val="28"/>
        </w:rPr>
        <w:t xml:space="preserve"> руководителями (представителями, действующими по доверенности) иных хозяйствующих субъектов РФ, Тверской области, Лихославльского района:</w:t>
      </w:r>
    </w:p>
    <w:p w14:paraId="4B95B121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личный прием в администрации Лихославльского района;</w:t>
      </w:r>
    </w:p>
    <w:p w14:paraId="48B915FB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- обсуждение вопросов, относящихся к деятельности </w:t>
      </w:r>
      <w:r w:rsidR="008C37A2">
        <w:rPr>
          <w:sz w:val="28"/>
          <w:szCs w:val="28"/>
        </w:rPr>
        <w:t>Отдела</w:t>
      </w:r>
      <w:r w:rsidRPr="001C52C4">
        <w:rPr>
          <w:sz w:val="28"/>
          <w:szCs w:val="28"/>
        </w:rPr>
        <w:t>, на совещаниях, заседаниях;</w:t>
      </w:r>
    </w:p>
    <w:p w14:paraId="7F8D1399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телефонные переговоры;</w:t>
      </w:r>
    </w:p>
    <w:p w14:paraId="6235D77B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подготовка письменных и устных ответов на запросы.</w:t>
      </w:r>
    </w:p>
    <w:p w14:paraId="4698701C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9.6 Индивидуальные предприниматели, иные физические лица:</w:t>
      </w:r>
    </w:p>
    <w:p w14:paraId="6111C7A0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личный прием в администрации Лихославльского района;</w:t>
      </w:r>
    </w:p>
    <w:p w14:paraId="02241CB8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подготовка письменных и устных ответов на запросы, консультации;</w:t>
      </w:r>
    </w:p>
    <w:p w14:paraId="3E6E7F48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- участие в днях «информаций», семинарах, совещаниях, учебе.</w:t>
      </w:r>
    </w:p>
    <w:p w14:paraId="3015CF17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Взаимодействие строится в рамках деловых отношений на основе требований к служебному поведению, установленных статьей 14.2 Федерального закона от 02.03.2007 г. №25-ФЗ «О муниципальной службе в Российской Федерации», Кодекса этики и служебного поведения муниципальных служащих администрации Лихославльского района, иных муниципальных и локальных правовых актов, регламентов, регулирующих вопросы служебного взаимодействия муниципального служащего.</w:t>
      </w:r>
    </w:p>
    <w:p w14:paraId="4FB67F58" w14:textId="77777777" w:rsidR="000F4442" w:rsidRPr="001C52C4" w:rsidRDefault="000F4442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27403294" w14:textId="77777777" w:rsidR="000F4442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14:paraId="64E128E9" w14:textId="77777777" w:rsidR="00E70273" w:rsidRPr="001C52C4" w:rsidRDefault="00E70273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2CEB67FC" w14:textId="77777777" w:rsidR="000F4442" w:rsidRPr="001C52C4" w:rsidRDefault="0028173D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0F4442" w:rsidRPr="001C52C4">
        <w:rPr>
          <w:sz w:val="28"/>
          <w:szCs w:val="28"/>
        </w:rPr>
        <w:t xml:space="preserve"> участвует в предоставлении следующих муниципальных услуг:</w:t>
      </w:r>
    </w:p>
    <w:p w14:paraId="5E00F341" w14:textId="77777777" w:rsidR="000F4442" w:rsidRPr="001C52C4" w:rsidRDefault="00F15CCB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F4442" w:rsidRPr="001C52C4">
        <w:rPr>
          <w:sz w:val="28"/>
          <w:szCs w:val="28"/>
        </w:rPr>
        <w:t>) предоставление пользователям автомобильных дорог местного значения информации о состоянии автомобильных дорог местного значения в границах Лихославльского муниципального района;</w:t>
      </w:r>
    </w:p>
    <w:p w14:paraId="6580F41B" w14:textId="77777777" w:rsidR="000F4442" w:rsidRPr="001C52C4" w:rsidRDefault="00F15CCB" w:rsidP="000F44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F4442" w:rsidRPr="001C52C4">
        <w:rPr>
          <w:sz w:val="28"/>
          <w:szCs w:val="28"/>
        </w:rPr>
        <w:t>) 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образования;</w:t>
      </w:r>
    </w:p>
    <w:p w14:paraId="1F219471" w14:textId="77777777" w:rsidR="0025418B" w:rsidRPr="007528E1" w:rsidRDefault="0025418B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7528E1">
        <w:rPr>
          <w:sz w:val="28"/>
          <w:szCs w:val="28"/>
        </w:rPr>
        <w:t>) прием заявлений и выдача документов о согласовании переустройства и (или) перепланировки жилого помещения;</w:t>
      </w:r>
    </w:p>
    <w:p w14:paraId="6648645A" w14:textId="77777777" w:rsidR="0025418B" w:rsidRPr="007528E1" w:rsidRDefault="0025418B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528E1">
        <w:rPr>
          <w:sz w:val="28"/>
          <w:szCs w:val="28"/>
        </w:rPr>
        <w:t>) принятие документов, а также выдача решений о переводе или об отказе в переводе жилого помещения в нежилое или нежилого помещения в жилое помещение;</w:t>
      </w:r>
    </w:p>
    <w:p w14:paraId="023EBE78" w14:textId="77777777" w:rsidR="006A3C51" w:rsidRDefault="0025418B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7528E1">
        <w:rPr>
          <w:sz w:val="28"/>
          <w:szCs w:val="28"/>
        </w:rPr>
        <w:t>)</w:t>
      </w:r>
      <w:r w:rsidRPr="007528E1">
        <w:t xml:space="preserve"> </w:t>
      </w:r>
      <w:r w:rsidRPr="007528E1">
        <w:rPr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="006A3C51">
        <w:rPr>
          <w:sz w:val="28"/>
          <w:szCs w:val="28"/>
        </w:rPr>
        <w:t>домом и жилого дома садовым;</w:t>
      </w:r>
    </w:p>
    <w:p w14:paraId="3C1DB90B" w14:textId="77777777" w:rsidR="0025418B" w:rsidRDefault="006A3C51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F2C43" w:rsidRPr="007528E1">
        <w:rPr>
          <w:sz w:val="28"/>
          <w:szCs w:val="28"/>
        </w:rPr>
        <w:t>присвоение и аннулирование адресов объектам адресации</w:t>
      </w:r>
      <w:r w:rsidR="005E2FB4">
        <w:rPr>
          <w:sz w:val="28"/>
          <w:szCs w:val="28"/>
        </w:rPr>
        <w:t>.</w:t>
      </w:r>
    </w:p>
    <w:p w14:paraId="5B509E5C" w14:textId="77777777" w:rsidR="005E2FB4" w:rsidRPr="007528E1" w:rsidRDefault="005E2FB4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Оказывает содействие в предоставлении </w:t>
      </w:r>
      <w:r w:rsidR="00914A32">
        <w:rPr>
          <w:sz w:val="28"/>
          <w:szCs w:val="28"/>
        </w:rPr>
        <w:t>услуг</w:t>
      </w:r>
      <w:r w:rsidR="002604E9">
        <w:rPr>
          <w:sz w:val="28"/>
          <w:szCs w:val="28"/>
        </w:rPr>
        <w:t xml:space="preserve"> Главному управлению архитектуры и градостроительной деятельности Тверской области по:</w:t>
      </w:r>
    </w:p>
    <w:p w14:paraId="3ED80537" w14:textId="77777777" w:rsidR="0025418B" w:rsidRPr="007528E1" w:rsidRDefault="002604E9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3034E">
        <w:rPr>
          <w:sz w:val="28"/>
          <w:szCs w:val="28"/>
        </w:rPr>
        <w:t>) выдаче</w:t>
      </w:r>
      <w:r w:rsidR="0025418B" w:rsidRPr="007528E1">
        <w:rPr>
          <w:sz w:val="28"/>
          <w:szCs w:val="28"/>
        </w:rPr>
        <w:t xml:space="preserve"> уведомлений о соответствии (не 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004CE800" w14:textId="77777777" w:rsidR="0025418B" w:rsidRPr="007528E1" w:rsidRDefault="0023034E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выдаче</w:t>
      </w:r>
      <w:r w:rsidR="0025418B" w:rsidRPr="007528E1">
        <w:rPr>
          <w:sz w:val="28"/>
          <w:szCs w:val="28"/>
        </w:rPr>
        <w:t xml:space="preserve"> уведомлений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216CF363" w14:textId="77777777" w:rsidR="0025418B" w:rsidRPr="007528E1" w:rsidRDefault="0023034E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выдаче</w:t>
      </w:r>
      <w:r w:rsidR="0025418B" w:rsidRPr="007528E1">
        <w:rPr>
          <w:sz w:val="28"/>
          <w:szCs w:val="28"/>
        </w:rPr>
        <w:t xml:space="preserve">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</w:p>
    <w:p w14:paraId="6BC1D6F5" w14:textId="77777777" w:rsidR="0025418B" w:rsidRPr="007528E1" w:rsidRDefault="0023034E" w:rsidP="0023034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выдаче</w:t>
      </w:r>
      <w:r w:rsidR="0025418B" w:rsidRPr="007528E1">
        <w:rPr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</w:t>
      </w:r>
      <w:r>
        <w:rPr>
          <w:sz w:val="28"/>
          <w:szCs w:val="28"/>
        </w:rPr>
        <w:t>рии муниципального образования;</w:t>
      </w:r>
    </w:p>
    <w:p w14:paraId="066073DD" w14:textId="77777777" w:rsidR="0025418B" w:rsidRPr="007528E1" w:rsidRDefault="0023034E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выдаче</w:t>
      </w:r>
      <w:r w:rsidR="0025418B" w:rsidRPr="007528E1">
        <w:rPr>
          <w:sz w:val="28"/>
          <w:szCs w:val="28"/>
        </w:rPr>
        <w:t xml:space="preserve"> разрешений на установку и эксплуатацию рекламных конструкций на соответствующей территории, аннулирование таких разрешений;</w:t>
      </w:r>
    </w:p>
    <w:p w14:paraId="3D498654" w14:textId="77777777" w:rsidR="0025418B" w:rsidRPr="00EE41C0" w:rsidRDefault="0023034E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подготовке, утверждении и выдаче</w:t>
      </w:r>
      <w:r w:rsidR="0025418B" w:rsidRPr="00EE41C0">
        <w:rPr>
          <w:sz w:val="28"/>
          <w:szCs w:val="28"/>
        </w:rPr>
        <w:t xml:space="preserve"> градостроительного плана земельного участка на терри</w:t>
      </w:r>
      <w:r w:rsidR="00C54BB3" w:rsidRPr="00EE41C0">
        <w:rPr>
          <w:sz w:val="28"/>
          <w:szCs w:val="28"/>
        </w:rPr>
        <w:t xml:space="preserve">тории </w:t>
      </w:r>
      <w:r w:rsidR="00EE41C0" w:rsidRPr="00EE41C0">
        <w:rPr>
          <w:sz w:val="28"/>
          <w:szCs w:val="28"/>
        </w:rPr>
        <w:t xml:space="preserve">Лихославльского </w:t>
      </w:r>
      <w:r w:rsidR="00C54BB3" w:rsidRPr="00EE41C0">
        <w:rPr>
          <w:sz w:val="28"/>
          <w:szCs w:val="28"/>
        </w:rPr>
        <w:t>муниципального</w:t>
      </w:r>
      <w:r w:rsidR="0025418B" w:rsidRPr="00EE41C0">
        <w:rPr>
          <w:sz w:val="28"/>
          <w:szCs w:val="28"/>
        </w:rPr>
        <w:t xml:space="preserve"> район</w:t>
      </w:r>
      <w:r w:rsidR="00C54BB3" w:rsidRPr="00EE41C0">
        <w:rPr>
          <w:sz w:val="28"/>
          <w:szCs w:val="28"/>
        </w:rPr>
        <w:t>а</w:t>
      </w:r>
      <w:r w:rsidR="0025418B" w:rsidRPr="00EE41C0">
        <w:rPr>
          <w:sz w:val="28"/>
          <w:szCs w:val="28"/>
        </w:rPr>
        <w:t>;</w:t>
      </w:r>
    </w:p>
    <w:p w14:paraId="48B32253" w14:textId="77777777" w:rsidR="0025418B" w:rsidRPr="007528E1" w:rsidRDefault="0023034E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 продлении</w:t>
      </w:r>
      <w:r w:rsidR="0025418B" w:rsidRPr="007528E1">
        <w:rPr>
          <w:sz w:val="28"/>
          <w:szCs w:val="28"/>
        </w:rPr>
        <w:t xml:space="preserve"> срока действия разрешения на строительство;</w:t>
      </w:r>
    </w:p>
    <w:p w14:paraId="1B38B3E1" w14:textId="77777777" w:rsidR="0025418B" w:rsidRPr="007528E1" w:rsidRDefault="0023034E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8) предоставлению</w:t>
      </w:r>
      <w:r w:rsidR="0025418B" w:rsidRPr="007528E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69597D87" w14:textId="77777777" w:rsidR="0025418B" w:rsidRPr="007528E1" w:rsidRDefault="0023034E" w:rsidP="002541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 предоставлению</w:t>
      </w:r>
      <w:r w:rsidR="0025418B" w:rsidRPr="007528E1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14:paraId="29318620" w14:textId="77777777" w:rsidR="000F4442" w:rsidRDefault="000F4442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6BF34A8C" w14:textId="77777777" w:rsidR="009B0580" w:rsidRDefault="009B0580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6F7FBD4A" w14:textId="77777777" w:rsidR="009B0580" w:rsidRDefault="009B0580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128DB766" w14:textId="77777777" w:rsidR="009B0580" w:rsidRDefault="009B0580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61C16CBD" w14:textId="77777777" w:rsidR="009B0580" w:rsidRDefault="009B0580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547580B3" w14:textId="77777777" w:rsidR="009B0580" w:rsidRDefault="009B0580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3AD73E66" w14:textId="77777777" w:rsidR="009B0580" w:rsidRPr="001C52C4" w:rsidRDefault="009B0580" w:rsidP="000F44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6E81B40E" w14:textId="77777777" w:rsidR="000F4442" w:rsidRPr="001C52C4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lastRenderedPageBreak/>
        <w:t>11. Показатели эффективности и результативности</w:t>
      </w:r>
    </w:p>
    <w:p w14:paraId="00E57799" w14:textId="77777777" w:rsidR="000F4442" w:rsidRDefault="000F4442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C52C4">
        <w:rPr>
          <w:b/>
          <w:sz w:val="28"/>
          <w:szCs w:val="28"/>
        </w:rPr>
        <w:t>профессиональной служебной деятельности</w:t>
      </w:r>
    </w:p>
    <w:p w14:paraId="7E29DB74" w14:textId="77777777" w:rsidR="00E70273" w:rsidRPr="001C52C4" w:rsidRDefault="00E70273" w:rsidP="000F44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26D4FE29" w14:textId="77777777" w:rsidR="000F4442" w:rsidRPr="001C52C4" w:rsidRDefault="000F4442" w:rsidP="000F444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11.1. Эффективность и результативность профессиональной служебной деятельности </w:t>
      </w:r>
      <w:r w:rsidR="00873724">
        <w:rPr>
          <w:sz w:val="28"/>
          <w:szCs w:val="28"/>
        </w:rPr>
        <w:t>заведующего Отделом</w:t>
      </w:r>
      <w:r w:rsidRPr="001C52C4">
        <w:rPr>
          <w:sz w:val="28"/>
          <w:szCs w:val="28"/>
        </w:rPr>
        <w:t xml:space="preserve"> определяется в зависимости от уровня достижения следующих показателей:</w:t>
      </w:r>
    </w:p>
    <w:p w14:paraId="54272410" w14:textId="77777777" w:rsidR="000F4442" w:rsidRPr="001C52C4" w:rsidRDefault="000F4442" w:rsidP="000F444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7C9F6A5A" w14:textId="77777777" w:rsidR="000F4442" w:rsidRPr="001C52C4" w:rsidRDefault="000F4442" w:rsidP="000F444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 xml:space="preserve">Показатели эффективности и результативности </w:t>
      </w:r>
    </w:p>
    <w:p w14:paraId="0ABFF828" w14:textId="77777777" w:rsidR="000F4442" w:rsidRPr="001C52C4" w:rsidRDefault="000F4442" w:rsidP="000F444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профессиональной служебной деятельности муниципальных служащих, замещающих должности категории «руководители»</w:t>
      </w:r>
    </w:p>
    <w:p w14:paraId="019FDAF2" w14:textId="77777777" w:rsidR="000F4442" w:rsidRPr="00E70273" w:rsidRDefault="000F4442" w:rsidP="000F4442">
      <w:pPr>
        <w:shd w:val="clear" w:color="auto" w:fill="FFFFFF"/>
        <w:jc w:val="center"/>
        <w:textAlignment w:val="baseline"/>
        <w:rPr>
          <w:i/>
          <w:sz w:val="28"/>
          <w:szCs w:val="28"/>
        </w:rPr>
      </w:pPr>
      <w:r w:rsidRPr="00E70273">
        <w:rPr>
          <w:i/>
          <w:sz w:val="28"/>
          <w:szCs w:val="28"/>
        </w:rPr>
        <w:t xml:space="preserve">1. Показатели эффективности </w:t>
      </w:r>
    </w:p>
    <w:p w14:paraId="6C9F232B" w14:textId="77777777" w:rsidR="000F4442" w:rsidRPr="001C52C4" w:rsidRDefault="000F4442" w:rsidP="000F4442">
      <w:pPr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103"/>
        <w:gridCol w:w="4573"/>
        <w:gridCol w:w="1307"/>
      </w:tblGrid>
      <w:tr w:rsidR="000F4442" w:rsidRPr="001C52C4" w14:paraId="5B1F94C7" w14:textId="77777777" w:rsidTr="00787592">
        <w:trPr>
          <w:cantSplit/>
        </w:trPr>
        <w:tc>
          <w:tcPr>
            <w:tcW w:w="307" w:type="pct"/>
          </w:tcPr>
          <w:p w14:paraId="30151DBD" w14:textId="77777777" w:rsidR="000F4442" w:rsidRPr="001C52C4" w:rsidRDefault="000F4442" w:rsidP="00787592">
            <w:pPr>
              <w:jc w:val="center"/>
              <w:rPr>
                <w:bCs/>
              </w:rPr>
            </w:pPr>
            <w:r w:rsidRPr="001C52C4">
              <w:rPr>
                <w:bCs/>
              </w:rPr>
              <w:t>№ п/п</w:t>
            </w:r>
          </w:p>
        </w:tc>
        <w:tc>
          <w:tcPr>
            <w:tcW w:w="1621" w:type="pct"/>
          </w:tcPr>
          <w:p w14:paraId="35229714" w14:textId="77777777" w:rsidR="000F4442" w:rsidRPr="001C52C4" w:rsidRDefault="000F4442" w:rsidP="00787592">
            <w:pPr>
              <w:keepNext/>
              <w:jc w:val="center"/>
            </w:pPr>
            <w:r w:rsidRPr="001C52C4">
              <w:t>Показатели</w:t>
            </w:r>
          </w:p>
        </w:tc>
        <w:tc>
          <w:tcPr>
            <w:tcW w:w="2389" w:type="pct"/>
          </w:tcPr>
          <w:p w14:paraId="0B0AB5AF" w14:textId="77777777" w:rsidR="000F4442" w:rsidRPr="001C52C4" w:rsidRDefault="000F4442" w:rsidP="00787592">
            <w:pPr>
              <w:jc w:val="center"/>
              <w:rPr>
                <w:bCs/>
              </w:rPr>
            </w:pPr>
            <w:r w:rsidRPr="001C52C4">
              <w:rPr>
                <w:bCs/>
              </w:rPr>
              <w:t>Варианты оценки</w:t>
            </w:r>
          </w:p>
        </w:tc>
        <w:tc>
          <w:tcPr>
            <w:tcW w:w="683" w:type="pct"/>
          </w:tcPr>
          <w:p w14:paraId="34E89EC4" w14:textId="77777777" w:rsidR="000F4442" w:rsidRPr="001C52C4" w:rsidRDefault="000F4442" w:rsidP="00787592">
            <w:pPr>
              <w:jc w:val="center"/>
              <w:rPr>
                <w:bCs/>
              </w:rPr>
            </w:pPr>
            <w:r w:rsidRPr="001C52C4">
              <w:rPr>
                <w:bCs/>
              </w:rPr>
              <w:t>Баллы</w:t>
            </w:r>
          </w:p>
        </w:tc>
      </w:tr>
      <w:tr w:rsidR="000F4442" w:rsidRPr="001C52C4" w14:paraId="182E7802" w14:textId="77777777" w:rsidTr="00787592">
        <w:trPr>
          <w:trHeight w:val="369"/>
        </w:trPr>
        <w:tc>
          <w:tcPr>
            <w:tcW w:w="307" w:type="pct"/>
            <w:vMerge w:val="restart"/>
          </w:tcPr>
          <w:p w14:paraId="659B6C62" w14:textId="77777777" w:rsidR="000F4442" w:rsidRPr="001C52C4" w:rsidRDefault="000F4442" w:rsidP="00787592">
            <w:pPr>
              <w:jc w:val="center"/>
            </w:pPr>
            <w:r w:rsidRPr="001C52C4">
              <w:t>1.</w:t>
            </w:r>
          </w:p>
        </w:tc>
        <w:tc>
          <w:tcPr>
            <w:tcW w:w="1621" w:type="pct"/>
            <w:vMerge w:val="restart"/>
          </w:tcPr>
          <w:p w14:paraId="1699E07E" w14:textId="77777777" w:rsidR="000F4442" w:rsidRPr="001C52C4" w:rsidRDefault="000F4442" w:rsidP="00787592">
            <w:pPr>
              <w:keepNext/>
              <w:rPr>
                <w:bCs/>
              </w:rPr>
            </w:pPr>
            <w:r w:rsidRPr="001C52C4">
              <w:rPr>
                <w:bCs/>
              </w:rPr>
              <w:t>Использовани</w:t>
            </w:r>
            <w:r w:rsidR="00576C42">
              <w:rPr>
                <w:bCs/>
              </w:rPr>
              <w:t>е в работе методов планирования</w:t>
            </w:r>
          </w:p>
        </w:tc>
        <w:tc>
          <w:tcPr>
            <w:tcW w:w="2389" w:type="pct"/>
          </w:tcPr>
          <w:p w14:paraId="2846030A" w14:textId="77777777" w:rsidR="000F4442" w:rsidRPr="001C52C4" w:rsidRDefault="000F4442" w:rsidP="00787592">
            <w:pPr>
              <w:jc w:val="both"/>
            </w:pPr>
            <w:r w:rsidRPr="001C52C4">
              <w:t>- навыки планирования отсутствуют;</w:t>
            </w:r>
          </w:p>
        </w:tc>
        <w:tc>
          <w:tcPr>
            <w:tcW w:w="683" w:type="pct"/>
            <w:vAlign w:val="center"/>
          </w:tcPr>
          <w:p w14:paraId="20EF5221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11A05583" w14:textId="77777777" w:rsidTr="00787592">
        <w:trPr>
          <w:trHeight w:val="843"/>
        </w:trPr>
        <w:tc>
          <w:tcPr>
            <w:tcW w:w="307" w:type="pct"/>
            <w:vMerge/>
          </w:tcPr>
          <w:p w14:paraId="49BEAB29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32B913D8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013B180B" w14:textId="77777777" w:rsidR="000F4442" w:rsidRPr="001C52C4" w:rsidRDefault="000F4442" w:rsidP="00787592">
            <w:pPr>
              <w:jc w:val="both"/>
            </w:pPr>
            <w:r w:rsidRPr="001C52C4"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683" w:type="pct"/>
            <w:vAlign w:val="center"/>
          </w:tcPr>
          <w:p w14:paraId="531617EA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062351CE" w14:textId="77777777" w:rsidTr="00787592">
        <w:trPr>
          <w:trHeight w:val="1195"/>
        </w:trPr>
        <w:tc>
          <w:tcPr>
            <w:tcW w:w="307" w:type="pct"/>
            <w:vMerge/>
          </w:tcPr>
          <w:p w14:paraId="4EFD37F0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6357D89D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3C1DE47D" w14:textId="77777777" w:rsidR="000F4442" w:rsidRPr="001C52C4" w:rsidRDefault="000F4442" w:rsidP="00787592">
            <w:pPr>
              <w:jc w:val="both"/>
            </w:pPr>
            <w:r w:rsidRPr="001C52C4">
              <w:t>- планирование работы осуществляется преимущественно самостоятельно на основе анализа работы и определения приоритетов деятельности на определенную перспективу</w:t>
            </w:r>
          </w:p>
        </w:tc>
        <w:tc>
          <w:tcPr>
            <w:tcW w:w="683" w:type="pct"/>
            <w:vAlign w:val="center"/>
          </w:tcPr>
          <w:p w14:paraId="61D36700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40CDCADD" w14:textId="77777777" w:rsidTr="00787592">
        <w:trPr>
          <w:cantSplit/>
          <w:trHeight w:val="577"/>
        </w:trPr>
        <w:tc>
          <w:tcPr>
            <w:tcW w:w="307" w:type="pct"/>
            <w:vMerge w:val="restart"/>
          </w:tcPr>
          <w:p w14:paraId="14060768" w14:textId="77777777" w:rsidR="000F4442" w:rsidRPr="001C52C4" w:rsidRDefault="000F4442" w:rsidP="00787592">
            <w:pPr>
              <w:jc w:val="center"/>
            </w:pPr>
            <w:r w:rsidRPr="001C52C4">
              <w:t>2.</w:t>
            </w:r>
          </w:p>
        </w:tc>
        <w:tc>
          <w:tcPr>
            <w:tcW w:w="1621" w:type="pct"/>
            <w:vMerge w:val="restart"/>
          </w:tcPr>
          <w:p w14:paraId="4656E3C4" w14:textId="77777777" w:rsidR="000F4442" w:rsidRPr="001C52C4" w:rsidRDefault="000F4442" w:rsidP="00787592">
            <w:pPr>
              <w:keepNext/>
              <w:rPr>
                <w:bCs/>
              </w:rPr>
            </w:pPr>
            <w:r w:rsidRPr="001C52C4">
              <w:rPr>
                <w:bCs/>
              </w:rPr>
              <w:t>Организаторские способности</w:t>
            </w:r>
          </w:p>
        </w:tc>
        <w:tc>
          <w:tcPr>
            <w:tcW w:w="2389" w:type="pct"/>
          </w:tcPr>
          <w:p w14:paraId="0E6CBEE2" w14:textId="77777777" w:rsidR="000F4442" w:rsidRPr="001C52C4" w:rsidRDefault="000F4442" w:rsidP="00787592">
            <w:pPr>
              <w:jc w:val="both"/>
            </w:pPr>
            <w:r w:rsidRPr="001C52C4">
              <w:t>- навыки организаторской работы выражены слабо;</w:t>
            </w:r>
          </w:p>
        </w:tc>
        <w:tc>
          <w:tcPr>
            <w:tcW w:w="683" w:type="pct"/>
            <w:vAlign w:val="center"/>
          </w:tcPr>
          <w:p w14:paraId="7CE38E0F" w14:textId="77777777" w:rsidR="000F4442" w:rsidRPr="001C52C4" w:rsidRDefault="000F4442" w:rsidP="00576C42">
            <w:pPr>
              <w:jc w:val="center"/>
            </w:pPr>
            <w:r w:rsidRPr="001C52C4">
              <w:t>0</w:t>
            </w:r>
          </w:p>
        </w:tc>
      </w:tr>
      <w:tr w:rsidR="000F4442" w:rsidRPr="001C52C4" w14:paraId="706E9973" w14:textId="77777777" w:rsidTr="00787592">
        <w:trPr>
          <w:cantSplit/>
          <w:trHeight w:val="1124"/>
        </w:trPr>
        <w:tc>
          <w:tcPr>
            <w:tcW w:w="307" w:type="pct"/>
            <w:vMerge/>
          </w:tcPr>
          <w:p w14:paraId="31EC4C0A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512DE79C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691B2C8D" w14:textId="77777777" w:rsidR="000F4442" w:rsidRPr="001C52C4" w:rsidRDefault="000F4442" w:rsidP="00787592">
            <w:pPr>
              <w:jc w:val="both"/>
            </w:pPr>
            <w:r w:rsidRPr="001C52C4">
              <w:t>- обладает организаторскими способностями, как правило, может объединять коллектив для совместной работы;</w:t>
            </w:r>
          </w:p>
        </w:tc>
        <w:tc>
          <w:tcPr>
            <w:tcW w:w="683" w:type="pct"/>
            <w:vAlign w:val="center"/>
          </w:tcPr>
          <w:p w14:paraId="5289181B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2C97CD68" w14:textId="77777777" w:rsidTr="00787592">
        <w:trPr>
          <w:cantSplit/>
          <w:trHeight w:val="1140"/>
        </w:trPr>
        <w:tc>
          <w:tcPr>
            <w:tcW w:w="307" w:type="pct"/>
            <w:vMerge/>
          </w:tcPr>
          <w:p w14:paraId="5E01C238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0484B87D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72A6343A" w14:textId="77777777" w:rsidR="000F4442" w:rsidRPr="001C52C4" w:rsidRDefault="000F4442" w:rsidP="00787592">
            <w:pPr>
              <w:jc w:val="both"/>
            </w:pPr>
            <w:r w:rsidRPr="001C52C4">
              <w:t>- обладает развитыми навыками организаторской работы, умеет четко сформулировать задачи и контролирует их выполнение</w:t>
            </w:r>
          </w:p>
        </w:tc>
        <w:tc>
          <w:tcPr>
            <w:tcW w:w="683" w:type="pct"/>
            <w:vAlign w:val="center"/>
          </w:tcPr>
          <w:p w14:paraId="6D2E8456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2ABBF39A" w14:textId="77777777" w:rsidTr="00787592">
        <w:trPr>
          <w:cantSplit/>
          <w:trHeight w:val="1010"/>
        </w:trPr>
        <w:tc>
          <w:tcPr>
            <w:tcW w:w="307" w:type="pct"/>
            <w:vMerge w:val="restart"/>
          </w:tcPr>
          <w:p w14:paraId="56AFD37D" w14:textId="77777777" w:rsidR="000F4442" w:rsidRPr="001C52C4" w:rsidRDefault="000F4442" w:rsidP="00787592">
            <w:pPr>
              <w:jc w:val="center"/>
            </w:pPr>
            <w:r w:rsidRPr="001C52C4">
              <w:t>3.</w:t>
            </w:r>
          </w:p>
        </w:tc>
        <w:tc>
          <w:tcPr>
            <w:tcW w:w="1621" w:type="pct"/>
            <w:vMerge w:val="restart"/>
          </w:tcPr>
          <w:p w14:paraId="325151E8" w14:textId="77777777" w:rsidR="000F4442" w:rsidRPr="001C52C4" w:rsidRDefault="000F4442" w:rsidP="00787592">
            <w:pPr>
              <w:keepNext/>
              <w:jc w:val="both"/>
            </w:pPr>
            <w:r w:rsidRPr="001C52C4"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</w:tc>
        <w:tc>
          <w:tcPr>
            <w:tcW w:w="2389" w:type="pct"/>
          </w:tcPr>
          <w:p w14:paraId="74BFEF8B" w14:textId="77777777" w:rsidR="000F4442" w:rsidRPr="001C52C4" w:rsidRDefault="000F4442" w:rsidP="00787592">
            <w:pPr>
              <w:keepNext/>
              <w:jc w:val="both"/>
            </w:pPr>
            <w:r w:rsidRPr="001C52C4">
              <w:t>- 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683" w:type="pct"/>
            <w:vAlign w:val="center"/>
          </w:tcPr>
          <w:p w14:paraId="0255A588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5667C84F" w14:textId="77777777" w:rsidTr="00787592">
        <w:trPr>
          <w:cantSplit/>
          <w:trHeight w:val="784"/>
        </w:trPr>
        <w:tc>
          <w:tcPr>
            <w:tcW w:w="307" w:type="pct"/>
            <w:vMerge/>
          </w:tcPr>
          <w:p w14:paraId="077D2056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664E2F00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606DEFD6" w14:textId="77777777" w:rsidR="000F4442" w:rsidRPr="001C52C4" w:rsidRDefault="000F4442" w:rsidP="00787592">
            <w:pPr>
              <w:keepNext/>
              <w:jc w:val="both"/>
            </w:pPr>
            <w:r w:rsidRPr="001C52C4">
              <w:t>- выполненная работа в основном соответствует нормативно установленным требованиям;</w:t>
            </w:r>
          </w:p>
        </w:tc>
        <w:tc>
          <w:tcPr>
            <w:tcW w:w="683" w:type="pct"/>
            <w:vAlign w:val="center"/>
          </w:tcPr>
          <w:p w14:paraId="7496C09A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4A9ED056" w14:textId="77777777" w:rsidTr="00787592">
        <w:trPr>
          <w:cantSplit/>
          <w:trHeight w:val="775"/>
        </w:trPr>
        <w:tc>
          <w:tcPr>
            <w:tcW w:w="307" w:type="pct"/>
            <w:vMerge/>
          </w:tcPr>
          <w:p w14:paraId="667C5BFC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4BE1B1DB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2C70FA33" w14:textId="77777777" w:rsidR="000F4442" w:rsidRPr="001C52C4" w:rsidRDefault="000F4442" w:rsidP="00787592">
            <w:pPr>
              <w:keepNext/>
              <w:jc w:val="both"/>
            </w:pPr>
            <w:r w:rsidRPr="001C52C4"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683" w:type="pct"/>
            <w:vAlign w:val="center"/>
          </w:tcPr>
          <w:p w14:paraId="053B2FA0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6E543E00" w14:textId="77777777" w:rsidTr="00787592">
        <w:trPr>
          <w:cantSplit/>
          <w:trHeight w:val="830"/>
        </w:trPr>
        <w:tc>
          <w:tcPr>
            <w:tcW w:w="307" w:type="pct"/>
            <w:vMerge w:val="restart"/>
          </w:tcPr>
          <w:p w14:paraId="49AB4A75" w14:textId="77777777" w:rsidR="000F4442" w:rsidRPr="001C52C4" w:rsidRDefault="000F4442" w:rsidP="00787592">
            <w:pPr>
              <w:jc w:val="center"/>
            </w:pPr>
            <w:r w:rsidRPr="001C52C4">
              <w:t>4.</w:t>
            </w:r>
          </w:p>
        </w:tc>
        <w:tc>
          <w:tcPr>
            <w:tcW w:w="1621" w:type="pct"/>
            <w:vMerge w:val="restart"/>
          </w:tcPr>
          <w:p w14:paraId="4B5454D4" w14:textId="77777777" w:rsidR="000F4442" w:rsidRPr="001C52C4" w:rsidRDefault="000F4442" w:rsidP="00787592">
            <w:pPr>
              <w:keepNext/>
              <w:jc w:val="both"/>
            </w:pPr>
            <w:r w:rsidRPr="001C52C4">
              <w:t>Широта использования профессиональ</w:t>
            </w:r>
            <w:r w:rsidR="00576C42">
              <w:t>ных знаний при выполнении работ</w:t>
            </w:r>
          </w:p>
        </w:tc>
        <w:tc>
          <w:tcPr>
            <w:tcW w:w="2389" w:type="pct"/>
          </w:tcPr>
          <w:p w14:paraId="7D47192F" w14:textId="77777777" w:rsidR="000F4442" w:rsidRPr="001C52C4" w:rsidRDefault="000F4442" w:rsidP="00787592">
            <w:pPr>
              <w:jc w:val="both"/>
            </w:pPr>
            <w:r w:rsidRPr="001C52C4">
              <w:t>- используются узко специализированные знания функционирования одной отрасли или сферы управления;</w:t>
            </w:r>
          </w:p>
        </w:tc>
        <w:tc>
          <w:tcPr>
            <w:tcW w:w="683" w:type="pct"/>
            <w:vAlign w:val="center"/>
          </w:tcPr>
          <w:p w14:paraId="2B9E2DEA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0A8D7DF1" w14:textId="77777777" w:rsidTr="00787592">
        <w:trPr>
          <w:cantSplit/>
          <w:trHeight w:val="830"/>
        </w:trPr>
        <w:tc>
          <w:tcPr>
            <w:tcW w:w="307" w:type="pct"/>
            <w:vMerge/>
          </w:tcPr>
          <w:p w14:paraId="30DB7798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6E87C3C7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696EA705" w14:textId="77777777" w:rsidR="000F4442" w:rsidRPr="001C52C4" w:rsidRDefault="000F4442" w:rsidP="00787592">
            <w:pPr>
              <w:jc w:val="both"/>
            </w:pPr>
            <w:r w:rsidRPr="001C52C4">
              <w:t>- используется широкий спектр знаний функционирования одной отрасли или сферы управления;</w:t>
            </w:r>
          </w:p>
        </w:tc>
        <w:tc>
          <w:tcPr>
            <w:tcW w:w="683" w:type="pct"/>
            <w:vAlign w:val="center"/>
          </w:tcPr>
          <w:p w14:paraId="550A633A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05F67BAD" w14:textId="77777777" w:rsidTr="00787592">
        <w:trPr>
          <w:cantSplit/>
          <w:trHeight w:val="830"/>
        </w:trPr>
        <w:tc>
          <w:tcPr>
            <w:tcW w:w="307" w:type="pct"/>
            <w:vMerge/>
          </w:tcPr>
          <w:p w14:paraId="7125402B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3D1BA59C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68AD3267" w14:textId="77777777" w:rsidR="000F4442" w:rsidRPr="001C52C4" w:rsidRDefault="000F4442" w:rsidP="00787592">
            <w:pPr>
              <w:jc w:val="both"/>
            </w:pPr>
            <w:r w:rsidRPr="001C52C4"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683" w:type="pct"/>
            <w:vAlign w:val="center"/>
          </w:tcPr>
          <w:p w14:paraId="5773865D" w14:textId="77777777" w:rsidR="000F4442" w:rsidRPr="001C52C4" w:rsidRDefault="000F4442" w:rsidP="00787592">
            <w:pPr>
              <w:jc w:val="center"/>
            </w:pPr>
            <w:r w:rsidRPr="001C52C4">
              <w:t>3</w:t>
            </w:r>
          </w:p>
        </w:tc>
      </w:tr>
      <w:tr w:rsidR="000F4442" w:rsidRPr="001C52C4" w14:paraId="16B45115" w14:textId="77777777" w:rsidTr="00787592">
        <w:trPr>
          <w:cantSplit/>
          <w:trHeight w:val="840"/>
        </w:trPr>
        <w:tc>
          <w:tcPr>
            <w:tcW w:w="307" w:type="pct"/>
            <w:vMerge w:val="restart"/>
          </w:tcPr>
          <w:p w14:paraId="5BF33FD0" w14:textId="77777777" w:rsidR="000F4442" w:rsidRPr="001C52C4" w:rsidRDefault="000F4442" w:rsidP="00787592">
            <w:pPr>
              <w:jc w:val="center"/>
            </w:pPr>
            <w:r w:rsidRPr="001C52C4">
              <w:t>5.</w:t>
            </w:r>
          </w:p>
        </w:tc>
        <w:tc>
          <w:tcPr>
            <w:tcW w:w="1621" w:type="pct"/>
            <w:vMerge w:val="restart"/>
          </w:tcPr>
          <w:p w14:paraId="1DE3EF99" w14:textId="77777777" w:rsidR="000F4442" w:rsidRPr="001C52C4" w:rsidRDefault="000F4442" w:rsidP="00787592">
            <w:pPr>
              <w:keepNext/>
              <w:jc w:val="both"/>
            </w:pPr>
            <w:r w:rsidRPr="001C52C4">
              <w:t>Использование в процессе работы автоматизированных средств обработки информации</w:t>
            </w:r>
          </w:p>
        </w:tc>
        <w:tc>
          <w:tcPr>
            <w:tcW w:w="2389" w:type="pct"/>
          </w:tcPr>
          <w:p w14:paraId="4C6B7CAD" w14:textId="77777777" w:rsidR="000F4442" w:rsidRPr="001C52C4" w:rsidRDefault="000F4442" w:rsidP="00787592">
            <w:pPr>
              <w:jc w:val="both"/>
            </w:pPr>
            <w:r w:rsidRPr="001C52C4"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683" w:type="pct"/>
            <w:vAlign w:val="center"/>
          </w:tcPr>
          <w:p w14:paraId="529AC63F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6E1C01CA" w14:textId="77777777" w:rsidTr="00787592">
        <w:trPr>
          <w:cantSplit/>
          <w:trHeight w:val="811"/>
        </w:trPr>
        <w:tc>
          <w:tcPr>
            <w:tcW w:w="307" w:type="pct"/>
            <w:vMerge/>
          </w:tcPr>
          <w:p w14:paraId="1E973F37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2B60D761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3D337922" w14:textId="77777777" w:rsidR="000F4442" w:rsidRPr="001C52C4" w:rsidRDefault="000F4442" w:rsidP="00787592">
            <w:pPr>
              <w:jc w:val="both"/>
            </w:pPr>
            <w:r w:rsidRPr="001C52C4">
              <w:t>- 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683" w:type="pct"/>
            <w:vAlign w:val="center"/>
          </w:tcPr>
          <w:p w14:paraId="7ABADF78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30F443B2" w14:textId="77777777" w:rsidTr="00787592">
        <w:trPr>
          <w:cantSplit/>
          <w:trHeight w:val="924"/>
        </w:trPr>
        <w:tc>
          <w:tcPr>
            <w:tcW w:w="307" w:type="pct"/>
            <w:vMerge/>
          </w:tcPr>
          <w:p w14:paraId="437DA4AF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4623A29E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60226774" w14:textId="77777777" w:rsidR="000F4442" w:rsidRPr="001C52C4" w:rsidRDefault="000F4442" w:rsidP="00787592">
            <w:pPr>
              <w:jc w:val="both"/>
            </w:pPr>
            <w:r w:rsidRPr="001C52C4">
              <w:t>- 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683" w:type="pct"/>
            <w:vAlign w:val="center"/>
          </w:tcPr>
          <w:p w14:paraId="22E7C81A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12590B08" w14:textId="77777777" w:rsidTr="00787592">
        <w:trPr>
          <w:cantSplit/>
          <w:trHeight w:val="613"/>
        </w:trPr>
        <w:tc>
          <w:tcPr>
            <w:tcW w:w="307" w:type="pct"/>
            <w:vMerge w:val="restart"/>
          </w:tcPr>
          <w:p w14:paraId="25D5CAA0" w14:textId="77777777" w:rsidR="000F4442" w:rsidRPr="001C52C4" w:rsidRDefault="000F4442" w:rsidP="00787592">
            <w:pPr>
              <w:jc w:val="center"/>
            </w:pPr>
            <w:r w:rsidRPr="001C52C4">
              <w:t>6.</w:t>
            </w:r>
          </w:p>
        </w:tc>
        <w:tc>
          <w:tcPr>
            <w:tcW w:w="1621" w:type="pct"/>
            <w:vMerge w:val="restart"/>
          </w:tcPr>
          <w:p w14:paraId="15CB1021" w14:textId="77777777" w:rsidR="000F4442" w:rsidRPr="001C52C4" w:rsidRDefault="000F4442" w:rsidP="00787592">
            <w:pPr>
              <w:keepNext/>
              <w:jc w:val="both"/>
            </w:pPr>
            <w:r w:rsidRPr="001C52C4">
              <w:t>Способность устанавливать и поддерживать деловые взаимоотношения</w:t>
            </w:r>
          </w:p>
        </w:tc>
        <w:tc>
          <w:tcPr>
            <w:tcW w:w="2389" w:type="pct"/>
          </w:tcPr>
          <w:p w14:paraId="2A3677B7" w14:textId="77777777" w:rsidR="000F4442" w:rsidRPr="001C52C4" w:rsidRDefault="000F4442" w:rsidP="00787592">
            <w:pPr>
              <w:jc w:val="both"/>
            </w:pPr>
            <w:r w:rsidRPr="001C52C4">
              <w:t>-</w:t>
            </w:r>
            <w:r w:rsidRPr="001C52C4">
              <w:rPr>
                <w:lang w:val="en-US"/>
              </w:rPr>
              <w:t> </w:t>
            </w:r>
            <w:r w:rsidRPr="001C52C4">
              <w:t>низкая (деловые контакты не выходят за рамки структурного подразделения);</w:t>
            </w:r>
          </w:p>
        </w:tc>
        <w:tc>
          <w:tcPr>
            <w:tcW w:w="683" w:type="pct"/>
            <w:vAlign w:val="center"/>
          </w:tcPr>
          <w:p w14:paraId="069B6407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234436C1" w14:textId="77777777" w:rsidTr="00787592">
        <w:trPr>
          <w:cantSplit/>
          <w:trHeight w:val="1415"/>
        </w:trPr>
        <w:tc>
          <w:tcPr>
            <w:tcW w:w="307" w:type="pct"/>
            <w:vMerge/>
          </w:tcPr>
          <w:p w14:paraId="7D08E501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594652EB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79E7EF70" w14:textId="77777777" w:rsidR="000F4442" w:rsidRPr="001C52C4" w:rsidRDefault="000F4442" w:rsidP="00787592">
            <w:pPr>
              <w:jc w:val="both"/>
            </w:pPr>
            <w:r w:rsidRPr="001C52C4">
              <w:t>-</w:t>
            </w:r>
            <w:r w:rsidRPr="001C52C4">
              <w:rPr>
                <w:lang w:val="en-US"/>
              </w:rPr>
              <w:t> </w:t>
            </w:r>
            <w:r w:rsidRPr="001C52C4">
              <w:t>средняя (деловые контакты не выходят за рамки муниципального органа, налаживание внешних деловых взаимоотношений осуществляется с трудом);</w:t>
            </w:r>
          </w:p>
        </w:tc>
        <w:tc>
          <w:tcPr>
            <w:tcW w:w="683" w:type="pct"/>
            <w:vAlign w:val="center"/>
          </w:tcPr>
          <w:p w14:paraId="51D9955F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52233413" w14:textId="77777777" w:rsidTr="00787592">
        <w:trPr>
          <w:cantSplit/>
          <w:trHeight w:val="1105"/>
        </w:trPr>
        <w:tc>
          <w:tcPr>
            <w:tcW w:w="307" w:type="pct"/>
            <w:vMerge/>
          </w:tcPr>
          <w:p w14:paraId="0AF54A68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7F342569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0E8C1EBD" w14:textId="77777777" w:rsidR="000F4442" w:rsidRPr="001C52C4" w:rsidRDefault="000F4442" w:rsidP="00787592">
            <w:pPr>
              <w:jc w:val="both"/>
            </w:pPr>
            <w:r w:rsidRPr="001C52C4">
              <w:t>- 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683" w:type="pct"/>
            <w:vAlign w:val="center"/>
          </w:tcPr>
          <w:p w14:paraId="3083FA39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0DFDA4B4" w14:textId="77777777" w:rsidTr="00787592">
        <w:trPr>
          <w:cantSplit/>
          <w:trHeight w:val="550"/>
        </w:trPr>
        <w:tc>
          <w:tcPr>
            <w:tcW w:w="307" w:type="pct"/>
            <w:vMerge w:val="restart"/>
          </w:tcPr>
          <w:p w14:paraId="2B918ECD" w14:textId="77777777" w:rsidR="000F4442" w:rsidRPr="001C52C4" w:rsidRDefault="000F4442" w:rsidP="00787592">
            <w:pPr>
              <w:jc w:val="center"/>
            </w:pPr>
            <w:r w:rsidRPr="001C52C4">
              <w:t>7.</w:t>
            </w:r>
          </w:p>
        </w:tc>
        <w:tc>
          <w:tcPr>
            <w:tcW w:w="1621" w:type="pct"/>
            <w:vMerge w:val="restart"/>
          </w:tcPr>
          <w:p w14:paraId="0A201668" w14:textId="77777777" w:rsidR="000F4442" w:rsidRPr="001C52C4" w:rsidRDefault="000F4442" w:rsidP="00787592">
            <w:pPr>
              <w:keepNext/>
              <w:jc w:val="both"/>
            </w:pPr>
            <w:r w:rsidRPr="001C52C4">
              <w:t>Интенсивность работы</w:t>
            </w:r>
          </w:p>
        </w:tc>
        <w:tc>
          <w:tcPr>
            <w:tcW w:w="2389" w:type="pct"/>
          </w:tcPr>
          <w:p w14:paraId="0C0855A6" w14:textId="77777777" w:rsidR="000F4442" w:rsidRPr="001C52C4" w:rsidRDefault="000F4442" w:rsidP="00787592">
            <w:pPr>
              <w:jc w:val="both"/>
            </w:pPr>
            <w:r w:rsidRPr="001C52C4">
              <w:t>-</w:t>
            </w:r>
            <w:r w:rsidRPr="001C52C4">
              <w:rPr>
                <w:lang w:val="en-US"/>
              </w:rPr>
              <w:t> </w:t>
            </w:r>
            <w:r w:rsidRPr="001C52C4">
              <w:t>низкая (работа выполняется крайне медлительно);</w:t>
            </w:r>
          </w:p>
        </w:tc>
        <w:tc>
          <w:tcPr>
            <w:tcW w:w="683" w:type="pct"/>
            <w:vAlign w:val="center"/>
          </w:tcPr>
          <w:p w14:paraId="36CA67D2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6362D4CC" w14:textId="77777777" w:rsidTr="00787592">
        <w:trPr>
          <w:cantSplit/>
          <w:trHeight w:val="550"/>
        </w:trPr>
        <w:tc>
          <w:tcPr>
            <w:tcW w:w="307" w:type="pct"/>
            <w:vMerge/>
          </w:tcPr>
          <w:p w14:paraId="56A456D2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79A3906D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12E89325" w14:textId="77777777" w:rsidR="000F4442" w:rsidRPr="001C52C4" w:rsidRDefault="000F4442" w:rsidP="00787592">
            <w:pPr>
              <w:jc w:val="both"/>
            </w:pPr>
            <w:r w:rsidRPr="001C52C4">
              <w:t>-</w:t>
            </w:r>
            <w:r w:rsidRPr="001C52C4">
              <w:rPr>
                <w:lang w:val="en-US"/>
              </w:rPr>
              <w:t> </w:t>
            </w:r>
            <w:r w:rsidRPr="001C52C4">
              <w:t>средняя (работа выполняется в нормальном режиме);</w:t>
            </w:r>
          </w:p>
        </w:tc>
        <w:tc>
          <w:tcPr>
            <w:tcW w:w="683" w:type="pct"/>
            <w:vAlign w:val="center"/>
          </w:tcPr>
          <w:p w14:paraId="7F61BB7E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6EDC076A" w14:textId="77777777" w:rsidTr="00787592">
        <w:trPr>
          <w:cantSplit/>
          <w:trHeight w:val="550"/>
        </w:trPr>
        <w:tc>
          <w:tcPr>
            <w:tcW w:w="307" w:type="pct"/>
            <w:vMerge/>
          </w:tcPr>
          <w:p w14:paraId="618A720B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17460B55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752D6E9A" w14:textId="77777777" w:rsidR="000F4442" w:rsidRPr="001C52C4" w:rsidRDefault="000F4442" w:rsidP="00787592">
            <w:pPr>
              <w:jc w:val="both"/>
            </w:pPr>
            <w:r w:rsidRPr="001C52C4">
              <w:t>-</w:t>
            </w:r>
            <w:r w:rsidRPr="001C52C4">
              <w:rPr>
                <w:lang w:val="en-US"/>
              </w:rPr>
              <w:t> </w:t>
            </w:r>
            <w:r w:rsidRPr="001C52C4">
              <w:t>высокая (одновременно выполняется несколько разнородных видов работ)</w:t>
            </w:r>
          </w:p>
        </w:tc>
        <w:tc>
          <w:tcPr>
            <w:tcW w:w="683" w:type="pct"/>
            <w:vAlign w:val="center"/>
          </w:tcPr>
          <w:p w14:paraId="6AF90905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57DD8AF4" w14:textId="77777777" w:rsidTr="00787592">
        <w:trPr>
          <w:cantSplit/>
          <w:trHeight w:val="601"/>
        </w:trPr>
        <w:tc>
          <w:tcPr>
            <w:tcW w:w="307" w:type="pct"/>
            <w:vMerge w:val="restart"/>
          </w:tcPr>
          <w:p w14:paraId="0A155E6E" w14:textId="77777777" w:rsidR="000F4442" w:rsidRPr="001C52C4" w:rsidRDefault="000F4442" w:rsidP="00787592">
            <w:pPr>
              <w:jc w:val="center"/>
            </w:pPr>
            <w:r w:rsidRPr="001C52C4">
              <w:t>8.</w:t>
            </w:r>
          </w:p>
        </w:tc>
        <w:tc>
          <w:tcPr>
            <w:tcW w:w="1621" w:type="pct"/>
            <w:vMerge w:val="restart"/>
          </w:tcPr>
          <w:p w14:paraId="70D44B3E" w14:textId="77777777" w:rsidR="000F4442" w:rsidRPr="001C52C4" w:rsidRDefault="00D63CB5" w:rsidP="00787592">
            <w:pPr>
              <w:keepNext/>
              <w:jc w:val="both"/>
            </w:pPr>
            <w:r>
              <w:t>Инновационность в работе</w:t>
            </w:r>
          </w:p>
        </w:tc>
        <w:tc>
          <w:tcPr>
            <w:tcW w:w="2389" w:type="pct"/>
          </w:tcPr>
          <w:p w14:paraId="1B578CF3" w14:textId="77777777" w:rsidR="000F4442" w:rsidRPr="001C52C4" w:rsidRDefault="000F4442" w:rsidP="00787592">
            <w:pPr>
              <w:jc w:val="both"/>
            </w:pPr>
            <w:r w:rsidRPr="001C52C4">
              <w:t>- низкая (инновационные решения не генерируются);</w:t>
            </w:r>
          </w:p>
        </w:tc>
        <w:tc>
          <w:tcPr>
            <w:tcW w:w="683" w:type="pct"/>
          </w:tcPr>
          <w:p w14:paraId="08C710D6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546A6BAA" w14:textId="77777777" w:rsidTr="00787592">
        <w:trPr>
          <w:cantSplit/>
          <w:trHeight w:val="735"/>
        </w:trPr>
        <w:tc>
          <w:tcPr>
            <w:tcW w:w="307" w:type="pct"/>
            <w:vMerge/>
          </w:tcPr>
          <w:p w14:paraId="692888BB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531262D2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0365F9EB" w14:textId="77777777" w:rsidR="000F4442" w:rsidRPr="001C52C4" w:rsidRDefault="000F4442" w:rsidP="00787592">
            <w:pPr>
              <w:jc w:val="both"/>
            </w:pPr>
            <w:r w:rsidRPr="001C52C4">
              <w:t>- средняя (инновационные решения генерируются, но реализуются ограниченно);</w:t>
            </w:r>
          </w:p>
        </w:tc>
        <w:tc>
          <w:tcPr>
            <w:tcW w:w="683" w:type="pct"/>
          </w:tcPr>
          <w:p w14:paraId="7A3167DC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688FDC55" w14:textId="77777777" w:rsidTr="00787592">
        <w:trPr>
          <w:cantSplit/>
          <w:trHeight w:val="735"/>
        </w:trPr>
        <w:tc>
          <w:tcPr>
            <w:tcW w:w="307" w:type="pct"/>
            <w:vMerge/>
          </w:tcPr>
          <w:p w14:paraId="11B145A2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58C90867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89" w:type="pct"/>
          </w:tcPr>
          <w:p w14:paraId="33544C3B" w14:textId="77777777" w:rsidR="000F4442" w:rsidRPr="001C52C4" w:rsidRDefault="000F4442" w:rsidP="00787592">
            <w:pPr>
              <w:jc w:val="both"/>
            </w:pPr>
            <w:r w:rsidRPr="001C52C4"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683" w:type="pct"/>
          </w:tcPr>
          <w:p w14:paraId="43FD5417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3A5D2C07" w14:textId="77777777" w:rsidTr="00787592">
        <w:trPr>
          <w:cantSplit/>
          <w:trHeight w:val="579"/>
        </w:trPr>
        <w:tc>
          <w:tcPr>
            <w:tcW w:w="307" w:type="pct"/>
            <w:vMerge w:val="restart"/>
          </w:tcPr>
          <w:p w14:paraId="72048AE2" w14:textId="77777777" w:rsidR="000F4442" w:rsidRPr="001C52C4" w:rsidRDefault="000F4442" w:rsidP="00787592">
            <w:pPr>
              <w:jc w:val="center"/>
            </w:pPr>
            <w:r w:rsidRPr="001C52C4">
              <w:t>9.</w:t>
            </w:r>
          </w:p>
        </w:tc>
        <w:tc>
          <w:tcPr>
            <w:tcW w:w="1621" w:type="pct"/>
            <w:vMerge w:val="restart"/>
          </w:tcPr>
          <w:p w14:paraId="3350F06C" w14:textId="77777777" w:rsidR="000F4442" w:rsidRPr="00576C42" w:rsidRDefault="000F4442" w:rsidP="00576C42">
            <w:pPr>
              <w:keepNext/>
              <w:rPr>
                <w:bCs/>
              </w:rPr>
            </w:pPr>
            <w:r w:rsidRPr="001C52C4">
              <w:rPr>
                <w:bCs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2389" w:type="pct"/>
          </w:tcPr>
          <w:p w14:paraId="43241D80" w14:textId="77777777" w:rsidR="000F4442" w:rsidRPr="001C52C4" w:rsidRDefault="000F4442" w:rsidP="00787592">
            <w:pPr>
              <w:jc w:val="both"/>
            </w:pPr>
            <w:r w:rsidRPr="001C52C4">
              <w:t>- порученная работа, как правило, выполняется несвоевременно;</w:t>
            </w:r>
          </w:p>
        </w:tc>
        <w:tc>
          <w:tcPr>
            <w:tcW w:w="683" w:type="pct"/>
            <w:vAlign w:val="center"/>
          </w:tcPr>
          <w:p w14:paraId="5B8C8F2A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3782E501" w14:textId="77777777" w:rsidTr="00787592">
        <w:trPr>
          <w:cantSplit/>
          <w:trHeight w:val="920"/>
        </w:trPr>
        <w:tc>
          <w:tcPr>
            <w:tcW w:w="307" w:type="pct"/>
            <w:vMerge/>
          </w:tcPr>
          <w:p w14:paraId="236EE65B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7087F46B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2AB89207" w14:textId="77777777" w:rsidR="000F4442" w:rsidRPr="001C52C4" w:rsidRDefault="000F4442" w:rsidP="00787592">
            <w:pPr>
              <w:jc w:val="both"/>
            </w:pPr>
            <w:r w:rsidRPr="001C52C4"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683" w:type="pct"/>
            <w:vAlign w:val="center"/>
          </w:tcPr>
          <w:p w14:paraId="05C6D26A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0A10C3FB" w14:textId="77777777" w:rsidTr="00787592">
        <w:trPr>
          <w:cantSplit/>
          <w:trHeight w:val="458"/>
        </w:trPr>
        <w:tc>
          <w:tcPr>
            <w:tcW w:w="307" w:type="pct"/>
            <w:vMerge/>
          </w:tcPr>
          <w:p w14:paraId="33982F8E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70652C68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7465791B" w14:textId="77777777" w:rsidR="000F4442" w:rsidRPr="001C52C4" w:rsidRDefault="000F4442" w:rsidP="00787592">
            <w:pPr>
              <w:jc w:val="both"/>
            </w:pPr>
            <w:r w:rsidRPr="001C52C4">
              <w:t>- отдельные поручения выполняются несвоевременно;</w:t>
            </w:r>
          </w:p>
        </w:tc>
        <w:tc>
          <w:tcPr>
            <w:tcW w:w="683" w:type="pct"/>
            <w:vAlign w:val="center"/>
          </w:tcPr>
          <w:p w14:paraId="73E3ED3A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0A19830A" w14:textId="77777777" w:rsidTr="00787592">
        <w:trPr>
          <w:cantSplit/>
          <w:trHeight w:val="457"/>
        </w:trPr>
        <w:tc>
          <w:tcPr>
            <w:tcW w:w="307" w:type="pct"/>
            <w:vMerge/>
          </w:tcPr>
          <w:p w14:paraId="403B3C0A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3B7B2CE4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7F75F7D2" w14:textId="77777777" w:rsidR="000F4442" w:rsidRPr="001C52C4" w:rsidRDefault="000F4442" w:rsidP="00787592">
            <w:pPr>
              <w:jc w:val="both"/>
            </w:pPr>
            <w:r w:rsidRPr="001C52C4">
              <w:t>- порученная работа всегда выполняется своевременно</w:t>
            </w:r>
          </w:p>
        </w:tc>
        <w:tc>
          <w:tcPr>
            <w:tcW w:w="683" w:type="pct"/>
            <w:vAlign w:val="center"/>
          </w:tcPr>
          <w:p w14:paraId="6BB1410D" w14:textId="77777777" w:rsidR="000F4442" w:rsidRPr="001C52C4" w:rsidRDefault="000F4442" w:rsidP="00787592">
            <w:pPr>
              <w:jc w:val="center"/>
            </w:pPr>
            <w:r w:rsidRPr="001C52C4">
              <w:t>3</w:t>
            </w:r>
          </w:p>
        </w:tc>
      </w:tr>
      <w:tr w:rsidR="000F4442" w:rsidRPr="001C52C4" w14:paraId="5EBA22E0" w14:textId="77777777" w:rsidTr="00787592">
        <w:trPr>
          <w:cantSplit/>
          <w:trHeight w:val="735"/>
        </w:trPr>
        <w:tc>
          <w:tcPr>
            <w:tcW w:w="307" w:type="pct"/>
            <w:vMerge w:val="restart"/>
          </w:tcPr>
          <w:p w14:paraId="0FC4DF17" w14:textId="77777777" w:rsidR="000F4442" w:rsidRPr="001C52C4" w:rsidRDefault="000F4442" w:rsidP="00787592">
            <w:pPr>
              <w:jc w:val="center"/>
            </w:pPr>
            <w:r w:rsidRPr="001C52C4">
              <w:t>10.</w:t>
            </w:r>
          </w:p>
        </w:tc>
        <w:tc>
          <w:tcPr>
            <w:tcW w:w="1621" w:type="pct"/>
            <w:vMerge w:val="restart"/>
          </w:tcPr>
          <w:p w14:paraId="0EAF41A3" w14:textId="77777777" w:rsidR="000F4442" w:rsidRPr="001C52C4" w:rsidRDefault="000F4442" w:rsidP="00787592">
            <w:pPr>
              <w:keepNext/>
              <w:rPr>
                <w:bCs/>
              </w:rPr>
            </w:pPr>
            <w:r w:rsidRPr="001C52C4">
              <w:rPr>
                <w:bCs/>
              </w:rPr>
              <w:t>Качество выполненной работы</w:t>
            </w:r>
          </w:p>
        </w:tc>
        <w:tc>
          <w:tcPr>
            <w:tcW w:w="2389" w:type="pct"/>
          </w:tcPr>
          <w:p w14:paraId="7475BA3E" w14:textId="77777777" w:rsidR="000F4442" w:rsidRPr="001C52C4" w:rsidRDefault="000F4442" w:rsidP="00787592">
            <w:pPr>
              <w:jc w:val="both"/>
            </w:pPr>
            <w:r w:rsidRPr="001C52C4">
              <w:t>- выполненная работа, как правило, требует значительной доработки и исправлений;</w:t>
            </w:r>
          </w:p>
        </w:tc>
        <w:tc>
          <w:tcPr>
            <w:tcW w:w="683" w:type="pct"/>
            <w:vAlign w:val="center"/>
          </w:tcPr>
          <w:p w14:paraId="6376C6EB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71D14976" w14:textId="77777777" w:rsidTr="00787592">
        <w:trPr>
          <w:cantSplit/>
          <w:trHeight w:val="735"/>
        </w:trPr>
        <w:tc>
          <w:tcPr>
            <w:tcW w:w="307" w:type="pct"/>
            <w:vMerge/>
          </w:tcPr>
          <w:p w14:paraId="25D8CEBB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097FB03B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0298882D" w14:textId="77777777" w:rsidR="000F4442" w:rsidRPr="001C52C4" w:rsidRDefault="000F4442" w:rsidP="00787592">
            <w:pPr>
              <w:jc w:val="both"/>
            </w:pPr>
            <w:r w:rsidRPr="001C52C4">
              <w:t>- выполненная работа, как правило, требует незначительной доработки и исправлений;</w:t>
            </w:r>
          </w:p>
        </w:tc>
        <w:tc>
          <w:tcPr>
            <w:tcW w:w="683" w:type="pct"/>
            <w:vAlign w:val="center"/>
          </w:tcPr>
          <w:p w14:paraId="30ACD76D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3C98FF31" w14:textId="77777777" w:rsidTr="00787592">
        <w:trPr>
          <w:cantSplit/>
          <w:trHeight w:val="557"/>
        </w:trPr>
        <w:tc>
          <w:tcPr>
            <w:tcW w:w="307" w:type="pct"/>
            <w:vMerge/>
          </w:tcPr>
          <w:p w14:paraId="04FC350C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5A8BC687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3F4C1996" w14:textId="77777777" w:rsidR="000F4442" w:rsidRPr="001C52C4" w:rsidRDefault="000F4442" w:rsidP="00787592">
            <w:pPr>
              <w:jc w:val="both"/>
            </w:pPr>
            <w:r w:rsidRPr="001C52C4">
              <w:t>- выполненная работа, как правило, не требует доработки</w:t>
            </w:r>
          </w:p>
        </w:tc>
        <w:tc>
          <w:tcPr>
            <w:tcW w:w="683" w:type="pct"/>
            <w:vAlign w:val="center"/>
          </w:tcPr>
          <w:p w14:paraId="657E6296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7A9DD3A4" w14:textId="77777777" w:rsidTr="00787592">
        <w:trPr>
          <w:cantSplit/>
          <w:trHeight w:val="535"/>
        </w:trPr>
        <w:tc>
          <w:tcPr>
            <w:tcW w:w="307" w:type="pct"/>
            <w:vMerge w:val="restart"/>
          </w:tcPr>
          <w:p w14:paraId="5482C774" w14:textId="77777777" w:rsidR="000F4442" w:rsidRPr="001C52C4" w:rsidRDefault="000F4442" w:rsidP="00787592">
            <w:pPr>
              <w:jc w:val="center"/>
            </w:pPr>
            <w:r w:rsidRPr="001C52C4">
              <w:t>11.</w:t>
            </w:r>
          </w:p>
        </w:tc>
        <w:tc>
          <w:tcPr>
            <w:tcW w:w="1621" w:type="pct"/>
            <w:vMerge w:val="restart"/>
          </w:tcPr>
          <w:p w14:paraId="382A8003" w14:textId="77777777" w:rsidR="000F4442" w:rsidRPr="001C52C4" w:rsidRDefault="000F4442" w:rsidP="00787592">
            <w:pPr>
              <w:keepNext/>
              <w:rPr>
                <w:bCs/>
              </w:rPr>
            </w:pPr>
            <w:r w:rsidRPr="001C52C4">
              <w:rPr>
                <w:bCs/>
              </w:rPr>
              <w:t>Полнота выполненной работы</w:t>
            </w:r>
          </w:p>
        </w:tc>
        <w:tc>
          <w:tcPr>
            <w:tcW w:w="2389" w:type="pct"/>
          </w:tcPr>
          <w:p w14:paraId="517DC8E2" w14:textId="77777777" w:rsidR="000F4442" w:rsidRPr="001C52C4" w:rsidRDefault="000F4442" w:rsidP="00787592">
            <w:pPr>
              <w:jc w:val="both"/>
            </w:pPr>
            <w:r w:rsidRPr="001C52C4">
              <w:t>- выполненная работа, как правило, не охватывает все поставленные задачи;</w:t>
            </w:r>
          </w:p>
        </w:tc>
        <w:tc>
          <w:tcPr>
            <w:tcW w:w="683" w:type="pct"/>
            <w:vAlign w:val="center"/>
          </w:tcPr>
          <w:p w14:paraId="61905F1D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21C9957D" w14:textId="77777777" w:rsidTr="00787592">
        <w:trPr>
          <w:cantSplit/>
          <w:trHeight w:val="735"/>
        </w:trPr>
        <w:tc>
          <w:tcPr>
            <w:tcW w:w="307" w:type="pct"/>
            <w:vMerge/>
          </w:tcPr>
          <w:p w14:paraId="13CD414D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444EF13A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23891823" w14:textId="77777777" w:rsidR="000F4442" w:rsidRPr="001C52C4" w:rsidRDefault="000F4442" w:rsidP="00787592">
            <w:pPr>
              <w:jc w:val="both"/>
            </w:pPr>
            <w:r w:rsidRPr="001C52C4">
              <w:t>- выполненная работа, как правило, требует незначительных дополнений, уточнений;</w:t>
            </w:r>
          </w:p>
        </w:tc>
        <w:tc>
          <w:tcPr>
            <w:tcW w:w="683" w:type="pct"/>
            <w:vAlign w:val="center"/>
          </w:tcPr>
          <w:p w14:paraId="5D6FB6ED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393F114A" w14:textId="77777777" w:rsidTr="00787592">
        <w:trPr>
          <w:cantSplit/>
          <w:trHeight w:val="735"/>
        </w:trPr>
        <w:tc>
          <w:tcPr>
            <w:tcW w:w="307" w:type="pct"/>
            <w:vMerge/>
          </w:tcPr>
          <w:p w14:paraId="4D78ABC2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29621907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3366FC6F" w14:textId="77777777" w:rsidR="000F4442" w:rsidRPr="001C52C4" w:rsidRDefault="000F4442" w:rsidP="00787592">
            <w:pPr>
              <w:jc w:val="both"/>
            </w:pPr>
            <w:r w:rsidRPr="001C52C4">
              <w:t>- выполненная работа, как правило, полностью соответствует поставленной задаче</w:t>
            </w:r>
          </w:p>
        </w:tc>
        <w:tc>
          <w:tcPr>
            <w:tcW w:w="683" w:type="pct"/>
            <w:vAlign w:val="center"/>
          </w:tcPr>
          <w:p w14:paraId="10EEEE77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56D17F5E" w14:textId="77777777" w:rsidTr="00787592">
        <w:trPr>
          <w:cantSplit/>
          <w:trHeight w:val="372"/>
        </w:trPr>
        <w:tc>
          <w:tcPr>
            <w:tcW w:w="307" w:type="pct"/>
            <w:vMerge w:val="restart"/>
          </w:tcPr>
          <w:p w14:paraId="4387175A" w14:textId="77777777" w:rsidR="000F4442" w:rsidRPr="001C52C4" w:rsidRDefault="000F4442" w:rsidP="00787592">
            <w:pPr>
              <w:jc w:val="center"/>
            </w:pPr>
            <w:r w:rsidRPr="001C52C4">
              <w:t>12.</w:t>
            </w:r>
          </w:p>
        </w:tc>
        <w:tc>
          <w:tcPr>
            <w:tcW w:w="1621" w:type="pct"/>
            <w:vMerge w:val="restart"/>
          </w:tcPr>
          <w:p w14:paraId="3097BEDF" w14:textId="77777777" w:rsidR="000F4442" w:rsidRPr="001C52C4" w:rsidRDefault="000F4442" w:rsidP="00787592">
            <w:pPr>
              <w:keepNext/>
              <w:rPr>
                <w:bCs/>
              </w:rPr>
            </w:pPr>
            <w:r w:rsidRPr="001C52C4">
              <w:rPr>
                <w:bCs/>
              </w:rPr>
              <w:t>Мотивация</w:t>
            </w:r>
          </w:p>
        </w:tc>
        <w:tc>
          <w:tcPr>
            <w:tcW w:w="2389" w:type="pct"/>
          </w:tcPr>
          <w:p w14:paraId="48824F6C" w14:textId="77777777" w:rsidR="000F4442" w:rsidRPr="001C52C4" w:rsidRDefault="000F4442" w:rsidP="00787592">
            <w:pPr>
              <w:jc w:val="both"/>
            </w:pPr>
            <w:r w:rsidRPr="001C52C4">
              <w:t>- низкий уровень мотивации;</w:t>
            </w:r>
          </w:p>
        </w:tc>
        <w:tc>
          <w:tcPr>
            <w:tcW w:w="683" w:type="pct"/>
            <w:vAlign w:val="center"/>
          </w:tcPr>
          <w:p w14:paraId="4A2DB6FA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3B75CB99" w14:textId="77777777" w:rsidTr="00787592">
        <w:trPr>
          <w:cantSplit/>
          <w:trHeight w:val="645"/>
        </w:trPr>
        <w:tc>
          <w:tcPr>
            <w:tcW w:w="307" w:type="pct"/>
            <w:vMerge/>
          </w:tcPr>
          <w:p w14:paraId="3E101E3A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0B647230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277D4A1F" w14:textId="77777777" w:rsidR="000F4442" w:rsidRPr="001C52C4" w:rsidRDefault="000F4442" w:rsidP="00787592">
            <w:pPr>
              <w:jc w:val="both"/>
            </w:pPr>
            <w:r w:rsidRPr="001C52C4">
              <w:t>- средний уровень мотивации, как правило, требуется поддержка со стороны руководителя;</w:t>
            </w:r>
          </w:p>
        </w:tc>
        <w:tc>
          <w:tcPr>
            <w:tcW w:w="683" w:type="pct"/>
            <w:vAlign w:val="center"/>
          </w:tcPr>
          <w:p w14:paraId="0C9140F6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6DA6A185" w14:textId="77777777" w:rsidTr="00787592">
        <w:trPr>
          <w:cantSplit/>
          <w:trHeight w:val="645"/>
        </w:trPr>
        <w:tc>
          <w:tcPr>
            <w:tcW w:w="307" w:type="pct"/>
            <w:vMerge/>
          </w:tcPr>
          <w:p w14:paraId="31108932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626C0A1F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65CD21A0" w14:textId="77777777" w:rsidR="000F4442" w:rsidRPr="001C52C4" w:rsidRDefault="000F4442" w:rsidP="00787592">
            <w:pPr>
              <w:jc w:val="both"/>
            </w:pPr>
            <w:r w:rsidRPr="001C52C4">
              <w:t>- высокий уровень мотивации, устойчивая заинтересованность в достижении положительного результата</w:t>
            </w:r>
          </w:p>
        </w:tc>
        <w:tc>
          <w:tcPr>
            <w:tcW w:w="683" w:type="pct"/>
            <w:vAlign w:val="center"/>
          </w:tcPr>
          <w:p w14:paraId="098FD337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48B4F534" w14:textId="77777777" w:rsidTr="00787592">
        <w:trPr>
          <w:cantSplit/>
          <w:trHeight w:val="920"/>
        </w:trPr>
        <w:tc>
          <w:tcPr>
            <w:tcW w:w="307" w:type="pct"/>
            <w:vMerge w:val="restart"/>
          </w:tcPr>
          <w:p w14:paraId="2C8F6287" w14:textId="77777777" w:rsidR="000F4442" w:rsidRPr="001C52C4" w:rsidRDefault="000F4442" w:rsidP="00787592">
            <w:pPr>
              <w:jc w:val="center"/>
            </w:pPr>
            <w:r w:rsidRPr="001C52C4">
              <w:t>13.</w:t>
            </w:r>
          </w:p>
        </w:tc>
        <w:tc>
          <w:tcPr>
            <w:tcW w:w="1621" w:type="pct"/>
            <w:vMerge w:val="restart"/>
          </w:tcPr>
          <w:p w14:paraId="13C3AE96" w14:textId="77777777" w:rsidR="000F4442" w:rsidRPr="001C52C4" w:rsidRDefault="000F4442" w:rsidP="00787592">
            <w:pPr>
              <w:keepNext/>
              <w:rPr>
                <w:bCs/>
              </w:rPr>
            </w:pPr>
            <w:r w:rsidRPr="001C52C4">
              <w:rPr>
                <w:bCs/>
              </w:rPr>
              <w:t>Соблюдение трудовой дисциплины</w:t>
            </w:r>
          </w:p>
        </w:tc>
        <w:tc>
          <w:tcPr>
            <w:tcW w:w="2389" w:type="pct"/>
          </w:tcPr>
          <w:p w14:paraId="550D664A" w14:textId="77777777" w:rsidR="000F4442" w:rsidRPr="001C52C4" w:rsidRDefault="000F4442" w:rsidP="00787592">
            <w:pPr>
              <w:jc w:val="both"/>
            </w:pPr>
            <w:r w:rsidRPr="001C52C4">
              <w:t>- низкий уровень трудовой дисциплины (как правило, допускаются опоздания на службу, отсутствие на рабочем месте без уважительных причин);</w:t>
            </w:r>
          </w:p>
        </w:tc>
        <w:tc>
          <w:tcPr>
            <w:tcW w:w="683" w:type="pct"/>
            <w:vAlign w:val="center"/>
          </w:tcPr>
          <w:p w14:paraId="7E1A0EC1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40CBB93D" w14:textId="77777777" w:rsidTr="00787592">
        <w:trPr>
          <w:cantSplit/>
          <w:trHeight w:val="920"/>
        </w:trPr>
        <w:tc>
          <w:tcPr>
            <w:tcW w:w="307" w:type="pct"/>
            <w:vMerge/>
          </w:tcPr>
          <w:p w14:paraId="612FA5BA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7BF5C89A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1F1DBBB3" w14:textId="77777777" w:rsidR="000F4442" w:rsidRPr="001C52C4" w:rsidRDefault="000F4442" w:rsidP="00787592">
            <w:pPr>
              <w:jc w:val="both"/>
            </w:pPr>
            <w:r w:rsidRPr="001C52C4">
              <w:t>- средний уровень трудовой дисциплины (как правило, соблюдается установленный регламентом работы распорядок дня);</w:t>
            </w:r>
          </w:p>
        </w:tc>
        <w:tc>
          <w:tcPr>
            <w:tcW w:w="683" w:type="pct"/>
            <w:vAlign w:val="center"/>
          </w:tcPr>
          <w:p w14:paraId="52B69054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7627149A" w14:textId="77777777" w:rsidTr="00787592">
        <w:trPr>
          <w:cantSplit/>
          <w:trHeight w:val="920"/>
        </w:trPr>
        <w:tc>
          <w:tcPr>
            <w:tcW w:w="307" w:type="pct"/>
            <w:vMerge/>
          </w:tcPr>
          <w:p w14:paraId="628E2104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019577B7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5E1E521D" w14:textId="77777777" w:rsidR="000F4442" w:rsidRPr="001C52C4" w:rsidRDefault="000F4442" w:rsidP="00787592">
            <w:pPr>
              <w:jc w:val="both"/>
            </w:pPr>
            <w:r w:rsidRPr="001C52C4">
              <w:t>- высокий уровень трудовой дисциплины (всегда соблюдается установленный регламентом работы распорядок дня)</w:t>
            </w:r>
          </w:p>
        </w:tc>
        <w:tc>
          <w:tcPr>
            <w:tcW w:w="683" w:type="pct"/>
            <w:vAlign w:val="center"/>
          </w:tcPr>
          <w:p w14:paraId="4C4109F0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572FD68A" w14:textId="77777777" w:rsidTr="00787592">
        <w:trPr>
          <w:cantSplit/>
          <w:trHeight w:val="735"/>
        </w:trPr>
        <w:tc>
          <w:tcPr>
            <w:tcW w:w="307" w:type="pct"/>
            <w:vMerge w:val="restart"/>
          </w:tcPr>
          <w:p w14:paraId="544E3EAC" w14:textId="77777777" w:rsidR="000F4442" w:rsidRPr="001C52C4" w:rsidRDefault="000F4442" w:rsidP="00787592">
            <w:pPr>
              <w:jc w:val="center"/>
            </w:pPr>
            <w:r w:rsidRPr="001C52C4">
              <w:t>14.</w:t>
            </w:r>
          </w:p>
        </w:tc>
        <w:tc>
          <w:tcPr>
            <w:tcW w:w="1621" w:type="pct"/>
            <w:vMerge w:val="restart"/>
          </w:tcPr>
          <w:p w14:paraId="58C72785" w14:textId="77777777" w:rsidR="000F4442" w:rsidRPr="001C52C4" w:rsidRDefault="000F4442" w:rsidP="00787592">
            <w:pPr>
              <w:keepNext/>
              <w:rPr>
                <w:bCs/>
              </w:rPr>
            </w:pPr>
            <w:r w:rsidRPr="001C52C4">
              <w:rPr>
                <w:bCs/>
              </w:rPr>
              <w:t>Исполнение возложенных на структурное подразделение задач</w:t>
            </w:r>
          </w:p>
        </w:tc>
        <w:tc>
          <w:tcPr>
            <w:tcW w:w="2389" w:type="pct"/>
          </w:tcPr>
          <w:p w14:paraId="6B440DC1" w14:textId="77777777" w:rsidR="000F4442" w:rsidRPr="001C52C4" w:rsidRDefault="000F4442" w:rsidP="00787592">
            <w:pPr>
              <w:jc w:val="both"/>
            </w:pPr>
            <w:r w:rsidRPr="001C52C4">
              <w:t>- низкий уровень (как правило, структурное подразделение не выполняет поставленных задач);</w:t>
            </w:r>
          </w:p>
        </w:tc>
        <w:tc>
          <w:tcPr>
            <w:tcW w:w="683" w:type="pct"/>
            <w:vAlign w:val="center"/>
          </w:tcPr>
          <w:p w14:paraId="2CD0894B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79AF864B" w14:textId="77777777" w:rsidTr="00787592">
        <w:trPr>
          <w:cantSplit/>
          <w:trHeight w:val="880"/>
        </w:trPr>
        <w:tc>
          <w:tcPr>
            <w:tcW w:w="307" w:type="pct"/>
            <w:vMerge/>
          </w:tcPr>
          <w:p w14:paraId="6146533C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61F3FC3D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68208906" w14:textId="77777777" w:rsidR="000F4442" w:rsidRPr="001C52C4" w:rsidRDefault="000F4442" w:rsidP="00787592">
            <w:pPr>
              <w:jc w:val="both"/>
            </w:pPr>
            <w:r w:rsidRPr="001C52C4">
              <w:t>- средний уровень (как правило,  структурное подразделение выполняет задачи не в полном объеме);</w:t>
            </w:r>
          </w:p>
        </w:tc>
        <w:tc>
          <w:tcPr>
            <w:tcW w:w="683" w:type="pct"/>
            <w:vAlign w:val="center"/>
          </w:tcPr>
          <w:p w14:paraId="4335955A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22B2079C" w14:textId="77777777" w:rsidTr="00787592">
        <w:trPr>
          <w:cantSplit/>
          <w:trHeight w:val="735"/>
        </w:trPr>
        <w:tc>
          <w:tcPr>
            <w:tcW w:w="307" w:type="pct"/>
            <w:vMerge/>
          </w:tcPr>
          <w:p w14:paraId="5DBFDAF6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621" w:type="pct"/>
            <w:vMerge/>
          </w:tcPr>
          <w:p w14:paraId="244008FA" w14:textId="77777777" w:rsidR="000F4442" w:rsidRPr="001C52C4" w:rsidRDefault="000F4442" w:rsidP="00787592">
            <w:pPr>
              <w:keepNext/>
              <w:rPr>
                <w:bCs/>
              </w:rPr>
            </w:pPr>
          </w:p>
        </w:tc>
        <w:tc>
          <w:tcPr>
            <w:tcW w:w="2389" w:type="pct"/>
          </w:tcPr>
          <w:p w14:paraId="47A53117" w14:textId="77777777" w:rsidR="000F4442" w:rsidRPr="001C52C4" w:rsidRDefault="000F4442" w:rsidP="00787592">
            <w:pPr>
              <w:jc w:val="both"/>
            </w:pPr>
            <w:r w:rsidRPr="001C52C4">
              <w:t>- высокий уровень (как правило, поставленные задачи выполняются)</w:t>
            </w:r>
          </w:p>
        </w:tc>
        <w:tc>
          <w:tcPr>
            <w:tcW w:w="683" w:type="pct"/>
            <w:vAlign w:val="center"/>
          </w:tcPr>
          <w:p w14:paraId="27592A21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</w:tbl>
    <w:p w14:paraId="22DABA6C" w14:textId="77777777" w:rsidR="000F4442" w:rsidRPr="001C52C4" w:rsidRDefault="000F4442" w:rsidP="000F4442">
      <w:pPr>
        <w:ind w:firstLine="720"/>
        <w:jc w:val="right"/>
        <w:rPr>
          <w:rFonts w:ascii="Arial" w:hAnsi="Arial" w:cs="Arial"/>
        </w:rPr>
      </w:pPr>
    </w:p>
    <w:p w14:paraId="3C2E9767" w14:textId="77777777" w:rsidR="000F4442" w:rsidRPr="001C52C4" w:rsidRDefault="000F4442" w:rsidP="000F4442">
      <w:pPr>
        <w:ind w:firstLine="720"/>
        <w:jc w:val="center"/>
        <w:rPr>
          <w:i/>
          <w:sz w:val="28"/>
          <w:szCs w:val="28"/>
        </w:rPr>
      </w:pPr>
      <w:r w:rsidRPr="001C52C4">
        <w:rPr>
          <w:i/>
          <w:sz w:val="28"/>
          <w:szCs w:val="28"/>
        </w:rPr>
        <w:t>2. Показатели результативности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3480"/>
        <w:gridCol w:w="4516"/>
        <w:gridCol w:w="992"/>
      </w:tblGrid>
      <w:tr w:rsidR="000F4442" w:rsidRPr="001C52C4" w14:paraId="2CBD8B20" w14:textId="77777777" w:rsidTr="00787592">
        <w:trPr>
          <w:cantSplit/>
        </w:trPr>
        <w:tc>
          <w:tcPr>
            <w:tcW w:w="304" w:type="pct"/>
          </w:tcPr>
          <w:p w14:paraId="62731FE9" w14:textId="77777777" w:rsidR="000F4442" w:rsidRPr="001C52C4" w:rsidRDefault="000F4442" w:rsidP="00787592">
            <w:pPr>
              <w:jc w:val="center"/>
            </w:pPr>
            <w:r w:rsidRPr="001C52C4">
              <w:t>№ п/п</w:t>
            </w:r>
          </w:p>
        </w:tc>
        <w:tc>
          <w:tcPr>
            <w:tcW w:w="1818" w:type="pct"/>
          </w:tcPr>
          <w:p w14:paraId="759C1125" w14:textId="77777777" w:rsidR="000F4442" w:rsidRPr="001C52C4" w:rsidRDefault="000F4442" w:rsidP="00787592">
            <w:pPr>
              <w:keepNext/>
              <w:jc w:val="center"/>
            </w:pPr>
            <w:r w:rsidRPr="001C52C4">
              <w:t>Показатели</w:t>
            </w:r>
          </w:p>
        </w:tc>
        <w:tc>
          <w:tcPr>
            <w:tcW w:w="2359" w:type="pct"/>
          </w:tcPr>
          <w:p w14:paraId="7F4AC108" w14:textId="77777777" w:rsidR="000F4442" w:rsidRPr="001C52C4" w:rsidRDefault="000F4442" w:rsidP="00787592">
            <w:pPr>
              <w:jc w:val="center"/>
            </w:pPr>
            <w:r w:rsidRPr="001C52C4">
              <w:t>Варианты оценки</w:t>
            </w:r>
          </w:p>
        </w:tc>
        <w:tc>
          <w:tcPr>
            <w:tcW w:w="518" w:type="pct"/>
          </w:tcPr>
          <w:p w14:paraId="71DC5533" w14:textId="77777777" w:rsidR="000F4442" w:rsidRPr="001C52C4" w:rsidRDefault="000F4442" w:rsidP="00787592">
            <w:pPr>
              <w:jc w:val="center"/>
            </w:pPr>
            <w:r w:rsidRPr="001C52C4">
              <w:t>Баллы</w:t>
            </w:r>
          </w:p>
        </w:tc>
      </w:tr>
      <w:tr w:rsidR="000F4442" w:rsidRPr="001C52C4" w14:paraId="71F8F5F0" w14:textId="77777777" w:rsidTr="00787592">
        <w:trPr>
          <w:cantSplit/>
          <w:trHeight w:val="90"/>
        </w:trPr>
        <w:tc>
          <w:tcPr>
            <w:tcW w:w="304" w:type="pct"/>
            <w:vMerge w:val="restart"/>
          </w:tcPr>
          <w:p w14:paraId="7E8F1F5E" w14:textId="77777777" w:rsidR="000F4442" w:rsidRPr="001C52C4" w:rsidRDefault="000F4442" w:rsidP="00787592">
            <w:pPr>
              <w:jc w:val="center"/>
            </w:pPr>
            <w:r w:rsidRPr="001C52C4">
              <w:t>2.1</w:t>
            </w:r>
          </w:p>
        </w:tc>
        <w:tc>
          <w:tcPr>
            <w:tcW w:w="1818" w:type="pct"/>
            <w:vMerge w:val="restart"/>
          </w:tcPr>
          <w:p w14:paraId="53B343B2" w14:textId="77777777" w:rsidR="000F4442" w:rsidRPr="001C52C4" w:rsidRDefault="000F4442" w:rsidP="00787592">
            <w:pPr>
              <w:keepNext/>
              <w:jc w:val="both"/>
            </w:pPr>
            <w:r w:rsidRPr="001C52C4">
              <w:t>Своевременность выполнения работ в соответствии с должностными обязанностями</w:t>
            </w:r>
          </w:p>
          <w:p w14:paraId="1F38E8E5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59" w:type="pct"/>
          </w:tcPr>
          <w:p w14:paraId="654B5BE0" w14:textId="77777777" w:rsidR="000F4442" w:rsidRPr="001C52C4" w:rsidRDefault="000F4442" w:rsidP="00787592">
            <w:pPr>
              <w:jc w:val="both"/>
            </w:pPr>
            <w:r w:rsidRPr="001C52C4">
              <w:t>-</w:t>
            </w:r>
            <w:r w:rsidRPr="001C52C4">
              <w:rPr>
                <w:lang w:val="en-US"/>
              </w:rPr>
              <w:t> </w:t>
            </w:r>
            <w:r w:rsidRPr="001C52C4">
              <w:t>порученная работа, как правило, выполняется несвоевременно;</w:t>
            </w:r>
          </w:p>
        </w:tc>
        <w:tc>
          <w:tcPr>
            <w:tcW w:w="518" w:type="pct"/>
            <w:vAlign w:val="center"/>
          </w:tcPr>
          <w:p w14:paraId="1710938B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</w:tc>
      </w:tr>
      <w:tr w:rsidR="000F4442" w:rsidRPr="001C52C4" w14:paraId="154715EB" w14:textId="77777777" w:rsidTr="00787592">
        <w:trPr>
          <w:cantSplit/>
          <w:trHeight w:val="90"/>
        </w:trPr>
        <w:tc>
          <w:tcPr>
            <w:tcW w:w="304" w:type="pct"/>
            <w:vMerge/>
          </w:tcPr>
          <w:p w14:paraId="76FFEC19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818" w:type="pct"/>
            <w:vMerge/>
          </w:tcPr>
          <w:p w14:paraId="53117B49" w14:textId="77777777" w:rsidR="000F4442" w:rsidRPr="001C52C4" w:rsidRDefault="000F4442" w:rsidP="00787592">
            <w:pPr>
              <w:keepNext/>
              <w:jc w:val="center"/>
            </w:pPr>
          </w:p>
        </w:tc>
        <w:tc>
          <w:tcPr>
            <w:tcW w:w="2359" w:type="pct"/>
          </w:tcPr>
          <w:p w14:paraId="60B37144" w14:textId="77777777" w:rsidR="000F4442" w:rsidRPr="001C52C4" w:rsidRDefault="000F4442" w:rsidP="00787592">
            <w:pPr>
              <w:jc w:val="both"/>
            </w:pPr>
            <w:r w:rsidRPr="001C52C4">
              <w:t>-</w:t>
            </w:r>
            <w:r w:rsidRPr="001C52C4">
              <w:rPr>
                <w:lang w:val="en-US"/>
              </w:rPr>
              <w:t> </w:t>
            </w:r>
            <w:r w:rsidRPr="001C52C4"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518" w:type="pct"/>
            <w:vAlign w:val="center"/>
          </w:tcPr>
          <w:p w14:paraId="5F0D1E0F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</w:tc>
      </w:tr>
      <w:tr w:rsidR="000F4442" w:rsidRPr="001C52C4" w14:paraId="6A855212" w14:textId="77777777" w:rsidTr="00787592">
        <w:trPr>
          <w:cantSplit/>
          <w:trHeight w:val="90"/>
        </w:trPr>
        <w:tc>
          <w:tcPr>
            <w:tcW w:w="304" w:type="pct"/>
            <w:vMerge/>
          </w:tcPr>
          <w:p w14:paraId="6320A47F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818" w:type="pct"/>
            <w:vMerge/>
          </w:tcPr>
          <w:p w14:paraId="76538AF4" w14:textId="77777777" w:rsidR="000F4442" w:rsidRPr="001C52C4" w:rsidRDefault="000F4442" w:rsidP="00787592">
            <w:pPr>
              <w:keepNext/>
              <w:jc w:val="center"/>
            </w:pPr>
          </w:p>
        </w:tc>
        <w:tc>
          <w:tcPr>
            <w:tcW w:w="2359" w:type="pct"/>
          </w:tcPr>
          <w:p w14:paraId="7E06A547" w14:textId="77777777" w:rsidR="000F4442" w:rsidRPr="001C52C4" w:rsidRDefault="000F4442" w:rsidP="00787592">
            <w:pPr>
              <w:jc w:val="both"/>
            </w:pPr>
            <w:r w:rsidRPr="001C52C4">
              <w:t>-</w:t>
            </w:r>
            <w:r w:rsidRPr="001C52C4">
              <w:rPr>
                <w:lang w:val="en-US"/>
              </w:rPr>
              <w:t> </w:t>
            </w:r>
            <w:r w:rsidRPr="001C52C4">
              <w:t>отдельные поручения выполняются несвоевременно;</w:t>
            </w:r>
          </w:p>
        </w:tc>
        <w:tc>
          <w:tcPr>
            <w:tcW w:w="518" w:type="pct"/>
            <w:vAlign w:val="center"/>
          </w:tcPr>
          <w:p w14:paraId="5FFF91B2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</w:tc>
      </w:tr>
      <w:tr w:rsidR="000F4442" w:rsidRPr="001C52C4" w14:paraId="72281842" w14:textId="77777777" w:rsidTr="00787592">
        <w:trPr>
          <w:cantSplit/>
        </w:trPr>
        <w:tc>
          <w:tcPr>
            <w:tcW w:w="304" w:type="pct"/>
          </w:tcPr>
          <w:p w14:paraId="17AA78C6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818" w:type="pct"/>
          </w:tcPr>
          <w:p w14:paraId="01E7FD8E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59" w:type="pct"/>
          </w:tcPr>
          <w:p w14:paraId="3BF6D7D9" w14:textId="77777777" w:rsidR="000F4442" w:rsidRPr="001C52C4" w:rsidRDefault="000F4442" w:rsidP="00787592">
            <w:pPr>
              <w:jc w:val="both"/>
            </w:pPr>
            <w:r w:rsidRPr="001C52C4">
              <w:t>-</w:t>
            </w:r>
            <w:r w:rsidRPr="001C52C4">
              <w:rPr>
                <w:lang w:val="en-US"/>
              </w:rPr>
              <w:t> </w:t>
            </w:r>
            <w:r w:rsidRPr="001C52C4">
              <w:t>порученная работа всегда выполняется своевременно</w:t>
            </w:r>
          </w:p>
        </w:tc>
        <w:tc>
          <w:tcPr>
            <w:tcW w:w="518" w:type="pct"/>
            <w:vAlign w:val="center"/>
          </w:tcPr>
          <w:p w14:paraId="07C38092" w14:textId="77777777" w:rsidR="000F4442" w:rsidRPr="001C52C4" w:rsidRDefault="000F4442" w:rsidP="00787592">
            <w:pPr>
              <w:jc w:val="center"/>
            </w:pPr>
            <w:r w:rsidRPr="001C52C4">
              <w:t>3</w:t>
            </w:r>
          </w:p>
        </w:tc>
      </w:tr>
      <w:tr w:rsidR="000F4442" w:rsidRPr="001C52C4" w14:paraId="153EB446" w14:textId="77777777" w:rsidTr="00787592">
        <w:trPr>
          <w:cantSplit/>
        </w:trPr>
        <w:tc>
          <w:tcPr>
            <w:tcW w:w="304" w:type="pct"/>
          </w:tcPr>
          <w:p w14:paraId="0737972A" w14:textId="77777777" w:rsidR="000F4442" w:rsidRPr="001C52C4" w:rsidRDefault="000F4442" w:rsidP="00787592">
            <w:pPr>
              <w:jc w:val="center"/>
            </w:pPr>
            <w:r w:rsidRPr="001C52C4">
              <w:t>2.2</w:t>
            </w:r>
          </w:p>
        </w:tc>
        <w:tc>
          <w:tcPr>
            <w:tcW w:w="1818" w:type="pct"/>
          </w:tcPr>
          <w:p w14:paraId="7AAECB0B" w14:textId="77777777" w:rsidR="000F4442" w:rsidRPr="001C52C4" w:rsidRDefault="000F4442" w:rsidP="00787592">
            <w:pPr>
              <w:keepNext/>
              <w:jc w:val="both"/>
            </w:pPr>
            <w:r w:rsidRPr="001C52C4">
              <w:t>Количество выполненных работ:</w:t>
            </w:r>
          </w:p>
        </w:tc>
        <w:tc>
          <w:tcPr>
            <w:tcW w:w="2359" w:type="pct"/>
          </w:tcPr>
          <w:p w14:paraId="1EB06C52" w14:textId="77777777" w:rsidR="000F4442" w:rsidRPr="001C52C4" w:rsidRDefault="000F4442" w:rsidP="00787592">
            <w:pPr>
              <w:jc w:val="both"/>
            </w:pPr>
          </w:p>
        </w:tc>
        <w:tc>
          <w:tcPr>
            <w:tcW w:w="518" w:type="pct"/>
          </w:tcPr>
          <w:p w14:paraId="71383B0F" w14:textId="77777777" w:rsidR="000F4442" w:rsidRPr="001C52C4" w:rsidRDefault="000F4442" w:rsidP="00787592">
            <w:pPr>
              <w:jc w:val="center"/>
            </w:pPr>
          </w:p>
        </w:tc>
      </w:tr>
      <w:tr w:rsidR="000F4442" w:rsidRPr="001C52C4" w14:paraId="76983959" w14:textId="77777777" w:rsidTr="00787592">
        <w:trPr>
          <w:cantSplit/>
        </w:trPr>
        <w:tc>
          <w:tcPr>
            <w:tcW w:w="304" w:type="pct"/>
          </w:tcPr>
          <w:p w14:paraId="2196A4CB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818" w:type="pct"/>
          </w:tcPr>
          <w:p w14:paraId="2B3CBE8A" w14:textId="77777777" w:rsidR="000F4442" w:rsidRPr="001C52C4" w:rsidRDefault="000F4442" w:rsidP="00787592">
            <w:pPr>
              <w:keepNext/>
              <w:jc w:val="both"/>
            </w:pPr>
            <w:r w:rsidRPr="001C52C4">
              <w:t>- высокой степени сложности</w:t>
            </w:r>
          </w:p>
        </w:tc>
        <w:tc>
          <w:tcPr>
            <w:tcW w:w="2359" w:type="pct"/>
          </w:tcPr>
          <w:p w14:paraId="54666FDA" w14:textId="77777777" w:rsidR="000F4442" w:rsidRPr="001C52C4" w:rsidRDefault="000F4442" w:rsidP="00787592">
            <w:pPr>
              <w:jc w:val="both"/>
            </w:pPr>
            <w:r w:rsidRPr="001C52C4">
              <w:t>- 0;</w:t>
            </w:r>
          </w:p>
          <w:p w14:paraId="78DDCF1D" w14:textId="77777777" w:rsidR="000F4442" w:rsidRPr="001C52C4" w:rsidRDefault="000F4442" w:rsidP="00787592">
            <w:pPr>
              <w:jc w:val="both"/>
            </w:pPr>
            <w:r w:rsidRPr="001C52C4">
              <w:t>- от 1 до 5;</w:t>
            </w:r>
          </w:p>
          <w:p w14:paraId="705F9254" w14:textId="77777777" w:rsidR="000F4442" w:rsidRPr="001C52C4" w:rsidRDefault="000F4442" w:rsidP="00787592">
            <w:pPr>
              <w:jc w:val="both"/>
            </w:pPr>
            <w:r w:rsidRPr="001C52C4">
              <w:t>- от 6 до 10;</w:t>
            </w:r>
          </w:p>
          <w:p w14:paraId="1D7D9807" w14:textId="77777777" w:rsidR="000F4442" w:rsidRPr="001C52C4" w:rsidRDefault="000F4442" w:rsidP="00787592">
            <w:pPr>
              <w:jc w:val="both"/>
            </w:pPr>
            <w:r w:rsidRPr="001C52C4">
              <w:t>- свыше 10</w:t>
            </w:r>
          </w:p>
        </w:tc>
        <w:tc>
          <w:tcPr>
            <w:tcW w:w="518" w:type="pct"/>
          </w:tcPr>
          <w:p w14:paraId="763E1397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  <w:p w14:paraId="468279E5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  <w:p w14:paraId="168B31B7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  <w:p w14:paraId="74FF060E" w14:textId="77777777" w:rsidR="000F4442" w:rsidRPr="001C52C4" w:rsidRDefault="000F4442" w:rsidP="00787592">
            <w:pPr>
              <w:jc w:val="center"/>
            </w:pPr>
            <w:r w:rsidRPr="001C52C4">
              <w:t>3</w:t>
            </w:r>
          </w:p>
        </w:tc>
      </w:tr>
      <w:tr w:rsidR="000F4442" w:rsidRPr="001C52C4" w14:paraId="1AC094CB" w14:textId="77777777" w:rsidTr="00787592">
        <w:trPr>
          <w:cantSplit/>
        </w:trPr>
        <w:tc>
          <w:tcPr>
            <w:tcW w:w="304" w:type="pct"/>
          </w:tcPr>
          <w:p w14:paraId="48DD0BAF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818" w:type="pct"/>
          </w:tcPr>
          <w:p w14:paraId="63161841" w14:textId="77777777" w:rsidR="000F4442" w:rsidRPr="001C52C4" w:rsidRDefault="000F4442" w:rsidP="00787592">
            <w:pPr>
              <w:keepNext/>
              <w:jc w:val="both"/>
            </w:pPr>
            <w:r w:rsidRPr="001C52C4">
              <w:t xml:space="preserve">- средней степени сложности </w:t>
            </w:r>
          </w:p>
          <w:p w14:paraId="61AD7417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59" w:type="pct"/>
          </w:tcPr>
          <w:p w14:paraId="564B8792" w14:textId="77777777" w:rsidR="000F4442" w:rsidRPr="001C52C4" w:rsidRDefault="000F4442" w:rsidP="00787592">
            <w:pPr>
              <w:jc w:val="both"/>
            </w:pPr>
            <w:r w:rsidRPr="001C52C4">
              <w:t>- 0;</w:t>
            </w:r>
          </w:p>
          <w:p w14:paraId="2A9CD77D" w14:textId="77777777" w:rsidR="000F4442" w:rsidRPr="001C52C4" w:rsidRDefault="000F4442" w:rsidP="00787592">
            <w:pPr>
              <w:jc w:val="both"/>
            </w:pPr>
            <w:r w:rsidRPr="001C52C4">
              <w:t>- от 1 до 10;</w:t>
            </w:r>
          </w:p>
          <w:p w14:paraId="5E039C04" w14:textId="77777777" w:rsidR="000F4442" w:rsidRPr="001C52C4" w:rsidRDefault="000F4442" w:rsidP="00787592">
            <w:pPr>
              <w:jc w:val="both"/>
            </w:pPr>
            <w:r w:rsidRPr="001C52C4">
              <w:t>- от 11 до 30;</w:t>
            </w:r>
          </w:p>
          <w:p w14:paraId="4B853BD7" w14:textId="77777777" w:rsidR="000F4442" w:rsidRPr="001C52C4" w:rsidRDefault="000F4442" w:rsidP="00787592">
            <w:pPr>
              <w:jc w:val="both"/>
            </w:pPr>
            <w:r w:rsidRPr="001C52C4">
              <w:t>- свыше 30</w:t>
            </w:r>
          </w:p>
        </w:tc>
        <w:tc>
          <w:tcPr>
            <w:tcW w:w="518" w:type="pct"/>
          </w:tcPr>
          <w:p w14:paraId="515580A5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  <w:p w14:paraId="5835161A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  <w:p w14:paraId="079DCD53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  <w:p w14:paraId="4BDA8F84" w14:textId="77777777" w:rsidR="000F4442" w:rsidRPr="001C52C4" w:rsidRDefault="000F4442" w:rsidP="00787592">
            <w:pPr>
              <w:jc w:val="center"/>
            </w:pPr>
            <w:r w:rsidRPr="001C52C4">
              <w:t>3</w:t>
            </w:r>
          </w:p>
        </w:tc>
      </w:tr>
      <w:tr w:rsidR="000F4442" w:rsidRPr="001C52C4" w14:paraId="254F8587" w14:textId="77777777" w:rsidTr="00787592">
        <w:trPr>
          <w:cantSplit/>
        </w:trPr>
        <w:tc>
          <w:tcPr>
            <w:tcW w:w="304" w:type="pct"/>
          </w:tcPr>
          <w:p w14:paraId="6919016A" w14:textId="77777777" w:rsidR="000F4442" w:rsidRPr="001C52C4" w:rsidRDefault="000F4442" w:rsidP="00787592">
            <w:pPr>
              <w:jc w:val="center"/>
            </w:pPr>
          </w:p>
        </w:tc>
        <w:tc>
          <w:tcPr>
            <w:tcW w:w="1818" w:type="pct"/>
          </w:tcPr>
          <w:p w14:paraId="7F583F42" w14:textId="77777777" w:rsidR="000F4442" w:rsidRPr="001C52C4" w:rsidRDefault="000F4442" w:rsidP="00787592">
            <w:pPr>
              <w:keepNext/>
              <w:jc w:val="both"/>
            </w:pPr>
            <w:r w:rsidRPr="001C52C4">
              <w:t>-</w:t>
            </w:r>
            <w:r w:rsidRPr="001C52C4">
              <w:rPr>
                <w:lang w:val="en-US"/>
              </w:rPr>
              <w:t> </w:t>
            </w:r>
            <w:r w:rsidRPr="001C52C4">
              <w:t xml:space="preserve">минимальной степени сложности </w:t>
            </w:r>
          </w:p>
          <w:p w14:paraId="777FBB90" w14:textId="77777777" w:rsidR="000F4442" w:rsidRPr="001C52C4" w:rsidRDefault="000F4442" w:rsidP="00787592">
            <w:pPr>
              <w:keepNext/>
              <w:jc w:val="both"/>
            </w:pPr>
          </w:p>
        </w:tc>
        <w:tc>
          <w:tcPr>
            <w:tcW w:w="2359" w:type="pct"/>
          </w:tcPr>
          <w:p w14:paraId="7A4B756D" w14:textId="77777777" w:rsidR="000F4442" w:rsidRPr="001C52C4" w:rsidRDefault="000F4442" w:rsidP="00787592">
            <w:pPr>
              <w:jc w:val="both"/>
            </w:pPr>
            <w:r w:rsidRPr="001C52C4">
              <w:t>- 0;</w:t>
            </w:r>
          </w:p>
          <w:p w14:paraId="3BE4C904" w14:textId="77777777" w:rsidR="000F4442" w:rsidRPr="001C52C4" w:rsidRDefault="000F4442" w:rsidP="00787592">
            <w:pPr>
              <w:jc w:val="both"/>
            </w:pPr>
            <w:r w:rsidRPr="001C52C4">
              <w:t>- от 1 до 30;</w:t>
            </w:r>
          </w:p>
          <w:p w14:paraId="53006004" w14:textId="77777777" w:rsidR="000F4442" w:rsidRPr="001C52C4" w:rsidRDefault="000F4442" w:rsidP="00787592">
            <w:pPr>
              <w:jc w:val="both"/>
            </w:pPr>
            <w:r w:rsidRPr="001C52C4">
              <w:t>- от 31 до 100;</w:t>
            </w:r>
          </w:p>
          <w:p w14:paraId="507050D2" w14:textId="77777777" w:rsidR="000F4442" w:rsidRPr="001C52C4" w:rsidRDefault="000F4442" w:rsidP="00787592">
            <w:pPr>
              <w:jc w:val="both"/>
            </w:pPr>
            <w:r w:rsidRPr="001C52C4">
              <w:t>- свыше 100</w:t>
            </w:r>
          </w:p>
        </w:tc>
        <w:tc>
          <w:tcPr>
            <w:tcW w:w="518" w:type="pct"/>
          </w:tcPr>
          <w:p w14:paraId="7FD95A2F" w14:textId="77777777" w:rsidR="000F4442" w:rsidRPr="001C52C4" w:rsidRDefault="000F4442" w:rsidP="00787592">
            <w:pPr>
              <w:jc w:val="center"/>
            </w:pPr>
            <w:r w:rsidRPr="001C52C4">
              <w:t>0</w:t>
            </w:r>
          </w:p>
          <w:p w14:paraId="5065AB5E" w14:textId="77777777" w:rsidR="000F4442" w:rsidRPr="001C52C4" w:rsidRDefault="000F4442" w:rsidP="00787592">
            <w:pPr>
              <w:jc w:val="center"/>
            </w:pPr>
            <w:r w:rsidRPr="001C52C4">
              <w:t>1</w:t>
            </w:r>
          </w:p>
          <w:p w14:paraId="676C1D5F" w14:textId="77777777" w:rsidR="000F4442" w:rsidRPr="001C52C4" w:rsidRDefault="000F4442" w:rsidP="00787592">
            <w:pPr>
              <w:jc w:val="center"/>
            </w:pPr>
            <w:r w:rsidRPr="001C52C4">
              <w:t>2</w:t>
            </w:r>
          </w:p>
          <w:p w14:paraId="39AFB8C1" w14:textId="77777777" w:rsidR="000F4442" w:rsidRPr="001C52C4" w:rsidRDefault="000F4442" w:rsidP="00787592">
            <w:pPr>
              <w:jc w:val="center"/>
            </w:pPr>
            <w:r w:rsidRPr="001C52C4">
              <w:t>3</w:t>
            </w:r>
          </w:p>
        </w:tc>
      </w:tr>
    </w:tbl>
    <w:p w14:paraId="76C25578" w14:textId="77777777" w:rsidR="000F4442" w:rsidRDefault="000F4442" w:rsidP="000F4442">
      <w:pPr>
        <w:ind w:firstLine="720"/>
        <w:jc w:val="right"/>
        <w:rPr>
          <w:rFonts w:ascii="Arial" w:hAnsi="Arial" w:cs="Arial"/>
        </w:rPr>
      </w:pPr>
    </w:p>
    <w:p w14:paraId="1855DD19" w14:textId="77777777" w:rsidR="001E0CA7" w:rsidRDefault="001E0CA7" w:rsidP="000F4442">
      <w:pPr>
        <w:ind w:firstLine="720"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2388"/>
        <w:gridCol w:w="2316"/>
      </w:tblGrid>
      <w:tr w:rsidR="001E0CA7" w:rsidRPr="00C37150" w14:paraId="479352EC" w14:textId="77777777" w:rsidTr="00832463">
        <w:tc>
          <w:tcPr>
            <w:tcW w:w="5697" w:type="dxa"/>
            <w:shd w:val="clear" w:color="auto" w:fill="auto"/>
          </w:tcPr>
          <w:p w14:paraId="310FCF57" w14:textId="77777777" w:rsidR="001E0CA7" w:rsidRPr="00C37150" w:rsidRDefault="001E0CA7" w:rsidP="00832463">
            <w:pPr>
              <w:suppressAutoHyphens/>
              <w:jc w:val="both"/>
              <w:rPr>
                <w:rFonts w:eastAsia="Arial Unicode MS"/>
                <w:i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i/>
                <w:kern w:val="1"/>
                <w:sz w:val="28"/>
                <w:szCs w:val="28"/>
                <w:lang w:eastAsia="hi-IN" w:bidi="hi-IN"/>
              </w:rPr>
              <w:t>С должностной инструкцией ознакомлен(а), второй экземпляр получил(а) на руки</w:t>
            </w:r>
          </w:p>
        </w:tc>
        <w:tc>
          <w:tcPr>
            <w:tcW w:w="2408" w:type="dxa"/>
            <w:shd w:val="clear" w:color="auto" w:fill="auto"/>
            <w:vAlign w:val="bottom"/>
          </w:tcPr>
          <w:p w14:paraId="46920C7B" w14:textId="77777777" w:rsidR="001E0CA7" w:rsidRPr="00C37150" w:rsidRDefault="001E0CA7" w:rsidP="00832463">
            <w:pPr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_______________</w:t>
            </w:r>
          </w:p>
        </w:tc>
        <w:tc>
          <w:tcPr>
            <w:tcW w:w="2316" w:type="dxa"/>
            <w:shd w:val="clear" w:color="auto" w:fill="auto"/>
            <w:vAlign w:val="bottom"/>
          </w:tcPr>
          <w:p w14:paraId="6BF59649" w14:textId="77777777" w:rsidR="001E0CA7" w:rsidRPr="00C37150" w:rsidRDefault="001E0CA7" w:rsidP="00832463">
            <w:pPr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_______________</w:t>
            </w:r>
          </w:p>
        </w:tc>
      </w:tr>
      <w:tr w:rsidR="001E0CA7" w:rsidRPr="00C90A93" w14:paraId="51CBC493" w14:textId="77777777" w:rsidTr="00832463">
        <w:tc>
          <w:tcPr>
            <w:tcW w:w="5697" w:type="dxa"/>
            <w:shd w:val="clear" w:color="auto" w:fill="auto"/>
          </w:tcPr>
          <w:p w14:paraId="79E110DB" w14:textId="77777777" w:rsidR="001E0CA7" w:rsidRPr="00C90A93" w:rsidRDefault="001E0CA7" w:rsidP="00832463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</w:p>
        </w:tc>
        <w:tc>
          <w:tcPr>
            <w:tcW w:w="2408" w:type="dxa"/>
            <w:shd w:val="clear" w:color="auto" w:fill="auto"/>
          </w:tcPr>
          <w:p w14:paraId="4A509BB1" w14:textId="77777777" w:rsidR="001E0CA7" w:rsidRPr="00C90A93" w:rsidRDefault="001E0CA7" w:rsidP="00832463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  <w:r w:rsidRPr="00C90A93">
              <w:rPr>
                <w:rFonts w:eastAsia="Arial Unicode MS"/>
                <w:i/>
                <w:kern w:val="1"/>
                <w:sz w:val="22"/>
                <w:szCs w:val="22"/>
                <w:lang w:eastAsia="hi-IN" w:bidi="hi-IN"/>
              </w:rPr>
              <w:t>Подпись</w:t>
            </w:r>
          </w:p>
        </w:tc>
        <w:tc>
          <w:tcPr>
            <w:tcW w:w="2316" w:type="dxa"/>
            <w:shd w:val="clear" w:color="auto" w:fill="auto"/>
          </w:tcPr>
          <w:p w14:paraId="1171B224" w14:textId="77777777" w:rsidR="001E0CA7" w:rsidRPr="00C90A93" w:rsidRDefault="001E0CA7" w:rsidP="00832463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  <w:r w:rsidRPr="00C90A93">
              <w:rPr>
                <w:rFonts w:eastAsia="Arial Unicode MS"/>
                <w:i/>
                <w:kern w:val="1"/>
                <w:sz w:val="22"/>
                <w:szCs w:val="22"/>
                <w:lang w:eastAsia="hi-IN" w:bidi="hi-IN"/>
              </w:rPr>
              <w:t>Инициалы, Фамилия</w:t>
            </w:r>
          </w:p>
        </w:tc>
      </w:tr>
    </w:tbl>
    <w:p w14:paraId="11412FC5" w14:textId="77777777" w:rsidR="001E0CA7" w:rsidRPr="001C52C4" w:rsidRDefault="001E0CA7" w:rsidP="000F4442">
      <w:pPr>
        <w:ind w:firstLine="720"/>
        <w:jc w:val="right"/>
        <w:rPr>
          <w:rFonts w:ascii="Arial" w:hAnsi="Arial" w:cs="Arial"/>
        </w:rPr>
      </w:pPr>
    </w:p>
    <w:p w14:paraId="0CD24F6B" w14:textId="77777777" w:rsidR="002E69B8" w:rsidRPr="00C37150" w:rsidRDefault="002E69B8" w:rsidP="002E69B8">
      <w:pPr>
        <w:keepNext/>
        <w:pageBreakBefore/>
        <w:suppressAutoHyphens/>
        <w:spacing w:before="240" w:after="60"/>
        <w:ind w:left="5103"/>
        <w:jc w:val="center"/>
        <w:outlineLvl w:val="0"/>
        <w:rPr>
          <w:bCs/>
          <w:sz w:val="28"/>
          <w:szCs w:val="28"/>
        </w:rPr>
      </w:pPr>
      <w:r w:rsidRPr="00AB4E55">
        <w:rPr>
          <w:bCs/>
          <w:sz w:val="28"/>
          <w:szCs w:val="28"/>
        </w:rPr>
        <w:lastRenderedPageBreak/>
        <w:t xml:space="preserve">Приложение </w:t>
      </w:r>
      <w:r w:rsidR="000F4442" w:rsidRPr="00AB4E55">
        <w:rPr>
          <w:bCs/>
          <w:sz w:val="28"/>
          <w:szCs w:val="28"/>
        </w:rPr>
        <w:t>3</w:t>
      </w:r>
    </w:p>
    <w:p w14:paraId="7B3D6DD8" w14:textId="77777777" w:rsidR="002E69B8" w:rsidRPr="00C37150" w:rsidRDefault="002E69B8" w:rsidP="002E69B8">
      <w:pPr>
        <w:suppressAutoHyphens/>
        <w:rPr>
          <w:rFonts w:eastAsia="Arial Unicode MS"/>
          <w:kern w:val="1"/>
          <w:sz w:val="28"/>
          <w:szCs w:val="28"/>
        </w:rPr>
      </w:pPr>
    </w:p>
    <w:p w14:paraId="7EABFD96" w14:textId="77777777" w:rsidR="002E69B8" w:rsidRPr="00C37150" w:rsidRDefault="00D01AE8" w:rsidP="002E69B8">
      <w:pPr>
        <w:keepNext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272C6917" w14:textId="77777777" w:rsidR="002E69B8" w:rsidRPr="00C37150" w:rsidRDefault="002E69B8" w:rsidP="002E69B8">
      <w:pPr>
        <w:ind w:left="5103"/>
        <w:jc w:val="center"/>
        <w:rPr>
          <w:sz w:val="28"/>
          <w:szCs w:val="28"/>
        </w:rPr>
      </w:pPr>
      <w:r w:rsidRPr="00C37150">
        <w:rPr>
          <w:sz w:val="28"/>
          <w:szCs w:val="28"/>
        </w:rPr>
        <w:t>распоряжением администрации Лихославльского района</w:t>
      </w:r>
    </w:p>
    <w:p w14:paraId="6DC86C19" w14:textId="77777777" w:rsidR="002E69B8" w:rsidRPr="00C37150" w:rsidRDefault="002E69B8" w:rsidP="002E69B8">
      <w:pPr>
        <w:ind w:left="5103"/>
        <w:jc w:val="center"/>
        <w:rPr>
          <w:sz w:val="28"/>
          <w:szCs w:val="28"/>
        </w:rPr>
      </w:pPr>
      <w:r w:rsidRPr="00C3715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 № ___</w:t>
      </w:r>
    </w:p>
    <w:p w14:paraId="3CE7E5A1" w14:textId="77777777" w:rsidR="002E69B8" w:rsidRPr="00C37150" w:rsidRDefault="002E69B8" w:rsidP="002E69B8">
      <w:pPr>
        <w:suppressAutoHyphens/>
        <w:ind w:firstLine="709"/>
        <w:jc w:val="right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276136B8" w14:textId="77777777" w:rsidR="002E69B8" w:rsidRDefault="002E69B8" w:rsidP="002E69B8">
      <w:pPr>
        <w:shd w:val="clear" w:color="auto" w:fill="FFFFFF"/>
        <w:suppressAutoHyphens/>
        <w:ind w:firstLine="709"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  <w:r w:rsidRPr="002E69B8">
        <w:rPr>
          <w:rFonts w:eastAsia="Arial Unicode MS"/>
          <w:b/>
          <w:kern w:val="1"/>
          <w:sz w:val="28"/>
          <w:szCs w:val="28"/>
          <w:lang w:eastAsia="hi-IN" w:bidi="hi-IN"/>
        </w:rPr>
        <w:t>ДОЛЖНОСТНАЯ ИНСТРУКЦИЯ</w:t>
      </w:r>
    </w:p>
    <w:p w14:paraId="577CF387" w14:textId="77777777" w:rsidR="002E69B8" w:rsidRPr="002E69B8" w:rsidRDefault="002E69B8" w:rsidP="002E69B8">
      <w:pPr>
        <w:shd w:val="clear" w:color="auto" w:fill="FFFFFF"/>
        <w:suppressAutoHyphens/>
        <w:ind w:firstLine="709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2E69B8">
        <w:rPr>
          <w:rFonts w:eastAsia="Arial Unicode MS"/>
          <w:b/>
          <w:kern w:val="1"/>
          <w:sz w:val="28"/>
          <w:szCs w:val="28"/>
          <w:lang w:eastAsia="hi-IN" w:bidi="hi-IN"/>
        </w:rPr>
        <w:t>ведущего эксперта отдела архитектуры, строительства и дорожной деятельности Управления архитектуры, строительства, дорожной деятельности и жилищно-коммунального хозяйства администрации Лихославльского района</w:t>
      </w:r>
    </w:p>
    <w:p w14:paraId="6F977535" w14:textId="77777777" w:rsidR="002E69B8" w:rsidRPr="00C37150" w:rsidRDefault="002E69B8" w:rsidP="002E69B8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20785310" w14:textId="77777777" w:rsidR="002E69B8" w:rsidRDefault="002E69B8" w:rsidP="002E69B8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1. Общие положения</w:t>
      </w:r>
    </w:p>
    <w:p w14:paraId="43175A5D" w14:textId="77777777" w:rsidR="00E70273" w:rsidRPr="00C37150" w:rsidRDefault="00E70273" w:rsidP="002E69B8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71F27B8C" w14:textId="77777777" w:rsidR="002E69B8" w:rsidRPr="00C37150" w:rsidRDefault="002E69B8" w:rsidP="002E69B8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1.1. Должность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ведущего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эксперта отдела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архитектуры, строительства и дорожной деятельности Управления архитектуры, строительства, дорожной деятельности и жилищно-коммунального хозяйства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администрации Лихосл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авльского района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(далее – Ведущий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ксперт)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учреждается в 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администрации Лихославльского района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в целях:</w:t>
      </w:r>
    </w:p>
    <w:p w14:paraId="7E7A9AEC" w14:textId="77777777" w:rsidR="002E69B8" w:rsidRPr="00C37150" w:rsidRDefault="002E69B8" w:rsidP="002E69B8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1) создания организационно-правовой основы профессиональной деятельности работника;</w:t>
      </w:r>
    </w:p>
    <w:p w14:paraId="409653AF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2) повышение ответственности работника за результаты его профессиональной деятельности, осуществляемой на основании трудового договора.</w:t>
      </w:r>
    </w:p>
    <w:p w14:paraId="62153577" w14:textId="77777777" w:rsidR="002E69B8" w:rsidRPr="00C37150" w:rsidRDefault="002E69B8" w:rsidP="002E69B8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1.2. Должность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Ведущего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ксперта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является должностью, не отнесённой к должностям муниципальной службы.</w:t>
      </w:r>
    </w:p>
    <w:p w14:paraId="62B10EB7" w14:textId="77777777" w:rsidR="002E69B8" w:rsidRPr="00C37150" w:rsidRDefault="002E69B8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1.3. </w:t>
      </w:r>
      <w:r w:rsidR="00F30C2B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Ведущий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принимается на должность и увольняется с должности 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распоряжением администрации Лихославльского района.</w:t>
      </w:r>
    </w:p>
    <w:p w14:paraId="3D8E5F51" w14:textId="77777777" w:rsidR="002E69B8" w:rsidRPr="002C240E" w:rsidRDefault="002E69B8" w:rsidP="002E69B8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2C240E">
        <w:rPr>
          <w:rFonts w:eastAsia="Arial Unicode MS"/>
          <w:kern w:val="1"/>
          <w:sz w:val="28"/>
          <w:szCs w:val="28"/>
          <w:lang w:eastAsia="hi-IN" w:bidi="hi-IN"/>
        </w:rPr>
        <w:t xml:space="preserve">1.4. </w:t>
      </w:r>
      <w:r w:rsidR="00F30C2B" w:rsidRPr="002C240E">
        <w:rPr>
          <w:rFonts w:eastAsia="Arial Unicode MS"/>
          <w:kern w:val="1"/>
          <w:sz w:val="28"/>
          <w:szCs w:val="28"/>
          <w:lang w:eastAsia="hi-IN" w:bidi="hi-IN"/>
        </w:rPr>
        <w:t>Ведущий э</w:t>
      </w:r>
      <w:r w:rsidRPr="002C240E">
        <w:rPr>
          <w:rFonts w:eastAsia="Arial Unicode MS"/>
          <w:kern w:val="1"/>
          <w:sz w:val="28"/>
          <w:szCs w:val="28"/>
          <w:lang w:eastAsia="hi-IN" w:bidi="hi-IN"/>
        </w:rPr>
        <w:t>ксперт подчин</w:t>
      </w:r>
      <w:r w:rsidR="002C240E" w:rsidRPr="002C240E">
        <w:rPr>
          <w:rFonts w:eastAsia="Arial Unicode MS"/>
          <w:kern w:val="1"/>
          <w:sz w:val="28"/>
          <w:szCs w:val="28"/>
          <w:lang w:eastAsia="hi-IN" w:bidi="hi-IN"/>
        </w:rPr>
        <w:t>ён непосредственно заведующему О</w:t>
      </w:r>
      <w:r w:rsidRPr="002C240E">
        <w:rPr>
          <w:rFonts w:eastAsia="Arial Unicode MS"/>
          <w:kern w:val="1"/>
          <w:sz w:val="28"/>
          <w:szCs w:val="28"/>
          <w:lang w:eastAsia="hi-IN" w:bidi="hi-IN"/>
        </w:rPr>
        <w:t>тделом</w:t>
      </w:r>
      <w:r w:rsidR="00C54BB3" w:rsidRPr="002C240E">
        <w:rPr>
          <w:rFonts w:eastAsia="Arial Unicode MS"/>
          <w:kern w:val="1"/>
          <w:sz w:val="28"/>
          <w:szCs w:val="28"/>
          <w:lang w:eastAsia="hi-IN" w:bidi="hi-IN"/>
        </w:rPr>
        <w:t>, в его отсутстви</w:t>
      </w:r>
      <w:r w:rsidR="00D01AE8">
        <w:rPr>
          <w:rFonts w:eastAsia="Arial Unicode MS"/>
          <w:kern w:val="1"/>
          <w:sz w:val="28"/>
          <w:szCs w:val="28"/>
          <w:lang w:eastAsia="hi-IN" w:bidi="hi-IN"/>
        </w:rPr>
        <w:t>е</w:t>
      </w:r>
      <w:r w:rsidR="00C54BB3" w:rsidRPr="002C240E">
        <w:rPr>
          <w:rFonts w:eastAsia="Arial Unicode MS"/>
          <w:kern w:val="1"/>
          <w:sz w:val="28"/>
          <w:szCs w:val="28"/>
          <w:lang w:eastAsia="hi-IN" w:bidi="hi-IN"/>
        </w:rPr>
        <w:t>- Начальн</w:t>
      </w:r>
      <w:r w:rsidR="002C240E" w:rsidRPr="002C240E">
        <w:rPr>
          <w:rFonts w:eastAsia="Arial Unicode MS"/>
          <w:kern w:val="1"/>
          <w:sz w:val="28"/>
          <w:szCs w:val="28"/>
          <w:lang w:eastAsia="hi-IN" w:bidi="hi-IN"/>
        </w:rPr>
        <w:t>ику Управления</w:t>
      </w:r>
      <w:r w:rsidR="0072342F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14:paraId="19EB824A" w14:textId="77777777" w:rsidR="002E69B8" w:rsidRPr="00EE41C0" w:rsidRDefault="002E69B8" w:rsidP="002E69B8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EE41C0">
        <w:rPr>
          <w:rFonts w:eastAsia="Arial Unicode MS"/>
          <w:kern w:val="1"/>
          <w:sz w:val="28"/>
          <w:szCs w:val="28"/>
          <w:lang w:eastAsia="hi-IN" w:bidi="hi-IN"/>
        </w:rPr>
        <w:t xml:space="preserve">1.5. </w:t>
      </w:r>
      <w:r w:rsidR="00F30C2B" w:rsidRPr="00EE41C0">
        <w:rPr>
          <w:rFonts w:eastAsia="Arial Unicode MS"/>
          <w:kern w:val="1"/>
          <w:sz w:val="28"/>
          <w:szCs w:val="28"/>
          <w:lang w:eastAsia="hi-IN" w:bidi="hi-IN"/>
        </w:rPr>
        <w:t>Ведущий э</w:t>
      </w:r>
      <w:r w:rsidRPr="00EE41C0">
        <w:rPr>
          <w:rFonts w:eastAsia="Arial Unicode MS"/>
          <w:kern w:val="1"/>
          <w:sz w:val="28"/>
          <w:szCs w:val="28"/>
          <w:lang w:eastAsia="hi-IN" w:bidi="hi-IN"/>
        </w:rPr>
        <w:t>ксперт</w:t>
      </w:r>
      <w:r w:rsidRPr="00EE41C0">
        <w:rPr>
          <w:rFonts w:eastAsia="Times New Roman CYR"/>
          <w:kern w:val="1"/>
          <w:sz w:val="28"/>
          <w:szCs w:val="28"/>
          <w:lang w:eastAsia="hi-IN" w:bidi="hi-IN"/>
        </w:rPr>
        <w:t xml:space="preserve"> в своей работе руководствуется Конституцией Российской Федерации, Федеральными </w:t>
      </w:r>
      <w:r w:rsidRPr="00EE41C0">
        <w:rPr>
          <w:rFonts w:eastAsia="Arial Unicode MS"/>
          <w:kern w:val="1"/>
          <w:sz w:val="28"/>
          <w:szCs w:val="28"/>
          <w:lang w:eastAsia="hi-IN" w:bidi="hi-IN"/>
        </w:rPr>
        <w:t>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Тверской области, постановлениями и распоряжениями Губернатора Тверской области и Правительства Тверской области, Уставом муниципального образования «Лихославльский район», иными правовыми актами Лихославльского муниципального района, Положением</w:t>
      </w:r>
      <w:r w:rsidR="00717ECF" w:rsidRPr="00EE41C0">
        <w:rPr>
          <w:sz w:val="28"/>
          <w:szCs w:val="28"/>
        </w:rPr>
        <w:t xml:space="preserve"> об Отделе архитектуры, строительства и дорожной деятельности Управления архитектуры, строительства, дорожной деятельности и жилищно-коммунального хозяйства администрации Лихославльского района</w:t>
      </w:r>
      <w:r w:rsidR="00717ECF" w:rsidRPr="00EE41C0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EE41C0">
        <w:rPr>
          <w:rFonts w:eastAsia="Arial Unicode MS"/>
          <w:kern w:val="1"/>
          <w:sz w:val="28"/>
          <w:szCs w:val="28"/>
          <w:lang w:eastAsia="hi-IN" w:bidi="hi-IN"/>
        </w:rPr>
        <w:t>, настоящей должностной инструкцией.</w:t>
      </w:r>
    </w:p>
    <w:p w14:paraId="7AF21EE1" w14:textId="77777777" w:rsidR="002E69B8" w:rsidRPr="00C37150" w:rsidRDefault="002E69B8" w:rsidP="002E69B8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lastRenderedPageBreak/>
        <w:t>1.6. Настоящая должностная инструкция подлежит пересмотру в случае изменения штатного расписания администрации района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,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перераспределения должностных обязанностей, внедрения новых технологий, меняющих характер работы.</w:t>
      </w:r>
    </w:p>
    <w:p w14:paraId="3597A150" w14:textId="77777777" w:rsidR="002E69B8" w:rsidRPr="00C37150" w:rsidRDefault="002E69B8" w:rsidP="002E69B8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15145268" w14:textId="77777777" w:rsidR="002E69B8" w:rsidRDefault="002E69B8" w:rsidP="002E69B8">
      <w:pPr>
        <w:suppressAutoHyphens/>
        <w:jc w:val="center"/>
        <w:outlineLvl w:val="0"/>
        <w:rPr>
          <w:rFonts w:eastAsia="Times New Roman CYR"/>
          <w:b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b/>
          <w:kern w:val="1"/>
          <w:sz w:val="28"/>
          <w:szCs w:val="28"/>
          <w:lang w:eastAsia="hi-IN" w:bidi="hi-IN"/>
        </w:rPr>
        <w:t>2. Квалификационные требования</w:t>
      </w:r>
    </w:p>
    <w:p w14:paraId="47AA192D" w14:textId="77777777" w:rsidR="00E70273" w:rsidRPr="00C37150" w:rsidRDefault="00E70273" w:rsidP="002E69B8">
      <w:pPr>
        <w:suppressAutoHyphens/>
        <w:jc w:val="center"/>
        <w:outlineLvl w:val="0"/>
        <w:rPr>
          <w:rFonts w:eastAsia="Times New Roman CYR"/>
          <w:b/>
          <w:kern w:val="1"/>
          <w:sz w:val="28"/>
          <w:szCs w:val="28"/>
          <w:lang w:eastAsia="hi-IN" w:bidi="hi-IN"/>
        </w:rPr>
      </w:pPr>
    </w:p>
    <w:p w14:paraId="6394B26E" w14:textId="77777777" w:rsidR="002E69B8" w:rsidRPr="00C37150" w:rsidRDefault="002E69B8" w:rsidP="002E69B8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2.1. На должность </w:t>
      </w:r>
      <w:r w:rsidR="000E00B2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Ведущего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ксперта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принимается лицо, соответствующее следующим квалификационным требованиям:</w:t>
      </w:r>
    </w:p>
    <w:p w14:paraId="5A8E130E" w14:textId="77777777" w:rsidR="002E457E" w:rsidRPr="00C37150" w:rsidRDefault="002E457E" w:rsidP="002E45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1) </w:t>
      </w:r>
      <w:r w:rsidRPr="002E457E">
        <w:rPr>
          <w:rFonts w:eastAsia="Arial Unicode MS"/>
          <w:kern w:val="1"/>
          <w:sz w:val="28"/>
          <w:szCs w:val="28"/>
          <w:lang w:eastAsia="hi-IN" w:bidi="hi-IN"/>
        </w:rPr>
        <w:t xml:space="preserve">наличие образования: </w:t>
      </w:r>
      <w:r w:rsidRPr="002E457E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высшее профессиональное образование без предъявления требований к специальности, направлению подготовки.</w:t>
      </w:r>
    </w:p>
    <w:p w14:paraId="177DEBE9" w14:textId="77777777" w:rsidR="002E69B8" w:rsidRPr="00C37150" w:rsidRDefault="002E69B8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2)</w:t>
      </w:r>
      <w:r>
        <w:rPr>
          <w:rFonts w:eastAsia="Times New Roman CYR"/>
          <w:kern w:val="1"/>
          <w:sz w:val="28"/>
          <w:szCs w:val="28"/>
          <w:lang w:eastAsia="hi-IN" w:bidi="hi-IN"/>
        </w:rPr>
        <w:t xml:space="preserve"> 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Эксперт должен знать и уметь применять на практике:</w:t>
      </w:r>
    </w:p>
    <w:p w14:paraId="54D00BBB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Конституцию Российской Федерации;</w:t>
      </w:r>
    </w:p>
    <w:p w14:paraId="4C5EE6B7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Трудовой кодекс Российской Федерации;</w:t>
      </w:r>
    </w:p>
    <w:p w14:paraId="6FC5D5E4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Федеральный закон </w:t>
      </w:r>
      <w:r w:rsidR="002E69B8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«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Об общих принципах организации местного самоуправления в Российской Федерации</w:t>
      </w:r>
      <w:r w:rsidR="002E69B8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; </w:t>
      </w:r>
    </w:p>
    <w:p w14:paraId="13AB7CC0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Федеральный закон </w:t>
      </w:r>
      <w:r w:rsidR="002E69B8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«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 персональных данных</w:t>
      </w:r>
      <w:r w:rsidR="002E69B8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;</w:t>
      </w:r>
    </w:p>
    <w:p w14:paraId="34DD7B09" w14:textId="77777777" w:rsidR="002E69B8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30549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нужд»;</w:t>
      </w:r>
    </w:p>
    <w:p w14:paraId="2FC5E555" w14:textId="77777777" w:rsidR="002E69B8" w:rsidRPr="00EE41C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EE41C0"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EE41C0">
        <w:rPr>
          <w:rFonts w:eastAsia="Arial Unicode MS"/>
          <w:kern w:val="1"/>
          <w:sz w:val="28"/>
          <w:szCs w:val="28"/>
          <w:lang w:eastAsia="hi-IN" w:bidi="hi-IN"/>
        </w:rPr>
        <w:t>иные федеральные и региональные законы, нормативные правовые акты, связанные с осуществлением закупок для обеспечения муниципальных нужд</w:t>
      </w:r>
      <w:r w:rsidR="00305F21" w:rsidRPr="00EE41C0">
        <w:rPr>
          <w:rFonts w:eastAsia="Arial Unicode MS"/>
          <w:kern w:val="1"/>
          <w:sz w:val="28"/>
          <w:szCs w:val="28"/>
          <w:lang w:eastAsia="hi-IN" w:bidi="hi-IN"/>
        </w:rPr>
        <w:t xml:space="preserve"> применительно к исполнению</w:t>
      </w:r>
      <w:r w:rsidR="00717ECF" w:rsidRPr="00EE41C0">
        <w:rPr>
          <w:rFonts w:eastAsia="Arial Unicode MS"/>
          <w:kern w:val="1"/>
          <w:sz w:val="28"/>
          <w:szCs w:val="28"/>
          <w:lang w:eastAsia="hi-IN" w:bidi="hi-IN"/>
        </w:rPr>
        <w:t xml:space="preserve"> должностных обязанностей</w:t>
      </w:r>
      <w:r w:rsidR="002E69B8" w:rsidRPr="00EE41C0">
        <w:rPr>
          <w:rFonts w:eastAsia="Arial Unicode MS"/>
          <w:kern w:val="1"/>
          <w:sz w:val="28"/>
          <w:szCs w:val="28"/>
          <w:lang w:eastAsia="hi-IN" w:bidi="hi-IN"/>
        </w:rPr>
        <w:t xml:space="preserve">; </w:t>
      </w:r>
    </w:p>
    <w:p w14:paraId="55FBB848" w14:textId="77777777" w:rsidR="00717ECF" w:rsidRPr="00717ECF" w:rsidRDefault="00717ECF" w:rsidP="00717E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08.11.2007 № 257-ФЗ «</w:t>
      </w:r>
      <w:r w:rsidRPr="0009397A">
        <w:rPr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color w:val="000000" w:themeColor="text1"/>
          <w:sz w:val="28"/>
          <w:szCs w:val="28"/>
        </w:rPr>
        <w:t>льные акты Российской Федерации»;</w:t>
      </w:r>
    </w:p>
    <w:p w14:paraId="34D98A28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Устав муниципального образования </w:t>
      </w:r>
      <w:r w:rsidR="002E69B8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«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Лихославльский район</w:t>
      </w:r>
      <w:r w:rsidR="002E69B8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Тверской области</w:t>
      </w:r>
      <w:r w:rsidR="002E69B8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;</w:t>
      </w:r>
    </w:p>
    <w:p w14:paraId="1895FEDE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нормативные правовые акты Лихославльского муниципального района по вопросам закупок для муниципальных нужд;</w:t>
      </w:r>
    </w:p>
    <w:p w14:paraId="4D5F586C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п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равила внутреннего трудового распорядка;</w:t>
      </w:r>
    </w:p>
    <w:p w14:paraId="5DD015E7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>
        <w:rPr>
          <w:rFonts w:eastAsia="Arial Unicode MS"/>
          <w:kern w:val="1"/>
          <w:sz w:val="28"/>
          <w:szCs w:val="28"/>
          <w:lang w:eastAsia="hi-IN" w:bidi="hi-IN"/>
        </w:rPr>
        <w:t>п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равила по охране труда, пожарной безопасности, производственной санитарии и противопожарной защиты;</w:t>
      </w:r>
    </w:p>
    <w:p w14:paraId="12E523A0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п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оложение об отделе;</w:t>
      </w:r>
    </w:p>
    <w:p w14:paraId="7B946965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д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олжностную инструкцию;</w:t>
      </w:r>
    </w:p>
    <w:p w14:paraId="079C3158" w14:textId="77777777" w:rsidR="002E69B8" w:rsidRPr="00305490" w:rsidRDefault="00E70616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305490">
        <w:rPr>
          <w:rFonts w:eastAsia="Arial Unicode MS"/>
          <w:kern w:val="1"/>
          <w:sz w:val="28"/>
          <w:szCs w:val="28"/>
          <w:lang w:eastAsia="hi-IN" w:bidi="hi-IN"/>
        </w:rPr>
        <w:t>процедуры, связанные с осуществлением закупок для муниципальных нужд, включая процедуру планирования закупок, нормирование в сфере закупок;</w:t>
      </w:r>
    </w:p>
    <w:p w14:paraId="0E1DB4F2" w14:textId="77777777" w:rsidR="002E69B8" w:rsidRPr="00C37150" w:rsidRDefault="00E70616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305490">
        <w:rPr>
          <w:rFonts w:eastAsia="Arial Unicode MS"/>
          <w:kern w:val="1"/>
          <w:sz w:val="28"/>
          <w:szCs w:val="28"/>
          <w:lang w:eastAsia="hi-IN" w:bidi="hi-IN"/>
        </w:rPr>
        <w:t>порядок размещения извещений, документаций о закупке, контрактов, разъяснений и иной информации, подлежащей размещению в единой информационной системе и на электронных площадках.</w:t>
      </w:r>
    </w:p>
    <w:p w14:paraId="24B34F54" w14:textId="77777777" w:rsidR="002E69B8" w:rsidRPr="00C37150" w:rsidRDefault="00E70616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Times New Roman CYR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Times New Roman CYR"/>
          <w:kern w:val="1"/>
          <w:sz w:val="28"/>
          <w:szCs w:val="28"/>
          <w:lang w:eastAsia="hi-IN" w:bidi="hi-IN"/>
        </w:rPr>
        <w:t>иные нормативные акты, регулирующие соответствующую сферу деятельности применительно к исполнению должностных обязанностей, структуры и полномочий органов местного самоуправления, основ управления и организации труда и делопроизводства, правил и норм охраны труда и противопожарной защиты, техники безопасности;</w:t>
      </w:r>
    </w:p>
    <w:p w14:paraId="0DF711D3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kern w:val="1"/>
          <w:sz w:val="28"/>
          <w:szCs w:val="28"/>
          <w:lang w:eastAsia="hi-IN" w:bidi="hi-IN"/>
        </w:rPr>
        <w:lastRenderedPageBreak/>
        <w:t>3)</w:t>
      </w:r>
      <w:r w:rsidR="000E00B2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Ведущий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 должен уметь:</w:t>
      </w:r>
    </w:p>
    <w:p w14:paraId="5A7389FE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эффективно планировать рабочее время;</w:t>
      </w:r>
    </w:p>
    <w:p w14:paraId="1D81B3E9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вести деловые переговоры в рамках своих полномочий;</w:t>
      </w:r>
    </w:p>
    <w:p w14:paraId="13DFB4EF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участвовать в подготовке проектов нормативных правовых актов в рамках своих полномочий;</w:t>
      </w:r>
    </w:p>
    <w:p w14:paraId="082CECA6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работать со служебными документами;</w:t>
      </w:r>
    </w:p>
    <w:p w14:paraId="3E7F5C25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проводить работу по эффективному взаимодействию с муниципальными органами в рамках своих полномочий, с другими структурными подразделениями администрации Лихославльского района;</w:t>
      </w:r>
    </w:p>
    <w:p w14:paraId="36FEC7FD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анализировать и выполнять поставленные задачи;</w:t>
      </w:r>
    </w:p>
    <w:p w14:paraId="674B18DD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грамотно учитывать мнение коллег;</w:t>
      </w:r>
    </w:p>
    <w:p w14:paraId="4705BBF6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 допускать межличностных конфликтов с коллегами и руководителями;</w:t>
      </w:r>
    </w:p>
    <w:p w14:paraId="4208B8DD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быть требовательным к себе, энергичным, настойчивым;</w:t>
      </w:r>
    </w:p>
    <w:p w14:paraId="63A8D0B9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быть отзывчивым и дружелюбным, ответственным по отношению к людям;</w:t>
      </w:r>
    </w:p>
    <w:p w14:paraId="5E5C2C43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соблюдать исполнительскую дисциплину;</w:t>
      </w:r>
    </w:p>
    <w:p w14:paraId="111AE521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систематически повышать свою квалификацию.</w:t>
      </w:r>
    </w:p>
    <w:p w14:paraId="4FD4CDD9" w14:textId="77777777" w:rsidR="002E69B8" w:rsidRPr="00C37150" w:rsidRDefault="00E70616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Times New Roman CYR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Times New Roman CYR"/>
          <w:kern w:val="1"/>
          <w:sz w:val="28"/>
          <w:szCs w:val="28"/>
          <w:lang w:eastAsia="hi-IN" w:bidi="hi-IN"/>
        </w:rPr>
        <w:t>наличие профессиональных умений: планирования деятельности; ведения деловых переговоров; разрешения конфликтов; работы в условиях сжатых временных рамок; работы с документами; сбора, обработки, анализа информации; пользования необходимым программным обеспечением; владения компьютерной и другой организационной техникой; общая грамотность;</w:t>
      </w:r>
    </w:p>
    <w:p w14:paraId="31E9D3C7" w14:textId="77777777" w:rsidR="002E69B8" w:rsidRPr="00C37150" w:rsidRDefault="002E69B8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4)</w:t>
      </w:r>
      <w:r>
        <w:rPr>
          <w:rFonts w:eastAsia="Times New Roman CYR"/>
          <w:kern w:val="1"/>
          <w:sz w:val="28"/>
          <w:szCs w:val="28"/>
          <w:lang w:eastAsia="hi-IN" w:bidi="hi-IN"/>
        </w:rPr>
        <w:t xml:space="preserve"> </w:t>
      </w:r>
      <w:r w:rsidR="000E00B2">
        <w:rPr>
          <w:rFonts w:eastAsia="Times New Roman CYR"/>
          <w:kern w:val="1"/>
          <w:sz w:val="28"/>
          <w:szCs w:val="28"/>
          <w:lang w:eastAsia="hi-IN" w:bidi="hi-IN"/>
        </w:rPr>
        <w:t>Ведущий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 должен иметь навыки:</w:t>
      </w:r>
    </w:p>
    <w:p w14:paraId="726E39E1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систематизации и анализа информации, умения 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оценивать достигнутые результаты;</w:t>
      </w:r>
    </w:p>
    <w:p w14:paraId="09AF5C9C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опыт ведения деловых переговоров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, составления деловых писем;</w:t>
      </w:r>
    </w:p>
    <w:p w14:paraId="2780877E" w14:textId="77777777" w:rsidR="002E69B8" w:rsidRPr="00C37150" w:rsidRDefault="00E70616" w:rsidP="002E69B8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пользования оргтехникой, в том числе персональным компьютером.</w:t>
      </w:r>
    </w:p>
    <w:p w14:paraId="08DAB6CE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49A3C1FF" w14:textId="77777777" w:rsidR="002E69B8" w:rsidRDefault="002E69B8" w:rsidP="002E69B8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3. Должностные обязанности</w:t>
      </w:r>
    </w:p>
    <w:p w14:paraId="2A562037" w14:textId="77777777" w:rsidR="00E70273" w:rsidRPr="00C37150" w:rsidRDefault="00E70273" w:rsidP="002E69B8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451EA9E2" w14:textId="77777777" w:rsidR="00643296" w:rsidRPr="00643296" w:rsidRDefault="00643296" w:rsidP="00643296">
      <w:pPr>
        <w:tabs>
          <w:tab w:val="left" w:pos="0"/>
          <w:tab w:val="left" w:pos="561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643296">
        <w:rPr>
          <w:rFonts w:eastAsia="Arial Unicode MS"/>
          <w:kern w:val="1"/>
          <w:sz w:val="28"/>
          <w:szCs w:val="28"/>
          <w:lang w:eastAsia="hi-IN" w:bidi="hi-IN"/>
        </w:rPr>
        <w:t xml:space="preserve">3.1. Исходя из задач и функций, определённых Положением об </w:t>
      </w:r>
      <w:r w:rsidR="000120AE">
        <w:rPr>
          <w:rFonts w:eastAsia="Arial Unicode MS"/>
          <w:kern w:val="1"/>
          <w:sz w:val="28"/>
          <w:szCs w:val="28"/>
          <w:lang w:eastAsia="hi-IN" w:bidi="hi-IN"/>
        </w:rPr>
        <w:t>Отделе</w:t>
      </w:r>
      <w:r w:rsidRPr="00643296">
        <w:rPr>
          <w:rFonts w:eastAsia="Arial Unicode MS"/>
          <w:kern w:val="1"/>
          <w:sz w:val="28"/>
          <w:szCs w:val="28"/>
          <w:lang w:eastAsia="hi-IN" w:bidi="hi-IN"/>
        </w:rPr>
        <w:t xml:space="preserve"> на </w:t>
      </w:r>
      <w:r w:rsidRPr="0064329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Ведущего эксперта</w:t>
      </w:r>
      <w:r w:rsidRPr="00643296">
        <w:rPr>
          <w:rFonts w:eastAsia="Arial Unicode MS"/>
          <w:kern w:val="1"/>
          <w:sz w:val="28"/>
          <w:szCs w:val="28"/>
          <w:lang w:eastAsia="hi-IN" w:bidi="hi-IN"/>
        </w:rPr>
        <w:t xml:space="preserve"> возлагаются следующие должностные обязанности:</w:t>
      </w:r>
    </w:p>
    <w:p w14:paraId="44681D04" w14:textId="77777777" w:rsidR="00643296" w:rsidRPr="00643296" w:rsidRDefault="00643296" w:rsidP="00643296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643296">
        <w:rPr>
          <w:rFonts w:eastAsia="Arial Unicode MS"/>
          <w:kern w:val="1"/>
          <w:sz w:val="28"/>
          <w:szCs w:val="28"/>
          <w:lang w:eastAsia="hi-IN" w:bidi="hi-IN"/>
        </w:rPr>
        <w:t>3.1.1. соблюдение Правил внутреннего трудового распорядка;</w:t>
      </w:r>
    </w:p>
    <w:p w14:paraId="692DFB17" w14:textId="77777777" w:rsidR="00643296" w:rsidRPr="00643296" w:rsidRDefault="00643296" w:rsidP="00643296">
      <w:pPr>
        <w:suppressAutoHyphens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643296">
        <w:rPr>
          <w:rFonts w:eastAsia="Arial Unicode MS"/>
          <w:kern w:val="1"/>
          <w:sz w:val="28"/>
          <w:szCs w:val="28"/>
          <w:lang w:eastAsia="hi-IN" w:bidi="hi-IN"/>
        </w:rPr>
        <w:t>3.1.2. недопущение нецелевого и (или) неправомерного и (или) неэффективного использования средств бюджета Лихославльского муниципального района и имущества, находящегося в собственности Лихославльского муниципального района;</w:t>
      </w:r>
    </w:p>
    <w:p w14:paraId="24069CFD" w14:textId="77777777" w:rsidR="00643296" w:rsidRPr="00643296" w:rsidRDefault="00643296" w:rsidP="00643296">
      <w:pPr>
        <w:suppressAutoHyphens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643296">
        <w:rPr>
          <w:rFonts w:eastAsia="Arial Unicode MS"/>
          <w:kern w:val="1"/>
          <w:sz w:val="28"/>
          <w:szCs w:val="28"/>
          <w:lang w:eastAsia="hi-IN" w:bidi="hi-IN"/>
        </w:rPr>
        <w:t>3.1.3. поддержание уровня квалификации, необходимого для надлежащего исполнения своих должностных обязанностей;</w:t>
      </w:r>
    </w:p>
    <w:p w14:paraId="2CC16483" w14:textId="77777777" w:rsidR="00643296" w:rsidRPr="00643296" w:rsidRDefault="00643296" w:rsidP="00643296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643296">
        <w:rPr>
          <w:rFonts w:eastAsia="Arial Unicode MS"/>
          <w:kern w:val="1"/>
          <w:sz w:val="28"/>
          <w:szCs w:val="28"/>
          <w:lang w:eastAsia="hi-IN" w:bidi="hi-IN"/>
        </w:rPr>
        <w:t xml:space="preserve">3.1.4. подготовка проектов документов (решений Собрания депутатов Лихославльского района, постановлений главы Лихославльского района, постановлений и распоряжений администрации Лихославльского района по вопросам, входящим в его должностные обязанности; решений Собрания </w:t>
      </w:r>
      <w:r w:rsidRPr="00643296">
        <w:rPr>
          <w:rFonts w:eastAsia="Arial Unicode MS"/>
          <w:kern w:val="1"/>
          <w:sz w:val="28"/>
          <w:szCs w:val="28"/>
          <w:lang w:eastAsia="hi-IN" w:bidi="hi-IN"/>
        </w:rPr>
        <w:lastRenderedPageBreak/>
        <w:t>депутатов Лихославльского района, постановлений Главы Лихославльского района, постановлений и распоряжений администрации Лихославльского района по вопросам осуществления деятельности отдела) в соответствии с требованиями Инструкции по делопроизводству в администрации Лихославльского района;</w:t>
      </w:r>
    </w:p>
    <w:p w14:paraId="1239BDD3" w14:textId="77777777" w:rsidR="00643296" w:rsidRPr="00643296" w:rsidRDefault="00643296" w:rsidP="00643296">
      <w:pPr>
        <w:spacing w:line="276" w:lineRule="auto"/>
        <w:ind w:firstLine="709"/>
        <w:jc w:val="both"/>
        <w:rPr>
          <w:sz w:val="28"/>
          <w:szCs w:val="28"/>
        </w:rPr>
      </w:pPr>
      <w:r w:rsidRPr="00643296">
        <w:rPr>
          <w:rFonts w:eastAsia="Arial Unicode MS"/>
          <w:kern w:val="1"/>
          <w:sz w:val="28"/>
          <w:szCs w:val="28"/>
          <w:lang w:eastAsia="hi-IN" w:bidi="hi-IN"/>
        </w:rPr>
        <w:t xml:space="preserve">3.1.5. </w:t>
      </w:r>
      <w:r w:rsidRPr="00643296">
        <w:rPr>
          <w:sz w:val="28"/>
          <w:szCs w:val="28"/>
        </w:rPr>
        <w:t>подготовка проекта районных целевых и инвестиционных программ по вопросам развития дорожного хозяйства;</w:t>
      </w:r>
    </w:p>
    <w:p w14:paraId="4C33FF06" w14:textId="77777777" w:rsidR="00643296" w:rsidRPr="00643296" w:rsidRDefault="00643296" w:rsidP="00643296">
      <w:pPr>
        <w:spacing w:line="276" w:lineRule="auto"/>
        <w:ind w:firstLine="709"/>
        <w:jc w:val="both"/>
        <w:rPr>
          <w:sz w:val="28"/>
          <w:szCs w:val="28"/>
        </w:rPr>
      </w:pPr>
      <w:r w:rsidRPr="00643296">
        <w:rPr>
          <w:sz w:val="28"/>
          <w:szCs w:val="28"/>
        </w:rPr>
        <w:t>3.1.6. реализация федеральных, областных, районных целевых программы в сфере дорожного хозяйства;</w:t>
      </w:r>
    </w:p>
    <w:p w14:paraId="01CB6BF0" w14:textId="77777777" w:rsidR="00643296" w:rsidRPr="00643296" w:rsidRDefault="00643296" w:rsidP="00643296">
      <w:pPr>
        <w:spacing w:line="276" w:lineRule="auto"/>
        <w:ind w:firstLine="709"/>
        <w:jc w:val="both"/>
        <w:rPr>
          <w:sz w:val="28"/>
          <w:szCs w:val="28"/>
        </w:rPr>
      </w:pPr>
      <w:r w:rsidRPr="00643296">
        <w:rPr>
          <w:sz w:val="28"/>
          <w:szCs w:val="28"/>
        </w:rPr>
        <w:t>3.1.7. подготовка необходимых документов для получения средств федерального и областного бюджетов на финансирование сферы деятельности по дорожному хозяйству;</w:t>
      </w:r>
    </w:p>
    <w:p w14:paraId="73F89918" w14:textId="77777777" w:rsidR="00643296" w:rsidRPr="00643296" w:rsidRDefault="00643296" w:rsidP="00643296">
      <w:pPr>
        <w:spacing w:line="276" w:lineRule="auto"/>
        <w:ind w:firstLine="709"/>
        <w:jc w:val="both"/>
        <w:rPr>
          <w:sz w:val="28"/>
          <w:szCs w:val="28"/>
        </w:rPr>
      </w:pPr>
      <w:r w:rsidRPr="00643296">
        <w:rPr>
          <w:sz w:val="28"/>
          <w:szCs w:val="28"/>
        </w:rPr>
        <w:t>3.1.8. подготовка документов, обоснований, рекомендаций, проектов постановлений администрации Лихославльского района Тверской области в области дорожного хозяйства;</w:t>
      </w:r>
    </w:p>
    <w:p w14:paraId="231635CB" w14:textId="77777777" w:rsidR="00643296" w:rsidRPr="00643296" w:rsidRDefault="00643296" w:rsidP="00643296">
      <w:pPr>
        <w:ind w:firstLine="709"/>
        <w:jc w:val="both"/>
        <w:rPr>
          <w:sz w:val="28"/>
          <w:szCs w:val="28"/>
        </w:rPr>
      </w:pPr>
      <w:r w:rsidRPr="00643296">
        <w:rPr>
          <w:sz w:val="28"/>
          <w:szCs w:val="28"/>
        </w:rPr>
        <w:t>3.1.9. разработка архитектурно-планировочных заданий на проектирование объектов дорожного хозяйства, относящихся к муниципальной собственности;</w:t>
      </w:r>
    </w:p>
    <w:p w14:paraId="261A71E8" w14:textId="77777777" w:rsidR="00643296" w:rsidRPr="00643296" w:rsidRDefault="005F1FE2" w:rsidP="0064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643296" w:rsidRPr="00643296">
        <w:rPr>
          <w:sz w:val="28"/>
          <w:szCs w:val="28"/>
        </w:rPr>
        <w:t>0. подготовка проектов районных муниципальных и инвестиционных программ по вопросам развития дорожного хозяйства;</w:t>
      </w:r>
    </w:p>
    <w:p w14:paraId="5F909DDB" w14:textId="77777777" w:rsidR="00643296" w:rsidRPr="00643296" w:rsidRDefault="005F1FE2" w:rsidP="0064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643296" w:rsidRPr="00643296">
        <w:rPr>
          <w:sz w:val="28"/>
          <w:szCs w:val="28"/>
        </w:rPr>
        <w:t>1. реализация федеральных, областных, районных муниципальных программ в сфере дорожного хозяйства;</w:t>
      </w:r>
    </w:p>
    <w:p w14:paraId="4A04CCD3" w14:textId="77777777" w:rsidR="00643296" w:rsidRPr="00643296" w:rsidRDefault="005F1FE2" w:rsidP="0064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643296" w:rsidRPr="00643296">
        <w:rPr>
          <w:sz w:val="28"/>
          <w:szCs w:val="28"/>
        </w:rPr>
        <w:t>2. подготовка необходимых документов для получения средств федерального и областного бюджетов на финансирование сферы деятельности по дорожному хозяйству;</w:t>
      </w:r>
    </w:p>
    <w:p w14:paraId="35329491" w14:textId="77777777" w:rsidR="00643296" w:rsidRPr="00643296" w:rsidRDefault="005F1FE2" w:rsidP="0064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0120AE">
        <w:rPr>
          <w:sz w:val="28"/>
          <w:szCs w:val="28"/>
        </w:rPr>
        <w:t>3. подготовка документов</w:t>
      </w:r>
      <w:r w:rsidR="00643296" w:rsidRPr="00643296">
        <w:rPr>
          <w:sz w:val="28"/>
          <w:szCs w:val="28"/>
        </w:rPr>
        <w:t>, обосновани</w:t>
      </w:r>
      <w:r w:rsidR="000120AE">
        <w:rPr>
          <w:sz w:val="28"/>
          <w:szCs w:val="28"/>
        </w:rPr>
        <w:t>й, рекомендаций, проектов</w:t>
      </w:r>
      <w:r w:rsidR="00643296" w:rsidRPr="00643296">
        <w:rPr>
          <w:sz w:val="28"/>
          <w:szCs w:val="28"/>
        </w:rPr>
        <w:t xml:space="preserve"> постановлений и распоряжений администрации Лихославльского района Тверской области </w:t>
      </w:r>
      <w:r w:rsidR="00AB4E55">
        <w:rPr>
          <w:sz w:val="28"/>
          <w:szCs w:val="28"/>
        </w:rPr>
        <w:t xml:space="preserve">в области </w:t>
      </w:r>
      <w:r w:rsidR="00643296" w:rsidRPr="00643296">
        <w:rPr>
          <w:sz w:val="28"/>
          <w:szCs w:val="28"/>
        </w:rPr>
        <w:t>дорожного хозяйства;</w:t>
      </w:r>
    </w:p>
    <w:p w14:paraId="707A5750" w14:textId="77777777" w:rsidR="00643296" w:rsidRPr="00643296" w:rsidRDefault="005F1FE2" w:rsidP="006432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</w:t>
      </w:r>
      <w:r w:rsidR="000120AE">
        <w:rPr>
          <w:sz w:val="28"/>
          <w:szCs w:val="28"/>
        </w:rPr>
        <w:t>4. подготовка</w:t>
      </w:r>
      <w:r w:rsidR="00643296" w:rsidRPr="00643296">
        <w:rPr>
          <w:sz w:val="28"/>
          <w:szCs w:val="28"/>
        </w:rPr>
        <w:t xml:space="preserve"> документаци</w:t>
      </w:r>
      <w:r w:rsidR="000120AE">
        <w:rPr>
          <w:sz w:val="28"/>
          <w:szCs w:val="28"/>
        </w:rPr>
        <w:t>и</w:t>
      </w:r>
      <w:r w:rsidR="00643296" w:rsidRPr="00643296">
        <w:rPr>
          <w:sz w:val="28"/>
          <w:szCs w:val="28"/>
        </w:rPr>
        <w:t xml:space="preserve"> для участия Лихославльского муниципального района в реализации национальных проектов;</w:t>
      </w:r>
    </w:p>
    <w:p w14:paraId="207493B2" w14:textId="77777777" w:rsidR="00643296" w:rsidRPr="00643296" w:rsidRDefault="005F1FE2" w:rsidP="006432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</w:t>
      </w:r>
      <w:r w:rsidR="00643296" w:rsidRPr="00643296">
        <w:rPr>
          <w:sz w:val="28"/>
          <w:szCs w:val="28"/>
        </w:rPr>
        <w:t xml:space="preserve">5. </w:t>
      </w:r>
      <w:r w:rsidR="000120AE">
        <w:rPr>
          <w:sz w:val="28"/>
          <w:szCs w:val="28"/>
        </w:rPr>
        <w:t>подготовка</w:t>
      </w:r>
      <w:r w:rsidR="00643296" w:rsidRPr="00643296">
        <w:rPr>
          <w:sz w:val="28"/>
          <w:szCs w:val="28"/>
        </w:rPr>
        <w:t xml:space="preserve"> документаци</w:t>
      </w:r>
      <w:r w:rsidR="000120AE">
        <w:rPr>
          <w:sz w:val="28"/>
          <w:szCs w:val="28"/>
        </w:rPr>
        <w:t>и</w:t>
      </w:r>
      <w:r w:rsidR="00643296" w:rsidRPr="00643296">
        <w:rPr>
          <w:sz w:val="28"/>
          <w:szCs w:val="28"/>
        </w:rPr>
        <w:t xml:space="preserve"> для включения Лихославльского муниципального района в адресные инвестиционные программы Тверской области;</w:t>
      </w:r>
    </w:p>
    <w:p w14:paraId="3352E26A" w14:textId="77777777" w:rsidR="00643296" w:rsidRPr="00643296" w:rsidRDefault="005F1FE2" w:rsidP="006432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</w:t>
      </w:r>
      <w:r w:rsidR="00643296" w:rsidRPr="00643296">
        <w:rPr>
          <w:sz w:val="28"/>
          <w:szCs w:val="28"/>
        </w:rPr>
        <w:t xml:space="preserve">6. </w:t>
      </w:r>
      <w:r w:rsidR="000120AE">
        <w:rPr>
          <w:sz w:val="28"/>
          <w:szCs w:val="28"/>
        </w:rPr>
        <w:t>осуществление контроля</w:t>
      </w:r>
      <w:r w:rsidR="00643296" w:rsidRPr="00643296">
        <w:rPr>
          <w:sz w:val="28"/>
          <w:szCs w:val="28"/>
        </w:rPr>
        <w:t xml:space="preserve"> за реализацией федеральных, областных и муниципальных целевых программ на территории Лихославльского муниципального района;</w:t>
      </w:r>
    </w:p>
    <w:p w14:paraId="0DC4D2AE" w14:textId="77777777" w:rsidR="00643296" w:rsidRPr="00643296" w:rsidRDefault="005F1FE2" w:rsidP="006432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</w:t>
      </w:r>
      <w:r w:rsidR="000120AE">
        <w:rPr>
          <w:sz w:val="28"/>
          <w:szCs w:val="28"/>
        </w:rPr>
        <w:t>7. контроль и проверка составлений</w:t>
      </w:r>
      <w:r w:rsidR="00643296" w:rsidRPr="00643296">
        <w:rPr>
          <w:sz w:val="28"/>
          <w:szCs w:val="28"/>
        </w:rPr>
        <w:t xml:space="preserve"> </w:t>
      </w:r>
      <w:hyperlink r:id="rId9" w:tooltip="Технические задания (общая)" w:history="1">
        <w:r w:rsidR="00643296" w:rsidRPr="00643296">
          <w:rPr>
            <w:sz w:val="28"/>
            <w:szCs w:val="28"/>
            <w:bdr w:val="none" w:sz="0" w:space="0" w:color="auto" w:frame="1"/>
          </w:rPr>
          <w:t>технических заданий</w:t>
        </w:r>
      </w:hyperlink>
      <w:r w:rsidR="00643296" w:rsidRPr="00643296">
        <w:rPr>
          <w:sz w:val="28"/>
          <w:szCs w:val="28"/>
        </w:rPr>
        <w:t xml:space="preserve"> на проектирование и </w:t>
      </w:r>
      <w:r w:rsidR="000120AE">
        <w:rPr>
          <w:sz w:val="28"/>
          <w:szCs w:val="28"/>
        </w:rPr>
        <w:t>контроль</w:t>
      </w:r>
      <w:r w:rsidR="00643296" w:rsidRPr="00643296">
        <w:rPr>
          <w:sz w:val="28"/>
          <w:szCs w:val="28"/>
        </w:rPr>
        <w:t xml:space="preserve"> за ходом разработки </w:t>
      </w:r>
      <w:hyperlink r:id="rId10" w:tooltip="Проектная документация" w:history="1">
        <w:r w:rsidR="00643296" w:rsidRPr="00643296">
          <w:rPr>
            <w:sz w:val="28"/>
            <w:szCs w:val="28"/>
            <w:bdr w:val="none" w:sz="0" w:space="0" w:color="auto" w:frame="1"/>
          </w:rPr>
          <w:t>проектной документацией</w:t>
        </w:r>
      </w:hyperlink>
      <w:r w:rsidR="00643296" w:rsidRPr="00643296">
        <w:rPr>
          <w:sz w:val="28"/>
          <w:szCs w:val="28"/>
          <w:bdr w:val="none" w:sz="0" w:space="0" w:color="auto" w:frame="1"/>
        </w:rPr>
        <w:t xml:space="preserve"> по объектам, находящимися в муниципальной собственности Лихославльского района</w:t>
      </w:r>
      <w:r w:rsidR="00643296" w:rsidRPr="00643296">
        <w:rPr>
          <w:sz w:val="28"/>
          <w:szCs w:val="28"/>
        </w:rPr>
        <w:t>;</w:t>
      </w:r>
    </w:p>
    <w:p w14:paraId="52D30C57" w14:textId="77777777" w:rsidR="00643296" w:rsidRPr="00643296" w:rsidRDefault="005F1FE2" w:rsidP="006432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</w:t>
      </w:r>
      <w:r w:rsidR="000120AE">
        <w:rPr>
          <w:sz w:val="28"/>
          <w:szCs w:val="28"/>
        </w:rPr>
        <w:t>8. контроль</w:t>
      </w:r>
      <w:r w:rsidR="00643296" w:rsidRPr="00643296">
        <w:rPr>
          <w:sz w:val="28"/>
          <w:szCs w:val="28"/>
        </w:rPr>
        <w:t xml:space="preserve"> все</w:t>
      </w:r>
      <w:r w:rsidR="000120AE">
        <w:rPr>
          <w:sz w:val="28"/>
          <w:szCs w:val="28"/>
        </w:rPr>
        <w:t>х согласований</w:t>
      </w:r>
      <w:r w:rsidR="00643296" w:rsidRPr="00643296">
        <w:rPr>
          <w:sz w:val="28"/>
          <w:szCs w:val="28"/>
        </w:rPr>
        <w:t xml:space="preserve"> по про</w:t>
      </w:r>
      <w:r w:rsidR="000120AE">
        <w:rPr>
          <w:sz w:val="28"/>
          <w:szCs w:val="28"/>
        </w:rPr>
        <w:t>ектной документации и подготовка</w:t>
      </w:r>
      <w:r w:rsidR="00643296" w:rsidRPr="00643296">
        <w:rPr>
          <w:sz w:val="28"/>
          <w:szCs w:val="28"/>
        </w:rPr>
        <w:t xml:space="preserve"> проекта к исполнению подрядной организацией;</w:t>
      </w:r>
    </w:p>
    <w:p w14:paraId="058D491D" w14:textId="77777777" w:rsidR="00643296" w:rsidRPr="00643296" w:rsidRDefault="005F1FE2" w:rsidP="006432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3.1.1</w:t>
      </w:r>
      <w:r w:rsidR="000120AE">
        <w:rPr>
          <w:sz w:val="28"/>
          <w:szCs w:val="28"/>
        </w:rPr>
        <w:t>9.</w:t>
      </w:r>
      <w:r w:rsidR="005A797E">
        <w:rPr>
          <w:sz w:val="28"/>
          <w:szCs w:val="28"/>
        </w:rPr>
        <w:t xml:space="preserve"> подгото</w:t>
      </w:r>
      <w:r w:rsidR="000120AE">
        <w:rPr>
          <w:sz w:val="28"/>
          <w:szCs w:val="28"/>
        </w:rPr>
        <w:t>вка и оформление</w:t>
      </w:r>
      <w:r w:rsidR="00643296" w:rsidRPr="00643296">
        <w:rPr>
          <w:sz w:val="28"/>
          <w:szCs w:val="28"/>
        </w:rPr>
        <w:t xml:space="preserve"> документаци</w:t>
      </w:r>
      <w:r w:rsidR="000120AE">
        <w:rPr>
          <w:sz w:val="28"/>
          <w:szCs w:val="28"/>
        </w:rPr>
        <w:t>и</w:t>
      </w:r>
      <w:r w:rsidR="00643296" w:rsidRPr="00643296">
        <w:rPr>
          <w:sz w:val="28"/>
          <w:szCs w:val="28"/>
        </w:rPr>
        <w:t xml:space="preserve"> в рамках Федерального закона № 44-ФЗ на участие в конкурентных закупках подрядных организаций на строительство и капитальные ремонты, содержание дорог местного значения и дорог о</w:t>
      </w:r>
      <w:r w:rsidR="00636EEB">
        <w:rPr>
          <w:sz w:val="28"/>
          <w:szCs w:val="28"/>
        </w:rPr>
        <w:t>бластного значения, осуществление</w:t>
      </w:r>
      <w:r w:rsidR="00643296" w:rsidRPr="00643296">
        <w:rPr>
          <w:sz w:val="28"/>
          <w:szCs w:val="28"/>
        </w:rPr>
        <w:t xml:space="preserve"> реги</w:t>
      </w:r>
      <w:r w:rsidR="00636EEB">
        <w:rPr>
          <w:sz w:val="28"/>
          <w:szCs w:val="28"/>
        </w:rPr>
        <w:t>страции</w:t>
      </w:r>
      <w:r w:rsidR="000120AE">
        <w:rPr>
          <w:sz w:val="28"/>
          <w:szCs w:val="28"/>
        </w:rPr>
        <w:t xml:space="preserve"> контрактов и договоров и представление</w:t>
      </w:r>
      <w:r w:rsidR="00643296" w:rsidRPr="00643296">
        <w:rPr>
          <w:sz w:val="28"/>
          <w:szCs w:val="28"/>
        </w:rPr>
        <w:t xml:space="preserve"> в уполномоченный орган администрации района сведения о заключённых муниципальных контрактах, об изменении муниципальных контрактов и расторжении муниципальных контрактов, в соответствии с требованиями законодательства о размещении муниципального заказа и компетенции </w:t>
      </w:r>
      <w:r w:rsidR="00E86956">
        <w:rPr>
          <w:sz w:val="28"/>
          <w:szCs w:val="28"/>
        </w:rPr>
        <w:t>Отдела</w:t>
      </w:r>
      <w:r w:rsidR="00643296" w:rsidRPr="00643296">
        <w:rPr>
          <w:sz w:val="28"/>
          <w:szCs w:val="28"/>
        </w:rPr>
        <w:t>;</w:t>
      </w:r>
    </w:p>
    <w:p w14:paraId="183A9968" w14:textId="77777777" w:rsidR="00643296" w:rsidRPr="00643296" w:rsidRDefault="005F1FE2" w:rsidP="006432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3.1.2</w:t>
      </w:r>
      <w:r w:rsidR="00AF7305">
        <w:rPr>
          <w:sz w:val="28"/>
          <w:szCs w:val="28"/>
        </w:rPr>
        <w:t>0. контроль за</w:t>
      </w:r>
      <w:r w:rsidR="00643296" w:rsidRPr="00643296">
        <w:rPr>
          <w:sz w:val="28"/>
          <w:szCs w:val="28"/>
        </w:rPr>
        <w:t xml:space="preserve"> ведение</w:t>
      </w:r>
      <w:r w:rsidR="00AF7305">
        <w:rPr>
          <w:sz w:val="28"/>
          <w:szCs w:val="28"/>
        </w:rPr>
        <w:t>м</w:t>
      </w:r>
      <w:r w:rsidR="00643296" w:rsidRPr="00643296">
        <w:rPr>
          <w:sz w:val="28"/>
          <w:szCs w:val="28"/>
        </w:rPr>
        <w:t xml:space="preserve"> учета выполненн</w:t>
      </w:r>
      <w:r w:rsidR="00AF7305">
        <w:rPr>
          <w:sz w:val="28"/>
          <w:szCs w:val="28"/>
        </w:rPr>
        <w:t>ых работ и их оплаты, подготовка</w:t>
      </w:r>
      <w:r w:rsidR="00643296" w:rsidRPr="00643296">
        <w:rPr>
          <w:sz w:val="28"/>
          <w:szCs w:val="28"/>
        </w:rPr>
        <w:t xml:space="preserve"> д</w:t>
      </w:r>
      <w:r w:rsidR="00AF7305">
        <w:rPr>
          <w:sz w:val="28"/>
          <w:szCs w:val="28"/>
        </w:rPr>
        <w:t>окументов для оплаты, подготовка</w:t>
      </w:r>
      <w:r w:rsidR="00643296" w:rsidRPr="00643296">
        <w:rPr>
          <w:sz w:val="28"/>
          <w:szCs w:val="28"/>
        </w:rPr>
        <w:t xml:space="preserve"> необходимых документов для сдачи-приёмки объекта;</w:t>
      </w:r>
    </w:p>
    <w:p w14:paraId="1B1BE348" w14:textId="77777777" w:rsidR="00643296" w:rsidRPr="00643296" w:rsidRDefault="005F1FE2" w:rsidP="0064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AF7305">
        <w:rPr>
          <w:sz w:val="28"/>
          <w:szCs w:val="28"/>
        </w:rPr>
        <w:t>1. планирование благоустройства, содержания</w:t>
      </w:r>
      <w:r w:rsidR="00643296" w:rsidRPr="00643296">
        <w:rPr>
          <w:sz w:val="28"/>
          <w:szCs w:val="28"/>
        </w:rPr>
        <w:t xml:space="preserve"> и развити</w:t>
      </w:r>
      <w:r w:rsidR="00AF7305">
        <w:rPr>
          <w:sz w:val="28"/>
          <w:szCs w:val="28"/>
        </w:rPr>
        <w:t>я</w:t>
      </w:r>
      <w:r w:rsidR="00643296" w:rsidRPr="00643296">
        <w:rPr>
          <w:sz w:val="28"/>
          <w:szCs w:val="28"/>
        </w:rPr>
        <w:t xml:space="preserve"> сети автомобильных дорог местного значения Лихославльского района;</w:t>
      </w:r>
    </w:p>
    <w:p w14:paraId="17EAF2FD" w14:textId="77777777" w:rsidR="00643296" w:rsidRPr="00643296" w:rsidRDefault="005F1FE2" w:rsidP="0064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AF7305">
        <w:rPr>
          <w:sz w:val="28"/>
          <w:szCs w:val="28"/>
        </w:rPr>
        <w:t>2. разработка долгосрочных муниципальных целевых</w:t>
      </w:r>
      <w:r w:rsidR="00643296" w:rsidRPr="00643296">
        <w:rPr>
          <w:sz w:val="28"/>
          <w:szCs w:val="28"/>
        </w:rPr>
        <w:t xml:space="preserve"> программы в области дорожной деятельности, кон</w:t>
      </w:r>
      <w:r w:rsidR="00AF7305">
        <w:rPr>
          <w:sz w:val="28"/>
          <w:szCs w:val="28"/>
        </w:rPr>
        <w:t>троль за</w:t>
      </w:r>
      <w:r w:rsidR="00643296" w:rsidRPr="00643296">
        <w:rPr>
          <w:sz w:val="28"/>
          <w:szCs w:val="28"/>
        </w:rPr>
        <w:t xml:space="preserve"> их исполнение</w:t>
      </w:r>
      <w:r w:rsidR="00AF7305">
        <w:rPr>
          <w:sz w:val="28"/>
          <w:szCs w:val="28"/>
        </w:rPr>
        <w:t>м</w:t>
      </w:r>
      <w:r w:rsidR="00643296" w:rsidRPr="00643296">
        <w:rPr>
          <w:sz w:val="28"/>
          <w:szCs w:val="28"/>
        </w:rPr>
        <w:t>;</w:t>
      </w:r>
    </w:p>
    <w:p w14:paraId="2B787F5F" w14:textId="77777777" w:rsidR="00643296" w:rsidRPr="00643296" w:rsidRDefault="005F1FE2" w:rsidP="0064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643296" w:rsidRPr="00643296">
        <w:rPr>
          <w:sz w:val="28"/>
          <w:szCs w:val="28"/>
        </w:rPr>
        <w:t>3. формирует и совершенствует в пределах своих полномочий формы и методы управления и регулирования дорожной деятельности;</w:t>
      </w:r>
    </w:p>
    <w:p w14:paraId="48BB2079" w14:textId="77777777" w:rsidR="00643296" w:rsidRPr="00643296" w:rsidRDefault="005F1FE2" w:rsidP="0064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AF7305">
        <w:rPr>
          <w:sz w:val="28"/>
          <w:szCs w:val="28"/>
        </w:rPr>
        <w:t>4. контроль поддержания</w:t>
      </w:r>
      <w:r w:rsidR="00643296" w:rsidRPr="00643296">
        <w:rPr>
          <w:sz w:val="28"/>
          <w:szCs w:val="28"/>
        </w:rPr>
        <w:t xml:space="preserve"> дорог местного значения вне границ населенных пунктов в границах Лихославльского района и в рамках переданных полномочий поселений, а также государственных полномочий в отношении автомобильных дорог регионального значения в соответствии с нормативными требованиями;</w:t>
      </w:r>
    </w:p>
    <w:p w14:paraId="4DD9AE4E" w14:textId="77777777" w:rsidR="00643296" w:rsidRPr="00643296" w:rsidRDefault="005F1FE2" w:rsidP="006432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3.1.2</w:t>
      </w:r>
      <w:r w:rsidR="00643296" w:rsidRPr="00643296">
        <w:rPr>
          <w:sz w:val="28"/>
          <w:szCs w:val="28"/>
        </w:rPr>
        <w:t xml:space="preserve">5. вносит Главе Лихославльского района Тверской области проекты районных муниципальных программ, проекты постановлений и распоряжений Главы Лихославльского района Тверской области, проекты постановлений и распоряжений администрации Лихославльского района, решений Собрания депутатов Лихославльского района Тверской области по вопросам, относящимся к сфере ведения </w:t>
      </w:r>
      <w:r w:rsidR="006F614C">
        <w:rPr>
          <w:sz w:val="28"/>
          <w:szCs w:val="28"/>
        </w:rPr>
        <w:t>Отдела</w:t>
      </w:r>
      <w:r w:rsidR="00643296" w:rsidRPr="00643296">
        <w:rPr>
          <w:sz w:val="28"/>
          <w:szCs w:val="28"/>
        </w:rPr>
        <w:t>.</w:t>
      </w:r>
    </w:p>
    <w:p w14:paraId="3300B2D7" w14:textId="77777777" w:rsidR="002E69B8" w:rsidRPr="00C37150" w:rsidRDefault="002E69B8" w:rsidP="002E69B8">
      <w:pPr>
        <w:suppressAutoHyphens/>
        <w:ind w:firstLine="709"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3CD9A70A" w14:textId="77777777" w:rsidR="002E69B8" w:rsidRDefault="002E69B8" w:rsidP="002E69B8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4. Права</w:t>
      </w:r>
    </w:p>
    <w:p w14:paraId="04EA08AC" w14:textId="77777777" w:rsidR="00E70273" w:rsidRPr="00C37150" w:rsidRDefault="00E70273" w:rsidP="002E69B8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215B6064" w14:textId="77777777" w:rsidR="002E69B8" w:rsidRPr="00C37150" w:rsidRDefault="00D7173E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Ведущий э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ксперт имеет право:</w:t>
      </w:r>
    </w:p>
    <w:p w14:paraId="498D8EC1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4.1. Запрашивать и получать в установленном порядке документы, справки, другие сведения и информацию, необходимые для выполнения своих должностных обязанностей.</w:t>
      </w:r>
    </w:p>
    <w:p w14:paraId="56AA6551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4.2. Пользоваться в установленном порядке системами связи, информационными базами, банками данных и иными носителями информации, создавать собственные справочно-информационные базы данных.</w:t>
      </w:r>
    </w:p>
    <w:p w14:paraId="61FDC125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4.3. Принимать в установленном порядке участие в мероприятиях (совещаниях, конференциях, семинарах) по направлению деятельности.</w:t>
      </w:r>
    </w:p>
    <w:p w14:paraId="5EE797C9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4.4. Пользоваться правами, установленными трудовым договором.</w:t>
      </w:r>
    </w:p>
    <w:p w14:paraId="75B6D0B5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4.5. Знакомиться с решениями руководства администрации района, касающимися его деятельности.</w:t>
      </w:r>
    </w:p>
    <w:p w14:paraId="0171B608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lastRenderedPageBreak/>
        <w:t xml:space="preserve">4.6. Вносить предложения непосредственному руководителю по совершенствованию работы, связанной с выполнением должностных обязанностей. </w:t>
      </w:r>
    </w:p>
    <w:p w14:paraId="0260F134" w14:textId="77777777" w:rsidR="002E69B8" w:rsidRPr="00C37150" w:rsidRDefault="002E69B8" w:rsidP="002E69B8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4.7. Взаимодействовать со всеми службами, запрашивать необходимые информационные, аналитические и иные материалы по вопросам, входящим в компетенцию отдела.</w:t>
      </w:r>
    </w:p>
    <w:p w14:paraId="5C121661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4.8. Требовать от непосредственного руководителя оказания содействия в исполнении своих профессиональных обязанностей и осуществлении прав. </w:t>
      </w:r>
    </w:p>
    <w:p w14:paraId="3CF17F4F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4.9. Подписывать и визировать документы в пределах своей компетенции.</w:t>
      </w:r>
    </w:p>
    <w:p w14:paraId="17ADD2CB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4.10. Повышать свою профессиональную квалификацию. </w:t>
      </w:r>
    </w:p>
    <w:p w14:paraId="027C681A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highlight w:val="yellow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4.11. На все предусмотренные законодательством социальные гарантии.</w:t>
      </w:r>
    </w:p>
    <w:p w14:paraId="79B26351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4.12. Иные права, предусмотренные трудовым законодательством. </w:t>
      </w:r>
    </w:p>
    <w:p w14:paraId="4B990B45" w14:textId="77777777" w:rsidR="002E69B8" w:rsidRPr="00C37150" w:rsidRDefault="002E69B8" w:rsidP="002E69B8">
      <w:pPr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495235C0" w14:textId="77777777" w:rsidR="002E69B8" w:rsidRDefault="002E69B8" w:rsidP="002E69B8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5. Ответственность</w:t>
      </w:r>
    </w:p>
    <w:p w14:paraId="71E4DEDD" w14:textId="77777777" w:rsidR="00E70273" w:rsidRPr="00C37150" w:rsidRDefault="00E70273" w:rsidP="002E69B8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7446B580" w14:textId="77777777" w:rsidR="002E69B8" w:rsidRPr="00C37150" w:rsidRDefault="00D7173E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Ведущий э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ксперт несёт установленную законодательством ответственность:</w:t>
      </w:r>
    </w:p>
    <w:p w14:paraId="57ADDB05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5.1. За неисполнение или ненадлежащее исполнение своих должностных обязанностей.</w:t>
      </w:r>
    </w:p>
    <w:p w14:paraId="43B841D5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5.2. За правонарушения, совершённые в процессе осуществления своей деятельности.</w:t>
      </w:r>
    </w:p>
    <w:p w14:paraId="0EC25B41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5.3. За причинение материального ущерба. </w:t>
      </w:r>
    </w:p>
    <w:p w14:paraId="51337C0B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3F2A8B03" w14:textId="77777777" w:rsidR="002E69B8" w:rsidRDefault="002E69B8" w:rsidP="002E69B8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9742E3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6. Перечень вопросов, по которым </w:t>
      </w:r>
      <w:r w:rsidR="00AF7305">
        <w:rPr>
          <w:rFonts w:eastAsia="Arial Unicode MS"/>
          <w:b/>
          <w:kern w:val="1"/>
          <w:sz w:val="28"/>
          <w:szCs w:val="28"/>
          <w:lang w:eastAsia="hi-IN" w:bidi="hi-IN"/>
        </w:rPr>
        <w:t>Ведущий эксперт</w:t>
      </w:r>
      <w:r w:rsidRPr="009742E3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вправе или обязан принимать самостоятельные решения</w:t>
      </w:r>
    </w:p>
    <w:p w14:paraId="5E23C3D6" w14:textId="77777777" w:rsidR="00E70273" w:rsidRPr="009742E3" w:rsidRDefault="00E70273" w:rsidP="002E69B8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1D1CC91A" w14:textId="77777777" w:rsidR="002E69B8" w:rsidRPr="00C37150" w:rsidRDefault="002E69B8" w:rsidP="002E69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7150">
        <w:rPr>
          <w:rFonts w:eastAsia="Calibri"/>
          <w:sz w:val="28"/>
          <w:szCs w:val="28"/>
          <w:lang w:eastAsia="en-US"/>
        </w:rPr>
        <w:t>6.1.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7173E">
        <w:rPr>
          <w:rFonts w:eastAsia="Calibri"/>
          <w:sz w:val="28"/>
          <w:szCs w:val="28"/>
          <w:lang w:eastAsia="en-US"/>
        </w:rPr>
        <w:t>Ведущий э</w:t>
      </w:r>
      <w:r w:rsidRPr="00C37150">
        <w:rPr>
          <w:rFonts w:eastAsia="Calibri"/>
          <w:sz w:val="28"/>
          <w:szCs w:val="28"/>
          <w:lang w:eastAsia="en-US"/>
        </w:rPr>
        <w:t>ксперт вправе самостоятельно принимать следующие управленческие и иные решения:</w:t>
      </w:r>
    </w:p>
    <w:p w14:paraId="745BB48C" w14:textId="77777777" w:rsidR="002E69B8" w:rsidRPr="00C37150" w:rsidRDefault="003661CC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принятие решений по вопросам управления в пределах должностных обязанностей в отсутствии непосредственного руководителя;</w:t>
      </w:r>
    </w:p>
    <w:p w14:paraId="7D2A5159" w14:textId="77777777" w:rsidR="002E69B8" w:rsidRPr="00C37150" w:rsidRDefault="003661CC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при реализации прав представителя администрации Лихославльского района, указанных в соответствующей доверенности или ином уполномоченном документе;</w:t>
      </w:r>
    </w:p>
    <w:p w14:paraId="5B7FB226" w14:textId="77777777" w:rsidR="002E69B8" w:rsidRPr="00C37150" w:rsidRDefault="003661CC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при реализации полномочий в случае назначения членом комиссии или иного коллегиального органа;</w:t>
      </w:r>
    </w:p>
    <w:p w14:paraId="4CE24E85" w14:textId="77777777" w:rsidR="002E69B8" w:rsidRPr="00C37150" w:rsidRDefault="003661CC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согласование (визирование) или отклонение проектов представленных документов;</w:t>
      </w:r>
    </w:p>
    <w:p w14:paraId="20EB21AE" w14:textId="77777777" w:rsidR="002E69B8" w:rsidRPr="00C37150" w:rsidRDefault="003661CC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проверка документов и, при необходимости, возврат документов, оформленных ненадлежащим образом или не соответствующих требованиям законодательства,</w:t>
      </w:r>
      <w:r w:rsidR="002E69B8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с описанием по ним заключений;</w:t>
      </w:r>
    </w:p>
    <w:p w14:paraId="7777D01F" w14:textId="77777777" w:rsidR="003661CC" w:rsidRPr="00C37150" w:rsidRDefault="009E20A6" w:rsidP="003661CC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-информирование заведующего О</w:t>
      </w:r>
      <w:r w:rsidR="003661CC" w:rsidRPr="007832F1">
        <w:rPr>
          <w:rFonts w:eastAsia="Arial Unicode MS"/>
          <w:kern w:val="1"/>
          <w:sz w:val="28"/>
          <w:szCs w:val="28"/>
          <w:lang w:eastAsia="hi-IN" w:bidi="hi-IN"/>
        </w:rPr>
        <w:t>тделом, заместителя главы администрации района, курирующего вопросы Управления о выявленных при исполнении служебных обязанностей нарушениях действующего законодательства и предложение способов их устранения.</w:t>
      </w:r>
    </w:p>
    <w:p w14:paraId="4A783324" w14:textId="77777777" w:rsidR="002E69B8" w:rsidRPr="00C37150" w:rsidRDefault="00D7173E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lastRenderedPageBreak/>
        <w:t>6.2. Ведущий э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ксперт обязан самостоятельно принимать следующим управленческие и иные решения:</w:t>
      </w:r>
    </w:p>
    <w:p w14:paraId="004ECBEA" w14:textId="77777777" w:rsidR="002E69B8" w:rsidRPr="00C37150" w:rsidRDefault="0020117B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планировать свою служебную деятельность;</w:t>
      </w:r>
    </w:p>
    <w:p w14:paraId="69F18FB2" w14:textId="77777777" w:rsidR="002E69B8" w:rsidRPr="00C37150" w:rsidRDefault="0020117B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проводить анализ нормативно-правовых актов, принятых органами местного самоуправления Лихославльского района по вопросам деятельности отдела;</w:t>
      </w:r>
    </w:p>
    <w:p w14:paraId="732288A3" w14:textId="77777777" w:rsidR="002E69B8" w:rsidRPr="00C37150" w:rsidRDefault="0020117B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запрашивать недостающие документы у соответствующих подразделений органов местного самоуправления;</w:t>
      </w:r>
    </w:p>
    <w:p w14:paraId="0EE0CFCD" w14:textId="77777777" w:rsidR="002E69B8" w:rsidRPr="00C37150" w:rsidRDefault="0020117B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принимать решения о соответствии представленных документов требованиям законодательства, их достоверности;</w:t>
      </w:r>
    </w:p>
    <w:p w14:paraId="6190A53E" w14:textId="77777777" w:rsidR="002E69B8" w:rsidRPr="00C37150" w:rsidRDefault="0020117B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исполнять соответствующие документы;</w:t>
      </w:r>
    </w:p>
    <w:p w14:paraId="05201717" w14:textId="77777777" w:rsidR="002E69B8" w:rsidRPr="00C37150" w:rsidRDefault="0020117B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передавать в соответствующее подразделение информацию о выявленных нарушениях законодательства;</w:t>
      </w:r>
    </w:p>
    <w:p w14:paraId="3B227F7C" w14:textId="77777777" w:rsidR="002E69B8" w:rsidRPr="00C37150" w:rsidRDefault="0020117B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2E69B8" w:rsidRPr="00C37150">
        <w:rPr>
          <w:rFonts w:eastAsia="Arial Unicode MS"/>
          <w:kern w:val="1"/>
          <w:sz w:val="28"/>
          <w:szCs w:val="28"/>
          <w:lang w:eastAsia="hi-IN" w:bidi="hi-IN"/>
        </w:rPr>
        <w:t>принимать решения об отказе в приеме документов, оформленных ненадлежащим образом, направление их в обратный адрес, с указанием причины отказа.</w:t>
      </w:r>
    </w:p>
    <w:p w14:paraId="35817F61" w14:textId="77777777" w:rsidR="002E69B8" w:rsidRPr="00C37150" w:rsidRDefault="002E69B8" w:rsidP="002E69B8">
      <w:pPr>
        <w:suppressAutoHyphens/>
        <w:ind w:firstLine="708"/>
        <w:jc w:val="center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44008315" w14:textId="77777777" w:rsidR="002E69B8" w:rsidRDefault="002E69B8" w:rsidP="002E69B8">
      <w:pPr>
        <w:suppressAutoHyphens/>
        <w:ind w:firstLine="708"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7. Порядок взаимодействия </w:t>
      </w:r>
      <w:r w:rsidR="00AF7305">
        <w:rPr>
          <w:rFonts w:eastAsia="Arial Unicode MS"/>
          <w:b/>
          <w:kern w:val="1"/>
          <w:sz w:val="28"/>
          <w:szCs w:val="28"/>
          <w:lang w:eastAsia="hi-IN" w:bidi="hi-IN"/>
        </w:rPr>
        <w:t>Ведущего эксперта</w:t>
      </w: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в связи с исполнением им должностных обязанностей</w:t>
      </w:r>
    </w:p>
    <w:p w14:paraId="62B1841C" w14:textId="77777777" w:rsidR="00E70273" w:rsidRPr="00C37150" w:rsidRDefault="00E70273" w:rsidP="002E69B8">
      <w:pPr>
        <w:suppressAutoHyphens/>
        <w:ind w:firstLine="708"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4F260AF3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7.1. Для выполнения должностных обязанностей и р</w:t>
      </w:r>
      <w:r w:rsidR="00D7173E">
        <w:rPr>
          <w:rFonts w:eastAsia="Arial Unicode MS"/>
          <w:kern w:val="1"/>
          <w:sz w:val="28"/>
          <w:szCs w:val="28"/>
          <w:lang w:eastAsia="hi-IN" w:bidi="hi-IN"/>
        </w:rPr>
        <w:t>еализации предоставленных прав Ведущий 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 самостоятельно взаимодействует в пределах своей компетенции с муниципальными служащими и работниками администрации района, не являющимися муниципальными служащими, лицами, замещающими муниципальные должности, органами местного самоуправления Лихославльского муниципального района и иных муниципальных образований Лихославльского района и Тверской области, органами государственной власти, организациями и гражданами по вопросам, отнесённым к компетенции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305F2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тдела.</w:t>
      </w:r>
    </w:p>
    <w:p w14:paraId="017EF1E2" w14:textId="77777777" w:rsidR="002E69B8" w:rsidRPr="00C37150" w:rsidRDefault="002E69B8" w:rsidP="002E69B8">
      <w:pPr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7E122A43" w14:textId="77777777" w:rsidR="002E69B8" w:rsidRDefault="002E69B8" w:rsidP="002E69B8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8. Показатели эффективности и результативности профессиональной деятельности работника</w:t>
      </w:r>
    </w:p>
    <w:p w14:paraId="19EC5144" w14:textId="77777777" w:rsidR="00E70273" w:rsidRPr="00C37150" w:rsidRDefault="00E70273" w:rsidP="002E69B8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19F66590" w14:textId="77777777" w:rsidR="002E69B8" w:rsidRPr="00C37150" w:rsidRDefault="002E69B8" w:rsidP="002E69B8">
      <w:pPr>
        <w:tabs>
          <w:tab w:val="left" w:pos="72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ab/>
        <w:t>8.1. Устанавливаются следующие показатели эффективности и результативности</w:t>
      </w:r>
      <w:r w:rsidR="005A6617">
        <w:rPr>
          <w:rFonts w:eastAsia="Arial Unicode MS"/>
          <w:kern w:val="1"/>
          <w:sz w:val="28"/>
          <w:szCs w:val="28"/>
          <w:lang w:eastAsia="hi-IN" w:bidi="hi-IN"/>
        </w:rPr>
        <w:t xml:space="preserve"> профессиональной деятельности Ведущий 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 по занимаемой должности:</w:t>
      </w:r>
    </w:p>
    <w:p w14:paraId="1CA30035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8.1.1. ответственное, оперативное, качественное выполнение обязанностей, предусмотренных настоящей должностной инструкцией, системность в работе;</w:t>
      </w:r>
    </w:p>
    <w:p w14:paraId="344BC241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8.1.2. соответствие направлений, содержания и результатов</w:t>
      </w:r>
      <w:r w:rsidR="005A6617">
        <w:rPr>
          <w:rFonts w:eastAsia="Arial Unicode MS"/>
          <w:kern w:val="1"/>
          <w:sz w:val="28"/>
          <w:szCs w:val="28"/>
          <w:lang w:eastAsia="hi-IN" w:bidi="hi-IN"/>
        </w:rPr>
        <w:t xml:space="preserve"> профессиональной деятельности Ведущего 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ксперта его должностной инструкции;</w:t>
      </w:r>
    </w:p>
    <w:p w14:paraId="5967F8A6" w14:textId="77777777" w:rsidR="002E69B8" w:rsidRPr="00C37150" w:rsidRDefault="002E69B8" w:rsidP="002E69B8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8.1.3. высокое качество, оперативность организационного, информационного, документационного обеспечения подготовки решений по вопросам, входящим в компетенцию </w:t>
      </w:r>
      <w:r w:rsidR="000B794E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тдела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;</w:t>
      </w:r>
    </w:p>
    <w:p w14:paraId="04BAEBA0" w14:textId="77777777" w:rsidR="002E69B8" w:rsidRDefault="002E69B8" w:rsidP="00E70273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lastRenderedPageBreak/>
        <w:t>8.1.4. отсутствие дисциплинарных взысканий, отсутствие нарушений трудового законодательства Российской Федерации.</w:t>
      </w:r>
    </w:p>
    <w:p w14:paraId="11EDFB25" w14:textId="77777777" w:rsidR="00E70273" w:rsidRPr="00C37150" w:rsidRDefault="00E70273" w:rsidP="00E70273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71C87FBF" w14:textId="77777777" w:rsidR="002E69B8" w:rsidRPr="00C37150" w:rsidRDefault="002E69B8" w:rsidP="002E69B8">
      <w:pPr>
        <w:tabs>
          <w:tab w:val="left" w:pos="720"/>
        </w:tabs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2382"/>
        <w:gridCol w:w="2316"/>
      </w:tblGrid>
      <w:tr w:rsidR="002E69B8" w:rsidRPr="00C37150" w14:paraId="0D97D261" w14:textId="77777777" w:rsidTr="00E70273">
        <w:tc>
          <w:tcPr>
            <w:tcW w:w="4657" w:type="dxa"/>
            <w:shd w:val="clear" w:color="auto" w:fill="auto"/>
          </w:tcPr>
          <w:p w14:paraId="33D9C344" w14:textId="77777777" w:rsidR="002E69B8" w:rsidRPr="00C37150" w:rsidRDefault="002E69B8" w:rsidP="00787592">
            <w:pPr>
              <w:suppressAutoHyphens/>
              <w:jc w:val="both"/>
              <w:rPr>
                <w:rFonts w:eastAsia="Arial Unicode MS"/>
                <w:i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i/>
                <w:kern w:val="1"/>
                <w:sz w:val="28"/>
                <w:szCs w:val="28"/>
                <w:lang w:eastAsia="hi-IN" w:bidi="hi-IN"/>
              </w:rPr>
              <w:t>С должностной инструкцией ознакомлен(а), второй экземпляр получил(а) на руки</w:t>
            </w:r>
          </w:p>
        </w:tc>
        <w:tc>
          <w:tcPr>
            <w:tcW w:w="2382" w:type="dxa"/>
            <w:shd w:val="clear" w:color="auto" w:fill="auto"/>
            <w:vAlign w:val="bottom"/>
          </w:tcPr>
          <w:p w14:paraId="4424CB5D" w14:textId="77777777" w:rsidR="002E69B8" w:rsidRPr="00C37150" w:rsidRDefault="002E69B8" w:rsidP="00787592">
            <w:pPr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_______________</w:t>
            </w:r>
          </w:p>
        </w:tc>
        <w:tc>
          <w:tcPr>
            <w:tcW w:w="2316" w:type="dxa"/>
            <w:shd w:val="clear" w:color="auto" w:fill="auto"/>
            <w:vAlign w:val="bottom"/>
          </w:tcPr>
          <w:p w14:paraId="529A8973" w14:textId="77777777" w:rsidR="002E69B8" w:rsidRPr="00C37150" w:rsidRDefault="002E69B8" w:rsidP="00787592">
            <w:pPr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_______________</w:t>
            </w:r>
          </w:p>
        </w:tc>
      </w:tr>
      <w:tr w:rsidR="002E69B8" w:rsidRPr="00C90A93" w14:paraId="6BE6D13F" w14:textId="77777777" w:rsidTr="00E70273">
        <w:tc>
          <w:tcPr>
            <w:tcW w:w="4657" w:type="dxa"/>
            <w:shd w:val="clear" w:color="auto" w:fill="auto"/>
          </w:tcPr>
          <w:p w14:paraId="146E7F4D" w14:textId="77777777" w:rsidR="002E69B8" w:rsidRPr="00C90A93" w:rsidRDefault="002E69B8" w:rsidP="00787592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</w:p>
        </w:tc>
        <w:tc>
          <w:tcPr>
            <w:tcW w:w="2382" w:type="dxa"/>
            <w:shd w:val="clear" w:color="auto" w:fill="auto"/>
          </w:tcPr>
          <w:p w14:paraId="6E1658F4" w14:textId="77777777" w:rsidR="002E69B8" w:rsidRPr="00C90A93" w:rsidRDefault="002E69B8" w:rsidP="00787592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  <w:r w:rsidRPr="00C90A93">
              <w:rPr>
                <w:rFonts w:eastAsia="Arial Unicode MS"/>
                <w:i/>
                <w:kern w:val="1"/>
                <w:sz w:val="22"/>
                <w:szCs w:val="22"/>
                <w:lang w:eastAsia="hi-IN" w:bidi="hi-IN"/>
              </w:rPr>
              <w:t>Подпись</w:t>
            </w:r>
          </w:p>
        </w:tc>
        <w:tc>
          <w:tcPr>
            <w:tcW w:w="2316" w:type="dxa"/>
            <w:shd w:val="clear" w:color="auto" w:fill="auto"/>
          </w:tcPr>
          <w:p w14:paraId="6A5F7A61" w14:textId="77777777" w:rsidR="002E69B8" w:rsidRPr="00C90A93" w:rsidRDefault="002E69B8" w:rsidP="00787592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  <w:r w:rsidRPr="00C90A93">
              <w:rPr>
                <w:rFonts w:eastAsia="Arial Unicode MS"/>
                <w:i/>
                <w:kern w:val="1"/>
                <w:sz w:val="22"/>
                <w:szCs w:val="22"/>
                <w:lang w:eastAsia="hi-IN" w:bidi="hi-IN"/>
              </w:rPr>
              <w:t>Инициалы, Фамилия</w:t>
            </w:r>
          </w:p>
        </w:tc>
      </w:tr>
    </w:tbl>
    <w:p w14:paraId="10F66150" w14:textId="77777777" w:rsidR="002E69B8" w:rsidRDefault="002E69B8" w:rsidP="002E69B8">
      <w:pPr>
        <w:shd w:val="clear" w:color="auto" w:fill="FFFFFF"/>
        <w:jc w:val="both"/>
        <w:rPr>
          <w:color w:val="110C00"/>
          <w:sz w:val="28"/>
          <w:szCs w:val="28"/>
        </w:rPr>
      </w:pPr>
    </w:p>
    <w:p w14:paraId="5700049D" w14:textId="77777777" w:rsidR="0072342F" w:rsidRPr="00C37150" w:rsidRDefault="0072342F" w:rsidP="0072342F">
      <w:pPr>
        <w:keepNext/>
        <w:pageBreakBefore/>
        <w:suppressAutoHyphens/>
        <w:spacing w:before="240" w:after="60"/>
        <w:ind w:left="5103"/>
        <w:jc w:val="center"/>
        <w:outlineLvl w:val="0"/>
        <w:rPr>
          <w:bCs/>
          <w:sz w:val="28"/>
          <w:szCs w:val="28"/>
        </w:rPr>
      </w:pPr>
      <w:r w:rsidRPr="00C37150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14:paraId="36BDF0F9" w14:textId="77777777" w:rsidR="0072342F" w:rsidRPr="00C37150" w:rsidRDefault="0072342F" w:rsidP="0072342F">
      <w:pPr>
        <w:suppressAutoHyphens/>
        <w:rPr>
          <w:rFonts w:eastAsia="Arial Unicode MS"/>
          <w:kern w:val="1"/>
          <w:sz w:val="28"/>
          <w:szCs w:val="28"/>
        </w:rPr>
      </w:pPr>
    </w:p>
    <w:p w14:paraId="2FD2568D" w14:textId="77777777" w:rsidR="0072342F" w:rsidRPr="00C37150" w:rsidRDefault="00611DBA" w:rsidP="0072342F">
      <w:pPr>
        <w:keepNext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334F2DC0" w14:textId="77777777" w:rsidR="0072342F" w:rsidRPr="00C37150" w:rsidRDefault="0072342F" w:rsidP="0072342F">
      <w:pPr>
        <w:ind w:left="5103"/>
        <w:jc w:val="center"/>
        <w:rPr>
          <w:sz w:val="28"/>
          <w:szCs w:val="28"/>
        </w:rPr>
      </w:pPr>
      <w:r w:rsidRPr="00C37150">
        <w:rPr>
          <w:sz w:val="28"/>
          <w:szCs w:val="28"/>
        </w:rPr>
        <w:t>распоряжением администрации Лихославльского района</w:t>
      </w:r>
    </w:p>
    <w:p w14:paraId="7F9AE002" w14:textId="77777777" w:rsidR="0072342F" w:rsidRPr="00C37150" w:rsidRDefault="0072342F" w:rsidP="0072342F">
      <w:pPr>
        <w:ind w:left="5103"/>
        <w:jc w:val="center"/>
        <w:rPr>
          <w:sz w:val="28"/>
          <w:szCs w:val="28"/>
        </w:rPr>
      </w:pPr>
      <w:r w:rsidRPr="00C3715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 № ___</w:t>
      </w:r>
    </w:p>
    <w:p w14:paraId="7390B4F2" w14:textId="77777777" w:rsidR="0072342F" w:rsidRPr="00C37150" w:rsidRDefault="0072342F" w:rsidP="0072342F">
      <w:pPr>
        <w:suppressAutoHyphens/>
        <w:ind w:firstLine="709"/>
        <w:jc w:val="right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117A8A73" w14:textId="77777777" w:rsidR="0072342F" w:rsidRDefault="0072342F" w:rsidP="0072342F">
      <w:pPr>
        <w:shd w:val="clear" w:color="auto" w:fill="FFFFFF"/>
        <w:suppressAutoHyphens/>
        <w:ind w:firstLine="709"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  <w:r w:rsidRPr="002E69B8">
        <w:rPr>
          <w:rFonts w:eastAsia="Arial Unicode MS"/>
          <w:b/>
          <w:kern w:val="1"/>
          <w:sz w:val="28"/>
          <w:szCs w:val="28"/>
          <w:lang w:eastAsia="hi-IN" w:bidi="hi-IN"/>
        </w:rPr>
        <w:t>ДОЛЖНОСТНАЯ ИНСТРУКЦИЯ</w:t>
      </w:r>
    </w:p>
    <w:p w14:paraId="251E0BDC" w14:textId="77777777" w:rsidR="0072342F" w:rsidRPr="002E69B8" w:rsidRDefault="0072342F" w:rsidP="0072342F">
      <w:pPr>
        <w:shd w:val="clear" w:color="auto" w:fill="FFFFFF"/>
        <w:suppressAutoHyphens/>
        <w:ind w:firstLine="709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2E69B8">
        <w:rPr>
          <w:rFonts w:eastAsia="Arial Unicode MS"/>
          <w:b/>
          <w:kern w:val="1"/>
          <w:sz w:val="28"/>
          <w:szCs w:val="28"/>
          <w:lang w:eastAsia="hi-IN" w:bidi="hi-IN"/>
        </w:rPr>
        <w:t>ведущего эксперта отдела архитектуры, строительства и дорожной деятельности Управления архитектуры, строительства, дорожной деятельности и жилищно-коммунального хозяйства администрации Лихославльского района</w:t>
      </w:r>
    </w:p>
    <w:p w14:paraId="0CB9C59A" w14:textId="77777777" w:rsidR="0072342F" w:rsidRPr="00C37150" w:rsidRDefault="0072342F" w:rsidP="0072342F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4DDE4DC8" w14:textId="77777777" w:rsidR="0072342F" w:rsidRDefault="0072342F" w:rsidP="0072342F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1. Общие положения</w:t>
      </w:r>
    </w:p>
    <w:p w14:paraId="645ACB45" w14:textId="77777777" w:rsidR="0072342F" w:rsidRPr="00C37150" w:rsidRDefault="0072342F" w:rsidP="0072342F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0A34F933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1.1. Должность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ведущего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эксперта отдела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архитектуры, строительства и дорожной деятельности Управления архитектуры, строительства, дорожной деятельности и жилищно-коммунального хозяйства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администрации Лихосл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авльского района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(далее – Ведущий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ксперт)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учреждается в 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администрации Лихославльского района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в целях:</w:t>
      </w:r>
    </w:p>
    <w:p w14:paraId="2D48D8EB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1) создания организационно-правовой основы профессиональной деятельности работника;</w:t>
      </w:r>
    </w:p>
    <w:p w14:paraId="5EB67C79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2) повышение ответственности работника за результаты его профессиональной деятельности, осуществляемой на основании трудового договора.</w:t>
      </w:r>
    </w:p>
    <w:p w14:paraId="19D20447" w14:textId="77777777" w:rsidR="0072342F" w:rsidRPr="00C37150" w:rsidRDefault="0072342F" w:rsidP="0072342F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1.2. Должность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Ведущего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ксперта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является должностью, не отнесённой к должностям муниципальной службы.</w:t>
      </w:r>
    </w:p>
    <w:p w14:paraId="28FAD4DC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1.3.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Ведущий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принимается на должность и увольняется с должности 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распоряжением администрации Лихославльского района.</w:t>
      </w:r>
    </w:p>
    <w:p w14:paraId="39C4D72F" w14:textId="77777777" w:rsidR="0072342F" w:rsidRPr="002C240E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2C240E">
        <w:rPr>
          <w:rFonts w:eastAsia="Arial Unicode MS"/>
          <w:kern w:val="1"/>
          <w:sz w:val="28"/>
          <w:szCs w:val="28"/>
          <w:lang w:eastAsia="hi-IN" w:bidi="hi-IN"/>
        </w:rPr>
        <w:t>1.4. Ведущий эксперт подчинён непосредственно заведующему Отделом, в его отсутствии- Начальнику Управления</w:t>
      </w:r>
      <w:r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14:paraId="4F80090E" w14:textId="77777777" w:rsidR="0072342F" w:rsidRPr="00EE41C0" w:rsidRDefault="0072342F" w:rsidP="0072342F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EE41C0">
        <w:rPr>
          <w:rFonts w:eastAsia="Arial Unicode MS"/>
          <w:kern w:val="1"/>
          <w:sz w:val="28"/>
          <w:szCs w:val="28"/>
          <w:lang w:eastAsia="hi-IN" w:bidi="hi-IN"/>
        </w:rPr>
        <w:t>1.5. Ведущий эксперт</w:t>
      </w:r>
      <w:r w:rsidRPr="00EE41C0">
        <w:rPr>
          <w:rFonts w:eastAsia="Times New Roman CYR"/>
          <w:kern w:val="1"/>
          <w:sz w:val="28"/>
          <w:szCs w:val="28"/>
          <w:lang w:eastAsia="hi-IN" w:bidi="hi-IN"/>
        </w:rPr>
        <w:t xml:space="preserve"> в своей работе руководствуется Конституцией Российской Федерации, Федеральными </w:t>
      </w:r>
      <w:r w:rsidRPr="00EE41C0">
        <w:rPr>
          <w:rFonts w:eastAsia="Arial Unicode MS"/>
          <w:kern w:val="1"/>
          <w:sz w:val="28"/>
          <w:szCs w:val="28"/>
          <w:lang w:eastAsia="hi-IN" w:bidi="hi-IN"/>
        </w:rPr>
        <w:t>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Тверской области, постановлениями и распоряжениями Губернатора Тверской области и Правительства Тверской области, Уставом муниципального образования «Лихославльский район», иными правовыми актами Лихославльского муниципального района, Положением</w:t>
      </w:r>
      <w:r w:rsidRPr="00EE41C0">
        <w:rPr>
          <w:sz w:val="28"/>
          <w:szCs w:val="28"/>
        </w:rPr>
        <w:t xml:space="preserve"> об Отделе архитектуры, строительства и дорожной деятельности Управления архитектуры, строительства, дорожной деятельности и жилищно-коммунального хозяйства администрации Лихославльского района</w:t>
      </w:r>
      <w:r w:rsidRPr="00EE41C0">
        <w:rPr>
          <w:rFonts w:eastAsia="Arial Unicode MS"/>
          <w:kern w:val="1"/>
          <w:sz w:val="28"/>
          <w:szCs w:val="28"/>
          <w:lang w:eastAsia="hi-IN" w:bidi="hi-IN"/>
        </w:rPr>
        <w:t xml:space="preserve"> , настоящей должностной инструкцией.</w:t>
      </w:r>
    </w:p>
    <w:p w14:paraId="7DE835E6" w14:textId="77777777" w:rsidR="0072342F" w:rsidRPr="00C37150" w:rsidRDefault="0072342F" w:rsidP="0072342F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lastRenderedPageBreak/>
        <w:t>1.6. Настоящая должностная инструкция подлежит пересмотру в случае изменения штатного расписания администрации района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,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перераспределения должностных обязанностей, внедрения новых технологий, меняющих характер работы.</w:t>
      </w:r>
    </w:p>
    <w:p w14:paraId="5068B443" w14:textId="77777777" w:rsidR="0072342F" w:rsidRPr="00C37150" w:rsidRDefault="0072342F" w:rsidP="0072342F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5BD843FB" w14:textId="77777777" w:rsidR="0072342F" w:rsidRDefault="0072342F" w:rsidP="0072342F">
      <w:pPr>
        <w:suppressAutoHyphens/>
        <w:jc w:val="center"/>
        <w:outlineLvl w:val="0"/>
        <w:rPr>
          <w:rFonts w:eastAsia="Times New Roman CYR"/>
          <w:b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b/>
          <w:kern w:val="1"/>
          <w:sz w:val="28"/>
          <w:szCs w:val="28"/>
          <w:lang w:eastAsia="hi-IN" w:bidi="hi-IN"/>
        </w:rPr>
        <w:t>2. Квалификационные требования</w:t>
      </w:r>
    </w:p>
    <w:p w14:paraId="12B4E5A1" w14:textId="77777777" w:rsidR="0072342F" w:rsidRPr="00C37150" w:rsidRDefault="0072342F" w:rsidP="0072342F">
      <w:pPr>
        <w:suppressAutoHyphens/>
        <w:jc w:val="center"/>
        <w:outlineLvl w:val="0"/>
        <w:rPr>
          <w:rFonts w:eastAsia="Times New Roman CYR"/>
          <w:b/>
          <w:kern w:val="1"/>
          <w:sz w:val="28"/>
          <w:szCs w:val="28"/>
          <w:lang w:eastAsia="hi-IN" w:bidi="hi-IN"/>
        </w:rPr>
      </w:pPr>
    </w:p>
    <w:p w14:paraId="40DA051D" w14:textId="77777777" w:rsidR="0072342F" w:rsidRPr="00C37150" w:rsidRDefault="0072342F" w:rsidP="0072342F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2.1. На должность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Ведущего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ксперта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принимается лицо, соответствующее следующим квалификационным требованиям:</w:t>
      </w:r>
    </w:p>
    <w:p w14:paraId="07030926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1) </w:t>
      </w:r>
      <w:r w:rsidRPr="002E457E">
        <w:rPr>
          <w:rFonts w:eastAsia="Arial Unicode MS"/>
          <w:kern w:val="1"/>
          <w:sz w:val="28"/>
          <w:szCs w:val="28"/>
          <w:lang w:eastAsia="hi-IN" w:bidi="hi-IN"/>
        </w:rPr>
        <w:t xml:space="preserve">наличие образования: </w:t>
      </w:r>
      <w:r w:rsidRPr="002E457E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высшее профессиональное образование без предъявления требований к специальности, направлению подготовки.</w:t>
      </w:r>
    </w:p>
    <w:p w14:paraId="1A82A197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2)</w:t>
      </w:r>
      <w:r>
        <w:rPr>
          <w:rFonts w:eastAsia="Times New Roman CYR"/>
          <w:kern w:val="1"/>
          <w:sz w:val="28"/>
          <w:szCs w:val="28"/>
          <w:lang w:eastAsia="hi-IN" w:bidi="hi-IN"/>
        </w:rPr>
        <w:t xml:space="preserve"> 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Эксперт должен знать и уметь применять на практике:</w:t>
      </w:r>
    </w:p>
    <w:p w14:paraId="207DECD5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Конституцию Российской Федерации;</w:t>
      </w:r>
    </w:p>
    <w:p w14:paraId="19F36C17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Трудовой кодекс Российской Федерации;</w:t>
      </w:r>
    </w:p>
    <w:p w14:paraId="2A86777D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C52C4">
        <w:rPr>
          <w:sz w:val="28"/>
          <w:szCs w:val="28"/>
        </w:rPr>
        <w:t>Градостроительный кодекс Российской Федерации;</w:t>
      </w:r>
    </w:p>
    <w:p w14:paraId="03A2B4AE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C52C4">
        <w:rPr>
          <w:sz w:val="28"/>
          <w:szCs w:val="28"/>
        </w:rPr>
        <w:t>Жилищный кодекс Российской Федерации;</w:t>
      </w:r>
    </w:p>
    <w:p w14:paraId="13FA2884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C52C4">
        <w:rPr>
          <w:sz w:val="28"/>
          <w:szCs w:val="28"/>
        </w:rPr>
        <w:t>Земельный кодекс Российской Федерации;</w:t>
      </w:r>
    </w:p>
    <w:p w14:paraId="7EF1175B" w14:textId="77777777" w:rsidR="005741B4" w:rsidRPr="001C52C4" w:rsidRDefault="0072342F" w:rsidP="005741B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5741B4" w:rsidRPr="001C52C4">
        <w:rPr>
          <w:sz w:val="28"/>
          <w:szCs w:val="28"/>
        </w:rPr>
        <w:t>Кодекс Российской Федерации об административных правонарушениях;</w:t>
      </w:r>
    </w:p>
    <w:p w14:paraId="021A023C" w14:textId="77777777" w:rsidR="0072342F" w:rsidRPr="00C37150" w:rsidRDefault="005741B4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72342F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Федеральный закон </w:t>
      </w:r>
      <w:r w:rsidR="0072342F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«</w:t>
      </w:r>
      <w:r w:rsidR="0072342F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Об общих принципах организации местного самоуправления в Российской Федерации</w:t>
      </w:r>
      <w:r w:rsidR="0072342F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="0072342F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; </w:t>
      </w:r>
    </w:p>
    <w:p w14:paraId="3AD47B28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Федеральный закон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«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 персональных данных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;</w:t>
      </w:r>
    </w:p>
    <w:p w14:paraId="048592B1" w14:textId="77777777" w:rsidR="0072342F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30549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нужд»;</w:t>
      </w:r>
    </w:p>
    <w:p w14:paraId="13593CA9" w14:textId="77777777" w:rsidR="0072342F" w:rsidRPr="00EE41C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EE41C0">
        <w:rPr>
          <w:rFonts w:eastAsia="Arial Unicode MS"/>
          <w:kern w:val="1"/>
          <w:sz w:val="28"/>
          <w:szCs w:val="28"/>
          <w:lang w:eastAsia="hi-IN" w:bidi="hi-IN"/>
        </w:rPr>
        <w:t>-иные федеральные и региональные законы, нормативные правовые акты, связанные с осуществлением закупок для обеспечения муниципальных нужд применительно к исполнению должностных обязанностей;</w:t>
      </w:r>
    </w:p>
    <w:p w14:paraId="6178E740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Федеральный закон от 21 декабря 1994 г. № 69-ФЗ «О пожарной безопасности»;</w:t>
      </w:r>
    </w:p>
    <w:p w14:paraId="764C6381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Федеральный закон от 24 июля 2008 г. № 161-ФЗ «О содействии развитию жилищного строительства»;</w:t>
      </w:r>
    </w:p>
    <w:p w14:paraId="6B924339" w14:textId="77777777" w:rsidR="00B14001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664D6">
        <w:rPr>
          <w:sz w:val="28"/>
          <w:szCs w:val="28"/>
        </w:rPr>
        <w:t>Федеральный закон от 30 декабря 2009 г. № 384-ФЗ «Технический регламент о безопасности зданий и сооружений»;</w:t>
      </w:r>
    </w:p>
    <w:p w14:paraId="6529C92E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Постановление Правительства Российской Фед</w:t>
      </w:r>
      <w:r>
        <w:rPr>
          <w:sz w:val="28"/>
          <w:szCs w:val="28"/>
        </w:rPr>
        <w:t xml:space="preserve">ерации от 19 января </w:t>
      </w:r>
      <w:r w:rsidRPr="001C52C4">
        <w:rPr>
          <w:sz w:val="28"/>
          <w:szCs w:val="28"/>
        </w:rPr>
        <w:t>2006 г. № 20 «Об инженерных изысканиях для подготовки проектной документации, строительства, реконструкции объектов капительного строительства»;</w:t>
      </w:r>
    </w:p>
    <w:p w14:paraId="0F17E412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Постановление Правительства Российской Федерации от 1 февраля 2006 г. № 54 «О государственном строительном надзоре в Российской Федерации»;</w:t>
      </w:r>
    </w:p>
    <w:p w14:paraId="229551C5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Постановление Правительства Российской Фед</w:t>
      </w:r>
      <w:r>
        <w:rPr>
          <w:sz w:val="28"/>
          <w:szCs w:val="28"/>
        </w:rPr>
        <w:t xml:space="preserve">ерации от 13 марта </w:t>
      </w:r>
      <w:r w:rsidRPr="001C52C4">
        <w:rPr>
          <w:sz w:val="28"/>
          <w:szCs w:val="28"/>
        </w:rPr>
        <w:t>2020 г. N 279 «Об информационном обеспечении градостроительной деятельности»;</w:t>
      </w:r>
    </w:p>
    <w:p w14:paraId="556EB421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lastRenderedPageBreak/>
        <w:t xml:space="preserve">Постановление Правительства Российской </w:t>
      </w:r>
      <w:r>
        <w:rPr>
          <w:sz w:val="28"/>
          <w:szCs w:val="28"/>
        </w:rPr>
        <w:t xml:space="preserve">Федерации от 5 марта </w:t>
      </w:r>
      <w:r w:rsidRPr="001C52C4">
        <w:rPr>
          <w:sz w:val="28"/>
          <w:szCs w:val="28"/>
        </w:rPr>
        <w:t>2007 г.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14:paraId="13012D5C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N 117/пр «Об утверждении формы разрешения на строительство и формы разрешения на ввод объекта в эксплуатацию»;</w:t>
      </w:r>
    </w:p>
    <w:p w14:paraId="2F35CDF5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сентября 2018 г. N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14:paraId="3E2AF7EF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Закон Тверской области от 24 июля 2012 г. № 77-ЗО «О градостроительной деятельности на территории Тверской области»;</w:t>
      </w:r>
    </w:p>
    <w:p w14:paraId="1176740D" w14:textId="77777777" w:rsidR="00B14001" w:rsidRPr="001C52C4" w:rsidRDefault="00B14001" w:rsidP="00B140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52C4">
        <w:rPr>
          <w:sz w:val="28"/>
          <w:szCs w:val="28"/>
        </w:rPr>
        <w:t>Постановление Правительства Тверской области от 25 декабря 2012 г. № 806-пп «Об утверждении схемы территориального планирования Тверской области».</w:t>
      </w:r>
    </w:p>
    <w:p w14:paraId="084EE39A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Устав муниципального образования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«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Лихославльский район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Тверской области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;</w:t>
      </w:r>
    </w:p>
    <w:p w14:paraId="557E4C5B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нормативные правовые акты Лихославльского муниципального района по вопросам закупок для муниципальных нужд;</w:t>
      </w:r>
    </w:p>
    <w:p w14:paraId="69442ED9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-п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равила внутреннего трудового распорядка;</w:t>
      </w:r>
    </w:p>
    <w:p w14:paraId="77C63B55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-п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равила по охране труда, пожарной безопасности, производственной санитарии и противопожарной защиты;</w:t>
      </w:r>
    </w:p>
    <w:p w14:paraId="0ADF196D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-п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оложение об отделе;</w:t>
      </w:r>
    </w:p>
    <w:p w14:paraId="2BDF33A8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-д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олжностную инструкцию;</w:t>
      </w:r>
    </w:p>
    <w:p w14:paraId="2CCD6B54" w14:textId="77777777" w:rsidR="0072342F" w:rsidRPr="0030549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305490">
        <w:rPr>
          <w:rFonts w:eastAsia="Arial Unicode MS"/>
          <w:kern w:val="1"/>
          <w:sz w:val="28"/>
          <w:szCs w:val="28"/>
          <w:lang w:eastAsia="hi-IN" w:bidi="hi-IN"/>
        </w:rPr>
        <w:t>процедуры, связанные с осуществлением закупок для муниципальных нужд, включая процедуру планирования закупок, нормирование в сфере закупок;</w:t>
      </w:r>
    </w:p>
    <w:p w14:paraId="5F9B514D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305490">
        <w:rPr>
          <w:rFonts w:eastAsia="Arial Unicode MS"/>
          <w:kern w:val="1"/>
          <w:sz w:val="28"/>
          <w:szCs w:val="28"/>
          <w:lang w:eastAsia="hi-IN" w:bidi="hi-IN"/>
        </w:rPr>
        <w:t>порядок размещения извещений, документаций о закупке, контрактов, разъяснений и иной информации, подлежащей размещению в единой информационной системе и на электронных площадках.</w:t>
      </w:r>
    </w:p>
    <w:p w14:paraId="648AE45E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Times New Roman CYR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иные нормативные акты, регулирующие соответствующую сферу деятельности применительно к исполнению должностных обязанностей, структуры и полномочий органов местного самоуправления, основ управления и организации труда и делопроизводства, правил и норм охраны труда и противопожарной защиты, техники безопасности;</w:t>
      </w:r>
    </w:p>
    <w:p w14:paraId="3F67CB7B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3)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Ведущий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 должен уметь:</w:t>
      </w:r>
    </w:p>
    <w:p w14:paraId="0BF605A7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эффективно планировать рабочее время;</w:t>
      </w:r>
    </w:p>
    <w:p w14:paraId="78439495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вести деловые переговоры в рамках своих полномочий;</w:t>
      </w:r>
    </w:p>
    <w:p w14:paraId="53A80BD1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участвовать в подготовке проектов нормативных правовых актов в рамках своих полномочий;</w:t>
      </w:r>
    </w:p>
    <w:p w14:paraId="70DA3C25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работать со служебными документами;</w:t>
      </w:r>
    </w:p>
    <w:p w14:paraId="7F4254DE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lastRenderedPageBreak/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проводить работу по эффективному взаимодействию с муниципальными органами в рамках своих полномочий, с другими структурными подразделениями администрации Лихославльского района;</w:t>
      </w:r>
    </w:p>
    <w:p w14:paraId="2EBECB8D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анализировать и выполнять поставленные задачи;</w:t>
      </w:r>
    </w:p>
    <w:p w14:paraId="6893A049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грамотно учитывать мнение коллег;</w:t>
      </w:r>
    </w:p>
    <w:p w14:paraId="0278F5FA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 допускать межличностных конфликтов с коллегами и руководителями;</w:t>
      </w:r>
    </w:p>
    <w:p w14:paraId="7581290C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быть требовательным к себе, энергичным, настойчивым;</w:t>
      </w:r>
    </w:p>
    <w:p w14:paraId="77109829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быть отзывчивым и дружелюбным, ответственным по отношению к людям;</w:t>
      </w:r>
    </w:p>
    <w:p w14:paraId="52AA55E7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соблюдать исполнительскую дисциплину;</w:t>
      </w:r>
    </w:p>
    <w:p w14:paraId="6BAE663E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систематически повышать свою квалификацию.</w:t>
      </w:r>
    </w:p>
    <w:p w14:paraId="1C9544DF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Times New Roman CYR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наличие профессиональных умений: планирования деятельности; ведения деловых переговоров; разрешения конфликтов; работы в условиях сжатых временных рамок; работы с документами; сбора, обработки, анализа информации; пользования необходимым программным обеспечением; владения компьютерной и другой организационной техникой; общая грамотность;</w:t>
      </w:r>
    </w:p>
    <w:p w14:paraId="257FEBAA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4)</w:t>
      </w:r>
      <w:r>
        <w:rPr>
          <w:rFonts w:eastAsia="Times New Roman CYR"/>
          <w:kern w:val="1"/>
          <w:sz w:val="28"/>
          <w:szCs w:val="28"/>
          <w:lang w:eastAsia="hi-IN" w:bidi="hi-IN"/>
        </w:rPr>
        <w:t xml:space="preserve"> Ведущий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 должен иметь навыки:</w:t>
      </w:r>
    </w:p>
    <w:p w14:paraId="3780ABA1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систематизации и анализа информации, умения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оценивать достигнутые результаты;</w:t>
      </w:r>
    </w:p>
    <w:p w14:paraId="5E451548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опыт ведения деловых переговоров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, составления деловых писем;</w:t>
      </w:r>
    </w:p>
    <w:p w14:paraId="1B4E442C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пользования оргтехникой, в том числе персональным компьютером.</w:t>
      </w:r>
    </w:p>
    <w:p w14:paraId="249A1DBC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47736F4B" w14:textId="77777777" w:rsidR="0072342F" w:rsidRDefault="0072342F" w:rsidP="0072342F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3. Должностные обязанности</w:t>
      </w:r>
    </w:p>
    <w:p w14:paraId="32815A5A" w14:textId="77777777" w:rsidR="0072342F" w:rsidRPr="00C37150" w:rsidRDefault="0072342F" w:rsidP="0072342F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2773FAD3" w14:textId="77777777" w:rsidR="00FD6CFB" w:rsidRPr="00C37150" w:rsidRDefault="00FD6CFB" w:rsidP="00FD6CFB">
      <w:pPr>
        <w:tabs>
          <w:tab w:val="left" w:pos="0"/>
          <w:tab w:val="left" w:pos="561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3.1. Исходя из задач и функций, определённых Положением об </w:t>
      </w:r>
      <w:r w:rsidR="00CB723D">
        <w:rPr>
          <w:rFonts w:eastAsia="Arial Unicode MS"/>
          <w:kern w:val="1"/>
          <w:sz w:val="28"/>
          <w:szCs w:val="28"/>
          <w:lang w:eastAsia="hi-IN" w:bidi="hi-IN"/>
        </w:rPr>
        <w:t>Отделе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на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Ведущего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ксперта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возлагаются следующие должностные обязанности:</w:t>
      </w:r>
    </w:p>
    <w:p w14:paraId="276A391C" w14:textId="77777777" w:rsidR="00FD6CFB" w:rsidRPr="00C37150" w:rsidRDefault="00FD6CFB" w:rsidP="00FD6CFB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3.1.1. соблюдение Правил внутреннего трудового распорядка;</w:t>
      </w:r>
    </w:p>
    <w:p w14:paraId="311DB373" w14:textId="77777777" w:rsidR="00FD6CFB" w:rsidRPr="00C37150" w:rsidRDefault="00FD6CFB" w:rsidP="00FD6CFB">
      <w:pPr>
        <w:suppressAutoHyphens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3.1.2. недопущение нецелевого и (или) неправомерного и (или) неэффективного использования средств бюджета Лихославльского муниципального района и имущества, находящегося в собственности Лихославльского муниципального района;</w:t>
      </w:r>
    </w:p>
    <w:p w14:paraId="5B7A192B" w14:textId="77777777" w:rsidR="00FD6CFB" w:rsidRPr="00C37150" w:rsidRDefault="00FD6CFB" w:rsidP="00FD6CFB">
      <w:pPr>
        <w:suppressAutoHyphens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3.1.3. поддержание уровня квалификации, необходимого для надлежащего исполнения своих должностных обязанностей;</w:t>
      </w:r>
    </w:p>
    <w:p w14:paraId="76247104" w14:textId="77777777" w:rsidR="00FD6CFB" w:rsidRPr="00C37150" w:rsidRDefault="00FD6CFB" w:rsidP="00FD6CFB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3.1.4. подготовка проектов документов (решений Собрания депутатов Лихославльского района, постановлений главы Лихославльского района, постановлений и распоряжений администрации Лихославльского района по вопросам, входящим в его должностные обязанности;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решений Собрания депутатов Лихославльского района, постановлений Главы Лихославльского района, постановлений и распоряжений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администрации Лихославльского района по вопросам осуществления деятельности отдела) в соответствии с требованиями Инструкции по делопроизводству в администрации Лихославльского района;</w:t>
      </w:r>
    </w:p>
    <w:p w14:paraId="6F10A3F5" w14:textId="77777777" w:rsidR="00FD6CFB" w:rsidRPr="00570EBE" w:rsidRDefault="00FD6CFB" w:rsidP="00FD6CFB">
      <w:pPr>
        <w:ind w:firstLine="709"/>
        <w:jc w:val="both"/>
        <w:rPr>
          <w:sz w:val="28"/>
          <w:szCs w:val="28"/>
        </w:rPr>
      </w:pPr>
      <w:r w:rsidRPr="00570EBE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.5.</w:t>
      </w:r>
      <w:r w:rsidRPr="00570EBE">
        <w:rPr>
          <w:sz w:val="28"/>
          <w:szCs w:val="28"/>
        </w:rPr>
        <w:t xml:space="preserve"> подготавливает проекты районных муниципальных целевых и инвестиционных программ по вопросам развития архитектуры, строительства;</w:t>
      </w:r>
    </w:p>
    <w:p w14:paraId="6C6ED16E" w14:textId="77777777" w:rsidR="00FD6CFB" w:rsidRPr="0093335E" w:rsidRDefault="00FD6CFB" w:rsidP="00FD6CFB">
      <w:pPr>
        <w:ind w:firstLine="709"/>
        <w:jc w:val="both"/>
        <w:rPr>
          <w:sz w:val="28"/>
          <w:szCs w:val="28"/>
        </w:rPr>
      </w:pPr>
      <w:r w:rsidRPr="0093335E">
        <w:rPr>
          <w:sz w:val="28"/>
          <w:szCs w:val="28"/>
        </w:rPr>
        <w:t>3.1.6. реализует федеральные, областные, районные муниципальные целевые программы в сфере строительства;</w:t>
      </w:r>
    </w:p>
    <w:p w14:paraId="72656AA9" w14:textId="77777777" w:rsidR="00FD6CFB" w:rsidRPr="009533C2" w:rsidRDefault="00FD6CFB" w:rsidP="00FD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9533C2">
        <w:rPr>
          <w:sz w:val="28"/>
          <w:szCs w:val="28"/>
        </w:rPr>
        <w:t>. подготавливает необходимые документы для получения средств федерального и областного бюджетов на финансирование сферы деятельности по строительству и архитектуре;</w:t>
      </w:r>
    </w:p>
    <w:p w14:paraId="37B9BF6B" w14:textId="77777777" w:rsidR="00FD6CFB" w:rsidRPr="002E1FF7" w:rsidRDefault="00FD6CFB" w:rsidP="00FD6CFB">
      <w:pPr>
        <w:ind w:firstLine="709"/>
        <w:jc w:val="both"/>
        <w:rPr>
          <w:sz w:val="28"/>
          <w:szCs w:val="28"/>
        </w:rPr>
      </w:pPr>
      <w:r w:rsidRPr="002E1FF7">
        <w:rPr>
          <w:sz w:val="28"/>
          <w:szCs w:val="28"/>
        </w:rPr>
        <w:t>3.1.8. подготавливает документы, обоснования, рекомендации, проекты постановлений и распоряжений администрации Лихославльского района Тверской области в области архитектуры и строительства;</w:t>
      </w:r>
    </w:p>
    <w:p w14:paraId="6BF1469B" w14:textId="77777777" w:rsidR="00FD6CFB" w:rsidRPr="002E1FF7" w:rsidRDefault="00FD6CFB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3.1.9</w:t>
      </w:r>
      <w:r w:rsidRPr="002E1FF7">
        <w:rPr>
          <w:sz w:val="28"/>
          <w:szCs w:val="28"/>
        </w:rPr>
        <w:t>. готовит документацию для участия Лихославльского муниципального района в реализации национальных проектов;</w:t>
      </w:r>
    </w:p>
    <w:p w14:paraId="222EA73D" w14:textId="77777777" w:rsidR="00FD6CFB" w:rsidRPr="002E1FF7" w:rsidRDefault="00FD6CFB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3.1.10</w:t>
      </w:r>
      <w:r w:rsidRPr="002E1FF7">
        <w:rPr>
          <w:sz w:val="28"/>
          <w:szCs w:val="28"/>
        </w:rPr>
        <w:t>. готовит документацию для включения Лихославльского муниципального района в адресные инвестиционные программы Тверской области;</w:t>
      </w:r>
    </w:p>
    <w:p w14:paraId="72D29D9B" w14:textId="77777777" w:rsidR="00FD6CFB" w:rsidRPr="002E1FF7" w:rsidRDefault="00FD6CFB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3.1.11</w:t>
      </w:r>
      <w:r w:rsidRPr="002E1FF7">
        <w:rPr>
          <w:sz w:val="28"/>
          <w:szCs w:val="28"/>
        </w:rPr>
        <w:t>. осуществляет контроль за реализацией федеральных, областных и муниципальных целевых программ на территории Лихославльского муниципального района;</w:t>
      </w:r>
    </w:p>
    <w:p w14:paraId="14F54A55" w14:textId="77777777" w:rsidR="00FD6CFB" w:rsidRPr="002E1FF7" w:rsidRDefault="00FD6CFB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3.1.12</w:t>
      </w:r>
      <w:r w:rsidRPr="002E1FF7">
        <w:rPr>
          <w:sz w:val="28"/>
          <w:szCs w:val="28"/>
        </w:rPr>
        <w:t xml:space="preserve">. контролирует и проверяет составление технических заданий на проектирование и следит за ходом разработки проектной документацией по объектам, находящимися в муниципальной собственности Лихославльского </w:t>
      </w:r>
      <w:r w:rsidR="009C6C20">
        <w:rPr>
          <w:sz w:val="28"/>
          <w:szCs w:val="28"/>
        </w:rPr>
        <w:t xml:space="preserve">муниципального </w:t>
      </w:r>
      <w:r w:rsidRPr="002E1FF7">
        <w:rPr>
          <w:sz w:val="28"/>
          <w:szCs w:val="28"/>
        </w:rPr>
        <w:t>района;</w:t>
      </w:r>
    </w:p>
    <w:p w14:paraId="21315EA5" w14:textId="77777777" w:rsidR="00FD6CFB" w:rsidRPr="002E1FF7" w:rsidRDefault="00FD6CFB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3.1.13</w:t>
      </w:r>
      <w:r w:rsidRPr="002E1FF7">
        <w:rPr>
          <w:sz w:val="28"/>
          <w:szCs w:val="28"/>
        </w:rPr>
        <w:t>. контролирует все согласования по проектной документации и подготовку проекта к исполнению подрядной организацией;</w:t>
      </w:r>
    </w:p>
    <w:p w14:paraId="7E08A984" w14:textId="77777777" w:rsidR="00FD6CFB" w:rsidRPr="00896966" w:rsidRDefault="009C6C20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3.1.14</w:t>
      </w:r>
      <w:r w:rsidR="00FD6CFB" w:rsidRPr="00896966">
        <w:rPr>
          <w:sz w:val="28"/>
          <w:szCs w:val="28"/>
        </w:rPr>
        <w:t>. координирует планы по текущему и капитальному ремонту объектов инженерной инфраструктуры, всех предприятий, оказывающих коммунальные услуги в рамках полномочий;</w:t>
      </w:r>
    </w:p>
    <w:p w14:paraId="2D5C3B65" w14:textId="77777777" w:rsidR="00FD6CFB" w:rsidRPr="00896966" w:rsidRDefault="009C6C20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3.1.15</w:t>
      </w:r>
      <w:r w:rsidR="00FD6CFB" w:rsidRPr="00896966">
        <w:rPr>
          <w:sz w:val="28"/>
          <w:szCs w:val="28"/>
        </w:rPr>
        <w:t>. вносит Главе Лихославльского района Тверской области проекты районных муниципальных программ, проекты постановлений и распоряжений Главы Лихославльского района Тверской области, проекты постановлений и распоряжений администрации Лихославльского района, решений Собрания депутатов Лихославльского района Тверской области по вопросам, относящимся к сфере ведения Отдела;</w:t>
      </w:r>
    </w:p>
    <w:p w14:paraId="465F50B5" w14:textId="77777777" w:rsidR="00FD6CFB" w:rsidRPr="00896966" w:rsidRDefault="009C6C20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3.1.16</w:t>
      </w:r>
      <w:r w:rsidR="00FD6CFB" w:rsidRPr="00896966">
        <w:rPr>
          <w:sz w:val="28"/>
          <w:szCs w:val="28"/>
        </w:rPr>
        <w:t>. разрабатывает планы и предложения по сферам деятельности Отдела;</w:t>
      </w:r>
    </w:p>
    <w:p w14:paraId="51A80060" w14:textId="77777777" w:rsidR="00FD6CFB" w:rsidRPr="00896966" w:rsidRDefault="009C6C20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3.1.17</w:t>
      </w:r>
      <w:r w:rsidR="00FD6CFB" w:rsidRPr="00896966">
        <w:rPr>
          <w:sz w:val="28"/>
          <w:szCs w:val="28"/>
        </w:rPr>
        <w:t>. оказывает муниципальные услуги в соответствии с утверждёнными административными регламентами;</w:t>
      </w:r>
    </w:p>
    <w:p w14:paraId="35234DCC" w14:textId="77777777" w:rsidR="00FD6CFB" w:rsidRPr="00896966" w:rsidRDefault="00FD6CFB" w:rsidP="00FD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9C6C20">
        <w:rPr>
          <w:sz w:val="28"/>
          <w:szCs w:val="28"/>
        </w:rPr>
        <w:t>8</w:t>
      </w:r>
      <w:r w:rsidRPr="00896966">
        <w:rPr>
          <w:sz w:val="28"/>
          <w:szCs w:val="28"/>
        </w:rPr>
        <w:t xml:space="preserve">. </w:t>
      </w:r>
      <w:r w:rsidR="0092369A">
        <w:rPr>
          <w:sz w:val="28"/>
          <w:szCs w:val="28"/>
        </w:rPr>
        <w:t>осуществляет</w:t>
      </w:r>
      <w:r w:rsidRPr="00896966">
        <w:rPr>
          <w:sz w:val="28"/>
          <w:szCs w:val="28"/>
        </w:rPr>
        <w:t xml:space="preserve">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срок;</w:t>
      </w:r>
    </w:p>
    <w:p w14:paraId="266C6CAB" w14:textId="77777777" w:rsidR="00FD6CFB" w:rsidRPr="00896966" w:rsidRDefault="009C6C20" w:rsidP="00FD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3.1.19</w:t>
      </w:r>
      <w:r w:rsidR="00FD6CFB" w:rsidRPr="00896966">
        <w:rPr>
          <w:sz w:val="28"/>
          <w:szCs w:val="28"/>
        </w:rPr>
        <w:t>. составляет протоколы об административных правонарушениях в соответствии с Законом Тверской области от 17.07.2003 № 46-ЗО, в рамках компетенции Отдела;</w:t>
      </w:r>
    </w:p>
    <w:p w14:paraId="2891A2A1" w14:textId="77777777" w:rsidR="00FD6CFB" w:rsidRPr="00896966" w:rsidRDefault="009C6C20" w:rsidP="00FD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3.1.20</w:t>
      </w:r>
      <w:r w:rsidR="00FD6CFB" w:rsidRPr="00896966">
        <w:rPr>
          <w:sz w:val="28"/>
          <w:szCs w:val="28"/>
        </w:rPr>
        <w:t>. выполняет функции члена комиссии, обязанности которого возложены муниципальным правовым актом;</w:t>
      </w:r>
    </w:p>
    <w:p w14:paraId="7618D167" w14:textId="77777777" w:rsidR="00FD6CFB" w:rsidRPr="00896966" w:rsidRDefault="00FD6CFB" w:rsidP="00FD6CFB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896966">
        <w:rPr>
          <w:rFonts w:eastAsia="Arial Unicode MS"/>
          <w:kern w:val="1"/>
          <w:sz w:val="28"/>
          <w:szCs w:val="28"/>
          <w:lang w:eastAsia="hi-IN" w:bidi="hi-IN"/>
        </w:rPr>
        <w:t>3</w:t>
      </w:r>
      <w:r>
        <w:rPr>
          <w:rFonts w:eastAsia="Arial Unicode MS"/>
          <w:kern w:val="1"/>
          <w:sz w:val="28"/>
          <w:szCs w:val="28"/>
          <w:lang w:eastAsia="hi-IN" w:bidi="hi-IN"/>
        </w:rPr>
        <w:t>.1.2</w:t>
      </w:r>
      <w:r w:rsidR="009C6C20">
        <w:rPr>
          <w:rFonts w:eastAsia="Arial Unicode MS"/>
          <w:kern w:val="1"/>
          <w:sz w:val="28"/>
          <w:szCs w:val="28"/>
          <w:lang w:eastAsia="hi-IN" w:bidi="hi-IN"/>
        </w:rPr>
        <w:t>1</w:t>
      </w:r>
      <w:r w:rsidRPr="00896966">
        <w:rPr>
          <w:rFonts w:eastAsia="Arial Unicode MS"/>
          <w:kern w:val="1"/>
          <w:sz w:val="28"/>
          <w:szCs w:val="28"/>
          <w:lang w:eastAsia="hi-IN" w:bidi="hi-IN"/>
        </w:rPr>
        <w:t>. Участвует в качестве члена контрактной службы в работе единой комиссии по осуществлению закупок товаров, работ, услуг для муниципальных нужд заказчиков Лихославльского района.</w:t>
      </w:r>
    </w:p>
    <w:p w14:paraId="3126513B" w14:textId="77777777" w:rsidR="00FD6CFB" w:rsidRPr="00896966" w:rsidRDefault="009C6C20" w:rsidP="00FD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3.1.22</w:t>
      </w:r>
      <w:r w:rsidR="00FD6CFB" w:rsidRPr="00896966">
        <w:rPr>
          <w:sz w:val="28"/>
          <w:szCs w:val="28"/>
        </w:rPr>
        <w:t xml:space="preserve">. выполняет иные поручения руководства администрации </w:t>
      </w:r>
      <w:r w:rsidR="004F083E">
        <w:rPr>
          <w:sz w:val="28"/>
          <w:szCs w:val="28"/>
        </w:rPr>
        <w:t xml:space="preserve">Лихославльского района </w:t>
      </w:r>
      <w:r w:rsidR="00FD6CFB" w:rsidRPr="00896966">
        <w:rPr>
          <w:sz w:val="28"/>
          <w:szCs w:val="28"/>
        </w:rPr>
        <w:t>в пределах должностных обязанностей;</w:t>
      </w:r>
    </w:p>
    <w:p w14:paraId="2607252B" w14:textId="77777777" w:rsidR="00FD6CFB" w:rsidRPr="00896966" w:rsidRDefault="009C6C20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3.1.23. оказывает содействие в</w:t>
      </w:r>
      <w:r w:rsidR="00FD6CFB" w:rsidRPr="00896966">
        <w:rPr>
          <w:sz w:val="28"/>
          <w:szCs w:val="28"/>
        </w:rPr>
        <w:t>:</w:t>
      </w:r>
    </w:p>
    <w:p w14:paraId="7B29A933" w14:textId="77777777" w:rsidR="00FD6CFB" w:rsidRPr="00896966" w:rsidRDefault="009C6C20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согласовании</w:t>
      </w:r>
      <w:r w:rsidR="00FD6CFB" w:rsidRPr="00896966">
        <w:rPr>
          <w:sz w:val="28"/>
          <w:szCs w:val="28"/>
        </w:rPr>
        <w:t xml:space="preserve"> актов выбора земельных участков;</w:t>
      </w:r>
    </w:p>
    <w:p w14:paraId="084D0DC8" w14:textId="77777777" w:rsidR="00FD6CFB" w:rsidRPr="00896966" w:rsidRDefault="009C6C20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согласовании</w:t>
      </w:r>
      <w:r w:rsidR="00FD6CFB" w:rsidRPr="00896966">
        <w:rPr>
          <w:sz w:val="28"/>
          <w:szCs w:val="28"/>
        </w:rPr>
        <w:t xml:space="preserve"> схем расположения земельных участков;</w:t>
      </w:r>
    </w:p>
    <w:p w14:paraId="0F1655B3" w14:textId="77777777" w:rsidR="00FD6CFB" w:rsidRPr="00896966" w:rsidRDefault="009C6C20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согласовании</w:t>
      </w:r>
      <w:r w:rsidR="00FD6CFB" w:rsidRPr="00896966">
        <w:rPr>
          <w:sz w:val="28"/>
          <w:szCs w:val="28"/>
        </w:rPr>
        <w:t xml:space="preserve"> исполнительной документации;</w:t>
      </w:r>
    </w:p>
    <w:p w14:paraId="66E275AA" w14:textId="77777777" w:rsidR="00FD6CFB" w:rsidRPr="00896966" w:rsidRDefault="00FD6CFB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96966">
        <w:rPr>
          <w:sz w:val="28"/>
          <w:szCs w:val="28"/>
        </w:rPr>
        <w:t>- со</w:t>
      </w:r>
      <w:r w:rsidR="009C6C20">
        <w:rPr>
          <w:sz w:val="28"/>
          <w:szCs w:val="28"/>
        </w:rPr>
        <w:t>гласовании</w:t>
      </w:r>
      <w:r w:rsidRPr="00896966">
        <w:rPr>
          <w:sz w:val="28"/>
          <w:szCs w:val="28"/>
        </w:rPr>
        <w:t xml:space="preserve"> архитектурных решений объектов строительства;</w:t>
      </w:r>
    </w:p>
    <w:p w14:paraId="18C8D918" w14:textId="77777777" w:rsidR="00FD6CFB" w:rsidRPr="00896966" w:rsidRDefault="009C6C20" w:rsidP="00FD6CF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согласовании</w:t>
      </w:r>
      <w:r w:rsidR="00FD6CFB" w:rsidRPr="00896966">
        <w:rPr>
          <w:sz w:val="28"/>
          <w:szCs w:val="28"/>
        </w:rPr>
        <w:t xml:space="preserve"> места размещения и проекты рекламных конструкций;</w:t>
      </w:r>
    </w:p>
    <w:p w14:paraId="6C3D3B7E" w14:textId="77777777" w:rsidR="009C6C20" w:rsidRDefault="009C6C20" w:rsidP="009C6C2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координации</w:t>
      </w:r>
      <w:r w:rsidR="00FD6CFB" w:rsidRPr="00896966">
        <w:rPr>
          <w:sz w:val="28"/>
          <w:szCs w:val="28"/>
        </w:rPr>
        <w:t xml:space="preserve"> деятельности участников проектно – изыскательского и р</w:t>
      </w:r>
      <w:r>
        <w:rPr>
          <w:sz w:val="28"/>
          <w:szCs w:val="28"/>
        </w:rPr>
        <w:t>емонтно-строительного процессов.</w:t>
      </w:r>
    </w:p>
    <w:p w14:paraId="04203F72" w14:textId="77777777" w:rsidR="00FD6CFB" w:rsidRDefault="009C6C20" w:rsidP="00FD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4F083E">
        <w:rPr>
          <w:sz w:val="28"/>
          <w:szCs w:val="28"/>
        </w:rPr>
        <w:t>4</w:t>
      </w:r>
      <w:r w:rsidR="00FD6CFB" w:rsidRPr="00896966">
        <w:rPr>
          <w:sz w:val="28"/>
          <w:szCs w:val="28"/>
        </w:rPr>
        <w:t>. осуществляет иные полномочия в установленной сфере деятельности Отдела, предусмотренные федеральным и областным законодательством, муниципальными правовыми актами.</w:t>
      </w:r>
    </w:p>
    <w:p w14:paraId="642EB6D4" w14:textId="77777777" w:rsidR="0072342F" w:rsidRPr="00C37150" w:rsidRDefault="0072342F" w:rsidP="0072342F">
      <w:pPr>
        <w:suppressAutoHyphens/>
        <w:ind w:firstLine="709"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6F28C89E" w14:textId="77777777" w:rsidR="0072342F" w:rsidRDefault="0072342F" w:rsidP="0072342F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4. Права</w:t>
      </w:r>
    </w:p>
    <w:p w14:paraId="0AA53AEE" w14:textId="77777777" w:rsidR="0072342F" w:rsidRPr="00C37150" w:rsidRDefault="0072342F" w:rsidP="0072342F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7FD274BB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Ведущий 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 имеет право:</w:t>
      </w:r>
    </w:p>
    <w:p w14:paraId="47D51395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4.1. Запрашивать и получать в установленном порядке документы, справки, другие сведения и информацию, необходимые для выполнения своих должностных обязанностей.</w:t>
      </w:r>
    </w:p>
    <w:p w14:paraId="545D1976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4.2. Пользоваться в установленном порядке системами связи, информационными базами, банками данных и иными носителями информации, создавать собственные справочно-информационные базы данных.</w:t>
      </w:r>
    </w:p>
    <w:p w14:paraId="12A6B802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4.3. Принимать в установленном порядке участие в мероприятиях (совещаниях, конференциях, семинарах) по направлению деятельности.</w:t>
      </w:r>
    </w:p>
    <w:p w14:paraId="20EDED09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4.4. Пользоваться правами, установленными трудовым договором.</w:t>
      </w:r>
    </w:p>
    <w:p w14:paraId="62AB309C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4.5. Знакомиться с решениями руководства администрации района, касающимися его деятельности.</w:t>
      </w:r>
    </w:p>
    <w:p w14:paraId="5C74AF4E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4.6. Вносить предложения непосредственному руководителю по совершенствованию работы, связанной с выполнением должностных обязанностей. </w:t>
      </w:r>
    </w:p>
    <w:p w14:paraId="03762CFD" w14:textId="77777777" w:rsidR="0072342F" w:rsidRPr="00C37150" w:rsidRDefault="0072342F" w:rsidP="0072342F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4.7. Взаимодействовать со всеми службами, запрашивать необходимые информационные, аналитические и иные материалы по вопросам, входящим в компетенцию отдела.</w:t>
      </w:r>
    </w:p>
    <w:p w14:paraId="67A89DBB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4.8. Требовать от непосредственного руководителя оказания содействия в исполнении своих профессиональных обязанностей и осуществлении прав. </w:t>
      </w:r>
    </w:p>
    <w:p w14:paraId="4AB7F523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4.9. Подписывать и визировать документы в пределах своей компетенции.</w:t>
      </w:r>
    </w:p>
    <w:p w14:paraId="0E441044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4.10. Повышать свою профессиональную квалификацию. </w:t>
      </w:r>
    </w:p>
    <w:p w14:paraId="6430BE4B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highlight w:val="yellow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lastRenderedPageBreak/>
        <w:t>4.11. На все предусмотренные законодательством социальные гарантии.</w:t>
      </w:r>
    </w:p>
    <w:p w14:paraId="3D0128ED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4.12. Иные права, предусмотренные трудовым законодательством. </w:t>
      </w:r>
    </w:p>
    <w:p w14:paraId="708BD23A" w14:textId="77777777" w:rsidR="0072342F" w:rsidRPr="00C37150" w:rsidRDefault="0072342F" w:rsidP="0072342F">
      <w:pPr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3F0CFBDF" w14:textId="77777777" w:rsidR="0072342F" w:rsidRDefault="0072342F" w:rsidP="0072342F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5. Ответственность</w:t>
      </w:r>
    </w:p>
    <w:p w14:paraId="70277D24" w14:textId="77777777" w:rsidR="0072342F" w:rsidRPr="00C37150" w:rsidRDefault="0072342F" w:rsidP="0072342F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35F8B3D5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Ведущий 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 несёт установленную законодательством ответственность:</w:t>
      </w:r>
    </w:p>
    <w:p w14:paraId="2117BFA2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5.1. За неисполнение или ненадлежащее исполнение своих должностных обязанностей.</w:t>
      </w:r>
    </w:p>
    <w:p w14:paraId="271F67BF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5.2. За правонарушения, совершённые в процессе осуществления своей деятельности.</w:t>
      </w:r>
    </w:p>
    <w:p w14:paraId="7ADBBF35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5.3. За причинение материального ущерба. </w:t>
      </w:r>
    </w:p>
    <w:p w14:paraId="5B4356A1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415F3A6D" w14:textId="77777777" w:rsidR="0072342F" w:rsidRDefault="0072342F" w:rsidP="0072342F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9742E3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6. Перечень вопросов, по которым </w:t>
      </w:r>
      <w:r w:rsidR="00840552">
        <w:rPr>
          <w:rFonts w:eastAsia="Arial Unicode MS"/>
          <w:b/>
          <w:kern w:val="1"/>
          <w:sz w:val="28"/>
          <w:szCs w:val="28"/>
          <w:lang w:eastAsia="hi-IN" w:bidi="hi-IN"/>
        </w:rPr>
        <w:t>Ведущий эксперт</w:t>
      </w:r>
      <w:r w:rsidRPr="009742E3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вправе или обязан принимать самостоятельные решения</w:t>
      </w:r>
    </w:p>
    <w:p w14:paraId="7D513C90" w14:textId="77777777" w:rsidR="0072342F" w:rsidRPr="009742E3" w:rsidRDefault="0072342F" w:rsidP="0072342F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308D5FC4" w14:textId="77777777" w:rsidR="0072342F" w:rsidRPr="00C37150" w:rsidRDefault="0072342F" w:rsidP="0072342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7150">
        <w:rPr>
          <w:rFonts w:eastAsia="Calibri"/>
          <w:sz w:val="28"/>
          <w:szCs w:val="28"/>
          <w:lang w:eastAsia="en-US"/>
        </w:rPr>
        <w:t>6.1.</w:t>
      </w:r>
      <w:r>
        <w:rPr>
          <w:rFonts w:eastAsia="Calibri"/>
          <w:sz w:val="28"/>
          <w:szCs w:val="28"/>
          <w:lang w:eastAsia="en-US"/>
        </w:rPr>
        <w:t xml:space="preserve"> Ведущий э</w:t>
      </w:r>
      <w:r w:rsidRPr="00C37150">
        <w:rPr>
          <w:rFonts w:eastAsia="Calibri"/>
          <w:sz w:val="28"/>
          <w:szCs w:val="28"/>
          <w:lang w:eastAsia="en-US"/>
        </w:rPr>
        <w:t>ксперт вправе самостоятельно принимать следующие управленческие и иные решения:</w:t>
      </w:r>
    </w:p>
    <w:p w14:paraId="3A9FBAFE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принятие решений по вопросам управления в пределах должностных обязанностей в отсутствии непосредственного руководителя;</w:t>
      </w:r>
    </w:p>
    <w:p w14:paraId="1CD5857B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при реализации прав представителя администрации Лихославльского района, указанных в соответствующей доверенности или ином уполномоченном документе;</w:t>
      </w:r>
    </w:p>
    <w:p w14:paraId="466E860B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при реализации полномочий в случае назначения членом комиссии или иного коллегиального органа;</w:t>
      </w:r>
    </w:p>
    <w:p w14:paraId="19191CFB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согласование (визирование) или отклонение проектов представленных документов;</w:t>
      </w:r>
    </w:p>
    <w:p w14:paraId="73797982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проверка документов и, при необходимости, возврат документов, оформленных ненадлежащим образом или не соответствующих требованиям законодательства,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с описанием по ним заключений;</w:t>
      </w:r>
    </w:p>
    <w:p w14:paraId="16377680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-информирование заведующего О</w:t>
      </w:r>
      <w:r w:rsidRPr="007832F1">
        <w:rPr>
          <w:rFonts w:eastAsia="Arial Unicode MS"/>
          <w:kern w:val="1"/>
          <w:sz w:val="28"/>
          <w:szCs w:val="28"/>
          <w:lang w:eastAsia="hi-IN" w:bidi="hi-IN"/>
        </w:rPr>
        <w:t>тделом, заместителя главы администрации района, курирующего вопросы Управления</w:t>
      </w:r>
      <w:r w:rsidR="00716B55">
        <w:rPr>
          <w:rFonts w:eastAsia="Arial Unicode MS"/>
          <w:kern w:val="1"/>
          <w:sz w:val="28"/>
          <w:szCs w:val="28"/>
          <w:lang w:eastAsia="hi-IN" w:bidi="hi-IN"/>
        </w:rPr>
        <w:t>,</w:t>
      </w:r>
      <w:r w:rsidRPr="007832F1">
        <w:rPr>
          <w:rFonts w:eastAsia="Arial Unicode MS"/>
          <w:kern w:val="1"/>
          <w:sz w:val="28"/>
          <w:szCs w:val="28"/>
          <w:lang w:eastAsia="hi-IN" w:bidi="hi-IN"/>
        </w:rPr>
        <w:t xml:space="preserve"> о выявленных при исполнении служебных обязанностей нарушениях действующего законодательства и предложение способов их устранения.</w:t>
      </w:r>
    </w:p>
    <w:p w14:paraId="68C9D328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6.2. Ведущий 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 обязан са</w:t>
      </w:r>
      <w:r w:rsidR="00716B55">
        <w:rPr>
          <w:rFonts w:eastAsia="Arial Unicode MS"/>
          <w:kern w:val="1"/>
          <w:sz w:val="28"/>
          <w:szCs w:val="28"/>
          <w:lang w:eastAsia="hi-IN" w:bidi="hi-IN"/>
        </w:rPr>
        <w:t>мостоятельно принимать следующие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управленческие и иные решения:</w:t>
      </w:r>
    </w:p>
    <w:p w14:paraId="21B68A63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планировать свою служебную деятельность;</w:t>
      </w:r>
    </w:p>
    <w:p w14:paraId="72E7BE2B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проводить анализ нормативно-правовых актов, принятых органами местного самоуправления Лихославльского р</w:t>
      </w:r>
      <w:r w:rsidR="00716B55">
        <w:rPr>
          <w:rFonts w:eastAsia="Arial Unicode MS"/>
          <w:kern w:val="1"/>
          <w:sz w:val="28"/>
          <w:szCs w:val="28"/>
          <w:lang w:eastAsia="hi-IN" w:bidi="hi-IN"/>
        </w:rPr>
        <w:t>айона по вопросам деятельности О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тдела;</w:t>
      </w:r>
    </w:p>
    <w:p w14:paraId="3F777F64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запрашивать недостающие документы у соответствующих подразделений органов местного самоуправления;</w:t>
      </w:r>
    </w:p>
    <w:p w14:paraId="665EFE43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принимать решения о соответствии представленных документов требованиям законодательства, их достоверности;</w:t>
      </w:r>
    </w:p>
    <w:p w14:paraId="654D2F7F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исполнять соответствующие документы;</w:t>
      </w:r>
    </w:p>
    <w:p w14:paraId="5D240F33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lastRenderedPageBreak/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передавать в соответствующее подразделение информацию о выявленных нарушениях законодательства;</w:t>
      </w:r>
    </w:p>
    <w:p w14:paraId="4B67FF3A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принимать решения об отказе в приеме документов, оформленных ненадлежащим образом, направление их в обратный адрес, с указанием причины отказа.</w:t>
      </w:r>
    </w:p>
    <w:p w14:paraId="6FB73CE4" w14:textId="77777777" w:rsidR="0072342F" w:rsidRPr="00C37150" w:rsidRDefault="0072342F" w:rsidP="0072342F">
      <w:pPr>
        <w:suppressAutoHyphens/>
        <w:ind w:firstLine="708"/>
        <w:jc w:val="center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63A7FB73" w14:textId="77777777" w:rsidR="0072342F" w:rsidRDefault="0072342F" w:rsidP="0072342F">
      <w:pPr>
        <w:suppressAutoHyphens/>
        <w:ind w:firstLine="708"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7. Порядок взаимодействия </w:t>
      </w:r>
      <w:r w:rsidR="00191255">
        <w:rPr>
          <w:rFonts w:eastAsia="Arial Unicode MS"/>
          <w:b/>
          <w:kern w:val="1"/>
          <w:sz w:val="28"/>
          <w:szCs w:val="28"/>
          <w:lang w:eastAsia="hi-IN" w:bidi="hi-IN"/>
        </w:rPr>
        <w:t>Ведущего эксперта</w:t>
      </w: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в связи с исполнением им должностных обязанностей</w:t>
      </w:r>
    </w:p>
    <w:p w14:paraId="3E665819" w14:textId="77777777" w:rsidR="0072342F" w:rsidRPr="00C37150" w:rsidRDefault="0072342F" w:rsidP="0072342F">
      <w:pPr>
        <w:suppressAutoHyphens/>
        <w:ind w:firstLine="708"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774E9171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7.1. Для выполнения должностных обязанностей и р</w:t>
      </w:r>
      <w:r>
        <w:rPr>
          <w:rFonts w:eastAsia="Arial Unicode MS"/>
          <w:kern w:val="1"/>
          <w:sz w:val="28"/>
          <w:szCs w:val="28"/>
          <w:lang w:eastAsia="hi-IN" w:bidi="hi-IN"/>
        </w:rPr>
        <w:t>еализации предоставленных прав Ведущий 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 самостоятельно взаимодействует в пределах своей компетенции с муниципальными служащими и работниками администрации района, не являющимися муниципальными служащими, лицами, замещающими муниципальные должности, органами местного самоуправления Лихославльского муниципального района и иных муниципальных образований Лихославльского района и Тверской области, органами государственной власти, организациями и гражданами по вопросам, отнесённым к компетенции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тдела.</w:t>
      </w:r>
    </w:p>
    <w:p w14:paraId="1C2E9E81" w14:textId="77777777" w:rsidR="0072342F" w:rsidRPr="00C37150" w:rsidRDefault="0072342F" w:rsidP="0072342F">
      <w:pPr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4383777B" w14:textId="77777777" w:rsidR="0072342F" w:rsidRDefault="0072342F" w:rsidP="0072342F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8. Показатели эффективности и результативности профессиональной деятельности </w:t>
      </w:r>
      <w:r w:rsidR="00191255">
        <w:rPr>
          <w:rFonts w:eastAsia="Arial Unicode MS"/>
          <w:b/>
          <w:kern w:val="1"/>
          <w:sz w:val="28"/>
          <w:szCs w:val="28"/>
          <w:lang w:eastAsia="hi-IN" w:bidi="hi-IN"/>
        </w:rPr>
        <w:t>Ведущего эксперта</w:t>
      </w:r>
    </w:p>
    <w:p w14:paraId="258B8180" w14:textId="77777777" w:rsidR="0072342F" w:rsidRPr="00C37150" w:rsidRDefault="0072342F" w:rsidP="0072342F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73F3E0D7" w14:textId="77777777" w:rsidR="0072342F" w:rsidRPr="00C37150" w:rsidRDefault="0072342F" w:rsidP="0072342F">
      <w:pPr>
        <w:tabs>
          <w:tab w:val="left" w:pos="72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ab/>
        <w:t>8.1. Устанавливаются следующие показатели эффективности и результативности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профессиональной деятельности Ведущий 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 по занимаемой должности:</w:t>
      </w:r>
    </w:p>
    <w:p w14:paraId="6E059409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8.1.1. ответственное, оперативное, качественное выполнение обязанностей, предусмотренных настоящей должностной инструкцией, системность в работе;</w:t>
      </w:r>
    </w:p>
    <w:p w14:paraId="670D07E4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8.1.2. соответствие направлений, содержания и результатов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профессиональной деятельности Ведущего 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ксперта его должностной инструкции;</w:t>
      </w:r>
    </w:p>
    <w:p w14:paraId="79F4A1F2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8.1.3. высокое качество, оперативность организационного, информационного, документационного обеспечения подготовки решений по вопросам, входящим в компетенцию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тдела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;</w:t>
      </w:r>
    </w:p>
    <w:p w14:paraId="38F5C53D" w14:textId="77777777" w:rsidR="0072342F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8.1.4. отсутствие дисциплинарных взысканий, отсутствие нарушений трудового законодательства Российской Федерации.</w:t>
      </w:r>
    </w:p>
    <w:p w14:paraId="479C869B" w14:textId="77777777" w:rsidR="0072342F" w:rsidRPr="00C37150" w:rsidRDefault="0072342F" w:rsidP="0072342F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5AE4D328" w14:textId="77777777" w:rsidR="0072342F" w:rsidRPr="00C37150" w:rsidRDefault="0072342F" w:rsidP="0072342F">
      <w:pPr>
        <w:tabs>
          <w:tab w:val="left" w:pos="720"/>
        </w:tabs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2382"/>
        <w:gridCol w:w="2316"/>
      </w:tblGrid>
      <w:tr w:rsidR="0072342F" w:rsidRPr="00C37150" w14:paraId="2793128F" w14:textId="77777777" w:rsidTr="001A0C9A">
        <w:tc>
          <w:tcPr>
            <w:tcW w:w="4657" w:type="dxa"/>
            <w:shd w:val="clear" w:color="auto" w:fill="auto"/>
          </w:tcPr>
          <w:p w14:paraId="1785801F" w14:textId="77777777" w:rsidR="0072342F" w:rsidRPr="00C37150" w:rsidRDefault="0072342F" w:rsidP="001A0C9A">
            <w:pPr>
              <w:suppressAutoHyphens/>
              <w:jc w:val="both"/>
              <w:rPr>
                <w:rFonts w:eastAsia="Arial Unicode MS"/>
                <w:i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i/>
                <w:kern w:val="1"/>
                <w:sz w:val="28"/>
                <w:szCs w:val="28"/>
                <w:lang w:eastAsia="hi-IN" w:bidi="hi-IN"/>
              </w:rPr>
              <w:t>С должностной инструкцией ознакомлен(а), второй экземпляр получил(а) на руки</w:t>
            </w:r>
          </w:p>
        </w:tc>
        <w:tc>
          <w:tcPr>
            <w:tcW w:w="2382" w:type="dxa"/>
            <w:shd w:val="clear" w:color="auto" w:fill="auto"/>
            <w:vAlign w:val="bottom"/>
          </w:tcPr>
          <w:p w14:paraId="7790EFE3" w14:textId="77777777" w:rsidR="0072342F" w:rsidRPr="00C37150" w:rsidRDefault="0072342F" w:rsidP="001A0C9A">
            <w:pPr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_______________</w:t>
            </w:r>
          </w:p>
        </w:tc>
        <w:tc>
          <w:tcPr>
            <w:tcW w:w="2316" w:type="dxa"/>
            <w:shd w:val="clear" w:color="auto" w:fill="auto"/>
            <w:vAlign w:val="bottom"/>
          </w:tcPr>
          <w:p w14:paraId="0E4FD460" w14:textId="77777777" w:rsidR="0072342F" w:rsidRPr="00C37150" w:rsidRDefault="0072342F" w:rsidP="001A0C9A">
            <w:pPr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_______________</w:t>
            </w:r>
          </w:p>
        </w:tc>
      </w:tr>
      <w:tr w:rsidR="0072342F" w:rsidRPr="00C90A93" w14:paraId="55EF89CC" w14:textId="77777777" w:rsidTr="001A0C9A">
        <w:tc>
          <w:tcPr>
            <w:tcW w:w="4657" w:type="dxa"/>
            <w:shd w:val="clear" w:color="auto" w:fill="auto"/>
          </w:tcPr>
          <w:p w14:paraId="503BCDD1" w14:textId="77777777" w:rsidR="0072342F" w:rsidRPr="00C90A93" w:rsidRDefault="0072342F" w:rsidP="001A0C9A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</w:p>
        </w:tc>
        <w:tc>
          <w:tcPr>
            <w:tcW w:w="2382" w:type="dxa"/>
            <w:shd w:val="clear" w:color="auto" w:fill="auto"/>
          </w:tcPr>
          <w:p w14:paraId="2153AAE9" w14:textId="77777777" w:rsidR="0072342F" w:rsidRPr="00C90A93" w:rsidRDefault="0072342F" w:rsidP="001A0C9A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  <w:r w:rsidRPr="00C90A93">
              <w:rPr>
                <w:rFonts w:eastAsia="Arial Unicode MS"/>
                <w:i/>
                <w:kern w:val="1"/>
                <w:sz w:val="22"/>
                <w:szCs w:val="22"/>
                <w:lang w:eastAsia="hi-IN" w:bidi="hi-IN"/>
              </w:rPr>
              <w:t>Подпись</w:t>
            </w:r>
          </w:p>
        </w:tc>
        <w:tc>
          <w:tcPr>
            <w:tcW w:w="2316" w:type="dxa"/>
            <w:shd w:val="clear" w:color="auto" w:fill="auto"/>
          </w:tcPr>
          <w:p w14:paraId="21D07A46" w14:textId="77777777" w:rsidR="0072342F" w:rsidRPr="00C90A93" w:rsidRDefault="0072342F" w:rsidP="001A0C9A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  <w:r w:rsidRPr="00C90A93">
              <w:rPr>
                <w:rFonts w:eastAsia="Arial Unicode MS"/>
                <w:i/>
                <w:kern w:val="1"/>
                <w:sz w:val="22"/>
                <w:szCs w:val="22"/>
                <w:lang w:eastAsia="hi-IN" w:bidi="hi-IN"/>
              </w:rPr>
              <w:t>Инициалы, Фамилия</w:t>
            </w:r>
          </w:p>
        </w:tc>
      </w:tr>
    </w:tbl>
    <w:p w14:paraId="6186440E" w14:textId="77777777" w:rsidR="00985B7E" w:rsidRPr="00C37150" w:rsidRDefault="00985B7E" w:rsidP="00985B7E">
      <w:pPr>
        <w:keepNext/>
        <w:pageBreakBefore/>
        <w:suppressAutoHyphens/>
        <w:spacing w:before="240" w:after="60"/>
        <w:ind w:left="5103"/>
        <w:jc w:val="center"/>
        <w:outlineLvl w:val="0"/>
        <w:rPr>
          <w:bCs/>
          <w:sz w:val="28"/>
          <w:szCs w:val="28"/>
        </w:rPr>
      </w:pPr>
      <w:r w:rsidRPr="00C37150">
        <w:rPr>
          <w:bCs/>
          <w:sz w:val="28"/>
          <w:szCs w:val="28"/>
        </w:rPr>
        <w:lastRenderedPageBreak/>
        <w:t xml:space="preserve">Приложение </w:t>
      </w:r>
      <w:r w:rsidR="0072342F">
        <w:rPr>
          <w:bCs/>
          <w:sz w:val="28"/>
          <w:szCs w:val="28"/>
        </w:rPr>
        <w:t>5</w:t>
      </w:r>
    </w:p>
    <w:p w14:paraId="76EDAAF8" w14:textId="77777777" w:rsidR="00985B7E" w:rsidRPr="00C37150" w:rsidRDefault="00985B7E" w:rsidP="00985B7E">
      <w:pPr>
        <w:suppressAutoHyphens/>
        <w:rPr>
          <w:rFonts w:eastAsia="Arial Unicode MS"/>
          <w:kern w:val="1"/>
          <w:sz w:val="28"/>
          <w:szCs w:val="28"/>
        </w:rPr>
      </w:pPr>
    </w:p>
    <w:p w14:paraId="16C4DCCA" w14:textId="77777777" w:rsidR="00985B7E" w:rsidRPr="00C37150" w:rsidRDefault="00DC6F5A" w:rsidP="00985B7E">
      <w:pPr>
        <w:keepNext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1956EC0E" w14:textId="77777777" w:rsidR="00985B7E" w:rsidRPr="00C37150" w:rsidRDefault="00985B7E" w:rsidP="00985B7E">
      <w:pPr>
        <w:ind w:left="5103"/>
        <w:jc w:val="center"/>
        <w:rPr>
          <w:sz w:val="28"/>
          <w:szCs w:val="28"/>
        </w:rPr>
      </w:pPr>
      <w:r w:rsidRPr="00C37150">
        <w:rPr>
          <w:sz w:val="28"/>
          <w:szCs w:val="28"/>
        </w:rPr>
        <w:t>распоряжением администрации Лихославльского района</w:t>
      </w:r>
    </w:p>
    <w:p w14:paraId="36AA912E" w14:textId="77777777" w:rsidR="00985B7E" w:rsidRPr="00C37150" w:rsidRDefault="00985B7E" w:rsidP="00985B7E">
      <w:pPr>
        <w:ind w:left="5103"/>
        <w:jc w:val="center"/>
        <w:rPr>
          <w:sz w:val="28"/>
          <w:szCs w:val="28"/>
        </w:rPr>
      </w:pPr>
      <w:r w:rsidRPr="00C3715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 № ___</w:t>
      </w:r>
    </w:p>
    <w:p w14:paraId="48905F1D" w14:textId="77777777" w:rsidR="00985B7E" w:rsidRPr="00C37150" w:rsidRDefault="00985B7E" w:rsidP="00985B7E">
      <w:pPr>
        <w:suppressAutoHyphens/>
        <w:ind w:firstLine="709"/>
        <w:jc w:val="right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659DA75C" w14:textId="77777777" w:rsidR="00985B7E" w:rsidRDefault="00985B7E" w:rsidP="00985B7E">
      <w:pPr>
        <w:shd w:val="clear" w:color="auto" w:fill="FFFFFF"/>
        <w:suppressAutoHyphens/>
        <w:ind w:firstLine="709"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  <w:r w:rsidRPr="002E69B8">
        <w:rPr>
          <w:rFonts w:eastAsia="Arial Unicode MS"/>
          <w:b/>
          <w:kern w:val="1"/>
          <w:sz w:val="28"/>
          <w:szCs w:val="28"/>
          <w:lang w:eastAsia="hi-IN" w:bidi="hi-IN"/>
        </w:rPr>
        <w:t>ДОЛЖНОСТНАЯ ИНСТРУКЦИЯ</w:t>
      </w:r>
    </w:p>
    <w:p w14:paraId="6C2A6DBA" w14:textId="77777777" w:rsidR="00985B7E" w:rsidRPr="002E69B8" w:rsidRDefault="00985B7E" w:rsidP="00985B7E">
      <w:pPr>
        <w:shd w:val="clear" w:color="auto" w:fill="FFFFFF"/>
        <w:suppressAutoHyphens/>
        <w:ind w:firstLine="709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2E69B8">
        <w:rPr>
          <w:rFonts w:eastAsia="Arial Unicode MS"/>
          <w:b/>
          <w:kern w:val="1"/>
          <w:sz w:val="28"/>
          <w:szCs w:val="28"/>
          <w:lang w:eastAsia="hi-IN" w:bidi="hi-IN"/>
        </w:rPr>
        <w:t>эксперта отдела архитектуры, строительства и дорожной деятельности Управления архитектуры, строительства, дорожной деятельности и жилищно-коммунального хозяйства администрации Лихославльского района</w:t>
      </w:r>
    </w:p>
    <w:p w14:paraId="32C07BB2" w14:textId="77777777" w:rsidR="00985B7E" w:rsidRPr="00C37150" w:rsidRDefault="00985B7E" w:rsidP="00985B7E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1D5630B6" w14:textId="77777777" w:rsidR="00985B7E" w:rsidRDefault="00985B7E" w:rsidP="00985B7E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1. Общие положения</w:t>
      </w:r>
    </w:p>
    <w:p w14:paraId="0E976FD1" w14:textId="77777777" w:rsidR="00E70273" w:rsidRPr="00C37150" w:rsidRDefault="00E70273" w:rsidP="00985B7E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62A95328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1.1. Должность </w:t>
      </w:r>
      <w:r w:rsidR="00525D28"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="009B6578">
        <w:rPr>
          <w:rFonts w:eastAsia="Arial Unicode MS"/>
          <w:kern w:val="1"/>
          <w:sz w:val="28"/>
          <w:szCs w:val="28"/>
          <w:lang w:eastAsia="hi-IN" w:bidi="hi-IN"/>
        </w:rPr>
        <w:t>ксперта О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тдела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(далее – 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ксперт)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учреждается в 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администрации Лихославльского района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в целях:</w:t>
      </w:r>
    </w:p>
    <w:p w14:paraId="14E80225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1) создания организационно-правовой основы профессиональной деятельности работника;</w:t>
      </w:r>
    </w:p>
    <w:p w14:paraId="23A70C67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2) повышение ответственности работника за результаты его профессиональной деятельности, осуществляемой на основании трудового договора.</w:t>
      </w:r>
    </w:p>
    <w:p w14:paraId="5A937F6B" w14:textId="77777777" w:rsidR="00985B7E" w:rsidRPr="00C37150" w:rsidRDefault="00985B7E" w:rsidP="00985B7E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1.2. Должность </w:t>
      </w:r>
      <w:r>
        <w:rPr>
          <w:rFonts w:eastAsia="Arial Unicode MS"/>
          <w:kern w:val="1"/>
          <w:sz w:val="28"/>
          <w:szCs w:val="28"/>
          <w:lang w:eastAsia="hi-IN" w:bidi="hi-IN"/>
        </w:rPr>
        <w:t>Эк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сперта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является должностью, не отнесённой к должностям муниципальной службы.</w:t>
      </w:r>
    </w:p>
    <w:p w14:paraId="678C07F5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1.3. </w:t>
      </w:r>
      <w:r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принимается на должность и увольняется с должности 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распоряжением администрации Лихославльского района.</w:t>
      </w:r>
    </w:p>
    <w:p w14:paraId="021A24EA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1.4. </w:t>
      </w:r>
      <w:r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</w:t>
      </w:r>
      <w:r w:rsidR="009B6578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сперт подчинён непосредственно заведующему О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тделом.</w:t>
      </w:r>
    </w:p>
    <w:p w14:paraId="4006CF7E" w14:textId="77777777" w:rsidR="00985B7E" w:rsidRPr="00C37150" w:rsidRDefault="00985B7E" w:rsidP="00985B7E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1.5. </w:t>
      </w:r>
      <w:r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</w:t>
      </w: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 xml:space="preserve"> в своей работе руководствуется Конституцией Российской Федерации, Федеральными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Тверской области, постановлениями и распоряжениями Губернатора Тверской области и Правительства Тверской области, Уставом муниципального образования </w:t>
      </w:r>
      <w:r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Лихославльский район</w:t>
      </w:r>
      <w:r>
        <w:rPr>
          <w:rFonts w:eastAsia="Arial Unicode MS"/>
          <w:kern w:val="1"/>
          <w:sz w:val="28"/>
          <w:szCs w:val="28"/>
          <w:lang w:eastAsia="hi-IN" w:bidi="hi-IN"/>
        </w:rPr>
        <w:t>»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, иными правовыми актами Лихославльского муниципального района, Положением о структурном подразделении администрации Лихославльского района, самостоятельном структурном подразделении, настоящей должностной инструкцией.</w:t>
      </w:r>
    </w:p>
    <w:p w14:paraId="6052EE3D" w14:textId="77777777" w:rsidR="00985B7E" w:rsidRPr="00C37150" w:rsidRDefault="00985B7E" w:rsidP="00985B7E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1.6. Настоящая должностная инструкция подлежит пересмотру в случае изменения штатного расписания администрации района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,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перераспределения должностных обязанностей, внедрения новых технологий, меняющих характер работы.</w:t>
      </w:r>
    </w:p>
    <w:p w14:paraId="688A865B" w14:textId="77777777" w:rsidR="00985B7E" w:rsidRDefault="00985B7E" w:rsidP="00985B7E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255135FD" w14:textId="77777777" w:rsidR="009B0580" w:rsidRPr="00C37150" w:rsidRDefault="009B0580" w:rsidP="00985B7E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3790F816" w14:textId="77777777" w:rsidR="00985B7E" w:rsidRDefault="00985B7E" w:rsidP="00985B7E">
      <w:pPr>
        <w:suppressAutoHyphens/>
        <w:jc w:val="center"/>
        <w:outlineLvl w:val="0"/>
        <w:rPr>
          <w:rFonts w:eastAsia="Times New Roman CYR"/>
          <w:b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b/>
          <w:kern w:val="1"/>
          <w:sz w:val="28"/>
          <w:szCs w:val="28"/>
          <w:lang w:eastAsia="hi-IN" w:bidi="hi-IN"/>
        </w:rPr>
        <w:lastRenderedPageBreak/>
        <w:t>2. Квалификационные требования</w:t>
      </w:r>
    </w:p>
    <w:p w14:paraId="4F8A4147" w14:textId="77777777" w:rsidR="00E70273" w:rsidRPr="00C37150" w:rsidRDefault="00E70273" w:rsidP="00985B7E">
      <w:pPr>
        <w:suppressAutoHyphens/>
        <w:jc w:val="center"/>
        <w:outlineLvl w:val="0"/>
        <w:rPr>
          <w:rFonts w:eastAsia="Times New Roman CYR"/>
          <w:b/>
          <w:kern w:val="1"/>
          <w:sz w:val="28"/>
          <w:szCs w:val="28"/>
          <w:lang w:eastAsia="hi-IN" w:bidi="hi-IN"/>
        </w:rPr>
      </w:pPr>
    </w:p>
    <w:p w14:paraId="05F7201B" w14:textId="77777777" w:rsidR="00985B7E" w:rsidRPr="00C37150" w:rsidRDefault="00985B7E" w:rsidP="00985B7E">
      <w:pPr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2.1. На должность </w:t>
      </w:r>
      <w:r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ксперта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принимается лицо, соответствующее следующим квалификационным требованиям:</w:t>
      </w:r>
    </w:p>
    <w:p w14:paraId="74976114" w14:textId="77777777" w:rsidR="00670D87" w:rsidRPr="00C37150" w:rsidRDefault="00670D87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670D87">
        <w:rPr>
          <w:rFonts w:eastAsia="Arial Unicode MS"/>
          <w:kern w:val="1"/>
          <w:sz w:val="28"/>
          <w:szCs w:val="28"/>
          <w:lang w:eastAsia="hi-IN" w:bidi="hi-IN"/>
        </w:rPr>
        <w:t xml:space="preserve">1) наличие образования: </w:t>
      </w:r>
      <w:r w:rsidRPr="00670D87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высшее профессиональное образование без предъявления требований к специальности, направлению подготовки.</w:t>
      </w:r>
    </w:p>
    <w:p w14:paraId="6E744216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2)</w:t>
      </w:r>
      <w:r>
        <w:rPr>
          <w:rFonts w:eastAsia="Times New Roman CYR"/>
          <w:kern w:val="1"/>
          <w:sz w:val="28"/>
          <w:szCs w:val="28"/>
          <w:lang w:eastAsia="hi-IN" w:bidi="hi-IN"/>
        </w:rPr>
        <w:t xml:space="preserve"> 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Эксперт должен знать и уметь применять на практике:</w:t>
      </w:r>
    </w:p>
    <w:p w14:paraId="7D182FB6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Конституцию Российской Федерации;</w:t>
      </w:r>
    </w:p>
    <w:p w14:paraId="23EB64B6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Трудовой кодекс Российской Федерации;</w:t>
      </w:r>
    </w:p>
    <w:p w14:paraId="18835CE2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Федеральный закон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«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Об общих принципах организации местного самоуправления в Российской Федерации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; </w:t>
      </w:r>
    </w:p>
    <w:p w14:paraId="028EF783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Федеральный закон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«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 персональных данных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;</w:t>
      </w:r>
    </w:p>
    <w:p w14:paraId="41BA12EA" w14:textId="77777777" w:rsidR="00985B7E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985B7E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-Федеральный закон «О контрактной системе в сфере закупок товаров, работ, услуг для обеспечения государственных и муниципальных нужд»;</w:t>
      </w:r>
    </w:p>
    <w:p w14:paraId="1A7468F0" w14:textId="77777777" w:rsidR="00985B7E" w:rsidRDefault="00985B7E" w:rsidP="00985B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-Федеральный закон «</w:t>
      </w:r>
      <w:r w:rsidRPr="00810183">
        <w:rPr>
          <w:color w:val="000000" w:themeColor="text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color w:val="000000" w:themeColor="text1"/>
          <w:sz w:val="28"/>
          <w:szCs w:val="28"/>
        </w:rPr>
        <w:t>льные акты Российской Федерации»;</w:t>
      </w:r>
    </w:p>
    <w:p w14:paraId="7EEA8611" w14:textId="77777777" w:rsidR="00985B7E" w:rsidRPr="0009397A" w:rsidRDefault="00985B7E" w:rsidP="00985B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-Федеральный закон «</w:t>
      </w:r>
      <w:r w:rsidRPr="0009397A">
        <w:rPr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color w:val="000000" w:themeColor="text1"/>
          <w:sz w:val="28"/>
          <w:szCs w:val="28"/>
        </w:rPr>
        <w:t>льные акты Российской Федерации»;</w:t>
      </w:r>
    </w:p>
    <w:p w14:paraId="062633F0" w14:textId="77777777" w:rsidR="00985B7E" w:rsidRPr="00E86596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E86596">
        <w:rPr>
          <w:rFonts w:eastAsia="Arial Unicode MS"/>
          <w:kern w:val="1"/>
          <w:sz w:val="28"/>
          <w:szCs w:val="28"/>
          <w:lang w:eastAsia="hi-IN" w:bidi="hi-IN"/>
        </w:rPr>
        <w:t>-иные федеральные и региональные законы, нормативные правовые акты, связанные с осуществлением закупок для обеспечения муниципальных нужд</w:t>
      </w:r>
      <w:r w:rsidR="00305F21" w:rsidRPr="00E86596">
        <w:rPr>
          <w:rFonts w:eastAsia="Arial Unicode MS"/>
          <w:kern w:val="1"/>
          <w:sz w:val="28"/>
          <w:szCs w:val="28"/>
          <w:lang w:eastAsia="hi-IN" w:bidi="hi-IN"/>
        </w:rPr>
        <w:t xml:space="preserve"> применительно к исполнению должностных обязанностей</w:t>
      </w:r>
      <w:r w:rsidRPr="00E86596">
        <w:rPr>
          <w:rFonts w:eastAsia="Arial Unicode MS"/>
          <w:kern w:val="1"/>
          <w:sz w:val="28"/>
          <w:szCs w:val="28"/>
          <w:lang w:eastAsia="hi-IN" w:bidi="hi-IN"/>
        </w:rPr>
        <w:t>;</w:t>
      </w:r>
    </w:p>
    <w:p w14:paraId="02A3381C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Устав муниципального образования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«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Лихославльский район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Тверской области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»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;</w:t>
      </w:r>
    </w:p>
    <w:p w14:paraId="4AAC4D4F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нормативные правовые акты Лихославльского муниципального района по вопросам закупок для муниципальных нужд;</w:t>
      </w:r>
    </w:p>
    <w:p w14:paraId="4F1E9FF3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-п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равила внутреннего трудового распорядка;</w:t>
      </w:r>
    </w:p>
    <w:p w14:paraId="64EB0C5C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-п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равила по охране труда, пожарной безопасности, производственной санитарии и противопожарной защиты;</w:t>
      </w:r>
    </w:p>
    <w:p w14:paraId="28461285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-п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оложение об отделе;</w:t>
      </w:r>
    </w:p>
    <w:p w14:paraId="23413DC7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-д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олжностную инструкцию;</w:t>
      </w:r>
    </w:p>
    <w:p w14:paraId="18EBBD62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иные нормативные акты, регулирующие соответствующую сферу деятельности применительно к исполнению должностных обязанностей, структуры и полномочий органов местного самоуправления, основ управления и организации труда и делопроизводства, правил и норм охраны труда и противопожарн</w:t>
      </w:r>
      <w:r>
        <w:rPr>
          <w:rFonts w:eastAsia="Times New Roman CYR"/>
          <w:kern w:val="1"/>
          <w:sz w:val="28"/>
          <w:szCs w:val="28"/>
          <w:lang w:eastAsia="hi-IN" w:bidi="hi-IN"/>
        </w:rPr>
        <w:t>ой защиты, техники безопасности.</w:t>
      </w:r>
    </w:p>
    <w:p w14:paraId="26CD1406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3)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 w:rsidR="00E721CE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 должен уметь:</w:t>
      </w:r>
    </w:p>
    <w:p w14:paraId="2485DF3B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эффективно планировать рабочее время;</w:t>
      </w:r>
    </w:p>
    <w:p w14:paraId="3ED1A4FD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вести деловые переговоры в рамках своих полномочий;</w:t>
      </w:r>
    </w:p>
    <w:p w14:paraId="0BB34D7D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участвовать в подготовке проектов нормативных правовых актов в рамках своих полномочий;</w:t>
      </w:r>
    </w:p>
    <w:p w14:paraId="78B06423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работать со служебными документами;</w:t>
      </w:r>
    </w:p>
    <w:p w14:paraId="21FE879B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lastRenderedPageBreak/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проводить работу по эффективному взаимодействию с муниципальными органами в рамках своих полномочий, с другими структурными подразделениями администрации Лихославльского района;</w:t>
      </w:r>
    </w:p>
    <w:p w14:paraId="3CA50692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анализировать и выполнять поставленные задачи;</w:t>
      </w:r>
    </w:p>
    <w:p w14:paraId="21F9F0E6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грамотно учитывать мнение коллег;</w:t>
      </w:r>
    </w:p>
    <w:p w14:paraId="0C9B6393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 допускать межличностных конфликтов с коллегами и руководителями;</w:t>
      </w:r>
    </w:p>
    <w:p w14:paraId="4047C4D6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быть требовательным к себе, энергичным, настойчивым;</w:t>
      </w:r>
    </w:p>
    <w:p w14:paraId="1C5715B1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быть отзывчивым и дружелюбным, ответственным по отношению к людям;</w:t>
      </w:r>
    </w:p>
    <w:p w14:paraId="53E7F9DF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соблюдать исполнительскую дисциплину;</w:t>
      </w:r>
    </w:p>
    <w:p w14:paraId="0569C04C" w14:textId="77777777" w:rsidR="00985B7E" w:rsidRPr="00C37150" w:rsidRDefault="00E721C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систематически повышать свою квалификацию.</w:t>
      </w:r>
    </w:p>
    <w:p w14:paraId="4502E6BF" w14:textId="77777777" w:rsidR="00985B7E" w:rsidRPr="00C37150" w:rsidRDefault="00E721C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Times New Roman CYR"/>
          <w:kern w:val="1"/>
          <w:sz w:val="28"/>
          <w:szCs w:val="28"/>
          <w:lang w:eastAsia="hi-IN" w:bidi="hi-IN"/>
        </w:rPr>
        <w:t>Н</w:t>
      </w:r>
      <w:r w:rsidR="00985B7E" w:rsidRPr="00C37150">
        <w:rPr>
          <w:rFonts w:eastAsia="Times New Roman CYR"/>
          <w:kern w:val="1"/>
          <w:sz w:val="28"/>
          <w:szCs w:val="28"/>
          <w:lang w:eastAsia="hi-IN" w:bidi="hi-IN"/>
        </w:rPr>
        <w:t>аличие профессиональных умений: планирования деятельности; ведения деловых переговоров; разрешения конфликтов; работы в условиях сжатых временных рамок; работы с документами; сбора, обработки, анализа информации; пользования необходимым программным обеспечением; владения компьютерной и другой организацион</w:t>
      </w:r>
      <w:r>
        <w:rPr>
          <w:rFonts w:eastAsia="Times New Roman CYR"/>
          <w:kern w:val="1"/>
          <w:sz w:val="28"/>
          <w:szCs w:val="28"/>
          <w:lang w:eastAsia="hi-IN" w:bidi="hi-IN"/>
        </w:rPr>
        <w:t>ной техникой; общая грамотность.</w:t>
      </w:r>
    </w:p>
    <w:p w14:paraId="1B5AFDA3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Times New Roman CYR"/>
          <w:kern w:val="1"/>
          <w:sz w:val="28"/>
          <w:szCs w:val="28"/>
          <w:lang w:eastAsia="hi-IN" w:bidi="hi-IN"/>
        </w:rPr>
        <w:t>4)</w:t>
      </w:r>
      <w:r>
        <w:rPr>
          <w:rFonts w:eastAsia="Times New Roman CYR"/>
          <w:kern w:val="1"/>
          <w:sz w:val="28"/>
          <w:szCs w:val="28"/>
          <w:lang w:eastAsia="hi-IN" w:bidi="hi-IN"/>
        </w:rPr>
        <w:t xml:space="preserve"> </w:t>
      </w:r>
      <w:r w:rsidR="00E721CE">
        <w:rPr>
          <w:rFonts w:eastAsia="Times New Roman CYR"/>
          <w:kern w:val="1"/>
          <w:sz w:val="28"/>
          <w:szCs w:val="28"/>
          <w:lang w:eastAsia="hi-IN" w:bidi="hi-IN"/>
        </w:rPr>
        <w:t>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 должен иметь навыки:</w:t>
      </w:r>
    </w:p>
    <w:p w14:paraId="0CC11E4D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систематизации и анализа информации, умения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оценивать достигнутые результаты;</w:t>
      </w:r>
    </w:p>
    <w:p w14:paraId="67B41968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опыт ведения деловых переговоров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, составления деловых писем;</w:t>
      </w:r>
    </w:p>
    <w:p w14:paraId="033F95C8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пользования оргтехникой, в том числе персональным компьютером.</w:t>
      </w:r>
    </w:p>
    <w:p w14:paraId="3961DBD2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7A3AC9AD" w14:textId="77777777" w:rsidR="00985B7E" w:rsidRPr="00C37150" w:rsidRDefault="00985B7E" w:rsidP="00985B7E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3. Должностные обязанности</w:t>
      </w:r>
    </w:p>
    <w:p w14:paraId="3C57E025" w14:textId="77777777" w:rsidR="00985B7E" w:rsidRPr="00C37150" w:rsidRDefault="00985B7E" w:rsidP="00985B7E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123EAD4E" w14:textId="77777777" w:rsidR="00985B7E" w:rsidRPr="00C37150" w:rsidRDefault="00985B7E" w:rsidP="00985B7E">
      <w:pPr>
        <w:tabs>
          <w:tab w:val="left" w:pos="0"/>
          <w:tab w:val="left" w:pos="561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3.1. Исходя из задач и функций, определённых Положением об </w:t>
      </w:r>
      <w:r w:rsidR="00E86956">
        <w:rPr>
          <w:rFonts w:eastAsia="Arial Unicode MS"/>
          <w:kern w:val="1"/>
          <w:sz w:val="28"/>
          <w:szCs w:val="28"/>
          <w:lang w:eastAsia="hi-IN" w:bidi="hi-IN"/>
        </w:rPr>
        <w:t>Отделе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на </w:t>
      </w:r>
      <w:r w:rsidR="00957D74"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ксперта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возлагаются следующие должностные обязанности:</w:t>
      </w:r>
    </w:p>
    <w:p w14:paraId="098B5637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3.1.1. соблюдение Правил внутреннего трудового распорядка;</w:t>
      </w:r>
    </w:p>
    <w:p w14:paraId="41773D65" w14:textId="77777777" w:rsidR="00985B7E" w:rsidRPr="00C37150" w:rsidRDefault="00985B7E" w:rsidP="00985B7E">
      <w:pPr>
        <w:suppressAutoHyphens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3.1.2. недопущение нецелевого и (или) неправомерного и (или) неэффективного использования средств бюджета Лихославльского муниципального района и имущества, находящегося в собственности Лихославльского муниципального района;</w:t>
      </w:r>
    </w:p>
    <w:p w14:paraId="167B1520" w14:textId="77777777" w:rsidR="00985B7E" w:rsidRPr="00C37150" w:rsidRDefault="00985B7E" w:rsidP="00985B7E">
      <w:pPr>
        <w:suppressAutoHyphens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3.1.3. поддержание уровня квалификации, необходимого для надлежащего исполнения своих должностных обязанностей;</w:t>
      </w:r>
    </w:p>
    <w:p w14:paraId="0AE62067" w14:textId="77777777" w:rsidR="00985B7E" w:rsidRDefault="00985B7E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3.1.4. подготовка проектов документов (решений Собрания депутатов Лихославльского района, постановлений главы Лихославльского района, постановлений и распоряжений администрации Лихославльского района по вопросам, входящим в его должностные обязанности;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решений Собрания депутатов Лихославльского района, постановлений Главы Лихославльского района, постановлений и распоряжений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администрации Лихославльского района по вопросам осуществления деятельности </w:t>
      </w:r>
      <w:r w:rsidR="009B6578">
        <w:rPr>
          <w:rFonts w:eastAsia="Arial Unicode MS"/>
          <w:kern w:val="1"/>
          <w:sz w:val="28"/>
          <w:szCs w:val="28"/>
          <w:lang w:eastAsia="hi-IN" w:bidi="hi-IN"/>
        </w:rPr>
        <w:t>О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тдела) в соответствии с требованиями Инструкции по делопроизводству в админи</w:t>
      </w:r>
      <w:r w:rsidR="00957D74">
        <w:rPr>
          <w:rFonts w:eastAsia="Arial Unicode MS"/>
          <w:kern w:val="1"/>
          <w:sz w:val="28"/>
          <w:szCs w:val="28"/>
          <w:lang w:eastAsia="hi-IN" w:bidi="hi-IN"/>
        </w:rPr>
        <w:t>страции Лихославльского района;</w:t>
      </w:r>
    </w:p>
    <w:p w14:paraId="3975D69A" w14:textId="77777777" w:rsidR="00957D74" w:rsidRDefault="00957D74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lastRenderedPageBreak/>
        <w:t>3.1.5. выдача разрешений на автомобильные перевозки тяжеловесных, крупногабаритных и опасных грузов по маршрутам, проходящим полностью или частично по дорогам местного значения в границах района, осуществляет подготовку проекта разрешения на автомобильные перевозки тяжеловесных, крупногабаритных и опасных грузов;</w:t>
      </w:r>
    </w:p>
    <w:p w14:paraId="78B69AD9" w14:textId="77777777" w:rsidR="00957D74" w:rsidRDefault="00957D74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3.1.6. разработка паспортов автобусных маршрутов на территории Лихославльского района;</w:t>
      </w:r>
    </w:p>
    <w:p w14:paraId="105F6CEC" w14:textId="77777777" w:rsidR="005A2D3B" w:rsidRDefault="005A2D3B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3.1.7. подготовка предложений об открытии, изменении или закрытии муниципальных регулярных маршрутов регулярного сообщения автомобильного транспорта;</w:t>
      </w:r>
    </w:p>
    <w:p w14:paraId="37E25767" w14:textId="77777777" w:rsidR="005A2D3B" w:rsidRDefault="005A2D3B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3.1.8. контроль за подготовкой паспортов, расписания движения транспортных средств по муниципальным регулярным маршрутам сообщения автомобильного транспорта и соблюдение условий договоров на право обслуживания маршрута регулярных пассажирских перевозок;</w:t>
      </w:r>
    </w:p>
    <w:p w14:paraId="013FD0B4" w14:textId="77777777" w:rsidR="005A2D3B" w:rsidRDefault="005A2D3B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3.1.9. ведение реестра муниципальных регулярных маршрутов в Лихославльском муниципальном районе;</w:t>
      </w:r>
    </w:p>
    <w:p w14:paraId="08364B68" w14:textId="77777777" w:rsidR="006060AA" w:rsidRDefault="006060AA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3.1.10. ведение документа планирования </w:t>
      </w:r>
      <w:r w:rsidR="00DA6F3C">
        <w:rPr>
          <w:rFonts w:eastAsia="Arial Unicode MS"/>
          <w:kern w:val="1"/>
          <w:sz w:val="28"/>
          <w:szCs w:val="28"/>
          <w:lang w:eastAsia="hi-IN" w:bidi="hi-IN"/>
        </w:rPr>
        <w:t>регулярных перевозок по муниципальным маршрутам;</w:t>
      </w:r>
    </w:p>
    <w:p w14:paraId="25F7893C" w14:textId="77777777" w:rsidR="00CB4BB5" w:rsidRDefault="00CB4BB5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3.1.11. ведение перечня социальных маршрутов по транспортному обслуживанию в границах Лихославльского района;</w:t>
      </w:r>
    </w:p>
    <w:p w14:paraId="24588778" w14:textId="77777777" w:rsidR="00EF669F" w:rsidRDefault="00FD62E6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3.1.12</w:t>
      </w:r>
      <w:r w:rsidR="00EF669F">
        <w:rPr>
          <w:rFonts w:eastAsia="Arial Unicode MS"/>
          <w:kern w:val="1"/>
          <w:sz w:val="28"/>
          <w:szCs w:val="28"/>
          <w:lang w:eastAsia="hi-IN" w:bidi="hi-IN"/>
        </w:rPr>
        <w:t>. выдача карт маршрутов и свидетельств об осуществлении регулярных перевозок пассажиров на территории Лихославльского района;</w:t>
      </w:r>
    </w:p>
    <w:p w14:paraId="7351DF6B" w14:textId="77777777" w:rsidR="005A2D3B" w:rsidRPr="00E32237" w:rsidRDefault="00FD62E6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E32237">
        <w:rPr>
          <w:rFonts w:eastAsia="Arial Unicode MS"/>
          <w:kern w:val="1"/>
          <w:sz w:val="28"/>
          <w:szCs w:val="28"/>
          <w:lang w:eastAsia="hi-IN" w:bidi="hi-IN"/>
        </w:rPr>
        <w:t>3.1.13</w:t>
      </w:r>
      <w:r w:rsidR="00B04A8B" w:rsidRPr="00E32237">
        <w:rPr>
          <w:rFonts w:eastAsia="Arial Unicode MS"/>
          <w:kern w:val="1"/>
          <w:sz w:val="28"/>
          <w:szCs w:val="28"/>
          <w:lang w:eastAsia="hi-IN" w:bidi="hi-IN"/>
        </w:rPr>
        <w:t>.</w:t>
      </w:r>
      <w:r w:rsidR="005A2D3B" w:rsidRPr="00E32237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D7624F" w:rsidRPr="00E32237">
        <w:rPr>
          <w:sz w:val="28"/>
          <w:szCs w:val="28"/>
        </w:rPr>
        <w:t>подготавливает и оформляет документацию в рамках Федерального закона № 44-ФЗ на участие в конкурентных закупках</w:t>
      </w:r>
      <w:r w:rsidR="00B04A8B" w:rsidRPr="00E32237">
        <w:rPr>
          <w:rFonts w:eastAsia="Arial Unicode MS"/>
          <w:kern w:val="1"/>
          <w:sz w:val="28"/>
          <w:szCs w:val="28"/>
          <w:lang w:eastAsia="hi-IN" w:bidi="hi-IN"/>
        </w:rPr>
        <w:t xml:space="preserve"> Участников</w:t>
      </w:r>
      <w:r w:rsidR="005A2D3B" w:rsidRPr="00E32237">
        <w:rPr>
          <w:rFonts w:eastAsia="Arial Unicode MS"/>
          <w:kern w:val="1"/>
          <w:sz w:val="28"/>
          <w:szCs w:val="28"/>
          <w:lang w:eastAsia="hi-IN" w:bidi="hi-IN"/>
        </w:rPr>
        <w:t xml:space="preserve"> по перевозкам, регистрация контрактов и договоров, </w:t>
      </w:r>
      <w:r w:rsidR="00B04A8B" w:rsidRPr="00E32237">
        <w:rPr>
          <w:rFonts w:eastAsia="Arial Unicode MS"/>
          <w:kern w:val="1"/>
          <w:sz w:val="28"/>
          <w:szCs w:val="28"/>
          <w:lang w:eastAsia="hi-IN" w:bidi="hi-IN"/>
        </w:rPr>
        <w:t xml:space="preserve">подготовка </w:t>
      </w:r>
      <w:r w:rsidR="005A2D3B" w:rsidRPr="00E32237">
        <w:rPr>
          <w:rFonts w:eastAsia="Arial Unicode MS"/>
          <w:kern w:val="1"/>
          <w:sz w:val="28"/>
          <w:szCs w:val="28"/>
          <w:lang w:eastAsia="hi-IN" w:bidi="hi-IN"/>
        </w:rPr>
        <w:t>и предоставление в уполномоченный орган администрации района сведения о заключённых муниципальных контрактах, об изменении муниципальных контрактов и расторжении муниципальных контрактов, в соответствии</w:t>
      </w:r>
      <w:r w:rsidR="006060AA" w:rsidRPr="00E32237">
        <w:rPr>
          <w:rFonts w:eastAsia="Arial Unicode MS"/>
          <w:kern w:val="1"/>
          <w:sz w:val="28"/>
          <w:szCs w:val="28"/>
          <w:lang w:eastAsia="hi-IN" w:bidi="hi-IN"/>
        </w:rPr>
        <w:t xml:space="preserve"> с требованиями законодательства о размещении муниципального заказа;</w:t>
      </w:r>
    </w:p>
    <w:p w14:paraId="26F505BE" w14:textId="77777777" w:rsidR="006060AA" w:rsidRDefault="00FD62E6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3.1.14</w:t>
      </w:r>
      <w:r w:rsidR="006060AA">
        <w:rPr>
          <w:rFonts w:eastAsia="Arial Unicode MS"/>
          <w:kern w:val="1"/>
          <w:sz w:val="28"/>
          <w:szCs w:val="28"/>
          <w:lang w:eastAsia="hi-IN" w:bidi="hi-IN"/>
        </w:rPr>
        <w:t>. подготовка проектов районных целевых и инвестиционных программ по вопросам развития автотранспорта;</w:t>
      </w:r>
    </w:p>
    <w:p w14:paraId="20EA219E" w14:textId="77777777" w:rsidR="006060AA" w:rsidRDefault="00FD62E6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3.1.15</w:t>
      </w:r>
      <w:r w:rsidR="006060AA">
        <w:rPr>
          <w:rFonts w:eastAsia="Arial Unicode MS"/>
          <w:kern w:val="1"/>
          <w:sz w:val="28"/>
          <w:szCs w:val="28"/>
          <w:lang w:eastAsia="hi-IN" w:bidi="hi-IN"/>
        </w:rPr>
        <w:t>. подготовка необходимых документов для получения средств федерального и областного бюджетов на финансирование сферы автотранспорта;</w:t>
      </w:r>
    </w:p>
    <w:p w14:paraId="51186AD6" w14:textId="77777777" w:rsidR="006060AA" w:rsidRDefault="00FD62E6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3.1.16</w:t>
      </w:r>
      <w:r w:rsidR="006060AA">
        <w:rPr>
          <w:rFonts w:eastAsia="Arial Unicode MS"/>
          <w:kern w:val="1"/>
          <w:sz w:val="28"/>
          <w:szCs w:val="28"/>
          <w:lang w:eastAsia="hi-IN" w:bidi="hi-IN"/>
        </w:rPr>
        <w:t>. подготовка документов, обоснований, рекомендаций, проектов постановлений администрации Лихославльского района Тверской области в области автотранспорта.</w:t>
      </w:r>
    </w:p>
    <w:p w14:paraId="30C775AD" w14:textId="77777777" w:rsidR="00957D74" w:rsidRDefault="00957D74" w:rsidP="00957D74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6EFA30D5" w14:textId="77777777" w:rsidR="00985B7E" w:rsidRPr="00C37150" w:rsidRDefault="00985B7E" w:rsidP="0052720A">
      <w:pPr>
        <w:pageBreakBefore/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lastRenderedPageBreak/>
        <w:t>4. Права</w:t>
      </w:r>
    </w:p>
    <w:p w14:paraId="0F30440F" w14:textId="77777777" w:rsidR="00985B7E" w:rsidRPr="00C37150" w:rsidRDefault="00985B7E" w:rsidP="00985B7E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49AF9D7C" w14:textId="77777777" w:rsidR="00985B7E" w:rsidRPr="00C37150" w:rsidRDefault="00E721C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ксперт имеет право:</w:t>
      </w:r>
    </w:p>
    <w:p w14:paraId="71397410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4.1. Запрашивать и получать в установленном порядке документы, справки, другие сведения и информацию, необходимые для выполнения своих должностных обязанностей.</w:t>
      </w:r>
    </w:p>
    <w:p w14:paraId="442677BB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4.2. Пользоваться в установленном порядке системами связи, информационными базами, банками данных и иными носителями информации, создавать собственные справочно-информационные базы данных.</w:t>
      </w:r>
    </w:p>
    <w:p w14:paraId="12CC2CC2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4.3. Принимать в установленном порядке участие в мероприятиях (совещаниях, конференциях, семинарах) по направлению деятельности.</w:t>
      </w:r>
    </w:p>
    <w:p w14:paraId="3DDDD090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4.4. Пользоваться правами, установленными трудовым договором.</w:t>
      </w:r>
    </w:p>
    <w:p w14:paraId="01970619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4.5. Знакомиться с решениями руководства администрации района, касающимися его деятельности.</w:t>
      </w:r>
    </w:p>
    <w:p w14:paraId="19D1A222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4.6. Вносить предложения непосредственному руководителю по совершенствованию работы, связанной с выполнением должностных обязанностей. </w:t>
      </w:r>
    </w:p>
    <w:p w14:paraId="1A45BCE9" w14:textId="77777777" w:rsidR="00985B7E" w:rsidRPr="00C37150" w:rsidRDefault="00985B7E" w:rsidP="00985B7E">
      <w:pPr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4.7. Взаимодействовать со всеми службами, запрашивать необходимые информационные, аналитические и иные материалы по во</w:t>
      </w:r>
      <w:r w:rsidR="009B6578">
        <w:rPr>
          <w:rFonts w:eastAsia="Arial Unicode MS"/>
          <w:kern w:val="1"/>
          <w:sz w:val="28"/>
          <w:szCs w:val="28"/>
          <w:lang w:eastAsia="hi-IN" w:bidi="hi-IN"/>
        </w:rPr>
        <w:t>просам, входящим в компетенцию О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тдела.</w:t>
      </w:r>
    </w:p>
    <w:p w14:paraId="006CEB5C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4.8. Требовать от непосредственного руководителя оказания содействия в исполнении своих профессиональных обязанностей и осуществлении прав. </w:t>
      </w:r>
    </w:p>
    <w:p w14:paraId="6D8DE6CC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4.9. Подписывать и визировать документы в пределах своей компетенции.</w:t>
      </w:r>
    </w:p>
    <w:p w14:paraId="77DC1568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4.10. Повышать свою профессиональную квалификацию. </w:t>
      </w:r>
    </w:p>
    <w:p w14:paraId="512E3D21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highlight w:val="yellow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4.11. На все предусмотренные законодательством социальные гарантии.</w:t>
      </w:r>
    </w:p>
    <w:p w14:paraId="75EBE8B0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4.12. Иные права, предусмотренные трудовым законодательством. </w:t>
      </w:r>
    </w:p>
    <w:p w14:paraId="764A8FA3" w14:textId="77777777" w:rsidR="00985B7E" w:rsidRPr="00C37150" w:rsidRDefault="00985B7E" w:rsidP="00985B7E">
      <w:pPr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2575490B" w14:textId="77777777" w:rsidR="00985B7E" w:rsidRPr="00C37150" w:rsidRDefault="00985B7E" w:rsidP="00985B7E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5. Ответственность</w:t>
      </w:r>
    </w:p>
    <w:p w14:paraId="1F7FE2F8" w14:textId="77777777" w:rsidR="00985B7E" w:rsidRPr="00C37150" w:rsidRDefault="00985B7E" w:rsidP="00985B7E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083311E0" w14:textId="77777777" w:rsidR="00985B7E" w:rsidRPr="00C37150" w:rsidRDefault="00E721C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ксперт несёт установленную законодательством ответственность:</w:t>
      </w:r>
    </w:p>
    <w:p w14:paraId="2A416052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5.1. За неисполнение или ненадлежащее исполнение своих должностных обязанностей.</w:t>
      </w:r>
    </w:p>
    <w:p w14:paraId="2918E822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5.2. За правонарушения, совершённые в процессе осуществления своей деятельности.</w:t>
      </w:r>
    </w:p>
    <w:p w14:paraId="3B8E18A0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5.3. За причинение материального ущерба. </w:t>
      </w:r>
    </w:p>
    <w:p w14:paraId="55537569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7DCC1B53" w14:textId="77777777" w:rsidR="00985B7E" w:rsidRPr="009742E3" w:rsidRDefault="00985B7E" w:rsidP="00985B7E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9742E3">
        <w:rPr>
          <w:rFonts w:eastAsia="Arial Unicode MS"/>
          <w:b/>
          <w:kern w:val="1"/>
          <w:sz w:val="28"/>
          <w:szCs w:val="28"/>
          <w:lang w:eastAsia="hi-IN" w:bidi="hi-IN"/>
        </w:rPr>
        <w:t>6. Перечень вопросов, по которым работник вправе или обязан принимать самостоятельные решения</w:t>
      </w:r>
    </w:p>
    <w:p w14:paraId="1A414BB8" w14:textId="77777777" w:rsidR="00985B7E" w:rsidRPr="00C37150" w:rsidRDefault="00985B7E" w:rsidP="00985B7E">
      <w:pPr>
        <w:suppressAutoHyphens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5602A264" w14:textId="77777777" w:rsidR="00985B7E" w:rsidRPr="00C37150" w:rsidRDefault="00985B7E" w:rsidP="00985B7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7150">
        <w:rPr>
          <w:rFonts w:eastAsia="Calibri"/>
          <w:sz w:val="28"/>
          <w:szCs w:val="28"/>
          <w:lang w:eastAsia="en-US"/>
        </w:rPr>
        <w:t>6.1.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721CE">
        <w:rPr>
          <w:rFonts w:eastAsia="Calibri"/>
          <w:sz w:val="28"/>
          <w:szCs w:val="28"/>
          <w:lang w:eastAsia="en-US"/>
        </w:rPr>
        <w:t>Э</w:t>
      </w:r>
      <w:r w:rsidRPr="00C37150">
        <w:rPr>
          <w:rFonts w:eastAsia="Calibri"/>
          <w:sz w:val="28"/>
          <w:szCs w:val="28"/>
          <w:lang w:eastAsia="en-US"/>
        </w:rPr>
        <w:t>ксперт вправе самостоятельно принимать следующие управленческие и иные решения:</w:t>
      </w:r>
    </w:p>
    <w:p w14:paraId="3E1CBA48" w14:textId="77777777" w:rsidR="00985B7E" w:rsidRPr="00C37150" w:rsidRDefault="00E721C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принятие решений по вопросам управления в пределах должностных обязанностей в отсутстви</w:t>
      </w:r>
      <w:r w:rsidR="00564D28">
        <w:rPr>
          <w:rFonts w:eastAsia="Arial Unicode MS"/>
          <w:kern w:val="1"/>
          <w:sz w:val="28"/>
          <w:szCs w:val="28"/>
          <w:lang w:eastAsia="hi-IN" w:bidi="hi-IN"/>
        </w:rPr>
        <w:t>е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 непосредственного руководителя;</w:t>
      </w:r>
    </w:p>
    <w:p w14:paraId="6F2341D5" w14:textId="77777777" w:rsidR="00985B7E" w:rsidRPr="00C37150" w:rsidRDefault="00E721C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lastRenderedPageBreak/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при реализации прав представителя администрации Лихославльского района, указанных в соответствующей доверенности или ином уполномоченном документе;</w:t>
      </w:r>
    </w:p>
    <w:p w14:paraId="36A174E0" w14:textId="77777777" w:rsidR="00985B7E" w:rsidRPr="00C37150" w:rsidRDefault="00E721C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при реализации полномочий в случае назначения членом комиссии или иного коллегиального органа;</w:t>
      </w:r>
    </w:p>
    <w:p w14:paraId="6B0D8FD0" w14:textId="77777777" w:rsidR="00985B7E" w:rsidRPr="00C37150" w:rsidRDefault="00E721C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согласование (визирование) или отклонение проектов представленных документов;</w:t>
      </w:r>
    </w:p>
    <w:p w14:paraId="0253019F" w14:textId="77777777" w:rsidR="00985B7E" w:rsidRPr="00C37150" w:rsidRDefault="00E721C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проверка документов и, при необходимости, возврат документов, оформленных ненадлежащим образом или не соответствующих требованиям законодательства,</w:t>
      </w:r>
      <w:r w:rsidR="00985B7E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с описанием по ним заключений;</w:t>
      </w:r>
    </w:p>
    <w:p w14:paraId="4571E955" w14:textId="77777777" w:rsidR="00985B7E" w:rsidRPr="00C37150" w:rsidRDefault="007832F1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7832F1"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B6578">
        <w:rPr>
          <w:rFonts w:eastAsia="Arial Unicode MS"/>
          <w:kern w:val="1"/>
          <w:sz w:val="28"/>
          <w:szCs w:val="28"/>
          <w:lang w:eastAsia="hi-IN" w:bidi="hi-IN"/>
        </w:rPr>
        <w:t>информирование заведующего О</w:t>
      </w:r>
      <w:r w:rsidR="00985B7E" w:rsidRPr="007832F1">
        <w:rPr>
          <w:rFonts w:eastAsia="Arial Unicode MS"/>
          <w:kern w:val="1"/>
          <w:sz w:val="28"/>
          <w:szCs w:val="28"/>
          <w:lang w:eastAsia="hi-IN" w:bidi="hi-IN"/>
        </w:rPr>
        <w:t xml:space="preserve">тделом, заместителя главы администрации района, курирующего вопросы </w:t>
      </w:r>
      <w:r w:rsidRPr="007832F1">
        <w:rPr>
          <w:rFonts w:eastAsia="Arial Unicode MS"/>
          <w:kern w:val="1"/>
          <w:sz w:val="28"/>
          <w:szCs w:val="28"/>
          <w:lang w:eastAsia="hi-IN" w:bidi="hi-IN"/>
        </w:rPr>
        <w:t>Управления</w:t>
      </w:r>
      <w:r w:rsidR="00985B7E" w:rsidRPr="007832F1">
        <w:rPr>
          <w:rFonts w:eastAsia="Arial Unicode MS"/>
          <w:kern w:val="1"/>
          <w:sz w:val="28"/>
          <w:szCs w:val="28"/>
          <w:lang w:eastAsia="hi-IN" w:bidi="hi-IN"/>
        </w:rPr>
        <w:t>, главы района о выявленных при исполнении служебных обязанностей нарушениях действующего законодательства и предложение способов их устранения.</w:t>
      </w:r>
    </w:p>
    <w:p w14:paraId="3E11410A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6.2. </w:t>
      </w:r>
      <w:r w:rsidR="005F5786"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 обязан самостоятельно принимать следующим управленческие и иные решения:</w:t>
      </w:r>
    </w:p>
    <w:p w14:paraId="36F90156" w14:textId="77777777" w:rsidR="00985B7E" w:rsidRPr="00C37150" w:rsidRDefault="005F5786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планировать свою служебную деятельность;</w:t>
      </w:r>
    </w:p>
    <w:p w14:paraId="09B51EE1" w14:textId="77777777" w:rsidR="00985B7E" w:rsidRPr="00C37150" w:rsidRDefault="005F5786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проводить анализ нормативно-правовых актов, принятых органами местного самоуправления Лихославльского р</w:t>
      </w:r>
      <w:r w:rsidR="000B45C1">
        <w:rPr>
          <w:rFonts w:eastAsia="Arial Unicode MS"/>
          <w:kern w:val="1"/>
          <w:sz w:val="28"/>
          <w:szCs w:val="28"/>
          <w:lang w:eastAsia="hi-IN" w:bidi="hi-IN"/>
        </w:rPr>
        <w:t>айона по вопросам деятельности О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тдела;</w:t>
      </w:r>
    </w:p>
    <w:p w14:paraId="046E6107" w14:textId="77777777" w:rsidR="00985B7E" w:rsidRPr="00C37150" w:rsidRDefault="005F5786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запрашивать недостающие документы у соответствующих подразделений органов местного самоуправления;</w:t>
      </w:r>
    </w:p>
    <w:p w14:paraId="198D015E" w14:textId="77777777" w:rsidR="00985B7E" w:rsidRPr="00C37150" w:rsidRDefault="005F5786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принимать решения о соответствии представленных документов требованиям законодательства, их достоверности;</w:t>
      </w:r>
    </w:p>
    <w:p w14:paraId="517A32FD" w14:textId="77777777" w:rsidR="00985B7E" w:rsidRPr="00C37150" w:rsidRDefault="005F5786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исполнять соответствующие документы;</w:t>
      </w:r>
    </w:p>
    <w:p w14:paraId="5802E475" w14:textId="77777777" w:rsidR="00985B7E" w:rsidRPr="00C37150" w:rsidRDefault="005F5786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передавать в соответствующее подразделение информацию о выявленных нарушениях законодательства;</w:t>
      </w:r>
    </w:p>
    <w:p w14:paraId="02034076" w14:textId="77777777" w:rsidR="00985B7E" w:rsidRPr="00C37150" w:rsidRDefault="005F5786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="00985B7E" w:rsidRPr="00C37150">
        <w:rPr>
          <w:rFonts w:eastAsia="Arial Unicode MS"/>
          <w:kern w:val="1"/>
          <w:sz w:val="28"/>
          <w:szCs w:val="28"/>
          <w:lang w:eastAsia="hi-IN" w:bidi="hi-IN"/>
        </w:rPr>
        <w:t>принимать решения об отказе в приеме документов, оформленных ненадлежащим образом, направление их в обратный адрес, с указанием причины отказа.</w:t>
      </w:r>
    </w:p>
    <w:p w14:paraId="51CCAE2E" w14:textId="77777777" w:rsidR="00985B7E" w:rsidRPr="00C37150" w:rsidRDefault="00985B7E" w:rsidP="00985B7E">
      <w:pPr>
        <w:suppressAutoHyphens/>
        <w:ind w:firstLine="708"/>
        <w:jc w:val="center"/>
        <w:outlineLvl w:val="0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34430736" w14:textId="77777777" w:rsidR="00985B7E" w:rsidRPr="00C37150" w:rsidRDefault="00985B7E" w:rsidP="00985B7E">
      <w:pPr>
        <w:suppressAutoHyphens/>
        <w:ind w:firstLine="708"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t>7. Порядок взаимодействия работника в связи с исполнением им должностных обязанностей</w:t>
      </w:r>
    </w:p>
    <w:p w14:paraId="0A786DB3" w14:textId="77777777" w:rsidR="00985B7E" w:rsidRPr="00C37150" w:rsidRDefault="00985B7E" w:rsidP="00985B7E">
      <w:pPr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49151FA7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7.1. Для выполнения должностных обязанностей и р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еализации предоставленных прав </w:t>
      </w:r>
      <w:r w:rsidR="007832F1"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 самостоятельно взаимодействует в пределах своей компетенции с муниципальными служащими и работниками администрации района, не являющимися муниципальными служащими, лицами, замещающими муниципальные должности, органами местного самоуправления Лихославльского муниципального района и иных муниципальных образований Лихославльского района и Тверской области, органами государственной власти, организациями и гражданами по вопросам, отнесённым к компетенции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0B45C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</w:t>
      </w:r>
      <w:r w:rsidRPr="00C3715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тдела.</w:t>
      </w:r>
    </w:p>
    <w:p w14:paraId="4A6C2947" w14:textId="77777777" w:rsidR="00985B7E" w:rsidRPr="00C37150" w:rsidRDefault="00985B7E" w:rsidP="00985B7E">
      <w:pPr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327859F1" w14:textId="77777777" w:rsidR="00985B7E" w:rsidRPr="00C37150" w:rsidRDefault="00985B7E" w:rsidP="00985B7E">
      <w:pPr>
        <w:suppressAutoHyphens/>
        <w:jc w:val="center"/>
        <w:outlineLvl w:val="0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b/>
          <w:kern w:val="1"/>
          <w:sz w:val="28"/>
          <w:szCs w:val="28"/>
          <w:lang w:eastAsia="hi-IN" w:bidi="hi-IN"/>
        </w:rPr>
        <w:lastRenderedPageBreak/>
        <w:t>8. Показатели эффективности и результативности профессиональной деятельности работника</w:t>
      </w:r>
    </w:p>
    <w:p w14:paraId="4E1F4186" w14:textId="77777777" w:rsidR="00985B7E" w:rsidRPr="00C37150" w:rsidRDefault="00985B7E" w:rsidP="00985B7E">
      <w:pPr>
        <w:suppressAutoHyphens/>
        <w:jc w:val="both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20219CC1" w14:textId="77777777" w:rsidR="00985B7E" w:rsidRPr="00C37150" w:rsidRDefault="00985B7E" w:rsidP="00985B7E">
      <w:pPr>
        <w:tabs>
          <w:tab w:val="left" w:pos="72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ab/>
        <w:t>8.1. Устанавливаются следующие показатели эффективности и результативности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профессиональной деятельности </w:t>
      </w:r>
      <w:r w:rsidR="007832F1"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 по занимаемой должности:</w:t>
      </w:r>
    </w:p>
    <w:p w14:paraId="4487613E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8.1.1. ответственное, оперативное, качественное выполнение обязанностей, предусмотренных настоящей должностной инструкцией, системность в работе;</w:t>
      </w:r>
    </w:p>
    <w:p w14:paraId="18AA6C28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8.1.2. соответствие направлений, содержания и результатов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профессиональной деятельности </w:t>
      </w:r>
      <w:r w:rsidR="007832F1">
        <w:rPr>
          <w:rFonts w:eastAsia="Arial Unicode MS"/>
          <w:kern w:val="1"/>
          <w:sz w:val="28"/>
          <w:szCs w:val="28"/>
          <w:lang w:eastAsia="hi-IN" w:bidi="hi-IN"/>
        </w:rPr>
        <w:t>Э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ксперта его должностной инструкции;</w:t>
      </w:r>
    </w:p>
    <w:p w14:paraId="5D03EBD5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 xml:space="preserve">8.1.3. высокое качество, оперативность организационного, информационного, документационного обеспечения подготовки решений по вопросам, входящим в компетенцию </w:t>
      </w:r>
      <w:r w:rsidR="000B45C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Отдела</w:t>
      </w:r>
      <w:r w:rsidRPr="00C37150">
        <w:rPr>
          <w:rFonts w:eastAsia="Arial Unicode MS"/>
          <w:kern w:val="1"/>
          <w:sz w:val="28"/>
          <w:szCs w:val="28"/>
          <w:lang w:eastAsia="hi-IN" w:bidi="hi-IN"/>
        </w:rPr>
        <w:t>;</w:t>
      </w:r>
    </w:p>
    <w:p w14:paraId="7A7B3825" w14:textId="77777777" w:rsidR="00985B7E" w:rsidRPr="00C37150" w:rsidRDefault="00985B7E" w:rsidP="00985B7E">
      <w:pPr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37150">
        <w:rPr>
          <w:rFonts w:eastAsia="Arial Unicode MS"/>
          <w:kern w:val="1"/>
          <w:sz w:val="28"/>
          <w:szCs w:val="28"/>
          <w:lang w:eastAsia="hi-IN" w:bidi="hi-IN"/>
        </w:rPr>
        <w:t>8.1.4. отсутствие дисциплинарных взысканий, отсутствие нарушений трудового законодательства Российской Федерации.</w:t>
      </w:r>
    </w:p>
    <w:p w14:paraId="6425E79D" w14:textId="77777777" w:rsidR="00985B7E" w:rsidRPr="00C37150" w:rsidRDefault="00985B7E" w:rsidP="00985B7E">
      <w:pPr>
        <w:tabs>
          <w:tab w:val="left" w:pos="720"/>
        </w:tabs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14:paraId="1D335BC3" w14:textId="77777777" w:rsidR="00985B7E" w:rsidRDefault="00985B7E" w:rsidP="00985B7E">
      <w:pPr>
        <w:shd w:val="clear" w:color="auto" w:fill="FFFFFF"/>
        <w:jc w:val="both"/>
        <w:rPr>
          <w:color w:val="110C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2388"/>
        <w:gridCol w:w="2316"/>
      </w:tblGrid>
      <w:tr w:rsidR="00985B7E" w:rsidRPr="00C37150" w14:paraId="03EEBACE" w14:textId="77777777" w:rsidTr="00787592">
        <w:tc>
          <w:tcPr>
            <w:tcW w:w="5697" w:type="dxa"/>
            <w:shd w:val="clear" w:color="auto" w:fill="auto"/>
          </w:tcPr>
          <w:p w14:paraId="565406A1" w14:textId="77777777" w:rsidR="00985B7E" w:rsidRPr="00C37150" w:rsidRDefault="00985B7E" w:rsidP="00787592">
            <w:pPr>
              <w:suppressAutoHyphens/>
              <w:jc w:val="both"/>
              <w:rPr>
                <w:rFonts w:eastAsia="Arial Unicode MS"/>
                <w:i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i/>
                <w:kern w:val="1"/>
                <w:sz w:val="28"/>
                <w:szCs w:val="28"/>
                <w:lang w:eastAsia="hi-IN" w:bidi="hi-IN"/>
              </w:rPr>
              <w:t>С должностной инструкцией ознакомлен(а), второй экземпляр получил(а) на руки</w:t>
            </w:r>
          </w:p>
        </w:tc>
        <w:tc>
          <w:tcPr>
            <w:tcW w:w="2408" w:type="dxa"/>
            <w:shd w:val="clear" w:color="auto" w:fill="auto"/>
            <w:vAlign w:val="bottom"/>
          </w:tcPr>
          <w:p w14:paraId="708F3091" w14:textId="77777777" w:rsidR="00985B7E" w:rsidRPr="00C37150" w:rsidRDefault="00985B7E" w:rsidP="00787592">
            <w:pPr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_______________</w:t>
            </w:r>
          </w:p>
        </w:tc>
        <w:tc>
          <w:tcPr>
            <w:tcW w:w="2316" w:type="dxa"/>
            <w:shd w:val="clear" w:color="auto" w:fill="auto"/>
            <w:vAlign w:val="bottom"/>
          </w:tcPr>
          <w:p w14:paraId="404721F6" w14:textId="77777777" w:rsidR="00985B7E" w:rsidRPr="00C37150" w:rsidRDefault="00985B7E" w:rsidP="00787592">
            <w:pPr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C37150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_______________</w:t>
            </w:r>
          </w:p>
        </w:tc>
      </w:tr>
      <w:tr w:rsidR="00985B7E" w:rsidRPr="00C90A93" w14:paraId="4123A94F" w14:textId="77777777" w:rsidTr="00787592">
        <w:tc>
          <w:tcPr>
            <w:tcW w:w="5697" w:type="dxa"/>
            <w:shd w:val="clear" w:color="auto" w:fill="auto"/>
          </w:tcPr>
          <w:p w14:paraId="78811B8B" w14:textId="77777777" w:rsidR="00985B7E" w:rsidRPr="00C90A93" w:rsidRDefault="00985B7E" w:rsidP="00787592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</w:p>
        </w:tc>
        <w:tc>
          <w:tcPr>
            <w:tcW w:w="2408" w:type="dxa"/>
            <w:shd w:val="clear" w:color="auto" w:fill="auto"/>
          </w:tcPr>
          <w:p w14:paraId="0C0A91DE" w14:textId="77777777" w:rsidR="00985B7E" w:rsidRPr="00C90A93" w:rsidRDefault="00985B7E" w:rsidP="00787592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  <w:r w:rsidRPr="00C90A93">
              <w:rPr>
                <w:rFonts w:eastAsia="Arial Unicode MS"/>
                <w:i/>
                <w:kern w:val="1"/>
                <w:sz w:val="22"/>
                <w:szCs w:val="22"/>
                <w:lang w:eastAsia="hi-IN" w:bidi="hi-IN"/>
              </w:rPr>
              <w:t>Подпись</w:t>
            </w:r>
          </w:p>
        </w:tc>
        <w:tc>
          <w:tcPr>
            <w:tcW w:w="2316" w:type="dxa"/>
            <w:shd w:val="clear" w:color="auto" w:fill="auto"/>
          </w:tcPr>
          <w:p w14:paraId="0C8ABA8F" w14:textId="77777777" w:rsidR="00985B7E" w:rsidRPr="00C90A93" w:rsidRDefault="00985B7E" w:rsidP="00787592">
            <w:pPr>
              <w:suppressAutoHyphens/>
              <w:jc w:val="center"/>
              <w:rPr>
                <w:rFonts w:eastAsia="Arial Unicode MS"/>
                <w:i/>
                <w:kern w:val="1"/>
                <w:lang w:eastAsia="hi-IN" w:bidi="hi-IN"/>
              </w:rPr>
            </w:pPr>
            <w:r w:rsidRPr="00C90A93">
              <w:rPr>
                <w:rFonts w:eastAsia="Arial Unicode MS"/>
                <w:i/>
                <w:kern w:val="1"/>
                <w:sz w:val="22"/>
                <w:szCs w:val="22"/>
                <w:lang w:eastAsia="hi-IN" w:bidi="hi-IN"/>
              </w:rPr>
              <w:t>Инициалы, Фамилия</w:t>
            </w:r>
          </w:p>
        </w:tc>
      </w:tr>
    </w:tbl>
    <w:p w14:paraId="10231FBB" w14:textId="77777777" w:rsidR="00985B7E" w:rsidRDefault="00985B7E" w:rsidP="00985B7E">
      <w:pPr>
        <w:shd w:val="clear" w:color="auto" w:fill="FFFFFF"/>
        <w:jc w:val="both"/>
        <w:rPr>
          <w:color w:val="110C00"/>
          <w:sz w:val="28"/>
          <w:szCs w:val="28"/>
        </w:rPr>
      </w:pPr>
    </w:p>
    <w:p w14:paraId="2E850F38" w14:textId="77777777" w:rsidR="00985B7E" w:rsidRDefault="00985B7E" w:rsidP="00985B7E"/>
    <w:p w14:paraId="41A5995B" w14:textId="77777777" w:rsidR="000C6238" w:rsidRPr="00985B7E" w:rsidRDefault="000C6238" w:rsidP="00985B7E">
      <w:pPr>
        <w:tabs>
          <w:tab w:val="left" w:pos="3705"/>
        </w:tabs>
      </w:pPr>
    </w:p>
    <w:sectPr w:rsidR="000C6238" w:rsidRPr="00985B7E" w:rsidSect="0002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849DB"/>
    <w:multiLevelType w:val="hybridMultilevel"/>
    <w:tmpl w:val="DA8A6406"/>
    <w:lvl w:ilvl="0" w:tplc="CAD28E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18D"/>
    <w:rsid w:val="00010A1A"/>
    <w:rsid w:val="000120AE"/>
    <w:rsid w:val="00012F58"/>
    <w:rsid w:val="00014E3E"/>
    <w:rsid w:val="000238B8"/>
    <w:rsid w:val="00024F4A"/>
    <w:rsid w:val="0005064D"/>
    <w:rsid w:val="00093400"/>
    <w:rsid w:val="000A1F21"/>
    <w:rsid w:val="000B36BE"/>
    <w:rsid w:val="000B45C1"/>
    <w:rsid w:val="000B794E"/>
    <w:rsid w:val="000C017A"/>
    <w:rsid w:val="000C13C2"/>
    <w:rsid w:val="000C56A3"/>
    <w:rsid w:val="000C6238"/>
    <w:rsid w:val="000E00B2"/>
    <w:rsid w:val="000F21E8"/>
    <w:rsid w:val="000F4442"/>
    <w:rsid w:val="001120F5"/>
    <w:rsid w:val="00130039"/>
    <w:rsid w:val="00163E46"/>
    <w:rsid w:val="001678A0"/>
    <w:rsid w:val="00174839"/>
    <w:rsid w:val="00191255"/>
    <w:rsid w:val="001A0C9A"/>
    <w:rsid w:val="001A3352"/>
    <w:rsid w:val="001B57CA"/>
    <w:rsid w:val="001D00EF"/>
    <w:rsid w:val="001E0CA7"/>
    <w:rsid w:val="001F761A"/>
    <w:rsid w:val="0020117B"/>
    <w:rsid w:val="002037A9"/>
    <w:rsid w:val="00203DAB"/>
    <w:rsid w:val="002070F7"/>
    <w:rsid w:val="0021202F"/>
    <w:rsid w:val="00227B32"/>
    <w:rsid w:val="0023034E"/>
    <w:rsid w:val="002316E3"/>
    <w:rsid w:val="00250F2B"/>
    <w:rsid w:val="00253437"/>
    <w:rsid w:val="0025418B"/>
    <w:rsid w:val="002577F9"/>
    <w:rsid w:val="002604E9"/>
    <w:rsid w:val="0026164E"/>
    <w:rsid w:val="0026607B"/>
    <w:rsid w:val="0028173D"/>
    <w:rsid w:val="00281B5B"/>
    <w:rsid w:val="002959FD"/>
    <w:rsid w:val="002A26F5"/>
    <w:rsid w:val="002A57E8"/>
    <w:rsid w:val="002A6A2E"/>
    <w:rsid w:val="002C240E"/>
    <w:rsid w:val="002C418D"/>
    <w:rsid w:val="002D191E"/>
    <w:rsid w:val="002E1FF7"/>
    <w:rsid w:val="002E457E"/>
    <w:rsid w:val="002E69B8"/>
    <w:rsid w:val="002F6E32"/>
    <w:rsid w:val="002F73FA"/>
    <w:rsid w:val="00305490"/>
    <w:rsid w:val="00305F21"/>
    <w:rsid w:val="00324E81"/>
    <w:rsid w:val="00325EF4"/>
    <w:rsid w:val="00347EB3"/>
    <w:rsid w:val="003558DD"/>
    <w:rsid w:val="003661CC"/>
    <w:rsid w:val="00391D26"/>
    <w:rsid w:val="003A7200"/>
    <w:rsid w:val="003A7A2C"/>
    <w:rsid w:val="003C0035"/>
    <w:rsid w:val="003D7051"/>
    <w:rsid w:val="003F0B98"/>
    <w:rsid w:val="00412EFC"/>
    <w:rsid w:val="00414EFA"/>
    <w:rsid w:val="00434246"/>
    <w:rsid w:val="00441948"/>
    <w:rsid w:val="00454F2A"/>
    <w:rsid w:val="0046512C"/>
    <w:rsid w:val="00482714"/>
    <w:rsid w:val="004A2FE6"/>
    <w:rsid w:val="004A77A0"/>
    <w:rsid w:val="004C570D"/>
    <w:rsid w:val="004D1187"/>
    <w:rsid w:val="004D4EDC"/>
    <w:rsid w:val="004D7E0F"/>
    <w:rsid w:val="004F03DB"/>
    <w:rsid w:val="004F083E"/>
    <w:rsid w:val="00510852"/>
    <w:rsid w:val="00523323"/>
    <w:rsid w:val="00525D28"/>
    <w:rsid w:val="00526580"/>
    <w:rsid w:val="0052720A"/>
    <w:rsid w:val="0053174E"/>
    <w:rsid w:val="0054286D"/>
    <w:rsid w:val="00545C6C"/>
    <w:rsid w:val="0054786D"/>
    <w:rsid w:val="00561B81"/>
    <w:rsid w:val="00564D28"/>
    <w:rsid w:val="00570EBE"/>
    <w:rsid w:val="005741B4"/>
    <w:rsid w:val="00576C42"/>
    <w:rsid w:val="00590DE6"/>
    <w:rsid w:val="005A2D3B"/>
    <w:rsid w:val="005A6617"/>
    <w:rsid w:val="005A797E"/>
    <w:rsid w:val="005A79C2"/>
    <w:rsid w:val="005E2FB4"/>
    <w:rsid w:val="005F0EB6"/>
    <w:rsid w:val="005F1FE2"/>
    <w:rsid w:val="005F5786"/>
    <w:rsid w:val="00600013"/>
    <w:rsid w:val="0060465E"/>
    <w:rsid w:val="006060AA"/>
    <w:rsid w:val="00607F14"/>
    <w:rsid w:val="00611DBA"/>
    <w:rsid w:val="00636EEB"/>
    <w:rsid w:val="00643296"/>
    <w:rsid w:val="006664D6"/>
    <w:rsid w:val="00670D87"/>
    <w:rsid w:val="006A0171"/>
    <w:rsid w:val="006A3C51"/>
    <w:rsid w:val="006B77B8"/>
    <w:rsid w:val="006E3DBD"/>
    <w:rsid w:val="006E52F8"/>
    <w:rsid w:val="006F330C"/>
    <w:rsid w:val="006F614C"/>
    <w:rsid w:val="00716B55"/>
    <w:rsid w:val="00717ECF"/>
    <w:rsid w:val="0072342F"/>
    <w:rsid w:val="007277F7"/>
    <w:rsid w:val="00774A0C"/>
    <w:rsid w:val="007832F1"/>
    <w:rsid w:val="00786044"/>
    <w:rsid w:val="00787592"/>
    <w:rsid w:val="007A48C9"/>
    <w:rsid w:val="007E1754"/>
    <w:rsid w:val="007E7C82"/>
    <w:rsid w:val="0080338C"/>
    <w:rsid w:val="008042BF"/>
    <w:rsid w:val="00832463"/>
    <w:rsid w:val="00840552"/>
    <w:rsid w:val="00843503"/>
    <w:rsid w:val="008721C7"/>
    <w:rsid w:val="00873724"/>
    <w:rsid w:val="00891E38"/>
    <w:rsid w:val="00896966"/>
    <w:rsid w:val="008A0DBE"/>
    <w:rsid w:val="008C37A2"/>
    <w:rsid w:val="008E6B6F"/>
    <w:rsid w:val="00905F8B"/>
    <w:rsid w:val="00914A32"/>
    <w:rsid w:val="0092369A"/>
    <w:rsid w:val="00926FAF"/>
    <w:rsid w:val="00931D5E"/>
    <w:rsid w:val="0093335E"/>
    <w:rsid w:val="009533C2"/>
    <w:rsid w:val="00955DF6"/>
    <w:rsid w:val="00957D74"/>
    <w:rsid w:val="00961537"/>
    <w:rsid w:val="009738D1"/>
    <w:rsid w:val="00977DAB"/>
    <w:rsid w:val="00985B7E"/>
    <w:rsid w:val="00987437"/>
    <w:rsid w:val="00996C5F"/>
    <w:rsid w:val="009B0580"/>
    <w:rsid w:val="009B2984"/>
    <w:rsid w:val="009B4ABF"/>
    <w:rsid w:val="009B6578"/>
    <w:rsid w:val="009C6C20"/>
    <w:rsid w:val="009D08D9"/>
    <w:rsid w:val="009D6558"/>
    <w:rsid w:val="009E20A6"/>
    <w:rsid w:val="009F1726"/>
    <w:rsid w:val="00A07E8D"/>
    <w:rsid w:val="00A30104"/>
    <w:rsid w:val="00A367E0"/>
    <w:rsid w:val="00A41DD3"/>
    <w:rsid w:val="00A444CE"/>
    <w:rsid w:val="00A73C86"/>
    <w:rsid w:val="00A74762"/>
    <w:rsid w:val="00A74B77"/>
    <w:rsid w:val="00A7698F"/>
    <w:rsid w:val="00A8351C"/>
    <w:rsid w:val="00AB4E55"/>
    <w:rsid w:val="00AE7863"/>
    <w:rsid w:val="00AF2C43"/>
    <w:rsid w:val="00AF6496"/>
    <w:rsid w:val="00AF7305"/>
    <w:rsid w:val="00B02760"/>
    <w:rsid w:val="00B04A8B"/>
    <w:rsid w:val="00B14001"/>
    <w:rsid w:val="00B50A24"/>
    <w:rsid w:val="00B94E5E"/>
    <w:rsid w:val="00B96E7D"/>
    <w:rsid w:val="00C05EBB"/>
    <w:rsid w:val="00C54BB3"/>
    <w:rsid w:val="00C67981"/>
    <w:rsid w:val="00C67B49"/>
    <w:rsid w:val="00CA4C6F"/>
    <w:rsid w:val="00CB3570"/>
    <w:rsid w:val="00CB4BB5"/>
    <w:rsid w:val="00CB723D"/>
    <w:rsid w:val="00CC25D2"/>
    <w:rsid w:val="00CC741E"/>
    <w:rsid w:val="00CE16AA"/>
    <w:rsid w:val="00CE6600"/>
    <w:rsid w:val="00CF022F"/>
    <w:rsid w:val="00D01AE8"/>
    <w:rsid w:val="00D277FC"/>
    <w:rsid w:val="00D526F3"/>
    <w:rsid w:val="00D57767"/>
    <w:rsid w:val="00D629C6"/>
    <w:rsid w:val="00D63CB5"/>
    <w:rsid w:val="00D7173E"/>
    <w:rsid w:val="00D7624F"/>
    <w:rsid w:val="00D86AFF"/>
    <w:rsid w:val="00D90C8B"/>
    <w:rsid w:val="00D95595"/>
    <w:rsid w:val="00DA6F3C"/>
    <w:rsid w:val="00DC4726"/>
    <w:rsid w:val="00DC6F5A"/>
    <w:rsid w:val="00DE7B8B"/>
    <w:rsid w:val="00DF0758"/>
    <w:rsid w:val="00DF41B6"/>
    <w:rsid w:val="00DF556F"/>
    <w:rsid w:val="00DF629E"/>
    <w:rsid w:val="00E32237"/>
    <w:rsid w:val="00E55153"/>
    <w:rsid w:val="00E65767"/>
    <w:rsid w:val="00E70273"/>
    <w:rsid w:val="00E70616"/>
    <w:rsid w:val="00E721CE"/>
    <w:rsid w:val="00E72413"/>
    <w:rsid w:val="00E86596"/>
    <w:rsid w:val="00E86956"/>
    <w:rsid w:val="00E86D33"/>
    <w:rsid w:val="00EB195D"/>
    <w:rsid w:val="00EB531D"/>
    <w:rsid w:val="00EC0B3D"/>
    <w:rsid w:val="00EC35B7"/>
    <w:rsid w:val="00EE41C0"/>
    <w:rsid w:val="00EF36E8"/>
    <w:rsid w:val="00EF669F"/>
    <w:rsid w:val="00F15CCB"/>
    <w:rsid w:val="00F30C2B"/>
    <w:rsid w:val="00F327E5"/>
    <w:rsid w:val="00F44B34"/>
    <w:rsid w:val="00F80008"/>
    <w:rsid w:val="00F85563"/>
    <w:rsid w:val="00FA505F"/>
    <w:rsid w:val="00FB2068"/>
    <w:rsid w:val="00FB3206"/>
    <w:rsid w:val="00FD29DB"/>
    <w:rsid w:val="00FD62E6"/>
    <w:rsid w:val="00FD6CFB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D48B"/>
  <w15:docId w15:val="{6AB4A37F-3AD6-4021-9703-D91A08C4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6A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86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50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oektnaya_dokumentatc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ehnicheskie_zadaniya__obshaya_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roektnaya_dokument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hnicheskie_zadaniya__obshay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02DB-B633-4149-8FBD-D8A33E58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50</Pages>
  <Words>14990</Words>
  <Characters>85448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91</cp:revision>
  <cp:lastPrinted>2021-05-06T11:36:00Z</cp:lastPrinted>
  <dcterms:created xsi:type="dcterms:W3CDTF">2021-03-23T13:16:00Z</dcterms:created>
  <dcterms:modified xsi:type="dcterms:W3CDTF">2021-10-14T13:57:00Z</dcterms:modified>
</cp:coreProperties>
</file>