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1E247E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01.04.2021</w:t>
            </w:r>
          </w:p>
        </w:tc>
        <w:tc>
          <w:tcPr>
            <w:tcW w:w="5091" w:type="dxa"/>
          </w:tcPr>
          <w:p w:rsidR="00406C88" w:rsidRPr="00406C88" w:rsidRDefault="00406C88" w:rsidP="001E247E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="0063352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52C" w:rsidRPr="0063352C" w:rsidRDefault="0063352C" w:rsidP="006335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пожарной безопасности на территории Лихославльского района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04" w:rsidRPr="00406C88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 вопросам местного значения отнесены участие в предупреждении и ликвидации последствий ЧС на территории Лихославльского муниципального района (далее - Лихославльского района).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Лихославльского района в весенний период резко увеличивается количество пожаров, связанных с неконтролируемым горением сухой растительности, в результате которых уничтожаются бани, гаражи, дачи, жилые дома и строения.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в районе оперативная обстановка с пожарами и последствиями от них, состояние противопожарной устойчивости объектов жилого сектора, как частного, так и ведомственного, остается на низком уровне и требует принятия дополнительных мер по их стабилизации.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30.03.2021 на территории района произошло 10 пожаров, за аналогичный период прошлого года</w:t>
      </w:r>
      <w:r w:rsidR="007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35. Травмировано на пожарах 0 человек, за аналогичный период прошлого года</w:t>
      </w:r>
      <w:r w:rsidR="007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0. Погибших на пожарах 1 человек, за аналогичный период прошлого года</w:t>
      </w:r>
      <w:r w:rsidR="007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причинами пожаров явились: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огнем, в том числе при курении и в состоянии алкогольного опьянения;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устройства и эксплуатации электрооборудования и его неисправности;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пожарной безопасности при эксплуатации отопительных печей;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палы сухой растительности.</w:t>
      </w:r>
    </w:p>
    <w:p w:rsidR="00ED03CE" w:rsidRPr="009E46E7" w:rsidRDefault="0063352C" w:rsidP="0063352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пожароопасную обстановку, в целях обеспечения безопасности населения и территорий района, недопущения материального ущерба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3CE"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с 05.04.2021 по 05.05.2021 на территории Лихославльского района проведение месячника пожарной безопасности. К объектам проведения месячника отнести частный и ведомственный жилой сектор, общежития, учреждения социального обеспечения с постоянным пребыванием людей (больницы, школы-интернаты, ГБУ «Социально-реабилитационный центр для несовершеннолетних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«Мечта» Лихославльского района, ГБУ «Лихославльский дом-интернат для престарелых и инвалидов системы социальной защиты населения Тверской области»).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главам городских и сельских поселений Лихославльского района: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опахивание населенных пунктов, подверженных угрозе распространения весенних палов сухой растительности, создающих угрозу безопасного пребывания людей в населенных пунктах;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пожароопасный период организовать патрулирование членов добровольных пожарных дружин (далее – ДПД) сельских поселений в населенных пунктах, объектах экономики, садово-огороднических и дачных товариществах;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проверить состояние и принять меры по улучшению телефонной связи с населенными пунктами, расположенными на подведомственной территории, наружного противопожарного водоснабжения, подъездов к водоемам, обеспечить первичные меры пожарной безопасности в границах населенных пунктов и поселений;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продолжить работу по созданию, приведению в боеспособное состояние формирований добровольной пожарной охраны сельских поселений; переоформить списки членов ДПД, уточнить порядок оповещения и сбора на пожар;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принять меры по оказанию помощи малоимущим гражданам в улучшении противопожарной устойчивости их жилья (ремонт отопительных печей, электро- и газового оборудования);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продолжить работу по выявлению, постановке на учет и обследованию мест проживания граждан, составляющих «группу риска» (одинокие, больные, престарелые, многодетные, ведущие асоциальный пожароопасный образ жизни). Привлекать общественный актив к профилактической работе с данной категорией населения;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активизировать профилактическую работу в жилом секторе, шире распространять памятки, листовки, плакаты на противопожарную тематику;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результатам проведенной работы в ходе месячника пожарной безопасности предоставить в отдел по делам ГО и ЧС администрации Лихославльского района в срок до 08.05.2021 года отчет по форме (Приложение).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ООО «ЖКХ-Сервис» (Журавлева Л.И.), а также товариществам собственников жилья организовать обследование подведомственного жилого фонда с привлечением сотрудников ОНД по г. Лихославль и Лихославльскому району. Принять меры по выполнению предписаний Государственного пожарного надзора в части их касающихся.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Поручить МУП Лихославльского района «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Брутян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А.С.), МУП «Вески» (Волков А.П.), МУП «ЖКХ - Престиж» (Соловьев Н.Б.) организовать проверку подведомственного водоснабжения (гидранты, водоемы), привести их в полную работоспособность. 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начальнику ГКУ Тверской области «Центр социальной поддержки населения» (Матвеева Е.А.) организовать обследование подведомственных объектов, а также мест проживания граждан, соответствующих «групп риска», в городе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Лихославль, поселке Калашниково и сельских населенных пунктах Лихославльского района с привлечением сотрудников ОНД по г. Лихославль и Лихославльскому району. Принять меры по оказанию помощи данной категории граждан по приведению жилья в 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ГБУЗ «Лихославльская ЦРБ» (Шишова Л.А.) организовать обследование подведомственных объектов. Принять меры по выполнению предписаний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пожарного надзора в части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касающейся;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ГБПОУ «Калашниковский колледж» (Сергеев С.Б.) провести противопожарные инструктажи с гражданами, проживающими в подведомственных общежитиях, обновить, а в случае отсутствия, создать противопожарную наглядную агитацию.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4) 38 ПСЧ 2 ПСО ФПС ГПС ГУ МЧС России по Тверской области</w:t>
      </w:r>
      <w:r w:rsidRPr="006335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Бухмарев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 организовать обследование водоснабжения в г. Лихославль, пос. Калашниково, село Толмачи, а также при острой необходимости в других населенных пунктах района по заявкам глав поселений.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ОНД по г. Лихославль и Лихославльского района (Комаров М.В.) разработать памятку пожарной безопасности в жилом секторе, организовать ее распространение в частном и ведомственном жилом секторе, совместно с редакцией районной газеты «Наша жизнь» (Коршунова М.М.) организовать на страницах газеты информирование населения в области пожарной безопасности.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АО «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Лихославльавтодор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организациям, обслуживающим автомобильные дороги района, очищать придорожные полосы от сгораемого мусора. 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Отделу образования администрации Лихославльского района (Сысоева Т.А.) организовать в общеобразовательных организациях района занятия с учащимися по соблюдению ими мер пожарной безопасности в весенне-летний период (обратить внимание на недопустимость сжигания сухой растительности и весеннего </w:t>
      </w:r>
      <w:proofErr w:type="spellStart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смёта</w:t>
      </w:r>
      <w:proofErr w:type="spellEnd"/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возложить на первого заместителя главы администрации района Капытова С.Н.</w:t>
      </w:r>
    </w:p>
    <w:p w:rsidR="0063352C" w:rsidRPr="0063352C" w:rsidRDefault="0063352C" w:rsidP="006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силу </w:t>
      </w:r>
      <w:r w:rsidR="007E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подписания, подлежит размещению на официальном сайте Лихославльского муниципального района в сети Интернет.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922A4" w:rsidRDefault="009922A4" w:rsidP="00FF78BA"/>
    <w:p w:rsidR="009922A4" w:rsidRDefault="009922A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9922A4" w:rsidRPr="009922A4" w:rsidTr="001A0C29">
        <w:tc>
          <w:tcPr>
            <w:tcW w:w="5210" w:type="dxa"/>
          </w:tcPr>
          <w:p w:rsidR="009922A4" w:rsidRPr="009922A4" w:rsidRDefault="009922A4" w:rsidP="009922A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922A4" w:rsidRPr="009922A4" w:rsidRDefault="009922A4" w:rsidP="009922A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9922A4" w:rsidRPr="009922A4" w:rsidRDefault="009922A4" w:rsidP="009922A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 Лихославльского района</w:t>
            </w:r>
          </w:p>
          <w:p w:rsidR="009922A4" w:rsidRPr="009922A4" w:rsidRDefault="009922A4" w:rsidP="009922A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01.04.2021 №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52-1</w:t>
            </w:r>
          </w:p>
        </w:tc>
      </w:tr>
    </w:tbl>
    <w:p w:rsidR="009922A4" w:rsidRPr="009922A4" w:rsidRDefault="009922A4" w:rsidP="009922A4">
      <w:pPr>
        <w:widowControl w:val="0"/>
        <w:tabs>
          <w:tab w:val="left" w:pos="802"/>
        </w:tabs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922A4" w:rsidRPr="009922A4" w:rsidRDefault="009922A4" w:rsidP="009922A4">
      <w:pPr>
        <w:widowControl w:val="0"/>
        <w:tabs>
          <w:tab w:val="left" w:pos="802"/>
        </w:tabs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922A4" w:rsidRPr="009922A4" w:rsidRDefault="009922A4" w:rsidP="009922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ОТЧЕТНОСТИ</w:t>
      </w:r>
    </w:p>
    <w:p w:rsidR="009922A4" w:rsidRPr="009922A4" w:rsidRDefault="009922A4" w:rsidP="009922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в ходе</w:t>
      </w:r>
    </w:p>
    <w:p w:rsidR="009922A4" w:rsidRPr="009922A4" w:rsidRDefault="009922A4" w:rsidP="009922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месячника пожарной безопасности в жилом секторе в период</w:t>
      </w:r>
    </w:p>
    <w:p w:rsidR="009922A4" w:rsidRPr="009922A4" w:rsidRDefault="009922A4" w:rsidP="009922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___________ по ___________ 2021 г.</w:t>
      </w:r>
    </w:p>
    <w:p w:rsidR="009922A4" w:rsidRPr="009922A4" w:rsidRDefault="009922A4" w:rsidP="009922A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1"/>
        <w:gridCol w:w="1894"/>
      </w:tblGrid>
      <w:tr w:rsidR="009922A4" w:rsidRPr="009922A4" w:rsidTr="001A0C29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4" w:rsidRPr="009922A4" w:rsidRDefault="009922A4" w:rsidP="009922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2A4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Проверено объектов жилого сектора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4" w:rsidRPr="009922A4" w:rsidRDefault="009922A4" w:rsidP="009922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2A4" w:rsidRPr="009922A4" w:rsidTr="001A0C29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4" w:rsidRPr="009922A4" w:rsidRDefault="009922A4" w:rsidP="009922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2A4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Проинструктировано граждан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4" w:rsidRPr="009922A4" w:rsidRDefault="009922A4" w:rsidP="009922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2A4" w:rsidRPr="009922A4" w:rsidTr="001A0C29"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4" w:rsidRPr="009922A4" w:rsidRDefault="009922A4" w:rsidP="009922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2A4">
              <w:rPr>
                <w:rFonts w:ascii="Times New Roman" w:eastAsia="Times New Roman" w:hAnsi="Times New Roman" w:cs="Times New Roman"/>
                <w:sz w:val="28"/>
                <w:szCs w:val="28"/>
              </w:rPr>
              <w:t>3. Выявлено граждан, ведущих пожароопасный образ жизни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4" w:rsidRPr="009922A4" w:rsidRDefault="009922A4" w:rsidP="009922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0C6" w:rsidRPr="009922A4" w:rsidRDefault="001940C6" w:rsidP="00FF78BA">
      <w:pPr>
        <w:rPr>
          <w:rFonts w:ascii="Times New Roman" w:hAnsi="Times New Roman" w:cs="Times New Roman"/>
        </w:rPr>
      </w:pPr>
    </w:p>
    <w:sectPr w:rsidR="001940C6" w:rsidRPr="009922A4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7868"/>
    <w:rsid w:val="000F33C0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0AC9"/>
    <w:rsid w:val="004021CF"/>
    <w:rsid w:val="004024C5"/>
    <w:rsid w:val="00406C88"/>
    <w:rsid w:val="00415289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23338"/>
    <w:rsid w:val="00630454"/>
    <w:rsid w:val="0063352C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E2A40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922A4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2021-04-05T06:49:00Z</cp:lastPrinted>
  <dcterms:created xsi:type="dcterms:W3CDTF">2021-04-05T06:42:00Z</dcterms:created>
  <dcterms:modified xsi:type="dcterms:W3CDTF">2021-04-05T07:09:00Z</dcterms:modified>
</cp:coreProperties>
</file>