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ED6A05" w:rsidRDefault="00ED6A05" w:rsidP="00ED6A05">
      <w:pPr>
        <w:jc w:val="center"/>
        <w:rPr>
          <w:b/>
          <w:sz w:val="28"/>
          <w:szCs w:val="28"/>
        </w:rPr>
      </w:pPr>
      <w:r w:rsidRPr="00ED6A05">
        <w:rPr>
          <w:b/>
          <w:sz w:val="28"/>
          <w:szCs w:val="28"/>
        </w:rPr>
        <w:t>СОБРАНИЕ ДЕПУТАТОВ ЛИХОСЛАВЛЬСКОГО РАЙОНА</w:t>
      </w:r>
    </w:p>
    <w:p w:rsidR="00ED6A05" w:rsidRPr="00ED6A05" w:rsidRDefault="00ED6A05" w:rsidP="00ED6A05">
      <w:pPr>
        <w:jc w:val="center"/>
        <w:rPr>
          <w:b/>
          <w:sz w:val="28"/>
          <w:szCs w:val="28"/>
        </w:rPr>
      </w:pPr>
      <w:r w:rsidRPr="00ED6A05">
        <w:rPr>
          <w:b/>
          <w:sz w:val="28"/>
          <w:szCs w:val="28"/>
        </w:rPr>
        <w:t>ШЕСТОГО СОЗЫВА</w:t>
      </w:r>
    </w:p>
    <w:p w:rsidR="00ED6A05" w:rsidRPr="00ED6A05" w:rsidRDefault="00ED6A05" w:rsidP="00ED6A05">
      <w:pPr>
        <w:jc w:val="center"/>
        <w:rPr>
          <w:b/>
          <w:sz w:val="28"/>
          <w:szCs w:val="28"/>
        </w:rPr>
      </w:pPr>
    </w:p>
    <w:p w:rsidR="00ED6A05" w:rsidRDefault="00ED6A05" w:rsidP="00ED6A05">
      <w:pPr>
        <w:jc w:val="center"/>
        <w:rPr>
          <w:b/>
          <w:sz w:val="28"/>
          <w:szCs w:val="28"/>
        </w:rPr>
      </w:pPr>
      <w:r w:rsidRPr="00ED6A05">
        <w:rPr>
          <w:b/>
          <w:sz w:val="28"/>
          <w:szCs w:val="28"/>
        </w:rPr>
        <w:t>РЕШЕНИЕ</w:t>
      </w:r>
    </w:p>
    <w:p w:rsidR="0068087F" w:rsidRPr="00ED6A05" w:rsidRDefault="0068087F" w:rsidP="00ED6A0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ED6A05" w:rsidTr="00022F4F">
        <w:tc>
          <w:tcPr>
            <w:tcW w:w="2523" w:type="pct"/>
            <w:tcBorders>
              <w:top w:val="nil"/>
              <w:left w:val="nil"/>
              <w:bottom w:val="nil"/>
              <w:right w:val="nil"/>
            </w:tcBorders>
            <w:shd w:val="clear" w:color="auto" w:fill="auto"/>
          </w:tcPr>
          <w:p w:rsidR="00ED6A05" w:rsidRPr="00ED6A05" w:rsidRDefault="008B1F14" w:rsidP="00ED6A05">
            <w:pPr>
              <w:rPr>
                <w:sz w:val="28"/>
                <w:szCs w:val="28"/>
              </w:rPr>
            </w:pPr>
            <w:r>
              <w:rPr>
                <w:sz w:val="28"/>
                <w:szCs w:val="28"/>
              </w:rPr>
              <w:t>10.07</w:t>
            </w:r>
            <w:r w:rsidR="00ED6A05" w:rsidRPr="00ED6A05">
              <w:rPr>
                <w:sz w:val="28"/>
                <w:szCs w:val="28"/>
              </w:rPr>
              <w:t>.2020</w:t>
            </w:r>
          </w:p>
        </w:tc>
        <w:tc>
          <w:tcPr>
            <w:tcW w:w="2477" w:type="pct"/>
            <w:tcBorders>
              <w:top w:val="nil"/>
              <w:left w:val="nil"/>
              <w:bottom w:val="nil"/>
              <w:right w:val="nil"/>
            </w:tcBorders>
            <w:shd w:val="clear" w:color="auto" w:fill="auto"/>
          </w:tcPr>
          <w:p w:rsidR="00ED6A05" w:rsidRPr="00ED6A05" w:rsidRDefault="00ED6A05" w:rsidP="001F2F36">
            <w:pPr>
              <w:jc w:val="right"/>
              <w:rPr>
                <w:sz w:val="28"/>
                <w:szCs w:val="28"/>
              </w:rPr>
            </w:pPr>
            <w:r w:rsidRPr="00ED6A05">
              <w:rPr>
                <w:sz w:val="28"/>
                <w:szCs w:val="28"/>
              </w:rPr>
              <w:t xml:space="preserve">№ </w:t>
            </w:r>
            <w:r w:rsidR="008B1F14">
              <w:rPr>
                <w:sz w:val="28"/>
                <w:szCs w:val="28"/>
              </w:rPr>
              <w:t>6</w:t>
            </w:r>
            <w:r w:rsidR="001F2F36">
              <w:rPr>
                <w:sz w:val="28"/>
                <w:szCs w:val="28"/>
              </w:rPr>
              <w:t>5</w:t>
            </w:r>
          </w:p>
        </w:tc>
      </w:tr>
      <w:tr w:rsidR="00ED6A05" w:rsidRPr="00ED6A05"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ED6A05" w:rsidRDefault="00ED6A05" w:rsidP="00ED6A05">
            <w:pPr>
              <w:jc w:val="center"/>
              <w:rPr>
                <w:sz w:val="28"/>
                <w:szCs w:val="28"/>
              </w:rPr>
            </w:pPr>
            <w:r w:rsidRPr="00ED6A05">
              <w:rPr>
                <w:sz w:val="28"/>
                <w:szCs w:val="28"/>
              </w:rPr>
              <w:t>г. Лихославль</w:t>
            </w:r>
          </w:p>
        </w:tc>
      </w:tr>
    </w:tbl>
    <w:p w:rsidR="001F7F41" w:rsidRDefault="001F7F41" w:rsidP="001F7F41">
      <w:pPr>
        <w:jc w:val="center"/>
        <w:rPr>
          <w:sz w:val="28"/>
          <w:szCs w:val="28"/>
        </w:rPr>
      </w:pPr>
    </w:p>
    <w:p w:rsidR="00C8507C" w:rsidRDefault="00C8507C" w:rsidP="001F7F41">
      <w:pPr>
        <w:jc w:val="center"/>
        <w:rPr>
          <w:sz w:val="28"/>
          <w:szCs w:val="28"/>
        </w:rPr>
      </w:pPr>
    </w:p>
    <w:p w:rsidR="00CE5F5B" w:rsidRPr="00CE5F5B" w:rsidRDefault="00CE5F5B" w:rsidP="00CE5F5B">
      <w:pPr>
        <w:autoSpaceDN w:val="0"/>
        <w:jc w:val="center"/>
        <w:rPr>
          <w:b/>
          <w:color w:val="000000"/>
          <w:spacing w:val="1"/>
          <w:sz w:val="28"/>
          <w:szCs w:val="28"/>
        </w:rPr>
      </w:pPr>
      <w:r w:rsidRPr="00CE5F5B">
        <w:rPr>
          <w:b/>
          <w:color w:val="000000"/>
          <w:spacing w:val="1"/>
          <w:sz w:val="28"/>
          <w:szCs w:val="28"/>
        </w:rPr>
        <w:t>Об утверждении Порядка предоставления муниципальных гарантий за счет бюджета Лихославльского муниципального района</w:t>
      </w:r>
      <w:r w:rsidR="00A26357">
        <w:rPr>
          <w:b/>
          <w:color w:val="000000"/>
          <w:spacing w:val="1"/>
          <w:sz w:val="28"/>
          <w:szCs w:val="28"/>
        </w:rPr>
        <w:t xml:space="preserve"> Тверской области</w:t>
      </w:r>
    </w:p>
    <w:p w:rsidR="00C8507C" w:rsidRPr="00C210DC" w:rsidRDefault="00C8507C" w:rsidP="00C8507C">
      <w:pPr>
        <w:jc w:val="center"/>
        <w:rPr>
          <w:sz w:val="28"/>
          <w:szCs w:val="28"/>
        </w:rPr>
      </w:pPr>
    </w:p>
    <w:p w:rsidR="00142A77" w:rsidRPr="00C210DC" w:rsidRDefault="00142A77" w:rsidP="00C8507C">
      <w:pPr>
        <w:jc w:val="center"/>
        <w:rPr>
          <w:sz w:val="28"/>
          <w:szCs w:val="28"/>
        </w:rPr>
      </w:pPr>
    </w:p>
    <w:p w:rsidR="00BD2C1E" w:rsidRPr="00C210DC" w:rsidRDefault="00CE5F5B" w:rsidP="00290348">
      <w:pPr>
        <w:ind w:firstLine="709"/>
        <w:jc w:val="both"/>
        <w:rPr>
          <w:sz w:val="28"/>
          <w:szCs w:val="28"/>
        </w:rPr>
      </w:pPr>
      <w:r w:rsidRPr="00A30E5D">
        <w:rPr>
          <w:spacing w:val="1"/>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МО «Лихославльский район» Тверской области</w:t>
      </w:r>
      <w:r w:rsidR="00142A77" w:rsidRPr="00C210DC">
        <w:rPr>
          <w:sz w:val="28"/>
          <w:szCs w:val="28"/>
        </w:rPr>
        <w:t xml:space="preserve">, </w:t>
      </w:r>
      <w:r w:rsidR="00BD2C1E" w:rsidRPr="00C210DC">
        <w:rPr>
          <w:sz w:val="28"/>
          <w:szCs w:val="28"/>
        </w:rPr>
        <w:t xml:space="preserve">Собрание депутатов Лихославльского района шестого созыва </w:t>
      </w:r>
      <w:r w:rsidR="00BD2C1E" w:rsidRPr="00C210DC">
        <w:rPr>
          <w:b/>
          <w:spacing w:val="30"/>
          <w:sz w:val="28"/>
          <w:szCs w:val="28"/>
        </w:rPr>
        <w:t>решило</w:t>
      </w:r>
      <w:r w:rsidR="00BD2C1E" w:rsidRPr="00C210DC">
        <w:rPr>
          <w:sz w:val="28"/>
          <w:szCs w:val="28"/>
        </w:rPr>
        <w:t>:</w:t>
      </w:r>
    </w:p>
    <w:p w:rsidR="009404DD" w:rsidRPr="009404DD" w:rsidRDefault="009404DD" w:rsidP="00A21CD7">
      <w:pPr>
        <w:widowControl w:val="0"/>
        <w:autoSpaceDE w:val="0"/>
        <w:autoSpaceDN w:val="0"/>
        <w:adjustRightInd w:val="0"/>
        <w:ind w:firstLine="709"/>
        <w:contextualSpacing/>
        <w:jc w:val="both"/>
        <w:rPr>
          <w:sz w:val="28"/>
          <w:szCs w:val="28"/>
        </w:rPr>
      </w:pPr>
      <w:r>
        <w:rPr>
          <w:sz w:val="28"/>
          <w:szCs w:val="28"/>
        </w:rPr>
        <w:t>1.</w:t>
      </w:r>
      <w:r w:rsidR="00B6351E">
        <w:rPr>
          <w:sz w:val="28"/>
          <w:szCs w:val="28"/>
        </w:rPr>
        <w:t xml:space="preserve"> </w:t>
      </w:r>
      <w:r w:rsidRPr="009404DD">
        <w:rPr>
          <w:sz w:val="28"/>
          <w:szCs w:val="28"/>
        </w:rPr>
        <w:t xml:space="preserve">Утвердить Порядок предоставления муниципальных гарантий </w:t>
      </w:r>
      <w:r w:rsidR="00F07A89" w:rsidRPr="00F07A89">
        <w:rPr>
          <w:sz w:val="28"/>
          <w:szCs w:val="28"/>
        </w:rPr>
        <w:t xml:space="preserve">за счет бюджета Лихославльского муниципального района </w:t>
      </w:r>
      <w:r w:rsidR="002A487A" w:rsidRPr="002A487A">
        <w:rPr>
          <w:sz w:val="28"/>
          <w:szCs w:val="28"/>
        </w:rPr>
        <w:t xml:space="preserve">Тверской области </w:t>
      </w:r>
      <w:r w:rsidR="002A487A">
        <w:rPr>
          <w:sz w:val="28"/>
          <w:szCs w:val="28"/>
        </w:rPr>
        <w:t xml:space="preserve">(далее – Порядок) </w:t>
      </w:r>
      <w:r w:rsidRPr="009404DD">
        <w:rPr>
          <w:sz w:val="28"/>
          <w:szCs w:val="28"/>
        </w:rPr>
        <w:t>(прилагается).</w:t>
      </w:r>
      <w:r w:rsidR="00F07A89">
        <w:rPr>
          <w:sz w:val="28"/>
          <w:szCs w:val="28"/>
        </w:rPr>
        <w:t xml:space="preserve"> </w:t>
      </w:r>
    </w:p>
    <w:p w:rsidR="00A21CD7" w:rsidRPr="00A21CD7" w:rsidRDefault="00330F06" w:rsidP="00A21CD7">
      <w:pPr>
        <w:widowControl w:val="0"/>
        <w:autoSpaceDE w:val="0"/>
        <w:autoSpaceDN w:val="0"/>
        <w:adjustRightInd w:val="0"/>
        <w:ind w:firstLine="709"/>
        <w:contextualSpacing/>
        <w:jc w:val="both"/>
        <w:rPr>
          <w:sz w:val="28"/>
          <w:szCs w:val="28"/>
        </w:rPr>
      </w:pPr>
      <w:r>
        <w:rPr>
          <w:sz w:val="28"/>
          <w:szCs w:val="28"/>
        </w:rPr>
        <w:t xml:space="preserve">2. </w:t>
      </w:r>
      <w:r w:rsidR="00A21CD7" w:rsidRPr="00A21CD7">
        <w:rPr>
          <w:sz w:val="28"/>
          <w:szCs w:val="28"/>
        </w:rPr>
        <w:t>Приостановить действие пунктов 52, 53 Порядка (до 01.01.2021).</w:t>
      </w:r>
    </w:p>
    <w:p w:rsidR="009404DD" w:rsidRPr="009404DD" w:rsidRDefault="00330F06" w:rsidP="00A21CD7">
      <w:pPr>
        <w:widowControl w:val="0"/>
        <w:autoSpaceDE w:val="0"/>
        <w:autoSpaceDN w:val="0"/>
        <w:adjustRightInd w:val="0"/>
        <w:ind w:firstLine="709"/>
        <w:contextualSpacing/>
        <w:jc w:val="both"/>
        <w:rPr>
          <w:sz w:val="28"/>
          <w:szCs w:val="28"/>
        </w:rPr>
      </w:pPr>
      <w:r>
        <w:rPr>
          <w:sz w:val="28"/>
          <w:szCs w:val="28"/>
        </w:rPr>
        <w:t>3</w:t>
      </w:r>
      <w:r w:rsidR="009404DD">
        <w:rPr>
          <w:sz w:val="28"/>
          <w:szCs w:val="28"/>
        </w:rPr>
        <w:t xml:space="preserve">. </w:t>
      </w:r>
      <w:r w:rsidR="009404DD" w:rsidRPr="009404DD">
        <w:rPr>
          <w:sz w:val="28"/>
          <w:szCs w:val="28"/>
        </w:rPr>
        <w:t>Контроль за исполнением настоящего решения возложить на председателя финансовой комиссии Собрания депутатов Лихославльского района.</w:t>
      </w:r>
    </w:p>
    <w:p w:rsidR="00B03FA4" w:rsidRPr="00C210DC" w:rsidRDefault="00330F06" w:rsidP="00A21CD7">
      <w:pPr>
        <w:ind w:firstLine="709"/>
        <w:jc w:val="both"/>
        <w:rPr>
          <w:sz w:val="28"/>
          <w:szCs w:val="28"/>
        </w:rPr>
      </w:pPr>
      <w:r>
        <w:rPr>
          <w:color w:val="000000"/>
          <w:sz w:val="28"/>
          <w:szCs w:val="28"/>
        </w:rPr>
        <w:t>4</w:t>
      </w:r>
      <w:r w:rsidR="00064ADC">
        <w:rPr>
          <w:color w:val="000000"/>
          <w:sz w:val="28"/>
          <w:szCs w:val="28"/>
        </w:rPr>
        <w:t>.</w:t>
      </w:r>
      <w:r w:rsidR="00B6351E">
        <w:rPr>
          <w:color w:val="000000"/>
          <w:sz w:val="28"/>
          <w:szCs w:val="28"/>
        </w:rPr>
        <w:t xml:space="preserve"> </w:t>
      </w:r>
      <w:r w:rsidR="008D08FE" w:rsidRPr="008D08FE">
        <w:rPr>
          <w:sz w:val="28"/>
          <w:szCs w:val="28"/>
        </w:rPr>
        <w:t xml:space="preserve">Настоящее решение вступает в силу со дня его официального опубликования в </w:t>
      </w:r>
      <w:r w:rsidR="008D08FE" w:rsidRPr="008D08FE">
        <w:rPr>
          <w:sz w:val="28"/>
          <w:szCs w:val="28"/>
          <w:shd w:val="clear" w:color="auto" w:fill="FFFFFF"/>
        </w:rPr>
        <w:t xml:space="preserve">газете «Наша </w:t>
      </w:r>
      <w:r w:rsidR="00915F4E">
        <w:rPr>
          <w:sz w:val="28"/>
          <w:szCs w:val="28"/>
          <w:shd w:val="clear" w:color="auto" w:fill="FFFFFF"/>
        </w:rPr>
        <w:t>ж</w:t>
      </w:r>
      <w:r w:rsidR="008D08FE" w:rsidRPr="008D08FE">
        <w:rPr>
          <w:sz w:val="28"/>
          <w:szCs w:val="28"/>
          <w:shd w:val="clear" w:color="auto" w:fill="FFFFFF"/>
        </w:rPr>
        <w:t>изнь</w:t>
      </w:r>
      <w:r w:rsidR="00915F4E">
        <w:rPr>
          <w:sz w:val="28"/>
          <w:szCs w:val="28"/>
          <w:shd w:val="clear" w:color="auto" w:fill="FFFFFF"/>
        </w:rPr>
        <w:t>»</w:t>
      </w:r>
      <w:r w:rsidR="008D08FE" w:rsidRPr="008D08FE">
        <w:rPr>
          <w:sz w:val="28"/>
          <w:szCs w:val="28"/>
          <w:shd w:val="clear" w:color="auto" w:fill="FFFFFF"/>
        </w:rPr>
        <w:t>, подлежит размещению на официальном сайте Лихославльского муниципального района</w:t>
      </w:r>
      <w:r w:rsidR="00290348">
        <w:rPr>
          <w:sz w:val="28"/>
          <w:szCs w:val="28"/>
        </w:rPr>
        <w:t xml:space="preserve"> </w:t>
      </w:r>
      <w:r w:rsidR="00C210DC" w:rsidRPr="00C210DC">
        <w:rPr>
          <w:color w:val="000000"/>
          <w:sz w:val="28"/>
          <w:szCs w:val="28"/>
        </w:rPr>
        <w:t>в сети Интернет.</w:t>
      </w:r>
    </w:p>
    <w:p w:rsidR="005E6CF5" w:rsidRPr="00C210DC" w:rsidRDefault="005E6CF5" w:rsidP="00A21CD7">
      <w:pPr>
        <w:tabs>
          <w:tab w:val="left" w:pos="0"/>
        </w:tabs>
        <w:ind w:firstLine="709"/>
        <w:jc w:val="both"/>
        <w:rPr>
          <w:sz w:val="28"/>
          <w:szCs w:val="28"/>
        </w:rPr>
      </w:pPr>
    </w:p>
    <w:p w:rsidR="00C210DC" w:rsidRPr="00C210DC" w:rsidRDefault="00C210DC" w:rsidP="00A544AD">
      <w:pPr>
        <w:tabs>
          <w:tab w:val="left" w:pos="0"/>
        </w:tabs>
        <w:jc w:val="both"/>
        <w:rPr>
          <w:sz w:val="28"/>
          <w:szCs w:val="28"/>
        </w:rPr>
      </w:pPr>
    </w:p>
    <w:tbl>
      <w:tblPr>
        <w:tblW w:w="0" w:type="auto"/>
        <w:tblLook w:val="04A0" w:firstRow="1" w:lastRow="0" w:firstColumn="1" w:lastColumn="0" w:noHBand="0" w:noVBand="1"/>
      </w:tblPr>
      <w:tblGrid>
        <w:gridCol w:w="5112"/>
        <w:gridCol w:w="5093"/>
      </w:tblGrid>
      <w:tr w:rsidR="00B03FA4" w:rsidRPr="00B03FA4" w:rsidTr="00B03FA4">
        <w:tc>
          <w:tcPr>
            <w:tcW w:w="5113" w:type="dxa"/>
            <w:shd w:val="clear" w:color="auto" w:fill="auto"/>
          </w:tcPr>
          <w:p w:rsidR="00B03FA4" w:rsidRPr="00B03FA4" w:rsidRDefault="00B03FA4" w:rsidP="00B03FA4">
            <w:pPr>
              <w:widowControl w:val="0"/>
              <w:shd w:val="clear" w:color="auto" w:fill="FFFFFF"/>
              <w:autoSpaceDE w:val="0"/>
              <w:autoSpaceDN w:val="0"/>
              <w:adjustRightInd w:val="0"/>
              <w:spacing w:line="274" w:lineRule="exact"/>
              <w:ind w:right="11"/>
              <w:jc w:val="both"/>
              <w:rPr>
                <w:sz w:val="28"/>
                <w:szCs w:val="28"/>
              </w:rPr>
            </w:pPr>
            <w:r w:rsidRPr="00B03FA4">
              <w:rPr>
                <w:sz w:val="28"/>
                <w:szCs w:val="28"/>
              </w:rPr>
              <w:t>Председатель Собрания депутатов</w:t>
            </w:r>
          </w:p>
          <w:p w:rsidR="00B03FA4" w:rsidRPr="00B03FA4" w:rsidRDefault="00B03FA4" w:rsidP="00B03FA4">
            <w:pPr>
              <w:widowControl w:val="0"/>
              <w:autoSpaceDE w:val="0"/>
              <w:autoSpaceDN w:val="0"/>
              <w:adjustRightInd w:val="0"/>
              <w:jc w:val="both"/>
              <w:rPr>
                <w:sz w:val="28"/>
                <w:szCs w:val="28"/>
              </w:rPr>
            </w:pPr>
            <w:r w:rsidRPr="00B03FA4">
              <w:rPr>
                <w:sz w:val="28"/>
                <w:szCs w:val="28"/>
              </w:rPr>
              <w:t>Лихославльского района</w:t>
            </w:r>
          </w:p>
        </w:tc>
        <w:tc>
          <w:tcPr>
            <w:tcW w:w="5092" w:type="dxa"/>
            <w:shd w:val="clear" w:color="auto" w:fill="auto"/>
            <w:vAlign w:val="bottom"/>
          </w:tcPr>
          <w:p w:rsidR="00B03FA4" w:rsidRPr="00B03FA4" w:rsidRDefault="00B03FA4" w:rsidP="00B03FA4">
            <w:pPr>
              <w:widowControl w:val="0"/>
              <w:autoSpaceDE w:val="0"/>
              <w:autoSpaceDN w:val="0"/>
              <w:adjustRightInd w:val="0"/>
              <w:jc w:val="right"/>
              <w:rPr>
                <w:sz w:val="28"/>
                <w:szCs w:val="28"/>
              </w:rPr>
            </w:pPr>
            <w:r w:rsidRPr="00B03FA4">
              <w:rPr>
                <w:sz w:val="28"/>
                <w:szCs w:val="28"/>
              </w:rPr>
              <w:t>М.М. Коршунова</w:t>
            </w:r>
          </w:p>
        </w:tc>
      </w:tr>
      <w:tr w:rsidR="00B03FA4" w:rsidRPr="00C110AE" w:rsidTr="00F82119">
        <w:tc>
          <w:tcPr>
            <w:tcW w:w="5111" w:type="dxa"/>
            <w:shd w:val="clear" w:color="auto" w:fill="auto"/>
          </w:tcPr>
          <w:p w:rsidR="00B03FA4" w:rsidRPr="00C110AE" w:rsidRDefault="00B03FA4" w:rsidP="00C110AE">
            <w:pPr>
              <w:widowControl w:val="0"/>
              <w:shd w:val="clear" w:color="auto" w:fill="FFFFFF"/>
              <w:autoSpaceDE w:val="0"/>
              <w:autoSpaceDN w:val="0"/>
              <w:adjustRightInd w:val="0"/>
              <w:spacing w:line="274" w:lineRule="exact"/>
              <w:ind w:right="11"/>
              <w:jc w:val="both"/>
              <w:rPr>
                <w:sz w:val="28"/>
                <w:szCs w:val="28"/>
              </w:rPr>
            </w:pPr>
          </w:p>
        </w:tc>
        <w:tc>
          <w:tcPr>
            <w:tcW w:w="5094" w:type="dxa"/>
            <w:shd w:val="clear" w:color="auto" w:fill="auto"/>
            <w:vAlign w:val="bottom"/>
          </w:tcPr>
          <w:p w:rsidR="00B03FA4" w:rsidRPr="00C110AE" w:rsidRDefault="00B03FA4" w:rsidP="00C110AE">
            <w:pPr>
              <w:widowControl w:val="0"/>
              <w:autoSpaceDE w:val="0"/>
              <w:autoSpaceDN w:val="0"/>
              <w:adjustRightInd w:val="0"/>
              <w:jc w:val="right"/>
              <w:rPr>
                <w:sz w:val="28"/>
                <w:szCs w:val="28"/>
              </w:rPr>
            </w:pPr>
          </w:p>
        </w:tc>
      </w:tr>
      <w:tr w:rsidR="00C110AE" w:rsidRPr="00C110AE" w:rsidTr="00F82119">
        <w:tc>
          <w:tcPr>
            <w:tcW w:w="5111" w:type="dxa"/>
            <w:shd w:val="clear" w:color="auto" w:fill="auto"/>
          </w:tcPr>
          <w:p w:rsidR="00C110AE" w:rsidRPr="00C110AE" w:rsidRDefault="00731FE0" w:rsidP="00731FE0">
            <w:pPr>
              <w:widowControl w:val="0"/>
              <w:shd w:val="clear" w:color="auto" w:fill="FFFFFF"/>
              <w:autoSpaceDE w:val="0"/>
              <w:autoSpaceDN w:val="0"/>
              <w:adjustRightInd w:val="0"/>
              <w:spacing w:line="274" w:lineRule="exact"/>
              <w:ind w:right="11"/>
              <w:jc w:val="both"/>
              <w:rPr>
                <w:sz w:val="28"/>
                <w:szCs w:val="28"/>
              </w:rPr>
            </w:pPr>
            <w:r>
              <w:rPr>
                <w:sz w:val="28"/>
                <w:szCs w:val="28"/>
              </w:rPr>
              <w:t xml:space="preserve">Глава </w:t>
            </w:r>
            <w:r w:rsidR="00C110AE" w:rsidRPr="00C110AE">
              <w:rPr>
                <w:sz w:val="28"/>
                <w:szCs w:val="28"/>
              </w:rPr>
              <w:t>Лихославльского района</w:t>
            </w:r>
          </w:p>
        </w:tc>
        <w:tc>
          <w:tcPr>
            <w:tcW w:w="5094" w:type="dxa"/>
            <w:shd w:val="clear" w:color="auto" w:fill="auto"/>
            <w:vAlign w:val="bottom"/>
          </w:tcPr>
          <w:p w:rsidR="00C110AE" w:rsidRPr="00C110AE" w:rsidRDefault="00731FE0" w:rsidP="00731FE0">
            <w:pPr>
              <w:widowControl w:val="0"/>
              <w:autoSpaceDE w:val="0"/>
              <w:autoSpaceDN w:val="0"/>
              <w:adjustRightInd w:val="0"/>
              <w:jc w:val="right"/>
              <w:rPr>
                <w:sz w:val="28"/>
                <w:szCs w:val="28"/>
              </w:rPr>
            </w:pPr>
            <w:r>
              <w:rPr>
                <w:sz w:val="28"/>
                <w:szCs w:val="28"/>
              </w:rPr>
              <w:t>Н.Н.Виноградова</w:t>
            </w:r>
          </w:p>
        </w:tc>
      </w:tr>
    </w:tbl>
    <w:p w:rsidR="00064ADC" w:rsidRDefault="00064ADC" w:rsidP="00ED6A05">
      <w:pPr>
        <w:jc w:val="both"/>
        <w:rPr>
          <w:sz w:val="28"/>
          <w:szCs w:val="28"/>
        </w:rPr>
      </w:pPr>
    </w:p>
    <w:p w:rsidR="00064ADC" w:rsidRDefault="00064ADC">
      <w:pPr>
        <w:spacing w:after="160" w:line="259" w:lineRule="auto"/>
        <w:rPr>
          <w:sz w:val="28"/>
          <w:szCs w:val="28"/>
        </w:rPr>
      </w:pPr>
      <w:r>
        <w:rPr>
          <w:sz w:val="28"/>
          <w:szCs w:val="28"/>
        </w:rPr>
        <w:br w:type="page"/>
      </w:r>
    </w:p>
    <w:tbl>
      <w:tblPr>
        <w:tblW w:w="0" w:type="auto"/>
        <w:tblLook w:val="04A0" w:firstRow="1" w:lastRow="0" w:firstColumn="1" w:lastColumn="0" w:noHBand="0" w:noVBand="1"/>
      </w:tblPr>
      <w:tblGrid>
        <w:gridCol w:w="4678"/>
        <w:gridCol w:w="5527"/>
      </w:tblGrid>
      <w:tr w:rsidR="00064ADC" w:rsidRPr="00064ADC" w:rsidTr="007247E8">
        <w:tc>
          <w:tcPr>
            <w:tcW w:w="4678" w:type="dxa"/>
            <w:shd w:val="clear" w:color="auto" w:fill="auto"/>
          </w:tcPr>
          <w:p w:rsidR="00064ADC" w:rsidRPr="00064ADC" w:rsidRDefault="00064ADC" w:rsidP="00064ADC">
            <w:pPr>
              <w:jc w:val="right"/>
              <w:rPr>
                <w:sz w:val="28"/>
                <w:szCs w:val="28"/>
              </w:rPr>
            </w:pPr>
          </w:p>
        </w:tc>
        <w:tc>
          <w:tcPr>
            <w:tcW w:w="5527" w:type="dxa"/>
            <w:shd w:val="clear" w:color="auto" w:fill="auto"/>
          </w:tcPr>
          <w:p w:rsidR="00064ADC" w:rsidRPr="00064ADC" w:rsidRDefault="00064ADC" w:rsidP="00064ADC">
            <w:pPr>
              <w:jc w:val="center"/>
              <w:rPr>
                <w:sz w:val="28"/>
                <w:szCs w:val="28"/>
              </w:rPr>
            </w:pPr>
            <w:r w:rsidRPr="00064ADC">
              <w:rPr>
                <w:sz w:val="28"/>
                <w:szCs w:val="28"/>
              </w:rPr>
              <w:t>Приложение</w:t>
            </w:r>
          </w:p>
          <w:p w:rsidR="00064ADC" w:rsidRPr="00064ADC" w:rsidRDefault="00064ADC" w:rsidP="00064ADC">
            <w:pPr>
              <w:jc w:val="center"/>
              <w:rPr>
                <w:sz w:val="28"/>
                <w:szCs w:val="28"/>
              </w:rPr>
            </w:pPr>
          </w:p>
          <w:p w:rsidR="00064ADC" w:rsidRPr="00064ADC" w:rsidRDefault="00064ADC" w:rsidP="00064ADC">
            <w:pPr>
              <w:jc w:val="center"/>
              <w:rPr>
                <w:sz w:val="28"/>
                <w:szCs w:val="28"/>
              </w:rPr>
            </w:pPr>
            <w:r w:rsidRPr="00064ADC">
              <w:rPr>
                <w:sz w:val="28"/>
                <w:szCs w:val="28"/>
              </w:rPr>
              <w:t>УТВЕРЖДЕН</w:t>
            </w:r>
          </w:p>
          <w:p w:rsidR="00064ADC" w:rsidRPr="00064ADC" w:rsidRDefault="00064ADC" w:rsidP="005C4925">
            <w:pPr>
              <w:jc w:val="center"/>
              <w:rPr>
                <w:sz w:val="28"/>
                <w:szCs w:val="28"/>
              </w:rPr>
            </w:pPr>
            <w:r w:rsidRPr="00064ADC">
              <w:rPr>
                <w:sz w:val="28"/>
                <w:szCs w:val="28"/>
              </w:rPr>
              <w:t xml:space="preserve">решением Собрания депутатов Лихославльского района шестого созыва от </w:t>
            </w:r>
            <w:r w:rsidR="007247E8">
              <w:rPr>
                <w:sz w:val="28"/>
                <w:szCs w:val="28"/>
              </w:rPr>
              <w:t>10.07</w:t>
            </w:r>
            <w:r w:rsidRPr="00064ADC">
              <w:rPr>
                <w:sz w:val="28"/>
                <w:szCs w:val="28"/>
              </w:rPr>
              <w:t>.2020 №</w:t>
            </w:r>
            <w:r w:rsidR="00B6351E">
              <w:rPr>
                <w:sz w:val="28"/>
                <w:szCs w:val="28"/>
              </w:rPr>
              <w:t xml:space="preserve"> </w:t>
            </w:r>
            <w:r w:rsidR="007247E8">
              <w:rPr>
                <w:sz w:val="28"/>
                <w:szCs w:val="28"/>
              </w:rPr>
              <w:t>6</w:t>
            </w:r>
            <w:r w:rsidR="005C4925">
              <w:rPr>
                <w:sz w:val="28"/>
                <w:szCs w:val="28"/>
              </w:rPr>
              <w:t>5</w:t>
            </w:r>
          </w:p>
        </w:tc>
      </w:tr>
    </w:tbl>
    <w:p w:rsidR="00731FE0" w:rsidRDefault="00731FE0" w:rsidP="00ED6A05">
      <w:pPr>
        <w:jc w:val="both"/>
        <w:rPr>
          <w:sz w:val="28"/>
          <w:szCs w:val="28"/>
        </w:rPr>
      </w:pPr>
    </w:p>
    <w:p w:rsidR="00064ADC" w:rsidRDefault="00064ADC" w:rsidP="00064ADC">
      <w:pPr>
        <w:suppressAutoHyphens/>
        <w:autoSpaceDE w:val="0"/>
        <w:rPr>
          <w:color w:val="000000"/>
          <w:kern w:val="2"/>
          <w:sz w:val="28"/>
          <w:szCs w:val="28"/>
          <w:lang w:eastAsia="zh-CN"/>
        </w:rPr>
      </w:pPr>
    </w:p>
    <w:p w:rsidR="00A21CD7" w:rsidRPr="00A21CD7" w:rsidRDefault="00A21CD7" w:rsidP="00A21CD7">
      <w:pPr>
        <w:ind w:firstLine="709"/>
        <w:jc w:val="center"/>
        <w:rPr>
          <w:rFonts w:eastAsia="Calibri" w:cs="Calibri"/>
          <w:b/>
          <w:sz w:val="28"/>
          <w:szCs w:val="28"/>
        </w:rPr>
      </w:pPr>
      <w:r w:rsidRPr="00A21CD7">
        <w:rPr>
          <w:rFonts w:eastAsia="Calibri" w:cs="Calibri"/>
          <w:b/>
          <w:sz w:val="28"/>
          <w:szCs w:val="28"/>
        </w:rPr>
        <w:t>Порядок</w:t>
      </w:r>
      <w:r w:rsidR="00EC204D">
        <w:rPr>
          <w:rFonts w:eastAsia="Calibri" w:cs="Calibri"/>
          <w:b/>
          <w:color w:val="FF0000"/>
          <w:sz w:val="28"/>
          <w:szCs w:val="28"/>
        </w:rPr>
        <w:t xml:space="preserve"> </w:t>
      </w:r>
      <w:r w:rsidRPr="00A21CD7">
        <w:rPr>
          <w:rFonts w:eastAsia="Calibri" w:cs="Calibri"/>
          <w:b/>
          <w:sz w:val="28"/>
          <w:szCs w:val="28"/>
        </w:rPr>
        <w:t>предоставления муниципальных гарантий</w:t>
      </w:r>
      <w:r w:rsidRPr="00A21CD7">
        <w:rPr>
          <w:b/>
          <w:color w:val="000000"/>
          <w:spacing w:val="1"/>
          <w:sz w:val="28"/>
          <w:szCs w:val="28"/>
        </w:rPr>
        <w:t xml:space="preserve"> за счет бюджета</w:t>
      </w:r>
      <w:r w:rsidRPr="00A21CD7">
        <w:rPr>
          <w:rFonts w:eastAsia="Calibri" w:cs="Calibri"/>
          <w:b/>
          <w:sz w:val="28"/>
          <w:szCs w:val="28"/>
        </w:rPr>
        <w:t xml:space="preserve"> Лихославльского муниципального района Тверской области</w:t>
      </w:r>
      <w:r w:rsidR="00A26357">
        <w:rPr>
          <w:rFonts w:eastAsia="Calibri" w:cs="Calibri"/>
          <w:b/>
          <w:sz w:val="28"/>
          <w:szCs w:val="28"/>
        </w:rPr>
        <w:t xml:space="preserve"> </w:t>
      </w:r>
    </w:p>
    <w:p w:rsidR="00A21CD7" w:rsidRPr="00A21CD7" w:rsidRDefault="00A21CD7" w:rsidP="00A21CD7">
      <w:pPr>
        <w:shd w:val="clear" w:color="auto" w:fill="FFFFFF"/>
        <w:jc w:val="center"/>
        <w:rPr>
          <w:color w:val="000000"/>
        </w:rPr>
      </w:pPr>
    </w:p>
    <w:p w:rsidR="00A21CD7" w:rsidRDefault="00A21CD7" w:rsidP="00D83F6F">
      <w:pPr>
        <w:shd w:val="clear" w:color="auto" w:fill="FFFFFF"/>
        <w:ind w:firstLine="709"/>
        <w:jc w:val="center"/>
        <w:rPr>
          <w:b/>
          <w:color w:val="000000"/>
          <w:sz w:val="28"/>
          <w:szCs w:val="28"/>
        </w:rPr>
      </w:pPr>
      <w:r w:rsidRPr="00A21CD7">
        <w:rPr>
          <w:b/>
          <w:color w:val="000000"/>
          <w:sz w:val="28"/>
          <w:szCs w:val="28"/>
        </w:rPr>
        <w:t>1. Общие положения</w:t>
      </w:r>
    </w:p>
    <w:p w:rsidR="00A26357" w:rsidRPr="00A21CD7" w:rsidRDefault="00A26357" w:rsidP="00D83F6F">
      <w:pPr>
        <w:shd w:val="clear" w:color="auto" w:fill="FFFFFF"/>
        <w:ind w:firstLine="709"/>
        <w:jc w:val="center"/>
        <w:rPr>
          <w:b/>
          <w:color w:val="000000"/>
          <w:sz w:val="28"/>
          <w:szCs w:val="28"/>
        </w:rPr>
      </w:pPr>
    </w:p>
    <w:p w:rsidR="00A21CD7" w:rsidRPr="00A21CD7" w:rsidRDefault="00A21CD7" w:rsidP="00D83F6F">
      <w:pPr>
        <w:ind w:firstLine="709"/>
        <w:jc w:val="both"/>
        <w:rPr>
          <w:color w:val="000000"/>
          <w:sz w:val="28"/>
          <w:szCs w:val="28"/>
        </w:rPr>
      </w:pPr>
      <w:r w:rsidRPr="00A21CD7">
        <w:rPr>
          <w:color w:val="000000"/>
          <w:sz w:val="28"/>
          <w:szCs w:val="28"/>
        </w:rPr>
        <w:t xml:space="preserve">1. </w:t>
      </w:r>
      <w:r w:rsidRPr="00A21CD7">
        <w:rPr>
          <w:sz w:val="28"/>
          <w:szCs w:val="28"/>
        </w:rPr>
        <w:t>Настоящий П</w:t>
      </w:r>
      <w:r w:rsidRPr="00A21CD7">
        <w:rPr>
          <w:rFonts w:eastAsia="Calibri"/>
          <w:sz w:val="28"/>
          <w:szCs w:val="28"/>
        </w:rPr>
        <w:t xml:space="preserve">орядок </w:t>
      </w:r>
      <w:r w:rsidRPr="00A21CD7">
        <w:rPr>
          <w:sz w:val="28"/>
          <w:szCs w:val="28"/>
        </w:rPr>
        <w:t xml:space="preserve">разработан </w:t>
      </w:r>
      <w:r w:rsidRPr="00A21CD7">
        <w:rPr>
          <w:color w:val="000000"/>
          <w:sz w:val="28"/>
          <w:szCs w:val="28"/>
        </w:rPr>
        <w:t>в соответствии с</w:t>
      </w:r>
      <w:r w:rsidR="006C4F69">
        <w:rPr>
          <w:color w:val="000000"/>
          <w:sz w:val="28"/>
          <w:szCs w:val="28"/>
        </w:rPr>
        <w:t xml:space="preserve"> </w:t>
      </w:r>
      <w:r w:rsidRPr="00A21CD7">
        <w:rPr>
          <w:color w:val="000000"/>
          <w:sz w:val="28"/>
          <w:szCs w:val="28"/>
        </w:rPr>
        <w:t>Бюджетным кодексом Российской Федерации,</w:t>
      </w:r>
      <w:r w:rsidR="00B6351E">
        <w:rPr>
          <w:color w:val="000000"/>
          <w:sz w:val="28"/>
          <w:szCs w:val="28"/>
        </w:rPr>
        <w:t xml:space="preserve"> </w:t>
      </w:r>
      <w:hyperlink r:id="rId5">
        <w:r w:rsidRPr="00A21CD7">
          <w:rPr>
            <w:color w:val="000000"/>
            <w:sz w:val="28"/>
            <w:szCs w:val="28"/>
          </w:rPr>
          <w:t>Федеральным законом от 06.10.2003 № 131-ФЗ «Об общих принципах организации местного самоуправления в Российской Федерации»</w:t>
        </w:r>
      </w:hyperlink>
      <w:r w:rsidRPr="00A21CD7">
        <w:rPr>
          <w:color w:val="000000"/>
          <w:sz w:val="28"/>
          <w:szCs w:val="28"/>
        </w:rPr>
        <w:t xml:space="preserve"> и устанавливает принципы и порядок предоставления и исполнения муниципальных гарантий Лихославльского муниципального района Тверской области.</w:t>
      </w:r>
    </w:p>
    <w:p w:rsidR="003F3FCE" w:rsidRDefault="00A21CD7" w:rsidP="00D83F6F">
      <w:pPr>
        <w:shd w:val="clear" w:color="auto" w:fill="FFFFFF"/>
        <w:ind w:firstLine="709"/>
        <w:jc w:val="both"/>
        <w:rPr>
          <w:color w:val="000000"/>
          <w:sz w:val="28"/>
          <w:szCs w:val="28"/>
        </w:rPr>
      </w:pPr>
      <w:r w:rsidRPr="00A21CD7">
        <w:rPr>
          <w:color w:val="000000"/>
          <w:sz w:val="28"/>
          <w:szCs w:val="28"/>
        </w:rPr>
        <w:t xml:space="preserve">2. Термины и понятия, применяемые в целях настоящего </w:t>
      </w:r>
      <w:r w:rsidR="003F3FCE">
        <w:rPr>
          <w:color w:val="000000"/>
          <w:sz w:val="28"/>
          <w:szCs w:val="28"/>
        </w:rPr>
        <w:t>Порядка</w:t>
      </w:r>
      <w:r w:rsidRPr="00A21CD7">
        <w:rPr>
          <w:color w:val="000000"/>
          <w:sz w:val="28"/>
          <w:szCs w:val="28"/>
        </w:rPr>
        <w:t>:</w:t>
      </w:r>
    </w:p>
    <w:p w:rsidR="003F3FCE" w:rsidRDefault="00A21CD7" w:rsidP="00D83F6F">
      <w:pPr>
        <w:shd w:val="clear" w:color="auto" w:fill="FFFFFF"/>
        <w:ind w:firstLine="709"/>
        <w:jc w:val="both"/>
        <w:rPr>
          <w:color w:val="000000"/>
          <w:sz w:val="28"/>
          <w:szCs w:val="28"/>
        </w:rPr>
      </w:pPr>
      <w:r w:rsidRPr="00A21CD7">
        <w:rPr>
          <w:color w:val="000000"/>
          <w:sz w:val="28"/>
          <w:szCs w:val="28"/>
        </w:rPr>
        <w:t xml:space="preserve">муниципальная гарантия </w:t>
      </w:r>
      <w:r w:rsidR="003C4A01">
        <w:rPr>
          <w:color w:val="000000"/>
          <w:sz w:val="28"/>
          <w:szCs w:val="28"/>
        </w:rPr>
        <w:t>–</w:t>
      </w:r>
      <w:r w:rsidRPr="00A21CD7">
        <w:rPr>
          <w:color w:val="000000"/>
          <w:sz w:val="28"/>
          <w:szCs w:val="28"/>
        </w:rPr>
        <w:t xml:space="preserve"> вид</w:t>
      </w:r>
      <w:r w:rsidR="003C4A01">
        <w:rPr>
          <w:color w:val="000000"/>
          <w:sz w:val="28"/>
          <w:szCs w:val="28"/>
        </w:rPr>
        <w:t xml:space="preserve"> </w:t>
      </w:r>
      <w:r w:rsidRPr="00A21CD7">
        <w:rPr>
          <w:color w:val="000000"/>
          <w:sz w:val="28"/>
          <w:szCs w:val="28"/>
        </w:rPr>
        <w:t>долгового обязательства, в силу которого</w:t>
      </w:r>
      <w:r w:rsidR="00A26357">
        <w:rPr>
          <w:color w:val="000000"/>
          <w:sz w:val="28"/>
          <w:szCs w:val="28"/>
        </w:rPr>
        <w:t xml:space="preserve"> </w:t>
      </w:r>
      <w:r w:rsidRPr="00A21CD7">
        <w:rPr>
          <w:color w:val="000000"/>
          <w:sz w:val="28"/>
          <w:szCs w:val="28"/>
        </w:rPr>
        <w:t>Лихославльский муниципальный район Тверской области в лице администрации Лихославльского района Тверской области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Лихославльского муниципального района Тверской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r w:rsidR="00A26357">
        <w:rPr>
          <w:color w:val="000000"/>
          <w:sz w:val="28"/>
          <w:szCs w:val="28"/>
        </w:rPr>
        <w:t xml:space="preserve"> </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бенефициар - кредитор принципала, которому предназначен денежный платеж по долговому обязательству Лихославльского муниципального района Тверской области в виде муниципальной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принципал - должник бенефициара по обязательству, обеспеченному муниципальной гарантией;</w:t>
      </w:r>
      <w:r w:rsidR="00A26357">
        <w:rPr>
          <w:color w:val="000000"/>
          <w:sz w:val="28"/>
          <w:szCs w:val="28"/>
        </w:rPr>
        <w:t xml:space="preserve"> </w:t>
      </w:r>
      <w:r w:rsidRPr="00A21CD7">
        <w:rPr>
          <w:color w:val="000000"/>
          <w:sz w:val="28"/>
          <w:szCs w:val="28"/>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Лихославльским муниципальным районом Тверской области;</w:t>
      </w:r>
    </w:p>
    <w:p w:rsidR="00A21CD7" w:rsidRPr="00A21CD7" w:rsidRDefault="00A21CD7" w:rsidP="00D83F6F">
      <w:pPr>
        <w:shd w:val="clear" w:color="auto" w:fill="FFFFFF"/>
        <w:ind w:firstLine="709"/>
        <w:jc w:val="both"/>
        <w:rPr>
          <w:rFonts w:eastAsia="Calibri"/>
          <w:sz w:val="28"/>
          <w:szCs w:val="28"/>
          <w:shd w:val="clear" w:color="auto" w:fill="FFFFFF"/>
        </w:rPr>
      </w:pPr>
      <w:r w:rsidRPr="00A21CD7">
        <w:rPr>
          <w:color w:val="000000"/>
          <w:sz w:val="28"/>
          <w:szCs w:val="28"/>
        </w:rPr>
        <w:t xml:space="preserve">долговая книга - </w:t>
      </w:r>
      <w:r w:rsidRPr="00A21CD7">
        <w:rPr>
          <w:sz w:val="28"/>
          <w:szCs w:val="28"/>
        </w:rPr>
        <w:t xml:space="preserve">реестр долговых обязательств Лихославльского муниципального района Тверской области, </w:t>
      </w:r>
      <w:r w:rsidRPr="00A21CD7">
        <w:rPr>
          <w:rFonts w:eastAsia="Calibri"/>
          <w:sz w:val="28"/>
          <w:szCs w:val="28"/>
          <w:shd w:val="clear" w:color="auto" w:fill="FFFFFF"/>
        </w:rPr>
        <w:t>в который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Лихославльского района.</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C4A01" w:rsidRDefault="00A21CD7" w:rsidP="00D83F6F">
      <w:pPr>
        <w:shd w:val="clear" w:color="auto" w:fill="FFFFFF"/>
        <w:ind w:firstLine="709"/>
        <w:jc w:val="both"/>
        <w:rPr>
          <w:color w:val="000000"/>
          <w:sz w:val="28"/>
          <w:szCs w:val="28"/>
        </w:rPr>
      </w:pPr>
      <w:r w:rsidRPr="00A21CD7">
        <w:rPr>
          <w:color w:val="000000"/>
          <w:sz w:val="28"/>
          <w:szCs w:val="28"/>
        </w:rPr>
        <w:t>очередной финансовый год - год, следующий за текущим финансовым годом;</w:t>
      </w:r>
      <w:r w:rsidR="00A26357">
        <w:rPr>
          <w:color w:val="000000"/>
          <w:sz w:val="28"/>
          <w:szCs w:val="28"/>
        </w:rPr>
        <w:t xml:space="preserve"> </w:t>
      </w:r>
    </w:p>
    <w:p w:rsidR="003C4A01" w:rsidRDefault="00A21CD7" w:rsidP="00D83F6F">
      <w:pPr>
        <w:shd w:val="clear" w:color="auto" w:fill="FFFFFF"/>
        <w:ind w:firstLine="709"/>
        <w:jc w:val="both"/>
        <w:rPr>
          <w:color w:val="000000"/>
          <w:sz w:val="28"/>
          <w:szCs w:val="28"/>
        </w:rPr>
      </w:pPr>
      <w:r w:rsidRPr="00A21CD7">
        <w:rPr>
          <w:color w:val="000000"/>
          <w:sz w:val="28"/>
          <w:szCs w:val="28"/>
        </w:rPr>
        <w:lastRenderedPageBreak/>
        <w:t>плановый период - два финансовых года, следующие за очередным финансовым годом;</w:t>
      </w:r>
      <w:r w:rsidR="00A26357">
        <w:rPr>
          <w:color w:val="000000"/>
          <w:sz w:val="28"/>
          <w:szCs w:val="28"/>
        </w:rPr>
        <w:t xml:space="preserve"> </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отчетный финансовый год - год, предшествующий текущему финансовому году;</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комиссия по рассмотрению вопросов о предоставлении муниципальных гарантий администрации Лихославльского района Тверской области (далее - Комиссия) - постоянно действующий коллегиальный орган, осуществляющий проведение процедур по предоставлению муниципальных гарантий.</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3.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4.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A21CD7" w:rsidRPr="00A21CD7" w:rsidRDefault="00A21CD7" w:rsidP="00D83F6F">
      <w:pPr>
        <w:shd w:val="clear" w:color="auto" w:fill="FFFFFF"/>
        <w:ind w:firstLine="709"/>
        <w:jc w:val="both"/>
        <w:rPr>
          <w:sz w:val="28"/>
          <w:szCs w:val="28"/>
        </w:rPr>
      </w:pPr>
      <w:r w:rsidRPr="00A21CD7">
        <w:rPr>
          <w:sz w:val="28"/>
          <w:szCs w:val="28"/>
        </w:rPr>
        <w:t>5. Муниципальная гарантия предоставляется в валюте, в которой выражена сумма основного долга.</w:t>
      </w:r>
    </w:p>
    <w:p w:rsidR="00734C5B" w:rsidRDefault="00A21CD7" w:rsidP="00D83F6F">
      <w:pPr>
        <w:shd w:val="clear" w:color="auto" w:fill="FFFFFF"/>
        <w:ind w:firstLine="709"/>
        <w:jc w:val="both"/>
        <w:rPr>
          <w:sz w:val="28"/>
          <w:szCs w:val="28"/>
        </w:rPr>
      </w:pPr>
      <w:r w:rsidRPr="00A21CD7">
        <w:rPr>
          <w:color w:val="000000"/>
          <w:sz w:val="28"/>
          <w:szCs w:val="28"/>
        </w:rPr>
        <w:t xml:space="preserve">6. Письменная форма муниципальной гарантии является обязательной </w:t>
      </w:r>
      <w:r w:rsidRPr="00A21CD7">
        <w:rPr>
          <w:sz w:val="28"/>
          <w:szCs w:val="28"/>
        </w:rPr>
        <w:t>(Приложение 1 к Порядку).</w:t>
      </w:r>
      <w:r w:rsidR="00A26357">
        <w:rPr>
          <w:sz w:val="28"/>
          <w:szCs w:val="28"/>
        </w:rPr>
        <w:t xml:space="preserve"> </w:t>
      </w:r>
    </w:p>
    <w:p w:rsidR="00734C5B" w:rsidRDefault="00A21CD7" w:rsidP="00D83F6F">
      <w:pPr>
        <w:shd w:val="clear" w:color="auto" w:fill="FFFFFF"/>
        <w:ind w:firstLine="709"/>
        <w:jc w:val="both"/>
        <w:rPr>
          <w:color w:val="000000"/>
          <w:sz w:val="28"/>
          <w:szCs w:val="28"/>
        </w:rPr>
      </w:pPr>
      <w:r w:rsidRPr="00A21CD7">
        <w:rPr>
          <w:color w:val="000000"/>
          <w:sz w:val="28"/>
          <w:szCs w:val="28"/>
        </w:rPr>
        <w:t>7. Гарант по муниципальной гарантии несет субсидиарную ответственность по обеспеченному им обязательству принципала в пределах суммы гарантии.</w:t>
      </w:r>
      <w:r w:rsidR="00A26357">
        <w:rPr>
          <w:color w:val="000000"/>
          <w:sz w:val="28"/>
          <w:szCs w:val="28"/>
        </w:rPr>
        <w:t xml:space="preserve"> </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8. В муниципальной гарантии указываются:</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 xml:space="preserve">1) наименование гаранта (Лихославльский муниципальный </w:t>
      </w:r>
      <w:r w:rsidRPr="00A21CD7">
        <w:rPr>
          <w:sz w:val="28"/>
          <w:szCs w:val="28"/>
        </w:rPr>
        <w:t>район</w:t>
      </w:r>
      <w:r w:rsidRPr="00A21CD7">
        <w:rPr>
          <w:color w:val="000000"/>
          <w:sz w:val="28"/>
          <w:szCs w:val="28"/>
        </w:rPr>
        <w:t xml:space="preserve"> Тверской области) и наименование органа, выдавшего гарантию от имени гаранта (администрация Лихославльского района Тверской области);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2) наименование бенефициара;</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3) наименование принципала;</w:t>
      </w:r>
    </w:p>
    <w:p w:rsidR="00734C5B" w:rsidRDefault="00A21CD7" w:rsidP="00D83F6F">
      <w:pPr>
        <w:shd w:val="clear" w:color="auto" w:fill="FFFFFF"/>
        <w:ind w:firstLine="709"/>
        <w:jc w:val="both"/>
        <w:rPr>
          <w:color w:val="000000"/>
          <w:sz w:val="28"/>
          <w:szCs w:val="28"/>
        </w:rPr>
      </w:pPr>
      <w:r w:rsidRPr="00A21CD7">
        <w:rPr>
          <w:color w:val="000000"/>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r w:rsidR="00A26357">
        <w:rPr>
          <w:color w:val="000000"/>
          <w:sz w:val="28"/>
          <w:szCs w:val="28"/>
        </w:rPr>
        <w:t xml:space="preserve"> </w:t>
      </w:r>
    </w:p>
    <w:p w:rsidR="00734C5B" w:rsidRDefault="00A21CD7" w:rsidP="00D83F6F">
      <w:pPr>
        <w:shd w:val="clear" w:color="auto" w:fill="FFFFFF"/>
        <w:ind w:firstLine="709"/>
        <w:jc w:val="both"/>
        <w:rPr>
          <w:color w:val="000000"/>
          <w:sz w:val="28"/>
          <w:szCs w:val="28"/>
        </w:rPr>
      </w:pPr>
      <w:r w:rsidRPr="00A21CD7">
        <w:rPr>
          <w:color w:val="000000"/>
          <w:sz w:val="28"/>
          <w:szCs w:val="28"/>
        </w:rPr>
        <w:t>5) объем обязательств гаранта по гарантии и предельная сумма гарантии;</w:t>
      </w:r>
      <w:r w:rsidR="00A26357">
        <w:rPr>
          <w:color w:val="000000"/>
          <w:sz w:val="28"/>
          <w:szCs w:val="28"/>
        </w:rPr>
        <w:t xml:space="preserve"> </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6) основания выдачи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7) дата вступления в силу гарантии или событие (условие), с наступлением которого гарантия вступает в силу;</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8) срок действия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9) определение гарантийного случая, срок и порядок предъявления требования бенефициара об исполнении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10) основания отзыва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11) порядок исполнения гарантом обязательств по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13) основания прекращения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lastRenderedPageBreak/>
        <w:t>14) условия основного обязательства, которые не могут быть изменены без предварительного письменного согласия гаранта;</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A21CD7" w:rsidRPr="00A21CD7" w:rsidRDefault="00A21CD7" w:rsidP="00D83F6F">
      <w:pPr>
        <w:shd w:val="clear" w:color="auto" w:fill="FFFFFF"/>
        <w:ind w:firstLine="709"/>
        <w:jc w:val="both"/>
        <w:rPr>
          <w:color w:val="FF0000"/>
          <w:sz w:val="28"/>
          <w:szCs w:val="28"/>
        </w:rPr>
      </w:pPr>
      <w:r w:rsidRPr="00A21CD7">
        <w:rPr>
          <w:color w:val="000000"/>
          <w:sz w:val="28"/>
          <w:szCs w:val="28"/>
        </w:rPr>
        <w:t>16) иные условия гарантии, а также сведения, определенные</w:t>
      </w:r>
      <w:r w:rsidR="00266D77">
        <w:rPr>
          <w:color w:val="000000"/>
          <w:sz w:val="28"/>
          <w:szCs w:val="28"/>
        </w:rPr>
        <w:t xml:space="preserve"> </w:t>
      </w:r>
      <w:hyperlink r:id="rId6">
        <w:r w:rsidRPr="00A21CD7">
          <w:rPr>
            <w:color w:val="000000"/>
            <w:sz w:val="28"/>
            <w:szCs w:val="28"/>
          </w:rPr>
          <w:t>Бюджетным кодексом Российской Федерации</w:t>
        </w:r>
      </w:hyperlink>
      <w:r w:rsidRPr="00A21CD7">
        <w:rPr>
          <w:color w:val="000000"/>
          <w:sz w:val="28"/>
          <w:szCs w:val="28"/>
        </w:rPr>
        <w:t>.</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9.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10. Гарант не вправе без предварительного письменного согласия бенефициара изменять условия муниципальной гарантии.</w:t>
      </w:r>
    </w:p>
    <w:p w:rsidR="00A21CD7" w:rsidRPr="00A21CD7" w:rsidRDefault="00A21CD7" w:rsidP="00D83F6F">
      <w:pPr>
        <w:shd w:val="clear" w:color="auto" w:fill="FFFFFF"/>
        <w:ind w:firstLine="709"/>
        <w:jc w:val="both"/>
        <w:rPr>
          <w:color w:val="000000"/>
          <w:sz w:val="28"/>
          <w:szCs w:val="28"/>
        </w:rPr>
      </w:pPr>
      <w:r w:rsidRPr="00A21CD7">
        <w:rPr>
          <w:color w:val="000000"/>
          <w:sz w:val="28"/>
          <w:szCs w:val="28"/>
        </w:rPr>
        <w:t>11.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A21CD7" w:rsidRPr="00A21CD7" w:rsidRDefault="00A21CD7" w:rsidP="00D83F6F">
      <w:pPr>
        <w:ind w:firstLine="709"/>
        <w:jc w:val="both"/>
        <w:rPr>
          <w:color w:val="000000"/>
          <w:sz w:val="28"/>
          <w:szCs w:val="28"/>
        </w:rPr>
      </w:pPr>
      <w:r w:rsidRPr="00A21CD7">
        <w:rPr>
          <w:color w:val="000000"/>
          <w:sz w:val="28"/>
          <w:szCs w:val="28"/>
        </w:rPr>
        <w:t>12.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предоставлением муниципальной гарантии по кредиту кредитором осуществляется контроль за целевым использованием средств кредита.</w:t>
      </w:r>
    </w:p>
    <w:p w:rsidR="00A21CD7" w:rsidRPr="00A21CD7" w:rsidRDefault="00A21CD7" w:rsidP="00D83F6F">
      <w:pPr>
        <w:ind w:firstLine="709"/>
        <w:jc w:val="both"/>
        <w:rPr>
          <w:color w:val="000000"/>
          <w:sz w:val="28"/>
          <w:szCs w:val="28"/>
        </w:rPr>
      </w:pPr>
      <w:r w:rsidRPr="00A21CD7">
        <w:rPr>
          <w:color w:val="000000"/>
          <w:sz w:val="28"/>
          <w:szCs w:val="28"/>
        </w:rPr>
        <w:t>13.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266D77" w:rsidRDefault="00A21CD7" w:rsidP="00D83F6F">
      <w:pPr>
        <w:ind w:firstLine="709"/>
        <w:jc w:val="both"/>
        <w:rPr>
          <w:color w:val="000000"/>
          <w:sz w:val="28"/>
          <w:szCs w:val="28"/>
        </w:rPr>
      </w:pPr>
      <w:r w:rsidRPr="00A21CD7">
        <w:rPr>
          <w:color w:val="000000"/>
          <w:sz w:val="28"/>
          <w:szCs w:val="28"/>
        </w:rPr>
        <w:t xml:space="preserve">14.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(Приложение 2 к </w:t>
      </w:r>
      <w:r w:rsidRPr="00A21CD7">
        <w:rPr>
          <w:sz w:val="28"/>
          <w:szCs w:val="28"/>
        </w:rPr>
        <w:t>Порядку</w:t>
      </w:r>
      <w:r w:rsidRPr="00A21CD7">
        <w:rPr>
          <w:color w:val="000000"/>
          <w:sz w:val="28"/>
          <w:szCs w:val="28"/>
        </w:rPr>
        <w:t>)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r w:rsidR="00A26357">
        <w:rPr>
          <w:color w:val="000000"/>
          <w:sz w:val="28"/>
          <w:szCs w:val="28"/>
        </w:rPr>
        <w:t xml:space="preserve"> </w:t>
      </w:r>
    </w:p>
    <w:p w:rsidR="00266D77" w:rsidRDefault="00A21CD7" w:rsidP="00D83F6F">
      <w:pPr>
        <w:ind w:firstLine="709"/>
        <w:jc w:val="both"/>
        <w:rPr>
          <w:color w:val="000000"/>
          <w:sz w:val="28"/>
          <w:szCs w:val="28"/>
        </w:rPr>
      </w:pPr>
      <w:r w:rsidRPr="00A21CD7">
        <w:rPr>
          <w:color w:val="000000"/>
          <w:sz w:val="28"/>
          <w:szCs w:val="28"/>
        </w:rPr>
        <w:t>15. Гарант обязан уведомить принципала о предъявлении требования бенефициара об исполнении гарантии и передать принципалу копию требования.</w:t>
      </w:r>
      <w:r w:rsidR="00A26357">
        <w:rPr>
          <w:color w:val="000000"/>
          <w:sz w:val="28"/>
          <w:szCs w:val="28"/>
        </w:rPr>
        <w:t xml:space="preserve"> </w:t>
      </w:r>
    </w:p>
    <w:p w:rsidR="00A21CD7" w:rsidRPr="00A21CD7" w:rsidRDefault="00A21CD7" w:rsidP="00D83F6F">
      <w:pPr>
        <w:ind w:firstLine="709"/>
        <w:jc w:val="both"/>
        <w:rPr>
          <w:color w:val="000000"/>
          <w:sz w:val="28"/>
          <w:szCs w:val="28"/>
        </w:rPr>
      </w:pPr>
      <w:r w:rsidRPr="00A21CD7">
        <w:rPr>
          <w:color w:val="000000"/>
          <w:sz w:val="28"/>
          <w:szCs w:val="28"/>
        </w:rPr>
        <w:t>16.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A21CD7" w:rsidRPr="00A21CD7" w:rsidRDefault="00A21CD7" w:rsidP="00D83F6F">
      <w:pPr>
        <w:ind w:firstLine="709"/>
        <w:jc w:val="both"/>
        <w:rPr>
          <w:color w:val="000000"/>
          <w:sz w:val="28"/>
          <w:szCs w:val="28"/>
        </w:rPr>
      </w:pPr>
      <w:r w:rsidRPr="00A21CD7">
        <w:rPr>
          <w:color w:val="000000"/>
          <w:sz w:val="28"/>
          <w:szCs w:val="28"/>
        </w:rPr>
        <w:lastRenderedPageBreak/>
        <w:t>17.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A21CD7" w:rsidRPr="00A21CD7" w:rsidRDefault="00A21CD7" w:rsidP="00D83F6F">
      <w:pPr>
        <w:ind w:firstLine="709"/>
        <w:jc w:val="both"/>
        <w:rPr>
          <w:color w:val="000000"/>
          <w:sz w:val="28"/>
          <w:szCs w:val="28"/>
        </w:rPr>
      </w:pPr>
      <w:r w:rsidRPr="00A21CD7">
        <w:rPr>
          <w:color w:val="000000"/>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A21CD7" w:rsidRPr="00A21CD7" w:rsidRDefault="00A21CD7" w:rsidP="00D83F6F">
      <w:pPr>
        <w:ind w:firstLine="709"/>
        <w:jc w:val="both"/>
        <w:rPr>
          <w:color w:val="000000"/>
          <w:sz w:val="28"/>
          <w:szCs w:val="28"/>
        </w:rPr>
      </w:pPr>
      <w:r w:rsidRPr="00A21CD7">
        <w:rPr>
          <w:color w:val="000000"/>
          <w:sz w:val="28"/>
          <w:szCs w:val="28"/>
        </w:rPr>
        <w:t>2) требование и (или) приложенные к нему документы предъявлены гаранту с нарушением установленного гарантией порядка;</w:t>
      </w:r>
    </w:p>
    <w:p w:rsidR="00266D77" w:rsidRDefault="00A21CD7" w:rsidP="00D83F6F">
      <w:pPr>
        <w:ind w:firstLine="709"/>
        <w:jc w:val="both"/>
        <w:rPr>
          <w:color w:val="000000"/>
          <w:sz w:val="28"/>
          <w:szCs w:val="28"/>
        </w:rPr>
      </w:pPr>
      <w:r w:rsidRPr="00A21CD7">
        <w:rPr>
          <w:color w:val="000000"/>
          <w:sz w:val="28"/>
          <w:szCs w:val="28"/>
        </w:rPr>
        <w:t>3) требование и (или) приложенные к нему документы не соответствуют условиям гарантии;</w:t>
      </w:r>
      <w:r w:rsidR="00A26357">
        <w:rPr>
          <w:color w:val="000000"/>
          <w:sz w:val="28"/>
          <w:szCs w:val="28"/>
        </w:rPr>
        <w:t xml:space="preserve"> </w:t>
      </w:r>
    </w:p>
    <w:p w:rsidR="00A21CD7" w:rsidRPr="00A21CD7" w:rsidRDefault="00A21CD7" w:rsidP="00D83F6F">
      <w:pPr>
        <w:ind w:firstLine="709"/>
        <w:jc w:val="both"/>
        <w:rPr>
          <w:color w:val="000000"/>
          <w:sz w:val="28"/>
          <w:szCs w:val="28"/>
        </w:rPr>
      </w:pPr>
      <w:r w:rsidRPr="00A21CD7">
        <w:rPr>
          <w:color w:val="000000"/>
          <w:sz w:val="28"/>
          <w:szCs w:val="28"/>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A21CD7" w:rsidRPr="00A21CD7" w:rsidRDefault="00A21CD7" w:rsidP="00D83F6F">
      <w:pPr>
        <w:ind w:firstLine="709"/>
        <w:jc w:val="both"/>
        <w:rPr>
          <w:color w:val="000000"/>
          <w:sz w:val="28"/>
          <w:szCs w:val="28"/>
        </w:rPr>
      </w:pPr>
      <w:r w:rsidRPr="00A21CD7">
        <w:rPr>
          <w:color w:val="000000"/>
          <w:sz w:val="28"/>
          <w:szCs w:val="28"/>
        </w:rPr>
        <w:t>5) в иных случаях, установленных гарантией.</w:t>
      </w:r>
    </w:p>
    <w:p w:rsidR="00A21CD7" w:rsidRPr="00A21CD7" w:rsidRDefault="00A21CD7" w:rsidP="00D83F6F">
      <w:pPr>
        <w:ind w:firstLine="709"/>
        <w:jc w:val="both"/>
        <w:rPr>
          <w:color w:val="000000"/>
          <w:sz w:val="28"/>
          <w:szCs w:val="28"/>
        </w:rPr>
      </w:pPr>
      <w:r w:rsidRPr="00A21CD7">
        <w:rPr>
          <w:color w:val="000000"/>
          <w:sz w:val="28"/>
          <w:szCs w:val="28"/>
        </w:rPr>
        <w:t>18.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5B72E9" w:rsidRDefault="00A21CD7" w:rsidP="00D83F6F">
      <w:pPr>
        <w:ind w:firstLine="709"/>
        <w:jc w:val="both"/>
        <w:rPr>
          <w:color w:val="000000"/>
          <w:sz w:val="28"/>
          <w:szCs w:val="28"/>
        </w:rPr>
      </w:pPr>
      <w:r w:rsidRPr="00A21CD7">
        <w:rPr>
          <w:color w:val="000000"/>
          <w:sz w:val="28"/>
          <w:szCs w:val="28"/>
        </w:rPr>
        <w:t>19.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r w:rsidR="00A26357">
        <w:rPr>
          <w:color w:val="000000"/>
          <w:sz w:val="28"/>
          <w:szCs w:val="28"/>
        </w:rPr>
        <w:t xml:space="preserve"> </w:t>
      </w:r>
    </w:p>
    <w:p w:rsidR="00A21CD7" w:rsidRPr="00A21CD7" w:rsidRDefault="00A21CD7" w:rsidP="00D83F6F">
      <w:pPr>
        <w:ind w:firstLine="709"/>
        <w:jc w:val="both"/>
        <w:rPr>
          <w:color w:val="000000"/>
          <w:sz w:val="28"/>
          <w:szCs w:val="28"/>
        </w:rPr>
      </w:pPr>
      <w:r w:rsidRPr="00A21CD7">
        <w:rPr>
          <w:color w:val="000000"/>
          <w:sz w:val="28"/>
          <w:szCs w:val="28"/>
        </w:rPr>
        <w:t>20.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5B72E9" w:rsidRDefault="00A21CD7" w:rsidP="00D83F6F">
      <w:pPr>
        <w:ind w:firstLine="709"/>
        <w:jc w:val="both"/>
        <w:rPr>
          <w:color w:val="000000"/>
          <w:sz w:val="28"/>
          <w:szCs w:val="28"/>
        </w:rPr>
      </w:pPr>
      <w:r w:rsidRPr="00A21CD7">
        <w:rPr>
          <w:color w:val="000000"/>
          <w:sz w:val="28"/>
          <w:szCs w:val="28"/>
        </w:rPr>
        <w:t>21.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r w:rsidR="00A26357">
        <w:rPr>
          <w:color w:val="000000"/>
          <w:sz w:val="28"/>
          <w:szCs w:val="28"/>
        </w:rPr>
        <w:t xml:space="preserve"> </w:t>
      </w:r>
    </w:p>
    <w:p w:rsidR="005B72E9" w:rsidRDefault="00A21CD7" w:rsidP="00D83F6F">
      <w:pPr>
        <w:ind w:firstLine="709"/>
        <w:jc w:val="both"/>
        <w:rPr>
          <w:color w:val="000000"/>
          <w:sz w:val="28"/>
          <w:szCs w:val="28"/>
        </w:rPr>
      </w:pPr>
      <w:r w:rsidRPr="00A21CD7">
        <w:rPr>
          <w:color w:val="000000"/>
          <w:sz w:val="28"/>
          <w:szCs w:val="28"/>
        </w:rPr>
        <w:t>22. Обязательство гаранта перед бенефициаром по муниципальной гарантии прекращается:</w:t>
      </w:r>
      <w:r w:rsidR="00A26357">
        <w:rPr>
          <w:color w:val="000000"/>
          <w:sz w:val="28"/>
          <w:szCs w:val="28"/>
        </w:rPr>
        <w:t xml:space="preserve"> </w:t>
      </w:r>
    </w:p>
    <w:p w:rsidR="005B72E9" w:rsidRDefault="00A21CD7" w:rsidP="00D83F6F">
      <w:pPr>
        <w:ind w:firstLine="709"/>
        <w:jc w:val="both"/>
        <w:rPr>
          <w:color w:val="000000"/>
          <w:sz w:val="28"/>
          <w:szCs w:val="28"/>
        </w:rPr>
      </w:pPr>
      <w:r w:rsidRPr="00A21CD7">
        <w:rPr>
          <w:color w:val="000000"/>
          <w:sz w:val="28"/>
          <w:szCs w:val="28"/>
        </w:rPr>
        <w:t>1) с уплатой гарантом бенефициару денежных средств в объеме, определенном в гарантии;</w:t>
      </w:r>
      <w:r w:rsidR="00A26357">
        <w:rPr>
          <w:color w:val="000000"/>
          <w:sz w:val="28"/>
          <w:szCs w:val="28"/>
        </w:rPr>
        <w:t xml:space="preserve"> </w:t>
      </w:r>
    </w:p>
    <w:p w:rsidR="00A21CD7" w:rsidRPr="00A21CD7" w:rsidRDefault="00A21CD7" w:rsidP="00D83F6F">
      <w:pPr>
        <w:ind w:firstLine="709"/>
        <w:jc w:val="both"/>
        <w:rPr>
          <w:color w:val="000000"/>
          <w:sz w:val="28"/>
          <w:szCs w:val="28"/>
        </w:rPr>
      </w:pPr>
      <w:r w:rsidRPr="00A21CD7">
        <w:rPr>
          <w:color w:val="000000"/>
          <w:sz w:val="28"/>
          <w:szCs w:val="28"/>
        </w:rPr>
        <w:t>2) с истечением определенного в гарантии срока, на который она выдана (срока действия гарантии);</w:t>
      </w:r>
    </w:p>
    <w:p w:rsidR="00624825" w:rsidRDefault="00A21CD7" w:rsidP="00D83F6F">
      <w:pPr>
        <w:ind w:firstLine="709"/>
        <w:jc w:val="both"/>
        <w:rPr>
          <w:color w:val="000000"/>
          <w:sz w:val="28"/>
          <w:szCs w:val="28"/>
        </w:rPr>
      </w:pPr>
      <w:r w:rsidRPr="00A21CD7">
        <w:rPr>
          <w:color w:val="000000"/>
          <w:sz w:val="28"/>
          <w:szCs w:val="28"/>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r w:rsidR="00A26357">
        <w:rPr>
          <w:color w:val="000000"/>
          <w:sz w:val="28"/>
          <w:szCs w:val="28"/>
        </w:rPr>
        <w:t xml:space="preserve"> </w:t>
      </w:r>
    </w:p>
    <w:p w:rsidR="00A21CD7" w:rsidRPr="00A21CD7" w:rsidRDefault="00A21CD7" w:rsidP="00D83F6F">
      <w:pPr>
        <w:ind w:firstLine="709"/>
        <w:jc w:val="both"/>
        <w:rPr>
          <w:color w:val="000000"/>
          <w:sz w:val="28"/>
          <w:szCs w:val="28"/>
        </w:rPr>
      </w:pPr>
      <w:r w:rsidRPr="00A21CD7">
        <w:rPr>
          <w:color w:val="000000"/>
          <w:sz w:val="28"/>
          <w:szCs w:val="28"/>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w:t>
      </w:r>
      <w:r w:rsidR="00624825">
        <w:rPr>
          <w:color w:val="000000"/>
          <w:sz w:val="28"/>
          <w:szCs w:val="28"/>
        </w:rPr>
        <w:t xml:space="preserve"> </w:t>
      </w:r>
      <w:hyperlink r:id="rId7">
        <w:r w:rsidRPr="00A21CD7">
          <w:rPr>
            <w:color w:val="000000"/>
            <w:sz w:val="28"/>
            <w:szCs w:val="28"/>
          </w:rPr>
          <w:t>Бюджетного кодекса Российской Федерации</w:t>
        </w:r>
      </w:hyperlink>
      <w:r w:rsidR="00624825">
        <w:rPr>
          <w:color w:val="000000"/>
          <w:sz w:val="28"/>
          <w:szCs w:val="28"/>
        </w:rPr>
        <w:t xml:space="preserve"> </w:t>
      </w:r>
      <w:r w:rsidRPr="00A21CD7">
        <w:rPr>
          <w:color w:val="000000"/>
          <w:sz w:val="28"/>
          <w:szCs w:val="28"/>
        </w:rPr>
        <w:t>гарантии при условии фактического отсутствия бенефициаров по такой гарантии и оснований для их возникновения в будущем;</w:t>
      </w:r>
    </w:p>
    <w:p w:rsidR="00A21CD7" w:rsidRPr="00A21CD7" w:rsidRDefault="00A21CD7" w:rsidP="00D83F6F">
      <w:pPr>
        <w:ind w:firstLine="709"/>
        <w:jc w:val="both"/>
        <w:rPr>
          <w:color w:val="000000"/>
          <w:sz w:val="28"/>
          <w:szCs w:val="28"/>
        </w:rPr>
      </w:pPr>
      <w:r w:rsidRPr="00A21CD7">
        <w:rPr>
          <w:color w:val="000000"/>
          <w:sz w:val="28"/>
          <w:szCs w:val="28"/>
        </w:rPr>
        <w:t>5) если обязательство принципала, в обеспечение которого предоставлена гарантия, не возникло в установленный срок;</w:t>
      </w:r>
    </w:p>
    <w:p w:rsidR="00A21CD7" w:rsidRPr="00A21CD7" w:rsidRDefault="00A21CD7" w:rsidP="00D83F6F">
      <w:pPr>
        <w:ind w:firstLine="709"/>
        <w:jc w:val="both"/>
        <w:rPr>
          <w:color w:val="000000"/>
          <w:sz w:val="28"/>
          <w:szCs w:val="28"/>
        </w:rPr>
      </w:pPr>
      <w:r w:rsidRPr="00A21CD7">
        <w:rPr>
          <w:color w:val="000000"/>
          <w:sz w:val="28"/>
          <w:szCs w:val="28"/>
        </w:rPr>
        <w:lastRenderedPageBreak/>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A21CD7" w:rsidRPr="00A21CD7" w:rsidRDefault="00A21CD7" w:rsidP="00D83F6F">
      <w:pPr>
        <w:ind w:firstLine="709"/>
        <w:jc w:val="both"/>
        <w:rPr>
          <w:sz w:val="28"/>
          <w:szCs w:val="28"/>
        </w:rPr>
      </w:pPr>
      <w:r w:rsidRPr="00A21CD7">
        <w:rPr>
          <w:color w:val="000000"/>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624825" w:rsidRDefault="00A21CD7" w:rsidP="00D83F6F">
      <w:pPr>
        <w:ind w:firstLine="709"/>
        <w:jc w:val="both"/>
        <w:rPr>
          <w:sz w:val="28"/>
          <w:szCs w:val="28"/>
        </w:rPr>
      </w:pPr>
      <w:r w:rsidRPr="00A21CD7">
        <w:rPr>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r w:rsidR="00A26357">
        <w:rPr>
          <w:sz w:val="28"/>
          <w:szCs w:val="28"/>
        </w:rPr>
        <w:t xml:space="preserve"> </w:t>
      </w:r>
    </w:p>
    <w:p w:rsidR="00624825" w:rsidRDefault="00A21CD7" w:rsidP="00D83F6F">
      <w:pPr>
        <w:ind w:firstLine="709"/>
        <w:jc w:val="both"/>
        <w:rPr>
          <w:sz w:val="28"/>
          <w:szCs w:val="28"/>
        </w:rPr>
      </w:pPr>
      <w:r w:rsidRPr="00A21CD7">
        <w:rPr>
          <w:sz w:val="28"/>
          <w:szCs w:val="28"/>
        </w:rPr>
        <w:t>9) вследствие отзыва гарантии в случаях и по основаниям, которые указаны в гарантии;</w:t>
      </w:r>
      <w:r w:rsidR="00A26357">
        <w:rPr>
          <w:sz w:val="28"/>
          <w:szCs w:val="28"/>
        </w:rPr>
        <w:t xml:space="preserve"> </w:t>
      </w:r>
    </w:p>
    <w:p w:rsidR="00A21CD7" w:rsidRPr="00A21CD7" w:rsidRDefault="00A21CD7" w:rsidP="00D83F6F">
      <w:pPr>
        <w:ind w:firstLine="709"/>
        <w:jc w:val="both"/>
        <w:rPr>
          <w:sz w:val="28"/>
          <w:szCs w:val="28"/>
        </w:rPr>
      </w:pPr>
      <w:r w:rsidRPr="00A21CD7">
        <w:rPr>
          <w:sz w:val="28"/>
          <w:szCs w:val="28"/>
        </w:rPr>
        <w:t>10) в иных случаях, установленных гарантией.</w:t>
      </w:r>
    </w:p>
    <w:p w:rsidR="008F6C8D" w:rsidRDefault="00A21CD7" w:rsidP="00D83F6F">
      <w:pPr>
        <w:ind w:firstLine="709"/>
        <w:jc w:val="both"/>
        <w:rPr>
          <w:sz w:val="28"/>
          <w:szCs w:val="28"/>
        </w:rPr>
      </w:pPr>
      <w:r w:rsidRPr="00A21CD7">
        <w:rPr>
          <w:sz w:val="28"/>
          <w:szCs w:val="28"/>
        </w:rPr>
        <w:t>23. Удержание бенефициаром гарантии после прекращения обязательств гаранта по ней не сохраняет за бенефициаром каких-либо прав по указанной гарантии.</w:t>
      </w:r>
      <w:r w:rsidR="00A26357">
        <w:rPr>
          <w:sz w:val="28"/>
          <w:szCs w:val="28"/>
        </w:rPr>
        <w:t xml:space="preserve"> </w:t>
      </w:r>
    </w:p>
    <w:p w:rsidR="008F6C8D" w:rsidRDefault="00A21CD7" w:rsidP="00D83F6F">
      <w:pPr>
        <w:ind w:firstLine="709"/>
        <w:jc w:val="both"/>
        <w:rPr>
          <w:sz w:val="28"/>
          <w:szCs w:val="28"/>
        </w:rPr>
      </w:pPr>
      <w:r w:rsidRPr="00A21CD7">
        <w:rPr>
          <w:sz w:val="28"/>
          <w:szCs w:val="28"/>
        </w:rPr>
        <w:t>24. Гарант, которому стало известно о прекращении муниципальной гарантии, обязан уведомить об этом бенефициара и принципала.</w:t>
      </w:r>
      <w:r w:rsidR="00A26357">
        <w:rPr>
          <w:sz w:val="28"/>
          <w:szCs w:val="28"/>
        </w:rPr>
        <w:t xml:space="preserve"> </w:t>
      </w:r>
      <w:r w:rsidRPr="00A21CD7">
        <w:rPr>
          <w:sz w:val="28"/>
          <w:szCs w:val="28"/>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r w:rsidR="00A26357">
        <w:rPr>
          <w:sz w:val="28"/>
          <w:szCs w:val="28"/>
        </w:rPr>
        <w:t xml:space="preserve"> </w:t>
      </w:r>
    </w:p>
    <w:p w:rsidR="008F6C8D" w:rsidRDefault="00A21CD7" w:rsidP="00D83F6F">
      <w:pPr>
        <w:ind w:firstLine="709"/>
        <w:jc w:val="both"/>
        <w:rPr>
          <w:sz w:val="28"/>
          <w:szCs w:val="28"/>
        </w:rPr>
      </w:pPr>
      <w:r w:rsidRPr="00A21CD7">
        <w:rPr>
          <w:sz w:val="28"/>
          <w:szCs w:val="28"/>
        </w:rPr>
        <w:t>25.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бюджета Лихославльского муниципального района Тверской области, а исполнение обязательств по такой муниципальной гарантии отражается как предоставление бюджетного кредита.</w:t>
      </w:r>
      <w:r w:rsidR="00A26357">
        <w:rPr>
          <w:sz w:val="28"/>
          <w:szCs w:val="28"/>
        </w:rPr>
        <w:t xml:space="preserve"> </w:t>
      </w:r>
    </w:p>
    <w:p w:rsidR="00A21CD7" w:rsidRPr="00A21CD7" w:rsidRDefault="00A21CD7" w:rsidP="00D83F6F">
      <w:pPr>
        <w:ind w:firstLine="709"/>
        <w:jc w:val="both"/>
        <w:rPr>
          <w:sz w:val="28"/>
          <w:szCs w:val="28"/>
        </w:rPr>
      </w:pPr>
      <w:r w:rsidRPr="00A21CD7">
        <w:rPr>
          <w:sz w:val="28"/>
          <w:szCs w:val="28"/>
        </w:rPr>
        <w:t>26.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 Лихославльского муниципального района Тверской области.</w:t>
      </w:r>
    </w:p>
    <w:p w:rsidR="008F6C8D" w:rsidRDefault="00A21CD7" w:rsidP="00D83F6F">
      <w:pPr>
        <w:ind w:firstLine="709"/>
        <w:jc w:val="both"/>
        <w:rPr>
          <w:sz w:val="28"/>
          <w:szCs w:val="28"/>
        </w:rPr>
      </w:pPr>
      <w:r w:rsidRPr="00A21CD7">
        <w:rPr>
          <w:sz w:val="28"/>
          <w:szCs w:val="28"/>
        </w:rPr>
        <w:t>27.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r w:rsidR="00A26357">
        <w:rPr>
          <w:sz w:val="28"/>
          <w:szCs w:val="28"/>
        </w:rPr>
        <w:t xml:space="preserve"> </w:t>
      </w:r>
    </w:p>
    <w:p w:rsidR="00A21CD7" w:rsidRPr="00A21CD7" w:rsidRDefault="00A21CD7" w:rsidP="00D83F6F">
      <w:pPr>
        <w:ind w:firstLine="709"/>
        <w:jc w:val="both"/>
        <w:rPr>
          <w:sz w:val="28"/>
          <w:szCs w:val="28"/>
        </w:rPr>
      </w:pPr>
      <w:r w:rsidRPr="00A21CD7">
        <w:rPr>
          <w:sz w:val="28"/>
          <w:szCs w:val="28"/>
        </w:rPr>
        <w:t>28. Кредиты и займы (в том числе облигационные), обеспечиваемые муниципальными гарантиями, должны быть целевыми.</w:t>
      </w:r>
    </w:p>
    <w:p w:rsidR="00A21CD7" w:rsidRPr="00A21CD7" w:rsidRDefault="00A21CD7" w:rsidP="00D83F6F">
      <w:pPr>
        <w:ind w:firstLine="709"/>
        <w:jc w:val="both"/>
        <w:rPr>
          <w:sz w:val="28"/>
          <w:szCs w:val="28"/>
        </w:rPr>
      </w:pPr>
      <w:r w:rsidRPr="00A21CD7">
        <w:rPr>
          <w:sz w:val="28"/>
          <w:szCs w:val="28"/>
        </w:rPr>
        <w:t xml:space="preserve">29.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w:t>
      </w:r>
      <w:r w:rsidRPr="00A21CD7">
        <w:rPr>
          <w:sz w:val="28"/>
          <w:szCs w:val="28"/>
        </w:rPr>
        <w:lastRenderedPageBreak/>
        <w:t>несут ответственность, установленную законодательством Российской Федерации, договором о предоставлении муниципальной гарантии.</w:t>
      </w:r>
    </w:p>
    <w:p w:rsidR="00A21CD7" w:rsidRPr="00A21CD7" w:rsidRDefault="00A21CD7" w:rsidP="00D83F6F">
      <w:pPr>
        <w:ind w:firstLine="709"/>
        <w:jc w:val="both"/>
        <w:rPr>
          <w:sz w:val="28"/>
          <w:szCs w:val="28"/>
        </w:rPr>
      </w:pPr>
    </w:p>
    <w:p w:rsidR="00A21CD7" w:rsidRPr="00A21CD7" w:rsidRDefault="00A21CD7" w:rsidP="00D83F6F">
      <w:pPr>
        <w:shd w:val="clear" w:color="auto" w:fill="FFFFFF"/>
        <w:ind w:firstLine="709"/>
        <w:jc w:val="center"/>
        <w:rPr>
          <w:b/>
          <w:sz w:val="28"/>
          <w:szCs w:val="28"/>
        </w:rPr>
      </w:pPr>
      <w:r w:rsidRPr="00A21CD7">
        <w:rPr>
          <w:b/>
          <w:sz w:val="28"/>
          <w:szCs w:val="28"/>
        </w:rPr>
        <w:t>2. Форма предоставления муниципальной гарантии</w:t>
      </w:r>
    </w:p>
    <w:p w:rsidR="00A21CD7" w:rsidRPr="00A21CD7" w:rsidRDefault="00A21CD7" w:rsidP="00D83F6F">
      <w:pPr>
        <w:shd w:val="clear" w:color="auto" w:fill="FFFFFF"/>
        <w:ind w:firstLine="709"/>
        <w:jc w:val="center"/>
        <w:rPr>
          <w:b/>
          <w:sz w:val="28"/>
          <w:szCs w:val="28"/>
        </w:rPr>
      </w:pPr>
    </w:p>
    <w:p w:rsidR="00A21CD7" w:rsidRPr="00A21CD7" w:rsidRDefault="00A21CD7" w:rsidP="00D83F6F">
      <w:pPr>
        <w:shd w:val="clear" w:color="auto" w:fill="FFFFFF"/>
        <w:ind w:firstLine="709"/>
        <w:jc w:val="both"/>
        <w:rPr>
          <w:sz w:val="28"/>
          <w:szCs w:val="28"/>
        </w:rPr>
      </w:pPr>
      <w:r w:rsidRPr="00A21CD7">
        <w:rPr>
          <w:sz w:val="28"/>
          <w:szCs w:val="28"/>
        </w:rPr>
        <w:t xml:space="preserve">30. Муниципальные гарантии Лихославльского муниципального района Тверской области предоставляются на основании договора о предоставлении муниципальной гарантии, заключаемого администрацией Лихославльского района, после представления принципалом полного комплекта документов по перечню согласно пункту 36 настоящего Порядка. </w:t>
      </w:r>
    </w:p>
    <w:p w:rsidR="00A21CD7" w:rsidRPr="00A21CD7" w:rsidRDefault="00A21CD7" w:rsidP="00D83F6F">
      <w:pPr>
        <w:shd w:val="clear" w:color="auto" w:fill="FFFFFF"/>
        <w:ind w:firstLine="709"/>
        <w:jc w:val="both"/>
        <w:rPr>
          <w:sz w:val="28"/>
          <w:szCs w:val="28"/>
        </w:rPr>
      </w:pPr>
      <w:r w:rsidRPr="00A21CD7">
        <w:rPr>
          <w:sz w:val="28"/>
          <w:szCs w:val="28"/>
        </w:rPr>
        <w:t>31. Объектами обеспечения гарантийных обязательств являются средства бюджета Лихославльского муниципального района Тверской области.</w:t>
      </w:r>
    </w:p>
    <w:p w:rsidR="00A21CD7" w:rsidRPr="00A21CD7" w:rsidRDefault="00A21CD7" w:rsidP="00D83F6F">
      <w:pPr>
        <w:shd w:val="clear" w:color="auto" w:fill="FFFFFF"/>
        <w:ind w:firstLine="709"/>
        <w:jc w:val="both"/>
        <w:rPr>
          <w:sz w:val="28"/>
          <w:szCs w:val="28"/>
        </w:rPr>
      </w:pPr>
    </w:p>
    <w:p w:rsidR="00A21CD7" w:rsidRPr="00A21CD7" w:rsidRDefault="00A21CD7" w:rsidP="00D83F6F">
      <w:pPr>
        <w:shd w:val="clear" w:color="auto" w:fill="FFFFFF"/>
        <w:ind w:firstLine="709"/>
        <w:jc w:val="center"/>
        <w:rPr>
          <w:b/>
          <w:sz w:val="28"/>
          <w:szCs w:val="28"/>
        </w:rPr>
      </w:pPr>
      <w:r w:rsidRPr="00A21CD7">
        <w:rPr>
          <w:b/>
          <w:sz w:val="28"/>
          <w:szCs w:val="28"/>
        </w:rPr>
        <w:t>3. Условия предоставления гарантии</w:t>
      </w:r>
    </w:p>
    <w:p w:rsidR="00A21CD7" w:rsidRPr="00A21CD7" w:rsidRDefault="00A21CD7" w:rsidP="00D83F6F">
      <w:pPr>
        <w:shd w:val="clear" w:color="auto" w:fill="FFFFFF"/>
        <w:ind w:firstLine="709"/>
        <w:jc w:val="both"/>
        <w:rPr>
          <w:b/>
          <w:sz w:val="28"/>
          <w:szCs w:val="28"/>
        </w:rPr>
      </w:pPr>
    </w:p>
    <w:p w:rsidR="00A21CD7" w:rsidRPr="00A21CD7" w:rsidRDefault="00A21CD7" w:rsidP="00D83F6F">
      <w:pPr>
        <w:shd w:val="clear" w:color="auto" w:fill="FFFFFF"/>
        <w:ind w:firstLine="709"/>
        <w:jc w:val="both"/>
        <w:rPr>
          <w:sz w:val="28"/>
          <w:szCs w:val="28"/>
        </w:rPr>
      </w:pPr>
      <w:r w:rsidRPr="00A21CD7">
        <w:rPr>
          <w:sz w:val="28"/>
          <w:szCs w:val="28"/>
        </w:rPr>
        <w:t xml:space="preserve">32. Муниципальная гарантия от имени муниципального образования </w:t>
      </w:r>
      <w:r w:rsidR="00A26357">
        <w:rPr>
          <w:sz w:val="28"/>
          <w:szCs w:val="28"/>
        </w:rPr>
        <w:t xml:space="preserve"> </w:t>
      </w:r>
      <w:r w:rsidRPr="00A21CD7">
        <w:rPr>
          <w:sz w:val="28"/>
          <w:szCs w:val="28"/>
        </w:rPr>
        <w:t>Лихославльск</w:t>
      </w:r>
      <w:r w:rsidR="00E41B1B">
        <w:rPr>
          <w:sz w:val="28"/>
          <w:szCs w:val="28"/>
        </w:rPr>
        <w:t>ий</w:t>
      </w:r>
      <w:r w:rsidRPr="00A21CD7">
        <w:rPr>
          <w:sz w:val="28"/>
          <w:szCs w:val="28"/>
        </w:rPr>
        <w:t xml:space="preserve"> муниципальн</w:t>
      </w:r>
      <w:r w:rsidR="00E41B1B">
        <w:rPr>
          <w:sz w:val="28"/>
          <w:szCs w:val="28"/>
        </w:rPr>
        <w:t>ый</w:t>
      </w:r>
      <w:r w:rsidRPr="00A21CD7">
        <w:rPr>
          <w:sz w:val="28"/>
          <w:szCs w:val="28"/>
        </w:rPr>
        <w:t xml:space="preserve"> район Тверской области предоставляется администрацией Лихославльского района</w:t>
      </w:r>
      <w:r w:rsidR="00A26357">
        <w:rPr>
          <w:sz w:val="28"/>
          <w:szCs w:val="28"/>
        </w:rPr>
        <w:t xml:space="preserve"> </w:t>
      </w:r>
      <w:r w:rsidRPr="00A21CD7">
        <w:rPr>
          <w:sz w:val="28"/>
          <w:szCs w:val="28"/>
        </w:rPr>
        <w:t>Тверской области на основании решения Собрания</w:t>
      </w:r>
      <w:r w:rsidR="00A26357">
        <w:rPr>
          <w:sz w:val="28"/>
          <w:szCs w:val="28"/>
        </w:rPr>
        <w:t xml:space="preserve"> </w:t>
      </w:r>
      <w:r w:rsidRPr="00A21CD7">
        <w:rPr>
          <w:sz w:val="28"/>
          <w:szCs w:val="28"/>
        </w:rPr>
        <w:t>депутатов Лихославльского района Тверской области о бюджете на очередной финансовый год (очередной финансовый год и плановый период), постановления администрации Лихославльского района Тверской области, а также договора о предоставлении муниципальной гарантии и в порядке, установленном настоящим Порядком.</w:t>
      </w:r>
    </w:p>
    <w:p w:rsidR="00A21CD7" w:rsidRPr="00A21CD7" w:rsidRDefault="00A21CD7" w:rsidP="00D83F6F">
      <w:pPr>
        <w:shd w:val="clear" w:color="auto" w:fill="FFFFFF"/>
        <w:ind w:firstLine="709"/>
        <w:jc w:val="both"/>
        <w:rPr>
          <w:sz w:val="28"/>
          <w:szCs w:val="28"/>
        </w:rPr>
      </w:pPr>
      <w:r w:rsidRPr="00A21CD7">
        <w:rPr>
          <w:sz w:val="28"/>
          <w:szCs w:val="28"/>
        </w:rPr>
        <w:t>33. Предоставление муниципальных гарантий осуществляется при соблюдении следующих условий:</w:t>
      </w:r>
    </w:p>
    <w:p w:rsidR="00B6351E" w:rsidRDefault="00A21CD7" w:rsidP="00D83F6F">
      <w:pPr>
        <w:shd w:val="clear" w:color="auto" w:fill="FFFFFF"/>
        <w:ind w:firstLine="709"/>
        <w:jc w:val="both"/>
        <w:rPr>
          <w:sz w:val="28"/>
          <w:szCs w:val="28"/>
        </w:rPr>
      </w:pPr>
      <w:r w:rsidRPr="00A21CD7">
        <w:rPr>
          <w:sz w:val="28"/>
          <w:szCs w:val="28"/>
        </w:rPr>
        <w:t>финансовое состояние принципала является удовлетворительным;</w:t>
      </w:r>
      <w:r w:rsidR="00A26357">
        <w:rPr>
          <w:sz w:val="28"/>
          <w:szCs w:val="28"/>
        </w:rPr>
        <w:t xml:space="preserve"> </w:t>
      </w:r>
    </w:p>
    <w:p w:rsidR="00A21CD7" w:rsidRPr="00A21CD7" w:rsidRDefault="00A21CD7" w:rsidP="00D83F6F">
      <w:pPr>
        <w:shd w:val="clear" w:color="auto" w:fill="FFFFFF"/>
        <w:ind w:firstLine="709"/>
        <w:jc w:val="both"/>
        <w:rPr>
          <w:sz w:val="28"/>
          <w:szCs w:val="28"/>
        </w:rPr>
      </w:pPr>
      <w:r w:rsidRPr="00A21CD7">
        <w:rPr>
          <w:sz w:val="28"/>
          <w:szCs w:val="28"/>
        </w:rPr>
        <w:t>предоставление принципалом</w:t>
      </w:r>
      <w:r w:rsidR="00B6351E">
        <w:rPr>
          <w:sz w:val="28"/>
          <w:szCs w:val="28"/>
        </w:rPr>
        <w:t>,</w:t>
      </w:r>
      <w:r w:rsidRPr="00A21CD7">
        <w:rPr>
          <w:sz w:val="28"/>
          <w:szCs w:val="28"/>
        </w:rPr>
        <w:t xml:space="preserve"> третьим лицом до даты выдачи муниципальной гарантии соответствующего требованиям статьи 115.3</w:t>
      </w:r>
      <w:r w:rsidR="00B6351E">
        <w:rPr>
          <w:sz w:val="28"/>
          <w:szCs w:val="28"/>
        </w:rPr>
        <w:t xml:space="preserve"> </w:t>
      </w:r>
      <w:hyperlink r:id="rId8">
        <w:r w:rsidRPr="00A21CD7">
          <w:rPr>
            <w:sz w:val="28"/>
            <w:szCs w:val="28"/>
          </w:rPr>
          <w:t>Бюджетного кодекса Российской Федерации</w:t>
        </w:r>
      </w:hyperlink>
      <w:r w:rsidR="00B6351E">
        <w:rPr>
          <w:sz w:val="28"/>
          <w:szCs w:val="28"/>
        </w:rPr>
        <w:t xml:space="preserve"> </w:t>
      </w:r>
      <w:r w:rsidRPr="00A21CD7">
        <w:rPr>
          <w:sz w:val="28"/>
          <w:szCs w:val="28"/>
        </w:rPr>
        <w:t>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21CD7" w:rsidRPr="00A21CD7" w:rsidRDefault="00A21CD7" w:rsidP="00D83F6F">
      <w:pPr>
        <w:shd w:val="clear" w:color="auto" w:fill="FFFFFF"/>
        <w:ind w:firstLine="709"/>
        <w:jc w:val="both"/>
        <w:rPr>
          <w:sz w:val="28"/>
          <w:szCs w:val="28"/>
        </w:rPr>
      </w:pPr>
      <w:r w:rsidRPr="00A21CD7">
        <w:rPr>
          <w:sz w:val="28"/>
          <w:szCs w:val="28"/>
        </w:rPr>
        <w:t>отсутствие у принципала, его поручителей (гарантов) просроченной (неурегулированной) задолженности по денежным обязательствам перед Лихославльским муниципальным районом Тверской области,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A21CD7" w:rsidRPr="00A21CD7" w:rsidRDefault="00A21CD7" w:rsidP="00D83F6F">
      <w:pPr>
        <w:shd w:val="clear" w:color="auto" w:fill="FFFFFF"/>
        <w:ind w:firstLine="709"/>
        <w:jc w:val="both"/>
        <w:rPr>
          <w:sz w:val="28"/>
          <w:szCs w:val="28"/>
        </w:rPr>
      </w:pPr>
      <w:r w:rsidRPr="00A21CD7">
        <w:rPr>
          <w:sz w:val="28"/>
          <w:szCs w:val="28"/>
        </w:rPr>
        <w:t>принципал не находится в процессе реорганизации или ликвидации, в отношении принципала не возбуждено производство по делу</w:t>
      </w:r>
      <w:r w:rsidR="00B6351E">
        <w:rPr>
          <w:sz w:val="28"/>
          <w:szCs w:val="28"/>
        </w:rPr>
        <w:t xml:space="preserve"> </w:t>
      </w:r>
      <w:hyperlink r:id="rId9">
        <w:r w:rsidRPr="00A21CD7">
          <w:rPr>
            <w:sz w:val="28"/>
            <w:szCs w:val="28"/>
          </w:rPr>
          <w:t>о несостоятельности (банкротстве)</w:t>
        </w:r>
      </w:hyperlink>
      <w:r w:rsidRPr="00A21CD7">
        <w:rPr>
          <w:sz w:val="28"/>
          <w:szCs w:val="28"/>
        </w:rPr>
        <w:t>.</w:t>
      </w:r>
    </w:p>
    <w:p w:rsidR="00A21CD7" w:rsidRPr="00A21CD7" w:rsidRDefault="00A21CD7" w:rsidP="00D83F6F">
      <w:pPr>
        <w:ind w:firstLine="709"/>
        <w:jc w:val="both"/>
        <w:rPr>
          <w:sz w:val="28"/>
          <w:szCs w:val="28"/>
        </w:rPr>
      </w:pPr>
      <w:r w:rsidRPr="00A21CD7">
        <w:rPr>
          <w:sz w:val="28"/>
          <w:szCs w:val="28"/>
        </w:rPr>
        <w:t xml:space="preserve">34.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w:t>
      </w:r>
      <w:r w:rsidRPr="00A21CD7">
        <w:rPr>
          <w:sz w:val="28"/>
          <w:szCs w:val="28"/>
        </w:rPr>
        <w:lastRenderedPageBreak/>
        <w:t>Лихославльскому муниципальному району Тверской области (гаранту), муниципального унитарного предприятия, имущество которого находится в собственности Лихославльского муниципального района Тверской области (гаранта).</w:t>
      </w:r>
    </w:p>
    <w:p w:rsidR="00A21CD7" w:rsidRPr="00A21CD7" w:rsidRDefault="00A21CD7" w:rsidP="00D83F6F">
      <w:pPr>
        <w:ind w:firstLine="709"/>
        <w:jc w:val="both"/>
        <w:rPr>
          <w:sz w:val="28"/>
          <w:szCs w:val="28"/>
        </w:rPr>
      </w:pPr>
      <w:r w:rsidRPr="00A21CD7">
        <w:rPr>
          <w:sz w:val="28"/>
          <w:szCs w:val="28"/>
        </w:rPr>
        <w:t>35.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Лихославльского муниципального района Тверской области,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A21CD7" w:rsidRPr="00A21CD7" w:rsidRDefault="00A21CD7" w:rsidP="00D83F6F">
      <w:pPr>
        <w:shd w:val="clear" w:color="auto" w:fill="FFFFFF"/>
        <w:ind w:firstLine="709"/>
        <w:jc w:val="both"/>
        <w:rPr>
          <w:sz w:val="28"/>
          <w:szCs w:val="28"/>
        </w:rPr>
      </w:pPr>
    </w:p>
    <w:p w:rsidR="00A21CD7" w:rsidRDefault="00A21CD7" w:rsidP="00D83F6F">
      <w:pPr>
        <w:shd w:val="clear" w:color="auto" w:fill="FFFFFF"/>
        <w:ind w:firstLine="709"/>
        <w:jc w:val="center"/>
        <w:rPr>
          <w:b/>
          <w:sz w:val="28"/>
          <w:szCs w:val="28"/>
        </w:rPr>
      </w:pPr>
      <w:r w:rsidRPr="00A21CD7">
        <w:rPr>
          <w:b/>
          <w:sz w:val="28"/>
          <w:szCs w:val="28"/>
        </w:rPr>
        <w:t>4. Порядок предоставления муниципальной гарантии</w:t>
      </w:r>
    </w:p>
    <w:p w:rsidR="00A228FC" w:rsidRPr="00A21CD7" w:rsidRDefault="00A228FC" w:rsidP="00D83F6F">
      <w:pPr>
        <w:shd w:val="clear" w:color="auto" w:fill="FFFFFF"/>
        <w:ind w:firstLine="709"/>
        <w:jc w:val="center"/>
        <w:rPr>
          <w:b/>
          <w:sz w:val="28"/>
          <w:szCs w:val="28"/>
        </w:rPr>
      </w:pPr>
    </w:p>
    <w:p w:rsidR="00A21CD7" w:rsidRPr="00A21CD7" w:rsidRDefault="00A21CD7" w:rsidP="00D83F6F">
      <w:pPr>
        <w:shd w:val="clear" w:color="auto" w:fill="FFFFFF"/>
        <w:ind w:firstLine="709"/>
        <w:jc w:val="both"/>
        <w:rPr>
          <w:sz w:val="28"/>
          <w:szCs w:val="28"/>
        </w:rPr>
      </w:pPr>
      <w:r w:rsidRPr="00A21CD7">
        <w:rPr>
          <w:sz w:val="28"/>
          <w:szCs w:val="28"/>
        </w:rPr>
        <w:t>36. Юридическое лицо, претендующее на получение муниципальной гарантии, не позднее 1 июня текущего года представляет в администрацию Лихославльского района Тверской области письменное заявление на предоставление муниципальной гарантии на имя главы Лихославльского района Тверской области. В заявлении указываются:</w:t>
      </w:r>
    </w:p>
    <w:p w:rsidR="00A21CD7" w:rsidRPr="00A21CD7" w:rsidRDefault="00A21CD7" w:rsidP="00D83F6F">
      <w:pPr>
        <w:shd w:val="clear" w:color="auto" w:fill="FFFFFF"/>
        <w:ind w:firstLine="709"/>
        <w:jc w:val="both"/>
        <w:rPr>
          <w:sz w:val="28"/>
          <w:szCs w:val="28"/>
        </w:rPr>
      </w:pPr>
      <w:r w:rsidRPr="00A21CD7">
        <w:rPr>
          <w:sz w:val="28"/>
          <w:szCs w:val="28"/>
        </w:rPr>
        <w:t>полное наименование заявителя, его юридический и фактический адреса;</w:t>
      </w:r>
    </w:p>
    <w:p w:rsidR="00A21CD7" w:rsidRPr="00A21CD7" w:rsidRDefault="00A21CD7" w:rsidP="00D83F6F">
      <w:pPr>
        <w:shd w:val="clear" w:color="auto" w:fill="FFFFFF"/>
        <w:ind w:firstLine="709"/>
        <w:jc w:val="both"/>
        <w:rPr>
          <w:sz w:val="28"/>
          <w:szCs w:val="28"/>
        </w:rPr>
      </w:pPr>
      <w:r w:rsidRPr="00A21CD7">
        <w:rPr>
          <w:sz w:val="28"/>
          <w:szCs w:val="28"/>
        </w:rPr>
        <w:t>обязательство, в обеспечение которого запрашивается гарантия, его сумма и срок;</w:t>
      </w:r>
    </w:p>
    <w:p w:rsidR="00A21CD7" w:rsidRPr="00A21CD7" w:rsidRDefault="00A21CD7" w:rsidP="00D83F6F">
      <w:pPr>
        <w:shd w:val="clear" w:color="auto" w:fill="FFFFFF"/>
        <w:ind w:firstLine="709"/>
        <w:jc w:val="both"/>
        <w:rPr>
          <w:sz w:val="28"/>
          <w:szCs w:val="28"/>
        </w:rPr>
      </w:pPr>
      <w:r w:rsidRPr="00A21CD7">
        <w:rPr>
          <w:sz w:val="28"/>
          <w:szCs w:val="28"/>
        </w:rPr>
        <w:t>способ обеспечения исполнения обязательств по удовлетворению регрессного требования к принципалу (при наличии);</w:t>
      </w:r>
    </w:p>
    <w:p w:rsidR="00A21CD7" w:rsidRPr="00A21CD7" w:rsidRDefault="00A21CD7" w:rsidP="00D83F6F">
      <w:pPr>
        <w:shd w:val="clear" w:color="auto" w:fill="FFFFFF"/>
        <w:ind w:firstLine="709"/>
        <w:jc w:val="both"/>
        <w:rPr>
          <w:sz w:val="28"/>
          <w:szCs w:val="28"/>
        </w:rPr>
      </w:pPr>
      <w:r w:rsidRPr="00A21CD7">
        <w:rPr>
          <w:sz w:val="28"/>
          <w:szCs w:val="28"/>
        </w:rPr>
        <w:t>наименование и адрес бенефициара, которому будет предоставлена полученная муниципальная гарантия;</w:t>
      </w:r>
    </w:p>
    <w:p w:rsidR="00A21CD7" w:rsidRPr="00A21CD7" w:rsidRDefault="00A21CD7" w:rsidP="00D83F6F">
      <w:pPr>
        <w:shd w:val="clear" w:color="auto" w:fill="FFFFFF"/>
        <w:ind w:firstLine="709"/>
        <w:jc w:val="both"/>
        <w:rPr>
          <w:sz w:val="28"/>
          <w:szCs w:val="28"/>
        </w:rPr>
      </w:pPr>
      <w:r w:rsidRPr="00A21CD7">
        <w:rPr>
          <w:sz w:val="28"/>
          <w:szCs w:val="28"/>
        </w:rPr>
        <w:t>направления расходования средств, предоставленных по обязательствам, обеспеченным муниципальной гарантией.</w:t>
      </w:r>
    </w:p>
    <w:p w:rsidR="00A21CD7" w:rsidRPr="00A21CD7" w:rsidRDefault="00A21CD7" w:rsidP="00D83F6F">
      <w:pPr>
        <w:shd w:val="clear" w:color="auto" w:fill="FFFFFF"/>
        <w:ind w:firstLine="709"/>
        <w:jc w:val="both"/>
        <w:rPr>
          <w:sz w:val="28"/>
          <w:szCs w:val="28"/>
        </w:rPr>
      </w:pPr>
      <w:r w:rsidRPr="00A21CD7">
        <w:rPr>
          <w:sz w:val="28"/>
          <w:szCs w:val="28"/>
        </w:rPr>
        <w:t>37. К заявлению должны быть приложены следующие документы:</w:t>
      </w:r>
    </w:p>
    <w:p w:rsidR="00A21CD7" w:rsidRPr="00A21CD7" w:rsidRDefault="00A21CD7" w:rsidP="00D83F6F">
      <w:pPr>
        <w:shd w:val="clear" w:color="auto" w:fill="FFFFFF"/>
        <w:ind w:firstLine="709"/>
        <w:jc w:val="both"/>
        <w:rPr>
          <w:sz w:val="28"/>
          <w:szCs w:val="28"/>
        </w:rPr>
      </w:pPr>
      <w:r w:rsidRPr="00A21CD7">
        <w:rPr>
          <w:sz w:val="28"/>
          <w:szCs w:val="28"/>
        </w:rPr>
        <w:t>нотариально заверенные учредительные документы юридического лица;</w:t>
      </w:r>
    </w:p>
    <w:p w:rsidR="00A21CD7" w:rsidRPr="00A21CD7" w:rsidRDefault="00A21CD7" w:rsidP="00D83F6F">
      <w:pPr>
        <w:shd w:val="clear" w:color="auto" w:fill="FFFFFF"/>
        <w:ind w:firstLine="709"/>
        <w:jc w:val="both"/>
        <w:rPr>
          <w:sz w:val="28"/>
          <w:szCs w:val="28"/>
        </w:rPr>
      </w:pPr>
      <w:r w:rsidRPr="00A21CD7">
        <w:rPr>
          <w:sz w:val="28"/>
          <w:szCs w:val="28"/>
        </w:rPr>
        <w:t>нотариально заверенные образцы подписей лиц, уполномоченных подписывать договор о предоставлении муниципальной гарантии, и оттиска печати юридического лица (при наличии печати);</w:t>
      </w:r>
    </w:p>
    <w:p w:rsidR="00A21CD7" w:rsidRPr="00A21CD7" w:rsidRDefault="00A21CD7" w:rsidP="00D83F6F">
      <w:pPr>
        <w:shd w:val="clear" w:color="auto" w:fill="FFFFFF"/>
        <w:ind w:firstLine="709"/>
        <w:jc w:val="both"/>
        <w:rPr>
          <w:sz w:val="28"/>
          <w:szCs w:val="28"/>
        </w:rPr>
      </w:pPr>
      <w:r w:rsidRPr="00A21CD7">
        <w:rPr>
          <w:sz w:val="28"/>
          <w:szCs w:val="28"/>
        </w:rPr>
        <w:t>копия лицензии на осуществление хозяйственной деятельности, заверенная в установленном порядке в случае, когда для занятия соответствующим видом деятельности необходима лицензия в соответствии с</w:t>
      </w:r>
      <w:r w:rsidR="00B6351E">
        <w:rPr>
          <w:sz w:val="28"/>
          <w:szCs w:val="28"/>
        </w:rPr>
        <w:t xml:space="preserve"> </w:t>
      </w:r>
      <w:hyperlink r:id="rId10">
        <w:r w:rsidRPr="00A21CD7">
          <w:rPr>
            <w:sz w:val="28"/>
            <w:szCs w:val="28"/>
          </w:rPr>
          <w:t>Федеральным законом</w:t>
        </w:r>
        <w:r w:rsidR="00A26357">
          <w:rPr>
            <w:sz w:val="28"/>
            <w:szCs w:val="28"/>
          </w:rPr>
          <w:t xml:space="preserve"> </w:t>
        </w:r>
        <w:r w:rsidRPr="00A21CD7">
          <w:rPr>
            <w:sz w:val="28"/>
            <w:szCs w:val="28"/>
          </w:rPr>
          <w:t>«О лицензировании отдельных видов деятельности»</w:t>
        </w:r>
      </w:hyperlink>
      <w:r w:rsidRPr="00A21CD7">
        <w:rPr>
          <w:sz w:val="28"/>
          <w:szCs w:val="28"/>
        </w:rPr>
        <w:t>;</w:t>
      </w:r>
    </w:p>
    <w:p w:rsidR="00A21CD7" w:rsidRPr="00A21CD7" w:rsidRDefault="00A21CD7" w:rsidP="00D83F6F">
      <w:pPr>
        <w:shd w:val="clear" w:color="auto" w:fill="FFFFFF"/>
        <w:ind w:firstLine="709"/>
        <w:jc w:val="both"/>
        <w:rPr>
          <w:sz w:val="28"/>
          <w:szCs w:val="28"/>
        </w:rPr>
      </w:pPr>
      <w:r w:rsidRPr="00A21CD7">
        <w:rPr>
          <w:sz w:val="28"/>
          <w:szCs w:val="28"/>
        </w:rPr>
        <w:t>документы, устанавливающие полномочия лиц, подписывающих договор о предоставлении муниципальной гарантии;</w:t>
      </w:r>
    </w:p>
    <w:p w:rsidR="00A21CD7" w:rsidRPr="00A21CD7" w:rsidRDefault="00A21CD7" w:rsidP="00D83F6F">
      <w:pPr>
        <w:shd w:val="clear" w:color="auto" w:fill="FFFFFF"/>
        <w:ind w:firstLine="709"/>
        <w:jc w:val="both"/>
        <w:rPr>
          <w:sz w:val="28"/>
          <w:szCs w:val="28"/>
        </w:rPr>
      </w:pPr>
      <w:r w:rsidRPr="00A21CD7">
        <w:rPr>
          <w:sz w:val="28"/>
          <w:szCs w:val="28"/>
        </w:rPr>
        <w:t>кредитный договор и (или) иной договор, в обеспечение которого предоставляется муниципальная гарантия;</w:t>
      </w:r>
    </w:p>
    <w:p w:rsidR="00A21CD7" w:rsidRPr="00A21CD7" w:rsidRDefault="00A21CD7" w:rsidP="00D83F6F">
      <w:pPr>
        <w:shd w:val="clear" w:color="auto" w:fill="FFFFFF"/>
        <w:ind w:firstLine="709"/>
        <w:jc w:val="both"/>
        <w:rPr>
          <w:sz w:val="28"/>
          <w:szCs w:val="28"/>
        </w:rPr>
      </w:pPr>
      <w:r w:rsidRPr="00A21CD7">
        <w:rPr>
          <w:sz w:val="28"/>
          <w:szCs w:val="28"/>
        </w:rPr>
        <w:t>один из видов обеспечения обязательств (при наличии):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C73314" w:rsidRDefault="00A21CD7" w:rsidP="00D83F6F">
      <w:pPr>
        <w:shd w:val="clear" w:color="auto" w:fill="FFFFFF"/>
        <w:ind w:firstLine="709"/>
        <w:jc w:val="both"/>
        <w:rPr>
          <w:sz w:val="28"/>
          <w:szCs w:val="28"/>
        </w:rPr>
      </w:pPr>
      <w:r w:rsidRPr="00A21CD7">
        <w:rPr>
          <w:sz w:val="28"/>
          <w:szCs w:val="28"/>
        </w:rPr>
        <w:lastRenderedPageBreak/>
        <w:t>разрешение собственника (учредителя) юридического лица (кроме предприятий, находящихся в собственности Лихославльского муниципального района Тверской области на получение займа;</w:t>
      </w:r>
    </w:p>
    <w:p w:rsidR="00C73314" w:rsidRDefault="00A21CD7" w:rsidP="00D83F6F">
      <w:pPr>
        <w:shd w:val="clear" w:color="auto" w:fill="FFFFFF"/>
        <w:ind w:firstLine="709"/>
        <w:jc w:val="both"/>
        <w:rPr>
          <w:sz w:val="28"/>
          <w:szCs w:val="28"/>
        </w:rPr>
      </w:pPr>
      <w:r w:rsidRPr="00A21CD7">
        <w:rPr>
          <w:sz w:val="28"/>
          <w:szCs w:val="28"/>
        </w:rPr>
        <w:t>технико-экономическое обоснование, характеризующее окупаемость запрашиваемого заимствования с указанием порядка возврата кредита (график погашения кредита);</w:t>
      </w:r>
      <w:r w:rsidR="00A26357">
        <w:rPr>
          <w:sz w:val="28"/>
          <w:szCs w:val="28"/>
        </w:rPr>
        <w:t xml:space="preserve"> </w:t>
      </w:r>
    </w:p>
    <w:p w:rsidR="00A21CD7" w:rsidRPr="00A21CD7" w:rsidRDefault="00A21CD7" w:rsidP="00D83F6F">
      <w:pPr>
        <w:shd w:val="clear" w:color="auto" w:fill="FFFFFF"/>
        <w:ind w:firstLine="709"/>
        <w:jc w:val="both"/>
        <w:rPr>
          <w:sz w:val="28"/>
          <w:szCs w:val="28"/>
        </w:rPr>
      </w:pPr>
      <w:r w:rsidRPr="00A21CD7">
        <w:rPr>
          <w:sz w:val="28"/>
          <w:szCs w:val="28"/>
        </w:rPr>
        <w:t>бухгалтерская отчетность с приложением пояснительных записок за последний год, предшествующих году обращения, и за все отчетные периоды текущего года с отметкой налогового органа об их принятии;</w:t>
      </w:r>
    </w:p>
    <w:p w:rsidR="00A21CD7" w:rsidRPr="00A21CD7" w:rsidRDefault="00A21CD7" w:rsidP="00D83F6F">
      <w:pPr>
        <w:shd w:val="clear" w:color="auto" w:fill="FFFFFF"/>
        <w:ind w:firstLine="709"/>
        <w:jc w:val="both"/>
        <w:rPr>
          <w:sz w:val="28"/>
          <w:szCs w:val="28"/>
        </w:rPr>
      </w:pPr>
      <w:r w:rsidRPr="00A21CD7">
        <w:rPr>
          <w:sz w:val="28"/>
          <w:szCs w:val="28"/>
        </w:rPr>
        <w:t>расшифровки дебиторской и кредиторской задолженности к представленным бухгалтерским балансом в разрезе контрагентов и с указанием дат возникновения в соответствии с заключенными договорами;</w:t>
      </w:r>
    </w:p>
    <w:p w:rsidR="00A21CD7" w:rsidRPr="00A21CD7" w:rsidRDefault="00A21CD7" w:rsidP="00D83F6F">
      <w:pPr>
        <w:shd w:val="clear" w:color="auto" w:fill="FFFFFF"/>
        <w:ind w:firstLine="709"/>
        <w:jc w:val="both"/>
        <w:rPr>
          <w:sz w:val="28"/>
          <w:szCs w:val="28"/>
        </w:rPr>
      </w:pPr>
      <w:r w:rsidRPr="00A21CD7">
        <w:rPr>
          <w:sz w:val="28"/>
          <w:szCs w:val="28"/>
        </w:rPr>
        <w:t>расшифровка задолженности по кредитам банков (при наличии);</w:t>
      </w:r>
    </w:p>
    <w:p w:rsidR="00A21CD7" w:rsidRPr="00A21CD7" w:rsidRDefault="00A21CD7" w:rsidP="00D83F6F">
      <w:pPr>
        <w:shd w:val="clear" w:color="auto" w:fill="FFFFFF"/>
        <w:ind w:firstLine="709"/>
        <w:jc w:val="both"/>
        <w:rPr>
          <w:sz w:val="28"/>
          <w:szCs w:val="28"/>
        </w:rPr>
      </w:pPr>
      <w:r w:rsidRPr="00A21CD7">
        <w:rPr>
          <w:sz w:val="28"/>
          <w:szCs w:val="28"/>
        </w:rPr>
        <w:t>справка налогового органа о состоянии расчетов юридического лица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на 1-е число месяца подачи заявления;</w:t>
      </w:r>
    </w:p>
    <w:p w:rsidR="00C73314" w:rsidRDefault="00A21CD7" w:rsidP="00D83F6F">
      <w:pPr>
        <w:shd w:val="clear" w:color="auto" w:fill="FFFFFF"/>
        <w:ind w:firstLine="709"/>
        <w:jc w:val="both"/>
        <w:rPr>
          <w:sz w:val="28"/>
          <w:szCs w:val="28"/>
        </w:rPr>
      </w:pPr>
      <w:r w:rsidRPr="00A21CD7">
        <w:rPr>
          <w:sz w:val="28"/>
          <w:szCs w:val="28"/>
        </w:rPr>
        <w:t>справка юридического лица, подтверждающая, что в отношении его не возбуждено дело</w:t>
      </w:r>
      <w:r w:rsidR="00B6351E">
        <w:rPr>
          <w:sz w:val="28"/>
          <w:szCs w:val="28"/>
        </w:rPr>
        <w:t xml:space="preserve"> </w:t>
      </w:r>
      <w:hyperlink r:id="rId11">
        <w:r w:rsidRPr="00A21CD7">
          <w:rPr>
            <w:sz w:val="28"/>
            <w:szCs w:val="28"/>
          </w:rPr>
          <w:t>о несостоятельности (банкротстве)</w:t>
        </w:r>
      </w:hyperlink>
      <w:r w:rsidR="00B6351E">
        <w:rPr>
          <w:sz w:val="28"/>
          <w:szCs w:val="28"/>
        </w:rPr>
        <w:t xml:space="preserve"> </w:t>
      </w:r>
      <w:r w:rsidRPr="00A21CD7">
        <w:rPr>
          <w:sz w:val="28"/>
          <w:szCs w:val="28"/>
        </w:rPr>
        <w:t>и не введена процедура банкротства в установленном законодательством Российской Федерации</w:t>
      </w:r>
      <w:r w:rsidR="00B6351E">
        <w:rPr>
          <w:sz w:val="28"/>
          <w:szCs w:val="28"/>
        </w:rPr>
        <w:t xml:space="preserve"> </w:t>
      </w:r>
      <w:hyperlink r:id="rId12">
        <w:r w:rsidRPr="00A21CD7">
          <w:rPr>
            <w:sz w:val="28"/>
            <w:szCs w:val="28"/>
          </w:rPr>
          <w:t>о несостоятельности (банкротстве)</w:t>
        </w:r>
      </w:hyperlink>
      <w:r w:rsidR="00B6351E">
        <w:rPr>
          <w:sz w:val="28"/>
          <w:szCs w:val="28"/>
        </w:rPr>
        <w:t xml:space="preserve"> </w:t>
      </w:r>
      <w:r w:rsidRPr="00A21CD7">
        <w:rPr>
          <w:sz w:val="28"/>
          <w:szCs w:val="28"/>
        </w:rPr>
        <w:t>порядке;</w:t>
      </w:r>
      <w:r w:rsidR="00A26357">
        <w:rPr>
          <w:sz w:val="28"/>
          <w:szCs w:val="28"/>
        </w:rPr>
        <w:t xml:space="preserve"> </w:t>
      </w:r>
    </w:p>
    <w:p w:rsidR="00A21CD7" w:rsidRPr="00A21CD7" w:rsidRDefault="00A21CD7" w:rsidP="00D83F6F">
      <w:pPr>
        <w:shd w:val="clear" w:color="auto" w:fill="FFFFFF"/>
        <w:ind w:firstLine="709"/>
        <w:jc w:val="both"/>
        <w:rPr>
          <w:sz w:val="28"/>
          <w:szCs w:val="28"/>
        </w:rPr>
      </w:pPr>
      <w:r w:rsidRPr="00A21CD7">
        <w:rPr>
          <w:sz w:val="28"/>
          <w:szCs w:val="28"/>
        </w:rPr>
        <w:t>справка о действующих счетах принципала, открытых в кредитных организациях;</w:t>
      </w:r>
    </w:p>
    <w:p w:rsidR="00A21CD7" w:rsidRPr="00A21CD7" w:rsidRDefault="00A21CD7" w:rsidP="00D83F6F">
      <w:pPr>
        <w:shd w:val="clear" w:color="auto" w:fill="FFFFFF"/>
        <w:ind w:firstLine="709"/>
        <w:jc w:val="both"/>
        <w:rPr>
          <w:sz w:val="28"/>
          <w:szCs w:val="28"/>
        </w:rPr>
      </w:pPr>
      <w:r w:rsidRPr="00A21CD7">
        <w:rPr>
          <w:sz w:val="28"/>
          <w:szCs w:val="28"/>
        </w:rPr>
        <w:t>справки банков и иных кредитных организаций, обслуживающих счета, об оборотах по ним за последние шесть месяцев;</w:t>
      </w:r>
    </w:p>
    <w:p w:rsidR="00A21CD7" w:rsidRPr="00A21CD7" w:rsidRDefault="00A21CD7" w:rsidP="00D83F6F">
      <w:pPr>
        <w:shd w:val="clear" w:color="auto" w:fill="FFFFFF"/>
        <w:ind w:firstLine="709"/>
        <w:jc w:val="both"/>
        <w:rPr>
          <w:sz w:val="28"/>
          <w:szCs w:val="28"/>
        </w:rPr>
      </w:pPr>
      <w:r w:rsidRPr="00A21CD7">
        <w:rPr>
          <w:sz w:val="28"/>
          <w:szCs w:val="28"/>
        </w:rPr>
        <w:t>справки об отсутствии (наличии) картотеки, просроченных долгов, кредитные истории с указанием суммы, сроков возврата, процентной ставки, суммы обеспечения.</w:t>
      </w:r>
    </w:p>
    <w:p w:rsidR="00A6406E" w:rsidRDefault="00A21CD7" w:rsidP="00D83F6F">
      <w:pPr>
        <w:shd w:val="clear" w:color="auto" w:fill="FFFFFF"/>
        <w:ind w:firstLine="709"/>
        <w:jc w:val="both"/>
        <w:rPr>
          <w:sz w:val="28"/>
          <w:szCs w:val="28"/>
        </w:rPr>
      </w:pPr>
      <w:r w:rsidRPr="00A21CD7">
        <w:rPr>
          <w:sz w:val="28"/>
          <w:szCs w:val="28"/>
        </w:rPr>
        <w:t>38. Заявления</w:t>
      </w:r>
      <w:r w:rsidR="00A26357">
        <w:rPr>
          <w:sz w:val="28"/>
          <w:szCs w:val="28"/>
        </w:rPr>
        <w:t xml:space="preserve"> </w:t>
      </w:r>
      <w:r w:rsidRPr="00A21CD7">
        <w:rPr>
          <w:sz w:val="28"/>
          <w:szCs w:val="28"/>
        </w:rPr>
        <w:t>и документы, указанные в п</w:t>
      </w:r>
      <w:r w:rsidR="00C73314">
        <w:rPr>
          <w:sz w:val="28"/>
          <w:szCs w:val="28"/>
        </w:rPr>
        <w:t>унктах</w:t>
      </w:r>
      <w:r w:rsidRPr="00A21CD7">
        <w:rPr>
          <w:sz w:val="28"/>
          <w:szCs w:val="28"/>
        </w:rPr>
        <w:t xml:space="preserve"> 36, 37 настоящего </w:t>
      </w:r>
      <w:r w:rsidR="00C73314">
        <w:rPr>
          <w:sz w:val="28"/>
          <w:szCs w:val="28"/>
        </w:rPr>
        <w:t>Порядка</w:t>
      </w:r>
      <w:r w:rsidR="00A6406E">
        <w:rPr>
          <w:sz w:val="28"/>
          <w:szCs w:val="28"/>
        </w:rPr>
        <w:t>,</w:t>
      </w:r>
      <w:r w:rsidRPr="00A21CD7">
        <w:rPr>
          <w:sz w:val="28"/>
          <w:szCs w:val="28"/>
        </w:rPr>
        <w:t xml:space="preserve"> рассматриваются администрацией Лихославльского района. Администрация Лихославльского района вправе затребовать дополнительные документы, необходимые для рассмотрения вопроса о предоставлении юридическому лицу муниципальных гарантий, в том числе банковское соглашение с принципалом на безакцептное списание финансовым органом со всех счетов принципала денежных средств в случае неисполнения принципалом своих обязательств перед бенефициаром.</w:t>
      </w:r>
      <w:r w:rsidR="00A26357">
        <w:rPr>
          <w:sz w:val="28"/>
          <w:szCs w:val="28"/>
        </w:rPr>
        <w:t xml:space="preserve"> </w:t>
      </w:r>
    </w:p>
    <w:p w:rsidR="00A6406E" w:rsidRDefault="00A21CD7" w:rsidP="00D83F6F">
      <w:pPr>
        <w:shd w:val="clear" w:color="auto" w:fill="FFFFFF"/>
        <w:ind w:firstLine="709"/>
        <w:jc w:val="both"/>
        <w:rPr>
          <w:sz w:val="28"/>
          <w:szCs w:val="28"/>
        </w:rPr>
      </w:pPr>
      <w:r w:rsidRPr="00A21CD7">
        <w:rPr>
          <w:sz w:val="28"/>
          <w:szCs w:val="28"/>
        </w:rPr>
        <w:t>39. 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финансовым отделом администрации Лихославльского района Тверской области</w:t>
      </w:r>
      <w:r w:rsidR="00A6406E">
        <w:rPr>
          <w:sz w:val="28"/>
          <w:szCs w:val="28"/>
        </w:rPr>
        <w:t>.</w:t>
      </w:r>
    </w:p>
    <w:p w:rsidR="00A21CD7" w:rsidRPr="00A21CD7" w:rsidRDefault="00A21CD7" w:rsidP="00D83F6F">
      <w:pPr>
        <w:shd w:val="clear" w:color="auto" w:fill="FFFFFF"/>
        <w:ind w:firstLine="709"/>
        <w:jc w:val="both"/>
        <w:rPr>
          <w:sz w:val="28"/>
          <w:szCs w:val="28"/>
        </w:rPr>
      </w:pPr>
      <w:r w:rsidRPr="00A21CD7">
        <w:rPr>
          <w:sz w:val="28"/>
          <w:szCs w:val="28"/>
        </w:rPr>
        <w:t>40. Финансовый отдел в течение 15 рабочих дней:</w:t>
      </w:r>
    </w:p>
    <w:p w:rsidR="00A6406E" w:rsidRDefault="00A21CD7" w:rsidP="00D83F6F">
      <w:pPr>
        <w:shd w:val="clear" w:color="auto" w:fill="FFFFFF"/>
        <w:ind w:firstLine="709"/>
        <w:jc w:val="both"/>
        <w:rPr>
          <w:sz w:val="28"/>
          <w:szCs w:val="28"/>
        </w:rPr>
      </w:pPr>
      <w:r w:rsidRPr="00A21CD7">
        <w:rPr>
          <w:sz w:val="28"/>
          <w:szCs w:val="28"/>
        </w:rPr>
        <w:lastRenderedPageBreak/>
        <w:t>осуществляет проверку представленных юридическим лицом (принципалом) документов на оформление муниципальной гарантии, предусмотренных настоящим Порядком;</w:t>
      </w:r>
      <w:r w:rsidR="00A26357">
        <w:rPr>
          <w:sz w:val="28"/>
          <w:szCs w:val="28"/>
        </w:rPr>
        <w:t xml:space="preserve"> </w:t>
      </w:r>
    </w:p>
    <w:p w:rsidR="00A21CD7" w:rsidRPr="00A21CD7" w:rsidRDefault="00A21CD7" w:rsidP="00D83F6F">
      <w:pPr>
        <w:shd w:val="clear" w:color="auto" w:fill="FFFFFF"/>
        <w:ind w:firstLine="709"/>
        <w:jc w:val="both"/>
        <w:rPr>
          <w:sz w:val="28"/>
          <w:szCs w:val="28"/>
        </w:rPr>
      </w:pPr>
      <w:r w:rsidRPr="00A21CD7">
        <w:rPr>
          <w:sz w:val="28"/>
          <w:szCs w:val="28"/>
        </w:rPr>
        <w:t>определяет условия предоставления муниципальной гарантии в соответствии с настоящим Порядком.</w:t>
      </w:r>
    </w:p>
    <w:p w:rsidR="00A21CD7" w:rsidRDefault="00A21CD7" w:rsidP="00D83F6F">
      <w:pPr>
        <w:shd w:val="clear" w:color="auto" w:fill="FFFFFF"/>
        <w:ind w:firstLine="709"/>
        <w:jc w:val="both"/>
        <w:rPr>
          <w:sz w:val="28"/>
          <w:szCs w:val="28"/>
        </w:rPr>
      </w:pPr>
      <w:r w:rsidRPr="00A21CD7">
        <w:rPr>
          <w:sz w:val="28"/>
          <w:szCs w:val="28"/>
        </w:rPr>
        <w:t>41. Решение о предоставлении муниципальной гарантии принимается администрацией Лихославльского района Тверской области в форме постановления на основании представленного Комиссией заключения о возможности предоставления принципалу муниципальной гарантии, отраженного в протоколе.</w:t>
      </w:r>
    </w:p>
    <w:p w:rsidR="00A6406E" w:rsidRDefault="00A21CD7" w:rsidP="00D83F6F">
      <w:pPr>
        <w:shd w:val="clear" w:color="auto" w:fill="FFFFFF"/>
        <w:ind w:firstLine="709"/>
        <w:jc w:val="both"/>
        <w:rPr>
          <w:sz w:val="28"/>
          <w:szCs w:val="28"/>
        </w:rPr>
      </w:pPr>
      <w:r w:rsidRPr="00A21CD7">
        <w:rPr>
          <w:sz w:val="28"/>
          <w:szCs w:val="28"/>
        </w:rPr>
        <w:t>42. Перечень оснований для отказа в предоставлении муниципальной гарантии:</w:t>
      </w:r>
      <w:r w:rsidR="00A26357">
        <w:rPr>
          <w:sz w:val="28"/>
          <w:szCs w:val="28"/>
        </w:rPr>
        <w:t xml:space="preserve"> </w:t>
      </w:r>
    </w:p>
    <w:p w:rsidR="00A21CD7" w:rsidRPr="00A21CD7" w:rsidRDefault="00A21CD7" w:rsidP="00D83F6F">
      <w:pPr>
        <w:shd w:val="clear" w:color="auto" w:fill="FFFFFF"/>
        <w:ind w:firstLine="709"/>
        <w:jc w:val="both"/>
        <w:rPr>
          <w:sz w:val="28"/>
          <w:szCs w:val="28"/>
        </w:rPr>
      </w:pPr>
      <w:r w:rsidRPr="00A21CD7">
        <w:rPr>
          <w:sz w:val="28"/>
          <w:szCs w:val="28"/>
        </w:rPr>
        <w:t>решением о бюджете</w:t>
      </w:r>
      <w:r w:rsidR="00A26357">
        <w:rPr>
          <w:sz w:val="28"/>
          <w:szCs w:val="28"/>
        </w:rPr>
        <w:t xml:space="preserve"> </w:t>
      </w:r>
      <w:r w:rsidRPr="00A21CD7">
        <w:rPr>
          <w:sz w:val="28"/>
          <w:szCs w:val="28"/>
        </w:rPr>
        <w:t>на соответствующий финансовый год (очередной финансовый год и плановый период) не предусмотрено предоставление муниципальных гарантий, не утверждена программа муниципальных гарантий или цели, указанные в заявке (заявлении) на предоставление муниципальной услуги, не соответствуют целям, утвержденным программой предоставления муниципальной гарантии;</w:t>
      </w:r>
    </w:p>
    <w:p w:rsidR="0032154B" w:rsidRDefault="00A21CD7" w:rsidP="00D83F6F">
      <w:pPr>
        <w:shd w:val="clear" w:color="auto" w:fill="FFFFFF"/>
        <w:ind w:firstLine="709"/>
        <w:jc w:val="both"/>
        <w:rPr>
          <w:sz w:val="28"/>
          <w:szCs w:val="28"/>
        </w:rPr>
      </w:pPr>
      <w:r w:rsidRPr="00A21CD7">
        <w:rPr>
          <w:rFonts w:eastAsia="Calibri"/>
          <w:sz w:val="28"/>
          <w:szCs w:val="28"/>
          <w:shd w:val="clear" w:color="auto" w:fill="FFFFFF"/>
        </w:rPr>
        <w:t>финансовое состояние принципала является неудовлетворительным;</w:t>
      </w:r>
      <w:r w:rsidR="00A26357">
        <w:rPr>
          <w:sz w:val="28"/>
          <w:szCs w:val="28"/>
        </w:rPr>
        <w:t xml:space="preserve"> </w:t>
      </w:r>
    </w:p>
    <w:p w:rsidR="0032154B" w:rsidRDefault="00A21CD7" w:rsidP="00D83F6F">
      <w:pPr>
        <w:shd w:val="clear" w:color="auto" w:fill="FFFFFF"/>
        <w:ind w:firstLine="709"/>
        <w:jc w:val="both"/>
        <w:rPr>
          <w:sz w:val="28"/>
          <w:szCs w:val="28"/>
        </w:rPr>
      </w:pPr>
      <w:r w:rsidRPr="00A21CD7">
        <w:rPr>
          <w:sz w:val="28"/>
          <w:szCs w:val="28"/>
        </w:rPr>
        <w:t>претендент на предоставление муниципальной гарантии на момент подачи заявления имеет просроченную задолженность по платежам, а также по ранее предоставленным средствам на возвратной основе в бюджеты всех уровней и во внебюджетные фонды;</w:t>
      </w:r>
    </w:p>
    <w:p w:rsidR="00A21CD7" w:rsidRPr="00A21CD7" w:rsidRDefault="00A21CD7" w:rsidP="00D83F6F">
      <w:pPr>
        <w:shd w:val="clear" w:color="auto" w:fill="FFFFFF"/>
        <w:ind w:firstLine="709"/>
        <w:jc w:val="both"/>
        <w:rPr>
          <w:sz w:val="28"/>
          <w:szCs w:val="28"/>
        </w:rPr>
      </w:pPr>
      <w:r w:rsidRPr="00A21CD7">
        <w:rPr>
          <w:sz w:val="28"/>
          <w:szCs w:val="28"/>
        </w:rPr>
        <w:t>не предоставление принципалом обеспечения исполнения обязательств получателя муниципальной гарантии;</w:t>
      </w:r>
    </w:p>
    <w:p w:rsidR="00A21CD7" w:rsidRPr="00A21CD7" w:rsidRDefault="00A21CD7" w:rsidP="00D83F6F">
      <w:pPr>
        <w:shd w:val="clear" w:color="auto" w:fill="FFFFFF"/>
        <w:ind w:firstLine="709"/>
        <w:jc w:val="both"/>
        <w:rPr>
          <w:sz w:val="28"/>
          <w:szCs w:val="28"/>
        </w:rPr>
      </w:pPr>
      <w:r w:rsidRPr="00A21CD7">
        <w:rPr>
          <w:sz w:val="28"/>
          <w:szCs w:val="28"/>
        </w:rPr>
        <w:t xml:space="preserve">претендент находится в стадии реорганизации, ликвидации или </w:t>
      </w:r>
      <w:r w:rsidRPr="00A21CD7">
        <w:rPr>
          <w:rFonts w:eastAsia="Calibri"/>
          <w:sz w:val="28"/>
          <w:szCs w:val="28"/>
          <w:shd w:val="clear" w:color="auto" w:fill="FFFFFF"/>
        </w:rPr>
        <w:t>в отношении принципала возбуждено производство по делу о несостоятельности (банкротстве);</w:t>
      </w:r>
      <w:r w:rsidRPr="00A21CD7">
        <w:rPr>
          <w:sz w:val="28"/>
          <w:szCs w:val="28"/>
        </w:rPr>
        <w:t xml:space="preserve"> </w:t>
      </w:r>
    </w:p>
    <w:p w:rsidR="0032154B" w:rsidRDefault="00A21CD7" w:rsidP="00D83F6F">
      <w:pPr>
        <w:shd w:val="clear" w:color="auto" w:fill="FFFFFF"/>
        <w:ind w:firstLine="709"/>
        <w:jc w:val="both"/>
        <w:rPr>
          <w:sz w:val="28"/>
          <w:szCs w:val="28"/>
        </w:rPr>
      </w:pPr>
      <w:r w:rsidRPr="00A21CD7">
        <w:rPr>
          <w:sz w:val="28"/>
          <w:szCs w:val="28"/>
        </w:rPr>
        <w:t>превышение лимита, определенного бюджетом для выдачи муниципальных гарантий;</w:t>
      </w:r>
    </w:p>
    <w:p w:rsidR="00A21CD7" w:rsidRPr="00A21CD7" w:rsidRDefault="00A21CD7" w:rsidP="00D83F6F">
      <w:pPr>
        <w:shd w:val="clear" w:color="auto" w:fill="FFFFFF"/>
        <w:ind w:firstLine="709"/>
        <w:jc w:val="both"/>
        <w:rPr>
          <w:sz w:val="28"/>
          <w:szCs w:val="28"/>
        </w:rPr>
      </w:pPr>
      <w:r w:rsidRPr="00A21CD7">
        <w:rPr>
          <w:sz w:val="28"/>
          <w:szCs w:val="28"/>
        </w:rPr>
        <w:t>представление заявителем в финансовый орган ложной информации или недостоверных сведений, документов;</w:t>
      </w:r>
    </w:p>
    <w:p w:rsidR="0032154B" w:rsidRDefault="00A21CD7" w:rsidP="00D83F6F">
      <w:pPr>
        <w:shd w:val="clear" w:color="auto" w:fill="FFFFFF"/>
        <w:ind w:firstLine="709"/>
        <w:jc w:val="both"/>
        <w:rPr>
          <w:sz w:val="28"/>
          <w:szCs w:val="28"/>
        </w:rPr>
      </w:pPr>
      <w:r w:rsidRPr="00A21CD7">
        <w:rPr>
          <w:sz w:val="28"/>
          <w:szCs w:val="28"/>
        </w:rPr>
        <w:t>личное письменное заявление заявителя об отказе в предоставлении муниципальной гарантии.</w:t>
      </w:r>
      <w:r w:rsidR="00A26357">
        <w:rPr>
          <w:sz w:val="28"/>
          <w:szCs w:val="28"/>
        </w:rPr>
        <w:t xml:space="preserve"> </w:t>
      </w:r>
    </w:p>
    <w:p w:rsidR="00A21CD7" w:rsidRPr="00A21CD7" w:rsidRDefault="00A21CD7" w:rsidP="00D83F6F">
      <w:pPr>
        <w:shd w:val="clear" w:color="auto" w:fill="FFFFFF"/>
        <w:ind w:firstLine="709"/>
        <w:jc w:val="both"/>
        <w:rPr>
          <w:sz w:val="28"/>
          <w:szCs w:val="28"/>
        </w:rPr>
      </w:pPr>
      <w:r w:rsidRPr="00A21CD7">
        <w:rPr>
          <w:sz w:val="28"/>
          <w:szCs w:val="28"/>
        </w:rPr>
        <w:t>43. Договор о предоставлении муниципальной гарантии заключается в трех экземплярах: один экземпляр - для принципала, один экземпляр - для бенефициара, один экземпляр - для гаранта.</w:t>
      </w:r>
    </w:p>
    <w:p w:rsidR="00A21CD7" w:rsidRPr="00A21CD7" w:rsidRDefault="00A21CD7" w:rsidP="00D83F6F">
      <w:pPr>
        <w:shd w:val="clear" w:color="auto" w:fill="FFFFFF"/>
        <w:ind w:firstLine="709"/>
        <w:jc w:val="both"/>
        <w:rPr>
          <w:sz w:val="28"/>
          <w:szCs w:val="28"/>
        </w:rPr>
      </w:pPr>
      <w:r w:rsidRPr="00A21CD7">
        <w:rPr>
          <w:sz w:val="28"/>
          <w:szCs w:val="28"/>
        </w:rPr>
        <w:t>44.</w:t>
      </w:r>
      <w:r w:rsidR="0032154B">
        <w:rPr>
          <w:sz w:val="28"/>
          <w:szCs w:val="28"/>
        </w:rPr>
        <w:t xml:space="preserve"> </w:t>
      </w:r>
      <w:r w:rsidRPr="00A21CD7">
        <w:rPr>
          <w:sz w:val="28"/>
          <w:szCs w:val="28"/>
        </w:rPr>
        <w:t>Администрация Лихославльского района Тверской области вправе на основании решения Собрания депутатов Лихославльского района Тверской области о районном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A21CD7" w:rsidRPr="00A21CD7" w:rsidRDefault="00A21CD7" w:rsidP="00D83F6F">
      <w:pPr>
        <w:ind w:firstLine="709"/>
        <w:jc w:val="both"/>
        <w:rPr>
          <w:sz w:val="28"/>
          <w:szCs w:val="28"/>
        </w:rPr>
      </w:pPr>
      <w:r w:rsidRPr="00A21CD7">
        <w:rPr>
          <w:sz w:val="28"/>
          <w:szCs w:val="28"/>
        </w:rPr>
        <w:t>45.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A21CD7" w:rsidRPr="00A21CD7" w:rsidRDefault="00A21CD7" w:rsidP="00D83F6F">
      <w:pPr>
        <w:ind w:firstLine="709"/>
        <w:jc w:val="both"/>
        <w:rPr>
          <w:sz w:val="28"/>
          <w:szCs w:val="28"/>
        </w:rPr>
      </w:pPr>
      <w:bookmarkStart w:id="0" w:name="30j0zll" w:colFirst="0" w:colLast="0"/>
      <w:bookmarkEnd w:id="0"/>
      <w:r w:rsidRPr="00A21CD7">
        <w:rPr>
          <w:sz w:val="28"/>
          <w:szCs w:val="28"/>
        </w:rPr>
        <w:t xml:space="preserve">46. В случае если бенефициарами является неопределенный круг лиц, удержание принципалом муниципальной гарантии в случае прекращения </w:t>
      </w:r>
      <w:r w:rsidRPr="00A21CD7">
        <w:rPr>
          <w:sz w:val="28"/>
          <w:szCs w:val="28"/>
        </w:rPr>
        <w:lastRenderedPageBreak/>
        <w:t>обязательств гаранта по ней не сохраняет за принципалом или бенефициарами каких-либо прав по гарантии.</w:t>
      </w:r>
    </w:p>
    <w:p w:rsidR="00A21CD7" w:rsidRPr="00A21CD7" w:rsidRDefault="00A21CD7" w:rsidP="00D83F6F">
      <w:pPr>
        <w:ind w:firstLine="709"/>
        <w:jc w:val="both"/>
        <w:rPr>
          <w:sz w:val="28"/>
          <w:szCs w:val="28"/>
        </w:rPr>
      </w:pPr>
      <w:r w:rsidRPr="00A21CD7">
        <w:rPr>
          <w:sz w:val="28"/>
          <w:szCs w:val="28"/>
        </w:rPr>
        <w:t>47.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A21CD7" w:rsidRPr="00A21CD7" w:rsidRDefault="00A21CD7" w:rsidP="00D83F6F">
      <w:pPr>
        <w:ind w:firstLine="709"/>
        <w:jc w:val="both"/>
        <w:rPr>
          <w:sz w:val="28"/>
          <w:szCs w:val="28"/>
        </w:rPr>
      </w:pPr>
      <w:bookmarkStart w:id="1" w:name="1fob9te" w:colFirst="0" w:colLast="0"/>
      <w:bookmarkEnd w:id="1"/>
      <w:r w:rsidRPr="00A21CD7">
        <w:rPr>
          <w:sz w:val="28"/>
          <w:szCs w:val="28"/>
        </w:rPr>
        <w:t xml:space="preserve">48.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r:id="rId13" w:anchor="dst5039">
        <w:r w:rsidRPr="00A21CD7">
          <w:rPr>
            <w:sz w:val="28"/>
            <w:szCs w:val="28"/>
          </w:rPr>
          <w:t>абзацами третьим</w:t>
        </w:r>
      </w:hyperlink>
      <w:r w:rsidRPr="00A21CD7">
        <w:rPr>
          <w:sz w:val="28"/>
          <w:szCs w:val="28"/>
        </w:rPr>
        <w:t xml:space="preserve"> - </w:t>
      </w:r>
      <w:hyperlink r:id="rId14" w:anchor="dst5042">
        <w:r w:rsidRPr="00A21CD7">
          <w:rPr>
            <w:sz w:val="28"/>
            <w:szCs w:val="28"/>
          </w:rPr>
          <w:t>шестым пункта 3 статьи 93.2</w:t>
        </w:r>
      </w:hyperlink>
      <w:r w:rsidR="00A26357">
        <w:rPr>
          <w:sz w:val="28"/>
          <w:szCs w:val="28"/>
        </w:rPr>
        <w:t xml:space="preserve"> </w:t>
      </w:r>
      <w:r w:rsidRPr="00A21CD7">
        <w:rPr>
          <w:sz w:val="28"/>
          <w:szCs w:val="28"/>
        </w:rPr>
        <w:t>Бюджетного кодекса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A21CD7" w:rsidRPr="00A21CD7" w:rsidRDefault="00A21CD7" w:rsidP="00D83F6F">
      <w:pPr>
        <w:ind w:firstLine="709"/>
        <w:jc w:val="both"/>
        <w:rPr>
          <w:sz w:val="28"/>
          <w:szCs w:val="28"/>
        </w:rPr>
      </w:pPr>
      <w:bookmarkStart w:id="2" w:name="3znysh7" w:colFirst="0" w:colLast="0"/>
      <w:bookmarkEnd w:id="2"/>
      <w:r w:rsidRPr="00A21CD7">
        <w:rPr>
          <w:sz w:val="28"/>
          <w:szCs w:val="28"/>
        </w:rPr>
        <w:t xml:space="preserve">49.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5" w:anchor="dst5043">
        <w:r w:rsidRPr="00A21CD7">
          <w:rPr>
            <w:sz w:val="28"/>
            <w:szCs w:val="28"/>
          </w:rPr>
          <w:t>абзацами седьмым</w:t>
        </w:r>
      </w:hyperlink>
      <w:r w:rsidRPr="00A21CD7">
        <w:rPr>
          <w:sz w:val="28"/>
          <w:szCs w:val="28"/>
        </w:rPr>
        <w:t xml:space="preserve"> и </w:t>
      </w:r>
      <w:hyperlink r:id="rId16" w:anchor="dst5044">
        <w:r w:rsidRPr="00A21CD7">
          <w:rPr>
            <w:sz w:val="28"/>
            <w:szCs w:val="28"/>
          </w:rPr>
          <w:t>восьмым пункта 3 статьи 93.2</w:t>
        </w:r>
      </w:hyperlink>
      <w:r w:rsidRPr="00A21CD7">
        <w:rPr>
          <w:sz w:val="28"/>
          <w:szCs w:val="28"/>
        </w:rPr>
        <w:t xml:space="preserve"> Бюджетного кодекса Российской Федерации.</w:t>
      </w:r>
    </w:p>
    <w:p w:rsidR="00A21CD7" w:rsidRPr="00A21CD7" w:rsidRDefault="00A21CD7" w:rsidP="00D83F6F">
      <w:pPr>
        <w:ind w:firstLine="709"/>
        <w:jc w:val="both"/>
        <w:rPr>
          <w:sz w:val="28"/>
          <w:szCs w:val="28"/>
        </w:rPr>
      </w:pPr>
      <w:bookmarkStart w:id="3" w:name="2et92p0" w:colFirst="0" w:colLast="0"/>
      <w:bookmarkStart w:id="4" w:name="3dy6vkm" w:colFirst="0" w:colLast="0"/>
      <w:bookmarkEnd w:id="3"/>
      <w:bookmarkEnd w:id="4"/>
      <w:r w:rsidRPr="00A21CD7">
        <w:rPr>
          <w:sz w:val="28"/>
          <w:szCs w:val="28"/>
        </w:rPr>
        <w:t xml:space="preserve">50. Неисполнение принципалом установленной </w:t>
      </w:r>
      <w:hyperlink r:id="rId17" w:anchor="dst5862">
        <w:r w:rsidRPr="00A21CD7">
          <w:rPr>
            <w:sz w:val="28"/>
            <w:szCs w:val="28"/>
          </w:rPr>
          <w:t>пунктом 5</w:t>
        </w:r>
      </w:hyperlink>
      <w:r w:rsidRPr="00A21CD7">
        <w:rPr>
          <w:sz w:val="28"/>
          <w:szCs w:val="28"/>
        </w:rPr>
        <w:t xml:space="preserve"> статьи 115.3 Бюджетного кодекса Российской Федерации обязанности приравнивается к неисполнению денежных обязательств перед администрацией Лихославльского района Тверской области (гарантом). К принципалу, не исполнившему указанную обязанность, применяются положения, предусмотренные </w:t>
      </w:r>
      <w:hyperlink r:id="rId18" w:anchor="dst5596">
        <w:r w:rsidRPr="00A21CD7">
          <w:rPr>
            <w:sz w:val="28"/>
            <w:szCs w:val="28"/>
          </w:rPr>
          <w:t>абзацем вторым пункта 1 статьи 93.2</w:t>
        </w:r>
      </w:hyperlink>
      <w:r w:rsidRPr="00A21CD7">
        <w:rPr>
          <w:sz w:val="28"/>
          <w:szCs w:val="28"/>
        </w:rPr>
        <w:t xml:space="preserve">, </w:t>
      </w:r>
      <w:hyperlink r:id="rId19" w:anchor="dst5530">
        <w:r w:rsidRPr="00A21CD7">
          <w:rPr>
            <w:sz w:val="28"/>
            <w:szCs w:val="28"/>
          </w:rPr>
          <w:t>абзацем четвертым пункта 1.1 статьи 115.2</w:t>
        </w:r>
      </w:hyperlink>
      <w:r w:rsidRPr="00A21CD7">
        <w:rPr>
          <w:sz w:val="28"/>
          <w:szCs w:val="28"/>
        </w:rPr>
        <w:t xml:space="preserve">, </w:t>
      </w:r>
      <w:hyperlink r:id="rId20" w:anchor="dst4747">
        <w:r w:rsidRPr="00A21CD7">
          <w:rPr>
            <w:sz w:val="28"/>
            <w:szCs w:val="28"/>
          </w:rPr>
          <w:t>пунктом 17 статьи 241</w:t>
        </w:r>
      </w:hyperlink>
      <w:r w:rsidRPr="00A21CD7">
        <w:rPr>
          <w:sz w:val="28"/>
          <w:szCs w:val="28"/>
        </w:rPr>
        <w:t xml:space="preserve"> Бюджетного Кодекса Российской Федерации для лиц, имеющих просроченную (неурегулированную) задолженность по денежным обязательствам перед Лихославльским муниципальным районом Тверской области (гарантом).</w:t>
      </w:r>
      <w:bookmarkStart w:id="5" w:name="1t3h5sf" w:colFirst="0" w:colLast="0"/>
      <w:bookmarkEnd w:id="5"/>
    </w:p>
    <w:p w:rsidR="00A21CD7" w:rsidRPr="00A21CD7" w:rsidRDefault="00A21CD7" w:rsidP="00D83F6F">
      <w:pPr>
        <w:ind w:firstLine="709"/>
        <w:jc w:val="both"/>
        <w:rPr>
          <w:sz w:val="28"/>
          <w:szCs w:val="28"/>
        </w:rPr>
      </w:pPr>
    </w:p>
    <w:p w:rsidR="00A21CD7" w:rsidRDefault="00A21CD7" w:rsidP="00D83F6F">
      <w:pPr>
        <w:shd w:val="clear" w:color="auto" w:fill="FFFFFF"/>
        <w:ind w:firstLine="709"/>
        <w:jc w:val="center"/>
        <w:rPr>
          <w:b/>
          <w:sz w:val="28"/>
          <w:szCs w:val="28"/>
        </w:rPr>
      </w:pPr>
      <w:bookmarkStart w:id="6" w:name="4d34og8" w:colFirst="0" w:colLast="0"/>
      <w:bookmarkEnd w:id="6"/>
      <w:r w:rsidRPr="00A21CD7">
        <w:rPr>
          <w:b/>
          <w:sz w:val="28"/>
          <w:szCs w:val="28"/>
        </w:rPr>
        <w:t>5. Программа муниципальных гарантий Лихославльского муниципального района</w:t>
      </w:r>
      <w:r w:rsidRPr="00A21CD7">
        <w:rPr>
          <w:sz w:val="28"/>
          <w:szCs w:val="28"/>
        </w:rPr>
        <w:t xml:space="preserve"> </w:t>
      </w:r>
      <w:r w:rsidRPr="00A21CD7">
        <w:rPr>
          <w:b/>
          <w:sz w:val="28"/>
          <w:szCs w:val="28"/>
        </w:rPr>
        <w:t>Тверской области</w:t>
      </w:r>
    </w:p>
    <w:p w:rsidR="000F257A" w:rsidRPr="00A21CD7" w:rsidRDefault="000F257A" w:rsidP="00D83F6F">
      <w:pPr>
        <w:shd w:val="clear" w:color="auto" w:fill="FFFFFF"/>
        <w:ind w:firstLine="709"/>
        <w:jc w:val="center"/>
        <w:rPr>
          <w:b/>
          <w:sz w:val="28"/>
          <w:szCs w:val="28"/>
        </w:rPr>
      </w:pPr>
    </w:p>
    <w:p w:rsidR="00A21CD7" w:rsidRPr="00A21CD7" w:rsidRDefault="00A21CD7" w:rsidP="00D83F6F">
      <w:pPr>
        <w:ind w:firstLine="709"/>
        <w:jc w:val="both"/>
        <w:rPr>
          <w:sz w:val="28"/>
          <w:szCs w:val="28"/>
        </w:rPr>
      </w:pPr>
      <w:r w:rsidRPr="00A21CD7">
        <w:rPr>
          <w:sz w:val="28"/>
          <w:szCs w:val="28"/>
        </w:rPr>
        <w:t xml:space="preserve">51. </w:t>
      </w:r>
      <w:hyperlink r:id="rId21" w:anchor="dst287920">
        <w:r w:rsidRPr="00A21CD7">
          <w:rPr>
            <w:sz w:val="28"/>
            <w:szCs w:val="28"/>
          </w:rPr>
          <w:t>Программа</w:t>
        </w:r>
      </w:hyperlink>
      <w:r w:rsidRPr="00A21CD7">
        <w:rPr>
          <w:sz w:val="28"/>
          <w:szCs w:val="28"/>
        </w:rPr>
        <w:t xml:space="preserve"> муниципальных гарантий в валюте Российской Федерации представляет собой перечень</w:t>
      </w:r>
      <w:r w:rsidR="00A26357">
        <w:rPr>
          <w:sz w:val="28"/>
          <w:szCs w:val="28"/>
        </w:rPr>
        <w:t xml:space="preserve"> </w:t>
      </w:r>
      <w:r w:rsidRPr="00A21CD7">
        <w:rPr>
          <w:sz w:val="28"/>
          <w:szCs w:val="28"/>
        </w:rPr>
        <w:t>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A21CD7" w:rsidRPr="00A21CD7" w:rsidRDefault="00A21CD7" w:rsidP="00D83F6F">
      <w:pPr>
        <w:ind w:firstLine="709"/>
        <w:jc w:val="both"/>
        <w:rPr>
          <w:sz w:val="28"/>
          <w:szCs w:val="28"/>
        </w:rPr>
      </w:pPr>
      <w:bookmarkStart w:id="7" w:name="2s8eyo1" w:colFirst="0" w:colLast="0"/>
      <w:bookmarkEnd w:id="7"/>
      <w:r w:rsidRPr="00A21CD7">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A21CD7" w:rsidRPr="00A21CD7" w:rsidRDefault="00A21CD7" w:rsidP="00D83F6F">
      <w:pPr>
        <w:ind w:firstLine="709"/>
        <w:jc w:val="both"/>
        <w:rPr>
          <w:sz w:val="28"/>
          <w:szCs w:val="28"/>
        </w:rPr>
      </w:pPr>
      <w:bookmarkStart w:id="8" w:name="17dp8vu" w:colFirst="0" w:colLast="0"/>
      <w:bookmarkEnd w:id="8"/>
      <w:r w:rsidRPr="00A21CD7">
        <w:rPr>
          <w:sz w:val="28"/>
          <w:szCs w:val="28"/>
        </w:rPr>
        <w:t>общий объем гарантий;</w:t>
      </w:r>
    </w:p>
    <w:p w:rsidR="00A21CD7" w:rsidRPr="00A21CD7" w:rsidRDefault="00A21CD7" w:rsidP="00D83F6F">
      <w:pPr>
        <w:ind w:firstLine="709"/>
        <w:jc w:val="both"/>
        <w:rPr>
          <w:sz w:val="28"/>
          <w:szCs w:val="28"/>
        </w:rPr>
      </w:pPr>
      <w:bookmarkStart w:id="9" w:name="3rdcrjn" w:colFirst="0" w:colLast="0"/>
      <w:bookmarkEnd w:id="9"/>
      <w:r w:rsidRPr="00A21CD7">
        <w:rPr>
          <w:sz w:val="28"/>
          <w:szCs w:val="28"/>
        </w:rPr>
        <w:t>наличие (отсутствие) права регрессного требования гаранта к принципалам;</w:t>
      </w:r>
    </w:p>
    <w:p w:rsidR="001B0B99" w:rsidRDefault="00A21CD7" w:rsidP="00D83F6F">
      <w:pPr>
        <w:ind w:firstLine="709"/>
        <w:jc w:val="both"/>
        <w:rPr>
          <w:sz w:val="28"/>
          <w:szCs w:val="28"/>
        </w:rPr>
      </w:pPr>
      <w:bookmarkStart w:id="10" w:name="26in1rg" w:colFirst="0" w:colLast="0"/>
      <w:bookmarkEnd w:id="10"/>
      <w:r w:rsidRPr="00A21CD7">
        <w:rPr>
          <w:sz w:val="28"/>
          <w:szCs w:val="28"/>
        </w:rPr>
        <w:t>иные условия предоставления и исполнения гарантии</w:t>
      </w:r>
      <w:r w:rsidR="00A26357">
        <w:rPr>
          <w:sz w:val="28"/>
          <w:szCs w:val="28"/>
        </w:rPr>
        <w:t xml:space="preserve"> </w:t>
      </w:r>
    </w:p>
    <w:p w:rsidR="00A21CD7" w:rsidRPr="00A21CD7" w:rsidRDefault="00A21CD7" w:rsidP="00D83F6F">
      <w:pPr>
        <w:ind w:firstLine="709"/>
        <w:jc w:val="both"/>
        <w:rPr>
          <w:sz w:val="28"/>
          <w:szCs w:val="28"/>
        </w:rPr>
      </w:pPr>
      <w:r w:rsidRPr="00A21CD7">
        <w:rPr>
          <w:sz w:val="28"/>
          <w:szCs w:val="28"/>
        </w:rPr>
        <w:t>52. Программа муниципальных гарантий является приложением к решению Собрания депутатов Лихославльского района Тверской области о районном бюджете на соответствующий финансовый год (очередной фи</w:t>
      </w:r>
      <w:r w:rsidR="001B0B99">
        <w:rPr>
          <w:sz w:val="28"/>
          <w:szCs w:val="28"/>
        </w:rPr>
        <w:t>нансовый год и плановый период).</w:t>
      </w:r>
    </w:p>
    <w:p w:rsidR="00A21CD7" w:rsidRPr="00A21CD7" w:rsidRDefault="00A21CD7" w:rsidP="00D83F6F">
      <w:pPr>
        <w:ind w:firstLine="709"/>
        <w:jc w:val="both"/>
        <w:rPr>
          <w:sz w:val="28"/>
          <w:szCs w:val="28"/>
        </w:rPr>
      </w:pPr>
      <w:r w:rsidRPr="00A21CD7">
        <w:rPr>
          <w:sz w:val="28"/>
          <w:szCs w:val="28"/>
        </w:rPr>
        <w:lastRenderedPageBreak/>
        <w:t>53.</w:t>
      </w:r>
      <w:r w:rsidR="00A26357">
        <w:rPr>
          <w:sz w:val="28"/>
          <w:szCs w:val="28"/>
        </w:rPr>
        <w:t xml:space="preserve"> </w:t>
      </w:r>
      <w:r w:rsidRPr="00A21CD7">
        <w:rPr>
          <w:sz w:val="28"/>
          <w:szCs w:val="28"/>
        </w:rPr>
        <w:t>Решением Собрания депутатов Лихославльского района Тверской области о районном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Собрания депутатов Лихославльского района Тверской области о районном бюджете на очередной финансовый год (очередной финансовый год и плановый период).</w:t>
      </w:r>
    </w:p>
    <w:p w:rsidR="00A21CD7" w:rsidRPr="00A21CD7" w:rsidRDefault="00A21CD7" w:rsidP="00D83F6F">
      <w:pPr>
        <w:ind w:firstLine="709"/>
        <w:jc w:val="both"/>
        <w:rPr>
          <w:sz w:val="28"/>
          <w:szCs w:val="28"/>
        </w:rPr>
      </w:pPr>
    </w:p>
    <w:p w:rsidR="00A21CD7" w:rsidRPr="00A21CD7" w:rsidRDefault="00A21CD7" w:rsidP="00D83F6F">
      <w:pPr>
        <w:shd w:val="clear" w:color="auto" w:fill="FFFFFF"/>
        <w:ind w:firstLine="709"/>
        <w:jc w:val="center"/>
        <w:rPr>
          <w:b/>
          <w:sz w:val="28"/>
          <w:szCs w:val="28"/>
        </w:rPr>
      </w:pPr>
      <w:r w:rsidRPr="00A21CD7">
        <w:rPr>
          <w:b/>
          <w:sz w:val="28"/>
          <w:szCs w:val="28"/>
        </w:rPr>
        <w:t>6. Учет гарантийных обязательств и контроль исполнения обязательств получателя гарантии</w:t>
      </w:r>
    </w:p>
    <w:p w:rsidR="00A21CD7" w:rsidRPr="00A21CD7" w:rsidRDefault="00A21CD7" w:rsidP="00D83F6F">
      <w:pPr>
        <w:shd w:val="clear" w:color="auto" w:fill="FFFFFF"/>
        <w:ind w:firstLine="709"/>
        <w:jc w:val="center"/>
        <w:rPr>
          <w:sz w:val="28"/>
          <w:szCs w:val="28"/>
        </w:rPr>
      </w:pPr>
    </w:p>
    <w:p w:rsidR="00A21CD7" w:rsidRPr="00A21CD7" w:rsidRDefault="00A21CD7" w:rsidP="00D83F6F">
      <w:pPr>
        <w:shd w:val="clear" w:color="auto" w:fill="FFFFFF"/>
        <w:ind w:firstLine="709"/>
        <w:jc w:val="both"/>
        <w:rPr>
          <w:sz w:val="28"/>
          <w:szCs w:val="28"/>
        </w:rPr>
      </w:pPr>
      <w:r w:rsidRPr="00A21CD7">
        <w:rPr>
          <w:sz w:val="28"/>
          <w:szCs w:val="28"/>
        </w:rPr>
        <w:t xml:space="preserve">54. Финансовый отдел </w:t>
      </w:r>
      <w:r w:rsidR="00D8251D">
        <w:rPr>
          <w:sz w:val="28"/>
          <w:szCs w:val="28"/>
        </w:rPr>
        <w:t xml:space="preserve">администрации Лихославльского муниципального района </w:t>
      </w:r>
      <w:r w:rsidRPr="00A21CD7">
        <w:rPr>
          <w:sz w:val="28"/>
          <w:szCs w:val="28"/>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A26357">
        <w:rPr>
          <w:sz w:val="28"/>
          <w:szCs w:val="28"/>
        </w:rPr>
        <w:t xml:space="preserve"> </w:t>
      </w:r>
      <w:r w:rsidRPr="00A21CD7">
        <w:rPr>
          <w:sz w:val="28"/>
          <w:szCs w:val="28"/>
        </w:rPr>
        <w:t>55. Принципал обязан сообщить в финансовый отдел администрации Лихославльского района о возникновении долгового обязательства в течение трех рабочих дней со дня его возникновения.</w:t>
      </w:r>
    </w:p>
    <w:p w:rsidR="00A21CD7" w:rsidRPr="00A21CD7" w:rsidRDefault="00A21CD7" w:rsidP="00D83F6F">
      <w:pPr>
        <w:shd w:val="clear" w:color="auto" w:fill="FFFFFF"/>
        <w:ind w:firstLine="709"/>
        <w:jc w:val="both"/>
        <w:rPr>
          <w:sz w:val="28"/>
          <w:szCs w:val="28"/>
        </w:rPr>
      </w:pPr>
      <w:r w:rsidRPr="00A21CD7">
        <w:rPr>
          <w:sz w:val="28"/>
          <w:szCs w:val="28"/>
        </w:rPr>
        <w:t>56. Принципал обязан погасить долговые обязательства в соответствии с условиями соответствующего договора.</w:t>
      </w:r>
    </w:p>
    <w:p w:rsidR="00A21CD7" w:rsidRPr="00A21CD7" w:rsidRDefault="00A21CD7" w:rsidP="00D83F6F">
      <w:pPr>
        <w:shd w:val="clear" w:color="auto" w:fill="FFFFFF"/>
        <w:ind w:firstLine="709"/>
        <w:jc w:val="both"/>
        <w:rPr>
          <w:sz w:val="28"/>
          <w:szCs w:val="28"/>
        </w:rPr>
      </w:pPr>
      <w:r w:rsidRPr="00A21CD7">
        <w:rPr>
          <w:sz w:val="28"/>
          <w:szCs w:val="28"/>
        </w:rPr>
        <w:t>57. В течение трех дней со дня полного или частичного погашения обязательства (основной долг, проценты, штрафные санкции), в обеспечение, которого была предоставлена муниципальная гарантия, принципал обязан предоставить копии соответствующих платежных документов для списания долга.</w:t>
      </w:r>
    </w:p>
    <w:p w:rsidR="00A21CD7" w:rsidRPr="00A21CD7" w:rsidRDefault="00A21CD7" w:rsidP="00D83F6F">
      <w:pPr>
        <w:shd w:val="clear" w:color="auto" w:fill="FFFFFF"/>
        <w:ind w:firstLine="709"/>
        <w:jc w:val="both"/>
        <w:rPr>
          <w:sz w:val="28"/>
          <w:szCs w:val="28"/>
        </w:rPr>
      </w:pPr>
      <w:r w:rsidRPr="00A21CD7">
        <w:rPr>
          <w:sz w:val="28"/>
          <w:szCs w:val="28"/>
        </w:rPr>
        <w:t>В случае неисполнения или ненадлежащего исполнения договора, обеспеченного муниципальной гарантией, принципал обязан в трехдневный срок сообщить об этом в Финансовый отдел администрации Лихославльского района.</w:t>
      </w:r>
    </w:p>
    <w:p w:rsidR="00A21CD7" w:rsidRPr="00A21CD7" w:rsidRDefault="00A21CD7" w:rsidP="00D83F6F">
      <w:pPr>
        <w:shd w:val="clear" w:color="auto" w:fill="FFFFFF"/>
        <w:ind w:firstLine="709"/>
        <w:jc w:val="both"/>
        <w:rPr>
          <w:sz w:val="28"/>
          <w:szCs w:val="28"/>
        </w:rPr>
      </w:pPr>
      <w:r w:rsidRPr="00A21CD7">
        <w:rPr>
          <w:sz w:val="28"/>
          <w:szCs w:val="28"/>
        </w:rPr>
        <w:t>58. Обязательства, вытекающие из муниципальной гарантии, включаются в состав муниципального долга.</w:t>
      </w:r>
      <w:r w:rsidR="00A26357">
        <w:rPr>
          <w:sz w:val="28"/>
          <w:szCs w:val="28"/>
        </w:rPr>
        <w:t xml:space="preserve"> </w:t>
      </w:r>
      <w:r w:rsidRPr="00A21CD7">
        <w:rPr>
          <w:sz w:val="28"/>
          <w:szCs w:val="28"/>
        </w:rPr>
        <w:t xml:space="preserve">Предоставление и исполнение муниципальной гарантии подлежит отражению в муниципальной долговой книге. </w:t>
      </w:r>
    </w:p>
    <w:p w:rsidR="00A21CD7" w:rsidRPr="00A21CD7" w:rsidRDefault="00A21CD7" w:rsidP="00D83F6F">
      <w:pPr>
        <w:shd w:val="clear" w:color="auto" w:fill="FFFFFF"/>
        <w:ind w:firstLine="709"/>
        <w:jc w:val="both"/>
        <w:rPr>
          <w:sz w:val="28"/>
          <w:szCs w:val="28"/>
        </w:rPr>
      </w:pPr>
      <w:r w:rsidRPr="00A21CD7">
        <w:rPr>
          <w:sz w:val="28"/>
          <w:szCs w:val="28"/>
        </w:rPr>
        <w:t>59. Гарантийное обязательство в трехдневный срок со дня его возникновения ставится на учет в муниципальной долговой книге.</w:t>
      </w:r>
    </w:p>
    <w:p w:rsidR="00A21CD7" w:rsidRPr="00A21CD7" w:rsidRDefault="00A21CD7" w:rsidP="00D83F6F">
      <w:pPr>
        <w:shd w:val="clear" w:color="auto" w:fill="FFFFFF"/>
        <w:ind w:firstLine="709"/>
        <w:jc w:val="both"/>
        <w:rPr>
          <w:sz w:val="28"/>
          <w:szCs w:val="28"/>
        </w:rPr>
      </w:pPr>
      <w:r w:rsidRPr="00A21CD7">
        <w:rPr>
          <w:sz w:val="28"/>
          <w:szCs w:val="28"/>
        </w:rPr>
        <w:t>60. При исполнении получателем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 Лихославльского муниципального района Тверской области.</w:t>
      </w:r>
    </w:p>
    <w:p w:rsidR="00A21CD7" w:rsidRPr="00A21CD7" w:rsidRDefault="00A21CD7" w:rsidP="00D83F6F">
      <w:pPr>
        <w:shd w:val="clear" w:color="auto" w:fill="FFFFFF"/>
        <w:ind w:firstLine="709"/>
        <w:jc w:val="both"/>
        <w:rPr>
          <w:sz w:val="28"/>
          <w:szCs w:val="28"/>
        </w:rPr>
      </w:pPr>
    </w:p>
    <w:p w:rsidR="00A21CD7" w:rsidRPr="00A21CD7" w:rsidRDefault="00A21CD7" w:rsidP="00D83F6F">
      <w:pPr>
        <w:shd w:val="clear" w:color="auto" w:fill="FFFFFF"/>
        <w:ind w:firstLine="709"/>
        <w:jc w:val="center"/>
        <w:rPr>
          <w:b/>
          <w:sz w:val="28"/>
          <w:szCs w:val="28"/>
        </w:rPr>
      </w:pPr>
      <w:r w:rsidRPr="00A21CD7">
        <w:rPr>
          <w:b/>
          <w:sz w:val="28"/>
          <w:szCs w:val="28"/>
        </w:rPr>
        <w:t>7. Права и обязанности</w:t>
      </w:r>
    </w:p>
    <w:p w:rsidR="00A21CD7" w:rsidRPr="00A21CD7" w:rsidRDefault="00A21CD7" w:rsidP="00D83F6F">
      <w:pPr>
        <w:shd w:val="clear" w:color="auto" w:fill="FFFFFF"/>
        <w:ind w:firstLine="709"/>
        <w:jc w:val="center"/>
        <w:rPr>
          <w:sz w:val="28"/>
          <w:szCs w:val="28"/>
        </w:rPr>
      </w:pPr>
    </w:p>
    <w:p w:rsidR="008D201B" w:rsidRDefault="00A21CD7" w:rsidP="008D201B">
      <w:pPr>
        <w:shd w:val="clear" w:color="auto" w:fill="FFFFFF"/>
        <w:ind w:firstLine="709"/>
        <w:jc w:val="both"/>
        <w:rPr>
          <w:sz w:val="26"/>
          <w:szCs w:val="26"/>
        </w:rPr>
      </w:pPr>
      <w:r w:rsidRPr="00A21CD7">
        <w:rPr>
          <w:sz w:val="28"/>
          <w:szCs w:val="28"/>
        </w:rPr>
        <w:t>61. Права и обязанности бенефициара, принципала и гаранта осуществляются в соответствии с требованиями действующего законодательства и условиями действующих между ними договоров.</w:t>
      </w:r>
      <w:r w:rsidR="008D201B">
        <w:rPr>
          <w:sz w:val="28"/>
          <w:szCs w:val="28"/>
        </w:rPr>
        <w:br w:type="page"/>
      </w:r>
    </w:p>
    <w:tbl>
      <w:tblPr>
        <w:tblW w:w="0" w:type="auto"/>
        <w:tblLayout w:type="fixed"/>
        <w:tblLook w:val="04A0" w:firstRow="1" w:lastRow="0" w:firstColumn="1" w:lastColumn="0" w:noHBand="0" w:noVBand="1"/>
      </w:tblPr>
      <w:tblGrid>
        <w:gridCol w:w="4678"/>
        <w:gridCol w:w="5527"/>
      </w:tblGrid>
      <w:tr w:rsidR="008D201B" w:rsidRPr="008D201B" w:rsidTr="0002595B">
        <w:tc>
          <w:tcPr>
            <w:tcW w:w="4678" w:type="dxa"/>
            <w:shd w:val="clear" w:color="auto" w:fill="auto"/>
          </w:tcPr>
          <w:p w:rsidR="008D201B" w:rsidRPr="008D201B" w:rsidRDefault="008D201B" w:rsidP="00AC35C3">
            <w:pPr>
              <w:ind w:firstLine="709"/>
              <w:jc w:val="right"/>
              <w:rPr>
                <w:sz w:val="28"/>
                <w:szCs w:val="28"/>
              </w:rPr>
            </w:pPr>
          </w:p>
        </w:tc>
        <w:tc>
          <w:tcPr>
            <w:tcW w:w="5527" w:type="dxa"/>
            <w:shd w:val="clear" w:color="auto" w:fill="auto"/>
          </w:tcPr>
          <w:p w:rsidR="008D201B" w:rsidRPr="008D201B" w:rsidRDefault="008D201B" w:rsidP="00AC35C3">
            <w:pPr>
              <w:ind w:firstLine="709"/>
              <w:jc w:val="center"/>
              <w:rPr>
                <w:sz w:val="28"/>
                <w:szCs w:val="28"/>
              </w:rPr>
            </w:pPr>
            <w:r w:rsidRPr="008D201B">
              <w:rPr>
                <w:sz w:val="28"/>
                <w:szCs w:val="28"/>
              </w:rPr>
              <w:t>Приложение</w:t>
            </w:r>
            <w:r w:rsidR="0002595B">
              <w:rPr>
                <w:sz w:val="28"/>
                <w:szCs w:val="28"/>
              </w:rPr>
              <w:t xml:space="preserve"> 1</w:t>
            </w:r>
          </w:p>
          <w:p w:rsidR="008D201B" w:rsidRPr="008D201B" w:rsidRDefault="0002595B" w:rsidP="00AC35C3">
            <w:pPr>
              <w:ind w:firstLine="709"/>
              <w:jc w:val="center"/>
              <w:rPr>
                <w:sz w:val="28"/>
                <w:szCs w:val="28"/>
              </w:rPr>
            </w:pPr>
            <w:r>
              <w:rPr>
                <w:sz w:val="28"/>
                <w:szCs w:val="28"/>
              </w:rPr>
              <w:t>к Порядку</w:t>
            </w:r>
            <w:r w:rsidRPr="0002595B">
              <w:rPr>
                <w:sz w:val="28"/>
                <w:szCs w:val="28"/>
              </w:rPr>
              <w:t xml:space="preserve"> предоставления муниципальных гарантий за счет бюджета Лихославльского муниципального района Тверской области</w:t>
            </w:r>
          </w:p>
        </w:tc>
      </w:tr>
    </w:tbl>
    <w:p w:rsidR="00A21CD7" w:rsidRPr="00A21CD7" w:rsidRDefault="00A26357" w:rsidP="00AC35C3">
      <w:pPr>
        <w:ind w:firstLine="709"/>
        <w:rPr>
          <w:sz w:val="26"/>
          <w:szCs w:val="26"/>
        </w:rPr>
      </w:pPr>
      <w:r>
        <w:rPr>
          <w:sz w:val="26"/>
          <w:szCs w:val="26"/>
        </w:rPr>
        <w:t xml:space="preserve"> </w:t>
      </w:r>
    </w:p>
    <w:p w:rsidR="00A21CD7" w:rsidRPr="007578CD" w:rsidRDefault="00A21CD7" w:rsidP="00AC35C3">
      <w:pPr>
        <w:widowControl w:val="0"/>
        <w:autoSpaceDE w:val="0"/>
        <w:autoSpaceDN w:val="0"/>
        <w:adjustRightInd w:val="0"/>
        <w:ind w:firstLine="709"/>
        <w:jc w:val="center"/>
        <w:rPr>
          <w:sz w:val="28"/>
          <w:szCs w:val="28"/>
        </w:rPr>
      </w:pPr>
      <w:bookmarkStart w:id="11" w:name="Par415"/>
      <w:bookmarkEnd w:id="11"/>
      <w:r w:rsidRPr="007578CD">
        <w:rPr>
          <w:sz w:val="28"/>
          <w:szCs w:val="28"/>
        </w:rPr>
        <w:t>ПРИМЕРНАЯ ФОРМА</w:t>
      </w:r>
      <w:r w:rsidR="00EC204D">
        <w:rPr>
          <w:sz w:val="28"/>
          <w:szCs w:val="28"/>
        </w:rPr>
        <w:t xml:space="preserve"> </w:t>
      </w:r>
      <w:r w:rsidRPr="007578CD">
        <w:rPr>
          <w:sz w:val="28"/>
          <w:szCs w:val="28"/>
        </w:rPr>
        <w:t>МУНИЦИПАЛЬНОЙ</w:t>
      </w:r>
      <w:r w:rsidR="00A26357" w:rsidRPr="007578CD">
        <w:rPr>
          <w:sz w:val="28"/>
          <w:szCs w:val="28"/>
        </w:rPr>
        <w:t xml:space="preserve"> </w:t>
      </w:r>
      <w:r w:rsidR="007578CD">
        <w:rPr>
          <w:sz w:val="28"/>
          <w:szCs w:val="28"/>
        </w:rPr>
        <w:t>ГАРАНТИИ № ____</w:t>
      </w:r>
    </w:p>
    <w:p w:rsidR="00A21CD7" w:rsidRPr="00A21CD7" w:rsidRDefault="00A21CD7" w:rsidP="00AC35C3">
      <w:pPr>
        <w:widowControl w:val="0"/>
        <w:autoSpaceDE w:val="0"/>
        <w:autoSpaceDN w:val="0"/>
        <w:adjustRightInd w:val="0"/>
        <w:ind w:firstLine="709"/>
        <w:jc w:val="center"/>
      </w:pPr>
    </w:p>
    <w:p w:rsidR="00A21CD7" w:rsidRPr="00A21CD7" w:rsidRDefault="00A21CD7" w:rsidP="00AC35C3">
      <w:pPr>
        <w:widowControl w:val="0"/>
        <w:autoSpaceDE w:val="0"/>
        <w:autoSpaceDN w:val="0"/>
        <w:adjustRightInd w:val="0"/>
        <w:ind w:firstLine="709"/>
      </w:pPr>
      <w:r w:rsidRPr="00A21CD7">
        <w:t>________________</w:t>
      </w:r>
      <w:r w:rsidR="00A26357">
        <w:t xml:space="preserve"> </w:t>
      </w:r>
      <w:r w:rsidRPr="00A21CD7">
        <w:t>"___" _________ 20___ г.</w:t>
      </w:r>
    </w:p>
    <w:p w:rsidR="00A21CD7" w:rsidRPr="00A21CD7" w:rsidRDefault="00A21CD7" w:rsidP="00AC35C3">
      <w:pPr>
        <w:widowControl w:val="0"/>
        <w:autoSpaceDE w:val="0"/>
        <w:autoSpaceDN w:val="0"/>
        <w:adjustRightInd w:val="0"/>
        <w:ind w:firstLine="709"/>
      </w:pPr>
    </w:p>
    <w:p w:rsidR="00A21CD7" w:rsidRPr="00A21CD7" w:rsidRDefault="00A21CD7" w:rsidP="00AC35C3">
      <w:pPr>
        <w:ind w:firstLine="709"/>
        <w:jc w:val="both"/>
        <w:rPr>
          <w:i/>
        </w:rPr>
      </w:pPr>
      <w:r w:rsidRPr="00E02C6F">
        <w:rPr>
          <w:sz w:val="28"/>
          <w:szCs w:val="28"/>
        </w:rPr>
        <w:t>Администрация Лихославльского района Тверской области,</w:t>
      </w:r>
      <w:r w:rsidRPr="00E02C6F">
        <w:rPr>
          <w:b/>
          <w:sz w:val="28"/>
          <w:szCs w:val="28"/>
        </w:rPr>
        <w:t xml:space="preserve"> </w:t>
      </w:r>
      <w:r w:rsidRPr="00E02C6F">
        <w:rPr>
          <w:sz w:val="28"/>
          <w:szCs w:val="28"/>
        </w:rPr>
        <w:t>именуемая в дальнейшем «Гарант», в лице</w:t>
      </w:r>
      <w:r w:rsidRPr="00A21CD7">
        <w:t xml:space="preserve"> _______________________(</w:t>
      </w:r>
      <w:r w:rsidRPr="00A21CD7">
        <w:rPr>
          <w:i/>
        </w:rPr>
        <w:t>Главы /иное уполномоченное лицо)</w:t>
      </w:r>
      <w:r w:rsidRPr="00A21CD7">
        <w:t xml:space="preserve">, </w:t>
      </w:r>
      <w:r w:rsidRPr="00E02C6F">
        <w:rPr>
          <w:sz w:val="28"/>
          <w:szCs w:val="28"/>
        </w:rPr>
        <w:t>действующего на основании</w:t>
      </w:r>
      <w:r w:rsidRPr="00A21CD7">
        <w:t xml:space="preserve"> _____________________(</w:t>
      </w:r>
      <w:r w:rsidRPr="00A21CD7">
        <w:rPr>
          <w:i/>
        </w:rPr>
        <w:t>Устава</w:t>
      </w:r>
      <w:r w:rsidRPr="00A21CD7">
        <w:t>/</w:t>
      </w:r>
      <w:r w:rsidRPr="00A21CD7">
        <w:rPr>
          <w:i/>
        </w:rPr>
        <w:t>иного нормативно-правового акта</w:t>
      </w:r>
      <w:r w:rsidRPr="00A21CD7">
        <w:t xml:space="preserve">), </w:t>
      </w:r>
      <w:r w:rsidRPr="00E02C6F">
        <w:rPr>
          <w:sz w:val="28"/>
          <w:szCs w:val="28"/>
        </w:rPr>
        <w:t>и выступающей от имени Лихославльского муниципального района Тверской области,</w:t>
      </w:r>
      <w:r w:rsidRPr="00E02C6F">
        <w:rPr>
          <w:b/>
          <w:sz w:val="28"/>
          <w:szCs w:val="28"/>
        </w:rPr>
        <w:t xml:space="preserve"> </w:t>
      </w:r>
      <w:r w:rsidRPr="00E02C6F">
        <w:rPr>
          <w:sz w:val="28"/>
          <w:szCs w:val="28"/>
        </w:rPr>
        <w:t>на основании</w:t>
      </w:r>
      <w:r w:rsidRPr="00A21CD7">
        <w:rPr>
          <w:i/>
        </w:rPr>
        <w:t>: ___________________ (указать основания предоставления муниципальной гарантии - статьи 115, 115.2, 117 Бюджетного кодекса Российской Федерации, решение о бюджете Лихославльского муниципального района Тверской области с указанием номера и даты, а также соответствующие нормативно-правовые акты администрации Лихославльского района Тверской области о предоставлении</w:t>
      </w:r>
      <w:r w:rsidR="00A26357">
        <w:rPr>
          <w:i/>
        </w:rPr>
        <w:t xml:space="preserve"> </w:t>
      </w:r>
      <w:r w:rsidRPr="00A21CD7">
        <w:rPr>
          <w:i/>
        </w:rPr>
        <w:t xml:space="preserve">и исполнении муниципальной гарантии - порядок, постановление) </w:t>
      </w:r>
    </w:p>
    <w:p w:rsidR="00A21CD7" w:rsidRPr="00B009D3" w:rsidRDefault="00A21CD7" w:rsidP="00AC35C3">
      <w:pPr>
        <w:ind w:firstLine="709"/>
        <w:jc w:val="both"/>
        <w:rPr>
          <w:sz w:val="28"/>
          <w:szCs w:val="28"/>
        </w:rPr>
      </w:pPr>
      <w:r w:rsidRPr="00B009D3">
        <w:rPr>
          <w:sz w:val="28"/>
          <w:szCs w:val="28"/>
        </w:rPr>
        <w:t>дает письменное обязательство отвечать за исполнение</w:t>
      </w:r>
      <w:r w:rsidR="00A26357">
        <w:t xml:space="preserve"> </w:t>
      </w:r>
      <w:r w:rsidR="007578CD">
        <w:rPr>
          <w:i/>
        </w:rPr>
        <w:t xml:space="preserve">_______________________ </w:t>
      </w:r>
      <w:r w:rsidRPr="00A21CD7">
        <w:rPr>
          <w:i/>
        </w:rPr>
        <w:t>(Наименование предприятия, организации)</w:t>
      </w:r>
      <w:r w:rsidRPr="00A21CD7">
        <w:t xml:space="preserve">, </w:t>
      </w:r>
      <w:r w:rsidRPr="00B009D3">
        <w:rPr>
          <w:sz w:val="28"/>
          <w:szCs w:val="28"/>
        </w:rPr>
        <w:t>именуемым в дальнейшем «Принципал», которому предоставляется настоящая Гарантия, нижеуказанных обязательств перед</w:t>
      </w:r>
      <w:r w:rsidRPr="00A21CD7">
        <w:t xml:space="preserve"> </w:t>
      </w:r>
      <w:r w:rsidR="00AC35C3">
        <w:rPr>
          <w:b/>
        </w:rPr>
        <w:t xml:space="preserve">_______________________ </w:t>
      </w:r>
      <w:r w:rsidRPr="00A21CD7">
        <w:rPr>
          <w:i/>
        </w:rPr>
        <w:t>(Наименование предприятия, организации)</w:t>
      </w:r>
      <w:r w:rsidR="00B009D3">
        <w:t xml:space="preserve">, </w:t>
      </w:r>
      <w:r w:rsidRPr="00B009D3">
        <w:rPr>
          <w:sz w:val="28"/>
          <w:szCs w:val="28"/>
        </w:rPr>
        <w:t>именуемое в дальнейшем «Бенефициар», на следующих условиях:</w:t>
      </w:r>
    </w:p>
    <w:p w:rsidR="00A21CD7" w:rsidRPr="00A21CD7" w:rsidRDefault="00A21CD7" w:rsidP="00AC35C3">
      <w:pPr>
        <w:widowControl w:val="0"/>
        <w:autoSpaceDE w:val="0"/>
        <w:autoSpaceDN w:val="0"/>
        <w:adjustRightInd w:val="0"/>
        <w:ind w:firstLine="709"/>
        <w:jc w:val="both"/>
      </w:pPr>
    </w:p>
    <w:p w:rsidR="00A21CD7" w:rsidRPr="00B009D3" w:rsidRDefault="00A21CD7" w:rsidP="00AC35C3">
      <w:pPr>
        <w:widowControl w:val="0"/>
        <w:autoSpaceDE w:val="0"/>
        <w:autoSpaceDN w:val="0"/>
        <w:adjustRightInd w:val="0"/>
        <w:ind w:firstLine="709"/>
        <w:jc w:val="center"/>
        <w:outlineLvl w:val="2"/>
        <w:rPr>
          <w:b/>
          <w:sz w:val="28"/>
          <w:szCs w:val="28"/>
        </w:rPr>
      </w:pPr>
      <w:r w:rsidRPr="00B009D3">
        <w:rPr>
          <w:b/>
          <w:sz w:val="28"/>
          <w:szCs w:val="28"/>
        </w:rPr>
        <w:t>1. Предмет Гарантии</w:t>
      </w:r>
    </w:p>
    <w:p w:rsidR="007578CD" w:rsidRPr="00B009D3" w:rsidRDefault="007578CD" w:rsidP="00AC35C3">
      <w:pPr>
        <w:widowControl w:val="0"/>
        <w:autoSpaceDE w:val="0"/>
        <w:autoSpaceDN w:val="0"/>
        <w:adjustRightInd w:val="0"/>
        <w:ind w:firstLine="709"/>
        <w:jc w:val="center"/>
        <w:outlineLvl w:val="2"/>
        <w:rPr>
          <w:b/>
          <w:sz w:val="28"/>
          <w:szCs w:val="28"/>
        </w:rPr>
      </w:pPr>
    </w:p>
    <w:p w:rsidR="00A21CD7" w:rsidRPr="00B009D3" w:rsidRDefault="002B48A3" w:rsidP="007C2D8E">
      <w:pPr>
        <w:tabs>
          <w:tab w:val="left" w:pos="951"/>
        </w:tabs>
        <w:ind w:firstLine="709"/>
        <w:jc w:val="both"/>
        <w:rPr>
          <w:sz w:val="28"/>
          <w:szCs w:val="28"/>
        </w:rPr>
      </w:pPr>
      <w:r>
        <w:rPr>
          <w:sz w:val="28"/>
          <w:szCs w:val="28"/>
        </w:rPr>
        <w:t xml:space="preserve">1. </w:t>
      </w:r>
      <w:r w:rsidR="00A21CD7" w:rsidRPr="00B009D3">
        <w:rPr>
          <w:sz w:val="28"/>
          <w:szCs w:val="28"/>
        </w:rPr>
        <w:t>Настоящая муниципальная гарантия (далее - Гарантия) выдается Гарантом Принципалу в пользу Бенефициара в соответствии с Договором о предоставлении и исполнении</w:t>
      </w:r>
      <w:r w:rsidR="00A26357" w:rsidRPr="00B009D3">
        <w:rPr>
          <w:sz w:val="28"/>
          <w:szCs w:val="28"/>
        </w:rPr>
        <w:t xml:space="preserve"> </w:t>
      </w:r>
      <w:r w:rsidR="00A21CD7" w:rsidRPr="00B009D3">
        <w:rPr>
          <w:sz w:val="28"/>
          <w:szCs w:val="28"/>
        </w:rPr>
        <w:t>муниципальной гарантии от «</w:t>
      </w:r>
      <w:r w:rsidR="00AC35C3" w:rsidRPr="00B009D3">
        <w:rPr>
          <w:sz w:val="28"/>
          <w:szCs w:val="28"/>
        </w:rPr>
        <w:t>___</w:t>
      </w:r>
      <w:r w:rsidR="00A21CD7" w:rsidRPr="00B009D3">
        <w:rPr>
          <w:sz w:val="28"/>
          <w:szCs w:val="28"/>
        </w:rPr>
        <w:t>» _____</w:t>
      </w:r>
      <w:r w:rsidR="00AC35C3" w:rsidRPr="00B009D3">
        <w:rPr>
          <w:sz w:val="28"/>
          <w:szCs w:val="28"/>
        </w:rPr>
        <w:t>___</w:t>
      </w:r>
      <w:r w:rsidR="00A21CD7" w:rsidRPr="00B009D3">
        <w:rPr>
          <w:sz w:val="28"/>
          <w:szCs w:val="28"/>
        </w:rPr>
        <w:t xml:space="preserve"> 20__ г. № __, заключенным между Гарантом, Принципалом и Бенефициаром (далее – </w:t>
      </w:r>
      <w:r w:rsidR="00A21CD7" w:rsidRPr="00B009D3">
        <w:rPr>
          <w:bCs/>
          <w:sz w:val="28"/>
          <w:szCs w:val="28"/>
          <w:shd w:val="clear" w:color="auto" w:fill="FFFFFF"/>
        </w:rPr>
        <w:t>Договор о гарантии),</w:t>
      </w:r>
      <w:r w:rsidR="00A21CD7" w:rsidRPr="00B009D3">
        <w:rPr>
          <w:sz w:val="28"/>
          <w:szCs w:val="28"/>
        </w:rPr>
        <w:t xml:space="preserve"> в обеспечение надлежащего исполнения Принципалом </w:t>
      </w:r>
      <w:r w:rsidR="00A21CD7" w:rsidRPr="00B009D3">
        <w:rPr>
          <w:bCs/>
          <w:sz w:val="28"/>
          <w:szCs w:val="28"/>
          <w:shd w:val="clear" w:color="auto" w:fill="FFFFFF"/>
        </w:rPr>
        <w:t>обязательств</w:t>
      </w:r>
      <w:r w:rsidR="00A21CD7" w:rsidRPr="00B009D3">
        <w:rPr>
          <w:sz w:val="28"/>
          <w:szCs w:val="28"/>
        </w:rPr>
        <w:t xml:space="preserve"> по договору ___________, </w:t>
      </w:r>
      <w:r w:rsidR="00A21CD7" w:rsidRPr="00B009D3">
        <w:rPr>
          <w:bCs/>
          <w:sz w:val="28"/>
          <w:szCs w:val="28"/>
          <w:shd w:val="clear" w:color="auto" w:fill="FFFFFF"/>
        </w:rPr>
        <w:t>заключенного</w:t>
      </w:r>
      <w:r w:rsidR="00A21CD7" w:rsidRPr="00B009D3">
        <w:rPr>
          <w:b/>
          <w:sz w:val="28"/>
          <w:szCs w:val="28"/>
        </w:rPr>
        <w:t xml:space="preserve"> </w:t>
      </w:r>
      <w:r w:rsidR="00A21CD7" w:rsidRPr="00B009D3">
        <w:rPr>
          <w:sz w:val="28"/>
          <w:szCs w:val="28"/>
        </w:rPr>
        <w:t>между Принципалом и Бенефициаром (далее - договор</w:t>
      </w:r>
      <w:r w:rsidR="00A21CD7" w:rsidRPr="00B009D3">
        <w:rPr>
          <w:bCs/>
          <w:sz w:val="28"/>
          <w:szCs w:val="28"/>
          <w:shd w:val="clear" w:color="auto" w:fill="FFFFFF"/>
        </w:rPr>
        <w:t>),</w:t>
      </w:r>
      <w:r w:rsidR="00A21CD7" w:rsidRPr="00B009D3">
        <w:rPr>
          <w:sz w:val="28"/>
          <w:szCs w:val="28"/>
        </w:rPr>
        <w:t xml:space="preserve"> по оплате задолженности. </w:t>
      </w:r>
    </w:p>
    <w:p w:rsidR="00A21CD7" w:rsidRPr="00B009D3" w:rsidRDefault="002B48A3" w:rsidP="007C2D8E">
      <w:pPr>
        <w:tabs>
          <w:tab w:val="left" w:pos="913"/>
        </w:tabs>
        <w:ind w:firstLine="709"/>
        <w:jc w:val="both"/>
        <w:rPr>
          <w:sz w:val="28"/>
          <w:szCs w:val="28"/>
        </w:rPr>
      </w:pPr>
      <w:r>
        <w:rPr>
          <w:bCs/>
          <w:sz w:val="28"/>
          <w:szCs w:val="28"/>
          <w:shd w:val="clear" w:color="auto" w:fill="FFFFFF"/>
        </w:rPr>
        <w:t xml:space="preserve">2. </w:t>
      </w:r>
      <w:r w:rsidR="00A21CD7" w:rsidRPr="00B009D3">
        <w:rPr>
          <w:bCs/>
          <w:sz w:val="28"/>
          <w:szCs w:val="28"/>
          <w:shd w:val="clear" w:color="auto" w:fill="FFFFFF"/>
        </w:rPr>
        <w:t>По Гарантии Гарант</w:t>
      </w:r>
      <w:r w:rsidR="00A21CD7" w:rsidRPr="00B009D3">
        <w:rPr>
          <w:sz w:val="28"/>
          <w:szCs w:val="28"/>
        </w:rPr>
        <w:t xml:space="preserve"> обязуется уплатить по письменному требованию </w:t>
      </w:r>
      <w:r w:rsidR="00A21CD7" w:rsidRPr="00B009D3">
        <w:rPr>
          <w:bCs/>
          <w:sz w:val="28"/>
          <w:szCs w:val="28"/>
          <w:shd w:val="clear" w:color="auto" w:fill="FFFFFF"/>
        </w:rPr>
        <w:t>Бенефициара в</w:t>
      </w:r>
      <w:r w:rsidR="00A21CD7" w:rsidRPr="00B009D3">
        <w:rPr>
          <w:b/>
          <w:bCs/>
          <w:sz w:val="28"/>
          <w:szCs w:val="28"/>
          <w:shd w:val="clear" w:color="auto" w:fill="FFFFFF"/>
        </w:rPr>
        <w:t xml:space="preserve"> </w:t>
      </w:r>
      <w:r w:rsidR="00A21CD7" w:rsidRPr="00B009D3">
        <w:rPr>
          <w:bCs/>
          <w:sz w:val="28"/>
          <w:szCs w:val="28"/>
          <w:shd w:val="clear" w:color="auto" w:fill="FFFFFF"/>
        </w:rPr>
        <w:t>порядке и</w:t>
      </w:r>
      <w:r w:rsidR="00A21CD7" w:rsidRPr="00B009D3">
        <w:rPr>
          <w:sz w:val="28"/>
          <w:szCs w:val="28"/>
        </w:rPr>
        <w:t xml:space="preserve"> размере, установленных Гарантией и </w:t>
      </w:r>
      <w:r w:rsidR="00A21CD7" w:rsidRPr="00B009D3">
        <w:rPr>
          <w:bCs/>
          <w:sz w:val="28"/>
          <w:szCs w:val="28"/>
          <w:shd w:val="clear" w:color="auto" w:fill="FFFFFF"/>
        </w:rPr>
        <w:t>Договором о гарантии</w:t>
      </w:r>
      <w:r w:rsidR="00A21CD7" w:rsidRPr="00B009D3">
        <w:rPr>
          <w:sz w:val="28"/>
          <w:szCs w:val="28"/>
        </w:rPr>
        <w:t xml:space="preserve">, </w:t>
      </w:r>
      <w:r w:rsidR="00A21CD7" w:rsidRPr="00B009D3">
        <w:rPr>
          <w:bCs/>
          <w:sz w:val="28"/>
          <w:szCs w:val="28"/>
          <w:shd w:val="clear" w:color="auto" w:fill="FFFFFF"/>
        </w:rPr>
        <w:t>денежную сумму в валюте</w:t>
      </w:r>
      <w:r w:rsidR="00A21CD7" w:rsidRPr="00B009D3">
        <w:rPr>
          <w:sz w:val="28"/>
          <w:szCs w:val="28"/>
        </w:rPr>
        <w:t xml:space="preserve"> Российской Федерации в случае неисполнения </w:t>
      </w:r>
      <w:r w:rsidR="00A21CD7" w:rsidRPr="00B009D3">
        <w:rPr>
          <w:bCs/>
          <w:sz w:val="28"/>
          <w:szCs w:val="28"/>
          <w:shd w:val="clear" w:color="auto" w:fill="FFFFFF"/>
        </w:rPr>
        <w:t>Принципалом обязательств</w:t>
      </w:r>
      <w:r w:rsidR="00A21CD7" w:rsidRPr="00B009D3">
        <w:rPr>
          <w:b/>
          <w:bCs/>
          <w:sz w:val="28"/>
          <w:szCs w:val="28"/>
          <w:shd w:val="clear" w:color="auto" w:fill="FFFFFF"/>
        </w:rPr>
        <w:t xml:space="preserve"> </w:t>
      </w:r>
      <w:r w:rsidR="00A21CD7" w:rsidRPr="00B009D3">
        <w:rPr>
          <w:sz w:val="28"/>
          <w:szCs w:val="28"/>
        </w:rPr>
        <w:t xml:space="preserve">по договору </w:t>
      </w:r>
      <w:r w:rsidR="00A21CD7" w:rsidRPr="00B009D3">
        <w:rPr>
          <w:bCs/>
          <w:sz w:val="28"/>
          <w:szCs w:val="28"/>
          <w:shd w:val="clear" w:color="auto" w:fill="FFFFFF"/>
        </w:rPr>
        <w:t>поставки на сумму _________</w:t>
      </w:r>
      <w:r w:rsidR="00A21CD7" w:rsidRPr="00B009D3">
        <w:rPr>
          <w:sz w:val="28"/>
          <w:szCs w:val="28"/>
        </w:rPr>
        <w:t xml:space="preserve"> (_________) рублей.</w:t>
      </w:r>
    </w:p>
    <w:p w:rsidR="00A21CD7" w:rsidRPr="00B009D3" w:rsidRDefault="002B48A3" w:rsidP="007C2D8E">
      <w:pPr>
        <w:tabs>
          <w:tab w:val="left" w:pos="951"/>
        </w:tabs>
        <w:ind w:firstLine="709"/>
        <w:jc w:val="both"/>
        <w:rPr>
          <w:sz w:val="28"/>
          <w:szCs w:val="28"/>
        </w:rPr>
      </w:pPr>
      <w:r>
        <w:rPr>
          <w:rFonts w:eastAsia="Arial Unicode MS"/>
          <w:bCs/>
          <w:sz w:val="28"/>
          <w:szCs w:val="28"/>
          <w:shd w:val="clear" w:color="auto" w:fill="FFFFFF"/>
        </w:rPr>
        <w:t xml:space="preserve">3. </w:t>
      </w:r>
      <w:r w:rsidR="00A21CD7" w:rsidRPr="00B009D3">
        <w:rPr>
          <w:rFonts w:eastAsia="Arial Unicode MS"/>
          <w:bCs/>
          <w:sz w:val="28"/>
          <w:szCs w:val="28"/>
          <w:shd w:val="clear" w:color="auto" w:fill="FFFFFF"/>
        </w:rPr>
        <w:t>Гарантийный</w:t>
      </w:r>
      <w:r w:rsidR="00A21CD7" w:rsidRPr="00B009D3">
        <w:rPr>
          <w:b/>
          <w:sz w:val="28"/>
          <w:szCs w:val="28"/>
        </w:rPr>
        <w:t xml:space="preserve"> </w:t>
      </w:r>
      <w:r w:rsidR="00A21CD7" w:rsidRPr="00B009D3">
        <w:rPr>
          <w:sz w:val="28"/>
          <w:szCs w:val="28"/>
        </w:rPr>
        <w:t xml:space="preserve">случай - неисполнение Принципалом обязательств по </w:t>
      </w:r>
      <w:r w:rsidR="00A21CD7" w:rsidRPr="00B009D3">
        <w:rPr>
          <w:rFonts w:eastAsia="Arial Unicode MS"/>
          <w:bCs/>
          <w:sz w:val="28"/>
          <w:szCs w:val="28"/>
          <w:shd w:val="clear" w:color="auto" w:fill="FFFFFF"/>
        </w:rPr>
        <w:t xml:space="preserve">оплате денежных средств по договору на сумму _______ (____________) рублей в срок </w:t>
      </w:r>
      <w:r w:rsidR="00A21CD7" w:rsidRPr="00B009D3">
        <w:rPr>
          <w:sz w:val="28"/>
          <w:szCs w:val="28"/>
        </w:rPr>
        <w:t>«</w:t>
      </w:r>
      <w:r w:rsidR="00AC35C3" w:rsidRPr="00B009D3">
        <w:rPr>
          <w:sz w:val="28"/>
          <w:szCs w:val="28"/>
        </w:rPr>
        <w:t>___</w:t>
      </w:r>
      <w:r w:rsidR="00A21CD7" w:rsidRPr="00B009D3">
        <w:rPr>
          <w:sz w:val="28"/>
          <w:szCs w:val="28"/>
        </w:rPr>
        <w:t>» _____</w:t>
      </w:r>
      <w:r w:rsidR="00AC35C3" w:rsidRPr="00B009D3">
        <w:rPr>
          <w:sz w:val="28"/>
          <w:szCs w:val="28"/>
        </w:rPr>
        <w:t>___</w:t>
      </w:r>
      <w:r w:rsidR="00A21CD7" w:rsidRPr="00B009D3">
        <w:rPr>
          <w:sz w:val="28"/>
          <w:szCs w:val="28"/>
        </w:rPr>
        <w:t xml:space="preserve"> 20__ г.</w:t>
      </w:r>
    </w:p>
    <w:p w:rsidR="00A21CD7" w:rsidRPr="00B009D3" w:rsidRDefault="00A21CD7" w:rsidP="00AC35C3">
      <w:pPr>
        <w:ind w:firstLine="709"/>
        <w:rPr>
          <w:b/>
          <w:sz w:val="28"/>
          <w:szCs w:val="28"/>
        </w:rPr>
      </w:pPr>
    </w:p>
    <w:p w:rsidR="00A21CD7" w:rsidRPr="00B009D3" w:rsidRDefault="00AC35C3" w:rsidP="00CE42A7">
      <w:pPr>
        <w:ind w:firstLine="709"/>
        <w:jc w:val="center"/>
        <w:rPr>
          <w:b/>
          <w:sz w:val="28"/>
          <w:szCs w:val="28"/>
        </w:rPr>
      </w:pPr>
      <w:r w:rsidRPr="00B009D3">
        <w:rPr>
          <w:b/>
          <w:sz w:val="28"/>
          <w:szCs w:val="28"/>
        </w:rPr>
        <w:t>2</w:t>
      </w:r>
      <w:r w:rsidR="00A21CD7" w:rsidRPr="00B009D3">
        <w:rPr>
          <w:b/>
          <w:sz w:val="28"/>
          <w:szCs w:val="28"/>
        </w:rPr>
        <w:t>. Условия Гарантии</w:t>
      </w:r>
    </w:p>
    <w:p w:rsidR="00A21CD7" w:rsidRPr="00B009D3" w:rsidRDefault="00A21CD7" w:rsidP="00AC35C3">
      <w:pPr>
        <w:ind w:firstLine="709"/>
        <w:rPr>
          <w:b/>
          <w:sz w:val="28"/>
          <w:szCs w:val="28"/>
        </w:rPr>
      </w:pPr>
    </w:p>
    <w:p w:rsidR="00A21CD7" w:rsidRPr="00B009D3" w:rsidRDefault="002B48A3" w:rsidP="007C2D8E">
      <w:pPr>
        <w:tabs>
          <w:tab w:val="left" w:pos="851"/>
        </w:tabs>
        <w:ind w:firstLine="709"/>
        <w:jc w:val="both"/>
        <w:rPr>
          <w:sz w:val="28"/>
          <w:szCs w:val="28"/>
        </w:rPr>
      </w:pPr>
      <w:r>
        <w:rPr>
          <w:sz w:val="28"/>
          <w:szCs w:val="28"/>
        </w:rPr>
        <w:t xml:space="preserve">4. </w:t>
      </w:r>
      <w:r w:rsidR="00A21CD7" w:rsidRPr="00B009D3">
        <w:rPr>
          <w:sz w:val="28"/>
          <w:szCs w:val="28"/>
        </w:rPr>
        <w:t>Предел общей ответственности Гаранта перед Бенефициаром ограничивается суммой в размере не более ________ (________) рублей, в том числе по годам:</w:t>
      </w:r>
    </w:p>
    <w:p w:rsidR="00A21CD7" w:rsidRPr="00B009D3" w:rsidRDefault="00A21CD7" w:rsidP="007C2D8E">
      <w:pPr>
        <w:ind w:firstLine="709"/>
        <w:jc w:val="both"/>
        <w:rPr>
          <w:sz w:val="28"/>
          <w:szCs w:val="28"/>
        </w:rPr>
      </w:pPr>
      <w:r w:rsidRPr="00B009D3">
        <w:rPr>
          <w:sz w:val="28"/>
          <w:szCs w:val="28"/>
        </w:rPr>
        <w:lastRenderedPageBreak/>
        <w:t>в 20__ году - не более _____ (________) рублей;</w:t>
      </w:r>
    </w:p>
    <w:p w:rsidR="00937DF4" w:rsidRPr="00B009D3" w:rsidRDefault="002B48A3" w:rsidP="007C2D8E">
      <w:pPr>
        <w:tabs>
          <w:tab w:val="left" w:pos="824"/>
        </w:tabs>
        <w:ind w:firstLine="709"/>
        <w:jc w:val="both"/>
        <w:rPr>
          <w:sz w:val="28"/>
          <w:szCs w:val="28"/>
        </w:rPr>
      </w:pPr>
      <w:r>
        <w:rPr>
          <w:sz w:val="28"/>
          <w:szCs w:val="28"/>
        </w:rPr>
        <w:t xml:space="preserve">5. </w:t>
      </w:r>
      <w:r w:rsidR="00A21CD7" w:rsidRPr="00B009D3">
        <w:rPr>
          <w:sz w:val="28"/>
          <w:szCs w:val="28"/>
        </w:rPr>
        <w:t>Гарантия вступает в силу с момента подписания Договора и Гарантии.</w:t>
      </w:r>
    </w:p>
    <w:p w:rsidR="00CE42A7" w:rsidRPr="00B009D3" w:rsidRDefault="002B48A3" w:rsidP="007C2D8E">
      <w:pPr>
        <w:tabs>
          <w:tab w:val="left" w:pos="824"/>
        </w:tabs>
        <w:ind w:firstLine="709"/>
        <w:jc w:val="both"/>
        <w:rPr>
          <w:sz w:val="28"/>
          <w:szCs w:val="28"/>
        </w:rPr>
      </w:pPr>
      <w:r>
        <w:rPr>
          <w:sz w:val="28"/>
          <w:szCs w:val="28"/>
        </w:rPr>
        <w:t xml:space="preserve">6. </w:t>
      </w:r>
      <w:r w:rsidR="00A21CD7" w:rsidRPr="00B009D3">
        <w:rPr>
          <w:sz w:val="28"/>
          <w:szCs w:val="28"/>
        </w:rPr>
        <w:t xml:space="preserve">Срок действия Гарантии заканчивается </w:t>
      </w:r>
      <w:r w:rsidR="00CE42A7" w:rsidRPr="00B009D3">
        <w:rPr>
          <w:sz w:val="28"/>
          <w:szCs w:val="28"/>
        </w:rPr>
        <w:t>«___» ________ 20__ г.</w:t>
      </w:r>
    </w:p>
    <w:p w:rsidR="00CE42A7" w:rsidRPr="00B009D3" w:rsidRDefault="00A21CD7" w:rsidP="007C2D8E">
      <w:pPr>
        <w:tabs>
          <w:tab w:val="left" w:pos="838"/>
        </w:tabs>
        <w:ind w:firstLine="709"/>
        <w:jc w:val="both"/>
        <w:rPr>
          <w:spacing w:val="2"/>
          <w:sz w:val="28"/>
          <w:szCs w:val="28"/>
        </w:rPr>
      </w:pPr>
      <w:r w:rsidRPr="00B009D3">
        <w:rPr>
          <w:spacing w:val="2"/>
          <w:sz w:val="28"/>
          <w:szCs w:val="28"/>
        </w:rPr>
        <w:t>7.</w:t>
      </w:r>
      <w:r w:rsidR="002B48A3">
        <w:rPr>
          <w:spacing w:val="2"/>
          <w:sz w:val="28"/>
          <w:szCs w:val="28"/>
        </w:rPr>
        <w:t xml:space="preserve"> </w:t>
      </w:r>
      <w:r w:rsidRPr="00B009D3">
        <w:rPr>
          <w:spacing w:val="2"/>
          <w:sz w:val="28"/>
          <w:szCs w:val="28"/>
        </w:rPr>
        <w:t>Обязательство гаранта перед бенефициаром по муниципальной гарантии прекращается:</w:t>
      </w:r>
      <w:r w:rsidR="00A26357" w:rsidRPr="00B009D3">
        <w:rPr>
          <w:spacing w:val="2"/>
          <w:sz w:val="28"/>
          <w:szCs w:val="28"/>
        </w:rPr>
        <w:t xml:space="preserve"> </w:t>
      </w:r>
    </w:p>
    <w:p w:rsidR="00CE42A7" w:rsidRPr="00B009D3" w:rsidRDefault="00A21CD7" w:rsidP="007C2D8E">
      <w:pPr>
        <w:tabs>
          <w:tab w:val="left" w:pos="838"/>
        </w:tabs>
        <w:ind w:firstLine="709"/>
        <w:jc w:val="both"/>
        <w:rPr>
          <w:spacing w:val="2"/>
          <w:sz w:val="28"/>
          <w:szCs w:val="28"/>
        </w:rPr>
      </w:pPr>
      <w:r w:rsidRPr="00B009D3">
        <w:rPr>
          <w:spacing w:val="2"/>
          <w:sz w:val="28"/>
          <w:szCs w:val="28"/>
        </w:rPr>
        <w:t>1) с уплатой гарантом бенефициару денежных средств в объеме, определенном в гарантии;</w:t>
      </w:r>
      <w:r w:rsidR="00A26357" w:rsidRPr="00B009D3">
        <w:rPr>
          <w:spacing w:val="2"/>
          <w:sz w:val="28"/>
          <w:szCs w:val="28"/>
        </w:rPr>
        <w:t xml:space="preserve"> </w:t>
      </w:r>
    </w:p>
    <w:p w:rsidR="00CE42A7" w:rsidRPr="00B009D3" w:rsidRDefault="00A21CD7" w:rsidP="007C2D8E">
      <w:pPr>
        <w:tabs>
          <w:tab w:val="left" w:pos="838"/>
        </w:tabs>
        <w:ind w:firstLine="709"/>
        <w:jc w:val="both"/>
        <w:rPr>
          <w:spacing w:val="2"/>
          <w:sz w:val="28"/>
          <w:szCs w:val="28"/>
        </w:rPr>
      </w:pPr>
      <w:r w:rsidRPr="00B009D3">
        <w:rPr>
          <w:spacing w:val="2"/>
          <w:sz w:val="28"/>
          <w:szCs w:val="28"/>
        </w:rPr>
        <w:t>2) с истечением определенного в гарантии срока, на который она выдана (срока действия гарантии);</w:t>
      </w:r>
      <w:r w:rsidR="00A26357" w:rsidRPr="00B009D3">
        <w:rPr>
          <w:spacing w:val="2"/>
          <w:sz w:val="28"/>
          <w:szCs w:val="28"/>
        </w:rPr>
        <w:t xml:space="preserve"> </w:t>
      </w:r>
    </w:p>
    <w:p w:rsidR="00A21CD7" w:rsidRPr="00B009D3" w:rsidRDefault="00A21CD7" w:rsidP="007C2D8E">
      <w:pPr>
        <w:tabs>
          <w:tab w:val="left" w:pos="838"/>
        </w:tabs>
        <w:ind w:firstLine="709"/>
        <w:jc w:val="both"/>
        <w:rPr>
          <w:spacing w:val="2"/>
          <w:sz w:val="28"/>
          <w:szCs w:val="28"/>
        </w:rPr>
      </w:pPr>
      <w:r w:rsidRPr="00B009D3">
        <w:rPr>
          <w:spacing w:val="2"/>
          <w:sz w:val="28"/>
          <w:szCs w:val="28"/>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требования к гаранту об исполнении гарантии);</w:t>
      </w:r>
    </w:p>
    <w:p w:rsidR="00A21CD7" w:rsidRPr="00B009D3" w:rsidRDefault="00A21CD7" w:rsidP="007C2D8E">
      <w:pPr>
        <w:tabs>
          <w:tab w:val="left" w:pos="838"/>
        </w:tabs>
        <w:ind w:firstLine="709"/>
        <w:jc w:val="both"/>
        <w:rPr>
          <w:spacing w:val="2"/>
          <w:sz w:val="28"/>
          <w:szCs w:val="28"/>
        </w:rPr>
      </w:pPr>
      <w:r w:rsidRPr="00B009D3">
        <w:rPr>
          <w:spacing w:val="2"/>
          <w:sz w:val="28"/>
          <w:szCs w:val="28"/>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w:t>
      </w:r>
      <w:r w:rsidR="00B6351E" w:rsidRPr="00B009D3">
        <w:rPr>
          <w:spacing w:val="2"/>
          <w:sz w:val="28"/>
          <w:szCs w:val="28"/>
        </w:rPr>
        <w:t xml:space="preserve"> </w:t>
      </w:r>
      <w:hyperlink r:id="rId22" w:history="1">
        <w:r w:rsidRPr="00B009D3">
          <w:rPr>
            <w:spacing w:val="2"/>
            <w:sz w:val="28"/>
            <w:szCs w:val="28"/>
          </w:rPr>
          <w:t>Бюджетного кодекса Российской Федерации</w:t>
        </w:r>
      </w:hyperlink>
      <w:r w:rsidR="00B6351E" w:rsidRPr="00B009D3">
        <w:rPr>
          <w:spacing w:val="2"/>
          <w:sz w:val="28"/>
          <w:szCs w:val="28"/>
        </w:rPr>
        <w:t xml:space="preserve"> </w:t>
      </w:r>
      <w:r w:rsidRPr="00B009D3">
        <w:rPr>
          <w:spacing w:val="2"/>
          <w:sz w:val="28"/>
          <w:szCs w:val="28"/>
        </w:rPr>
        <w:t>гарантии при условии фактического отсутствия бенефициаров по такой гарантии и оснований для их возникновения в будущем;</w:t>
      </w:r>
    </w:p>
    <w:p w:rsidR="00A21CD7" w:rsidRPr="00B009D3" w:rsidRDefault="00A21CD7" w:rsidP="007C2D8E">
      <w:pPr>
        <w:tabs>
          <w:tab w:val="left" w:pos="838"/>
        </w:tabs>
        <w:ind w:firstLine="709"/>
        <w:jc w:val="both"/>
        <w:rPr>
          <w:spacing w:val="2"/>
          <w:sz w:val="28"/>
          <w:szCs w:val="28"/>
        </w:rPr>
      </w:pPr>
      <w:r w:rsidRPr="00B009D3">
        <w:rPr>
          <w:spacing w:val="2"/>
          <w:sz w:val="28"/>
          <w:szCs w:val="28"/>
        </w:rPr>
        <w:t>5) если обязательство принципала, в обеспечение которого предоставлена гарантия, не возникло в установленный срок;</w:t>
      </w:r>
    </w:p>
    <w:p w:rsidR="00A21CD7" w:rsidRPr="00B009D3" w:rsidRDefault="00A21CD7" w:rsidP="007C2D8E">
      <w:pPr>
        <w:tabs>
          <w:tab w:val="left" w:pos="838"/>
        </w:tabs>
        <w:ind w:firstLine="709"/>
        <w:jc w:val="both"/>
        <w:rPr>
          <w:spacing w:val="2"/>
          <w:sz w:val="28"/>
          <w:szCs w:val="28"/>
        </w:rPr>
      </w:pPr>
      <w:r w:rsidRPr="00B009D3">
        <w:rPr>
          <w:spacing w:val="2"/>
          <w:sz w:val="28"/>
          <w:szCs w:val="28"/>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 </w:t>
      </w:r>
    </w:p>
    <w:p w:rsidR="00CE42A7" w:rsidRPr="00B009D3" w:rsidRDefault="00A21CD7" w:rsidP="007C2D8E">
      <w:pPr>
        <w:tabs>
          <w:tab w:val="left" w:pos="838"/>
        </w:tabs>
        <w:ind w:firstLine="709"/>
        <w:jc w:val="both"/>
        <w:rPr>
          <w:spacing w:val="2"/>
          <w:sz w:val="28"/>
          <w:szCs w:val="28"/>
        </w:rPr>
      </w:pPr>
      <w:r w:rsidRPr="00B009D3">
        <w:rPr>
          <w:spacing w:val="2"/>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r w:rsidR="00A26357" w:rsidRPr="00B009D3">
        <w:rPr>
          <w:spacing w:val="2"/>
          <w:sz w:val="28"/>
          <w:szCs w:val="28"/>
        </w:rPr>
        <w:t xml:space="preserve"> </w:t>
      </w:r>
    </w:p>
    <w:p w:rsidR="00A21CD7" w:rsidRPr="00B009D3" w:rsidRDefault="00A21CD7" w:rsidP="007C2D8E">
      <w:pPr>
        <w:tabs>
          <w:tab w:val="left" w:pos="838"/>
        </w:tabs>
        <w:ind w:firstLine="709"/>
        <w:jc w:val="both"/>
        <w:rPr>
          <w:spacing w:val="2"/>
          <w:sz w:val="28"/>
          <w:szCs w:val="28"/>
        </w:rPr>
      </w:pPr>
      <w:r w:rsidRPr="00B009D3">
        <w:rPr>
          <w:spacing w:val="2"/>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A21CD7" w:rsidRPr="00B009D3" w:rsidRDefault="00A21CD7" w:rsidP="007C2D8E">
      <w:pPr>
        <w:tabs>
          <w:tab w:val="left" w:pos="838"/>
        </w:tabs>
        <w:ind w:firstLine="709"/>
        <w:jc w:val="both"/>
        <w:rPr>
          <w:spacing w:val="2"/>
          <w:sz w:val="28"/>
          <w:szCs w:val="28"/>
        </w:rPr>
      </w:pPr>
      <w:r w:rsidRPr="00B009D3">
        <w:rPr>
          <w:spacing w:val="2"/>
          <w:sz w:val="28"/>
          <w:szCs w:val="28"/>
        </w:rPr>
        <w:t>9) в следствии отзыва гарантии;</w:t>
      </w:r>
    </w:p>
    <w:p w:rsidR="00A21CD7" w:rsidRPr="00B009D3" w:rsidRDefault="00A21CD7" w:rsidP="007C2D8E">
      <w:pPr>
        <w:tabs>
          <w:tab w:val="left" w:pos="970"/>
        </w:tabs>
        <w:ind w:firstLine="709"/>
        <w:jc w:val="both"/>
        <w:rPr>
          <w:sz w:val="28"/>
          <w:szCs w:val="28"/>
        </w:rPr>
      </w:pPr>
      <w:r w:rsidRPr="00B009D3">
        <w:rPr>
          <w:sz w:val="28"/>
          <w:szCs w:val="28"/>
        </w:rPr>
        <w:t>8. Принадлежащее Бенефициару по Гарантии право требования к Гаранту не может быть передано другому лицу.</w:t>
      </w:r>
    </w:p>
    <w:p w:rsidR="00A21CD7" w:rsidRPr="00B009D3" w:rsidRDefault="00A21CD7" w:rsidP="007C2D8E">
      <w:pPr>
        <w:tabs>
          <w:tab w:val="left" w:pos="841"/>
        </w:tabs>
        <w:ind w:firstLine="709"/>
        <w:jc w:val="both"/>
        <w:rPr>
          <w:sz w:val="28"/>
          <w:szCs w:val="28"/>
        </w:rPr>
      </w:pPr>
      <w:r w:rsidRPr="00B009D3">
        <w:rPr>
          <w:sz w:val="28"/>
          <w:szCs w:val="28"/>
        </w:rPr>
        <w:t>9. Гарант несет (субсидиарную/солидарную) ответственность по гарантированному им обязательству в пределах средств, указанных в пункте 4 настоящей Гарантии.</w:t>
      </w:r>
    </w:p>
    <w:p w:rsidR="00A21CD7" w:rsidRPr="00B009D3" w:rsidRDefault="00A21CD7" w:rsidP="007C2D8E">
      <w:pPr>
        <w:tabs>
          <w:tab w:val="left" w:pos="1028"/>
        </w:tabs>
        <w:ind w:firstLine="709"/>
        <w:jc w:val="both"/>
        <w:rPr>
          <w:sz w:val="28"/>
          <w:szCs w:val="28"/>
        </w:rPr>
      </w:pPr>
      <w:r w:rsidRPr="00B009D3">
        <w:rPr>
          <w:sz w:val="28"/>
          <w:szCs w:val="28"/>
        </w:rPr>
        <w:t xml:space="preserve">10. Все вопросы взаимодействия Гаранта, Принципала и Бенефициара указаны в </w:t>
      </w:r>
      <w:r w:rsidRPr="00B009D3">
        <w:rPr>
          <w:bCs/>
          <w:sz w:val="28"/>
          <w:szCs w:val="28"/>
          <w:shd w:val="clear" w:color="auto" w:fill="FFFFFF"/>
        </w:rPr>
        <w:t>Договоре о гарантии</w:t>
      </w:r>
      <w:r w:rsidRPr="00B009D3">
        <w:rPr>
          <w:sz w:val="28"/>
          <w:szCs w:val="28"/>
        </w:rPr>
        <w:t>.</w:t>
      </w:r>
    </w:p>
    <w:p w:rsidR="00A21CD7" w:rsidRPr="00B009D3" w:rsidRDefault="00A21CD7" w:rsidP="00AC35C3">
      <w:pPr>
        <w:ind w:firstLine="709"/>
        <w:rPr>
          <w:rFonts w:eastAsia="Arial"/>
          <w:sz w:val="28"/>
          <w:szCs w:val="28"/>
        </w:rPr>
      </w:pPr>
    </w:p>
    <w:p w:rsidR="00A21CD7" w:rsidRPr="00B009D3" w:rsidRDefault="00937DF4" w:rsidP="00937DF4">
      <w:pPr>
        <w:ind w:firstLine="709"/>
        <w:jc w:val="center"/>
        <w:rPr>
          <w:rFonts w:eastAsia="Arial"/>
          <w:b/>
          <w:sz w:val="28"/>
          <w:szCs w:val="28"/>
        </w:rPr>
      </w:pPr>
      <w:r w:rsidRPr="00B009D3">
        <w:rPr>
          <w:rFonts w:eastAsia="Arial"/>
          <w:b/>
          <w:sz w:val="28"/>
          <w:szCs w:val="28"/>
        </w:rPr>
        <w:t>3.</w:t>
      </w:r>
      <w:r w:rsidR="00A21CD7" w:rsidRPr="00B009D3">
        <w:rPr>
          <w:rFonts w:eastAsia="Arial"/>
          <w:b/>
          <w:sz w:val="28"/>
          <w:szCs w:val="28"/>
        </w:rPr>
        <w:t xml:space="preserve"> Условия отзыва Гарантии</w:t>
      </w:r>
    </w:p>
    <w:p w:rsidR="00937DF4" w:rsidRPr="00B009D3" w:rsidRDefault="00937DF4" w:rsidP="00937DF4">
      <w:pPr>
        <w:ind w:firstLine="709"/>
        <w:jc w:val="center"/>
        <w:rPr>
          <w:rFonts w:eastAsia="Arial"/>
          <w:b/>
          <w:sz w:val="28"/>
          <w:szCs w:val="28"/>
        </w:rPr>
      </w:pPr>
    </w:p>
    <w:p w:rsidR="00A21CD7" w:rsidRPr="00B009D3" w:rsidRDefault="00A21CD7" w:rsidP="007C2D8E">
      <w:pPr>
        <w:tabs>
          <w:tab w:val="left" w:pos="949"/>
        </w:tabs>
        <w:ind w:firstLine="709"/>
        <w:jc w:val="both"/>
        <w:rPr>
          <w:rFonts w:eastAsia="Arial"/>
          <w:sz w:val="28"/>
          <w:szCs w:val="28"/>
        </w:rPr>
      </w:pPr>
      <w:r w:rsidRPr="00B009D3">
        <w:rPr>
          <w:rFonts w:eastAsia="Arial"/>
          <w:sz w:val="28"/>
          <w:szCs w:val="28"/>
        </w:rPr>
        <w:lastRenderedPageBreak/>
        <w:t>11. Гарантия может быть отозвана Гарантом в случаях:</w:t>
      </w:r>
    </w:p>
    <w:p w:rsidR="00A21CD7" w:rsidRPr="00B009D3" w:rsidRDefault="00A21CD7" w:rsidP="007C2D8E">
      <w:pPr>
        <w:tabs>
          <w:tab w:val="left" w:pos="885"/>
        </w:tabs>
        <w:ind w:firstLine="709"/>
        <w:jc w:val="both"/>
        <w:rPr>
          <w:rFonts w:eastAsia="Arial"/>
          <w:sz w:val="28"/>
          <w:szCs w:val="28"/>
        </w:rPr>
      </w:pPr>
      <w:r w:rsidRPr="00B009D3">
        <w:rPr>
          <w:rFonts w:eastAsia="Arial"/>
          <w:sz w:val="28"/>
          <w:szCs w:val="28"/>
        </w:rPr>
        <w:t>а)</w:t>
      </w:r>
      <w:r w:rsidR="00D83F6F" w:rsidRPr="00B009D3">
        <w:rPr>
          <w:rFonts w:eastAsia="Arial"/>
          <w:sz w:val="28"/>
          <w:szCs w:val="28"/>
        </w:rPr>
        <w:t xml:space="preserve"> </w:t>
      </w:r>
      <w:r w:rsidRPr="00B009D3">
        <w:rPr>
          <w:rFonts w:eastAsia="Arial"/>
          <w:sz w:val="28"/>
          <w:szCs w:val="28"/>
        </w:rPr>
        <w:t>если Гарантия не будет передана Принципалом Бенефициару в соответствии с условиями пункта 22 Гарантии;</w:t>
      </w:r>
    </w:p>
    <w:p w:rsidR="00A21CD7" w:rsidRPr="00B009D3" w:rsidRDefault="00A21CD7" w:rsidP="007C2D8E">
      <w:pPr>
        <w:tabs>
          <w:tab w:val="left" w:pos="856"/>
        </w:tabs>
        <w:ind w:firstLine="709"/>
        <w:jc w:val="both"/>
        <w:rPr>
          <w:rFonts w:eastAsia="Arial"/>
          <w:sz w:val="28"/>
          <w:szCs w:val="28"/>
        </w:rPr>
      </w:pPr>
      <w:r w:rsidRPr="00B009D3">
        <w:rPr>
          <w:rFonts w:eastAsia="Arial"/>
          <w:sz w:val="28"/>
          <w:szCs w:val="28"/>
        </w:rPr>
        <w:t>б)</w:t>
      </w:r>
      <w:r w:rsidR="00D83F6F" w:rsidRPr="00B009D3">
        <w:rPr>
          <w:rFonts w:eastAsia="Arial"/>
          <w:sz w:val="28"/>
          <w:szCs w:val="28"/>
        </w:rPr>
        <w:t xml:space="preserve"> </w:t>
      </w:r>
      <w:r w:rsidRPr="00B009D3">
        <w:rPr>
          <w:rFonts w:eastAsia="Arial"/>
          <w:sz w:val="28"/>
          <w:szCs w:val="28"/>
        </w:rPr>
        <w:t>внесения в договор условий, влекущих увеличение ответственности или иные неблагоп</w:t>
      </w:r>
      <w:r w:rsidR="00937DF4" w:rsidRPr="00B009D3">
        <w:rPr>
          <w:rFonts w:eastAsia="Arial"/>
          <w:sz w:val="28"/>
          <w:szCs w:val="28"/>
        </w:rPr>
        <w:t>риятные последствия для Гаранта.</w:t>
      </w:r>
    </w:p>
    <w:p w:rsidR="00A21CD7" w:rsidRPr="00B009D3" w:rsidRDefault="00A21CD7" w:rsidP="007C2D8E">
      <w:pPr>
        <w:tabs>
          <w:tab w:val="left" w:pos="0"/>
          <w:tab w:val="left" w:pos="851"/>
        </w:tabs>
        <w:ind w:firstLine="709"/>
        <w:jc w:val="both"/>
        <w:rPr>
          <w:rFonts w:eastAsia="Arial"/>
          <w:sz w:val="28"/>
          <w:szCs w:val="28"/>
        </w:rPr>
      </w:pPr>
      <w:r w:rsidRPr="00B009D3">
        <w:rPr>
          <w:rFonts w:eastAsia="Arial"/>
          <w:sz w:val="28"/>
          <w:szCs w:val="28"/>
        </w:rPr>
        <w:t xml:space="preserve">12. Уведомление об отзыве Гарантии направляется Принципалу и Бенефициару по адресам, указанным в </w:t>
      </w:r>
      <w:r w:rsidRPr="00B009D3">
        <w:rPr>
          <w:bCs/>
          <w:sz w:val="28"/>
          <w:szCs w:val="28"/>
          <w:shd w:val="clear" w:color="auto" w:fill="FFFFFF"/>
        </w:rPr>
        <w:t>Договоре о гарантии</w:t>
      </w:r>
      <w:r w:rsidRPr="00B009D3">
        <w:rPr>
          <w:rFonts w:eastAsia="Arial"/>
          <w:sz w:val="28"/>
          <w:szCs w:val="28"/>
        </w:rPr>
        <w:t>.</w:t>
      </w:r>
    </w:p>
    <w:p w:rsidR="00A21CD7" w:rsidRPr="00B009D3" w:rsidRDefault="00A21CD7" w:rsidP="007C2D8E">
      <w:pPr>
        <w:ind w:firstLine="709"/>
        <w:jc w:val="both"/>
        <w:rPr>
          <w:rFonts w:eastAsia="Arial"/>
          <w:i/>
          <w:sz w:val="28"/>
          <w:szCs w:val="28"/>
        </w:rPr>
      </w:pPr>
      <w:r w:rsidRPr="00B009D3">
        <w:rPr>
          <w:rFonts w:eastAsia="Arial"/>
          <w:i/>
          <w:sz w:val="28"/>
          <w:szCs w:val="28"/>
        </w:rPr>
        <w:t>(Примечание: раздел не включается в условия Гарантии в случае предоставления безотзывной гарантии)</w:t>
      </w:r>
    </w:p>
    <w:p w:rsidR="00937DF4" w:rsidRPr="00B009D3" w:rsidRDefault="00937DF4" w:rsidP="00AC35C3">
      <w:pPr>
        <w:ind w:firstLine="709"/>
        <w:rPr>
          <w:b/>
          <w:sz w:val="28"/>
          <w:szCs w:val="28"/>
        </w:rPr>
      </w:pPr>
    </w:p>
    <w:p w:rsidR="00A21CD7" w:rsidRPr="00B009D3" w:rsidRDefault="007F3296" w:rsidP="00937DF4">
      <w:pPr>
        <w:ind w:firstLine="709"/>
        <w:jc w:val="center"/>
        <w:rPr>
          <w:b/>
          <w:sz w:val="28"/>
          <w:szCs w:val="28"/>
        </w:rPr>
      </w:pPr>
      <w:r w:rsidRPr="00B009D3">
        <w:rPr>
          <w:b/>
          <w:sz w:val="28"/>
          <w:szCs w:val="28"/>
        </w:rPr>
        <w:t>4</w:t>
      </w:r>
      <w:r w:rsidR="00A21CD7" w:rsidRPr="00B009D3">
        <w:rPr>
          <w:b/>
          <w:sz w:val="28"/>
          <w:szCs w:val="28"/>
        </w:rPr>
        <w:t>. Исполнение обязательств по Гарантии</w:t>
      </w:r>
    </w:p>
    <w:p w:rsidR="00A21CD7" w:rsidRPr="00B009D3" w:rsidRDefault="00A21CD7" w:rsidP="00AC35C3">
      <w:pPr>
        <w:ind w:firstLine="709"/>
        <w:rPr>
          <w:b/>
          <w:sz w:val="28"/>
          <w:szCs w:val="28"/>
        </w:rPr>
      </w:pPr>
    </w:p>
    <w:p w:rsidR="007F3296" w:rsidRPr="00B009D3" w:rsidRDefault="00A21CD7" w:rsidP="007C2D8E">
      <w:pPr>
        <w:tabs>
          <w:tab w:val="left" w:pos="1066"/>
        </w:tabs>
        <w:ind w:firstLine="709"/>
        <w:jc w:val="both"/>
        <w:rPr>
          <w:sz w:val="28"/>
          <w:szCs w:val="28"/>
        </w:rPr>
      </w:pPr>
      <w:r w:rsidRPr="00B009D3">
        <w:rPr>
          <w:sz w:val="28"/>
          <w:szCs w:val="28"/>
        </w:rPr>
        <w:t>13.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21CD7" w:rsidRPr="00B009D3" w:rsidRDefault="007F3296" w:rsidP="007C2D8E">
      <w:pPr>
        <w:tabs>
          <w:tab w:val="left" w:pos="1066"/>
        </w:tabs>
        <w:ind w:firstLine="709"/>
        <w:jc w:val="both"/>
        <w:rPr>
          <w:sz w:val="28"/>
          <w:szCs w:val="28"/>
        </w:rPr>
      </w:pPr>
      <w:r w:rsidRPr="00B009D3">
        <w:rPr>
          <w:sz w:val="28"/>
          <w:szCs w:val="28"/>
        </w:rPr>
        <w:t xml:space="preserve">14. </w:t>
      </w:r>
      <w:r w:rsidR="00A21CD7" w:rsidRPr="00B009D3">
        <w:rPr>
          <w:sz w:val="28"/>
          <w:szCs w:val="28"/>
        </w:rPr>
        <w:t>В письменном требовании должны быть указаны:</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а)</w:t>
      </w:r>
      <w:r w:rsidR="00B6351E" w:rsidRPr="00B009D3">
        <w:rPr>
          <w:rFonts w:eastAsia="Arial Unicode MS"/>
          <w:sz w:val="28"/>
          <w:szCs w:val="28"/>
        </w:rPr>
        <w:t xml:space="preserve"> </w:t>
      </w:r>
      <w:r w:rsidRPr="00B009D3">
        <w:rPr>
          <w:rFonts w:eastAsia="Arial Unicode MS"/>
          <w:sz w:val="28"/>
          <w:szCs w:val="28"/>
        </w:rPr>
        <w:t>сумма просроченных неисполненных гарантированных обязательств;</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б)</w:t>
      </w:r>
      <w:r w:rsidR="00B6351E" w:rsidRPr="00B009D3">
        <w:rPr>
          <w:rFonts w:eastAsia="Arial Unicode MS"/>
          <w:sz w:val="28"/>
          <w:szCs w:val="28"/>
        </w:rPr>
        <w:t xml:space="preserve"> </w:t>
      </w:r>
      <w:r w:rsidRPr="00B009D3">
        <w:rPr>
          <w:rFonts w:eastAsia="Arial Unicode MS"/>
          <w:sz w:val="28"/>
          <w:szCs w:val="28"/>
        </w:rPr>
        <w:t xml:space="preserve">основание для требования Бенефициара и платежа Гаранта в виде ссылок на </w:t>
      </w:r>
      <w:r w:rsidRPr="00B009D3">
        <w:rPr>
          <w:bCs/>
          <w:sz w:val="28"/>
          <w:szCs w:val="28"/>
          <w:shd w:val="clear" w:color="auto" w:fill="FFFFFF"/>
        </w:rPr>
        <w:t>Договор о гарантии</w:t>
      </w:r>
      <w:r w:rsidRPr="00B009D3">
        <w:rPr>
          <w:rFonts w:eastAsia="Arial Unicode MS"/>
          <w:sz w:val="28"/>
          <w:szCs w:val="28"/>
        </w:rPr>
        <w:t xml:space="preserve"> и договор;</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в)</w:t>
      </w:r>
      <w:r w:rsidR="00B6351E" w:rsidRPr="00B009D3">
        <w:rPr>
          <w:rFonts w:eastAsia="Arial Unicode MS"/>
          <w:sz w:val="28"/>
          <w:szCs w:val="28"/>
        </w:rPr>
        <w:t xml:space="preserve"> </w:t>
      </w:r>
      <w:r w:rsidRPr="00B009D3">
        <w:rPr>
          <w:rFonts w:eastAsia="Arial Unicode MS"/>
          <w:sz w:val="28"/>
          <w:szCs w:val="28"/>
        </w:rPr>
        <w:t>соблюдение (субсидиарности/солидарности) требования в виде ссылки на предъявленное Бенефициаром Принципалу обращение с требованием погашения долга.</w:t>
      </w:r>
    </w:p>
    <w:p w:rsidR="00A21CD7" w:rsidRPr="00B009D3" w:rsidRDefault="00B568EA" w:rsidP="007C2D8E">
      <w:pPr>
        <w:tabs>
          <w:tab w:val="left" w:pos="993"/>
        </w:tabs>
        <w:autoSpaceDE w:val="0"/>
        <w:autoSpaceDN w:val="0"/>
        <w:adjustRightInd w:val="0"/>
        <w:ind w:firstLine="709"/>
        <w:contextualSpacing/>
        <w:jc w:val="both"/>
        <w:rPr>
          <w:rFonts w:eastAsia="Arial Unicode MS"/>
          <w:sz w:val="28"/>
          <w:szCs w:val="28"/>
        </w:rPr>
      </w:pPr>
      <w:r>
        <w:rPr>
          <w:rFonts w:eastAsia="Arial Unicode MS"/>
          <w:sz w:val="28"/>
          <w:szCs w:val="28"/>
        </w:rPr>
        <w:t xml:space="preserve">15. </w:t>
      </w:r>
      <w:r w:rsidR="00A21CD7" w:rsidRPr="00B009D3">
        <w:rPr>
          <w:rFonts w:eastAsia="Arial Unicode MS"/>
          <w:sz w:val="28"/>
          <w:szCs w:val="28"/>
        </w:rPr>
        <w:t>Документы, прилагающиеся к требованию:</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а)</w:t>
      </w:r>
      <w:r w:rsidR="00B6351E" w:rsidRPr="00B009D3">
        <w:rPr>
          <w:rFonts w:eastAsia="Arial Unicode MS"/>
          <w:sz w:val="28"/>
          <w:szCs w:val="28"/>
        </w:rPr>
        <w:t xml:space="preserve"> </w:t>
      </w:r>
      <w:r w:rsidRPr="00B009D3">
        <w:rPr>
          <w:rFonts w:eastAsia="Arial Unicode MS"/>
          <w:sz w:val="28"/>
          <w:szCs w:val="28"/>
        </w:rPr>
        <w:t>акты, счета фактуры, подписанные Бенефициаром и Принципалом;</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б)</w:t>
      </w:r>
      <w:r w:rsidR="00B6351E" w:rsidRPr="00B009D3">
        <w:rPr>
          <w:rFonts w:eastAsia="Arial Unicode MS"/>
          <w:sz w:val="28"/>
          <w:szCs w:val="28"/>
        </w:rPr>
        <w:t xml:space="preserve"> </w:t>
      </w:r>
      <w:r w:rsidRPr="00B009D3">
        <w:rPr>
          <w:rFonts w:eastAsia="Arial Unicode MS"/>
          <w:sz w:val="28"/>
          <w:szCs w:val="28"/>
        </w:rPr>
        <w:t>справка, выданная Бенефициаром и подтверждающая размер просроченной непогашенной задолженности;</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в)</w:t>
      </w:r>
      <w:r w:rsidR="00B6351E" w:rsidRPr="00B009D3">
        <w:rPr>
          <w:rFonts w:eastAsia="Arial Unicode MS"/>
          <w:sz w:val="28"/>
          <w:szCs w:val="28"/>
        </w:rPr>
        <w:t xml:space="preserve"> </w:t>
      </w:r>
      <w:r w:rsidRPr="00B009D3">
        <w:rPr>
          <w:rFonts w:eastAsia="Arial Unicode MS"/>
          <w:sz w:val="28"/>
          <w:szCs w:val="28"/>
        </w:rPr>
        <w:t>заверенная Бенефициаром копия полученного Принципалом обращения с требованием погашения долга;</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г)</w:t>
      </w:r>
      <w:r w:rsidR="00B6351E" w:rsidRPr="00B009D3">
        <w:rPr>
          <w:rFonts w:eastAsia="Arial Unicode MS"/>
          <w:sz w:val="28"/>
          <w:szCs w:val="28"/>
        </w:rPr>
        <w:t xml:space="preserve"> </w:t>
      </w:r>
      <w:r w:rsidRPr="00B009D3">
        <w:rPr>
          <w:rFonts w:eastAsia="Arial Unicode MS"/>
          <w:sz w:val="28"/>
          <w:szCs w:val="28"/>
        </w:rPr>
        <w:t>ответ Принципала на указанное обращение (если таковой был).</w:t>
      </w:r>
    </w:p>
    <w:p w:rsidR="00A21CD7" w:rsidRPr="00B009D3" w:rsidRDefault="00A21CD7" w:rsidP="007C2D8E">
      <w:pPr>
        <w:autoSpaceDE w:val="0"/>
        <w:autoSpaceDN w:val="0"/>
        <w:adjustRightInd w:val="0"/>
        <w:ind w:firstLine="709"/>
        <w:contextualSpacing/>
        <w:jc w:val="both"/>
        <w:rPr>
          <w:rFonts w:eastAsia="Arial Unicode MS"/>
          <w:sz w:val="28"/>
          <w:szCs w:val="28"/>
        </w:rPr>
      </w:pPr>
      <w:r w:rsidRPr="00B009D3">
        <w:rPr>
          <w:rFonts w:eastAsia="Arial Unicode MS"/>
          <w:sz w:val="28"/>
          <w:szCs w:val="28"/>
        </w:rPr>
        <w:t>Все перечисленные документы должны быть подписаны уполномоченными лицами Бенефициара и заверены печатью Бенефициара.</w:t>
      </w:r>
    </w:p>
    <w:p w:rsidR="00284CB5" w:rsidRPr="00B009D3" w:rsidRDefault="00B568EA" w:rsidP="007C2D8E">
      <w:pPr>
        <w:tabs>
          <w:tab w:val="left" w:pos="0"/>
        </w:tabs>
        <w:ind w:firstLine="709"/>
        <w:jc w:val="both"/>
        <w:rPr>
          <w:sz w:val="28"/>
          <w:szCs w:val="28"/>
        </w:rPr>
      </w:pPr>
      <w:r>
        <w:rPr>
          <w:sz w:val="28"/>
          <w:szCs w:val="28"/>
        </w:rPr>
        <w:t xml:space="preserve">16. </w:t>
      </w:r>
      <w:r w:rsidR="00A21CD7" w:rsidRPr="00B009D3">
        <w:rPr>
          <w:sz w:val="28"/>
          <w:szCs w:val="28"/>
        </w:rPr>
        <w:t>Датой предъявления требования к Гаранту считается дата его поступления в администрацию</w:t>
      </w:r>
      <w:r w:rsidR="00A26357" w:rsidRPr="00B009D3">
        <w:rPr>
          <w:sz w:val="28"/>
          <w:szCs w:val="28"/>
        </w:rPr>
        <w:t xml:space="preserve"> </w:t>
      </w:r>
      <w:r w:rsidR="00A21CD7" w:rsidRPr="00B009D3">
        <w:rPr>
          <w:sz w:val="28"/>
          <w:szCs w:val="28"/>
        </w:rPr>
        <w:t>Лихославльского района Тверской области.</w:t>
      </w:r>
    </w:p>
    <w:p w:rsidR="00284CB5" w:rsidRPr="00B009D3" w:rsidRDefault="00B568EA" w:rsidP="007C2D8E">
      <w:pPr>
        <w:tabs>
          <w:tab w:val="left" w:pos="0"/>
        </w:tabs>
        <w:ind w:firstLine="709"/>
        <w:jc w:val="both"/>
        <w:rPr>
          <w:sz w:val="28"/>
          <w:szCs w:val="28"/>
        </w:rPr>
      </w:pPr>
      <w:r>
        <w:rPr>
          <w:sz w:val="28"/>
          <w:szCs w:val="28"/>
        </w:rPr>
        <w:t xml:space="preserve">17. </w:t>
      </w:r>
      <w:r w:rsidR="00A21CD7" w:rsidRPr="00B009D3">
        <w:rPr>
          <w:sz w:val="28"/>
          <w:szCs w:val="28"/>
        </w:rPr>
        <w:t>Гарант рассматривает требование Бенефициара в течение 10 рабочих дней со дня его предъявления на предмет обоснованности его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A21CD7" w:rsidRPr="00B009D3" w:rsidRDefault="00B568EA" w:rsidP="007C2D8E">
      <w:pPr>
        <w:tabs>
          <w:tab w:val="left" w:pos="0"/>
        </w:tabs>
        <w:ind w:firstLine="709"/>
        <w:jc w:val="both"/>
        <w:rPr>
          <w:sz w:val="28"/>
          <w:szCs w:val="28"/>
        </w:rPr>
      </w:pPr>
      <w:r>
        <w:rPr>
          <w:sz w:val="28"/>
          <w:szCs w:val="28"/>
        </w:rPr>
        <w:t>18.</w:t>
      </w:r>
      <w:r w:rsidR="00A21CD7" w:rsidRPr="00B009D3">
        <w:rPr>
          <w:sz w:val="28"/>
          <w:szCs w:val="28"/>
        </w:rPr>
        <w:t xml:space="preserve"> В случае признания требования Бенефициара обоснованным, Гарант в течение 20 рабочих дней со дня его предъявления обязан исполнить обязательства по Гарантии, перечислив денежные средства в размере, признанном для исполнения, на счет Бенефициара, с указанием назначения платежа.</w:t>
      </w:r>
    </w:p>
    <w:p w:rsidR="00A21CD7" w:rsidRPr="00B009D3" w:rsidRDefault="00B568EA" w:rsidP="007C2D8E">
      <w:pPr>
        <w:tabs>
          <w:tab w:val="left" w:pos="567"/>
        </w:tabs>
        <w:ind w:firstLine="709"/>
        <w:jc w:val="both"/>
        <w:rPr>
          <w:sz w:val="28"/>
          <w:szCs w:val="28"/>
        </w:rPr>
      </w:pPr>
      <w:r>
        <w:rPr>
          <w:sz w:val="28"/>
          <w:szCs w:val="28"/>
        </w:rPr>
        <w:t xml:space="preserve">19. </w:t>
      </w:r>
      <w:r w:rsidR="00A21CD7" w:rsidRPr="00B009D3">
        <w:rPr>
          <w:sz w:val="28"/>
          <w:szCs w:val="28"/>
        </w:rPr>
        <w:t>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A21CD7" w:rsidRPr="00B009D3" w:rsidRDefault="00B568EA" w:rsidP="007C2D8E">
      <w:pPr>
        <w:tabs>
          <w:tab w:val="left" w:pos="567"/>
        </w:tabs>
        <w:ind w:firstLine="709"/>
        <w:jc w:val="both"/>
        <w:rPr>
          <w:sz w:val="28"/>
          <w:szCs w:val="28"/>
        </w:rPr>
      </w:pPr>
      <w:r>
        <w:rPr>
          <w:sz w:val="28"/>
          <w:szCs w:val="28"/>
        </w:rPr>
        <w:lastRenderedPageBreak/>
        <w:t xml:space="preserve">20. </w:t>
      </w:r>
      <w:r w:rsidR="00A21CD7" w:rsidRPr="00B009D3">
        <w:rPr>
          <w:sz w:val="28"/>
          <w:szCs w:val="28"/>
        </w:rPr>
        <w:t>Требование Бенефициара признается необоснованным и Гарант отказывает Бенефициару в удовлетворении его требования в следующих случаях:</w:t>
      </w:r>
    </w:p>
    <w:p w:rsidR="00A21CD7" w:rsidRPr="00B009D3" w:rsidRDefault="00A21CD7" w:rsidP="007C2D8E">
      <w:pPr>
        <w:tabs>
          <w:tab w:val="left" w:pos="971"/>
        </w:tabs>
        <w:ind w:firstLine="709"/>
        <w:jc w:val="both"/>
        <w:rPr>
          <w:sz w:val="28"/>
          <w:szCs w:val="28"/>
        </w:rPr>
      </w:pPr>
      <w:r w:rsidRPr="00B009D3">
        <w:rPr>
          <w:sz w:val="28"/>
          <w:szCs w:val="28"/>
        </w:rPr>
        <w:t>а)</w:t>
      </w:r>
      <w:r w:rsidR="00D83F6F" w:rsidRPr="00B009D3">
        <w:rPr>
          <w:sz w:val="28"/>
          <w:szCs w:val="28"/>
        </w:rPr>
        <w:t xml:space="preserve"> </w:t>
      </w:r>
      <w:r w:rsidRPr="00B009D3">
        <w:rPr>
          <w:sz w:val="28"/>
          <w:szCs w:val="28"/>
        </w:rPr>
        <w:t>требование и (или) приложенны</w:t>
      </w:r>
      <w:r w:rsidR="00CC2AFA" w:rsidRPr="00B009D3">
        <w:rPr>
          <w:sz w:val="28"/>
          <w:szCs w:val="28"/>
        </w:rPr>
        <w:t>е к нему документы предъявлены Г</w:t>
      </w:r>
      <w:r w:rsidRPr="00B009D3">
        <w:rPr>
          <w:sz w:val="28"/>
          <w:szCs w:val="28"/>
        </w:rPr>
        <w:t xml:space="preserve">аранту </w:t>
      </w:r>
      <w:r w:rsidR="00284CB5" w:rsidRPr="00B009D3">
        <w:rPr>
          <w:sz w:val="28"/>
          <w:szCs w:val="28"/>
        </w:rPr>
        <w:t xml:space="preserve">по окончании </w:t>
      </w:r>
      <w:r w:rsidRPr="00B009D3">
        <w:rPr>
          <w:sz w:val="28"/>
          <w:szCs w:val="28"/>
        </w:rPr>
        <w:t>срока, на который выдана гарантия (срока действия гарантии);</w:t>
      </w:r>
    </w:p>
    <w:p w:rsidR="00A21CD7" w:rsidRPr="00B009D3" w:rsidRDefault="00A21CD7" w:rsidP="007C2D8E">
      <w:pPr>
        <w:tabs>
          <w:tab w:val="left" w:pos="942"/>
        </w:tabs>
        <w:ind w:firstLine="709"/>
        <w:jc w:val="both"/>
        <w:rPr>
          <w:sz w:val="28"/>
          <w:szCs w:val="28"/>
        </w:rPr>
      </w:pPr>
      <w:r w:rsidRPr="00B009D3">
        <w:rPr>
          <w:sz w:val="28"/>
          <w:szCs w:val="28"/>
        </w:rPr>
        <w:t>б)</w:t>
      </w:r>
      <w:r w:rsidR="00D83F6F" w:rsidRPr="00B009D3">
        <w:rPr>
          <w:sz w:val="28"/>
          <w:szCs w:val="28"/>
        </w:rPr>
        <w:t xml:space="preserve"> </w:t>
      </w:r>
      <w:r w:rsidRPr="00B009D3">
        <w:rPr>
          <w:sz w:val="28"/>
          <w:szCs w:val="28"/>
        </w:rPr>
        <w:t>требование и (или) приложенные к нему документы предъявлены гаранту нарушением установленного гарантией порядка;</w:t>
      </w:r>
    </w:p>
    <w:p w:rsidR="00A21CD7" w:rsidRPr="00B009D3" w:rsidRDefault="00A21CD7" w:rsidP="007C2D8E">
      <w:pPr>
        <w:tabs>
          <w:tab w:val="left" w:pos="894"/>
        </w:tabs>
        <w:ind w:firstLine="709"/>
        <w:jc w:val="both"/>
        <w:rPr>
          <w:sz w:val="28"/>
          <w:szCs w:val="28"/>
        </w:rPr>
      </w:pPr>
      <w:r w:rsidRPr="00B009D3">
        <w:rPr>
          <w:sz w:val="28"/>
          <w:szCs w:val="28"/>
        </w:rPr>
        <w:t>в)</w:t>
      </w:r>
      <w:r w:rsidR="00D83F6F" w:rsidRPr="00B009D3">
        <w:rPr>
          <w:sz w:val="28"/>
          <w:szCs w:val="28"/>
        </w:rPr>
        <w:t xml:space="preserve"> </w:t>
      </w:r>
      <w:r w:rsidRPr="00B009D3">
        <w:rPr>
          <w:sz w:val="28"/>
          <w:szCs w:val="28"/>
        </w:rPr>
        <w:t>требование и (или) приложенные к нему документы не соответствуют условиям гарантии;</w:t>
      </w:r>
    </w:p>
    <w:p w:rsidR="00A21CD7" w:rsidRPr="00B009D3" w:rsidRDefault="00A21CD7" w:rsidP="007C2D8E">
      <w:pPr>
        <w:tabs>
          <w:tab w:val="left" w:pos="894"/>
        </w:tabs>
        <w:ind w:firstLine="709"/>
        <w:jc w:val="both"/>
        <w:rPr>
          <w:sz w:val="28"/>
          <w:szCs w:val="28"/>
        </w:rPr>
      </w:pPr>
      <w:r w:rsidRPr="00B009D3">
        <w:rPr>
          <w:sz w:val="28"/>
          <w:szCs w:val="28"/>
        </w:rPr>
        <w:t>г) бенефициар отказался принять</w:t>
      </w:r>
      <w:r w:rsidR="00A26357" w:rsidRPr="00B009D3">
        <w:rPr>
          <w:sz w:val="28"/>
          <w:szCs w:val="28"/>
        </w:rPr>
        <w:t xml:space="preserve"> </w:t>
      </w:r>
      <w:r w:rsidRPr="00B009D3">
        <w:rPr>
          <w:sz w:val="28"/>
          <w:szCs w:val="28"/>
        </w:rPr>
        <w:t>надлежащее</w:t>
      </w:r>
      <w:r w:rsidR="00A26357" w:rsidRPr="00B009D3">
        <w:rPr>
          <w:sz w:val="28"/>
          <w:szCs w:val="28"/>
        </w:rPr>
        <w:t xml:space="preserve"> </w:t>
      </w:r>
      <w:r w:rsidRPr="00B009D3">
        <w:rPr>
          <w:sz w:val="28"/>
          <w:szCs w:val="28"/>
        </w:rPr>
        <w:t>исполнение обеспеченных гарантией обязательств принципала, предложенное принципалом и (или) третьими лицами;</w:t>
      </w:r>
    </w:p>
    <w:p w:rsidR="00A21CD7" w:rsidRPr="00B009D3" w:rsidRDefault="00A21CD7" w:rsidP="007C2D8E">
      <w:pPr>
        <w:tabs>
          <w:tab w:val="left" w:pos="894"/>
        </w:tabs>
        <w:ind w:firstLine="709"/>
        <w:jc w:val="both"/>
        <w:rPr>
          <w:sz w:val="28"/>
          <w:szCs w:val="28"/>
        </w:rPr>
      </w:pPr>
      <w:r w:rsidRPr="00B009D3">
        <w:rPr>
          <w:sz w:val="28"/>
          <w:szCs w:val="28"/>
        </w:rPr>
        <w:t>д) в иных случаях.</w:t>
      </w:r>
    </w:p>
    <w:p w:rsidR="00A21CD7" w:rsidRPr="00B009D3" w:rsidRDefault="00B568EA" w:rsidP="007C2D8E">
      <w:pPr>
        <w:tabs>
          <w:tab w:val="left" w:pos="1019"/>
        </w:tabs>
        <w:ind w:firstLine="709"/>
        <w:jc w:val="both"/>
        <w:rPr>
          <w:sz w:val="28"/>
          <w:szCs w:val="28"/>
        </w:rPr>
      </w:pPr>
      <w:r>
        <w:rPr>
          <w:sz w:val="28"/>
          <w:szCs w:val="28"/>
        </w:rPr>
        <w:t xml:space="preserve">21. </w:t>
      </w:r>
      <w:r w:rsidR="00A21CD7" w:rsidRPr="00B009D3">
        <w:rPr>
          <w:sz w:val="28"/>
          <w:szCs w:val="28"/>
        </w:rPr>
        <w:t>Гарант должен уведомить Бенефициара об отказе удовлетворить его требование.</w:t>
      </w:r>
    </w:p>
    <w:p w:rsidR="00A21CD7" w:rsidRPr="00B009D3" w:rsidRDefault="00A21CD7" w:rsidP="00AC35C3">
      <w:pPr>
        <w:tabs>
          <w:tab w:val="left" w:pos="1019"/>
        </w:tabs>
        <w:ind w:firstLine="709"/>
        <w:jc w:val="both"/>
        <w:rPr>
          <w:sz w:val="28"/>
          <w:szCs w:val="28"/>
        </w:rPr>
      </w:pPr>
    </w:p>
    <w:p w:rsidR="00A21CD7" w:rsidRPr="00B009D3" w:rsidRDefault="007F3296" w:rsidP="007F3296">
      <w:pPr>
        <w:ind w:firstLine="709"/>
        <w:jc w:val="center"/>
        <w:rPr>
          <w:b/>
          <w:sz w:val="28"/>
          <w:szCs w:val="28"/>
        </w:rPr>
      </w:pPr>
      <w:r w:rsidRPr="00B009D3">
        <w:rPr>
          <w:b/>
          <w:sz w:val="28"/>
          <w:szCs w:val="28"/>
        </w:rPr>
        <w:t>5</w:t>
      </w:r>
      <w:r w:rsidR="00A21CD7" w:rsidRPr="00B009D3">
        <w:rPr>
          <w:b/>
          <w:sz w:val="28"/>
          <w:szCs w:val="28"/>
        </w:rPr>
        <w:t>. Заключительные положения</w:t>
      </w:r>
    </w:p>
    <w:p w:rsidR="00A21CD7" w:rsidRPr="00B009D3" w:rsidRDefault="00A21CD7" w:rsidP="00AC35C3">
      <w:pPr>
        <w:ind w:firstLine="709"/>
        <w:rPr>
          <w:b/>
          <w:sz w:val="28"/>
          <w:szCs w:val="28"/>
        </w:rPr>
      </w:pPr>
    </w:p>
    <w:p w:rsidR="00A21CD7" w:rsidRPr="00B009D3" w:rsidRDefault="00B568EA" w:rsidP="007C2D8E">
      <w:pPr>
        <w:tabs>
          <w:tab w:val="left" w:pos="1127"/>
        </w:tabs>
        <w:ind w:firstLine="709"/>
        <w:jc w:val="both"/>
        <w:rPr>
          <w:sz w:val="28"/>
          <w:szCs w:val="28"/>
        </w:rPr>
      </w:pPr>
      <w:r>
        <w:rPr>
          <w:sz w:val="28"/>
          <w:szCs w:val="28"/>
        </w:rPr>
        <w:t xml:space="preserve">22. </w:t>
      </w:r>
      <w:r w:rsidR="00A21CD7" w:rsidRPr="00B009D3">
        <w:rPr>
          <w:sz w:val="28"/>
          <w:szCs w:val="28"/>
        </w:rPr>
        <w:t>Гарантия составляется в одном экземпляре и передается по акту приема-передачи Принципалу для дальнейшей передачи ее Бенефициару.</w:t>
      </w:r>
    </w:p>
    <w:p w:rsidR="00EC204D" w:rsidRDefault="00A21CD7" w:rsidP="00EC204D">
      <w:pPr>
        <w:ind w:firstLine="709"/>
        <w:jc w:val="both"/>
        <w:rPr>
          <w:sz w:val="28"/>
          <w:szCs w:val="28"/>
        </w:rPr>
      </w:pPr>
      <w:r w:rsidRPr="00B009D3">
        <w:rPr>
          <w:sz w:val="28"/>
          <w:szCs w:val="28"/>
        </w:rPr>
        <w:t>Принципал обязан не позднее рабочего дня, следующего за днем подписания акта приема-передачи Гарантии от Гаранта Принципалу, передать Гарантию по акту приема-передачи между Принципалом и Бенефициаром, о че</w:t>
      </w:r>
      <w:r w:rsidR="00EC204D">
        <w:rPr>
          <w:sz w:val="28"/>
          <w:szCs w:val="28"/>
        </w:rPr>
        <w:t>м немедленно уведомить Гаранта.</w:t>
      </w:r>
    </w:p>
    <w:p w:rsidR="00A21CD7" w:rsidRPr="00B009D3" w:rsidRDefault="00B568EA" w:rsidP="00EC204D">
      <w:pPr>
        <w:ind w:firstLine="709"/>
        <w:jc w:val="both"/>
        <w:rPr>
          <w:sz w:val="28"/>
          <w:szCs w:val="28"/>
        </w:rPr>
      </w:pPr>
      <w:r>
        <w:rPr>
          <w:sz w:val="28"/>
          <w:szCs w:val="28"/>
        </w:rPr>
        <w:t xml:space="preserve">23. </w:t>
      </w:r>
      <w:r w:rsidR="00A21CD7" w:rsidRPr="00B009D3">
        <w:rPr>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21CD7" w:rsidRPr="00B009D3" w:rsidRDefault="00A21CD7" w:rsidP="007C2D8E">
      <w:pPr>
        <w:tabs>
          <w:tab w:val="left" w:pos="1118"/>
        </w:tabs>
        <w:ind w:firstLine="709"/>
        <w:jc w:val="both"/>
        <w:rPr>
          <w:sz w:val="28"/>
          <w:szCs w:val="28"/>
        </w:rPr>
      </w:pPr>
      <w:r w:rsidRPr="00B009D3">
        <w:rPr>
          <w:sz w:val="28"/>
          <w:szCs w:val="28"/>
        </w:rPr>
        <w:t xml:space="preserve">24. Условия Гарантии действуют только в части, не противоречащей </w:t>
      </w:r>
      <w:r w:rsidRPr="00B009D3">
        <w:rPr>
          <w:bCs/>
          <w:sz w:val="28"/>
          <w:szCs w:val="28"/>
          <w:shd w:val="clear" w:color="auto" w:fill="FFFFFF"/>
        </w:rPr>
        <w:t>Договору о гарантии</w:t>
      </w:r>
      <w:r w:rsidRPr="00B009D3">
        <w:rPr>
          <w:sz w:val="28"/>
          <w:szCs w:val="28"/>
        </w:rPr>
        <w:t>.</w:t>
      </w:r>
    </w:p>
    <w:p w:rsidR="00A21CD7" w:rsidRPr="00B009D3" w:rsidRDefault="00B568EA" w:rsidP="007C2D8E">
      <w:pPr>
        <w:tabs>
          <w:tab w:val="left" w:pos="978"/>
        </w:tabs>
        <w:ind w:firstLine="709"/>
        <w:jc w:val="both"/>
        <w:rPr>
          <w:sz w:val="28"/>
          <w:szCs w:val="28"/>
        </w:rPr>
      </w:pPr>
      <w:r>
        <w:rPr>
          <w:sz w:val="28"/>
          <w:szCs w:val="28"/>
        </w:rPr>
        <w:t xml:space="preserve">25. </w:t>
      </w:r>
      <w:r w:rsidR="00A21CD7" w:rsidRPr="00B009D3">
        <w:rPr>
          <w:sz w:val="28"/>
          <w:szCs w:val="28"/>
        </w:rPr>
        <w:t xml:space="preserve"> Случаи и основания </w:t>
      </w:r>
      <w:r w:rsidR="00A21CD7" w:rsidRPr="00B009D3">
        <w:rPr>
          <w:rFonts w:eastAsia="Calibri"/>
          <w:sz w:val="28"/>
          <w:szCs w:val="28"/>
          <w:shd w:val="clear" w:color="auto" w:fill="FFFFFF"/>
        </w:rPr>
        <w:t>отзыва гарантии</w:t>
      </w:r>
      <w:r w:rsidR="00A21CD7" w:rsidRPr="00B009D3">
        <w:rPr>
          <w:sz w:val="28"/>
          <w:szCs w:val="28"/>
        </w:rPr>
        <w:t xml:space="preserve"> __</w:t>
      </w:r>
      <w:r w:rsidR="00C520A5">
        <w:rPr>
          <w:sz w:val="28"/>
          <w:szCs w:val="28"/>
        </w:rPr>
        <w:t>____________________________</w:t>
      </w:r>
      <w:r w:rsidR="00A21CD7" w:rsidRPr="00B009D3">
        <w:rPr>
          <w:sz w:val="28"/>
          <w:szCs w:val="28"/>
        </w:rPr>
        <w:t>.</w:t>
      </w:r>
    </w:p>
    <w:p w:rsidR="00A21CD7" w:rsidRPr="00B009D3" w:rsidRDefault="00B568EA" w:rsidP="007C2D8E">
      <w:pPr>
        <w:widowControl w:val="0"/>
        <w:tabs>
          <w:tab w:val="left" w:pos="978"/>
        </w:tabs>
        <w:autoSpaceDE w:val="0"/>
        <w:autoSpaceDN w:val="0"/>
        <w:adjustRightInd w:val="0"/>
        <w:ind w:firstLine="709"/>
        <w:jc w:val="both"/>
        <w:rPr>
          <w:sz w:val="28"/>
          <w:szCs w:val="28"/>
        </w:rPr>
      </w:pPr>
      <w:r>
        <w:rPr>
          <w:sz w:val="28"/>
          <w:szCs w:val="28"/>
        </w:rPr>
        <w:t xml:space="preserve">26. </w:t>
      </w:r>
      <w:r w:rsidR="00A21CD7" w:rsidRPr="00B009D3">
        <w:rPr>
          <w:sz w:val="28"/>
          <w:szCs w:val="28"/>
        </w:rPr>
        <w:t>ГАРАНТ</w:t>
      </w:r>
    </w:p>
    <w:p w:rsidR="00A21CD7" w:rsidRPr="00B009D3" w:rsidRDefault="00A21CD7" w:rsidP="007C2D8E">
      <w:pPr>
        <w:widowControl w:val="0"/>
        <w:autoSpaceDE w:val="0"/>
        <w:autoSpaceDN w:val="0"/>
        <w:adjustRightInd w:val="0"/>
        <w:ind w:firstLine="709"/>
        <w:jc w:val="both"/>
        <w:rPr>
          <w:sz w:val="28"/>
          <w:szCs w:val="28"/>
        </w:rPr>
      </w:pPr>
      <w:r w:rsidRPr="00B009D3">
        <w:rPr>
          <w:sz w:val="28"/>
          <w:szCs w:val="28"/>
        </w:rPr>
        <w:t>_________________________________</w:t>
      </w:r>
    </w:p>
    <w:p w:rsidR="00A21CD7" w:rsidRPr="00B009D3" w:rsidRDefault="00A21CD7" w:rsidP="007C2D8E">
      <w:pPr>
        <w:widowControl w:val="0"/>
        <w:autoSpaceDE w:val="0"/>
        <w:autoSpaceDN w:val="0"/>
        <w:adjustRightInd w:val="0"/>
        <w:ind w:firstLine="709"/>
        <w:jc w:val="both"/>
        <w:rPr>
          <w:sz w:val="28"/>
          <w:szCs w:val="28"/>
        </w:rPr>
      </w:pPr>
      <w:r w:rsidRPr="00B009D3">
        <w:rPr>
          <w:sz w:val="28"/>
          <w:szCs w:val="28"/>
        </w:rPr>
        <w:t>_________________________________</w:t>
      </w:r>
    </w:p>
    <w:p w:rsidR="00A21CD7" w:rsidRPr="00B009D3" w:rsidRDefault="00A21CD7" w:rsidP="007C2D8E">
      <w:pPr>
        <w:widowControl w:val="0"/>
        <w:autoSpaceDE w:val="0"/>
        <w:autoSpaceDN w:val="0"/>
        <w:adjustRightInd w:val="0"/>
        <w:ind w:firstLine="709"/>
        <w:jc w:val="both"/>
        <w:rPr>
          <w:sz w:val="28"/>
          <w:szCs w:val="28"/>
        </w:rPr>
      </w:pPr>
      <w:r w:rsidRPr="00B009D3">
        <w:rPr>
          <w:sz w:val="28"/>
          <w:szCs w:val="28"/>
        </w:rPr>
        <w:t>_________________________________</w:t>
      </w:r>
    </w:p>
    <w:p w:rsidR="00A21CD7" w:rsidRPr="00B009D3" w:rsidRDefault="00A21CD7" w:rsidP="007C2D8E">
      <w:pPr>
        <w:widowControl w:val="0"/>
        <w:autoSpaceDE w:val="0"/>
        <w:autoSpaceDN w:val="0"/>
        <w:adjustRightInd w:val="0"/>
        <w:ind w:firstLine="709"/>
        <w:jc w:val="both"/>
        <w:rPr>
          <w:sz w:val="28"/>
          <w:szCs w:val="28"/>
        </w:rPr>
      </w:pPr>
      <w:r w:rsidRPr="00B009D3">
        <w:rPr>
          <w:sz w:val="28"/>
          <w:szCs w:val="28"/>
        </w:rPr>
        <w:t>_________________________________</w:t>
      </w:r>
    </w:p>
    <w:p w:rsidR="00A21CD7" w:rsidRPr="00B009D3" w:rsidRDefault="00A21CD7" w:rsidP="00AC35C3">
      <w:pPr>
        <w:widowControl w:val="0"/>
        <w:autoSpaceDE w:val="0"/>
        <w:autoSpaceDN w:val="0"/>
        <w:adjustRightInd w:val="0"/>
        <w:ind w:firstLine="709"/>
        <w:jc w:val="both"/>
        <w:rPr>
          <w:sz w:val="28"/>
          <w:szCs w:val="28"/>
        </w:rPr>
      </w:pPr>
    </w:p>
    <w:p w:rsidR="00A21CD7" w:rsidRPr="00B009D3" w:rsidRDefault="00A21CD7" w:rsidP="00AC35C3">
      <w:pPr>
        <w:widowControl w:val="0"/>
        <w:autoSpaceDE w:val="0"/>
        <w:autoSpaceDN w:val="0"/>
        <w:adjustRightInd w:val="0"/>
        <w:ind w:firstLine="709"/>
        <w:jc w:val="both"/>
        <w:rPr>
          <w:sz w:val="28"/>
          <w:szCs w:val="28"/>
        </w:rPr>
      </w:pPr>
      <w:r w:rsidRPr="00B009D3">
        <w:rPr>
          <w:sz w:val="28"/>
          <w:szCs w:val="28"/>
        </w:rPr>
        <w:t>М.П.</w:t>
      </w:r>
    </w:p>
    <w:p w:rsidR="007C2D8E" w:rsidRDefault="007C2D8E">
      <w:pPr>
        <w:spacing w:after="160" w:line="259" w:lineRule="auto"/>
      </w:pPr>
      <w:r>
        <w:br w:type="page"/>
      </w:r>
    </w:p>
    <w:p w:rsidR="00A21CD7" w:rsidRPr="00A21CD7" w:rsidRDefault="00A21CD7" w:rsidP="00AC35C3">
      <w:pPr>
        <w:widowControl w:val="0"/>
        <w:autoSpaceDE w:val="0"/>
        <w:autoSpaceDN w:val="0"/>
        <w:adjustRightInd w:val="0"/>
        <w:ind w:firstLine="709"/>
        <w:jc w:val="both"/>
      </w:pPr>
    </w:p>
    <w:tbl>
      <w:tblPr>
        <w:tblW w:w="0" w:type="auto"/>
        <w:tblLayout w:type="fixed"/>
        <w:tblLook w:val="04A0" w:firstRow="1" w:lastRow="0" w:firstColumn="1" w:lastColumn="0" w:noHBand="0" w:noVBand="1"/>
      </w:tblPr>
      <w:tblGrid>
        <w:gridCol w:w="4678"/>
        <w:gridCol w:w="5527"/>
      </w:tblGrid>
      <w:tr w:rsidR="00690BFF" w:rsidRPr="008D201B" w:rsidTr="006264FE">
        <w:tc>
          <w:tcPr>
            <w:tcW w:w="4678" w:type="dxa"/>
            <w:shd w:val="clear" w:color="auto" w:fill="auto"/>
          </w:tcPr>
          <w:p w:rsidR="00690BFF" w:rsidRPr="008D201B" w:rsidRDefault="00690BFF" w:rsidP="006264FE">
            <w:pPr>
              <w:ind w:firstLine="709"/>
              <w:jc w:val="right"/>
              <w:rPr>
                <w:sz w:val="28"/>
                <w:szCs w:val="28"/>
              </w:rPr>
            </w:pPr>
          </w:p>
        </w:tc>
        <w:tc>
          <w:tcPr>
            <w:tcW w:w="5527" w:type="dxa"/>
            <w:shd w:val="clear" w:color="auto" w:fill="auto"/>
          </w:tcPr>
          <w:p w:rsidR="00690BFF" w:rsidRPr="008D201B" w:rsidRDefault="00690BFF" w:rsidP="006264FE">
            <w:pPr>
              <w:ind w:firstLine="709"/>
              <w:jc w:val="center"/>
              <w:rPr>
                <w:sz w:val="28"/>
                <w:szCs w:val="28"/>
              </w:rPr>
            </w:pPr>
            <w:r w:rsidRPr="008D201B">
              <w:rPr>
                <w:sz w:val="28"/>
                <w:szCs w:val="28"/>
              </w:rPr>
              <w:t>Приложение</w:t>
            </w:r>
            <w:r>
              <w:rPr>
                <w:sz w:val="28"/>
                <w:szCs w:val="28"/>
              </w:rPr>
              <w:t xml:space="preserve"> 2</w:t>
            </w:r>
          </w:p>
          <w:p w:rsidR="00690BFF" w:rsidRPr="008D201B" w:rsidRDefault="00690BFF" w:rsidP="006264FE">
            <w:pPr>
              <w:ind w:firstLine="709"/>
              <w:jc w:val="center"/>
              <w:rPr>
                <w:sz w:val="28"/>
                <w:szCs w:val="28"/>
              </w:rPr>
            </w:pPr>
            <w:r>
              <w:rPr>
                <w:sz w:val="28"/>
                <w:szCs w:val="28"/>
              </w:rPr>
              <w:t>к Порядку</w:t>
            </w:r>
            <w:r w:rsidRPr="0002595B">
              <w:rPr>
                <w:sz w:val="28"/>
                <w:szCs w:val="28"/>
              </w:rPr>
              <w:t xml:space="preserve"> предоставления муниципальных гарантий за счет бюджета Лихославльского муниципального района Тверской области</w:t>
            </w:r>
          </w:p>
        </w:tc>
      </w:tr>
    </w:tbl>
    <w:p w:rsidR="00A21CD7" w:rsidRPr="00A21CD7" w:rsidRDefault="00A21CD7" w:rsidP="00A21CD7">
      <w:pPr>
        <w:widowControl w:val="0"/>
        <w:autoSpaceDE w:val="0"/>
        <w:autoSpaceDN w:val="0"/>
        <w:adjustRightInd w:val="0"/>
        <w:ind w:firstLine="540"/>
        <w:jc w:val="both"/>
      </w:pPr>
    </w:p>
    <w:p w:rsidR="00A21CD7" w:rsidRPr="00A21CD7" w:rsidRDefault="00A21CD7" w:rsidP="00A21CD7">
      <w:pPr>
        <w:widowControl w:val="0"/>
        <w:autoSpaceDE w:val="0"/>
        <w:autoSpaceDN w:val="0"/>
        <w:adjustRightInd w:val="0"/>
        <w:jc w:val="right"/>
      </w:pPr>
    </w:p>
    <w:p w:rsidR="00A21CD7" w:rsidRPr="00690BFF" w:rsidRDefault="00A21CD7" w:rsidP="00A21CD7">
      <w:pPr>
        <w:widowControl w:val="0"/>
        <w:autoSpaceDE w:val="0"/>
        <w:autoSpaceDN w:val="0"/>
        <w:adjustRightInd w:val="0"/>
        <w:jc w:val="center"/>
        <w:rPr>
          <w:sz w:val="28"/>
          <w:szCs w:val="28"/>
        </w:rPr>
      </w:pPr>
      <w:r w:rsidRPr="00690BFF">
        <w:rPr>
          <w:sz w:val="28"/>
          <w:szCs w:val="28"/>
        </w:rPr>
        <w:t>ПРИМЕРНАЯ ФОРМА</w:t>
      </w:r>
      <w:r w:rsidR="00EC204D">
        <w:rPr>
          <w:sz w:val="28"/>
          <w:szCs w:val="28"/>
        </w:rPr>
        <w:t xml:space="preserve"> </w:t>
      </w:r>
      <w:r w:rsidRPr="00690BFF">
        <w:rPr>
          <w:sz w:val="28"/>
          <w:szCs w:val="28"/>
        </w:rPr>
        <w:t>ДОГОВОРА О ПРЕДОСТАВЛЕНИИ И ИСПОЛНЕНИИ МУНИЦИПАЛЬНОЙ ГАРАНТИИ</w:t>
      </w:r>
      <w:r w:rsidR="00EC204D">
        <w:rPr>
          <w:sz w:val="28"/>
          <w:szCs w:val="28"/>
        </w:rPr>
        <w:t xml:space="preserve"> </w:t>
      </w:r>
      <w:bookmarkStart w:id="12" w:name="_GoBack"/>
      <w:bookmarkEnd w:id="12"/>
      <w:r w:rsidRPr="00690BFF">
        <w:rPr>
          <w:sz w:val="28"/>
          <w:szCs w:val="28"/>
        </w:rPr>
        <w:t>№ _____</w:t>
      </w:r>
    </w:p>
    <w:p w:rsidR="00A21CD7" w:rsidRPr="00A21CD7" w:rsidRDefault="00A21CD7" w:rsidP="00A21CD7">
      <w:pPr>
        <w:widowControl w:val="0"/>
        <w:autoSpaceDE w:val="0"/>
        <w:autoSpaceDN w:val="0"/>
        <w:adjustRightInd w:val="0"/>
        <w:jc w:val="center"/>
      </w:pPr>
    </w:p>
    <w:p w:rsidR="00A21CD7" w:rsidRPr="00690BFF" w:rsidRDefault="00A21CD7" w:rsidP="00A21CD7">
      <w:pPr>
        <w:widowControl w:val="0"/>
        <w:autoSpaceDE w:val="0"/>
        <w:autoSpaceDN w:val="0"/>
        <w:adjustRightInd w:val="0"/>
        <w:rPr>
          <w:sz w:val="28"/>
          <w:szCs w:val="28"/>
        </w:rPr>
      </w:pPr>
      <w:r w:rsidRPr="00690BFF">
        <w:rPr>
          <w:sz w:val="28"/>
          <w:szCs w:val="28"/>
        </w:rPr>
        <w:t>________________</w:t>
      </w:r>
      <w:r w:rsidR="00A26357" w:rsidRPr="00690BFF">
        <w:rPr>
          <w:sz w:val="28"/>
          <w:szCs w:val="28"/>
        </w:rPr>
        <w:t xml:space="preserve"> </w:t>
      </w:r>
      <w:r w:rsidRPr="00690BFF">
        <w:rPr>
          <w:sz w:val="28"/>
          <w:szCs w:val="28"/>
        </w:rPr>
        <w:t>«___» _________ 20___ года</w:t>
      </w:r>
    </w:p>
    <w:p w:rsidR="00A21CD7" w:rsidRPr="00A21CD7" w:rsidRDefault="00A21CD7" w:rsidP="00A21CD7">
      <w:pPr>
        <w:widowControl w:val="0"/>
        <w:autoSpaceDE w:val="0"/>
        <w:autoSpaceDN w:val="0"/>
        <w:adjustRightInd w:val="0"/>
        <w:ind w:right="98"/>
        <w:jc w:val="both"/>
      </w:pPr>
    </w:p>
    <w:p w:rsidR="00A21CD7" w:rsidRPr="00FD2BA8" w:rsidRDefault="00A26357" w:rsidP="00A21CD7">
      <w:pPr>
        <w:ind w:firstLine="709"/>
        <w:jc w:val="both"/>
        <w:rPr>
          <w:i/>
          <w:sz w:val="28"/>
          <w:szCs w:val="28"/>
        </w:rPr>
      </w:pPr>
      <w:r>
        <w:rPr>
          <w:sz w:val="26"/>
          <w:szCs w:val="26"/>
        </w:rPr>
        <w:t xml:space="preserve"> </w:t>
      </w:r>
      <w:r w:rsidR="00A21CD7" w:rsidRPr="00690BFF">
        <w:rPr>
          <w:sz w:val="28"/>
          <w:szCs w:val="28"/>
        </w:rPr>
        <w:t>Администрация Лихославльского района Тверской области,</w:t>
      </w:r>
      <w:r w:rsidR="00A21CD7" w:rsidRPr="00690BFF">
        <w:rPr>
          <w:b/>
          <w:sz w:val="28"/>
          <w:szCs w:val="28"/>
        </w:rPr>
        <w:t xml:space="preserve"> </w:t>
      </w:r>
      <w:r w:rsidR="00A21CD7" w:rsidRPr="00690BFF">
        <w:rPr>
          <w:sz w:val="28"/>
          <w:szCs w:val="28"/>
        </w:rPr>
        <w:t xml:space="preserve">именуемая в дальнейшем </w:t>
      </w:r>
      <w:r w:rsidR="00A21CD7" w:rsidRPr="00690BFF">
        <w:rPr>
          <w:b/>
          <w:sz w:val="28"/>
          <w:szCs w:val="28"/>
        </w:rPr>
        <w:t>«Гарант»</w:t>
      </w:r>
      <w:r w:rsidR="00A21CD7" w:rsidRPr="00690BFF">
        <w:rPr>
          <w:sz w:val="28"/>
          <w:szCs w:val="28"/>
        </w:rPr>
        <w:t>, в лице</w:t>
      </w:r>
      <w:r w:rsidR="00690BFF">
        <w:t xml:space="preserve"> ______________________ </w:t>
      </w:r>
      <w:r w:rsidR="00A21CD7" w:rsidRPr="00A21CD7">
        <w:t>(</w:t>
      </w:r>
      <w:r w:rsidR="00A21CD7" w:rsidRPr="00A21CD7">
        <w:rPr>
          <w:i/>
        </w:rPr>
        <w:t>Главы /иное уполномоченное лицо)</w:t>
      </w:r>
      <w:r w:rsidR="00A21CD7" w:rsidRPr="00A21CD7">
        <w:t xml:space="preserve">, </w:t>
      </w:r>
      <w:r w:rsidR="00A21CD7" w:rsidRPr="00690BFF">
        <w:rPr>
          <w:sz w:val="28"/>
          <w:szCs w:val="28"/>
        </w:rPr>
        <w:t>действующего на основании</w:t>
      </w:r>
      <w:r w:rsidR="00690BFF">
        <w:t xml:space="preserve"> ____________________ </w:t>
      </w:r>
      <w:r w:rsidR="00A21CD7" w:rsidRPr="00A21CD7">
        <w:t>(</w:t>
      </w:r>
      <w:r w:rsidR="00A21CD7" w:rsidRPr="00A21CD7">
        <w:rPr>
          <w:i/>
        </w:rPr>
        <w:t>Устава</w:t>
      </w:r>
      <w:r w:rsidR="00A21CD7" w:rsidRPr="00A21CD7">
        <w:t>/</w:t>
      </w:r>
      <w:r w:rsidR="00A21CD7" w:rsidRPr="00A21CD7">
        <w:rPr>
          <w:i/>
        </w:rPr>
        <w:t>иного нормативно-правового акта</w:t>
      </w:r>
      <w:r w:rsidR="00A21CD7" w:rsidRPr="00A21CD7">
        <w:t xml:space="preserve">), </w:t>
      </w:r>
      <w:r w:rsidR="00A21CD7" w:rsidRPr="00690BFF">
        <w:rPr>
          <w:sz w:val="28"/>
          <w:szCs w:val="28"/>
        </w:rPr>
        <w:t>и выступающей от имени Лихославльского муниципального района Тверской области,</w:t>
      </w:r>
      <w:r w:rsidR="00A21CD7" w:rsidRPr="00690BFF">
        <w:rPr>
          <w:b/>
          <w:sz w:val="28"/>
          <w:szCs w:val="28"/>
        </w:rPr>
        <w:t xml:space="preserve"> </w:t>
      </w:r>
      <w:r w:rsidR="00A21CD7" w:rsidRPr="00690BFF">
        <w:rPr>
          <w:sz w:val="28"/>
          <w:szCs w:val="28"/>
        </w:rPr>
        <w:t>с одной стороны,</w:t>
      </w:r>
      <w:r w:rsidR="00F2127A">
        <w:rPr>
          <w:sz w:val="28"/>
          <w:szCs w:val="28"/>
        </w:rPr>
        <w:t xml:space="preserve"> </w:t>
      </w:r>
      <w:r w:rsidR="00A21CD7" w:rsidRPr="00A21CD7">
        <w:rPr>
          <w:i/>
        </w:rPr>
        <w:t>________________________(Наименование предприятия, организации)</w:t>
      </w:r>
      <w:r w:rsidR="00A21CD7" w:rsidRPr="00A21CD7">
        <w:t xml:space="preserve">, </w:t>
      </w:r>
      <w:r w:rsidR="00A21CD7" w:rsidRPr="00350EE1">
        <w:rPr>
          <w:sz w:val="28"/>
          <w:szCs w:val="28"/>
        </w:rPr>
        <w:t xml:space="preserve">именуемое в дальнейшем </w:t>
      </w:r>
      <w:r w:rsidR="00A21CD7" w:rsidRPr="00350EE1">
        <w:rPr>
          <w:b/>
          <w:sz w:val="28"/>
          <w:szCs w:val="28"/>
        </w:rPr>
        <w:t>«Принципал»</w:t>
      </w:r>
      <w:r w:rsidR="00A21CD7" w:rsidRPr="00350EE1">
        <w:rPr>
          <w:sz w:val="28"/>
          <w:szCs w:val="28"/>
        </w:rPr>
        <w:t>, в лице</w:t>
      </w:r>
      <w:r w:rsidR="00350EE1">
        <w:t xml:space="preserve"> </w:t>
      </w:r>
      <w:r w:rsidR="00A21CD7" w:rsidRPr="00A21CD7">
        <w:t>___________________</w:t>
      </w:r>
      <w:r w:rsidR="00A21CD7" w:rsidRPr="00A21CD7">
        <w:rPr>
          <w:i/>
        </w:rPr>
        <w:t>(должность, ФИО руководителя)</w:t>
      </w:r>
      <w:r w:rsidR="00A21CD7" w:rsidRPr="00A21CD7">
        <w:t xml:space="preserve">, </w:t>
      </w:r>
      <w:r w:rsidR="00A21CD7" w:rsidRPr="00350EE1">
        <w:rPr>
          <w:sz w:val="28"/>
          <w:szCs w:val="28"/>
        </w:rPr>
        <w:t>действующего на основании</w:t>
      </w:r>
      <w:r w:rsidR="00A21CD7" w:rsidRPr="00A21CD7">
        <w:t xml:space="preserve"> __________________(</w:t>
      </w:r>
      <w:r w:rsidR="00A21CD7" w:rsidRPr="00A21CD7">
        <w:rPr>
          <w:i/>
        </w:rPr>
        <w:t>Устава</w:t>
      </w:r>
      <w:r w:rsidR="00A21CD7" w:rsidRPr="00A21CD7">
        <w:t>/</w:t>
      </w:r>
      <w:r w:rsidR="00A21CD7" w:rsidRPr="00A21CD7">
        <w:rPr>
          <w:i/>
        </w:rPr>
        <w:t>иного нормативно-правового акта</w:t>
      </w:r>
      <w:r w:rsidR="00A21CD7" w:rsidRPr="00A21CD7">
        <w:t xml:space="preserve">) </w:t>
      </w:r>
      <w:r w:rsidR="00A21CD7" w:rsidRPr="00350EE1">
        <w:rPr>
          <w:sz w:val="28"/>
          <w:szCs w:val="28"/>
        </w:rPr>
        <w:t>с другой стороны, и</w:t>
      </w:r>
      <w:r w:rsidR="00A21CD7" w:rsidRPr="00A21CD7">
        <w:t xml:space="preserve"> </w:t>
      </w:r>
      <w:r w:rsidR="00A21CD7" w:rsidRPr="00A21CD7">
        <w:rPr>
          <w:b/>
        </w:rPr>
        <w:t>________________________</w:t>
      </w:r>
      <w:r w:rsidR="00A21CD7" w:rsidRPr="00A21CD7">
        <w:rPr>
          <w:i/>
        </w:rPr>
        <w:t>(Наименование предприятия, организации)</w:t>
      </w:r>
      <w:r w:rsidR="00A21CD7" w:rsidRPr="00A21CD7">
        <w:rPr>
          <w:b/>
        </w:rPr>
        <w:t>,</w:t>
      </w:r>
      <w:r w:rsidR="00A21CD7" w:rsidRPr="00A21CD7">
        <w:t xml:space="preserve"> </w:t>
      </w:r>
      <w:r w:rsidR="00A21CD7" w:rsidRPr="00FD2BA8">
        <w:rPr>
          <w:sz w:val="28"/>
          <w:szCs w:val="28"/>
        </w:rPr>
        <w:t>именуемое в дальнейшем</w:t>
      </w:r>
      <w:r w:rsidR="00A21CD7" w:rsidRPr="00A21CD7">
        <w:t xml:space="preserve"> </w:t>
      </w:r>
      <w:r w:rsidR="00A21CD7" w:rsidRPr="00FD2BA8">
        <w:rPr>
          <w:b/>
          <w:sz w:val="28"/>
          <w:szCs w:val="28"/>
        </w:rPr>
        <w:t>«Бенефициар»</w:t>
      </w:r>
      <w:r w:rsidR="00A21CD7" w:rsidRPr="00FD2BA8">
        <w:rPr>
          <w:sz w:val="28"/>
          <w:szCs w:val="28"/>
        </w:rPr>
        <w:t>, в лице</w:t>
      </w:r>
      <w:r>
        <w:t xml:space="preserve"> </w:t>
      </w:r>
      <w:r w:rsidR="00A21CD7" w:rsidRPr="00A21CD7">
        <w:t>________________</w:t>
      </w:r>
      <w:r w:rsidR="00A21CD7" w:rsidRPr="00A21CD7">
        <w:rPr>
          <w:i/>
        </w:rPr>
        <w:t>(должность, ФИО руководителя)</w:t>
      </w:r>
      <w:r w:rsidR="00A21CD7" w:rsidRPr="00A21CD7">
        <w:t xml:space="preserve">, </w:t>
      </w:r>
      <w:r w:rsidR="00A21CD7" w:rsidRPr="00FD2BA8">
        <w:rPr>
          <w:sz w:val="28"/>
          <w:szCs w:val="28"/>
        </w:rPr>
        <w:t>действующего на основании</w:t>
      </w:r>
      <w:r w:rsidR="00A21CD7" w:rsidRPr="00A21CD7">
        <w:t xml:space="preserve"> _________________ (</w:t>
      </w:r>
      <w:r w:rsidR="00A21CD7" w:rsidRPr="00A21CD7">
        <w:rPr>
          <w:i/>
        </w:rPr>
        <w:t>Устава</w:t>
      </w:r>
      <w:r w:rsidR="00A21CD7" w:rsidRPr="00A21CD7">
        <w:t>/</w:t>
      </w:r>
      <w:r w:rsidR="00A21CD7" w:rsidRPr="00A21CD7">
        <w:rPr>
          <w:i/>
        </w:rPr>
        <w:t>иного нормативно-правового акта</w:t>
      </w:r>
      <w:r w:rsidR="00A21CD7" w:rsidRPr="00A21CD7">
        <w:t xml:space="preserve">) </w:t>
      </w:r>
      <w:r w:rsidR="00A21CD7" w:rsidRPr="00FD2BA8">
        <w:rPr>
          <w:sz w:val="28"/>
          <w:szCs w:val="28"/>
        </w:rPr>
        <w:t>с третьей стороны, на основании</w:t>
      </w:r>
      <w:r w:rsidR="00A21CD7" w:rsidRPr="00FD2BA8">
        <w:rPr>
          <w:i/>
          <w:sz w:val="28"/>
          <w:szCs w:val="28"/>
        </w:rPr>
        <w:t>:</w:t>
      </w:r>
      <w:r w:rsidR="00A21CD7" w:rsidRPr="00A21CD7">
        <w:rPr>
          <w:i/>
        </w:rPr>
        <w:t xml:space="preserve"> ___________________ (указать основания предоставления муниципальной гарантии - статьи 115, 115.2, 117 Бюджетного кодекса Российской Федерации, решение о бюджете Лихославльского муниципального района Тверской области с указанием номера и даты, а также соответствующие нормативно-правовые акты администрации Лихославльского района Тверской области о предоставлении муниципальной гарантии - порядок, постановление) </w:t>
      </w:r>
      <w:r w:rsidR="00A21CD7" w:rsidRPr="00FD2BA8">
        <w:rPr>
          <w:rFonts w:eastAsia="Arial"/>
          <w:iCs/>
          <w:sz w:val="28"/>
          <w:szCs w:val="28"/>
        </w:rPr>
        <w:t>заключили настоящий Договор о нижеследующем:</w:t>
      </w:r>
      <w:r w:rsidR="00A21CD7" w:rsidRPr="00FD2BA8">
        <w:rPr>
          <w:i/>
          <w:sz w:val="28"/>
          <w:szCs w:val="28"/>
        </w:rPr>
        <w:t xml:space="preserve"> </w:t>
      </w:r>
    </w:p>
    <w:p w:rsidR="00A21CD7" w:rsidRPr="00A21CD7" w:rsidRDefault="00A21CD7" w:rsidP="00A21CD7">
      <w:pPr>
        <w:jc w:val="both"/>
        <w:rPr>
          <w:sz w:val="26"/>
          <w:szCs w:val="26"/>
        </w:rPr>
      </w:pPr>
    </w:p>
    <w:p w:rsidR="00A21CD7" w:rsidRDefault="00090CF2" w:rsidP="005E5831">
      <w:pPr>
        <w:ind w:left="709"/>
        <w:jc w:val="center"/>
        <w:rPr>
          <w:b/>
          <w:sz w:val="28"/>
          <w:szCs w:val="28"/>
        </w:rPr>
      </w:pPr>
      <w:r w:rsidRPr="005E5831">
        <w:rPr>
          <w:b/>
          <w:sz w:val="28"/>
          <w:szCs w:val="28"/>
        </w:rPr>
        <w:t xml:space="preserve">1. </w:t>
      </w:r>
      <w:r w:rsidR="00A21CD7" w:rsidRPr="005E5831">
        <w:rPr>
          <w:b/>
          <w:sz w:val="28"/>
          <w:szCs w:val="28"/>
        </w:rPr>
        <w:t>Предмет договора</w:t>
      </w:r>
    </w:p>
    <w:p w:rsidR="005E5831" w:rsidRPr="005E5831" w:rsidRDefault="005E5831" w:rsidP="005E5831">
      <w:pPr>
        <w:ind w:left="709"/>
        <w:jc w:val="center"/>
        <w:rPr>
          <w:b/>
          <w:sz w:val="28"/>
          <w:szCs w:val="28"/>
        </w:rPr>
      </w:pPr>
    </w:p>
    <w:p w:rsidR="00A21CD7" w:rsidRPr="005E5831" w:rsidRDefault="00A21CD7" w:rsidP="005E5831">
      <w:pPr>
        <w:tabs>
          <w:tab w:val="left" w:pos="928"/>
        </w:tabs>
        <w:ind w:firstLine="709"/>
        <w:jc w:val="both"/>
        <w:rPr>
          <w:rFonts w:eastAsia="Arial"/>
          <w:sz w:val="28"/>
          <w:szCs w:val="28"/>
        </w:rPr>
      </w:pPr>
      <w:r w:rsidRPr="005E5831">
        <w:rPr>
          <w:rFonts w:eastAsia="Arial"/>
          <w:sz w:val="28"/>
          <w:szCs w:val="28"/>
        </w:rPr>
        <w:t>1.1. Гарант при условии выполнения Бенефициаром и Принципалом требований настоящего Договора обязуется выдать Принципалу муниципальную гарантию (далее – Гарантия) в соответствии с Порядком, утвержденным решением Собрания депутатов</w:t>
      </w:r>
      <w:r w:rsidR="00A26357" w:rsidRPr="005E5831">
        <w:rPr>
          <w:rFonts w:eastAsia="Arial"/>
          <w:sz w:val="28"/>
          <w:szCs w:val="28"/>
        </w:rPr>
        <w:t xml:space="preserve"> </w:t>
      </w:r>
      <w:r w:rsidRPr="005E5831">
        <w:rPr>
          <w:rFonts w:eastAsia="Arial"/>
          <w:sz w:val="28"/>
          <w:szCs w:val="28"/>
        </w:rPr>
        <w:t>Лихославльского района Тверской области.</w:t>
      </w:r>
    </w:p>
    <w:p w:rsidR="00A21CD7" w:rsidRPr="005E5831" w:rsidRDefault="00A21CD7" w:rsidP="005E5831">
      <w:pPr>
        <w:tabs>
          <w:tab w:val="left" w:pos="966"/>
        </w:tabs>
        <w:ind w:firstLine="709"/>
        <w:jc w:val="both"/>
        <w:rPr>
          <w:rFonts w:eastAsia="Arial"/>
          <w:sz w:val="28"/>
          <w:szCs w:val="28"/>
        </w:rPr>
      </w:pPr>
      <w:r w:rsidRPr="005E5831">
        <w:rPr>
          <w:rFonts w:eastAsia="Arial"/>
          <w:sz w:val="28"/>
          <w:szCs w:val="28"/>
        </w:rPr>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заключенному между Принципалом и Бенефициаром (далее – договор).</w:t>
      </w:r>
    </w:p>
    <w:p w:rsidR="00A21CD7" w:rsidRPr="005E5831" w:rsidRDefault="00A21CD7" w:rsidP="005E5831">
      <w:pPr>
        <w:ind w:firstLine="709"/>
        <w:jc w:val="both"/>
        <w:rPr>
          <w:sz w:val="28"/>
          <w:szCs w:val="28"/>
        </w:rPr>
      </w:pPr>
      <w:r w:rsidRPr="005E5831">
        <w:rPr>
          <w:sz w:val="28"/>
          <w:szCs w:val="28"/>
        </w:rPr>
        <w:t>1.3 Гарант несет перед Бенефициаром (субсидиарную/солидарную) ответственность за исполнение Принципалом обязательств по оплате по договору, дополнительно к ответственности Принципала по гарантированному обязательству, в пределах средств, указанных в 3.1. настоящего договора.</w:t>
      </w:r>
    </w:p>
    <w:p w:rsidR="00A21CD7" w:rsidRPr="005E5831" w:rsidRDefault="00A21CD7" w:rsidP="00CA08FD">
      <w:pPr>
        <w:ind w:firstLine="709"/>
        <w:jc w:val="both"/>
        <w:rPr>
          <w:sz w:val="28"/>
          <w:szCs w:val="28"/>
        </w:rPr>
      </w:pPr>
      <w:r w:rsidRPr="005E5831">
        <w:rPr>
          <w:sz w:val="28"/>
          <w:szCs w:val="28"/>
        </w:rPr>
        <w:t>1.4 Настоящая гарантия предоставлена Гарантом на условиях (безотзывности /с возможностью отзыва).</w:t>
      </w:r>
    </w:p>
    <w:p w:rsidR="00CA08FD" w:rsidRDefault="00CA08FD" w:rsidP="00CA08FD">
      <w:pPr>
        <w:ind w:firstLine="709"/>
        <w:jc w:val="both"/>
        <w:rPr>
          <w:sz w:val="28"/>
          <w:szCs w:val="28"/>
        </w:rPr>
      </w:pPr>
      <w:r>
        <w:rPr>
          <w:sz w:val="28"/>
          <w:szCs w:val="28"/>
        </w:rPr>
        <w:lastRenderedPageBreak/>
        <w:t xml:space="preserve">1.5 </w:t>
      </w:r>
      <w:r w:rsidR="00A21CD7" w:rsidRPr="005E5831">
        <w:rPr>
          <w:sz w:val="28"/>
          <w:szCs w:val="28"/>
        </w:rPr>
        <w:t>Основанием для выдачи настоящей гарант</w:t>
      </w:r>
      <w:r>
        <w:rPr>
          <w:sz w:val="28"/>
          <w:szCs w:val="28"/>
        </w:rPr>
        <w:t xml:space="preserve">ии является необходимость ____________________ </w:t>
      </w:r>
      <w:r w:rsidR="00A21CD7" w:rsidRPr="005E5831">
        <w:rPr>
          <w:sz w:val="28"/>
          <w:szCs w:val="28"/>
        </w:rPr>
        <w:t xml:space="preserve">(указать </w:t>
      </w:r>
      <w:r>
        <w:rPr>
          <w:sz w:val="28"/>
          <w:szCs w:val="28"/>
        </w:rPr>
        <w:t>цели).</w:t>
      </w:r>
    </w:p>
    <w:p w:rsidR="00A21CD7" w:rsidRPr="005E5831" w:rsidRDefault="00CA08FD" w:rsidP="00CA08FD">
      <w:pPr>
        <w:ind w:firstLine="709"/>
        <w:jc w:val="both"/>
        <w:rPr>
          <w:sz w:val="28"/>
          <w:szCs w:val="28"/>
        </w:rPr>
      </w:pPr>
      <w:r>
        <w:rPr>
          <w:sz w:val="28"/>
          <w:szCs w:val="28"/>
        </w:rPr>
        <w:t xml:space="preserve">1.6 </w:t>
      </w:r>
      <w:r w:rsidR="00A21CD7" w:rsidRPr="005E5831">
        <w:rPr>
          <w:sz w:val="28"/>
          <w:szCs w:val="28"/>
        </w:rPr>
        <w:t>Гарантия предоставляется Гарантом на безвозмездной основе.</w:t>
      </w:r>
    </w:p>
    <w:p w:rsidR="00A21CD7" w:rsidRDefault="00A21CD7" w:rsidP="00CA08FD">
      <w:pPr>
        <w:ind w:firstLine="709"/>
        <w:jc w:val="both"/>
        <w:rPr>
          <w:sz w:val="28"/>
          <w:szCs w:val="28"/>
        </w:rPr>
      </w:pPr>
      <w:r w:rsidRPr="005E5831">
        <w:rPr>
          <w:sz w:val="28"/>
          <w:szCs w:val="28"/>
        </w:rPr>
        <w:t>1.7 Гарантия предоставляется (с правом/без права) предъявления Гарантом регрессных требований к Принципалу.</w:t>
      </w:r>
    </w:p>
    <w:p w:rsidR="005E5831" w:rsidRPr="005E5831" w:rsidRDefault="005E5831" w:rsidP="005E5831">
      <w:pPr>
        <w:ind w:firstLine="709"/>
        <w:jc w:val="both"/>
        <w:rPr>
          <w:sz w:val="28"/>
          <w:szCs w:val="28"/>
        </w:rPr>
      </w:pPr>
    </w:p>
    <w:p w:rsidR="00A21CD7" w:rsidRPr="005E5831" w:rsidRDefault="005E5831" w:rsidP="00CA08FD">
      <w:pPr>
        <w:ind w:left="709"/>
        <w:jc w:val="center"/>
        <w:rPr>
          <w:b/>
          <w:sz w:val="28"/>
          <w:szCs w:val="28"/>
        </w:rPr>
      </w:pPr>
      <w:r>
        <w:rPr>
          <w:b/>
          <w:sz w:val="28"/>
          <w:szCs w:val="28"/>
        </w:rPr>
        <w:t xml:space="preserve">2. </w:t>
      </w:r>
      <w:r w:rsidR="00A21CD7" w:rsidRPr="005E5831">
        <w:rPr>
          <w:b/>
          <w:sz w:val="28"/>
          <w:szCs w:val="28"/>
        </w:rPr>
        <w:t>Срок муниципальной гарантии</w:t>
      </w:r>
    </w:p>
    <w:p w:rsidR="00A21CD7" w:rsidRPr="005E5831" w:rsidRDefault="00A21CD7" w:rsidP="005E5831">
      <w:pPr>
        <w:ind w:firstLine="709"/>
        <w:rPr>
          <w:b/>
          <w:sz w:val="28"/>
          <w:szCs w:val="28"/>
        </w:rPr>
      </w:pPr>
    </w:p>
    <w:p w:rsidR="00A21CD7" w:rsidRPr="005E5831" w:rsidRDefault="00CA08FD" w:rsidP="00CA08FD">
      <w:pPr>
        <w:ind w:firstLine="709"/>
        <w:jc w:val="both"/>
        <w:rPr>
          <w:sz w:val="28"/>
          <w:szCs w:val="28"/>
        </w:rPr>
      </w:pPr>
      <w:r>
        <w:rPr>
          <w:sz w:val="28"/>
          <w:szCs w:val="28"/>
        </w:rPr>
        <w:t xml:space="preserve">2.1 </w:t>
      </w:r>
      <w:r w:rsidR="00A21CD7" w:rsidRPr="005E5831">
        <w:rPr>
          <w:sz w:val="28"/>
          <w:szCs w:val="28"/>
        </w:rPr>
        <w:t xml:space="preserve">Гарантия вступает в силу с момента подписания настоящего договора и Гарантии. </w:t>
      </w:r>
    </w:p>
    <w:p w:rsidR="00A21CD7" w:rsidRPr="005E5831" w:rsidRDefault="00CA08FD" w:rsidP="00CA08FD">
      <w:pPr>
        <w:ind w:firstLine="709"/>
        <w:jc w:val="both"/>
        <w:rPr>
          <w:sz w:val="28"/>
          <w:szCs w:val="28"/>
        </w:rPr>
      </w:pPr>
      <w:r>
        <w:rPr>
          <w:sz w:val="28"/>
          <w:szCs w:val="28"/>
        </w:rPr>
        <w:t xml:space="preserve">2.2 </w:t>
      </w:r>
      <w:r w:rsidR="00A21CD7" w:rsidRPr="005E5831">
        <w:rPr>
          <w:sz w:val="28"/>
          <w:szCs w:val="28"/>
        </w:rPr>
        <w:t xml:space="preserve">Срок действия Гарантии, выдаваемой в соответствии с настоящим Договором, истекает «» ____ 20_ года. </w:t>
      </w:r>
    </w:p>
    <w:p w:rsidR="00A21CD7" w:rsidRPr="005E5831" w:rsidRDefault="00A21CD7" w:rsidP="005E5831">
      <w:pPr>
        <w:ind w:firstLine="709"/>
        <w:jc w:val="both"/>
        <w:rPr>
          <w:sz w:val="28"/>
          <w:szCs w:val="28"/>
        </w:rPr>
      </w:pPr>
    </w:p>
    <w:p w:rsidR="00A21CD7" w:rsidRDefault="005E5831" w:rsidP="00CA08FD">
      <w:pPr>
        <w:ind w:left="709"/>
        <w:jc w:val="center"/>
        <w:rPr>
          <w:b/>
          <w:sz w:val="28"/>
          <w:szCs w:val="28"/>
        </w:rPr>
      </w:pPr>
      <w:r>
        <w:rPr>
          <w:b/>
          <w:sz w:val="28"/>
          <w:szCs w:val="28"/>
        </w:rPr>
        <w:t xml:space="preserve">3. </w:t>
      </w:r>
      <w:r w:rsidR="00A21CD7" w:rsidRPr="005E5831">
        <w:rPr>
          <w:b/>
          <w:sz w:val="28"/>
          <w:szCs w:val="28"/>
        </w:rPr>
        <w:t>Размер муниципальной гарантии</w:t>
      </w:r>
    </w:p>
    <w:p w:rsidR="00CA08FD" w:rsidRPr="005E5831" w:rsidRDefault="00CA08FD" w:rsidP="00CA08FD">
      <w:pPr>
        <w:ind w:left="709"/>
        <w:jc w:val="center"/>
        <w:rPr>
          <w:b/>
          <w:sz w:val="28"/>
          <w:szCs w:val="28"/>
        </w:rPr>
      </w:pPr>
    </w:p>
    <w:p w:rsidR="00A21CD7" w:rsidRPr="005E5831" w:rsidRDefault="00CA08FD" w:rsidP="009D3B25">
      <w:pPr>
        <w:ind w:firstLine="709"/>
        <w:jc w:val="both"/>
        <w:rPr>
          <w:sz w:val="28"/>
          <w:szCs w:val="28"/>
        </w:rPr>
      </w:pPr>
      <w:r>
        <w:rPr>
          <w:sz w:val="28"/>
          <w:szCs w:val="28"/>
        </w:rPr>
        <w:t xml:space="preserve">3.1 </w:t>
      </w:r>
      <w:r w:rsidR="00A21CD7" w:rsidRPr="005E5831">
        <w:rPr>
          <w:sz w:val="28"/>
          <w:szCs w:val="28"/>
        </w:rPr>
        <w:t>Размер муниципальной гарантии, предоставляемой Гарантом, составляет _____</w:t>
      </w:r>
      <w:r w:rsidR="00B6351E" w:rsidRPr="005E5831">
        <w:rPr>
          <w:sz w:val="28"/>
          <w:szCs w:val="28"/>
        </w:rPr>
        <w:t xml:space="preserve"> </w:t>
      </w:r>
      <w:r w:rsidR="00A21CD7" w:rsidRPr="005E5831">
        <w:rPr>
          <w:sz w:val="28"/>
          <w:szCs w:val="28"/>
        </w:rPr>
        <w:t xml:space="preserve">руб. ____ коп. (__________ рублей __ коп.). </w:t>
      </w:r>
    </w:p>
    <w:p w:rsidR="00A21CD7" w:rsidRPr="005E5831" w:rsidRDefault="00A21CD7" w:rsidP="009D3B25">
      <w:pPr>
        <w:tabs>
          <w:tab w:val="num" w:pos="-6096"/>
        </w:tabs>
        <w:ind w:firstLine="709"/>
        <w:jc w:val="both"/>
        <w:rPr>
          <w:sz w:val="28"/>
          <w:szCs w:val="28"/>
        </w:rPr>
      </w:pPr>
      <w:r w:rsidRPr="005E5831">
        <w:rPr>
          <w:sz w:val="28"/>
          <w:szCs w:val="28"/>
        </w:rPr>
        <w:t>3.2 Размер муниципальной гарантии, указанный в п.3.1 настоящего договора, составляет предельную сумму общей ответственности Гаранта перед Бенефициаром по настоящему договору.</w:t>
      </w:r>
    </w:p>
    <w:p w:rsidR="00A21CD7" w:rsidRDefault="00A21CD7" w:rsidP="009D3B25">
      <w:pPr>
        <w:tabs>
          <w:tab w:val="num" w:pos="426"/>
        </w:tabs>
        <w:ind w:firstLine="709"/>
        <w:jc w:val="both"/>
        <w:rPr>
          <w:sz w:val="28"/>
          <w:szCs w:val="28"/>
        </w:rPr>
      </w:pPr>
      <w:r w:rsidRPr="005E5831">
        <w:rPr>
          <w:sz w:val="28"/>
          <w:szCs w:val="28"/>
        </w:rPr>
        <w:t>3.3 По мере исполнения Принципалом своих денежных обязательств, обеспеченных Гарантией в отношении Бенефициара, обязательство Гаранта по Гарантии будет сокращаться на величину, равную сумме погашения обязательств.</w:t>
      </w:r>
    </w:p>
    <w:p w:rsidR="005E5831" w:rsidRPr="005E5831" w:rsidRDefault="005E5831" w:rsidP="005E5831">
      <w:pPr>
        <w:tabs>
          <w:tab w:val="num" w:pos="426"/>
        </w:tabs>
        <w:ind w:firstLine="709"/>
        <w:jc w:val="both"/>
        <w:rPr>
          <w:sz w:val="28"/>
          <w:szCs w:val="28"/>
        </w:rPr>
      </w:pPr>
    </w:p>
    <w:p w:rsidR="00A21CD7" w:rsidRDefault="005E5831" w:rsidP="009D3B25">
      <w:pPr>
        <w:ind w:left="709"/>
        <w:jc w:val="center"/>
        <w:rPr>
          <w:b/>
          <w:sz w:val="28"/>
          <w:szCs w:val="28"/>
        </w:rPr>
      </w:pPr>
      <w:r>
        <w:rPr>
          <w:b/>
          <w:sz w:val="28"/>
          <w:szCs w:val="28"/>
        </w:rPr>
        <w:t xml:space="preserve">4. </w:t>
      </w:r>
      <w:r w:rsidR="00A21CD7" w:rsidRPr="005E5831">
        <w:rPr>
          <w:b/>
          <w:sz w:val="28"/>
          <w:szCs w:val="28"/>
        </w:rPr>
        <w:t>Порядок исполнения Гарантом обязательств по гарантии</w:t>
      </w:r>
    </w:p>
    <w:p w:rsidR="009D3B25" w:rsidRPr="005E5831" w:rsidRDefault="009D3B25" w:rsidP="009D3B25">
      <w:pPr>
        <w:ind w:left="709"/>
        <w:jc w:val="center"/>
        <w:rPr>
          <w:b/>
          <w:sz w:val="28"/>
          <w:szCs w:val="28"/>
        </w:rPr>
      </w:pPr>
    </w:p>
    <w:p w:rsidR="00A21CD7" w:rsidRPr="005E5831" w:rsidRDefault="009D3B25" w:rsidP="00934383">
      <w:pPr>
        <w:ind w:firstLine="709"/>
        <w:jc w:val="both"/>
        <w:rPr>
          <w:sz w:val="28"/>
          <w:szCs w:val="28"/>
        </w:rPr>
      </w:pPr>
      <w:r>
        <w:rPr>
          <w:sz w:val="28"/>
          <w:szCs w:val="28"/>
        </w:rPr>
        <w:t xml:space="preserve">4.1 </w:t>
      </w:r>
      <w:r w:rsidR="00A21CD7" w:rsidRPr="005E5831">
        <w:rPr>
          <w:sz w:val="28"/>
          <w:szCs w:val="28"/>
        </w:rPr>
        <w:t>После наступления срока исполнения Принципалом обязательств по договору, обеспеченных Гарантией и настоящим договором,</w:t>
      </w:r>
      <w:r w:rsidR="00A26357" w:rsidRPr="005E5831">
        <w:rPr>
          <w:sz w:val="28"/>
          <w:szCs w:val="28"/>
        </w:rPr>
        <w:t xml:space="preserve"> </w:t>
      </w:r>
      <w:r w:rsidR="00A21CD7" w:rsidRPr="005E5831">
        <w:rPr>
          <w:sz w:val="28"/>
          <w:szCs w:val="28"/>
        </w:rPr>
        <w:t xml:space="preserve">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10 (десяти)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 </w:t>
      </w:r>
    </w:p>
    <w:p w:rsidR="00A21CD7" w:rsidRPr="005E5831" w:rsidRDefault="009D3B25" w:rsidP="00934383">
      <w:pPr>
        <w:ind w:firstLine="709"/>
        <w:jc w:val="both"/>
        <w:rPr>
          <w:sz w:val="28"/>
          <w:szCs w:val="28"/>
        </w:rPr>
      </w:pPr>
      <w:r>
        <w:rPr>
          <w:sz w:val="28"/>
          <w:szCs w:val="28"/>
        </w:rPr>
        <w:t xml:space="preserve">4.2 </w:t>
      </w:r>
      <w:r w:rsidR="00A21CD7" w:rsidRPr="005E5831">
        <w:rPr>
          <w:sz w:val="28"/>
          <w:szCs w:val="28"/>
        </w:rPr>
        <w:t>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21CD7" w:rsidRPr="005E5831" w:rsidRDefault="00A21CD7" w:rsidP="00934383">
      <w:pPr>
        <w:ind w:firstLine="709"/>
        <w:rPr>
          <w:sz w:val="28"/>
          <w:szCs w:val="28"/>
        </w:rPr>
      </w:pPr>
      <w:r w:rsidRPr="005E5831">
        <w:rPr>
          <w:sz w:val="28"/>
          <w:szCs w:val="28"/>
        </w:rPr>
        <w:t>В письменном требовании должны быть указаны:</w:t>
      </w:r>
    </w:p>
    <w:p w:rsidR="00A21CD7" w:rsidRPr="005E5831" w:rsidRDefault="00A21CD7" w:rsidP="00934383">
      <w:pPr>
        <w:autoSpaceDE w:val="0"/>
        <w:autoSpaceDN w:val="0"/>
        <w:adjustRightInd w:val="0"/>
        <w:ind w:firstLine="709"/>
        <w:jc w:val="both"/>
        <w:rPr>
          <w:sz w:val="28"/>
          <w:szCs w:val="28"/>
        </w:rPr>
      </w:pPr>
      <w:r w:rsidRPr="005E5831">
        <w:rPr>
          <w:sz w:val="28"/>
          <w:szCs w:val="28"/>
        </w:rPr>
        <w:t>а)</w:t>
      </w:r>
      <w:r w:rsidR="00B6351E" w:rsidRPr="005E5831">
        <w:rPr>
          <w:sz w:val="28"/>
          <w:szCs w:val="28"/>
        </w:rPr>
        <w:t xml:space="preserve"> </w:t>
      </w:r>
      <w:r w:rsidRPr="005E5831">
        <w:rPr>
          <w:sz w:val="28"/>
          <w:szCs w:val="28"/>
        </w:rPr>
        <w:t>сумма просроченных неисполненных гарантированных обязательств;</w:t>
      </w:r>
    </w:p>
    <w:p w:rsidR="00A21CD7" w:rsidRPr="005E5831" w:rsidRDefault="00A21CD7" w:rsidP="00934383">
      <w:pPr>
        <w:autoSpaceDE w:val="0"/>
        <w:autoSpaceDN w:val="0"/>
        <w:adjustRightInd w:val="0"/>
        <w:ind w:firstLine="709"/>
        <w:jc w:val="both"/>
        <w:rPr>
          <w:sz w:val="28"/>
          <w:szCs w:val="28"/>
        </w:rPr>
      </w:pPr>
      <w:r w:rsidRPr="005E5831">
        <w:rPr>
          <w:sz w:val="28"/>
          <w:szCs w:val="28"/>
        </w:rPr>
        <w:t>б)</w:t>
      </w:r>
      <w:r w:rsidR="00B6351E" w:rsidRPr="005E5831">
        <w:rPr>
          <w:sz w:val="28"/>
          <w:szCs w:val="28"/>
        </w:rPr>
        <w:t xml:space="preserve"> </w:t>
      </w:r>
      <w:r w:rsidRPr="005E5831">
        <w:rPr>
          <w:sz w:val="28"/>
          <w:szCs w:val="28"/>
        </w:rPr>
        <w:t>основание для требования Бенефициара и платежа Гаранта в виде ссылок на настоящий договор и договор поставки;</w:t>
      </w:r>
    </w:p>
    <w:p w:rsidR="00A21CD7" w:rsidRPr="005E5831" w:rsidRDefault="00A21CD7" w:rsidP="00934383">
      <w:pPr>
        <w:autoSpaceDE w:val="0"/>
        <w:autoSpaceDN w:val="0"/>
        <w:adjustRightInd w:val="0"/>
        <w:ind w:firstLine="709"/>
        <w:jc w:val="both"/>
        <w:rPr>
          <w:sz w:val="28"/>
          <w:szCs w:val="28"/>
        </w:rPr>
      </w:pPr>
      <w:r w:rsidRPr="005E5831">
        <w:rPr>
          <w:sz w:val="28"/>
          <w:szCs w:val="28"/>
        </w:rPr>
        <w:t>в)</w:t>
      </w:r>
      <w:r w:rsidR="00B6351E" w:rsidRPr="005E5831">
        <w:rPr>
          <w:sz w:val="28"/>
          <w:szCs w:val="28"/>
        </w:rPr>
        <w:t xml:space="preserve"> </w:t>
      </w:r>
      <w:r w:rsidRPr="005E5831">
        <w:rPr>
          <w:sz w:val="28"/>
          <w:szCs w:val="28"/>
        </w:rPr>
        <w:t>соблюдение (субсидиарности/солидарности) требования в виде ссылки на предъявленное Бенефициаром Принципалу обращение с требованием погашения долга.</w:t>
      </w:r>
    </w:p>
    <w:p w:rsidR="00A21CD7" w:rsidRPr="005E5831" w:rsidRDefault="00A21CD7" w:rsidP="00934383">
      <w:pPr>
        <w:autoSpaceDE w:val="0"/>
        <w:autoSpaceDN w:val="0"/>
        <w:adjustRightInd w:val="0"/>
        <w:ind w:firstLine="709"/>
        <w:jc w:val="both"/>
        <w:rPr>
          <w:sz w:val="28"/>
          <w:szCs w:val="28"/>
        </w:rPr>
      </w:pPr>
      <w:r w:rsidRPr="005E5831">
        <w:rPr>
          <w:sz w:val="28"/>
          <w:szCs w:val="28"/>
        </w:rPr>
        <w:t>Документы, прилагающиеся к требованию:</w:t>
      </w:r>
    </w:p>
    <w:p w:rsidR="00A21CD7" w:rsidRPr="005E5831" w:rsidRDefault="00A21CD7" w:rsidP="00934383">
      <w:pPr>
        <w:autoSpaceDE w:val="0"/>
        <w:autoSpaceDN w:val="0"/>
        <w:adjustRightInd w:val="0"/>
        <w:ind w:firstLine="709"/>
        <w:jc w:val="both"/>
        <w:rPr>
          <w:sz w:val="28"/>
          <w:szCs w:val="28"/>
        </w:rPr>
      </w:pPr>
      <w:r w:rsidRPr="005E5831">
        <w:rPr>
          <w:sz w:val="28"/>
          <w:szCs w:val="28"/>
        </w:rPr>
        <w:t>а)</w:t>
      </w:r>
      <w:r w:rsidR="00B6351E" w:rsidRPr="005E5831">
        <w:rPr>
          <w:sz w:val="28"/>
          <w:szCs w:val="28"/>
        </w:rPr>
        <w:t xml:space="preserve"> </w:t>
      </w:r>
      <w:r w:rsidRPr="005E5831">
        <w:rPr>
          <w:sz w:val="28"/>
          <w:szCs w:val="28"/>
        </w:rPr>
        <w:t>акты, счета-фактуры</w:t>
      </w:r>
      <w:r w:rsidR="00934383">
        <w:rPr>
          <w:sz w:val="28"/>
          <w:szCs w:val="28"/>
        </w:rPr>
        <w:t>,</w:t>
      </w:r>
      <w:r w:rsidRPr="005E5831">
        <w:rPr>
          <w:sz w:val="28"/>
          <w:szCs w:val="28"/>
        </w:rPr>
        <w:t xml:space="preserve"> подписанные Бенефициаром и Принципалом;</w:t>
      </w:r>
    </w:p>
    <w:p w:rsidR="00A21CD7" w:rsidRPr="005E5831" w:rsidRDefault="00A21CD7" w:rsidP="00934383">
      <w:pPr>
        <w:autoSpaceDE w:val="0"/>
        <w:autoSpaceDN w:val="0"/>
        <w:adjustRightInd w:val="0"/>
        <w:ind w:firstLine="709"/>
        <w:jc w:val="both"/>
        <w:rPr>
          <w:sz w:val="28"/>
          <w:szCs w:val="28"/>
        </w:rPr>
      </w:pPr>
      <w:r w:rsidRPr="005E5831">
        <w:rPr>
          <w:sz w:val="28"/>
          <w:szCs w:val="28"/>
        </w:rPr>
        <w:lastRenderedPageBreak/>
        <w:t>б)</w:t>
      </w:r>
      <w:r w:rsidR="00B6351E" w:rsidRPr="005E5831">
        <w:rPr>
          <w:sz w:val="28"/>
          <w:szCs w:val="28"/>
        </w:rPr>
        <w:t xml:space="preserve"> </w:t>
      </w:r>
      <w:r w:rsidRPr="005E5831">
        <w:rPr>
          <w:sz w:val="28"/>
          <w:szCs w:val="28"/>
        </w:rPr>
        <w:t>справка, выданная Бенефициаром и подтверждающая размер просроченной непогашенной задолженности;</w:t>
      </w:r>
    </w:p>
    <w:p w:rsidR="00A21CD7" w:rsidRPr="005E5831" w:rsidRDefault="00A21CD7" w:rsidP="00934383">
      <w:pPr>
        <w:autoSpaceDE w:val="0"/>
        <w:autoSpaceDN w:val="0"/>
        <w:adjustRightInd w:val="0"/>
        <w:ind w:firstLine="709"/>
        <w:jc w:val="both"/>
        <w:rPr>
          <w:sz w:val="28"/>
          <w:szCs w:val="28"/>
        </w:rPr>
      </w:pPr>
      <w:r w:rsidRPr="005E5831">
        <w:rPr>
          <w:sz w:val="28"/>
          <w:szCs w:val="28"/>
        </w:rPr>
        <w:t>в)</w:t>
      </w:r>
      <w:r w:rsidR="00B6351E" w:rsidRPr="005E5831">
        <w:rPr>
          <w:sz w:val="28"/>
          <w:szCs w:val="28"/>
        </w:rPr>
        <w:t xml:space="preserve"> </w:t>
      </w:r>
      <w:r w:rsidRPr="005E5831">
        <w:rPr>
          <w:sz w:val="28"/>
          <w:szCs w:val="28"/>
        </w:rPr>
        <w:t>заверенная Бенефициаром копия полученного Принципалом обращения с требованием погашения долга;</w:t>
      </w:r>
    </w:p>
    <w:p w:rsidR="00A21CD7" w:rsidRPr="005E5831" w:rsidRDefault="00A21CD7" w:rsidP="00934383">
      <w:pPr>
        <w:autoSpaceDE w:val="0"/>
        <w:autoSpaceDN w:val="0"/>
        <w:adjustRightInd w:val="0"/>
        <w:ind w:firstLine="709"/>
        <w:jc w:val="both"/>
        <w:rPr>
          <w:sz w:val="28"/>
          <w:szCs w:val="28"/>
        </w:rPr>
      </w:pPr>
      <w:r w:rsidRPr="005E5831">
        <w:rPr>
          <w:sz w:val="28"/>
          <w:szCs w:val="28"/>
        </w:rPr>
        <w:t>г)</w:t>
      </w:r>
      <w:r w:rsidR="00B6351E" w:rsidRPr="005E5831">
        <w:rPr>
          <w:sz w:val="28"/>
          <w:szCs w:val="28"/>
        </w:rPr>
        <w:t xml:space="preserve"> </w:t>
      </w:r>
      <w:r w:rsidRPr="005E5831">
        <w:rPr>
          <w:sz w:val="28"/>
          <w:szCs w:val="28"/>
        </w:rPr>
        <w:t>ответ Принципала на указанное обращение (если таковой был).</w:t>
      </w:r>
    </w:p>
    <w:p w:rsidR="00A21CD7" w:rsidRPr="005E5831" w:rsidRDefault="00A21CD7" w:rsidP="00934383">
      <w:pPr>
        <w:autoSpaceDE w:val="0"/>
        <w:autoSpaceDN w:val="0"/>
        <w:adjustRightInd w:val="0"/>
        <w:ind w:firstLine="709"/>
        <w:jc w:val="both"/>
        <w:rPr>
          <w:sz w:val="28"/>
          <w:szCs w:val="28"/>
        </w:rPr>
      </w:pPr>
      <w:r w:rsidRPr="005E5831">
        <w:rPr>
          <w:sz w:val="28"/>
          <w:szCs w:val="28"/>
        </w:rPr>
        <w:t>Все перечисленные документы должны быть подписаны уполномоченными лицами Бенефициара и заверены печатью Бенефициара.</w:t>
      </w:r>
    </w:p>
    <w:p w:rsidR="00A21CD7" w:rsidRPr="005E5831" w:rsidRDefault="00A21CD7" w:rsidP="00934383">
      <w:pPr>
        <w:ind w:firstLine="709"/>
        <w:jc w:val="both"/>
        <w:rPr>
          <w:sz w:val="28"/>
          <w:szCs w:val="28"/>
        </w:rPr>
      </w:pPr>
      <w:r w:rsidRPr="005E5831">
        <w:rPr>
          <w:sz w:val="28"/>
          <w:szCs w:val="28"/>
        </w:rPr>
        <w:t>4.3 Датой предъявления требования к Гаранту считается дата его поступления в администрацию Лихославльского района</w:t>
      </w:r>
      <w:r w:rsidR="00A26357" w:rsidRPr="005E5831">
        <w:rPr>
          <w:sz w:val="28"/>
          <w:szCs w:val="28"/>
        </w:rPr>
        <w:t xml:space="preserve"> </w:t>
      </w:r>
      <w:r w:rsidRPr="005E5831">
        <w:rPr>
          <w:sz w:val="28"/>
          <w:szCs w:val="28"/>
        </w:rPr>
        <w:t>Тверской области.</w:t>
      </w:r>
    </w:p>
    <w:p w:rsidR="00A21CD7" w:rsidRPr="005E5831" w:rsidRDefault="00A21CD7" w:rsidP="00934383">
      <w:pPr>
        <w:ind w:firstLine="709"/>
        <w:jc w:val="both"/>
        <w:rPr>
          <w:sz w:val="28"/>
          <w:szCs w:val="28"/>
        </w:rPr>
      </w:pPr>
      <w:r w:rsidRPr="005E5831">
        <w:rPr>
          <w:sz w:val="28"/>
          <w:szCs w:val="28"/>
        </w:rPr>
        <w:t>4.4 При отсутствии разногласий между Бенефициаром и Принципалом по договору поставки Бенефициар не обязан до предъявления требования Гаранту устанавливать размер требований в судебном порядке. При наличии разногласий между Бенефициаром и Принципалом по договору поставки Бенефициар не обязан до предъявления требования Гаранту устанавливать размер части задолженности Принципала, бесспорно признанной последним, в судебном порядке.</w:t>
      </w:r>
    </w:p>
    <w:p w:rsidR="00A21CD7" w:rsidRPr="005E5831" w:rsidRDefault="00A21CD7" w:rsidP="00934383">
      <w:pPr>
        <w:ind w:firstLine="709"/>
        <w:jc w:val="both"/>
        <w:rPr>
          <w:sz w:val="28"/>
          <w:szCs w:val="28"/>
        </w:rPr>
      </w:pPr>
      <w:r w:rsidRPr="005E5831">
        <w:rPr>
          <w:sz w:val="28"/>
          <w:szCs w:val="28"/>
        </w:rPr>
        <w:t xml:space="preserve">4.5 Гарант, получивший требование Бенефициара об уплате задолженности, не позднее следующего рабочего дня с момента получения требования письменно уведомляет Принципала о предъявлении требования и направляет Принципалу его копию со всеми относящимися к нему документами. </w:t>
      </w:r>
    </w:p>
    <w:p w:rsidR="00A21CD7" w:rsidRPr="005E5831" w:rsidRDefault="00A21CD7" w:rsidP="00934383">
      <w:pPr>
        <w:ind w:firstLine="709"/>
        <w:jc w:val="both"/>
        <w:rPr>
          <w:sz w:val="28"/>
          <w:szCs w:val="28"/>
        </w:rPr>
      </w:pPr>
      <w:r w:rsidRPr="005E5831">
        <w:rPr>
          <w:sz w:val="28"/>
          <w:szCs w:val="28"/>
        </w:rPr>
        <w:t>4.6 Принципал в течение 2 (Двух) рабочих дней с момента получения уведомления от Гаранта и копии требования Бенефициара об оплате задолженности, письменно подтверждает Гаранту действительность требований Бенефициара. При наличии разногласий по размеру задолженности Принципал указывает Гаранту на размер бесспорно признаваемой задолженности. Разногласия по размеру задолженности, за исключением бесспорно</w:t>
      </w:r>
      <w:r w:rsidR="00A26357" w:rsidRPr="005E5831">
        <w:rPr>
          <w:sz w:val="28"/>
          <w:szCs w:val="28"/>
        </w:rPr>
        <w:t xml:space="preserve"> </w:t>
      </w:r>
      <w:r w:rsidRPr="005E5831">
        <w:rPr>
          <w:sz w:val="28"/>
          <w:szCs w:val="28"/>
        </w:rPr>
        <w:t xml:space="preserve">признаваемой задолженности, урегулируются сторонами в рабочем порядке путем переговоров и подписания акта сверки задолженности. В случае не урегулирования разногласий путем переговоров, стороны передают их на рассмотрение Арбитражного суда Тверской области. Признание арбитражным судом действительности требований Бенефициара, не признанных Принципалом, является основанием для предъявления Бенефициаром требований Гаранту об оплате по настоящему договору на основании исполнительных документов арбитражного суда. </w:t>
      </w:r>
    </w:p>
    <w:p w:rsidR="00A21CD7" w:rsidRPr="005E5831" w:rsidRDefault="00A21CD7" w:rsidP="00934383">
      <w:pPr>
        <w:ind w:firstLine="709"/>
        <w:jc w:val="both"/>
        <w:rPr>
          <w:sz w:val="28"/>
          <w:szCs w:val="28"/>
        </w:rPr>
      </w:pPr>
      <w:r w:rsidRPr="005E5831">
        <w:rPr>
          <w:sz w:val="28"/>
          <w:szCs w:val="28"/>
        </w:rPr>
        <w:t>4.7 Гарант в течение 10 (десяти) рабочих дней с момента получения требования от Бенефициара проверяет предъявленное Бенефициаром требование и документы на предмет обоснованности требования исполнения обязательств Гаранта условиям настоящего договора, а именно:</w:t>
      </w:r>
    </w:p>
    <w:p w:rsidR="00A21CD7" w:rsidRPr="005E5831" w:rsidRDefault="00A21CD7" w:rsidP="00934383">
      <w:pPr>
        <w:autoSpaceDE w:val="0"/>
        <w:autoSpaceDN w:val="0"/>
        <w:adjustRightInd w:val="0"/>
        <w:ind w:firstLine="709"/>
        <w:jc w:val="both"/>
        <w:rPr>
          <w:sz w:val="28"/>
          <w:szCs w:val="28"/>
        </w:rPr>
      </w:pPr>
      <w:r w:rsidRPr="005E5831">
        <w:rPr>
          <w:sz w:val="28"/>
          <w:szCs w:val="28"/>
        </w:rPr>
        <w:t>а) требование исполнения Гарантии должно быть предъявлено в пределах срока действия Гарантии;</w:t>
      </w:r>
    </w:p>
    <w:p w:rsidR="00A21CD7" w:rsidRPr="005E5831" w:rsidRDefault="00A21CD7" w:rsidP="00934383">
      <w:pPr>
        <w:autoSpaceDE w:val="0"/>
        <w:autoSpaceDN w:val="0"/>
        <w:adjustRightInd w:val="0"/>
        <w:ind w:firstLine="709"/>
        <w:jc w:val="both"/>
        <w:rPr>
          <w:sz w:val="28"/>
          <w:szCs w:val="28"/>
        </w:rPr>
      </w:pPr>
      <w:r w:rsidRPr="005E5831">
        <w:rPr>
          <w:sz w:val="28"/>
          <w:szCs w:val="28"/>
        </w:rPr>
        <w:t>б) требование должно быть оформлено в соответствии с условиями, определенными в настоящем договоре;</w:t>
      </w:r>
    </w:p>
    <w:p w:rsidR="00A21CD7" w:rsidRPr="005E5831" w:rsidRDefault="00A21CD7" w:rsidP="00934383">
      <w:pPr>
        <w:autoSpaceDE w:val="0"/>
        <w:autoSpaceDN w:val="0"/>
        <w:adjustRightInd w:val="0"/>
        <w:ind w:firstLine="709"/>
        <w:jc w:val="both"/>
        <w:rPr>
          <w:sz w:val="28"/>
          <w:szCs w:val="28"/>
        </w:rPr>
      </w:pPr>
      <w:r w:rsidRPr="005E5831">
        <w:rPr>
          <w:sz w:val="28"/>
          <w:szCs w:val="28"/>
        </w:rPr>
        <w:t>в) вид и размер просроченных обязательств</w:t>
      </w:r>
      <w:r w:rsidR="00A26357" w:rsidRPr="005E5831">
        <w:rPr>
          <w:sz w:val="28"/>
          <w:szCs w:val="28"/>
        </w:rPr>
        <w:t xml:space="preserve"> </w:t>
      </w:r>
      <w:r w:rsidRPr="005E5831">
        <w:rPr>
          <w:sz w:val="28"/>
          <w:szCs w:val="28"/>
        </w:rPr>
        <w:t>Принципала должен соответствовать гарантированным обязательствам;</w:t>
      </w:r>
    </w:p>
    <w:p w:rsidR="00A21CD7" w:rsidRPr="005E5831" w:rsidRDefault="00A21CD7" w:rsidP="00934383">
      <w:pPr>
        <w:autoSpaceDE w:val="0"/>
        <w:autoSpaceDN w:val="0"/>
        <w:adjustRightInd w:val="0"/>
        <w:ind w:firstLine="709"/>
        <w:jc w:val="both"/>
        <w:rPr>
          <w:sz w:val="28"/>
          <w:szCs w:val="28"/>
        </w:rPr>
      </w:pPr>
      <w:r w:rsidRPr="005E5831">
        <w:rPr>
          <w:sz w:val="28"/>
          <w:szCs w:val="28"/>
        </w:rPr>
        <w:t>г) правильность размера предъявленной к погашению задолженности с учетом платежей Принципала, направленных на погашение гарантированных обязательств.</w:t>
      </w:r>
    </w:p>
    <w:p w:rsidR="00A21CD7" w:rsidRPr="005E5831" w:rsidRDefault="00A21CD7" w:rsidP="00934383">
      <w:pPr>
        <w:ind w:firstLine="709"/>
        <w:jc w:val="both"/>
        <w:rPr>
          <w:sz w:val="28"/>
          <w:szCs w:val="28"/>
        </w:rPr>
      </w:pPr>
      <w:r w:rsidRPr="005E5831">
        <w:rPr>
          <w:sz w:val="28"/>
          <w:szCs w:val="28"/>
        </w:rPr>
        <w:t xml:space="preserve">4.8. В случае признания требования Бенефициара обоснованным Гарант в течение 20 (двадцати) рабочих дней со дня его предъявления обязан исполнить </w:t>
      </w:r>
      <w:r w:rsidRPr="005E5831">
        <w:rPr>
          <w:sz w:val="28"/>
          <w:szCs w:val="28"/>
        </w:rPr>
        <w:lastRenderedPageBreak/>
        <w:t xml:space="preserve">обязательства по Гарантии, перечислив денежные средства в размере, признанном для исполнения, на расчетный счет Бенефициара, указанный в настоящем договоре. </w:t>
      </w:r>
    </w:p>
    <w:p w:rsidR="00A21CD7" w:rsidRPr="005E5831" w:rsidRDefault="00A21CD7" w:rsidP="00934383">
      <w:pPr>
        <w:ind w:firstLine="709"/>
        <w:jc w:val="both"/>
        <w:rPr>
          <w:sz w:val="28"/>
          <w:szCs w:val="28"/>
        </w:rPr>
      </w:pPr>
      <w:r w:rsidRPr="005E5831">
        <w:rPr>
          <w:sz w:val="28"/>
          <w:szCs w:val="28"/>
        </w:rPr>
        <w:t>4.9. Исполнение обязательств по Гарантии осуществляется за счет средств местного бюджета, предусмотренных на указанные цели в решении о бюджете на соответствующий год.</w:t>
      </w:r>
    </w:p>
    <w:p w:rsidR="00A21CD7" w:rsidRPr="005E5831" w:rsidRDefault="00A21CD7" w:rsidP="00934383">
      <w:pPr>
        <w:ind w:firstLine="709"/>
        <w:jc w:val="both"/>
        <w:rPr>
          <w:sz w:val="28"/>
          <w:szCs w:val="28"/>
        </w:rPr>
      </w:pPr>
      <w:r w:rsidRPr="005E5831">
        <w:rPr>
          <w:sz w:val="28"/>
          <w:szCs w:val="28"/>
        </w:rPr>
        <w:t>4.10. В случае отказа/частичного отказа признания требований Бенефициара обоснованными Гарант</w:t>
      </w:r>
      <w:r w:rsidR="00A26357" w:rsidRPr="005E5831">
        <w:rPr>
          <w:sz w:val="28"/>
          <w:szCs w:val="28"/>
        </w:rPr>
        <w:t xml:space="preserve"> </w:t>
      </w:r>
      <w:r w:rsidRPr="005E5831">
        <w:rPr>
          <w:sz w:val="28"/>
          <w:szCs w:val="28"/>
        </w:rPr>
        <w:t>в течение 10 (Десяти) рабочих дней со дня предъявления требования направляет Бенефициару мотивированное уведомление об отказе/частичном отказе в удовлетворении этого требования.</w:t>
      </w:r>
    </w:p>
    <w:p w:rsidR="00A21CD7" w:rsidRPr="005E5831" w:rsidRDefault="00A21CD7" w:rsidP="005E5831">
      <w:pPr>
        <w:ind w:firstLine="709"/>
        <w:rPr>
          <w:sz w:val="28"/>
          <w:szCs w:val="28"/>
        </w:rPr>
      </w:pPr>
    </w:p>
    <w:p w:rsidR="00A21CD7" w:rsidRDefault="005E5831" w:rsidP="005420F0">
      <w:pPr>
        <w:ind w:left="709"/>
        <w:jc w:val="center"/>
        <w:rPr>
          <w:b/>
          <w:sz w:val="28"/>
          <w:szCs w:val="28"/>
        </w:rPr>
      </w:pPr>
      <w:r>
        <w:rPr>
          <w:b/>
          <w:sz w:val="28"/>
          <w:szCs w:val="28"/>
        </w:rPr>
        <w:t xml:space="preserve">5. </w:t>
      </w:r>
      <w:r w:rsidR="00A21CD7" w:rsidRPr="005E5831">
        <w:rPr>
          <w:b/>
          <w:sz w:val="28"/>
          <w:szCs w:val="28"/>
        </w:rPr>
        <w:t>Обязанности сторон</w:t>
      </w:r>
    </w:p>
    <w:p w:rsidR="005420F0" w:rsidRPr="005E5831" w:rsidRDefault="005420F0" w:rsidP="005420F0">
      <w:pPr>
        <w:ind w:left="709"/>
        <w:jc w:val="center"/>
        <w:rPr>
          <w:b/>
          <w:sz w:val="28"/>
          <w:szCs w:val="28"/>
        </w:rPr>
      </w:pPr>
    </w:p>
    <w:p w:rsidR="00A21CD7" w:rsidRPr="005E5831" w:rsidRDefault="005420F0" w:rsidP="005420F0">
      <w:pPr>
        <w:ind w:firstLine="709"/>
        <w:jc w:val="both"/>
        <w:rPr>
          <w:sz w:val="28"/>
          <w:szCs w:val="28"/>
        </w:rPr>
      </w:pPr>
      <w:r>
        <w:rPr>
          <w:sz w:val="28"/>
          <w:szCs w:val="28"/>
        </w:rPr>
        <w:t xml:space="preserve">5.1 </w:t>
      </w:r>
      <w:r w:rsidR="00A21CD7" w:rsidRPr="005E5831">
        <w:rPr>
          <w:sz w:val="28"/>
          <w:szCs w:val="28"/>
        </w:rPr>
        <w:t>Гарант обязуется:</w:t>
      </w:r>
    </w:p>
    <w:p w:rsidR="00A21CD7" w:rsidRPr="005E5831" w:rsidRDefault="00A21CD7" w:rsidP="005420F0">
      <w:pPr>
        <w:ind w:firstLine="709"/>
        <w:jc w:val="both"/>
        <w:rPr>
          <w:sz w:val="28"/>
          <w:szCs w:val="28"/>
        </w:rPr>
      </w:pPr>
      <w:r w:rsidRPr="005E5831">
        <w:rPr>
          <w:sz w:val="28"/>
          <w:szCs w:val="28"/>
        </w:rPr>
        <w:t>5.1.1 обеспечить внесение изменений и дополнений в решение Собрания</w:t>
      </w:r>
      <w:r w:rsidR="00A26357" w:rsidRPr="005E5831">
        <w:rPr>
          <w:sz w:val="28"/>
          <w:szCs w:val="28"/>
        </w:rPr>
        <w:t xml:space="preserve"> </w:t>
      </w:r>
      <w:r w:rsidRPr="005E5831">
        <w:rPr>
          <w:sz w:val="28"/>
          <w:szCs w:val="28"/>
        </w:rPr>
        <w:t>депутатов Лихославльского района Тверской области «О бюджете Лихославльского муниципального района Тверской области на ___ год и плановый период ______ годов»</w:t>
      </w:r>
    </w:p>
    <w:p w:rsidR="00A21CD7" w:rsidRPr="005E5831" w:rsidRDefault="00A21CD7" w:rsidP="005420F0">
      <w:pPr>
        <w:ind w:firstLine="709"/>
        <w:jc w:val="both"/>
        <w:rPr>
          <w:sz w:val="28"/>
          <w:szCs w:val="28"/>
          <w:highlight w:val="yellow"/>
        </w:rPr>
      </w:pPr>
      <w:r w:rsidRPr="005E5831">
        <w:rPr>
          <w:sz w:val="28"/>
          <w:szCs w:val="28"/>
        </w:rPr>
        <w:t>5.1.2</w:t>
      </w:r>
      <w:r w:rsidR="00A26357" w:rsidRPr="005E5831">
        <w:rPr>
          <w:sz w:val="28"/>
          <w:szCs w:val="28"/>
        </w:rPr>
        <w:t xml:space="preserve"> </w:t>
      </w:r>
      <w:r w:rsidRPr="005E5831">
        <w:rPr>
          <w:sz w:val="28"/>
          <w:szCs w:val="28"/>
        </w:rPr>
        <w:t>течение 10 (десяти) рабочих дней с момента принятия Собранием депутатов Лихославльского района Тверской области решения о внесении изменений и дополнений в решение Собрания депутатов Лихославльского района «О бюджете на ____ год и плановый период _______ годов» (с изменениями) представить Бенефициару надлежащим образом заверенную копию решения с указанием средств на обеспечение гарантии.</w:t>
      </w:r>
    </w:p>
    <w:p w:rsidR="00A21CD7" w:rsidRPr="005E5831" w:rsidRDefault="00A21CD7" w:rsidP="005420F0">
      <w:pPr>
        <w:tabs>
          <w:tab w:val="left" w:pos="890"/>
        </w:tabs>
        <w:ind w:firstLine="709"/>
        <w:jc w:val="both"/>
        <w:rPr>
          <w:rFonts w:eastAsia="Arial"/>
          <w:sz w:val="28"/>
          <w:szCs w:val="28"/>
        </w:rPr>
      </w:pPr>
      <w:r w:rsidRPr="005E5831">
        <w:rPr>
          <w:rFonts w:eastAsia="Arial"/>
          <w:sz w:val="28"/>
          <w:szCs w:val="28"/>
        </w:rPr>
        <w:t>5.1.3 Гарант исполняет свои обязательства по Гарантии только после предоставления Бенефициаром письменного требования к Гаранту и документов, подтверждающих обоснованность этого требования, в соответствии с частью 4 настоящего Договора.</w:t>
      </w:r>
    </w:p>
    <w:p w:rsidR="00A21CD7" w:rsidRPr="005E5831" w:rsidRDefault="005420F0" w:rsidP="005420F0">
      <w:pPr>
        <w:ind w:firstLine="709"/>
        <w:jc w:val="both"/>
        <w:rPr>
          <w:sz w:val="28"/>
          <w:szCs w:val="28"/>
        </w:rPr>
      </w:pPr>
      <w:r>
        <w:rPr>
          <w:sz w:val="28"/>
          <w:szCs w:val="28"/>
        </w:rPr>
        <w:t xml:space="preserve">5.2 </w:t>
      </w:r>
      <w:r w:rsidR="00A21CD7" w:rsidRPr="005E5831">
        <w:rPr>
          <w:sz w:val="28"/>
          <w:szCs w:val="28"/>
        </w:rPr>
        <w:t>Принципал обязуется:</w:t>
      </w:r>
    </w:p>
    <w:p w:rsidR="00A21CD7" w:rsidRPr="005E5831" w:rsidRDefault="00A21CD7" w:rsidP="005420F0">
      <w:pPr>
        <w:ind w:firstLine="709"/>
        <w:jc w:val="both"/>
        <w:rPr>
          <w:sz w:val="28"/>
          <w:szCs w:val="28"/>
        </w:rPr>
      </w:pPr>
      <w:r w:rsidRPr="005E5831">
        <w:rPr>
          <w:sz w:val="28"/>
          <w:szCs w:val="28"/>
        </w:rPr>
        <w:t>5.2.1 предоставить Гаранту все документы, необходимые для заключения настоящего договора и предоставления Гарантии;</w:t>
      </w:r>
    </w:p>
    <w:p w:rsidR="00A21CD7" w:rsidRPr="005E5831" w:rsidRDefault="00A21CD7" w:rsidP="005420F0">
      <w:pPr>
        <w:ind w:firstLine="709"/>
        <w:jc w:val="both"/>
        <w:rPr>
          <w:sz w:val="28"/>
          <w:szCs w:val="28"/>
        </w:rPr>
      </w:pPr>
      <w:r w:rsidRPr="005E5831">
        <w:rPr>
          <w:sz w:val="28"/>
          <w:szCs w:val="28"/>
        </w:rPr>
        <w:t>5.2.2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A21CD7" w:rsidRPr="005E5831" w:rsidRDefault="00A21CD7" w:rsidP="005420F0">
      <w:pPr>
        <w:ind w:firstLine="709"/>
        <w:jc w:val="both"/>
        <w:rPr>
          <w:sz w:val="28"/>
          <w:szCs w:val="28"/>
        </w:rPr>
      </w:pPr>
      <w:r w:rsidRPr="005E5831">
        <w:rPr>
          <w:sz w:val="28"/>
          <w:szCs w:val="28"/>
        </w:rPr>
        <w:t>5.2.3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газа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A21CD7" w:rsidRPr="005E5831" w:rsidRDefault="00A21CD7" w:rsidP="005420F0">
      <w:pPr>
        <w:ind w:firstLine="709"/>
        <w:jc w:val="both"/>
        <w:rPr>
          <w:sz w:val="28"/>
          <w:szCs w:val="28"/>
        </w:rPr>
      </w:pPr>
      <w:r w:rsidRPr="005E5831">
        <w:rPr>
          <w:sz w:val="28"/>
          <w:szCs w:val="28"/>
        </w:rPr>
        <w:t>5.2.4 уведомлять Гаранта о выполнении обязательств, указанных в пункте 1.2 настоящего Договора, не позднее одного рабочего дня после оплаты (с приложением копии платежных поручений Принципала о перечислении денежных средств Бенефициару и указанием размера остатка неоплаченной гарантированной суммы);</w:t>
      </w:r>
    </w:p>
    <w:p w:rsidR="00A21CD7" w:rsidRPr="005E5831" w:rsidRDefault="00A21CD7" w:rsidP="005420F0">
      <w:pPr>
        <w:ind w:firstLine="709"/>
        <w:jc w:val="both"/>
        <w:rPr>
          <w:sz w:val="28"/>
          <w:szCs w:val="28"/>
        </w:rPr>
      </w:pPr>
      <w:r w:rsidRPr="005E5831">
        <w:rPr>
          <w:sz w:val="28"/>
          <w:szCs w:val="28"/>
        </w:rPr>
        <w:t>5.2.5 уведомлять Гаранта о невыполнении обязательств, указанных в пункте 1.2 настоящего Договора, не позднее одного рабочего дня после наступления срока оплаты;</w:t>
      </w:r>
    </w:p>
    <w:p w:rsidR="00A21CD7" w:rsidRPr="005E5831" w:rsidRDefault="00A21CD7" w:rsidP="005420F0">
      <w:pPr>
        <w:numPr>
          <w:ilvl w:val="2"/>
          <w:numId w:val="20"/>
        </w:numPr>
        <w:tabs>
          <w:tab w:val="num" w:pos="1080"/>
        </w:tabs>
        <w:ind w:left="0" w:firstLine="709"/>
        <w:jc w:val="both"/>
        <w:rPr>
          <w:sz w:val="28"/>
          <w:szCs w:val="28"/>
        </w:rPr>
      </w:pPr>
      <w:r w:rsidRPr="005E5831">
        <w:rPr>
          <w:sz w:val="28"/>
          <w:szCs w:val="28"/>
        </w:rPr>
        <w:lastRenderedPageBreak/>
        <w:t>уведомлять Гаранта о поступивших к нему письменных требованиях от Бенефициара;</w:t>
      </w:r>
    </w:p>
    <w:p w:rsidR="00A21CD7" w:rsidRPr="005E5831" w:rsidRDefault="00A21CD7" w:rsidP="005420F0">
      <w:pPr>
        <w:numPr>
          <w:ilvl w:val="2"/>
          <w:numId w:val="20"/>
        </w:numPr>
        <w:tabs>
          <w:tab w:val="num" w:pos="1080"/>
        </w:tabs>
        <w:ind w:left="0" w:firstLine="709"/>
        <w:jc w:val="both"/>
        <w:rPr>
          <w:sz w:val="28"/>
          <w:szCs w:val="28"/>
        </w:rPr>
      </w:pPr>
      <w:r w:rsidRPr="005E5831">
        <w:rPr>
          <w:sz w:val="28"/>
          <w:szCs w:val="28"/>
        </w:rPr>
        <w:t>информировать Гаранта о возникающих разногласиях с Бенефициаром;</w:t>
      </w:r>
    </w:p>
    <w:p w:rsidR="00A21CD7" w:rsidRPr="005E5831" w:rsidRDefault="00A21CD7" w:rsidP="005420F0">
      <w:pPr>
        <w:ind w:firstLine="709"/>
        <w:jc w:val="both"/>
        <w:rPr>
          <w:sz w:val="28"/>
          <w:szCs w:val="28"/>
        </w:rPr>
      </w:pPr>
      <w:r w:rsidRPr="005E5831">
        <w:rPr>
          <w:sz w:val="28"/>
          <w:szCs w:val="28"/>
        </w:rPr>
        <w:t>5.2.8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A21CD7" w:rsidRPr="005E5831" w:rsidRDefault="00A21CD7" w:rsidP="005420F0">
      <w:pPr>
        <w:ind w:firstLine="709"/>
        <w:jc w:val="both"/>
        <w:rPr>
          <w:sz w:val="28"/>
          <w:szCs w:val="28"/>
        </w:rPr>
      </w:pPr>
      <w:r w:rsidRPr="005E5831">
        <w:rPr>
          <w:sz w:val="28"/>
          <w:szCs w:val="28"/>
        </w:rPr>
        <w:t>5.2.9 исполнить требование Гаранта о возмещении Принципалом Гаранту в течение 30 календарных дней после исполнения Гарантии сумм, уплаченных Гарантом Бенефициару в порядке субсидиарной ответственности (пункт применяется при наличии права предъявления Гарантом регрессных требований к Принципалу).</w:t>
      </w:r>
    </w:p>
    <w:p w:rsidR="00A21CD7" w:rsidRPr="005E5831" w:rsidRDefault="00A21CD7" w:rsidP="005420F0">
      <w:pPr>
        <w:ind w:firstLine="709"/>
        <w:jc w:val="both"/>
        <w:rPr>
          <w:sz w:val="28"/>
          <w:szCs w:val="28"/>
        </w:rPr>
      </w:pPr>
      <w:r w:rsidRPr="005E5831">
        <w:rPr>
          <w:sz w:val="28"/>
          <w:szCs w:val="28"/>
        </w:rPr>
        <w:t>5.3 Бенефициар обязуется</w:t>
      </w:r>
      <w:r w:rsidR="00A26357" w:rsidRPr="005E5831">
        <w:rPr>
          <w:sz w:val="28"/>
          <w:szCs w:val="28"/>
        </w:rPr>
        <w:t xml:space="preserve"> </w:t>
      </w:r>
      <w:r w:rsidRPr="005E5831">
        <w:rPr>
          <w:sz w:val="28"/>
          <w:szCs w:val="28"/>
        </w:rPr>
        <w:t xml:space="preserve">не передавать принадлежащее Бенефициару по Гарантии право требования к Гаранту другому лицу. </w:t>
      </w:r>
    </w:p>
    <w:p w:rsidR="00A21CD7" w:rsidRPr="005E5831" w:rsidRDefault="00A21CD7" w:rsidP="005E5831">
      <w:pPr>
        <w:tabs>
          <w:tab w:val="num" w:pos="567"/>
          <w:tab w:val="num" w:pos="719"/>
        </w:tabs>
        <w:ind w:firstLine="709"/>
        <w:jc w:val="both"/>
        <w:rPr>
          <w:sz w:val="28"/>
          <w:szCs w:val="28"/>
        </w:rPr>
      </w:pPr>
    </w:p>
    <w:p w:rsidR="00A21CD7" w:rsidRDefault="005E5831" w:rsidP="00040371">
      <w:pPr>
        <w:ind w:left="709"/>
        <w:jc w:val="center"/>
        <w:rPr>
          <w:b/>
          <w:sz w:val="28"/>
          <w:szCs w:val="28"/>
        </w:rPr>
      </w:pPr>
      <w:r>
        <w:rPr>
          <w:b/>
          <w:sz w:val="28"/>
          <w:szCs w:val="28"/>
        </w:rPr>
        <w:t xml:space="preserve">6. </w:t>
      </w:r>
      <w:r w:rsidR="00A21CD7" w:rsidRPr="005E5831">
        <w:rPr>
          <w:b/>
          <w:sz w:val="28"/>
          <w:szCs w:val="28"/>
        </w:rPr>
        <w:t>Ответственность сторон</w:t>
      </w:r>
    </w:p>
    <w:p w:rsidR="00040371" w:rsidRPr="005E5831" w:rsidRDefault="00040371" w:rsidP="00040371">
      <w:pPr>
        <w:ind w:left="709"/>
        <w:jc w:val="center"/>
        <w:rPr>
          <w:b/>
          <w:sz w:val="28"/>
          <w:szCs w:val="28"/>
        </w:rPr>
      </w:pPr>
    </w:p>
    <w:p w:rsidR="00A21CD7" w:rsidRPr="005E5831" w:rsidRDefault="00A21CD7" w:rsidP="005E5831">
      <w:pPr>
        <w:ind w:firstLine="709"/>
        <w:jc w:val="both"/>
        <w:rPr>
          <w:sz w:val="28"/>
          <w:szCs w:val="28"/>
        </w:rPr>
      </w:pPr>
      <w:r w:rsidRPr="005E5831">
        <w:rPr>
          <w:sz w:val="28"/>
          <w:szCs w:val="28"/>
        </w:rPr>
        <w:t>6.1 Ответственность сторон в случае неисполнения условий договора определяется в соответствии с действующим законодательством Российской Федерации.</w:t>
      </w:r>
    </w:p>
    <w:p w:rsidR="00A21CD7" w:rsidRPr="005E5831" w:rsidRDefault="00A21CD7" w:rsidP="005E5831">
      <w:pPr>
        <w:ind w:firstLine="709"/>
        <w:jc w:val="both"/>
        <w:rPr>
          <w:sz w:val="28"/>
          <w:szCs w:val="28"/>
        </w:rPr>
      </w:pPr>
      <w:r w:rsidRPr="005E5831">
        <w:rPr>
          <w:sz w:val="28"/>
          <w:szCs w:val="28"/>
        </w:rPr>
        <w:t xml:space="preserve">6.2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непреодолимой силы (возникшими помимо воли и желания сторон и которые нельзя предвидеть или избежать, включая, в частности, наводнения, пожары, землетрясения, эпидемии, военные конфликты, военные перевороты, террористические акты, гражданские волнения, забастовки, предписания, приказы или иное административное вмешательство со стороны правительства, или каких-либо других органов государственной власти и местного самоуправления). </w:t>
      </w:r>
    </w:p>
    <w:p w:rsidR="00A21CD7" w:rsidRPr="005E5831" w:rsidRDefault="00A21CD7" w:rsidP="005E5831">
      <w:pPr>
        <w:ind w:firstLine="709"/>
        <w:jc w:val="both"/>
        <w:rPr>
          <w:sz w:val="28"/>
          <w:szCs w:val="28"/>
        </w:rPr>
      </w:pPr>
      <w:r w:rsidRPr="005E5831">
        <w:rPr>
          <w:sz w:val="28"/>
          <w:szCs w:val="28"/>
        </w:rPr>
        <w:t xml:space="preserve">В случае наступления подобных обстоятельств, оказывающих влияние на выполнение сторонами своих обязательств по настоящему договору, сроки их исполнения соразмерно отодвигаются на время действия этих обстоятельств. При этом стороны обязаны немедленно письменно известить друг друга о начале и окончании обстоятельств форс-мажора, препятствующих выполнению обязательств по настоящему договору. </w:t>
      </w:r>
    </w:p>
    <w:p w:rsidR="00A21CD7" w:rsidRPr="005E5831" w:rsidRDefault="00A21CD7" w:rsidP="005E5831">
      <w:pPr>
        <w:ind w:firstLine="709"/>
        <w:jc w:val="both"/>
        <w:rPr>
          <w:b/>
          <w:sz w:val="28"/>
          <w:szCs w:val="28"/>
        </w:rPr>
      </w:pPr>
    </w:p>
    <w:p w:rsidR="00A21CD7" w:rsidRDefault="005E5831" w:rsidP="005E5831">
      <w:pPr>
        <w:ind w:left="709"/>
        <w:jc w:val="center"/>
        <w:rPr>
          <w:b/>
          <w:sz w:val="28"/>
          <w:szCs w:val="28"/>
        </w:rPr>
      </w:pPr>
      <w:r>
        <w:rPr>
          <w:b/>
          <w:sz w:val="28"/>
          <w:szCs w:val="28"/>
        </w:rPr>
        <w:t xml:space="preserve">7. </w:t>
      </w:r>
      <w:r w:rsidR="00A21CD7" w:rsidRPr="005E5831">
        <w:rPr>
          <w:b/>
          <w:sz w:val="28"/>
          <w:szCs w:val="28"/>
        </w:rPr>
        <w:t>Прочие условия</w:t>
      </w:r>
    </w:p>
    <w:p w:rsidR="00DE50E5" w:rsidRPr="005E5831" w:rsidRDefault="00DE50E5" w:rsidP="005E5831">
      <w:pPr>
        <w:ind w:left="709"/>
        <w:jc w:val="center"/>
        <w:rPr>
          <w:b/>
          <w:sz w:val="28"/>
          <w:szCs w:val="28"/>
        </w:rPr>
      </w:pPr>
    </w:p>
    <w:p w:rsidR="00A21CD7" w:rsidRPr="005E5831" w:rsidRDefault="00A21CD7" w:rsidP="005E5831">
      <w:pPr>
        <w:tabs>
          <w:tab w:val="left" w:pos="973"/>
          <w:tab w:val="left" w:pos="1090"/>
          <w:tab w:val="left" w:leader="underscore" w:pos="9997"/>
        </w:tabs>
        <w:ind w:firstLine="709"/>
        <w:jc w:val="both"/>
        <w:rPr>
          <w:rFonts w:eastAsia="Arial"/>
          <w:sz w:val="28"/>
          <w:szCs w:val="28"/>
        </w:rPr>
      </w:pPr>
      <w:r w:rsidRPr="005E5831">
        <w:rPr>
          <w:rFonts w:eastAsia="Arial"/>
          <w:sz w:val="28"/>
          <w:szCs w:val="28"/>
        </w:rPr>
        <w:t>7.1 Настоящий Договор вступает в силу с момента подписания и действует до «</w:t>
      </w:r>
      <w:r w:rsidR="00DE50E5">
        <w:rPr>
          <w:rFonts w:eastAsia="Arial"/>
          <w:sz w:val="28"/>
          <w:szCs w:val="28"/>
        </w:rPr>
        <w:t>___</w:t>
      </w:r>
      <w:r w:rsidRPr="005E5831">
        <w:rPr>
          <w:rFonts w:eastAsia="Arial"/>
          <w:sz w:val="28"/>
          <w:szCs w:val="28"/>
        </w:rPr>
        <w:t>» ____</w:t>
      </w:r>
      <w:r w:rsidR="00DE50E5">
        <w:rPr>
          <w:rFonts w:eastAsia="Arial"/>
          <w:sz w:val="28"/>
          <w:szCs w:val="28"/>
        </w:rPr>
        <w:t xml:space="preserve">____ 20___ </w:t>
      </w:r>
      <w:r w:rsidRPr="005E5831">
        <w:rPr>
          <w:rFonts w:eastAsia="Arial"/>
          <w:sz w:val="28"/>
          <w:szCs w:val="28"/>
        </w:rPr>
        <w:t>года.</w:t>
      </w:r>
    </w:p>
    <w:p w:rsidR="00A21CD7" w:rsidRPr="005E5831" w:rsidRDefault="00A21CD7" w:rsidP="005E5831">
      <w:pPr>
        <w:tabs>
          <w:tab w:val="left" w:pos="-6237"/>
          <w:tab w:val="left" w:pos="-6096"/>
          <w:tab w:val="left" w:leader="underscore" w:pos="9997"/>
        </w:tabs>
        <w:ind w:firstLine="709"/>
        <w:jc w:val="both"/>
        <w:rPr>
          <w:rFonts w:eastAsia="Arial"/>
          <w:sz w:val="28"/>
          <w:szCs w:val="28"/>
        </w:rPr>
      </w:pPr>
      <w:r w:rsidRPr="005E5831">
        <w:rPr>
          <w:rFonts w:eastAsia="Arial"/>
          <w:sz w:val="28"/>
          <w:szCs w:val="28"/>
        </w:rPr>
        <w:t>7.2 Условия Гарантии действуют только в части, не противоречащей настоящему Договору.</w:t>
      </w:r>
    </w:p>
    <w:p w:rsidR="00A21CD7" w:rsidRPr="005E5831" w:rsidRDefault="00A21CD7" w:rsidP="005E5831">
      <w:pPr>
        <w:ind w:firstLine="709"/>
        <w:jc w:val="both"/>
        <w:rPr>
          <w:sz w:val="28"/>
          <w:szCs w:val="28"/>
        </w:rPr>
      </w:pPr>
      <w:r w:rsidRPr="005E5831">
        <w:rPr>
          <w:sz w:val="28"/>
          <w:szCs w:val="28"/>
        </w:rPr>
        <w:t xml:space="preserve">7.3 В случаях, не предусмотренных настоящим договором, стороны руководствуются действующим законодательством Российской Федерации. </w:t>
      </w:r>
    </w:p>
    <w:p w:rsidR="00A21CD7" w:rsidRPr="005E5831" w:rsidRDefault="00A21CD7" w:rsidP="005E5831">
      <w:pPr>
        <w:tabs>
          <w:tab w:val="left" w:pos="973"/>
          <w:tab w:val="left" w:pos="1090"/>
          <w:tab w:val="left" w:leader="underscore" w:pos="9997"/>
        </w:tabs>
        <w:ind w:firstLine="709"/>
        <w:jc w:val="both"/>
        <w:rPr>
          <w:rFonts w:eastAsia="Arial"/>
          <w:sz w:val="28"/>
          <w:szCs w:val="28"/>
        </w:rPr>
      </w:pPr>
      <w:r w:rsidRPr="005E5831">
        <w:rPr>
          <w:rFonts w:eastAsia="Arial"/>
          <w:sz w:val="28"/>
          <w:szCs w:val="28"/>
        </w:rPr>
        <w:t>7.4 Настоящий Договор составлен в трех экземплярах, имеющих одинаковую юридическую силу, по одному для каждой из сторон договора.</w:t>
      </w:r>
    </w:p>
    <w:p w:rsidR="00A21CD7" w:rsidRPr="005E5831" w:rsidRDefault="00A21CD7" w:rsidP="005E5831">
      <w:pPr>
        <w:tabs>
          <w:tab w:val="left" w:pos="973"/>
          <w:tab w:val="left" w:pos="1090"/>
          <w:tab w:val="left" w:leader="underscore" w:pos="9997"/>
        </w:tabs>
        <w:ind w:firstLine="709"/>
        <w:jc w:val="both"/>
        <w:rPr>
          <w:rFonts w:eastAsia="Arial"/>
          <w:sz w:val="28"/>
          <w:szCs w:val="28"/>
        </w:rPr>
      </w:pPr>
      <w:r w:rsidRPr="005E5831">
        <w:rPr>
          <w:rFonts w:eastAsia="Arial"/>
          <w:sz w:val="28"/>
          <w:szCs w:val="28"/>
        </w:rPr>
        <w:t>7.5 По взаимному согласию Сторон в настоящий Договор могут вноситься изменения и дополнения путем подписания всеми Сторонами дополнительных соглашений, являющихся неотъемлемой частью настоящего Договора</w:t>
      </w:r>
    </w:p>
    <w:p w:rsidR="00A21CD7" w:rsidRPr="00A21CD7" w:rsidRDefault="00A21CD7" w:rsidP="00A21CD7">
      <w:pPr>
        <w:outlineLvl w:val="0"/>
        <w:rPr>
          <w:b/>
          <w:sz w:val="26"/>
          <w:szCs w:val="26"/>
        </w:rPr>
      </w:pPr>
    </w:p>
    <w:p w:rsidR="00A21CD7" w:rsidRPr="00DE50E5" w:rsidRDefault="00DE50E5" w:rsidP="00A21CD7">
      <w:pPr>
        <w:jc w:val="center"/>
        <w:outlineLvl w:val="0"/>
        <w:rPr>
          <w:b/>
          <w:sz w:val="28"/>
          <w:szCs w:val="28"/>
        </w:rPr>
      </w:pPr>
      <w:r>
        <w:rPr>
          <w:b/>
          <w:sz w:val="28"/>
          <w:szCs w:val="28"/>
        </w:rPr>
        <w:lastRenderedPageBreak/>
        <w:t>Реквизиты и подписи сторон</w:t>
      </w:r>
    </w:p>
    <w:p w:rsidR="00A21CD7" w:rsidRPr="00A21CD7" w:rsidRDefault="00A21CD7" w:rsidP="00A21CD7">
      <w:pPr>
        <w:rPr>
          <w:sz w:val="22"/>
          <w:szCs w:val="22"/>
        </w:rPr>
      </w:pPr>
    </w:p>
    <w:tbl>
      <w:tblPr>
        <w:tblW w:w="0" w:type="auto"/>
        <w:tblLook w:val="01E0" w:firstRow="1" w:lastRow="1" w:firstColumn="1" w:lastColumn="1" w:noHBand="0" w:noVBand="0"/>
      </w:tblPr>
      <w:tblGrid>
        <w:gridCol w:w="5041"/>
        <w:gridCol w:w="5041"/>
      </w:tblGrid>
      <w:tr w:rsidR="00A21CD7" w:rsidRPr="00DE50E5" w:rsidTr="00A26357">
        <w:tc>
          <w:tcPr>
            <w:tcW w:w="5041" w:type="dxa"/>
            <w:shd w:val="clear" w:color="auto" w:fill="auto"/>
          </w:tcPr>
          <w:p w:rsidR="00A21CD7" w:rsidRPr="00DE50E5" w:rsidRDefault="00A21CD7" w:rsidP="00A21CD7">
            <w:pPr>
              <w:rPr>
                <w:sz w:val="28"/>
                <w:szCs w:val="28"/>
              </w:rPr>
            </w:pPr>
            <w:r w:rsidRPr="00DE50E5">
              <w:rPr>
                <w:sz w:val="28"/>
                <w:szCs w:val="28"/>
              </w:rPr>
              <w:t xml:space="preserve">Гарант: </w:t>
            </w:r>
          </w:p>
          <w:p w:rsidR="00A21CD7" w:rsidRPr="00DE50E5" w:rsidRDefault="00A21CD7" w:rsidP="00A21CD7">
            <w:pPr>
              <w:rPr>
                <w:sz w:val="28"/>
                <w:szCs w:val="28"/>
              </w:rPr>
            </w:pPr>
          </w:p>
          <w:p w:rsidR="00A21CD7" w:rsidRPr="00DE50E5" w:rsidRDefault="00A21CD7" w:rsidP="00A21CD7">
            <w:pPr>
              <w:rPr>
                <w:sz w:val="28"/>
                <w:szCs w:val="28"/>
              </w:rPr>
            </w:pPr>
            <w:r w:rsidRPr="00DE50E5">
              <w:rPr>
                <w:sz w:val="28"/>
                <w:szCs w:val="28"/>
              </w:rPr>
              <w:t>Должность</w:t>
            </w:r>
          </w:p>
          <w:p w:rsidR="00A21CD7" w:rsidRPr="00DE50E5" w:rsidRDefault="00A21CD7" w:rsidP="00A21CD7">
            <w:pPr>
              <w:rPr>
                <w:sz w:val="28"/>
                <w:szCs w:val="28"/>
              </w:rPr>
            </w:pPr>
          </w:p>
          <w:p w:rsidR="00A21CD7" w:rsidRPr="00DE50E5" w:rsidRDefault="00A21CD7" w:rsidP="00A21CD7">
            <w:pPr>
              <w:rPr>
                <w:sz w:val="28"/>
                <w:szCs w:val="28"/>
              </w:rPr>
            </w:pPr>
            <w:r w:rsidRPr="00DE50E5">
              <w:rPr>
                <w:sz w:val="28"/>
                <w:szCs w:val="28"/>
              </w:rPr>
              <w:t>________________ /ФИО</w:t>
            </w:r>
          </w:p>
          <w:p w:rsidR="00A21CD7" w:rsidRPr="00DE50E5" w:rsidRDefault="00A21CD7" w:rsidP="00A21CD7">
            <w:pPr>
              <w:jc w:val="both"/>
              <w:rPr>
                <w:sz w:val="28"/>
                <w:szCs w:val="28"/>
              </w:rPr>
            </w:pPr>
            <w:r w:rsidRPr="00DE50E5">
              <w:rPr>
                <w:sz w:val="28"/>
                <w:szCs w:val="28"/>
              </w:rPr>
              <w:t>М.П.</w:t>
            </w:r>
          </w:p>
          <w:p w:rsidR="00A21CD7" w:rsidRPr="00DE50E5" w:rsidRDefault="00A21CD7" w:rsidP="00A21CD7">
            <w:pPr>
              <w:jc w:val="both"/>
              <w:rPr>
                <w:sz w:val="28"/>
                <w:szCs w:val="28"/>
              </w:rPr>
            </w:pPr>
          </w:p>
          <w:p w:rsidR="00A21CD7" w:rsidRPr="00DE50E5" w:rsidRDefault="00A21CD7" w:rsidP="00A21CD7">
            <w:pPr>
              <w:jc w:val="both"/>
              <w:rPr>
                <w:sz w:val="28"/>
                <w:szCs w:val="28"/>
              </w:rPr>
            </w:pPr>
          </w:p>
          <w:p w:rsidR="00A21CD7" w:rsidRPr="00DE50E5" w:rsidRDefault="00A21CD7" w:rsidP="00A21CD7">
            <w:pPr>
              <w:jc w:val="both"/>
              <w:rPr>
                <w:sz w:val="28"/>
                <w:szCs w:val="28"/>
              </w:rPr>
            </w:pPr>
            <w:r w:rsidRPr="00DE50E5">
              <w:rPr>
                <w:sz w:val="28"/>
                <w:szCs w:val="28"/>
              </w:rPr>
              <w:t>Бенефициар:</w:t>
            </w:r>
          </w:p>
          <w:p w:rsidR="00A21CD7" w:rsidRPr="00DE50E5" w:rsidRDefault="00A21CD7" w:rsidP="00A21CD7">
            <w:pPr>
              <w:jc w:val="both"/>
              <w:rPr>
                <w:sz w:val="28"/>
                <w:szCs w:val="28"/>
              </w:rPr>
            </w:pPr>
          </w:p>
          <w:p w:rsidR="00A21CD7" w:rsidRPr="00DE50E5" w:rsidRDefault="00A21CD7" w:rsidP="00A21CD7">
            <w:pPr>
              <w:rPr>
                <w:sz w:val="28"/>
                <w:szCs w:val="28"/>
              </w:rPr>
            </w:pPr>
            <w:r w:rsidRPr="00DE50E5">
              <w:rPr>
                <w:sz w:val="28"/>
                <w:szCs w:val="28"/>
              </w:rPr>
              <w:t>Должность</w:t>
            </w:r>
          </w:p>
          <w:p w:rsidR="00A21CD7" w:rsidRPr="00DE50E5" w:rsidRDefault="00A21CD7" w:rsidP="00A21CD7">
            <w:pPr>
              <w:jc w:val="both"/>
              <w:rPr>
                <w:sz w:val="28"/>
                <w:szCs w:val="28"/>
              </w:rPr>
            </w:pPr>
          </w:p>
          <w:p w:rsidR="00A21CD7" w:rsidRPr="00DE50E5" w:rsidRDefault="00A21CD7" w:rsidP="00A21CD7">
            <w:pPr>
              <w:rPr>
                <w:sz w:val="28"/>
                <w:szCs w:val="28"/>
              </w:rPr>
            </w:pPr>
            <w:r w:rsidRPr="00DE50E5">
              <w:rPr>
                <w:sz w:val="28"/>
                <w:szCs w:val="28"/>
              </w:rPr>
              <w:t>________________ /ФИО</w:t>
            </w:r>
          </w:p>
          <w:p w:rsidR="00A21CD7" w:rsidRPr="00DE50E5" w:rsidRDefault="00A21CD7" w:rsidP="00A21CD7">
            <w:pPr>
              <w:jc w:val="both"/>
              <w:rPr>
                <w:sz w:val="28"/>
                <w:szCs w:val="28"/>
              </w:rPr>
            </w:pPr>
            <w:r w:rsidRPr="00DE50E5">
              <w:rPr>
                <w:sz w:val="28"/>
                <w:szCs w:val="28"/>
              </w:rPr>
              <w:t>М.П.</w:t>
            </w:r>
          </w:p>
        </w:tc>
        <w:tc>
          <w:tcPr>
            <w:tcW w:w="5041" w:type="dxa"/>
            <w:shd w:val="clear" w:color="auto" w:fill="auto"/>
          </w:tcPr>
          <w:p w:rsidR="00A21CD7" w:rsidRPr="00DE50E5" w:rsidRDefault="00A21CD7" w:rsidP="00A21CD7">
            <w:pPr>
              <w:rPr>
                <w:sz w:val="28"/>
                <w:szCs w:val="28"/>
              </w:rPr>
            </w:pPr>
            <w:r w:rsidRPr="00DE50E5">
              <w:rPr>
                <w:sz w:val="28"/>
                <w:szCs w:val="28"/>
              </w:rPr>
              <w:t xml:space="preserve">Принципал: </w:t>
            </w:r>
          </w:p>
          <w:p w:rsidR="00A21CD7" w:rsidRPr="00DE50E5" w:rsidRDefault="00A21CD7" w:rsidP="00A21CD7">
            <w:pPr>
              <w:rPr>
                <w:sz w:val="28"/>
                <w:szCs w:val="28"/>
              </w:rPr>
            </w:pPr>
          </w:p>
          <w:p w:rsidR="00A21CD7" w:rsidRPr="00DE50E5" w:rsidRDefault="00A21CD7" w:rsidP="00A21CD7">
            <w:pPr>
              <w:rPr>
                <w:sz w:val="28"/>
                <w:szCs w:val="28"/>
              </w:rPr>
            </w:pPr>
            <w:r w:rsidRPr="00DE50E5">
              <w:rPr>
                <w:sz w:val="28"/>
                <w:szCs w:val="28"/>
              </w:rPr>
              <w:t>Должность</w:t>
            </w:r>
          </w:p>
          <w:p w:rsidR="00A21CD7" w:rsidRPr="00DE50E5" w:rsidRDefault="00A21CD7" w:rsidP="00A21CD7">
            <w:pPr>
              <w:rPr>
                <w:sz w:val="28"/>
                <w:szCs w:val="28"/>
              </w:rPr>
            </w:pPr>
          </w:p>
          <w:p w:rsidR="00A21CD7" w:rsidRPr="00DE50E5" w:rsidRDefault="00A21CD7" w:rsidP="00A21CD7">
            <w:pPr>
              <w:jc w:val="both"/>
              <w:rPr>
                <w:sz w:val="28"/>
                <w:szCs w:val="28"/>
              </w:rPr>
            </w:pPr>
            <w:r w:rsidRPr="00DE50E5">
              <w:rPr>
                <w:sz w:val="28"/>
                <w:szCs w:val="28"/>
              </w:rPr>
              <w:t>________________</w:t>
            </w:r>
            <w:r w:rsidR="00A26357" w:rsidRPr="00DE50E5">
              <w:rPr>
                <w:sz w:val="28"/>
                <w:szCs w:val="28"/>
              </w:rPr>
              <w:t xml:space="preserve"> </w:t>
            </w:r>
            <w:r w:rsidRPr="00DE50E5">
              <w:rPr>
                <w:sz w:val="28"/>
                <w:szCs w:val="28"/>
              </w:rPr>
              <w:t>/ФИО</w:t>
            </w:r>
          </w:p>
          <w:p w:rsidR="00A21CD7" w:rsidRPr="00DE50E5" w:rsidRDefault="00A21CD7" w:rsidP="00A21CD7">
            <w:pPr>
              <w:jc w:val="both"/>
              <w:rPr>
                <w:sz w:val="28"/>
                <w:szCs w:val="28"/>
              </w:rPr>
            </w:pPr>
            <w:r w:rsidRPr="00DE50E5">
              <w:rPr>
                <w:sz w:val="28"/>
                <w:szCs w:val="28"/>
              </w:rPr>
              <w:t>М.П.</w:t>
            </w:r>
          </w:p>
          <w:p w:rsidR="00A21CD7" w:rsidRPr="00DE50E5" w:rsidRDefault="00A21CD7" w:rsidP="00A21CD7">
            <w:pPr>
              <w:jc w:val="both"/>
              <w:rPr>
                <w:sz w:val="28"/>
                <w:szCs w:val="28"/>
              </w:rPr>
            </w:pPr>
          </w:p>
          <w:p w:rsidR="00A21CD7" w:rsidRPr="00DE50E5" w:rsidRDefault="00A21CD7" w:rsidP="00A21CD7">
            <w:pPr>
              <w:jc w:val="both"/>
              <w:rPr>
                <w:sz w:val="28"/>
                <w:szCs w:val="28"/>
              </w:rPr>
            </w:pPr>
          </w:p>
        </w:tc>
      </w:tr>
    </w:tbl>
    <w:p w:rsidR="00064ADC" w:rsidRPr="00731FE0" w:rsidRDefault="00064ADC" w:rsidP="00B9712E">
      <w:pPr>
        <w:ind w:firstLine="709"/>
        <w:jc w:val="both"/>
        <w:rPr>
          <w:sz w:val="28"/>
          <w:szCs w:val="28"/>
        </w:rPr>
      </w:pPr>
    </w:p>
    <w:sectPr w:rsidR="00064ADC" w:rsidRPr="00731FE0" w:rsidSect="00D5041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hint="default"/>
        <w:color w:val="000000"/>
        <w:sz w:val="28"/>
      </w:rPr>
    </w:lvl>
  </w:abstractNum>
  <w:abstractNum w:abstractNumId="1">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072257"/>
    <w:multiLevelType w:val="multilevel"/>
    <w:tmpl w:val="BFEA1D16"/>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ascii="Times New Roman" w:hAnsi="Times New Roman" w:cs="Times New Roman" w:hint="default"/>
        <w:sz w:val="23"/>
        <w:szCs w:val="23"/>
      </w:rPr>
    </w:lvl>
    <w:lvl w:ilvl="2">
      <w:start w:val="1"/>
      <w:numFmt w:val="decimal"/>
      <w:isLgl/>
      <w:lvlText w:val="%1.%2.%3."/>
      <w:lvlJc w:val="left"/>
      <w:pPr>
        <w:tabs>
          <w:tab w:val="num" w:pos="1080"/>
        </w:tabs>
        <w:ind w:left="1080" w:hanging="720"/>
      </w:pPr>
      <w:rPr>
        <w:rFonts w:hint="default"/>
        <w:sz w:val="23"/>
      </w:rPr>
    </w:lvl>
    <w:lvl w:ilvl="3">
      <w:start w:val="1"/>
      <w:numFmt w:val="decimal"/>
      <w:isLgl/>
      <w:lvlText w:val="%1.%2.%3.%4."/>
      <w:lvlJc w:val="left"/>
      <w:pPr>
        <w:tabs>
          <w:tab w:val="num" w:pos="1080"/>
        </w:tabs>
        <w:ind w:left="1080" w:hanging="720"/>
      </w:pPr>
      <w:rPr>
        <w:rFonts w:hint="default"/>
        <w:sz w:val="23"/>
      </w:rPr>
    </w:lvl>
    <w:lvl w:ilvl="4">
      <w:start w:val="1"/>
      <w:numFmt w:val="decimal"/>
      <w:isLgl/>
      <w:lvlText w:val="%1.%2.%3.%4.%5."/>
      <w:lvlJc w:val="left"/>
      <w:pPr>
        <w:tabs>
          <w:tab w:val="num" w:pos="1440"/>
        </w:tabs>
        <w:ind w:left="1440" w:hanging="1080"/>
      </w:pPr>
      <w:rPr>
        <w:rFonts w:hint="default"/>
        <w:sz w:val="23"/>
      </w:rPr>
    </w:lvl>
    <w:lvl w:ilvl="5">
      <w:start w:val="1"/>
      <w:numFmt w:val="decimal"/>
      <w:isLgl/>
      <w:lvlText w:val="%1.%2.%3.%4.%5.%6."/>
      <w:lvlJc w:val="left"/>
      <w:pPr>
        <w:tabs>
          <w:tab w:val="num" w:pos="1440"/>
        </w:tabs>
        <w:ind w:left="1440" w:hanging="1080"/>
      </w:pPr>
      <w:rPr>
        <w:rFonts w:hint="default"/>
        <w:sz w:val="23"/>
      </w:rPr>
    </w:lvl>
    <w:lvl w:ilvl="6">
      <w:start w:val="1"/>
      <w:numFmt w:val="decimal"/>
      <w:isLgl/>
      <w:lvlText w:val="%1.%2.%3.%4.%5.%6.%7."/>
      <w:lvlJc w:val="left"/>
      <w:pPr>
        <w:tabs>
          <w:tab w:val="num" w:pos="1800"/>
        </w:tabs>
        <w:ind w:left="1800" w:hanging="1440"/>
      </w:pPr>
      <w:rPr>
        <w:rFonts w:hint="default"/>
        <w:sz w:val="23"/>
      </w:rPr>
    </w:lvl>
    <w:lvl w:ilvl="7">
      <w:start w:val="1"/>
      <w:numFmt w:val="decimal"/>
      <w:isLgl/>
      <w:lvlText w:val="%1.%2.%3.%4.%5.%6.%7.%8."/>
      <w:lvlJc w:val="left"/>
      <w:pPr>
        <w:tabs>
          <w:tab w:val="num" w:pos="1800"/>
        </w:tabs>
        <w:ind w:left="1800" w:hanging="1440"/>
      </w:pPr>
      <w:rPr>
        <w:rFonts w:hint="default"/>
        <w:sz w:val="23"/>
      </w:rPr>
    </w:lvl>
    <w:lvl w:ilvl="8">
      <w:start w:val="1"/>
      <w:numFmt w:val="decimal"/>
      <w:isLgl/>
      <w:lvlText w:val="%1.%2.%3.%4.%5.%6.%7.%8.%9."/>
      <w:lvlJc w:val="left"/>
      <w:pPr>
        <w:tabs>
          <w:tab w:val="num" w:pos="2160"/>
        </w:tabs>
        <w:ind w:left="2160" w:hanging="1800"/>
      </w:pPr>
      <w:rPr>
        <w:rFonts w:hint="default"/>
        <w:sz w:val="23"/>
      </w:rPr>
    </w:lvl>
  </w:abstractNum>
  <w:abstractNum w:abstractNumId="3">
    <w:nsid w:val="063E341B"/>
    <w:multiLevelType w:val="multilevel"/>
    <w:tmpl w:val="A0D80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744B8"/>
    <w:multiLevelType w:val="hybridMultilevel"/>
    <w:tmpl w:val="255ED546"/>
    <w:lvl w:ilvl="0" w:tplc="B3541EC8">
      <w:start w:val="1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DA410E1"/>
    <w:multiLevelType w:val="multilevel"/>
    <w:tmpl w:val="685CF33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2872C3"/>
    <w:multiLevelType w:val="hybridMultilevel"/>
    <w:tmpl w:val="DA42C95E"/>
    <w:lvl w:ilvl="0" w:tplc="3E70B4AC">
      <w:start w:val="2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3CC05633"/>
    <w:multiLevelType w:val="multilevel"/>
    <w:tmpl w:val="500A1A80"/>
    <w:lvl w:ilvl="0">
      <w:start w:val="5"/>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0">
    <w:nsid w:val="3D291130"/>
    <w:multiLevelType w:val="hybridMultilevel"/>
    <w:tmpl w:val="1FA21304"/>
    <w:lvl w:ilvl="0" w:tplc="531E000E">
      <w:start w:val="15"/>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978349E"/>
    <w:multiLevelType w:val="hybridMultilevel"/>
    <w:tmpl w:val="EB223E9A"/>
    <w:lvl w:ilvl="0" w:tplc="011605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C711E25"/>
    <w:multiLevelType w:val="multilevel"/>
    <w:tmpl w:val="4CE8F790"/>
    <w:lvl w:ilvl="0">
      <w:start w:val="1"/>
      <w:numFmt w:val="decimal"/>
      <w:lvlText w:val="%1"/>
      <w:lvlJc w:val="left"/>
      <w:pPr>
        <w:ind w:left="360" w:hanging="360"/>
      </w:pPr>
      <w:rPr>
        <w:rFonts w:hint="default"/>
        <w:sz w:val="22"/>
      </w:rPr>
    </w:lvl>
    <w:lvl w:ilvl="1">
      <w:start w:val="5"/>
      <w:numFmt w:val="decimal"/>
      <w:lvlText w:val="%1.%2"/>
      <w:lvlJc w:val="left"/>
      <w:pPr>
        <w:ind w:left="660" w:hanging="360"/>
      </w:pPr>
      <w:rPr>
        <w:rFonts w:hint="default"/>
        <w:sz w:val="22"/>
      </w:rPr>
    </w:lvl>
    <w:lvl w:ilvl="2">
      <w:start w:val="1"/>
      <w:numFmt w:val="decimal"/>
      <w:lvlText w:val="%1.%2.%3"/>
      <w:lvlJc w:val="left"/>
      <w:pPr>
        <w:ind w:left="1320" w:hanging="720"/>
      </w:pPr>
      <w:rPr>
        <w:rFonts w:hint="default"/>
        <w:sz w:val="22"/>
      </w:rPr>
    </w:lvl>
    <w:lvl w:ilvl="3">
      <w:start w:val="1"/>
      <w:numFmt w:val="decimal"/>
      <w:lvlText w:val="%1.%2.%3.%4"/>
      <w:lvlJc w:val="left"/>
      <w:pPr>
        <w:ind w:left="1620" w:hanging="720"/>
      </w:pPr>
      <w:rPr>
        <w:rFonts w:hint="default"/>
        <w:sz w:val="22"/>
      </w:rPr>
    </w:lvl>
    <w:lvl w:ilvl="4">
      <w:start w:val="1"/>
      <w:numFmt w:val="decimal"/>
      <w:lvlText w:val="%1.%2.%3.%4.%5"/>
      <w:lvlJc w:val="left"/>
      <w:pPr>
        <w:ind w:left="2280" w:hanging="1080"/>
      </w:pPr>
      <w:rPr>
        <w:rFonts w:hint="default"/>
        <w:sz w:val="22"/>
      </w:rPr>
    </w:lvl>
    <w:lvl w:ilvl="5">
      <w:start w:val="1"/>
      <w:numFmt w:val="decimal"/>
      <w:lvlText w:val="%1.%2.%3.%4.%5.%6"/>
      <w:lvlJc w:val="left"/>
      <w:pPr>
        <w:ind w:left="2580" w:hanging="1080"/>
      </w:pPr>
      <w:rPr>
        <w:rFonts w:hint="default"/>
        <w:sz w:val="22"/>
      </w:rPr>
    </w:lvl>
    <w:lvl w:ilvl="6">
      <w:start w:val="1"/>
      <w:numFmt w:val="decimal"/>
      <w:lvlText w:val="%1.%2.%3.%4.%5.%6.%7"/>
      <w:lvlJc w:val="left"/>
      <w:pPr>
        <w:ind w:left="3240" w:hanging="1440"/>
      </w:pPr>
      <w:rPr>
        <w:rFonts w:hint="default"/>
        <w:sz w:val="22"/>
      </w:rPr>
    </w:lvl>
    <w:lvl w:ilvl="7">
      <w:start w:val="1"/>
      <w:numFmt w:val="decimal"/>
      <w:lvlText w:val="%1.%2.%3.%4.%5.%6.%7.%8"/>
      <w:lvlJc w:val="left"/>
      <w:pPr>
        <w:ind w:left="3540" w:hanging="1440"/>
      </w:pPr>
      <w:rPr>
        <w:rFonts w:hint="default"/>
        <w:sz w:val="22"/>
      </w:rPr>
    </w:lvl>
    <w:lvl w:ilvl="8">
      <w:start w:val="1"/>
      <w:numFmt w:val="decimal"/>
      <w:lvlText w:val="%1.%2.%3.%4.%5.%6.%7.%8.%9"/>
      <w:lvlJc w:val="left"/>
      <w:pPr>
        <w:ind w:left="4200" w:hanging="1800"/>
      </w:pPr>
      <w:rPr>
        <w:rFonts w:hint="default"/>
        <w:sz w:val="22"/>
      </w:rPr>
    </w:lvl>
  </w:abstractNum>
  <w:abstractNum w:abstractNumId="1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2"/>
  </w:num>
  <w:num w:numId="3">
    <w:abstractNumId w:val="17"/>
  </w:num>
  <w:num w:numId="4">
    <w:abstractNumId w:val="16"/>
  </w:num>
  <w:num w:numId="5">
    <w:abstractNumId w:val="14"/>
  </w:num>
  <w:num w:numId="6">
    <w:abstractNumId w:val="1"/>
  </w:num>
  <w:num w:numId="7">
    <w:abstractNumId w:val="18"/>
  </w:num>
  <w:num w:numId="8">
    <w:abstractNumId w:val="11"/>
  </w:num>
  <w:num w:numId="9">
    <w:abstractNumId w:val="19"/>
  </w:num>
  <w:num w:numId="10">
    <w:abstractNumId w:val="7"/>
  </w:num>
  <w:num w:numId="11">
    <w:abstractNumId w:val="22"/>
  </w:num>
  <w:num w:numId="12">
    <w:abstractNumId w:val="6"/>
  </w:num>
  <w:num w:numId="13">
    <w:abstractNumId w:val="21"/>
  </w:num>
  <w:num w:numId="14">
    <w:abstractNumId w:val="0"/>
  </w:num>
  <w:num w:numId="15">
    <w:abstractNumId w:val="13"/>
  </w:num>
  <w:num w:numId="16">
    <w:abstractNumId w:val="2"/>
  </w:num>
  <w:num w:numId="17">
    <w:abstractNumId w:val="3"/>
  </w:num>
  <w:num w:numId="18">
    <w:abstractNumId w:val="15"/>
  </w:num>
  <w:num w:numId="19">
    <w:abstractNumId w:val="5"/>
  </w:num>
  <w:num w:numId="20">
    <w:abstractNumId w:val="9"/>
  </w:num>
  <w:num w:numId="21">
    <w:abstractNumId w:val="4"/>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066C2"/>
    <w:rsid w:val="00015FA9"/>
    <w:rsid w:val="00022F4F"/>
    <w:rsid w:val="0002595B"/>
    <w:rsid w:val="00040371"/>
    <w:rsid w:val="00064ADC"/>
    <w:rsid w:val="00090CF2"/>
    <w:rsid w:val="00091265"/>
    <w:rsid w:val="000F257A"/>
    <w:rsid w:val="0010153A"/>
    <w:rsid w:val="00126F3D"/>
    <w:rsid w:val="00142A77"/>
    <w:rsid w:val="00156E85"/>
    <w:rsid w:val="0017555F"/>
    <w:rsid w:val="0017601C"/>
    <w:rsid w:val="001B0B99"/>
    <w:rsid w:val="001F1F98"/>
    <w:rsid w:val="001F2F36"/>
    <w:rsid w:val="001F5111"/>
    <w:rsid w:val="001F7F41"/>
    <w:rsid w:val="0020060D"/>
    <w:rsid w:val="00217282"/>
    <w:rsid w:val="00217B79"/>
    <w:rsid w:val="002220DE"/>
    <w:rsid w:val="00224856"/>
    <w:rsid w:val="00254631"/>
    <w:rsid w:val="00266D77"/>
    <w:rsid w:val="00283C6D"/>
    <w:rsid w:val="00284CB5"/>
    <w:rsid w:val="00290348"/>
    <w:rsid w:val="002A487A"/>
    <w:rsid w:val="002B48A3"/>
    <w:rsid w:val="002F5C0A"/>
    <w:rsid w:val="0032154B"/>
    <w:rsid w:val="00330F06"/>
    <w:rsid w:val="00350EE1"/>
    <w:rsid w:val="00364BDE"/>
    <w:rsid w:val="003A34AF"/>
    <w:rsid w:val="003C4A01"/>
    <w:rsid w:val="003D79BA"/>
    <w:rsid w:val="003F3FCE"/>
    <w:rsid w:val="00412546"/>
    <w:rsid w:val="004266F6"/>
    <w:rsid w:val="004A7558"/>
    <w:rsid w:val="004B7ABF"/>
    <w:rsid w:val="004F2113"/>
    <w:rsid w:val="004F7947"/>
    <w:rsid w:val="00527122"/>
    <w:rsid w:val="005419C8"/>
    <w:rsid w:val="005420F0"/>
    <w:rsid w:val="00560C49"/>
    <w:rsid w:val="005640AE"/>
    <w:rsid w:val="0058107B"/>
    <w:rsid w:val="005959CD"/>
    <w:rsid w:val="005B5D82"/>
    <w:rsid w:val="005B72E9"/>
    <w:rsid w:val="005C4925"/>
    <w:rsid w:val="005E2379"/>
    <w:rsid w:val="005E5831"/>
    <w:rsid w:val="005E6CF5"/>
    <w:rsid w:val="00614FF8"/>
    <w:rsid w:val="00624825"/>
    <w:rsid w:val="00672C3A"/>
    <w:rsid w:val="0068087F"/>
    <w:rsid w:val="00681254"/>
    <w:rsid w:val="00684719"/>
    <w:rsid w:val="00690BFF"/>
    <w:rsid w:val="00695107"/>
    <w:rsid w:val="006C4F69"/>
    <w:rsid w:val="00702157"/>
    <w:rsid w:val="007247E8"/>
    <w:rsid w:val="00730466"/>
    <w:rsid w:val="00731FE0"/>
    <w:rsid w:val="00734C5B"/>
    <w:rsid w:val="00745FBC"/>
    <w:rsid w:val="007578CD"/>
    <w:rsid w:val="00777689"/>
    <w:rsid w:val="007B2C3F"/>
    <w:rsid w:val="007C2D8E"/>
    <w:rsid w:val="007E7B8E"/>
    <w:rsid w:val="007F3296"/>
    <w:rsid w:val="00866439"/>
    <w:rsid w:val="00881633"/>
    <w:rsid w:val="00892833"/>
    <w:rsid w:val="008B1F14"/>
    <w:rsid w:val="008C0CEC"/>
    <w:rsid w:val="008D08FE"/>
    <w:rsid w:val="008D201B"/>
    <w:rsid w:val="008D39D2"/>
    <w:rsid w:val="008F6C8D"/>
    <w:rsid w:val="00905885"/>
    <w:rsid w:val="00915538"/>
    <w:rsid w:val="00915F4E"/>
    <w:rsid w:val="00934383"/>
    <w:rsid w:val="00937DF4"/>
    <w:rsid w:val="009404DD"/>
    <w:rsid w:val="009644DF"/>
    <w:rsid w:val="00965617"/>
    <w:rsid w:val="00997762"/>
    <w:rsid w:val="009D3B25"/>
    <w:rsid w:val="009F189B"/>
    <w:rsid w:val="009F361E"/>
    <w:rsid w:val="00A04BAA"/>
    <w:rsid w:val="00A21CD7"/>
    <w:rsid w:val="00A228FC"/>
    <w:rsid w:val="00A26357"/>
    <w:rsid w:val="00A35D09"/>
    <w:rsid w:val="00A47FCE"/>
    <w:rsid w:val="00A544AD"/>
    <w:rsid w:val="00A6406E"/>
    <w:rsid w:val="00A73BD6"/>
    <w:rsid w:val="00AC35C3"/>
    <w:rsid w:val="00AC3905"/>
    <w:rsid w:val="00AE3F72"/>
    <w:rsid w:val="00AE550D"/>
    <w:rsid w:val="00AF3881"/>
    <w:rsid w:val="00AF493B"/>
    <w:rsid w:val="00B009D3"/>
    <w:rsid w:val="00B01823"/>
    <w:rsid w:val="00B03FA4"/>
    <w:rsid w:val="00B568EA"/>
    <w:rsid w:val="00B6351E"/>
    <w:rsid w:val="00B71C56"/>
    <w:rsid w:val="00B7436F"/>
    <w:rsid w:val="00B9712E"/>
    <w:rsid w:val="00BC5E51"/>
    <w:rsid w:val="00BD2C1E"/>
    <w:rsid w:val="00BF015C"/>
    <w:rsid w:val="00C110AE"/>
    <w:rsid w:val="00C11CD4"/>
    <w:rsid w:val="00C210DC"/>
    <w:rsid w:val="00C23BE4"/>
    <w:rsid w:val="00C275BF"/>
    <w:rsid w:val="00C4549F"/>
    <w:rsid w:val="00C520A5"/>
    <w:rsid w:val="00C6179F"/>
    <w:rsid w:val="00C66DED"/>
    <w:rsid w:val="00C73314"/>
    <w:rsid w:val="00C8507C"/>
    <w:rsid w:val="00C90980"/>
    <w:rsid w:val="00CA08FD"/>
    <w:rsid w:val="00CA3D3A"/>
    <w:rsid w:val="00CC2AFA"/>
    <w:rsid w:val="00CD26F0"/>
    <w:rsid w:val="00CE3FED"/>
    <w:rsid w:val="00CE42A7"/>
    <w:rsid w:val="00CE5F5B"/>
    <w:rsid w:val="00CE6B20"/>
    <w:rsid w:val="00CF10A2"/>
    <w:rsid w:val="00CF329E"/>
    <w:rsid w:val="00CF37A0"/>
    <w:rsid w:val="00D12379"/>
    <w:rsid w:val="00D46C1F"/>
    <w:rsid w:val="00D5041C"/>
    <w:rsid w:val="00D8251D"/>
    <w:rsid w:val="00D83F6F"/>
    <w:rsid w:val="00DB5184"/>
    <w:rsid w:val="00DC48DA"/>
    <w:rsid w:val="00DD3A74"/>
    <w:rsid w:val="00DE50E5"/>
    <w:rsid w:val="00E02C6F"/>
    <w:rsid w:val="00E07D87"/>
    <w:rsid w:val="00E12823"/>
    <w:rsid w:val="00E41B1B"/>
    <w:rsid w:val="00E63205"/>
    <w:rsid w:val="00E6421B"/>
    <w:rsid w:val="00E67266"/>
    <w:rsid w:val="00E81D0C"/>
    <w:rsid w:val="00E82E11"/>
    <w:rsid w:val="00E853AE"/>
    <w:rsid w:val="00E96440"/>
    <w:rsid w:val="00EA1265"/>
    <w:rsid w:val="00EC204D"/>
    <w:rsid w:val="00ED6A05"/>
    <w:rsid w:val="00F051A5"/>
    <w:rsid w:val="00F07A89"/>
    <w:rsid w:val="00F12E49"/>
    <w:rsid w:val="00F1328E"/>
    <w:rsid w:val="00F2127A"/>
    <w:rsid w:val="00F32200"/>
    <w:rsid w:val="00F40FAC"/>
    <w:rsid w:val="00F82119"/>
    <w:rsid w:val="00FA52BB"/>
    <w:rsid w:val="00FC5DD9"/>
    <w:rsid w:val="00FD2BA8"/>
    <w:rsid w:val="00FD4D04"/>
    <w:rsid w:val="00FD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74CC2-6A05-4876-803F-B0D9F45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1">
    <w:name w:val="1"/>
    <w:basedOn w:val="a"/>
    <w:rsid w:val="009644DF"/>
    <w:pPr>
      <w:spacing w:after="160" w:line="240" w:lineRule="exact"/>
    </w:pPr>
    <w:rPr>
      <w:rFonts w:ascii="Verdana" w:hAnsi="Verdana"/>
      <w:sz w:val="20"/>
      <w:szCs w:val="20"/>
      <w:lang w:val="en-US" w:eastAsia="en-US"/>
    </w:rPr>
  </w:style>
  <w:style w:type="character" w:styleId="af0">
    <w:name w:val="annotation reference"/>
    <w:basedOn w:val="a0"/>
    <w:uiPriority w:val="99"/>
    <w:semiHidden/>
    <w:unhideWhenUsed/>
    <w:rsid w:val="00284CB5"/>
    <w:rPr>
      <w:sz w:val="16"/>
      <w:szCs w:val="16"/>
    </w:rPr>
  </w:style>
  <w:style w:type="paragraph" w:styleId="af1">
    <w:name w:val="annotation text"/>
    <w:basedOn w:val="a"/>
    <w:link w:val="af2"/>
    <w:uiPriority w:val="99"/>
    <w:semiHidden/>
    <w:unhideWhenUsed/>
    <w:rsid w:val="00284CB5"/>
    <w:rPr>
      <w:sz w:val="20"/>
      <w:szCs w:val="20"/>
    </w:rPr>
  </w:style>
  <w:style w:type="character" w:customStyle="1" w:styleId="af2">
    <w:name w:val="Текст примечания Знак"/>
    <w:basedOn w:val="a0"/>
    <w:link w:val="af1"/>
    <w:uiPriority w:val="99"/>
    <w:semiHidden/>
    <w:rsid w:val="00284CB5"/>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84CB5"/>
    <w:rPr>
      <w:b/>
      <w:bCs/>
    </w:rPr>
  </w:style>
  <w:style w:type="character" w:customStyle="1" w:styleId="af4">
    <w:name w:val="Тема примечания Знак"/>
    <w:basedOn w:val="af2"/>
    <w:link w:val="af3"/>
    <w:uiPriority w:val="99"/>
    <w:semiHidden/>
    <w:rsid w:val="00284C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www.consultant.ru/document/cons_doc_LAW_353354/3df1962f79c7c1487977d639be47afd95e63ab95/" TargetMode="External"/><Relationship Id="rId18" Type="http://schemas.openxmlformats.org/officeDocument/2006/relationships/hyperlink" Target="http://www.consultant.ru/document/cons_doc_LAW_353354/3df1962f79c7c1487977d639be47afd95e63ab95/" TargetMode="External"/><Relationship Id="rId3" Type="http://schemas.openxmlformats.org/officeDocument/2006/relationships/settings" Target="settings.xml"/><Relationship Id="rId21" Type="http://schemas.openxmlformats.org/officeDocument/2006/relationships/hyperlink" Target="http://www.consultant.ru/document/cons_doc_LAW_348014/a385bd8a9ad1da7dbc9bbafe0c445f439d43dd88/" TargetMode="External"/><Relationship Id="rId7" Type="http://schemas.openxmlformats.org/officeDocument/2006/relationships/hyperlink" Target="http://docs.cntd.ru/document/901714433" TargetMode="External"/><Relationship Id="rId12" Type="http://schemas.openxmlformats.org/officeDocument/2006/relationships/hyperlink" Target="http://docs.cntd.ru/document/901831019" TargetMode="External"/><Relationship Id="rId17" Type="http://schemas.openxmlformats.org/officeDocument/2006/relationships/hyperlink" Target="http://www.consultant.ru/document/cons_doc_LAW_353354/e5838fc5afe97104d4f1feaa0647d81614dccce3/" TargetMode="External"/><Relationship Id="rId2" Type="http://schemas.openxmlformats.org/officeDocument/2006/relationships/styles" Target="styles.xml"/><Relationship Id="rId16" Type="http://schemas.openxmlformats.org/officeDocument/2006/relationships/hyperlink" Target="http://www.consultant.ru/document/cons_doc_LAW_353354/3df1962f79c7c1487977d639be47afd95e63ab95/" TargetMode="External"/><Relationship Id="rId20" Type="http://schemas.openxmlformats.org/officeDocument/2006/relationships/hyperlink" Target="http://www.consultant.ru/document/cons_doc_LAW_353354/132cdd9ee6ac8f308dc52aa1ebbefae80b4929ed/"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831019" TargetMode="External"/><Relationship Id="rId24" Type="http://schemas.openxmlformats.org/officeDocument/2006/relationships/theme" Target="theme/theme1.xml"/><Relationship Id="rId5" Type="http://schemas.openxmlformats.org/officeDocument/2006/relationships/hyperlink" Target="http://docs.cntd.ru/document/901876063" TargetMode="External"/><Relationship Id="rId15" Type="http://schemas.openxmlformats.org/officeDocument/2006/relationships/hyperlink" Target="http://www.consultant.ru/document/cons_doc_LAW_353354/3df1962f79c7c1487977d639be47afd95e63ab95/" TargetMode="External"/><Relationship Id="rId23" Type="http://schemas.openxmlformats.org/officeDocument/2006/relationships/fontTable" Target="fontTable.xml"/><Relationship Id="rId10" Type="http://schemas.openxmlformats.org/officeDocument/2006/relationships/hyperlink" Target="http://docs.cntd.ru/document/902276657" TargetMode="External"/><Relationship Id="rId19" Type="http://schemas.openxmlformats.org/officeDocument/2006/relationships/hyperlink" Target="http://www.consultant.ru/document/cons_doc_LAW_353354/7e1a4f4bf9841bbbd435901656ba800818fe66af/" TargetMode="External"/><Relationship Id="rId4" Type="http://schemas.openxmlformats.org/officeDocument/2006/relationships/webSettings" Target="webSettings.xml"/><Relationship Id="rId9" Type="http://schemas.openxmlformats.org/officeDocument/2006/relationships/hyperlink" Target="http://docs.cntd.ru/document/901831019" TargetMode="External"/><Relationship Id="rId14" Type="http://schemas.openxmlformats.org/officeDocument/2006/relationships/hyperlink" Target="http://www.consultant.ru/document/cons_doc_LAW_353354/3df1962f79c7c1487977d639be47afd95e63ab95/" TargetMode="External"/><Relationship Id="rId22"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22</Pages>
  <Words>8510</Words>
  <Characters>48510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2020-03-31T14:23:00Z</cp:lastPrinted>
  <dcterms:created xsi:type="dcterms:W3CDTF">2020-07-10T08:17:00Z</dcterms:created>
  <dcterms:modified xsi:type="dcterms:W3CDTF">2020-07-13T09:37:00Z</dcterms:modified>
</cp:coreProperties>
</file>