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05" w:rsidRPr="00ED6A05" w:rsidRDefault="00ED6A05" w:rsidP="00ED6A05">
      <w:pPr>
        <w:jc w:val="center"/>
        <w:rPr>
          <w:b/>
          <w:sz w:val="28"/>
          <w:szCs w:val="28"/>
        </w:rPr>
      </w:pPr>
      <w:r w:rsidRPr="00ED6A05">
        <w:rPr>
          <w:b/>
          <w:sz w:val="28"/>
          <w:szCs w:val="28"/>
        </w:rPr>
        <w:t>СОБРАНИЕ ДЕПУТАТОВ ЛИХОСЛАВЛЬСКОГО РАЙОНА</w:t>
      </w:r>
    </w:p>
    <w:p w:rsidR="00ED6A05" w:rsidRPr="00ED6A05" w:rsidRDefault="00ED6A05" w:rsidP="00ED6A05">
      <w:pPr>
        <w:jc w:val="center"/>
        <w:rPr>
          <w:b/>
          <w:sz w:val="28"/>
          <w:szCs w:val="28"/>
        </w:rPr>
      </w:pPr>
      <w:r w:rsidRPr="00ED6A05">
        <w:rPr>
          <w:b/>
          <w:sz w:val="28"/>
          <w:szCs w:val="28"/>
        </w:rPr>
        <w:t>ШЕСТОГО СОЗЫВА</w:t>
      </w:r>
    </w:p>
    <w:p w:rsidR="00ED6A05" w:rsidRPr="00ED6A05" w:rsidRDefault="00ED6A05" w:rsidP="00ED6A05">
      <w:pPr>
        <w:jc w:val="center"/>
        <w:rPr>
          <w:b/>
          <w:sz w:val="28"/>
          <w:szCs w:val="28"/>
        </w:rPr>
      </w:pPr>
    </w:p>
    <w:p w:rsidR="00ED6A05" w:rsidRDefault="00ED6A05" w:rsidP="00ED6A05">
      <w:pPr>
        <w:jc w:val="center"/>
        <w:rPr>
          <w:b/>
          <w:sz w:val="28"/>
          <w:szCs w:val="28"/>
        </w:rPr>
      </w:pPr>
      <w:r w:rsidRPr="00ED6A05">
        <w:rPr>
          <w:b/>
          <w:sz w:val="28"/>
          <w:szCs w:val="28"/>
        </w:rPr>
        <w:t>РЕШЕНИЕ</w:t>
      </w:r>
    </w:p>
    <w:p w:rsidR="0068087F" w:rsidRPr="00ED6A05" w:rsidRDefault="0068087F" w:rsidP="00ED6A0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056"/>
      </w:tblGrid>
      <w:tr w:rsidR="00ED6A05" w:rsidRPr="00ED6A05" w:rsidTr="00022F4F">
        <w:tc>
          <w:tcPr>
            <w:tcW w:w="2523" w:type="pct"/>
            <w:tcBorders>
              <w:top w:val="nil"/>
              <w:left w:val="nil"/>
              <w:bottom w:val="nil"/>
              <w:right w:val="nil"/>
            </w:tcBorders>
            <w:shd w:val="clear" w:color="auto" w:fill="auto"/>
          </w:tcPr>
          <w:p w:rsidR="00ED6A05" w:rsidRPr="00ED6A05" w:rsidRDefault="008B1F14" w:rsidP="00ED6A05">
            <w:pPr>
              <w:rPr>
                <w:sz w:val="28"/>
                <w:szCs w:val="28"/>
              </w:rPr>
            </w:pPr>
            <w:r>
              <w:rPr>
                <w:sz w:val="28"/>
                <w:szCs w:val="28"/>
              </w:rPr>
              <w:t>10.07</w:t>
            </w:r>
            <w:r w:rsidR="00ED6A05" w:rsidRPr="00ED6A05">
              <w:rPr>
                <w:sz w:val="28"/>
                <w:szCs w:val="28"/>
              </w:rPr>
              <w:t>.2020</w:t>
            </w:r>
          </w:p>
        </w:tc>
        <w:tc>
          <w:tcPr>
            <w:tcW w:w="2477" w:type="pct"/>
            <w:tcBorders>
              <w:top w:val="nil"/>
              <w:left w:val="nil"/>
              <w:bottom w:val="nil"/>
              <w:right w:val="nil"/>
            </w:tcBorders>
            <w:shd w:val="clear" w:color="auto" w:fill="auto"/>
          </w:tcPr>
          <w:p w:rsidR="00ED6A05" w:rsidRPr="00ED6A05" w:rsidRDefault="00ED6A05" w:rsidP="00142A77">
            <w:pPr>
              <w:jc w:val="right"/>
              <w:rPr>
                <w:sz w:val="28"/>
                <w:szCs w:val="28"/>
              </w:rPr>
            </w:pPr>
            <w:r w:rsidRPr="00ED6A05">
              <w:rPr>
                <w:sz w:val="28"/>
                <w:szCs w:val="28"/>
              </w:rPr>
              <w:t xml:space="preserve">№ </w:t>
            </w:r>
            <w:r w:rsidR="008B1F14">
              <w:rPr>
                <w:sz w:val="28"/>
                <w:szCs w:val="28"/>
              </w:rPr>
              <w:t>6</w:t>
            </w:r>
            <w:r w:rsidR="00142A77">
              <w:rPr>
                <w:sz w:val="28"/>
                <w:szCs w:val="28"/>
              </w:rPr>
              <w:t>4</w:t>
            </w:r>
          </w:p>
        </w:tc>
      </w:tr>
      <w:tr w:rsidR="00ED6A05" w:rsidRPr="00ED6A05" w:rsidTr="0002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ED6A05" w:rsidRPr="00ED6A05" w:rsidRDefault="00ED6A05" w:rsidP="00ED6A05">
            <w:pPr>
              <w:jc w:val="center"/>
              <w:rPr>
                <w:sz w:val="28"/>
                <w:szCs w:val="28"/>
              </w:rPr>
            </w:pPr>
            <w:r w:rsidRPr="00ED6A05">
              <w:rPr>
                <w:sz w:val="28"/>
                <w:szCs w:val="28"/>
              </w:rPr>
              <w:t>г. Лихославль</w:t>
            </w:r>
          </w:p>
        </w:tc>
      </w:tr>
    </w:tbl>
    <w:p w:rsidR="001F7F41" w:rsidRDefault="001F7F41" w:rsidP="001F7F41">
      <w:pPr>
        <w:jc w:val="center"/>
        <w:rPr>
          <w:sz w:val="28"/>
          <w:szCs w:val="28"/>
        </w:rPr>
      </w:pPr>
    </w:p>
    <w:p w:rsidR="00C8507C" w:rsidRDefault="00C8507C" w:rsidP="001F7F41">
      <w:pPr>
        <w:jc w:val="center"/>
        <w:rPr>
          <w:sz w:val="28"/>
          <w:szCs w:val="28"/>
        </w:rPr>
      </w:pPr>
    </w:p>
    <w:p w:rsidR="008B1F14" w:rsidRDefault="00142A77" w:rsidP="00142A77">
      <w:pPr>
        <w:jc w:val="center"/>
        <w:rPr>
          <w:sz w:val="28"/>
          <w:szCs w:val="28"/>
        </w:rPr>
      </w:pPr>
      <w:r w:rsidRPr="00142A77">
        <w:rPr>
          <w:b/>
          <w:color w:val="000000"/>
          <w:spacing w:val="1"/>
          <w:sz w:val="28"/>
          <w:szCs w:val="28"/>
        </w:rPr>
        <w:t xml:space="preserve">Об утверждении Порядка осуществления </w:t>
      </w:r>
      <w:r w:rsidR="007247E8" w:rsidRPr="00142A77">
        <w:rPr>
          <w:b/>
          <w:color w:val="000000"/>
          <w:spacing w:val="1"/>
          <w:sz w:val="28"/>
          <w:szCs w:val="28"/>
        </w:rPr>
        <w:t>муниципальных внутренних заимствований, обслуживания и управления му</w:t>
      </w:r>
      <w:r w:rsidR="007247E8">
        <w:rPr>
          <w:b/>
          <w:color w:val="000000"/>
          <w:spacing w:val="1"/>
          <w:sz w:val="28"/>
          <w:szCs w:val="28"/>
        </w:rPr>
        <w:t xml:space="preserve">ниципальным внутренним долгом </w:t>
      </w:r>
      <w:r w:rsidR="007247E8" w:rsidRPr="00142A77">
        <w:rPr>
          <w:b/>
          <w:color w:val="000000"/>
          <w:spacing w:val="1"/>
          <w:sz w:val="28"/>
          <w:szCs w:val="28"/>
        </w:rPr>
        <w:t>Лихославльского муниципального района Тверской области</w:t>
      </w:r>
    </w:p>
    <w:p w:rsidR="00C8507C" w:rsidRPr="00C210DC" w:rsidRDefault="00C8507C" w:rsidP="00C8507C">
      <w:pPr>
        <w:jc w:val="center"/>
        <w:rPr>
          <w:sz w:val="28"/>
          <w:szCs w:val="28"/>
        </w:rPr>
      </w:pPr>
    </w:p>
    <w:p w:rsidR="00142A77" w:rsidRPr="00C210DC" w:rsidRDefault="00142A77" w:rsidP="00C8507C">
      <w:pPr>
        <w:jc w:val="center"/>
        <w:rPr>
          <w:sz w:val="28"/>
          <w:szCs w:val="28"/>
        </w:rPr>
      </w:pPr>
    </w:p>
    <w:p w:rsidR="00BD2C1E" w:rsidRPr="00C210DC" w:rsidRDefault="00142A77" w:rsidP="00290348">
      <w:pPr>
        <w:ind w:firstLine="709"/>
        <w:jc w:val="both"/>
        <w:rPr>
          <w:sz w:val="28"/>
          <w:szCs w:val="28"/>
        </w:rPr>
      </w:pPr>
      <w:r w:rsidRPr="00C210DC">
        <w:rPr>
          <w:sz w:val="28"/>
          <w:szCs w:val="28"/>
        </w:rPr>
        <w:t>В соответствии с Бюджетным кодексом Российской Федерации, статьей 64 Федерального закона от 06.10.2003 № 131-ФЗ «Об общих принципах организации местного самоуправления в Российской Федерации», Положением о бюджетном процессе в Лихославльском муниципальном районе Тверской области, утвержденным решением Собрания депутатов Лихославльского района от 12.03.2020 №</w:t>
      </w:r>
      <w:r w:rsidR="00FD5372" w:rsidRPr="00C210DC">
        <w:rPr>
          <w:sz w:val="28"/>
          <w:szCs w:val="28"/>
        </w:rPr>
        <w:t> </w:t>
      </w:r>
      <w:r w:rsidRPr="00C210DC">
        <w:rPr>
          <w:sz w:val="28"/>
          <w:szCs w:val="28"/>
        </w:rPr>
        <w:t xml:space="preserve">45, </w:t>
      </w:r>
      <w:r w:rsidR="00BD2C1E" w:rsidRPr="00C210DC">
        <w:rPr>
          <w:sz w:val="28"/>
          <w:szCs w:val="28"/>
        </w:rPr>
        <w:t xml:space="preserve">Собрание депутатов Лихославльского района шестого созыва </w:t>
      </w:r>
      <w:r w:rsidR="00BD2C1E" w:rsidRPr="00C210DC">
        <w:rPr>
          <w:b/>
          <w:spacing w:val="30"/>
          <w:sz w:val="28"/>
          <w:szCs w:val="28"/>
        </w:rPr>
        <w:t>решило</w:t>
      </w:r>
      <w:r w:rsidR="00BD2C1E" w:rsidRPr="00C210DC">
        <w:rPr>
          <w:sz w:val="28"/>
          <w:szCs w:val="28"/>
        </w:rPr>
        <w:t>:</w:t>
      </w:r>
    </w:p>
    <w:p w:rsidR="00C210DC" w:rsidRPr="00C210DC" w:rsidRDefault="00064ADC" w:rsidP="00064ADC">
      <w:pPr>
        <w:tabs>
          <w:tab w:val="left" w:pos="0"/>
        </w:tabs>
        <w:ind w:firstLine="709"/>
        <w:jc w:val="both"/>
        <w:rPr>
          <w:color w:val="000000"/>
          <w:sz w:val="28"/>
          <w:szCs w:val="28"/>
        </w:rPr>
      </w:pPr>
      <w:r>
        <w:rPr>
          <w:color w:val="000000"/>
          <w:sz w:val="28"/>
          <w:szCs w:val="28"/>
        </w:rPr>
        <w:t>1. </w:t>
      </w:r>
      <w:r w:rsidR="00C210DC" w:rsidRPr="00C210DC">
        <w:rPr>
          <w:color w:val="000000"/>
          <w:sz w:val="28"/>
          <w:szCs w:val="28"/>
        </w:rPr>
        <w:t>Утвердить Порядок осуществления муниципальных внутренних заимствований, обслуживания и управления муниципальным внутренним долгом Лихославльского муниципального района Тверской области (прилагается).</w:t>
      </w:r>
    </w:p>
    <w:p w:rsidR="00C210DC" w:rsidRPr="00C210DC" w:rsidRDefault="00C210DC" w:rsidP="00064ADC">
      <w:pPr>
        <w:tabs>
          <w:tab w:val="left" w:pos="0"/>
        </w:tabs>
        <w:ind w:firstLine="709"/>
        <w:jc w:val="both"/>
        <w:rPr>
          <w:color w:val="000000"/>
          <w:sz w:val="28"/>
          <w:szCs w:val="28"/>
        </w:rPr>
      </w:pPr>
      <w:r w:rsidRPr="00C210DC">
        <w:rPr>
          <w:color w:val="000000"/>
          <w:sz w:val="28"/>
          <w:szCs w:val="28"/>
        </w:rPr>
        <w:t>2.</w:t>
      </w:r>
      <w:r w:rsidR="00064ADC">
        <w:rPr>
          <w:color w:val="000000"/>
          <w:sz w:val="28"/>
          <w:szCs w:val="28"/>
        </w:rPr>
        <w:t> </w:t>
      </w:r>
      <w:r w:rsidRPr="00C210DC">
        <w:rPr>
          <w:color w:val="000000"/>
          <w:sz w:val="28"/>
          <w:szCs w:val="28"/>
        </w:rPr>
        <w:t>Контроль за исполнением настоящего решения возложить на председателя финансовой комиссии Собрания депутатов Лихославльского района.</w:t>
      </w:r>
    </w:p>
    <w:p w:rsidR="00B03FA4" w:rsidRPr="00C210DC" w:rsidRDefault="00064ADC" w:rsidP="00064ADC">
      <w:pPr>
        <w:ind w:firstLine="709"/>
        <w:jc w:val="both"/>
        <w:rPr>
          <w:sz w:val="28"/>
          <w:szCs w:val="28"/>
        </w:rPr>
      </w:pPr>
      <w:r>
        <w:rPr>
          <w:color w:val="000000"/>
          <w:sz w:val="28"/>
          <w:szCs w:val="28"/>
        </w:rPr>
        <w:t>3. </w:t>
      </w:r>
      <w:r w:rsidR="008D08FE" w:rsidRPr="008D08FE">
        <w:rPr>
          <w:sz w:val="28"/>
          <w:szCs w:val="28"/>
        </w:rPr>
        <w:t xml:space="preserve">Настоящее решение вступает в силу со дня его официального опубликования в </w:t>
      </w:r>
      <w:r w:rsidR="008D08FE" w:rsidRPr="008D08FE">
        <w:rPr>
          <w:sz w:val="28"/>
          <w:szCs w:val="28"/>
          <w:shd w:val="clear" w:color="auto" w:fill="FFFFFF"/>
        </w:rPr>
        <w:t xml:space="preserve">газете «Наша </w:t>
      </w:r>
      <w:r w:rsidR="00915F4E">
        <w:rPr>
          <w:sz w:val="28"/>
          <w:szCs w:val="28"/>
          <w:shd w:val="clear" w:color="auto" w:fill="FFFFFF"/>
        </w:rPr>
        <w:t>ж</w:t>
      </w:r>
      <w:r w:rsidR="008D08FE" w:rsidRPr="008D08FE">
        <w:rPr>
          <w:sz w:val="28"/>
          <w:szCs w:val="28"/>
          <w:shd w:val="clear" w:color="auto" w:fill="FFFFFF"/>
        </w:rPr>
        <w:t>изнь</w:t>
      </w:r>
      <w:r w:rsidR="00915F4E">
        <w:rPr>
          <w:sz w:val="28"/>
          <w:szCs w:val="28"/>
          <w:shd w:val="clear" w:color="auto" w:fill="FFFFFF"/>
        </w:rPr>
        <w:t>»</w:t>
      </w:r>
      <w:r w:rsidR="008D08FE" w:rsidRPr="008D08FE">
        <w:rPr>
          <w:sz w:val="28"/>
          <w:szCs w:val="28"/>
          <w:shd w:val="clear" w:color="auto" w:fill="FFFFFF"/>
        </w:rPr>
        <w:t>, подлежит размещению на официальном сайте Лихославльского муниципального района</w:t>
      </w:r>
      <w:r w:rsidR="00290348">
        <w:rPr>
          <w:sz w:val="28"/>
          <w:szCs w:val="28"/>
        </w:rPr>
        <w:t xml:space="preserve"> </w:t>
      </w:r>
      <w:r w:rsidR="00C210DC" w:rsidRPr="00C210DC">
        <w:rPr>
          <w:color w:val="000000"/>
          <w:sz w:val="28"/>
          <w:szCs w:val="28"/>
        </w:rPr>
        <w:t>в сети Интернет.</w:t>
      </w:r>
    </w:p>
    <w:p w:rsidR="005E6CF5" w:rsidRPr="00C210DC" w:rsidRDefault="005E6CF5" w:rsidP="00064ADC">
      <w:pPr>
        <w:tabs>
          <w:tab w:val="left" w:pos="0"/>
        </w:tabs>
        <w:ind w:firstLine="709"/>
        <w:jc w:val="both"/>
        <w:rPr>
          <w:sz w:val="28"/>
          <w:szCs w:val="28"/>
        </w:rPr>
      </w:pPr>
    </w:p>
    <w:p w:rsidR="00C210DC" w:rsidRPr="00C210DC" w:rsidRDefault="00C210DC" w:rsidP="00A544AD">
      <w:pPr>
        <w:tabs>
          <w:tab w:val="left" w:pos="0"/>
        </w:tabs>
        <w:jc w:val="both"/>
        <w:rPr>
          <w:sz w:val="28"/>
          <w:szCs w:val="28"/>
        </w:rPr>
      </w:pPr>
    </w:p>
    <w:tbl>
      <w:tblPr>
        <w:tblW w:w="0" w:type="auto"/>
        <w:tblLook w:val="04A0" w:firstRow="1" w:lastRow="0" w:firstColumn="1" w:lastColumn="0" w:noHBand="0" w:noVBand="1"/>
      </w:tblPr>
      <w:tblGrid>
        <w:gridCol w:w="5112"/>
        <w:gridCol w:w="5093"/>
      </w:tblGrid>
      <w:tr w:rsidR="00B03FA4" w:rsidRPr="00B03FA4" w:rsidTr="00B03FA4">
        <w:tc>
          <w:tcPr>
            <w:tcW w:w="5113" w:type="dxa"/>
            <w:shd w:val="clear" w:color="auto" w:fill="auto"/>
          </w:tcPr>
          <w:p w:rsidR="00B03FA4" w:rsidRPr="00B03FA4" w:rsidRDefault="00B03FA4" w:rsidP="00B03FA4">
            <w:pPr>
              <w:widowControl w:val="0"/>
              <w:shd w:val="clear" w:color="auto" w:fill="FFFFFF"/>
              <w:autoSpaceDE w:val="0"/>
              <w:autoSpaceDN w:val="0"/>
              <w:adjustRightInd w:val="0"/>
              <w:spacing w:line="274" w:lineRule="exact"/>
              <w:ind w:right="11"/>
              <w:jc w:val="both"/>
              <w:rPr>
                <w:sz w:val="28"/>
                <w:szCs w:val="28"/>
              </w:rPr>
            </w:pPr>
            <w:r w:rsidRPr="00B03FA4">
              <w:rPr>
                <w:sz w:val="28"/>
                <w:szCs w:val="28"/>
              </w:rPr>
              <w:t>Председатель Собрания депутатов</w:t>
            </w:r>
          </w:p>
          <w:p w:rsidR="00B03FA4" w:rsidRPr="00B03FA4" w:rsidRDefault="00B03FA4" w:rsidP="00B03FA4">
            <w:pPr>
              <w:widowControl w:val="0"/>
              <w:autoSpaceDE w:val="0"/>
              <w:autoSpaceDN w:val="0"/>
              <w:adjustRightInd w:val="0"/>
              <w:jc w:val="both"/>
              <w:rPr>
                <w:sz w:val="28"/>
                <w:szCs w:val="28"/>
              </w:rPr>
            </w:pPr>
            <w:r w:rsidRPr="00B03FA4">
              <w:rPr>
                <w:sz w:val="28"/>
                <w:szCs w:val="28"/>
              </w:rPr>
              <w:t>Лихославльского района</w:t>
            </w:r>
          </w:p>
        </w:tc>
        <w:tc>
          <w:tcPr>
            <w:tcW w:w="5092" w:type="dxa"/>
            <w:shd w:val="clear" w:color="auto" w:fill="auto"/>
            <w:vAlign w:val="bottom"/>
          </w:tcPr>
          <w:p w:rsidR="00B03FA4" w:rsidRPr="00B03FA4" w:rsidRDefault="00B03FA4" w:rsidP="00B03FA4">
            <w:pPr>
              <w:widowControl w:val="0"/>
              <w:autoSpaceDE w:val="0"/>
              <w:autoSpaceDN w:val="0"/>
              <w:adjustRightInd w:val="0"/>
              <w:jc w:val="right"/>
              <w:rPr>
                <w:sz w:val="28"/>
                <w:szCs w:val="28"/>
              </w:rPr>
            </w:pPr>
            <w:r w:rsidRPr="00B03FA4">
              <w:rPr>
                <w:sz w:val="28"/>
                <w:szCs w:val="28"/>
              </w:rPr>
              <w:t>М.М. Коршунова</w:t>
            </w:r>
          </w:p>
        </w:tc>
      </w:tr>
      <w:tr w:rsidR="00B03FA4" w:rsidRPr="00C110AE" w:rsidTr="00F82119">
        <w:tc>
          <w:tcPr>
            <w:tcW w:w="5111" w:type="dxa"/>
            <w:shd w:val="clear" w:color="auto" w:fill="auto"/>
          </w:tcPr>
          <w:p w:rsidR="00B03FA4" w:rsidRPr="00C110AE" w:rsidRDefault="00B03FA4" w:rsidP="00C110AE">
            <w:pPr>
              <w:widowControl w:val="0"/>
              <w:shd w:val="clear" w:color="auto" w:fill="FFFFFF"/>
              <w:autoSpaceDE w:val="0"/>
              <w:autoSpaceDN w:val="0"/>
              <w:adjustRightInd w:val="0"/>
              <w:spacing w:line="274" w:lineRule="exact"/>
              <w:ind w:right="11"/>
              <w:jc w:val="both"/>
              <w:rPr>
                <w:sz w:val="28"/>
                <w:szCs w:val="28"/>
              </w:rPr>
            </w:pPr>
          </w:p>
        </w:tc>
        <w:tc>
          <w:tcPr>
            <w:tcW w:w="5094" w:type="dxa"/>
            <w:shd w:val="clear" w:color="auto" w:fill="auto"/>
            <w:vAlign w:val="bottom"/>
          </w:tcPr>
          <w:p w:rsidR="00B03FA4" w:rsidRPr="00C110AE" w:rsidRDefault="00B03FA4" w:rsidP="00C110AE">
            <w:pPr>
              <w:widowControl w:val="0"/>
              <w:autoSpaceDE w:val="0"/>
              <w:autoSpaceDN w:val="0"/>
              <w:adjustRightInd w:val="0"/>
              <w:jc w:val="right"/>
              <w:rPr>
                <w:sz w:val="28"/>
                <w:szCs w:val="28"/>
              </w:rPr>
            </w:pPr>
          </w:p>
        </w:tc>
      </w:tr>
      <w:tr w:rsidR="00C110AE" w:rsidRPr="00C110AE" w:rsidTr="00F82119">
        <w:tc>
          <w:tcPr>
            <w:tcW w:w="5111" w:type="dxa"/>
            <w:shd w:val="clear" w:color="auto" w:fill="auto"/>
          </w:tcPr>
          <w:p w:rsidR="00C110AE" w:rsidRPr="00C110AE" w:rsidRDefault="00731FE0" w:rsidP="00731FE0">
            <w:pPr>
              <w:widowControl w:val="0"/>
              <w:shd w:val="clear" w:color="auto" w:fill="FFFFFF"/>
              <w:autoSpaceDE w:val="0"/>
              <w:autoSpaceDN w:val="0"/>
              <w:adjustRightInd w:val="0"/>
              <w:spacing w:line="274" w:lineRule="exact"/>
              <w:ind w:right="11"/>
              <w:jc w:val="both"/>
              <w:rPr>
                <w:sz w:val="28"/>
                <w:szCs w:val="28"/>
              </w:rPr>
            </w:pPr>
            <w:r>
              <w:rPr>
                <w:sz w:val="28"/>
                <w:szCs w:val="28"/>
              </w:rPr>
              <w:t xml:space="preserve">Глава </w:t>
            </w:r>
            <w:r w:rsidR="00C110AE" w:rsidRPr="00C110AE">
              <w:rPr>
                <w:sz w:val="28"/>
                <w:szCs w:val="28"/>
              </w:rPr>
              <w:t>Лихославльского района</w:t>
            </w:r>
          </w:p>
        </w:tc>
        <w:tc>
          <w:tcPr>
            <w:tcW w:w="5094" w:type="dxa"/>
            <w:shd w:val="clear" w:color="auto" w:fill="auto"/>
            <w:vAlign w:val="bottom"/>
          </w:tcPr>
          <w:p w:rsidR="00C110AE" w:rsidRPr="00C110AE" w:rsidRDefault="00731FE0" w:rsidP="00731FE0">
            <w:pPr>
              <w:widowControl w:val="0"/>
              <w:autoSpaceDE w:val="0"/>
              <w:autoSpaceDN w:val="0"/>
              <w:adjustRightInd w:val="0"/>
              <w:jc w:val="right"/>
              <w:rPr>
                <w:sz w:val="28"/>
                <w:szCs w:val="28"/>
              </w:rPr>
            </w:pPr>
            <w:r>
              <w:rPr>
                <w:sz w:val="28"/>
                <w:szCs w:val="28"/>
              </w:rPr>
              <w:t>Н.Н.Виноградова</w:t>
            </w:r>
          </w:p>
        </w:tc>
      </w:tr>
    </w:tbl>
    <w:p w:rsidR="00064ADC" w:rsidRDefault="00064ADC" w:rsidP="00ED6A05">
      <w:pPr>
        <w:jc w:val="both"/>
        <w:rPr>
          <w:sz w:val="28"/>
          <w:szCs w:val="28"/>
        </w:rPr>
      </w:pPr>
    </w:p>
    <w:p w:rsidR="00064ADC" w:rsidRDefault="00064ADC">
      <w:pPr>
        <w:spacing w:after="160" w:line="259" w:lineRule="auto"/>
        <w:rPr>
          <w:sz w:val="28"/>
          <w:szCs w:val="28"/>
        </w:rPr>
      </w:pPr>
      <w:r>
        <w:rPr>
          <w:sz w:val="28"/>
          <w:szCs w:val="28"/>
        </w:rPr>
        <w:br w:type="page"/>
      </w:r>
    </w:p>
    <w:tbl>
      <w:tblPr>
        <w:tblW w:w="0" w:type="auto"/>
        <w:tblLook w:val="04A0" w:firstRow="1" w:lastRow="0" w:firstColumn="1" w:lastColumn="0" w:noHBand="0" w:noVBand="1"/>
      </w:tblPr>
      <w:tblGrid>
        <w:gridCol w:w="4678"/>
        <w:gridCol w:w="5527"/>
      </w:tblGrid>
      <w:tr w:rsidR="00064ADC" w:rsidRPr="00064ADC" w:rsidTr="007247E8">
        <w:tc>
          <w:tcPr>
            <w:tcW w:w="4678" w:type="dxa"/>
            <w:shd w:val="clear" w:color="auto" w:fill="auto"/>
          </w:tcPr>
          <w:p w:rsidR="00064ADC" w:rsidRPr="00064ADC" w:rsidRDefault="00064ADC" w:rsidP="00064ADC">
            <w:pPr>
              <w:jc w:val="right"/>
              <w:rPr>
                <w:sz w:val="28"/>
                <w:szCs w:val="28"/>
              </w:rPr>
            </w:pPr>
          </w:p>
        </w:tc>
        <w:tc>
          <w:tcPr>
            <w:tcW w:w="5527" w:type="dxa"/>
            <w:shd w:val="clear" w:color="auto" w:fill="auto"/>
          </w:tcPr>
          <w:p w:rsidR="00064ADC" w:rsidRPr="00064ADC" w:rsidRDefault="00064ADC" w:rsidP="00064ADC">
            <w:pPr>
              <w:jc w:val="center"/>
              <w:rPr>
                <w:sz w:val="28"/>
                <w:szCs w:val="28"/>
              </w:rPr>
            </w:pPr>
            <w:r w:rsidRPr="00064ADC">
              <w:rPr>
                <w:sz w:val="28"/>
                <w:szCs w:val="28"/>
              </w:rPr>
              <w:t>Приложение</w:t>
            </w:r>
          </w:p>
          <w:p w:rsidR="00064ADC" w:rsidRPr="00064ADC" w:rsidRDefault="00064ADC" w:rsidP="00064ADC">
            <w:pPr>
              <w:jc w:val="center"/>
              <w:rPr>
                <w:sz w:val="28"/>
                <w:szCs w:val="28"/>
              </w:rPr>
            </w:pPr>
          </w:p>
          <w:p w:rsidR="00064ADC" w:rsidRPr="00064ADC" w:rsidRDefault="00064ADC" w:rsidP="00064ADC">
            <w:pPr>
              <w:jc w:val="center"/>
              <w:rPr>
                <w:sz w:val="28"/>
                <w:szCs w:val="28"/>
              </w:rPr>
            </w:pPr>
            <w:r w:rsidRPr="00064ADC">
              <w:rPr>
                <w:sz w:val="28"/>
                <w:szCs w:val="28"/>
              </w:rPr>
              <w:t>УТВЕРЖДЕН</w:t>
            </w:r>
          </w:p>
          <w:p w:rsidR="00064ADC" w:rsidRPr="00064ADC" w:rsidRDefault="00064ADC" w:rsidP="007247E8">
            <w:pPr>
              <w:jc w:val="center"/>
              <w:rPr>
                <w:sz w:val="28"/>
                <w:szCs w:val="28"/>
              </w:rPr>
            </w:pPr>
            <w:r w:rsidRPr="00064ADC">
              <w:rPr>
                <w:sz w:val="28"/>
                <w:szCs w:val="28"/>
              </w:rPr>
              <w:t xml:space="preserve">решением Собрания депутатов Лихославльского района шестого созыва от </w:t>
            </w:r>
            <w:r w:rsidR="007247E8">
              <w:rPr>
                <w:sz w:val="28"/>
                <w:szCs w:val="28"/>
              </w:rPr>
              <w:t>10.07</w:t>
            </w:r>
            <w:r w:rsidRPr="00064ADC">
              <w:rPr>
                <w:sz w:val="28"/>
                <w:szCs w:val="28"/>
              </w:rPr>
              <w:t>.2020 № </w:t>
            </w:r>
            <w:r w:rsidR="007247E8">
              <w:rPr>
                <w:sz w:val="28"/>
                <w:szCs w:val="28"/>
              </w:rPr>
              <w:t>64</w:t>
            </w:r>
          </w:p>
        </w:tc>
      </w:tr>
    </w:tbl>
    <w:p w:rsidR="00731FE0" w:rsidRDefault="00731FE0" w:rsidP="00ED6A05">
      <w:pPr>
        <w:jc w:val="both"/>
        <w:rPr>
          <w:sz w:val="28"/>
          <w:szCs w:val="28"/>
        </w:rPr>
      </w:pPr>
    </w:p>
    <w:p w:rsidR="00064ADC" w:rsidRDefault="00064ADC" w:rsidP="00064ADC">
      <w:pPr>
        <w:suppressAutoHyphens/>
        <w:autoSpaceDE w:val="0"/>
        <w:rPr>
          <w:color w:val="000000"/>
          <w:kern w:val="2"/>
          <w:sz w:val="28"/>
          <w:szCs w:val="28"/>
          <w:lang w:eastAsia="zh-CN"/>
        </w:rPr>
      </w:pPr>
    </w:p>
    <w:p w:rsidR="007247E8" w:rsidRDefault="007247E8" w:rsidP="007247E8">
      <w:pPr>
        <w:suppressAutoHyphens/>
        <w:autoSpaceDE w:val="0"/>
        <w:jc w:val="center"/>
        <w:rPr>
          <w:b/>
          <w:color w:val="000000"/>
          <w:spacing w:val="1"/>
          <w:sz w:val="28"/>
          <w:szCs w:val="28"/>
        </w:rPr>
      </w:pPr>
      <w:r w:rsidRPr="007247E8">
        <w:rPr>
          <w:b/>
          <w:color w:val="000000"/>
          <w:kern w:val="2"/>
          <w:sz w:val="28"/>
          <w:szCs w:val="28"/>
          <w:lang w:eastAsia="zh-CN"/>
        </w:rPr>
        <w:t xml:space="preserve">Порядок осуществления </w:t>
      </w:r>
      <w:r w:rsidRPr="00142A77">
        <w:rPr>
          <w:b/>
          <w:color w:val="000000"/>
          <w:spacing w:val="1"/>
          <w:sz w:val="28"/>
          <w:szCs w:val="28"/>
        </w:rPr>
        <w:t>муниципальных внутренних заимствований, обслуживания и управления му</w:t>
      </w:r>
      <w:r>
        <w:rPr>
          <w:b/>
          <w:color w:val="000000"/>
          <w:spacing w:val="1"/>
          <w:sz w:val="28"/>
          <w:szCs w:val="28"/>
        </w:rPr>
        <w:t xml:space="preserve">ниципальным внутренним долгом </w:t>
      </w:r>
      <w:r w:rsidRPr="00142A77">
        <w:rPr>
          <w:b/>
          <w:color w:val="000000"/>
          <w:spacing w:val="1"/>
          <w:sz w:val="28"/>
          <w:szCs w:val="28"/>
        </w:rPr>
        <w:t>Лихославльского муниципального района Тверской области</w:t>
      </w:r>
    </w:p>
    <w:p w:rsidR="007247E8" w:rsidRPr="00064ADC" w:rsidRDefault="007247E8" w:rsidP="007247E8">
      <w:pPr>
        <w:suppressAutoHyphens/>
        <w:autoSpaceDE w:val="0"/>
        <w:jc w:val="center"/>
        <w:rPr>
          <w:color w:val="000000"/>
          <w:kern w:val="2"/>
          <w:sz w:val="28"/>
          <w:szCs w:val="28"/>
          <w:lang w:eastAsia="zh-CN"/>
        </w:rPr>
      </w:pPr>
    </w:p>
    <w:p w:rsidR="00064ADC" w:rsidRPr="00064ADC" w:rsidRDefault="00064ADC" w:rsidP="00064ADC">
      <w:pPr>
        <w:suppressAutoHyphens/>
        <w:autoSpaceDE w:val="0"/>
        <w:ind w:firstLine="540"/>
        <w:jc w:val="center"/>
        <w:rPr>
          <w:b/>
          <w:color w:val="000000"/>
          <w:kern w:val="2"/>
          <w:sz w:val="28"/>
          <w:szCs w:val="28"/>
          <w:lang w:eastAsia="zh-CN"/>
        </w:rPr>
      </w:pPr>
      <w:r w:rsidRPr="00064ADC">
        <w:rPr>
          <w:b/>
          <w:color w:val="000000"/>
          <w:kern w:val="2"/>
          <w:sz w:val="28"/>
          <w:szCs w:val="28"/>
          <w:lang w:eastAsia="zh-CN"/>
        </w:rPr>
        <w:t xml:space="preserve">1. </w:t>
      </w:r>
      <w:r w:rsidRPr="00064ADC">
        <w:rPr>
          <w:b/>
          <w:kern w:val="2"/>
          <w:sz w:val="28"/>
          <w:szCs w:val="28"/>
          <w:lang w:eastAsia="zh-CN"/>
        </w:rPr>
        <w:t>Общие положения</w:t>
      </w:r>
    </w:p>
    <w:p w:rsidR="00064ADC" w:rsidRPr="00064ADC" w:rsidRDefault="00064ADC" w:rsidP="00905885">
      <w:pPr>
        <w:suppressAutoHyphens/>
        <w:autoSpaceDE w:val="0"/>
        <w:ind w:firstLine="540"/>
        <w:jc w:val="both"/>
        <w:rPr>
          <w:kern w:val="2"/>
          <w:sz w:val="28"/>
          <w:szCs w:val="28"/>
          <w:lang w:eastAsia="zh-CN"/>
        </w:rPr>
      </w:pPr>
    </w:p>
    <w:p w:rsidR="00064ADC" w:rsidRPr="00064ADC" w:rsidRDefault="003A34AF" w:rsidP="0010153A">
      <w:pPr>
        <w:suppressAutoHyphens/>
        <w:autoSpaceDE w:val="0"/>
        <w:ind w:firstLine="709"/>
        <w:jc w:val="both"/>
        <w:rPr>
          <w:color w:val="000000"/>
          <w:kern w:val="2"/>
          <w:sz w:val="28"/>
          <w:szCs w:val="28"/>
          <w:lang w:eastAsia="zh-CN"/>
        </w:rPr>
      </w:pPr>
      <w:r>
        <w:rPr>
          <w:kern w:val="2"/>
          <w:sz w:val="28"/>
          <w:szCs w:val="28"/>
          <w:lang w:eastAsia="zh-CN"/>
        </w:rPr>
        <w:t xml:space="preserve">1. </w:t>
      </w:r>
      <w:r w:rsidR="00064ADC" w:rsidRPr="00064ADC">
        <w:rPr>
          <w:kern w:val="2"/>
          <w:sz w:val="28"/>
          <w:szCs w:val="28"/>
          <w:lang w:eastAsia="zh-CN"/>
        </w:rPr>
        <w:t>Настоящий Порядок разработан</w:t>
      </w:r>
      <w:r w:rsidR="00064ADC" w:rsidRPr="00064ADC">
        <w:rPr>
          <w:color w:val="000000"/>
          <w:kern w:val="2"/>
          <w:sz w:val="28"/>
          <w:szCs w:val="28"/>
          <w:lang w:eastAsia="zh-CN"/>
        </w:rPr>
        <w:t xml:space="preserve"> в соответствии с Бюджетным кодексом Российской Федерации, Уставом </w:t>
      </w:r>
      <w:r w:rsidRPr="003A34AF">
        <w:rPr>
          <w:color w:val="000000"/>
          <w:kern w:val="2"/>
          <w:sz w:val="28"/>
          <w:szCs w:val="28"/>
          <w:lang w:eastAsia="zh-CN"/>
        </w:rPr>
        <w:t>муниципального образования</w:t>
      </w:r>
      <w:r>
        <w:rPr>
          <w:color w:val="000000"/>
          <w:kern w:val="2"/>
          <w:sz w:val="28"/>
          <w:szCs w:val="28"/>
          <w:lang w:eastAsia="zh-CN"/>
        </w:rPr>
        <w:t xml:space="preserve"> </w:t>
      </w:r>
      <w:r w:rsidRPr="003A34AF">
        <w:rPr>
          <w:color w:val="000000"/>
          <w:kern w:val="2"/>
          <w:sz w:val="28"/>
          <w:szCs w:val="28"/>
          <w:lang w:eastAsia="zh-CN"/>
        </w:rPr>
        <w:t>«Лихославльский район» Тверской области</w:t>
      </w:r>
      <w:r w:rsidR="00064ADC" w:rsidRPr="00064ADC">
        <w:rPr>
          <w:color w:val="000000"/>
          <w:kern w:val="2"/>
          <w:sz w:val="28"/>
          <w:szCs w:val="28"/>
          <w:lang w:eastAsia="zh-CN"/>
        </w:rPr>
        <w:t xml:space="preserve"> и регулирует отношения, возникающие при осуществлении муниципальных внутренних заимствований, обслуживании и управлении муниципальным внутренним долгом Лихославльского муниципального района Тверской области (далее - муниципальный район).</w:t>
      </w:r>
    </w:p>
    <w:p w:rsidR="00064ADC" w:rsidRPr="00064ADC" w:rsidRDefault="00064ADC" w:rsidP="00905885">
      <w:pPr>
        <w:suppressAutoHyphens/>
        <w:autoSpaceDE w:val="0"/>
        <w:ind w:firstLine="540"/>
        <w:jc w:val="both"/>
        <w:rPr>
          <w:iCs/>
          <w:color w:val="000000"/>
          <w:kern w:val="2"/>
          <w:sz w:val="28"/>
          <w:szCs w:val="28"/>
          <w:lang w:eastAsia="zh-CN"/>
        </w:rPr>
      </w:pPr>
    </w:p>
    <w:p w:rsidR="00064ADC" w:rsidRPr="00064ADC" w:rsidRDefault="00064ADC" w:rsidP="00905885">
      <w:pPr>
        <w:suppressAutoHyphens/>
        <w:autoSpaceDE w:val="0"/>
        <w:ind w:firstLine="540"/>
        <w:jc w:val="center"/>
        <w:rPr>
          <w:b/>
          <w:kern w:val="2"/>
          <w:sz w:val="28"/>
          <w:szCs w:val="28"/>
          <w:u w:val="single"/>
          <w:lang w:eastAsia="zh-CN"/>
        </w:rPr>
      </w:pPr>
      <w:r w:rsidRPr="00064ADC">
        <w:rPr>
          <w:b/>
          <w:kern w:val="2"/>
          <w:sz w:val="28"/>
          <w:szCs w:val="28"/>
          <w:lang w:eastAsia="zh-CN"/>
        </w:rPr>
        <w:t>2. Муниципальный внутренний долг Лихославльского муниципального района Тверской области</w:t>
      </w:r>
    </w:p>
    <w:p w:rsidR="00064ADC" w:rsidRPr="00064ADC" w:rsidRDefault="00064ADC" w:rsidP="00905885">
      <w:pPr>
        <w:suppressAutoHyphens/>
        <w:autoSpaceDE w:val="0"/>
        <w:ind w:firstLine="540"/>
        <w:jc w:val="both"/>
        <w:rPr>
          <w:b/>
          <w:kern w:val="2"/>
          <w:sz w:val="28"/>
          <w:szCs w:val="28"/>
          <w:lang w:eastAsia="zh-CN"/>
        </w:rPr>
      </w:pPr>
    </w:p>
    <w:p w:rsidR="00064ADC" w:rsidRPr="00064ADC" w:rsidRDefault="00E82E11" w:rsidP="0010153A">
      <w:pPr>
        <w:suppressAutoHyphens/>
        <w:autoSpaceDE w:val="0"/>
        <w:ind w:firstLine="709"/>
        <w:jc w:val="both"/>
        <w:rPr>
          <w:kern w:val="2"/>
          <w:sz w:val="28"/>
          <w:szCs w:val="28"/>
          <w:lang w:eastAsia="zh-CN"/>
        </w:rPr>
      </w:pPr>
      <w:r>
        <w:rPr>
          <w:color w:val="000000"/>
          <w:kern w:val="2"/>
          <w:sz w:val="28"/>
          <w:szCs w:val="28"/>
          <w:lang w:eastAsia="zh-CN"/>
        </w:rPr>
        <w:t>2</w:t>
      </w:r>
      <w:r w:rsidR="00064ADC" w:rsidRPr="00064ADC">
        <w:rPr>
          <w:color w:val="000000"/>
          <w:kern w:val="2"/>
          <w:sz w:val="28"/>
          <w:szCs w:val="28"/>
          <w:lang w:eastAsia="zh-CN"/>
        </w:rPr>
        <w:t xml:space="preserve">. Муниципальный внутренний долг – обязательства муниципального района,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 </w:t>
      </w:r>
    </w:p>
    <w:p w:rsidR="00064ADC" w:rsidRPr="00064ADC" w:rsidRDefault="00E82E11" w:rsidP="0010153A">
      <w:pPr>
        <w:suppressAutoHyphens/>
        <w:autoSpaceDE w:val="0"/>
        <w:ind w:firstLine="709"/>
        <w:jc w:val="both"/>
        <w:rPr>
          <w:kern w:val="2"/>
          <w:sz w:val="28"/>
          <w:szCs w:val="28"/>
          <w:lang w:eastAsia="zh-CN"/>
        </w:rPr>
      </w:pPr>
      <w:r>
        <w:rPr>
          <w:color w:val="000000"/>
          <w:kern w:val="2"/>
          <w:sz w:val="28"/>
          <w:szCs w:val="28"/>
          <w:lang w:eastAsia="zh-CN"/>
        </w:rPr>
        <w:t>3.</w:t>
      </w:r>
      <w:r w:rsidR="00064ADC" w:rsidRPr="00064ADC">
        <w:rPr>
          <w:color w:val="000000"/>
          <w:kern w:val="2"/>
          <w:sz w:val="28"/>
          <w:szCs w:val="28"/>
          <w:lang w:eastAsia="zh-CN"/>
        </w:rPr>
        <w:t xml:space="preserve"> Долговые обязательства муниципального района полностью и без условий обеспечиваются всем находящимся в собственности муниципального района имуществом, составляющим муниципальную казну муниципального района, и исполняются за счет средств бюджета муниципального района.</w:t>
      </w:r>
    </w:p>
    <w:p w:rsidR="00064ADC" w:rsidRPr="00064ADC" w:rsidRDefault="00E82E11" w:rsidP="0010153A">
      <w:pPr>
        <w:suppressAutoHyphens/>
        <w:autoSpaceDE w:val="0"/>
        <w:ind w:firstLine="709"/>
        <w:jc w:val="both"/>
        <w:rPr>
          <w:kern w:val="2"/>
          <w:sz w:val="28"/>
          <w:szCs w:val="28"/>
          <w:lang w:eastAsia="zh-CN"/>
        </w:rPr>
      </w:pPr>
      <w:r>
        <w:rPr>
          <w:color w:val="000000"/>
          <w:kern w:val="2"/>
          <w:sz w:val="28"/>
          <w:szCs w:val="28"/>
          <w:lang w:eastAsia="zh-CN"/>
        </w:rPr>
        <w:t>4</w:t>
      </w:r>
      <w:r w:rsidR="00064ADC" w:rsidRPr="00064ADC">
        <w:rPr>
          <w:color w:val="000000"/>
          <w:kern w:val="2"/>
          <w:sz w:val="28"/>
          <w:szCs w:val="28"/>
          <w:lang w:eastAsia="zh-CN"/>
        </w:rPr>
        <w:t>. Муниципальный район не несет ответственности по долговым обязательствам Российской Федерации, долговым обязательствам Тверской</w:t>
      </w:r>
      <w:r w:rsidR="00217282">
        <w:rPr>
          <w:color w:val="000000"/>
          <w:kern w:val="2"/>
          <w:sz w:val="28"/>
          <w:szCs w:val="28"/>
          <w:lang w:eastAsia="zh-CN"/>
        </w:rPr>
        <w:t xml:space="preserve"> </w:t>
      </w:r>
      <w:r w:rsidR="00064ADC" w:rsidRPr="00064ADC">
        <w:rPr>
          <w:color w:val="000000"/>
          <w:kern w:val="2"/>
          <w:sz w:val="28"/>
          <w:szCs w:val="28"/>
          <w:lang w:eastAsia="zh-CN"/>
        </w:rPr>
        <w:t>области, а также по долго</w:t>
      </w:r>
      <w:bookmarkStart w:id="0" w:name="_GoBack"/>
      <w:bookmarkEnd w:id="0"/>
      <w:r w:rsidR="00064ADC" w:rsidRPr="00064ADC">
        <w:rPr>
          <w:color w:val="000000"/>
          <w:kern w:val="2"/>
          <w:sz w:val="28"/>
          <w:szCs w:val="28"/>
          <w:lang w:eastAsia="zh-CN"/>
        </w:rPr>
        <w:t>вым обязательствам других муниципальных образований и юридических лиц, если указанные обязательства не были гарантированы муниципальным образованием.</w:t>
      </w:r>
    </w:p>
    <w:p w:rsidR="00064ADC" w:rsidRPr="00064ADC" w:rsidRDefault="00064ADC" w:rsidP="00684719">
      <w:pPr>
        <w:suppressAutoHyphens/>
        <w:autoSpaceDE w:val="0"/>
        <w:ind w:firstLine="709"/>
        <w:jc w:val="both"/>
        <w:rPr>
          <w:b/>
          <w:color w:val="000000"/>
          <w:kern w:val="2"/>
          <w:sz w:val="28"/>
          <w:szCs w:val="28"/>
          <w:lang w:eastAsia="zh-CN"/>
        </w:rPr>
      </w:pPr>
    </w:p>
    <w:p w:rsidR="00064ADC" w:rsidRPr="00064ADC" w:rsidRDefault="00064ADC" w:rsidP="00905885">
      <w:pPr>
        <w:suppressAutoHyphens/>
        <w:autoSpaceDE w:val="0"/>
        <w:ind w:firstLine="540"/>
        <w:jc w:val="center"/>
        <w:rPr>
          <w:b/>
          <w:kern w:val="2"/>
          <w:sz w:val="28"/>
          <w:szCs w:val="28"/>
          <w:u w:val="single"/>
          <w:lang w:eastAsia="zh-CN"/>
        </w:rPr>
      </w:pPr>
      <w:r w:rsidRPr="00064ADC">
        <w:rPr>
          <w:b/>
          <w:kern w:val="2"/>
          <w:sz w:val="28"/>
          <w:szCs w:val="28"/>
          <w:lang w:eastAsia="zh-CN"/>
        </w:rPr>
        <w:t>3. Формы, объем и сроки муниципального внутреннего долга Лихославльского муниципального района Тверской области</w:t>
      </w:r>
    </w:p>
    <w:p w:rsidR="00064ADC" w:rsidRPr="00064ADC" w:rsidRDefault="00064ADC" w:rsidP="00905885">
      <w:pPr>
        <w:suppressAutoHyphens/>
        <w:autoSpaceDE w:val="0"/>
        <w:ind w:firstLine="540"/>
        <w:jc w:val="both"/>
        <w:rPr>
          <w:kern w:val="2"/>
          <w:sz w:val="28"/>
          <w:szCs w:val="28"/>
          <w:lang w:eastAsia="zh-CN"/>
        </w:rPr>
      </w:pPr>
    </w:p>
    <w:p w:rsidR="00064ADC" w:rsidRPr="00064ADC" w:rsidRDefault="00E82E11" w:rsidP="00684719">
      <w:pPr>
        <w:suppressAutoHyphens/>
        <w:autoSpaceDE w:val="0"/>
        <w:ind w:firstLine="709"/>
        <w:jc w:val="both"/>
        <w:rPr>
          <w:kern w:val="2"/>
          <w:sz w:val="28"/>
          <w:szCs w:val="28"/>
          <w:lang w:eastAsia="zh-CN"/>
        </w:rPr>
      </w:pPr>
      <w:r>
        <w:rPr>
          <w:color w:val="000000"/>
          <w:kern w:val="2"/>
          <w:sz w:val="28"/>
          <w:szCs w:val="28"/>
          <w:lang w:eastAsia="zh-CN"/>
        </w:rPr>
        <w:t>5</w:t>
      </w:r>
      <w:r w:rsidR="00064ADC" w:rsidRPr="00064ADC">
        <w:rPr>
          <w:color w:val="000000"/>
          <w:kern w:val="2"/>
          <w:sz w:val="28"/>
          <w:szCs w:val="28"/>
          <w:lang w:eastAsia="zh-CN"/>
        </w:rPr>
        <w:t>. Долговые обязательства муниципального района могут существовать в виде обязательств по:</w:t>
      </w:r>
    </w:p>
    <w:p w:rsidR="00064ADC" w:rsidRPr="00064ADC" w:rsidRDefault="00064ADC" w:rsidP="00684719">
      <w:pPr>
        <w:suppressAutoHyphens/>
        <w:autoSpaceDE w:val="0"/>
        <w:ind w:firstLine="709"/>
        <w:jc w:val="both"/>
        <w:rPr>
          <w:kern w:val="2"/>
          <w:sz w:val="28"/>
          <w:szCs w:val="28"/>
          <w:lang w:eastAsia="zh-CN"/>
        </w:rPr>
      </w:pPr>
      <w:r w:rsidRPr="00064ADC">
        <w:rPr>
          <w:color w:val="000000"/>
          <w:kern w:val="2"/>
          <w:sz w:val="28"/>
          <w:szCs w:val="28"/>
          <w:lang w:eastAsia="zh-CN"/>
        </w:rPr>
        <w:t>а) ценным бумагам муниципального района (муниципальным ценным бумагам);</w:t>
      </w:r>
    </w:p>
    <w:p w:rsidR="00064ADC" w:rsidRPr="00064ADC" w:rsidRDefault="00064ADC" w:rsidP="00684719">
      <w:pPr>
        <w:suppressAutoHyphens/>
        <w:autoSpaceDE w:val="0"/>
        <w:ind w:firstLine="709"/>
        <w:jc w:val="both"/>
        <w:rPr>
          <w:color w:val="000000"/>
          <w:kern w:val="2"/>
          <w:sz w:val="28"/>
          <w:szCs w:val="28"/>
          <w:lang w:eastAsia="zh-CN"/>
        </w:rPr>
      </w:pPr>
      <w:r w:rsidRPr="00064ADC">
        <w:rPr>
          <w:color w:val="000000"/>
          <w:kern w:val="2"/>
          <w:sz w:val="28"/>
          <w:szCs w:val="28"/>
          <w:lang w:eastAsia="zh-CN"/>
        </w:rPr>
        <w:lastRenderedPageBreak/>
        <w:t>б) бюджетным кредитам, привлеченным в валюте Российской Федерации в</w:t>
      </w:r>
      <w:r w:rsidR="00217282">
        <w:rPr>
          <w:color w:val="000000"/>
          <w:kern w:val="2"/>
          <w:sz w:val="28"/>
          <w:szCs w:val="28"/>
          <w:lang w:eastAsia="zh-CN"/>
        </w:rPr>
        <w:t xml:space="preserve"> </w:t>
      </w:r>
      <w:r w:rsidRPr="00064ADC">
        <w:rPr>
          <w:color w:val="000000"/>
          <w:kern w:val="2"/>
          <w:sz w:val="28"/>
          <w:szCs w:val="28"/>
          <w:lang w:eastAsia="zh-CN"/>
        </w:rPr>
        <w:t>бюджет муниципального района от других бюджетов бюджетной системы РФ;</w:t>
      </w:r>
    </w:p>
    <w:p w:rsidR="00064ADC" w:rsidRPr="00064ADC" w:rsidRDefault="00064ADC" w:rsidP="00684719">
      <w:pPr>
        <w:suppressAutoHyphens/>
        <w:autoSpaceDE w:val="0"/>
        <w:ind w:firstLine="709"/>
        <w:jc w:val="both"/>
        <w:rPr>
          <w:kern w:val="2"/>
          <w:sz w:val="28"/>
          <w:szCs w:val="28"/>
          <w:lang w:eastAsia="zh-CN"/>
        </w:rPr>
      </w:pPr>
      <w:r w:rsidRPr="00064ADC">
        <w:rPr>
          <w:color w:val="000000"/>
          <w:kern w:val="2"/>
          <w:sz w:val="28"/>
          <w:szCs w:val="28"/>
          <w:lang w:eastAsia="zh-CN"/>
        </w:rPr>
        <w:t>в) кредитам, привлеченным муниципальным образованием от кредитных организаций в валюте Российской Федерации;</w:t>
      </w:r>
    </w:p>
    <w:p w:rsidR="00064ADC" w:rsidRPr="00064ADC" w:rsidRDefault="00064ADC" w:rsidP="00684719">
      <w:pPr>
        <w:suppressAutoHyphens/>
        <w:autoSpaceDE w:val="0"/>
        <w:ind w:firstLine="709"/>
        <w:jc w:val="both"/>
        <w:rPr>
          <w:kern w:val="2"/>
          <w:sz w:val="28"/>
          <w:szCs w:val="28"/>
          <w:lang w:eastAsia="zh-CN"/>
        </w:rPr>
      </w:pPr>
      <w:r w:rsidRPr="00064ADC">
        <w:rPr>
          <w:color w:val="000000"/>
          <w:kern w:val="2"/>
          <w:sz w:val="28"/>
          <w:szCs w:val="28"/>
          <w:lang w:eastAsia="zh-CN"/>
        </w:rPr>
        <w:t>г) гарантиям муниципального образования (муниципальным гарантиям), выраженным в валюте Российской Федерации.</w:t>
      </w:r>
    </w:p>
    <w:p w:rsidR="00064ADC" w:rsidRPr="00064ADC" w:rsidRDefault="00E82E11" w:rsidP="00684719">
      <w:pPr>
        <w:suppressAutoHyphens/>
        <w:autoSpaceDE w:val="0"/>
        <w:ind w:firstLine="709"/>
        <w:jc w:val="both"/>
        <w:rPr>
          <w:kern w:val="2"/>
          <w:sz w:val="28"/>
          <w:szCs w:val="28"/>
          <w:lang w:eastAsia="zh-CN"/>
        </w:rPr>
      </w:pPr>
      <w:r>
        <w:rPr>
          <w:color w:val="000000"/>
          <w:kern w:val="2"/>
          <w:sz w:val="28"/>
          <w:szCs w:val="28"/>
          <w:lang w:eastAsia="zh-CN"/>
        </w:rPr>
        <w:t>6</w:t>
      </w:r>
      <w:r w:rsidR="00064ADC" w:rsidRPr="00064ADC">
        <w:rPr>
          <w:color w:val="000000"/>
          <w:kern w:val="2"/>
          <w:sz w:val="28"/>
          <w:szCs w:val="28"/>
          <w:lang w:eastAsia="zh-CN"/>
        </w:rPr>
        <w:t>. В объем муниципального внутреннего долга муниципального района включаются:</w:t>
      </w:r>
    </w:p>
    <w:p w:rsidR="00064ADC" w:rsidRPr="00064ADC" w:rsidRDefault="00064ADC" w:rsidP="00684719">
      <w:pPr>
        <w:suppressAutoHyphens/>
        <w:autoSpaceDE w:val="0"/>
        <w:ind w:firstLine="709"/>
        <w:jc w:val="both"/>
        <w:rPr>
          <w:kern w:val="2"/>
          <w:sz w:val="28"/>
          <w:szCs w:val="28"/>
          <w:lang w:eastAsia="zh-CN"/>
        </w:rPr>
      </w:pPr>
      <w:r w:rsidRPr="00064ADC">
        <w:rPr>
          <w:color w:val="000000"/>
          <w:kern w:val="2"/>
          <w:sz w:val="28"/>
          <w:szCs w:val="28"/>
          <w:lang w:eastAsia="zh-CN"/>
        </w:rPr>
        <w:t>номинальная сумма долга по муниципальным</w:t>
      </w:r>
      <w:r w:rsidR="00217282">
        <w:rPr>
          <w:color w:val="000000"/>
          <w:kern w:val="2"/>
          <w:sz w:val="28"/>
          <w:szCs w:val="28"/>
          <w:lang w:eastAsia="zh-CN"/>
        </w:rPr>
        <w:t xml:space="preserve"> </w:t>
      </w:r>
      <w:r w:rsidRPr="00064ADC">
        <w:rPr>
          <w:color w:val="000000"/>
          <w:kern w:val="2"/>
          <w:sz w:val="28"/>
          <w:szCs w:val="28"/>
          <w:lang w:eastAsia="zh-CN"/>
        </w:rPr>
        <w:t>ценным бумагам, обязательства по которым выражены в валюте Российской Федерации;</w:t>
      </w:r>
    </w:p>
    <w:p w:rsidR="00064ADC" w:rsidRPr="00064ADC" w:rsidRDefault="00064ADC" w:rsidP="00684719">
      <w:pPr>
        <w:suppressAutoHyphens/>
        <w:autoSpaceDE w:val="0"/>
        <w:ind w:firstLine="709"/>
        <w:jc w:val="both"/>
        <w:rPr>
          <w:kern w:val="2"/>
          <w:sz w:val="28"/>
          <w:szCs w:val="28"/>
          <w:lang w:eastAsia="zh-CN"/>
        </w:rPr>
      </w:pPr>
      <w:r w:rsidRPr="00064ADC">
        <w:rPr>
          <w:color w:val="000000"/>
          <w:kern w:val="2"/>
          <w:sz w:val="28"/>
          <w:szCs w:val="28"/>
          <w:lang w:eastAsia="zh-CN"/>
        </w:rPr>
        <w:t>объем основного долга по бюджетным кредитам, привлеченным в бюджет из других бюджетов бюджетной системы Российской Федерации, обязательства по которым выражены в валюте Российской Федерации;</w:t>
      </w:r>
    </w:p>
    <w:p w:rsidR="00064ADC" w:rsidRPr="00064ADC" w:rsidRDefault="00064ADC" w:rsidP="00684719">
      <w:pPr>
        <w:suppressAutoHyphens/>
        <w:autoSpaceDE w:val="0"/>
        <w:ind w:firstLine="709"/>
        <w:jc w:val="both"/>
        <w:rPr>
          <w:kern w:val="2"/>
          <w:sz w:val="28"/>
          <w:szCs w:val="28"/>
          <w:lang w:eastAsia="zh-CN"/>
        </w:rPr>
      </w:pPr>
      <w:r w:rsidRPr="00064ADC">
        <w:rPr>
          <w:color w:val="000000"/>
          <w:kern w:val="2"/>
          <w:sz w:val="28"/>
          <w:szCs w:val="28"/>
          <w:lang w:eastAsia="zh-CN"/>
        </w:rPr>
        <w:t>объем основного долга по кредитам, привлеченным муниципальным районом от кредитных организаций, обязательства по которым выражены в валюте Российской Федерации;</w:t>
      </w:r>
    </w:p>
    <w:p w:rsidR="00064ADC" w:rsidRPr="00064ADC" w:rsidRDefault="00064ADC" w:rsidP="00684719">
      <w:pPr>
        <w:suppressAutoHyphens/>
        <w:autoSpaceDE w:val="0"/>
        <w:ind w:firstLine="709"/>
        <w:jc w:val="both"/>
        <w:rPr>
          <w:kern w:val="2"/>
          <w:sz w:val="28"/>
          <w:szCs w:val="28"/>
          <w:lang w:eastAsia="zh-CN"/>
        </w:rPr>
      </w:pPr>
      <w:r w:rsidRPr="00064ADC">
        <w:rPr>
          <w:color w:val="000000"/>
          <w:kern w:val="2"/>
          <w:sz w:val="28"/>
          <w:szCs w:val="28"/>
          <w:lang w:eastAsia="zh-CN"/>
        </w:rPr>
        <w:t>объем обязательств по муниципальным гарантиям, выраженным в валюте Российской Федерации;</w:t>
      </w:r>
    </w:p>
    <w:p w:rsidR="00064ADC" w:rsidRPr="00064ADC" w:rsidRDefault="00064ADC" w:rsidP="00684719">
      <w:pPr>
        <w:suppressAutoHyphens/>
        <w:autoSpaceDE w:val="0"/>
        <w:ind w:firstLine="709"/>
        <w:jc w:val="both"/>
        <w:rPr>
          <w:kern w:val="2"/>
          <w:sz w:val="28"/>
          <w:szCs w:val="28"/>
          <w:lang w:eastAsia="zh-CN"/>
        </w:rPr>
      </w:pPr>
      <w:r w:rsidRPr="00064ADC">
        <w:rPr>
          <w:color w:val="000000"/>
          <w:kern w:val="2"/>
          <w:sz w:val="28"/>
          <w:szCs w:val="28"/>
          <w:lang w:eastAsia="zh-CN"/>
        </w:rPr>
        <w:t>объем иных непогашенных долговых обязательств муниципального района в валюте Российской Федерации.</w:t>
      </w:r>
    </w:p>
    <w:p w:rsidR="00064ADC" w:rsidRPr="00064ADC" w:rsidRDefault="00E82E11" w:rsidP="00684719">
      <w:pPr>
        <w:suppressAutoHyphens/>
        <w:autoSpaceDE w:val="0"/>
        <w:ind w:firstLine="709"/>
        <w:jc w:val="both"/>
        <w:rPr>
          <w:kern w:val="2"/>
          <w:sz w:val="28"/>
          <w:szCs w:val="28"/>
          <w:lang w:eastAsia="zh-CN"/>
        </w:rPr>
      </w:pPr>
      <w:r>
        <w:rPr>
          <w:color w:val="000000"/>
          <w:kern w:val="2"/>
          <w:sz w:val="28"/>
          <w:szCs w:val="28"/>
          <w:lang w:eastAsia="zh-CN"/>
        </w:rPr>
        <w:t>7</w:t>
      </w:r>
      <w:r w:rsidR="00064ADC" w:rsidRPr="00064ADC">
        <w:rPr>
          <w:color w:val="000000"/>
          <w:kern w:val="2"/>
          <w:sz w:val="28"/>
          <w:szCs w:val="28"/>
          <w:lang w:eastAsia="zh-CN"/>
        </w:rPr>
        <w:t>. Долговые обязательства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064ADC" w:rsidRPr="00064ADC" w:rsidRDefault="00064ADC" w:rsidP="00905885">
      <w:pPr>
        <w:suppressAutoHyphens/>
        <w:autoSpaceDE w:val="0"/>
        <w:ind w:firstLine="540"/>
        <w:jc w:val="both"/>
        <w:rPr>
          <w:i/>
          <w:iCs/>
          <w:color w:val="000000"/>
          <w:kern w:val="2"/>
          <w:sz w:val="28"/>
          <w:szCs w:val="28"/>
          <w:lang w:eastAsia="zh-CN"/>
        </w:rPr>
      </w:pPr>
    </w:p>
    <w:p w:rsidR="00064ADC" w:rsidRPr="00064ADC" w:rsidRDefault="00064ADC" w:rsidP="00905885">
      <w:pPr>
        <w:suppressAutoHyphens/>
        <w:autoSpaceDE w:val="0"/>
        <w:jc w:val="center"/>
        <w:rPr>
          <w:b/>
          <w:i/>
          <w:iCs/>
          <w:color w:val="000000"/>
          <w:kern w:val="2"/>
          <w:sz w:val="28"/>
          <w:szCs w:val="28"/>
          <w:lang w:eastAsia="zh-CN"/>
        </w:rPr>
      </w:pPr>
      <w:r w:rsidRPr="00064ADC">
        <w:rPr>
          <w:b/>
          <w:color w:val="000000"/>
          <w:kern w:val="2"/>
          <w:sz w:val="28"/>
          <w:szCs w:val="28"/>
          <w:lang w:eastAsia="zh-CN"/>
        </w:rPr>
        <w:t>4. Право осуществления муниципальных внутренних заимствований</w:t>
      </w:r>
    </w:p>
    <w:p w:rsidR="00064ADC" w:rsidRPr="00064ADC" w:rsidRDefault="00064ADC" w:rsidP="00905885">
      <w:pPr>
        <w:suppressAutoHyphens/>
        <w:autoSpaceDE w:val="0"/>
        <w:jc w:val="both"/>
        <w:rPr>
          <w:kern w:val="2"/>
          <w:sz w:val="28"/>
          <w:szCs w:val="28"/>
          <w:lang w:eastAsia="zh-CN"/>
        </w:rPr>
      </w:pPr>
    </w:p>
    <w:p w:rsidR="00064ADC" w:rsidRPr="00064ADC" w:rsidRDefault="00E82E11" w:rsidP="00684719">
      <w:pPr>
        <w:suppressAutoHyphens/>
        <w:autoSpaceDE w:val="0"/>
        <w:ind w:firstLine="709"/>
        <w:jc w:val="both"/>
        <w:rPr>
          <w:kern w:val="2"/>
          <w:sz w:val="28"/>
          <w:szCs w:val="28"/>
          <w:lang w:eastAsia="zh-CN"/>
        </w:rPr>
      </w:pPr>
      <w:r>
        <w:rPr>
          <w:kern w:val="2"/>
          <w:sz w:val="28"/>
          <w:szCs w:val="28"/>
          <w:shd w:val="clear" w:color="auto" w:fill="FFFFFF"/>
          <w:lang w:eastAsia="zh-CN"/>
        </w:rPr>
        <w:t>8</w:t>
      </w:r>
      <w:r w:rsidR="00064ADC" w:rsidRPr="00064ADC">
        <w:rPr>
          <w:kern w:val="2"/>
          <w:sz w:val="28"/>
          <w:szCs w:val="28"/>
          <w:shd w:val="clear" w:color="auto" w:fill="FFFFFF"/>
          <w:lang w:eastAsia="zh-CN"/>
        </w:rPr>
        <w:t>.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064ADC" w:rsidRPr="00064ADC" w:rsidRDefault="00E82E11" w:rsidP="00684719">
      <w:pPr>
        <w:suppressAutoHyphens/>
        <w:autoSpaceDE w:val="0"/>
        <w:ind w:firstLine="709"/>
        <w:jc w:val="both"/>
        <w:rPr>
          <w:kern w:val="2"/>
          <w:sz w:val="28"/>
          <w:szCs w:val="28"/>
          <w:lang w:eastAsia="zh-CN"/>
        </w:rPr>
      </w:pPr>
      <w:r>
        <w:rPr>
          <w:color w:val="000000"/>
          <w:kern w:val="2"/>
          <w:sz w:val="28"/>
          <w:szCs w:val="28"/>
          <w:lang w:eastAsia="zh-CN"/>
        </w:rPr>
        <w:t>9</w:t>
      </w:r>
      <w:r w:rsidR="00064ADC" w:rsidRPr="00064ADC">
        <w:rPr>
          <w:color w:val="000000"/>
          <w:kern w:val="2"/>
          <w:sz w:val="28"/>
          <w:szCs w:val="28"/>
          <w:lang w:eastAsia="zh-CN"/>
        </w:rPr>
        <w:t>.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 муниципального района, пополнения в течение финансового года остатков средств на счетах бюджета муниципального района.</w:t>
      </w:r>
    </w:p>
    <w:p w:rsidR="00064ADC" w:rsidRPr="00064ADC" w:rsidRDefault="00E82E11" w:rsidP="00684719">
      <w:pPr>
        <w:suppressAutoHyphens/>
        <w:autoSpaceDE w:val="0"/>
        <w:ind w:firstLine="709"/>
        <w:jc w:val="both"/>
        <w:rPr>
          <w:kern w:val="2"/>
          <w:sz w:val="28"/>
          <w:szCs w:val="28"/>
          <w:lang w:eastAsia="zh-CN"/>
        </w:rPr>
      </w:pPr>
      <w:r>
        <w:rPr>
          <w:color w:val="000000"/>
          <w:kern w:val="2"/>
          <w:sz w:val="28"/>
          <w:szCs w:val="28"/>
          <w:lang w:eastAsia="zh-CN"/>
        </w:rPr>
        <w:t>10</w:t>
      </w:r>
      <w:r w:rsidR="00064ADC" w:rsidRPr="00064ADC">
        <w:rPr>
          <w:color w:val="000000"/>
          <w:kern w:val="2"/>
          <w:sz w:val="28"/>
          <w:szCs w:val="28"/>
          <w:lang w:eastAsia="zh-CN"/>
        </w:rPr>
        <w:t xml:space="preserve">. Право осуществления муниципальных внутренних заимствований от имени муниципального района в соответствии с Бюджетным кодексом Российской Федерации и Уставом </w:t>
      </w:r>
      <w:r w:rsidR="00064ADC" w:rsidRPr="00064ADC">
        <w:rPr>
          <w:kern w:val="2"/>
          <w:sz w:val="28"/>
          <w:szCs w:val="28"/>
          <w:lang w:eastAsia="zh-CN"/>
        </w:rPr>
        <w:t xml:space="preserve">Лихославльского муниципального района </w:t>
      </w:r>
      <w:r w:rsidR="00064ADC" w:rsidRPr="00064ADC">
        <w:rPr>
          <w:color w:val="000000"/>
          <w:kern w:val="2"/>
          <w:sz w:val="28"/>
          <w:szCs w:val="28"/>
          <w:lang w:eastAsia="zh-CN"/>
        </w:rPr>
        <w:t xml:space="preserve">Тверской области принадлежит администрации Лихославльского района Тверской области. </w:t>
      </w:r>
    </w:p>
    <w:p w:rsidR="00064ADC" w:rsidRPr="00064ADC" w:rsidRDefault="00E82E11" w:rsidP="00684719">
      <w:pPr>
        <w:suppressAutoHyphens/>
        <w:autoSpaceDE w:val="0"/>
        <w:ind w:firstLine="709"/>
        <w:jc w:val="both"/>
        <w:rPr>
          <w:kern w:val="2"/>
          <w:sz w:val="28"/>
          <w:szCs w:val="28"/>
          <w:lang w:eastAsia="zh-CN"/>
        </w:rPr>
      </w:pPr>
      <w:r>
        <w:rPr>
          <w:color w:val="000000"/>
          <w:kern w:val="2"/>
          <w:sz w:val="28"/>
          <w:szCs w:val="28"/>
          <w:lang w:eastAsia="zh-CN"/>
        </w:rPr>
        <w:t>11</w:t>
      </w:r>
      <w:r w:rsidR="00064ADC" w:rsidRPr="00064ADC">
        <w:rPr>
          <w:color w:val="000000"/>
          <w:kern w:val="2"/>
          <w:sz w:val="28"/>
          <w:szCs w:val="28"/>
          <w:lang w:eastAsia="zh-CN"/>
        </w:rPr>
        <w:t>. Муниципальные внутренние заимствования осуществляются в соответствии с программой муниципальных внутренних заимствований муниципального района.</w:t>
      </w:r>
    </w:p>
    <w:p w:rsidR="00064ADC" w:rsidRPr="00064ADC" w:rsidRDefault="00064ADC" w:rsidP="00905885">
      <w:pPr>
        <w:suppressAutoHyphens/>
        <w:autoSpaceDE w:val="0"/>
        <w:ind w:firstLine="540"/>
        <w:jc w:val="both"/>
        <w:rPr>
          <w:color w:val="000000"/>
          <w:kern w:val="2"/>
          <w:sz w:val="28"/>
          <w:szCs w:val="28"/>
          <w:lang w:eastAsia="zh-CN"/>
        </w:rPr>
      </w:pPr>
    </w:p>
    <w:p w:rsidR="00064ADC" w:rsidRPr="00064ADC" w:rsidRDefault="00064ADC" w:rsidP="00905885">
      <w:pPr>
        <w:suppressAutoHyphens/>
        <w:autoSpaceDE w:val="0"/>
        <w:jc w:val="center"/>
        <w:rPr>
          <w:b/>
          <w:color w:val="000000"/>
          <w:kern w:val="2"/>
          <w:sz w:val="28"/>
          <w:szCs w:val="28"/>
          <w:lang w:eastAsia="zh-CN"/>
        </w:rPr>
      </w:pPr>
      <w:r w:rsidRPr="00064ADC">
        <w:rPr>
          <w:b/>
          <w:color w:val="000000"/>
          <w:kern w:val="2"/>
          <w:sz w:val="28"/>
          <w:szCs w:val="28"/>
          <w:lang w:eastAsia="zh-CN"/>
        </w:rPr>
        <w:t>5. Программа муниципальных внутренних заимствований</w:t>
      </w:r>
    </w:p>
    <w:p w:rsidR="00064ADC" w:rsidRPr="00064ADC" w:rsidRDefault="00064ADC" w:rsidP="00905885">
      <w:pPr>
        <w:suppressAutoHyphens/>
        <w:autoSpaceDE w:val="0"/>
        <w:jc w:val="both"/>
        <w:rPr>
          <w:kern w:val="2"/>
          <w:sz w:val="28"/>
          <w:szCs w:val="28"/>
          <w:lang w:eastAsia="zh-CN"/>
        </w:rPr>
      </w:pPr>
    </w:p>
    <w:p w:rsidR="00064ADC" w:rsidRPr="00064ADC" w:rsidRDefault="00E82E11" w:rsidP="00684719">
      <w:pPr>
        <w:suppressAutoHyphens/>
        <w:autoSpaceDE w:val="0"/>
        <w:ind w:firstLine="709"/>
        <w:jc w:val="both"/>
        <w:rPr>
          <w:kern w:val="2"/>
          <w:sz w:val="28"/>
          <w:szCs w:val="28"/>
          <w:lang w:eastAsia="zh-CN"/>
        </w:rPr>
      </w:pPr>
      <w:r>
        <w:rPr>
          <w:color w:val="000000"/>
          <w:kern w:val="2"/>
          <w:sz w:val="28"/>
          <w:szCs w:val="28"/>
          <w:lang w:eastAsia="zh-CN"/>
        </w:rPr>
        <w:t>12</w:t>
      </w:r>
      <w:r w:rsidR="00064ADC" w:rsidRPr="00064ADC">
        <w:rPr>
          <w:color w:val="000000"/>
          <w:kern w:val="2"/>
          <w:sz w:val="28"/>
          <w:szCs w:val="28"/>
          <w:lang w:eastAsia="zh-CN"/>
        </w:rPr>
        <w:t>. Программа муниципальных внутренних заимствований муниципального района</w:t>
      </w:r>
      <w:r w:rsidR="00217282">
        <w:rPr>
          <w:color w:val="000000"/>
          <w:kern w:val="2"/>
          <w:sz w:val="28"/>
          <w:szCs w:val="28"/>
          <w:lang w:eastAsia="zh-CN"/>
        </w:rPr>
        <w:t xml:space="preserve"> </w:t>
      </w:r>
      <w:r w:rsidR="00064ADC" w:rsidRPr="00064ADC">
        <w:rPr>
          <w:color w:val="000000"/>
          <w:kern w:val="2"/>
          <w:sz w:val="28"/>
          <w:szCs w:val="28"/>
          <w:lang w:eastAsia="zh-CN"/>
        </w:rPr>
        <w:t xml:space="preserve">на очередной финансовый год и плановый период (очередной финансовый год) </w:t>
      </w:r>
      <w:r w:rsidR="00064ADC" w:rsidRPr="00064ADC">
        <w:rPr>
          <w:color w:val="000000"/>
          <w:kern w:val="2"/>
          <w:sz w:val="28"/>
          <w:szCs w:val="28"/>
          <w:lang w:eastAsia="zh-CN"/>
        </w:rPr>
        <w:lastRenderedPageBreak/>
        <w:t>представляет собой перечень муниципальных внутренних заимствований муниципального района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064ADC" w:rsidRPr="00064ADC" w:rsidRDefault="00064ADC" w:rsidP="00684719">
      <w:pPr>
        <w:suppressAutoHyphens/>
        <w:autoSpaceDE w:val="0"/>
        <w:ind w:firstLine="709"/>
        <w:jc w:val="both"/>
        <w:rPr>
          <w:kern w:val="2"/>
          <w:sz w:val="28"/>
          <w:szCs w:val="28"/>
          <w:lang w:eastAsia="zh-CN"/>
        </w:rPr>
      </w:pPr>
      <w:r w:rsidRPr="00064ADC">
        <w:rPr>
          <w:color w:val="000000"/>
          <w:kern w:val="2"/>
          <w:sz w:val="28"/>
          <w:szCs w:val="28"/>
          <w:lang w:eastAsia="zh-CN"/>
        </w:rPr>
        <w:t>В случае выпуска долговых обязательств муниципального района с обеспечением исполнения обязательств в виде обособленного имущества программа муниципальных внутренних заимствований муниципального района должна содержать количественные данные об эмиссии указанных обязательств, выраженные в валюте Российской Федерации, а также перечень имущества, которое может служить обеспечением исполнения этих обязательств в течение срока заимствования.</w:t>
      </w:r>
    </w:p>
    <w:p w:rsidR="00064ADC" w:rsidRPr="00064ADC" w:rsidRDefault="00E82E11" w:rsidP="00684719">
      <w:pPr>
        <w:suppressAutoHyphens/>
        <w:autoSpaceDE w:val="0"/>
        <w:ind w:firstLine="709"/>
        <w:jc w:val="both"/>
        <w:rPr>
          <w:kern w:val="2"/>
          <w:sz w:val="28"/>
          <w:szCs w:val="28"/>
          <w:lang w:eastAsia="zh-CN"/>
        </w:rPr>
      </w:pPr>
      <w:r>
        <w:rPr>
          <w:color w:val="000000"/>
          <w:kern w:val="2"/>
          <w:sz w:val="28"/>
          <w:szCs w:val="28"/>
          <w:lang w:eastAsia="zh-CN"/>
        </w:rPr>
        <w:t>13</w:t>
      </w:r>
      <w:r w:rsidR="00064ADC" w:rsidRPr="00064ADC">
        <w:rPr>
          <w:color w:val="000000"/>
          <w:kern w:val="2"/>
          <w:sz w:val="28"/>
          <w:szCs w:val="28"/>
          <w:lang w:eastAsia="zh-CN"/>
        </w:rPr>
        <w:t>. Программой муниципальных внутренних заимствований муниципального района определяются:</w:t>
      </w:r>
    </w:p>
    <w:p w:rsidR="00064ADC" w:rsidRPr="00064ADC" w:rsidRDefault="00064ADC" w:rsidP="00684719">
      <w:pPr>
        <w:suppressAutoHyphens/>
        <w:autoSpaceDE w:val="0"/>
        <w:ind w:firstLine="709"/>
        <w:jc w:val="both"/>
        <w:rPr>
          <w:kern w:val="2"/>
          <w:sz w:val="28"/>
          <w:szCs w:val="28"/>
          <w:lang w:eastAsia="zh-CN"/>
        </w:rPr>
      </w:pPr>
      <w:r w:rsidRPr="00064ADC">
        <w:rPr>
          <w:color w:val="000000"/>
          <w:kern w:val="2"/>
          <w:sz w:val="28"/>
          <w:szCs w:val="28"/>
          <w:lang w:eastAsia="zh-CN"/>
        </w:rPr>
        <w:t>1) объемы привлечения средств в бюджет муниципального района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064ADC" w:rsidRPr="00064ADC" w:rsidRDefault="00064ADC" w:rsidP="00684719">
      <w:pPr>
        <w:suppressAutoHyphens/>
        <w:autoSpaceDE w:val="0"/>
        <w:ind w:firstLine="709"/>
        <w:jc w:val="both"/>
        <w:rPr>
          <w:kern w:val="2"/>
          <w:sz w:val="28"/>
          <w:szCs w:val="28"/>
          <w:lang w:eastAsia="zh-CN"/>
        </w:rPr>
      </w:pPr>
      <w:r w:rsidRPr="00064ADC">
        <w:rPr>
          <w:color w:val="000000"/>
          <w:kern w:val="2"/>
          <w:sz w:val="28"/>
          <w:szCs w:val="28"/>
          <w:lang w:eastAsia="zh-CN"/>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064ADC" w:rsidRPr="00064ADC" w:rsidRDefault="00E82E11" w:rsidP="00684719">
      <w:pPr>
        <w:suppressAutoHyphens/>
        <w:autoSpaceDE w:val="0"/>
        <w:ind w:firstLine="709"/>
        <w:jc w:val="both"/>
        <w:rPr>
          <w:kern w:val="2"/>
          <w:sz w:val="28"/>
          <w:szCs w:val="28"/>
          <w:lang w:eastAsia="zh-CN"/>
        </w:rPr>
      </w:pPr>
      <w:r>
        <w:rPr>
          <w:color w:val="000000"/>
          <w:kern w:val="2"/>
          <w:sz w:val="28"/>
          <w:szCs w:val="28"/>
          <w:lang w:eastAsia="zh-CN"/>
        </w:rPr>
        <w:t>14</w:t>
      </w:r>
      <w:r w:rsidR="00064ADC" w:rsidRPr="00064ADC">
        <w:rPr>
          <w:color w:val="000000"/>
          <w:kern w:val="2"/>
          <w:sz w:val="28"/>
          <w:szCs w:val="28"/>
          <w:lang w:eastAsia="zh-CN"/>
        </w:rPr>
        <w:t>. В программу муниципальных внутренних заимствований муниципального района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064ADC" w:rsidRPr="00064ADC" w:rsidRDefault="00E82E11" w:rsidP="00684719">
      <w:pPr>
        <w:suppressAutoHyphens/>
        <w:autoSpaceDE w:val="0"/>
        <w:ind w:firstLine="709"/>
        <w:jc w:val="both"/>
        <w:rPr>
          <w:kern w:val="2"/>
          <w:sz w:val="28"/>
          <w:szCs w:val="28"/>
          <w:lang w:eastAsia="zh-CN"/>
        </w:rPr>
      </w:pPr>
      <w:r>
        <w:rPr>
          <w:color w:val="000000"/>
          <w:kern w:val="2"/>
          <w:sz w:val="28"/>
          <w:szCs w:val="28"/>
          <w:lang w:eastAsia="zh-CN"/>
        </w:rPr>
        <w:t>15</w:t>
      </w:r>
      <w:r w:rsidR="00064ADC" w:rsidRPr="00064ADC">
        <w:rPr>
          <w:color w:val="000000"/>
          <w:kern w:val="2"/>
          <w:sz w:val="28"/>
          <w:szCs w:val="28"/>
          <w:lang w:eastAsia="zh-CN"/>
        </w:rPr>
        <w:t>. Программа муниципальных внутренних заимствований муниципального района</w:t>
      </w:r>
      <w:r w:rsidR="00217282">
        <w:rPr>
          <w:color w:val="000000"/>
          <w:kern w:val="2"/>
          <w:sz w:val="28"/>
          <w:szCs w:val="28"/>
          <w:lang w:eastAsia="zh-CN"/>
        </w:rPr>
        <w:t xml:space="preserve"> </w:t>
      </w:r>
      <w:r w:rsidR="00064ADC" w:rsidRPr="00064ADC">
        <w:rPr>
          <w:color w:val="000000"/>
          <w:kern w:val="2"/>
          <w:sz w:val="28"/>
          <w:szCs w:val="28"/>
          <w:lang w:eastAsia="zh-CN"/>
        </w:rPr>
        <w:t>на очередной финансовый год и плановый период (очередной финансовый год) является приложением к решению о бюджете муниципального района на очередной финансовый год и плановый период (очередной финансовый год).</w:t>
      </w:r>
    </w:p>
    <w:p w:rsidR="00064ADC" w:rsidRPr="00064ADC" w:rsidRDefault="00E82E11" w:rsidP="00684719">
      <w:pPr>
        <w:suppressAutoHyphens/>
        <w:autoSpaceDE w:val="0"/>
        <w:ind w:firstLine="709"/>
        <w:jc w:val="both"/>
        <w:rPr>
          <w:color w:val="000000"/>
          <w:kern w:val="2"/>
          <w:sz w:val="28"/>
          <w:szCs w:val="28"/>
          <w:lang w:eastAsia="zh-CN"/>
        </w:rPr>
      </w:pPr>
      <w:r>
        <w:rPr>
          <w:color w:val="000000"/>
          <w:kern w:val="2"/>
          <w:sz w:val="28"/>
          <w:szCs w:val="28"/>
          <w:lang w:eastAsia="zh-CN"/>
        </w:rPr>
        <w:t>16</w:t>
      </w:r>
      <w:r w:rsidR="00064ADC" w:rsidRPr="00064ADC">
        <w:rPr>
          <w:color w:val="000000"/>
          <w:kern w:val="2"/>
          <w:sz w:val="28"/>
          <w:szCs w:val="28"/>
          <w:lang w:eastAsia="zh-CN"/>
        </w:rPr>
        <w:t>. Проведение реструктуризации муниципального внутреннего долга не отражается в программе муниципальных внутренних заимствований муниципального района.</w:t>
      </w:r>
    </w:p>
    <w:p w:rsidR="00064ADC" w:rsidRPr="00064ADC" w:rsidRDefault="00064ADC" w:rsidP="00905885">
      <w:pPr>
        <w:suppressAutoHyphens/>
        <w:autoSpaceDE w:val="0"/>
        <w:ind w:firstLine="540"/>
        <w:jc w:val="both"/>
        <w:rPr>
          <w:color w:val="000000"/>
          <w:kern w:val="2"/>
          <w:sz w:val="28"/>
          <w:szCs w:val="28"/>
          <w:lang w:eastAsia="zh-CN"/>
        </w:rPr>
      </w:pPr>
    </w:p>
    <w:p w:rsidR="00064ADC" w:rsidRPr="00064ADC" w:rsidRDefault="00064ADC" w:rsidP="00905885">
      <w:pPr>
        <w:suppressAutoHyphens/>
        <w:autoSpaceDE w:val="0"/>
        <w:ind w:firstLine="540"/>
        <w:jc w:val="center"/>
        <w:rPr>
          <w:b/>
          <w:color w:val="000000"/>
          <w:kern w:val="2"/>
          <w:sz w:val="28"/>
          <w:szCs w:val="28"/>
          <w:lang w:eastAsia="zh-CN"/>
        </w:rPr>
      </w:pPr>
      <w:r w:rsidRPr="00064ADC">
        <w:rPr>
          <w:b/>
          <w:color w:val="000000"/>
          <w:kern w:val="2"/>
          <w:sz w:val="28"/>
          <w:szCs w:val="28"/>
          <w:lang w:eastAsia="zh-CN"/>
        </w:rPr>
        <w:t>6. Кредитные договоры и соглашения</w:t>
      </w:r>
    </w:p>
    <w:p w:rsidR="00064ADC" w:rsidRPr="00064ADC" w:rsidRDefault="00064ADC" w:rsidP="00905885">
      <w:pPr>
        <w:suppressAutoHyphens/>
        <w:autoSpaceDE w:val="0"/>
        <w:ind w:firstLine="540"/>
        <w:jc w:val="both"/>
        <w:rPr>
          <w:b/>
          <w:color w:val="000000"/>
          <w:kern w:val="2"/>
          <w:sz w:val="28"/>
          <w:szCs w:val="28"/>
          <w:lang w:eastAsia="zh-CN"/>
        </w:rPr>
      </w:pPr>
    </w:p>
    <w:p w:rsidR="00064ADC" w:rsidRPr="00064ADC" w:rsidRDefault="00E82E11" w:rsidP="00684719">
      <w:pPr>
        <w:widowControl w:val="0"/>
        <w:suppressAutoHyphens/>
        <w:autoSpaceDE w:val="0"/>
        <w:ind w:firstLine="709"/>
        <w:jc w:val="both"/>
        <w:rPr>
          <w:color w:val="000000"/>
          <w:kern w:val="2"/>
          <w:sz w:val="28"/>
          <w:szCs w:val="28"/>
          <w:lang w:eastAsia="zh-CN"/>
        </w:rPr>
      </w:pPr>
      <w:r>
        <w:rPr>
          <w:color w:val="000000"/>
          <w:kern w:val="2"/>
          <w:sz w:val="28"/>
          <w:szCs w:val="28"/>
          <w:lang w:eastAsia="zh-CN"/>
        </w:rPr>
        <w:t>17</w:t>
      </w:r>
      <w:r w:rsidR="00064ADC" w:rsidRPr="00064ADC">
        <w:rPr>
          <w:color w:val="000000"/>
          <w:kern w:val="2"/>
          <w:sz w:val="28"/>
          <w:szCs w:val="28"/>
          <w:lang w:eastAsia="zh-CN"/>
        </w:rPr>
        <w:t>. В целях исполнения бюджета района администрация района вправе привлекать кредиты от кредитных организаций в валюте Российской Федерации в объеме, не превышающем утвержденные показатели в источниках внутреннего финансирования дефицита бюджета, а также программы муниципальных внутренних заимствований муниципального района на очередной финансовый год и плановый период (очередной финансовый год).</w:t>
      </w:r>
    </w:p>
    <w:p w:rsidR="00064ADC" w:rsidRPr="00064ADC" w:rsidRDefault="00E82E11" w:rsidP="00684719">
      <w:pPr>
        <w:widowControl w:val="0"/>
        <w:suppressAutoHyphens/>
        <w:autoSpaceDE w:val="0"/>
        <w:ind w:firstLine="709"/>
        <w:jc w:val="both"/>
        <w:rPr>
          <w:color w:val="000000"/>
          <w:kern w:val="2"/>
          <w:sz w:val="28"/>
          <w:szCs w:val="28"/>
          <w:lang w:eastAsia="zh-CN"/>
        </w:rPr>
      </w:pPr>
      <w:r>
        <w:rPr>
          <w:color w:val="000000"/>
          <w:kern w:val="2"/>
          <w:sz w:val="28"/>
          <w:szCs w:val="28"/>
          <w:lang w:eastAsia="zh-CN"/>
        </w:rPr>
        <w:t>18</w:t>
      </w:r>
      <w:r w:rsidR="00064ADC" w:rsidRPr="00064ADC">
        <w:rPr>
          <w:color w:val="000000"/>
          <w:kern w:val="2"/>
          <w:sz w:val="28"/>
          <w:szCs w:val="28"/>
          <w:lang w:eastAsia="zh-CN"/>
        </w:rPr>
        <w:t>. Выбор кредитной организации, предоставляющей заемные средства, осуществляется в порядке, определенном действующим законодательством Российской Федерации,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064ADC" w:rsidRPr="00064ADC" w:rsidRDefault="00E82E11" w:rsidP="00684719">
      <w:pPr>
        <w:widowControl w:val="0"/>
        <w:suppressAutoHyphens/>
        <w:autoSpaceDE w:val="0"/>
        <w:ind w:firstLine="709"/>
        <w:jc w:val="both"/>
        <w:rPr>
          <w:color w:val="000000"/>
          <w:kern w:val="2"/>
          <w:sz w:val="28"/>
          <w:szCs w:val="28"/>
          <w:lang w:eastAsia="zh-CN"/>
        </w:rPr>
      </w:pPr>
      <w:r>
        <w:rPr>
          <w:color w:val="000000"/>
          <w:kern w:val="2"/>
          <w:sz w:val="28"/>
          <w:szCs w:val="28"/>
          <w:lang w:eastAsia="zh-CN"/>
        </w:rPr>
        <w:t>19</w:t>
      </w:r>
      <w:r w:rsidR="00064ADC" w:rsidRPr="00064ADC">
        <w:rPr>
          <w:color w:val="000000"/>
          <w:kern w:val="2"/>
          <w:sz w:val="28"/>
          <w:szCs w:val="28"/>
          <w:lang w:eastAsia="zh-CN"/>
        </w:rPr>
        <w:t>. Порядок получения кредитов определяется кредитными договорами, заключенными в соответствии с действующим законодательством. В кредитном договоре должны быть определены предмет договора, цель и размер кредита, срок погашения, процентная ставка за пользования кредитом, обеспечение кредита.</w:t>
      </w:r>
    </w:p>
    <w:p w:rsidR="00064ADC" w:rsidRPr="00064ADC" w:rsidRDefault="00064ADC" w:rsidP="00905885">
      <w:pPr>
        <w:suppressAutoHyphens/>
        <w:autoSpaceDE w:val="0"/>
        <w:ind w:firstLine="540"/>
        <w:jc w:val="both"/>
        <w:rPr>
          <w:b/>
          <w:color w:val="000000"/>
          <w:kern w:val="2"/>
          <w:sz w:val="28"/>
          <w:szCs w:val="28"/>
          <w:lang w:eastAsia="zh-CN"/>
        </w:rPr>
      </w:pPr>
    </w:p>
    <w:p w:rsidR="00064ADC" w:rsidRDefault="00064ADC" w:rsidP="00905885">
      <w:pPr>
        <w:suppressAutoHyphens/>
        <w:autoSpaceDE w:val="0"/>
        <w:jc w:val="center"/>
        <w:rPr>
          <w:b/>
          <w:color w:val="000000"/>
          <w:kern w:val="2"/>
          <w:sz w:val="28"/>
          <w:szCs w:val="28"/>
          <w:lang w:eastAsia="zh-CN"/>
        </w:rPr>
      </w:pPr>
      <w:r w:rsidRPr="00064ADC">
        <w:rPr>
          <w:b/>
          <w:color w:val="000000"/>
          <w:kern w:val="2"/>
          <w:sz w:val="28"/>
          <w:szCs w:val="28"/>
          <w:lang w:eastAsia="zh-CN"/>
        </w:rPr>
        <w:t>7. Привлечение бюджетных кредитов из других бюджетов бюджетной системы Российской Федерации</w:t>
      </w:r>
    </w:p>
    <w:p w:rsidR="00905885" w:rsidRPr="00B9712E" w:rsidRDefault="00905885" w:rsidP="00905885">
      <w:pPr>
        <w:widowControl w:val="0"/>
        <w:suppressAutoHyphens/>
        <w:autoSpaceDE w:val="0"/>
        <w:jc w:val="both"/>
        <w:rPr>
          <w:color w:val="000000"/>
          <w:kern w:val="2"/>
          <w:sz w:val="28"/>
          <w:szCs w:val="28"/>
          <w:lang w:eastAsia="zh-CN"/>
        </w:rPr>
      </w:pPr>
    </w:p>
    <w:p w:rsidR="00064ADC" w:rsidRPr="00064ADC" w:rsidRDefault="00E82E11" w:rsidP="00684719">
      <w:pPr>
        <w:widowControl w:val="0"/>
        <w:suppressAutoHyphens/>
        <w:autoSpaceDE w:val="0"/>
        <w:ind w:firstLine="709"/>
        <w:jc w:val="both"/>
        <w:rPr>
          <w:color w:val="000000"/>
          <w:kern w:val="2"/>
          <w:sz w:val="28"/>
          <w:szCs w:val="28"/>
          <w:lang w:eastAsia="zh-CN"/>
        </w:rPr>
      </w:pPr>
      <w:r>
        <w:rPr>
          <w:color w:val="000000"/>
          <w:kern w:val="2"/>
          <w:sz w:val="28"/>
          <w:szCs w:val="28"/>
          <w:lang w:eastAsia="zh-CN"/>
        </w:rPr>
        <w:t>20</w:t>
      </w:r>
      <w:r w:rsidR="00064ADC" w:rsidRPr="00064ADC">
        <w:rPr>
          <w:color w:val="000000"/>
          <w:kern w:val="2"/>
          <w:sz w:val="28"/>
          <w:szCs w:val="28"/>
          <w:lang w:eastAsia="zh-CN"/>
        </w:rPr>
        <w:t>. Бюджетные кредиты привлекаются администрацией района в валюте Российской Федерации в бюджет района из других бюджетов бюджетной системы Российской Федерации на основании договора (соглашения),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решениями о бюджете района,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rsidR="00064ADC" w:rsidRPr="00064ADC" w:rsidRDefault="00064ADC" w:rsidP="00905885">
      <w:pPr>
        <w:suppressAutoHyphens/>
        <w:autoSpaceDE w:val="0"/>
        <w:jc w:val="both"/>
        <w:rPr>
          <w:kern w:val="2"/>
          <w:sz w:val="28"/>
          <w:szCs w:val="28"/>
          <w:lang w:eastAsia="zh-CN"/>
        </w:rPr>
      </w:pPr>
    </w:p>
    <w:p w:rsidR="00064ADC" w:rsidRPr="00064ADC" w:rsidRDefault="00064ADC" w:rsidP="00B9712E">
      <w:pPr>
        <w:suppressAutoHyphens/>
        <w:autoSpaceDE w:val="0"/>
        <w:jc w:val="center"/>
        <w:rPr>
          <w:b/>
          <w:color w:val="000000"/>
          <w:kern w:val="2"/>
          <w:sz w:val="28"/>
          <w:szCs w:val="28"/>
          <w:lang w:eastAsia="zh-CN"/>
        </w:rPr>
      </w:pPr>
      <w:r w:rsidRPr="00064ADC">
        <w:rPr>
          <w:b/>
          <w:color w:val="000000"/>
          <w:kern w:val="2"/>
          <w:sz w:val="28"/>
          <w:szCs w:val="28"/>
          <w:lang w:eastAsia="zh-CN"/>
        </w:rPr>
        <w:t>8. Эмиссия муниципальных ценных бумаг</w:t>
      </w:r>
    </w:p>
    <w:p w:rsidR="00064ADC" w:rsidRPr="00064ADC" w:rsidRDefault="00064ADC" w:rsidP="00905885">
      <w:pPr>
        <w:suppressAutoHyphens/>
        <w:autoSpaceDE w:val="0"/>
        <w:jc w:val="both"/>
        <w:rPr>
          <w:kern w:val="2"/>
          <w:sz w:val="28"/>
          <w:szCs w:val="28"/>
          <w:lang w:eastAsia="zh-CN"/>
        </w:rPr>
      </w:pPr>
    </w:p>
    <w:p w:rsidR="00064ADC" w:rsidRPr="00064ADC" w:rsidRDefault="00E82E11" w:rsidP="00B9712E">
      <w:pPr>
        <w:suppressAutoHyphens/>
        <w:autoSpaceDE w:val="0"/>
        <w:ind w:firstLine="709"/>
        <w:jc w:val="both"/>
        <w:rPr>
          <w:kern w:val="2"/>
          <w:sz w:val="28"/>
          <w:szCs w:val="28"/>
          <w:lang w:eastAsia="zh-CN"/>
        </w:rPr>
      </w:pPr>
      <w:r>
        <w:rPr>
          <w:color w:val="000000"/>
          <w:kern w:val="2"/>
          <w:sz w:val="28"/>
          <w:szCs w:val="28"/>
          <w:lang w:eastAsia="zh-CN"/>
        </w:rPr>
        <w:t>2</w:t>
      </w:r>
      <w:r w:rsidR="00064ADC" w:rsidRPr="00064ADC">
        <w:rPr>
          <w:color w:val="000000"/>
          <w:kern w:val="2"/>
          <w:sz w:val="28"/>
          <w:szCs w:val="28"/>
          <w:lang w:eastAsia="zh-CN"/>
        </w:rPr>
        <w:t>1.</w:t>
      </w:r>
      <w:r w:rsidR="00217282">
        <w:rPr>
          <w:color w:val="000000"/>
          <w:kern w:val="2"/>
          <w:sz w:val="28"/>
          <w:szCs w:val="28"/>
          <w:lang w:eastAsia="zh-CN"/>
        </w:rPr>
        <w:t xml:space="preserve"> </w:t>
      </w:r>
      <w:r w:rsidR="00064ADC" w:rsidRPr="00064ADC">
        <w:rPr>
          <w:color w:val="000000"/>
          <w:kern w:val="2"/>
          <w:sz w:val="28"/>
          <w:szCs w:val="28"/>
          <w:lang w:eastAsia="zh-CN"/>
        </w:rPr>
        <w:t>Муниципальными ценными бумагами признаются ценные бумаги, выпущенные от имени муниципального района.</w:t>
      </w:r>
    </w:p>
    <w:p w:rsidR="00064ADC" w:rsidRPr="00064ADC" w:rsidRDefault="00E82E11" w:rsidP="00B9712E">
      <w:pPr>
        <w:suppressAutoHyphens/>
        <w:autoSpaceDE w:val="0"/>
        <w:ind w:firstLine="709"/>
        <w:jc w:val="both"/>
        <w:rPr>
          <w:kern w:val="2"/>
          <w:sz w:val="28"/>
          <w:szCs w:val="28"/>
          <w:lang w:eastAsia="zh-CN"/>
        </w:rPr>
      </w:pPr>
      <w:r>
        <w:rPr>
          <w:color w:val="000000"/>
          <w:kern w:val="2"/>
          <w:sz w:val="28"/>
          <w:szCs w:val="28"/>
          <w:lang w:eastAsia="zh-CN"/>
        </w:rPr>
        <w:t>2</w:t>
      </w:r>
      <w:r w:rsidR="00064ADC" w:rsidRPr="00064ADC">
        <w:rPr>
          <w:color w:val="000000"/>
          <w:kern w:val="2"/>
          <w:sz w:val="28"/>
          <w:szCs w:val="28"/>
          <w:lang w:eastAsia="zh-CN"/>
        </w:rPr>
        <w:t>2. Эмитентом муниципальных ценных бумаг выступает администрация муниципального района.</w:t>
      </w:r>
    </w:p>
    <w:p w:rsidR="00064ADC" w:rsidRPr="00064ADC" w:rsidRDefault="00E82E11" w:rsidP="00B9712E">
      <w:pPr>
        <w:suppressAutoHyphens/>
        <w:autoSpaceDE w:val="0"/>
        <w:ind w:firstLine="709"/>
        <w:jc w:val="both"/>
        <w:rPr>
          <w:kern w:val="2"/>
          <w:sz w:val="28"/>
          <w:szCs w:val="28"/>
          <w:lang w:eastAsia="zh-CN"/>
        </w:rPr>
      </w:pPr>
      <w:r>
        <w:rPr>
          <w:color w:val="000000"/>
          <w:kern w:val="2"/>
          <w:sz w:val="28"/>
          <w:szCs w:val="28"/>
          <w:lang w:eastAsia="zh-CN"/>
        </w:rPr>
        <w:t>2</w:t>
      </w:r>
      <w:r w:rsidR="00064ADC" w:rsidRPr="00064ADC">
        <w:rPr>
          <w:color w:val="000000"/>
          <w:kern w:val="2"/>
          <w:sz w:val="28"/>
          <w:szCs w:val="28"/>
          <w:lang w:eastAsia="zh-CN"/>
        </w:rPr>
        <w:t>3. В соответствии с Бюджетным Кодексом Российской Федерации решение об эмиссии выпуска муниципальных ценных бумаг принимается администрацией Лихославльского района Тверской области в соответствии с генеральными условиями эмиссии и обращения муниципальных ценных бумаг, а также с условиями эмиссии и обращения муниципальных ценных бумаг данного вида.</w:t>
      </w:r>
    </w:p>
    <w:p w:rsidR="00064ADC" w:rsidRPr="00064ADC" w:rsidRDefault="00E82E11" w:rsidP="00B9712E">
      <w:pPr>
        <w:suppressAutoHyphens/>
        <w:autoSpaceDE w:val="0"/>
        <w:ind w:firstLine="709"/>
        <w:jc w:val="both"/>
        <w:rPr>
          <w:kern w:val="2"/>
          <w:sz w:val="28"/>
          <w:szCs w:val="28"/>
          <w:lang w:eastAsia="zh-CN"/>
        </w:rPr>
      </w:pPr>
      <w:r>
        <w:rPr>
          <w:color w:val="000000"/>
          <w:kern w:val="2"/>
          <w:sz w:val="28"/>
          <w:szCs w:val="28"/>
          <w:lang w:eastAsia="zh-CN"/>
        </w:rPr>
        <w:t>2</w:t>
      </w:r>
      <w:r w:rsidR="00064ADC" w:rsidRPr="00064ADC">
        <w:rPr>
          <w:color w:val="000000"/>
          <w:kern w:val="2"/>
          <w:sz w:val="28"/>
          <w:szCs w:val="28"/>
          <w:lang w:eastAsia="zh-CN"/>
        </w:rPr>
        <w:t>4. Генеральные условия эмиссии и обращения муниципальных ценных бумаг, а также условия эмиссии и обращения муниципальных ценных бумаг данного вида утверждаются постановлением администрации Лихославльского района Тверской области.</w:t>
      </w:r>
    </w:p>
    <w:p w:rsidR="00064ADC" w:rsidRPr="00064ADC" w:rsidRDefault="00064ADC" w:rsidP="00905885">
      <w:pPr>
        <w:suppressAutoHyphens/>
        <w:autoSpaceDE w:val="0"/>
        <w:jc w:val="both"/>
        <w:rPr>
          <w:b/>
          <w:color w:val="000000"/>
          <w:kern w:val="2"/>
          <w:sz w:val="28"/>
          <w:szCs w:val="28"/>
          <w:lang w:eastAsia="zh-CN"/>
        </w:rPr>
      </w:pPr>
    </w:p>
    <w:p w:rsidR="00064ADC" w:rsidRPr="00064ADC" w:rsidRDefault="00064ADC" w:rsidP="00B9712E">
      <w:pPr>
        <w:suppressAutoHyphens/>
        <w:autoSpaceDE w:val="0"/>
        <w:jc w:val="center"/>
        <w:rPr>
          <w:b/>
          <w:color w:val="000000"/>
          <w:kern w:val="2"/>
          <w:sz w:val="28"/>
          <w:szCs w:val="28"/>
          <w:lang w:eastAsia="zh-CN"/>
        </w:rPr>
      </w:pPr>
      <w:r w:rsidRPr="00064ADC">
        <w:rPr>
          <w:b/>
          <w:color w:val="000000"/>
          <w:kern w:val="2"/>
          <w:sz w:val="28"/>
          <w:szCs w:val="28"/>
          <w:lang w:eastAsia="zh-CN"/>
        </w:rPr>
        <w:t>9. Муниципальные гарантии</w:t>
      </w:r>
    </w:p>
    <w:p w:rsidR="00064ADC" w:rsidRPr="00064ADC" w:rsidRDefault="00064ADC" w:rsidP="00905885">
      <w:pPr>
        <w:suppressAutoHyphens/>
        <w:autoSpaceDE w:val="0"/>
        <w:jc w:val="both"/>
        <w:rPr>
          <w:kern w:val="2"/>
          <w:sz w:val="28"/>
          <w:szCs w:val="28"/>
          <w:lang w:eastAsia="zh-CN"/>
        </w:rPr>
      </w:pPr>
    </w:p>
    <w:p w:rsidR="00064ADC" w:rsidRPr="00064ADC" w:rsidRDefault="00E82E11" w:rsidP="00B9712E">
      <w:pPr>
        <w:suppressAutoHyphens/>
        <w:autoSpaceDE w:val="0"/>
        <w:ind w:firstLine="709"/>
        <w:jc w:val="both"/>
        <w:rPr>
          <w:kern w:val="2"/>
          <w:sz w:val="28"/>
          <w:szCs w:val="28"/>
          <w:lang w:eastAsia="zh-CN"/>
        </w:rPr>
      </w:pPr>
      <w:r>
        <w:rPr>
          <w:color w:val="000000"/>
          <w:kern w:val="2"/>
          <w:sz w:val="28"/>
          <w:szCs w:val="28"/>
          <w:lang w:eastAsia="zh-CN"/>
        </w:rPr>
        <w:t>25.</w:t>
      </w:r>
      <w:r w:rsidR="00064ADC" w:rsidRPr="00064ADC">
        <w:rPr>
          <w:color w:val="000000"/>
          <w:kern w:val="2"/>
          <w:sz w:val="28"/>
          <w:szCs w:val="28"/>
          <w:lang w:eastAsia="zh-CN"/>
        </w:rPr>
        <w:t xml:space="preserve"> Муниципальной гарантией признается вид долгового обязательства, в силу которого муниципальное</w:t>
      </w:r>
      <w:r w:rsidR="00217282">
        <w:rPr>
          <w:color w:val="000000"/>
          <w:kern w:val="2"/>
          <w:sz w:val="28"/>
          <w:szCs w:val="28"/>
          <w:lang w:eastAsia="zh-CN"/>
        </w:rPr>
        <w:t xml:space="preserve"> </w:t>
      </w:r>
      <w:r w:rsidR="00064ADC" w:rsidRPr="00064ADC">
        <w:rPr>
          <w:color w:val="000000"/>
          <w:kern w:val="2"/>
          <w:sz w:val="28"/>
          <w:szCs w:val="28"/>
          <w:lang w:eastAsia="zh-CN"/>
        </w:rPr>
        <w:t xml:space="preserve">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(принципалом) его денежных обязательств перед бенефициаром. </w:t>
      </w:r>
    </w:p>
    <w:p w:rsidR="00064ADC" w:rsidRPr="00064ADC" w:rsidRDefault="00E82E11" w:rsidP="00B9712E">
      <w:pPr>
        <w:suppressAutoHyphens/>
        <w:autoSpaceDE w:val="0"/>
        <w:ind w:firstLine="709"/>
        <w:jc w:val="both"/>
        <w:rPr>
          <w:kern w:val="2"/>
          <w:sz w:val="28"/>
          <w:szCs w:val="28"/>
          <w:lang w:eastAsia="zh-CN"/>
        </w:rPr>
      </w:pPr>
      <w:r>
        <w:rPr>
          <w:color w:val="000000"/>
          <w:kern w:val="2"/>
          <w:sz w:val="28"/>
          <w:szCs w:val="28"/>
          <w:lang w:eastAsia="zh-CN"/>
        </w:rPr>
        <w:t>26.</w:t>
      </w:r>
      <w:r w:rsidR="00064ADC" w:rsidRPr="00064ADC">
        <w:rPr>
          <w:color w:val="000000"/>
          <w:kern w:val="2"/>
          <w:sz w:val="28"/>
          <w:szCs w:val="28"/>
          <w:lang w:eastAsia="zh-CN"/>
        </w:rPr>
        <w:t xml:space="preserve"> Муниципальные гарантии от имени муниципального образования</w:t>
      </w:r>
      <w:r w:rsidR="00217282">
        <w:rPr>
          <w:color w:val="000000"/>
          <w:kern w:val="2"/>
          <w:sz w:val="28"/>
          <w:szCs w:val="28"/>
          <w:lang w:eastAsia="zh-CN"/>
        </w:rPr>
        <w:t xml:space="preserve"> </w:t>
      </w:r>
      <w:r w:rsidR="00064ADC" w:rsidRPr="00064ADC">
        <w:rPr>
          <w:color w:val="000000"/>
          <w:kern w:val="2"/>
          <w:sz w:val="28"/>
          <w:szCs w:val="28"/>
          <w:lang w:eastAsia="zh-CN"/>
        </w:rPr>
        <w:t xml:space="preserve">предоставляются администрацией Лихославльского района Тверской области в соответствии с утвержденным </w:t>
      </w:r>
      <w:r w:rsidR="00064ADC" w:rsidRPr="00064ADC">
        <w:rPr>
          <w:kern w:val="2"/>
          <w:sz w:val="28"/>
          <w:szCs w:val="28"/>
          <w:lang w:eastAsia="zh-CN"/>
        </w:rPr>
        <w:t>Порядком предоставления муниципальных гарантий муниципальным районом, утвержденным Собранием депутатов Лихославльского района.</w:t>
      </w:r>
    </w:p>
    <w:p w:rsidR="00064ADC" w:rsidRPr="00064ADC" w:rsidRDefault="00064ADC" w:rsidP="00905885">
      <w:pPr>
        <w:suppressAutoHyphens/>
        <w:autoSpaceDE w:val="0"/>
        <w:ind w:firstLine="540"/>
        <w:jc w:val="both"/>
        <w:rPr>
          <w:kern w:val="2"/>
          <w:sz w:val="28"/>
          <w:szCs w:val="28"/>
          <w:lang w:eastAsia="zh-CN"/>
        </w:rPr>
      </w:pPr>
    </w:p>
    <w:p w:rsidR="00064ADC" w:rsidRPr="00064ADC" w:rsidRDefault="00064ADC" w:rsidP="00B9712E">
      <w:pPr>
        <w:suppressAutoHyphens/>
        <w:autoSpaceDE w:val="0"/>
        <w:ind w:firstLine="540"/>
        <w:jc w:val="center"/>
        <w:rPr>
          <w:b/>
          <w:color w:val="000000"/>
          <w:kern w:val="2"/>
          <w:sz w:val="28"/>
          <w:szCs w:val="28"/>
          <w:lang w:eastAsia="zh-CN"/>
        </w:rPr>
      </w:pPr>
      <w:r w:rsidRPr="00064ADC">
        <w:rPr>
          <w:b/>
          <w:color w:val="000000"/>
          <w:kern w:val="2"/>
          <w:sz w:val="28"/>
          <w:szCs w:val="28"/>
          <w:lang w:eastAsia="zh-CN"/>
        </w:rPr>
        <w:t>10. Реструктуризация муниципального долга</w:t>
      </w:r>
    </w:p>
    <w:p w:rsidR="00064ADC" w:rsidRPr="00064ADC" w:rsidRDefault="00064ADC" w:rsidP="00905885">
      <w:pPr>
        <w:suppressAutoHyphens/>
        <w:autoSpaceDE w:val="0"/>
        <w:ind w:firstLine="540"/>
        <w:jc w:val="both"/>
        <w:rPr>
          <w:kern w:val="2"/>
          <w:sz w:val="28"/>
          <w:szCs w:val="28"/>
          <w:lang w:eastAsia="zh-CN"/>
        </w:rPr>
      </w:pPr>
    </w:p>
    <w:p w:rsidR="00064ADC" w:rsidRPr="00064ADC" w:rsidRDefault="00E82E11" w:rsidP="00B9712E">
      <w:pPr>
        <w:suppressAutoHyphens/>
        <w:autoSpaceDE w:val="0"/>
        <w:ind w:firstLine="709"/>
        <w:jc w:val="both"/>
        <w:rPr>
          <w:kern w:val="2"/>
          <w:sz w:val="28"/>
          <w:szCs w:val="28"/>
          <w:lang w:eastAsia="zh-CN"/>
        </w:rPr>
      </w:pPr>
      <w:r>
        <w:rPr>
          <w:color w:val="000000"/>
          <w:kern w:val="2"/>
          <w:sz w:val="28"/>
          <w:szCs w:val="28"/>
          <w:lang w:eastAsia="zh-CN"/>
        </w:rPr>
        <w:lastRenderedPageBreak/>
        <w:t>27</w:t>
      </w:r>
      <w:r w:rsidR="00064ADC" w:rsidRPr="00064ADC">
        <w:rPr>
          <w:color w:val="000000"/>
          <w:kern w:val="2"/>
          <w:sz w:val="28"/>
          <w:szCs w:val="28"/>
          <w:lang w:eastAsia="zh-CN"/>
        </w:rPr>
        <w:t>.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064ADC" w:rsidRPr="00064ADC" w:rsidRDefault="00E82E11" w:rsidP="00B9712E">
      <w:pPr>
        <w:suppressAutoHyphens/>
        <w:autoSpaceDE w:val="0"/>
        <w:ind w:firstLine="709"/>
        <w:jc w:val="both"/>
        <w:rPr>
          <w:kern w:val="2"/>
          <w:sz w:val="28"/>
          <w:szCs w:val="28"/>
          <w:lang w:eastAsia="zh-CN"/>
        </w:rPr>
      </w:pPr>
      <w:r>
        <w:rPr>
          <w:color w:val="000000"/>
          <w:kern w:val="2"/>
          <w:sz w:val="28"/>
          <w:szCs w:val="28"/>
          <w:lang w:eastAsia="zh-CN"/>
        </w:rPr>
        <w:t>28</w:t>
      </w:r>
      <w:r w:rsidR="00064ADC" w:rsidRPr="00064ADC">
        <w:rPr>
          <w:color w:val="000000"/>
          <w:kern w:val="2"/>
          <w:sz w:val="28"/>
          <w:szCs w:val="28"/>
          <w:lang w:eastAsia="zh-CN"/>
        </w:rPr>
        <w:t>. Реструктуризация долга может быть осуществлена с частичным списанием (сокращением) суммы основного долга.</w:t>
      </w:r>
    </w:p>
    <w:p w:rsidR="00064ADC" w:rsidRPr="00064ADC" w:rsidRDefault="00064ADC" w:rsidP="00B9712E">
      <w:pPr>
        <w:suppressAutoHyphens/>
        <w:autoSpaceDE w:val="0"/>
        <w:ind w:firstLine="709"/>
        <w:jc w:val="both"/>
        <w:rPr>
          <w:b/>
          <w:color w:val="000000"/>
          <w:kern w:val="2"/>
          <w:sz w:val="28"/>
          <w:szCs w:val="28"/>
          <w:lang w:eastAsia="zh-CN"/>
        </w:rPr>
      </w:pPr>
    </w:p>
    <w:p w:rsidR="00064ADC" w:rsidRPr="00064ADC" w:rsidRDefault="00064ADC" w:rsidP="00B9712E">
      <w:pPr>
        <w:suppressAutoHyphens/>
        <w:autoSpaceDE w:val="0"/>
        <w:ind w:firstLine="540"/>
        <w:jc w:val="center"/>
        <w:rPr>
          <w:b/>
          <w:color w:val="000000"/>
          <w:kern w:val="2"/>
          <w:sz w:val="28"/>
          <w:szCs w:val="28"/>
          <w:lang w:eastAsia="zh-CN"/>
        </w:rPr>
      </w:pPr>
      <w:r w:rsidRPr="00064ADC">
        <w:rPr>
          <w:b/>
          <w:color w:val="000000"/>
          <w:kern w:val="2"/>
          <w:sz w:val="28"/>
          <w:szCs w:val="28"/>
          <w:lang w:eastAsia="zh-CN"/>
        </w:rPr>
        <w:t>11. Управление муниципальным долгом</w:t>
      </w:r>
    </w:p>
    <w:p w:rsidR="00064ADC" w:rsidRPr="00064ADC" w:rsidRDefault="00064ADC" w:rsidP="00905885">
      <w:pPr>
        <w:suppressAutoHyphens/>
        <w:autoSpaceDE w:val="0"/>
        <w:ind w:firstLine="540"/>
        <w:jc w:val="both"/>
        <w:rPr>
          <w:kern w:val="2"/>
          <w:sz w:val="28"/>
          <w:szCs w:val="28"/>
          <w:lang w:eastAsia="zh-CN"/>
        </w:rPr>
      </w:pPr>
    </w:p>
    <w:p w:rsidR="00064ADC" w:rsidRPr="00064ADC" w:rsidRDefault="00E82E11" w:rsidP="00B9712E">
      <w:pPr>
        <w:suppressAutoHyphens/>
        <w:autoSpaceDE w:val="0"/>
        <w:ind w:firstLine="709"/>
        <w:jc w:val="both"/>
        <w:rPr>
          <w:kern w:val="2"/>
          <w:sz w:val="28"/>
          <w:szCs w:val="28"/>
          <w:lang w:eastAsia="zh-CN"/>
        </w:rPr>
      </w:pPr>
      <w:r>
        <w:rPr>
          <w:color w:val="000000"/>
          <w:kern w:val="2"/>
          <w:sz w:val="28"/>
          <w:szCs w:val="28"/>
          <w:lang w:eastAsia="zh-CN"/>
        </w:rPr>
        <w:t>29</w:t>
      </w:r>
      <w:r w:rsidR="00064ADC" w:rsidRPr="00064ADC">
        <w:rPr>
          <w:color w:val="000000"/>
          <w:kern w:val="2"/>
          <w:sz w:val="28"/>
          <w:szCs w:val="28"/>
          <w:lang w:eastAsia="zh-CN"/>
        </w:rPr>
        <w:t>.</w:t>
      </w:r>
      <w:r w:rsidR="00217282">
        <w:rPr>
          <w:color w:val="000000"/>
          <w:kern w:val="2"/>
          <w:sz w:val="28"/>
          <w:szCs w:val="28"/>
          <w:lang w:eastAsia="zh-CN"/>
        </w:rPr>
        <w:t xml:space="preserve"> </w:t>
      </w:r>
      <w:r w:rsidR="00064ADC" w:rsidRPr="00064ADC">
        <w:rPr>
          <w:color w:val="000000"/>
          <w:kern w:val="2"/>
          <w:sz w:val="28"/>
          <w:szCs w:val="28"/>
          <w:lang w:eastAsia="zh-CN"/>
        </w:rPr>
        <w:t>Под управлением муниципальным долгом понимается деятельность администрации Лихославльского района Тверской области, направленная на обеспечение потребностей муниципального образования</w:t>
      </w:r>
      <w:r w:rsidR="00217282">
        <w:rPr>
          <w:color w:val="000000"/>
          <w:kern w:val="2"/>
          <w:sz w:val="28"/>
          <w:szCs w:val="28"/>
          <w:lang w:eastAsia="zh-CN"/>
        </w:rPr>
        <w:t xml:space="preserve"> </w:t>
      </w:r>
      <w:r w:rsidR="00064ADC" w:rsidRPr="00064ADC">
        <w:rPr>
          <w:color w:val="000000"/>
          <w:kern w:val="2"/>
          <w:sz w:val="28"/>
          <w:szCs w:val="28"/>
          <w:lang w:eastAsia="zh-CN"/>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64ADC" w:rsidRPr="00064ADC" w:rsidRDefault="00E82E11" w:rsidP="00B9712E">
      <w:pPr>
        <w:suppressAutoHyphens/>
        <w:autoSpaceDE w:val="0"/>
        <w:ind w:firstLine="709"/>
        <w:jc w:val="both"/>
        <w:rPr>
          <w:kern w:val="2"/>
          <w:sz w:val="28"/>
          <w:szCs w:val="28"/>
          <w:lang w:eastAsia="zh-CN"/>
        </w:rPr>
      </w:pPr>
      <w:r>
        <w:rPr>
          <w:color w:val="000000"/>
          <w:kern w:val="2"/>
          <w:sz w:val="28"/>
          <w:szCs w:val="28"/>
          <w:lang w:eastAsia="zh-CN"/>
        </w:rPr>
        <w:t>30</w:t>
      </w:r>
      <w:r w:rsidR="00064ADC" w:rsidRPr="00064ADC">
        <w:rPr>
          <w:color w:val="000000"/>
          <w:kern w:val="2"/>
          <w:sz w:val="28"/>
          <w:szCs w:val="28"/>
          <w:lang w:eastAsia="zh-CN"/>
        </w:rPr>
        <w:t>. Управление муниципальным долгом осуществляется администрацией Лихославльского района Тверской области.</w:t>
      </w:r>
    </w:p>
    <w:p w:rsidR="00254631" w:rsidRDefault="00254631" w:rsidP="00905885">
      <w:pPr>
        <w:suppressAutoHyphens/>
        <w:autoSpaceDE w:val="0"/>
        <w:jc w:val="both"/>
        <w:rPr>
          <w:b/>
          <w:color w:val="000000"/>
          <w:kern w:val="2"/>
          <w:sz w:val="28"/>
          <w:szCs w:val="28"/>
          <w:lang w:eastAsia="zh-CN"/>
        </w:rPr>
      </w:pPr>
    </w:p>
    <w:p w:rsidR="00064ADC" w:rsidRPr="00064ADC" w:rsidRDefault="00064ADC" w:rsidP="00B9712E">
      <w:pPr>
        <w:suppressAutoHyphens/>
        <w:autoSpaceDE w:val="0"/>
        <w:jc w:val="center"/>
        <w:rPr>
          <w:b/>
          <w:color w:val="000000"/>
          <w:kern w:val="2"/>
          <w:sz w:val="28"/>
          <w:szCs w:val="28"/>
          <w:lang w:eastAsia="zh-CN"/>
        </w:rPr>
      </w:pPr>
      <w:r w:rsidRPr="00064ADC">
        <w:rPr>
          <w:b/>
          <w:color w:val="000000"/>
          <w:kern w:val="2"/>
          <w:sz w:val="28"/>
          <w:szCs w:val="28"/>
          <w:lang w:eastAsia="zh-CN"/>
        </w:rPr>
        <w:t>12. Предельный объем муниципальных заимствований, объем муниципального внутреннего долга. Объем расходов на обслуживание муниципального долга</w:t>
      </w:r>
    </w:p>
    <w:p w:rsidR="00064ADC" w:rsidRPr="00064ADC" w:rsidRDefault="00064ADC" w:rsidP="00905885">
      <w:pPr>
        <w:suppressAutoHyphens/>
        <w:autoSpaceDE w:val="0"/>
        <w:jc w:val="both"/>
        <w:rPr>
          <w:kern w:val="2"/>
          <w:sz w:val="28"/>
          <w:szCs w:val="28"/>
          <w:lang w:eastAsia="zh-CN"/>
        </w:rPr>
      </w:pPr>
    </w:p>
    <w:p w:rsidR="00064ADC" w:rsidRPr="00064ADC" w:rsidRDefault="00254631" w:rsidP="00B9712E">
      <w:pPr>
        <w:suppressAutoHyphens/>
        <w:autoSpaceDE w:val="0"/>
        <w:ind w:firstLine="709"/>
        <w:jc w:val="both"/>
        <w:rPr>
          <w:kern w:val="2"/>
          <w:sz w:val="28"/>
          <w:szCs w:val="28"/>
          <w:lang w:eastAsia="zh-CN"/>
        </w:rPr>
      </w:pPr>
      <w:r>
        <w:rPr>
          <w:color w:val="000000"/>
          <w:kern w:val="2"/>
          <w:sz w:val="28"/>
          <w:szCs w:val="28"/>
          <w:lang w:eastAsia="zh-CN"/>
        </w:rPr>
        <w:t>31</w:t>
      </w:r>
      <w:r w:rsidR="00064ADC" w:rsidRPr="00064ADC">
        <w:rPr>
          <w:color w:val="000000"/>
          <w:kern w:val="2"/>
          <w:sz w:val="28"/>
          <w:szCs w:val="28"/>
          <w:lang w:eastAsia="zh-CN"/>
        </w:rPr>
        <w:t>. Под предельным объемом муниципальных заимствований на соответствующий финансовый год понимается совокупный объем привлечения средств в бюджет муниципального района по программе муниципальных внутренних заимствований на соответствующий финансовый год.</w:t>
      </w:r>
    </w:p>
    <w:p w:rsidR="00064ADC" w:rsidRPr="00064ADC" w:rsidRDefault="00254631" w:rsidP="00B9712E">
      <w:pPr>
        <w:suppressAutoHyphens/>
        <w:autoSpaceDE w:val="0"/>
        <w:ind w:firstLine="709"/>
        <w:jc w:val="both"/>
        <w:rPr>
          <w:kern w:val="2"/>
          <w:sz w:val="28"/>
          <w:szCs w:val="28"/>
          <w:lang w:eastAsia="zh-CN"/>
        </w:rPr>
      </w:pPr>
      <w:r>
        <w:rPr>
          <w:color w:val="000000"/>
          <w:kern w:val="2"/>
          <w:sz w:val="28"/>
          <w:szCs w:val="28"/>
          <w:lang w:eastAsia="zh-CN"/>
        </w:rPr>
        <w:t>3</w:t>
      </w:r>
      <w:r w:rsidR="00064ADC" w:rsidRPr="00064ADC">
        <w:rPr>
          <w:color w:val="000000"/>
          <w:kern w:val="2"/>
          <w:sz w:val="28"/>
          <w:szCs w:val="28"/>
          <w:lang w:eastAsia="zh-CN"/>
        </w:rPr>
        <w:t>2. Объем привлекаемых средств в бюджет муниципального района устанавливаются программами муниципальных внутренних заимствований на очередной финансовый год и плановый период (очередной финансовый год) не должен превышать общую сумму средств, направляемых на финансирование дефицита бюджета, и объемов погашения долговых обязательств муниципального образования, утвержденных на соответствующий финансовый год решением о бюджете, с учетом положений</w:t>
      </w:r>
      <w:r w:rsidR="00217282">
        <w:rPr>
          <w:color w:val="000000"/>
          <w:kern w:val="2"/>
          <w:sz w:val="28"/>
          <w:szCs w:val="28"/>
          <w:lang w:eastAsia="zh-CN"/>
        </w:rPr>
        <w:t xml:space="preserve"> </w:t>
      </w:r>
      <w:r w:rsidR="00064ADC" w:rsidRPr="00064ADC">
        <w:rPr>
          <w:color w:val="000000"/>
          <w:kern w:val="2"/>
          <w:sz w:val="28"/>
          <w:szCs w:val="28"/>
          <w:lang w:eastAsia="zh-CN"/>
        </w:rPr>
        <w:t>Бюджетного кодекса Российской Федерации по оценке долговой устойчивости муниципального образования.</w:t>
      </w:r>
    </w:p>
    <w:p w:rsidR="00064ADC" w:rsidRPr="00064ADC" w:rsidRDefault="00254631" w:rsidP="00B9712E">
      <w:pPr>
        <w:suppressAutoHyphens/>
        <w:autoSpaceDE w:val="0"/>
        <w:ind w:firstLine="709"/>
        <w:jc w:val="both"/>
        <w:rPr>
          <w:kern w:val="2"/>
          <w:sz w:val="28"/>
          <w:szCs w:val="28"/>
          <w:lang w:eastAsia="zh-CN"/>
        </w:rPr>
      </w:pPr>
      <w:r>
        <w:rPr>
          <w:color w:val="000000"/>
          <w:kern w:val="2"/>
          <w:sz w:val="28"/>
          <w:szCs w:val="28"/>
          <w:lang w:eastAsia="zh-CN"/>
        </w:rPr>
        <w:t>3</w:t>
      </w:r>
      <w:r w:rsidR="00064ADC" w:rsidRPr="00064ADC">
        <w:rPr>
          <w:color w:val="000000"/>
          <w:kern w:val="2"/>
          <w:sz w:val="28"/>
          <w:szCs w:val="28"/>
          <w:lang w:eastAsia="zh-CN"/>
        </w:rPr>
        <w:t>3. Решением о бюджете на очередной финансовый год и плановый период устанавливается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064ADC" w:rsidRPr="00064ADC" w:rsidRDefault="00254631" w:rsidP="00B9712E">
      <w:pPr>
        <w:suppressAutoHyphens/>
        <w:autoSpaceDE w:val="0"/>
        <w:ind w:firstLine="709"/>
        <w:jc w:val="both"/>
        <w:rPr>
          <w:kern w:val="2"/>
          <w:sz w:val="28"/>
          <w:szCs w:val="28"/>
          <w:lang w:eastAsia="zh-CN"/>
        </w:rPr>
      </w:pPr>
      <w:r>
        <w:rPr>
          <w:color w:val="000000"/>
          <w:kern w:val="2"/>
          <w:sz w:val="28"/>
          <w:szCs w:val="28"/>
          <w:lang w:eastAsia="zh-CN"/>
        </w:rPr>
        <w:t>3</w:t>
      </w:r>
      <w:r w:rsidR="00064ADC" w:rsidRPr="00064ADC">
        <w:rPr>
          <w:color w:val="000000"/>
          <w:kern w:val="2"/>
          <w:sz w:val="28"/>
          <w:szCs w:val="28"/>
          <w:lang w:eastAsia="zh-CN"/>
        </w:rPr>
        <w:t>4. Объем муниципального внутреннего долга не должен превышать утвержденный решением о бюджете на очередной финансовый год и плановый период общий объем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064ADC" w:rsidRPr="00064ADC" w:rsidRDefault="00254631" w:rsidP="00B9712E">
      <w:pPr>
        <w:suppressAutoHyphens/>
        <w:autoSpaceDE w:val="0"/>
        <w:ind w:firstLine="709"/>
        <w:jc w:val="both"/>
        <w:rPr>
          <w:color w:val="000000"/>
          <w:kern w:val="2"/>
          <w:sz w:val="28"/>
          <w:szCs w:val="28"/>
          <w:lang w:eastAsia="zh-CN"/>
        </w:rPr>
      </w:pPr>
      <w:r>
        <w:rPr>
          <w:color w:val="000000"/>
          <w:kern w:val="2"/>
          <w:sz w:val="28"/>
          <w:szCs w:val="28"/>
          <w:lang w:eastAsia="zh-CN"/>
        </w:rPr>
        <w:lastRenderedPageBreak/>
        <w:t>3</w:t>
      </w:r>
      <w:r w:rsidR="00064ADC" w:rsidRPr="00064ADC">
        <w:rPr>
          <w:color w:val="000000"/>
          <w:kern w:val="2"/>
          <w:sz w:val="28"/>
          <w:szCs w:val="28"/>
          <w:lang w:eastAsia="zh-CN"/>
        </w:rPr>
        <w:t>5.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муниципального образования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64ADC" w:rsidRPr="00064ADC" w:rsidRDefault="00064ADC" w:rsidP="00905885">
      <w:pPr>
        <w:suppressAutoHyphens/>
        <w:autoSpaceDE w:val="0"/>
        <w:ind w:firstLine="540"/>
        <w:jc w:val="both"/>
        <w:rPr>
          <w:kern w:val="2"/>
          <w:sz w:val="28"/>
          <w:szCs w:val="28"/>
          <w:lang w:eastAsia="zh-CN"/>
        </w:rPr>
      </w:pPr>
    </w:p>
    <w:p w:rsidR="00064ADC" w:rsidRPr="00064ADC" w:rsidRDefault="00064ADC" w:rsidP="00B9712E">
      <w:pPr>
        <w:suppressAutoHyphens/>
        <w:autoSpaceDE w:val="0"/>
        <w:ind w:firstLine="540"/>
        <w:jc w:val="center"/>
        <w:rPr>
          <w:b/>
          <w:color w:val="000000"/>
          <w:kern w:val="2"/>
          <w:sz w:val="28"/>
          <w:szCs w:val="28"/>
          <w:lang w:eastAsia="zh-CN"/>
        </w:rPr>
      </w:pPr>
      <w:r w:rsidRPr="00064ADC">
        <w:rPr>
          <w:b/>
          <w:color w:val="000000"/>
          <w:kern w:val="2"/>
          <w:sz w:val="28"/>
          <w:szCs w:val="28"/>
          <w:lang w:eastAsia="zh-CN"/>
        </w:rPr>
        <w:t>13. Превышение предельного размера муниципального внутреннего долга и объемов расходов на обслуживание муниципального внутреннего долга</w:t>
      </w:r>
    </w:p>
    <w:p w:rsidR="00064ADC" w:rsidRPr="00064ADC" w:rsidRDefault="00064ADC" w:rsidP="00905885">
      <w:pPr>
        <w:suppressAutoHyphens/>
        <w:autoSpaceDE w:val="0"/>
        <w:ind w:firstLine="540"/>
        <w:jc w:val="both"/>
        <w:rPr>
          <w:kern w:val="2"/>
          <w:sz w:val="28"/>
          <w:szCs w:val="28"/>
          <w:lang w:eastAsia="zh-CN"/>
        </w:rPr>
      </w:pPr>
    </w:p>
    <w:p w:rsidR="00064ADC" w:rsidRPr="00064ADC" w:rsidRDefault="00254631" w:rsidP="00B9712E">
      <w:pPr>
        <w:suppressAutoHyphens/>
        <w:autoSpaceDE w:val="0"/>
        <w:ind w:firstLine="709"/>
        <w:jc w:val="both"/>
        <w:rPr>
          <w:color w:val="000000"/>
          <w:kern w:val="2"/>
          <w:sz w:val="28"/>
          <w:szCs w:val="28"/>
          <w:lang w:eastAsia="zh-CN"/>
        </w:rPr>
      </w:pPr>
      <w:r>
        <w:rPr>
          <w:color w:val="000000"/>
          <w:kern w:val="2"/>
          <w:sz w:val="28"/>
          <w:szCs w:val="28"/>
          <w:lang w:eastAsia="zh-CN"/>
        </w:rPr>
        <w:t>36.</w:t>
      </w:r>
      <w:r w:rsidR="00064ADC" w:rsidRPr="00064ADC">
        <w:rPr>
          <w:color w:val="000000"/>
          <w:kern w:val="2"/>
          <w:sz w:val="28"/>
          <w:szCs w:val="28"/>
          <w:lang w:eastAsia="zh-CN"/>
        </w:rPr>
        <w:t xml:space="preserve"> Если при исполнении бюджета муниципального района нарушается хотя бы один из параметров, указанных в части 12 настоящего Положения, муниципальный район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внутреннего долга.</w:t>
      </w:r>
    </w:p>
    <w:p w:rsidR="00064ADC" w:rsidRPr="00064ADC" w:rsidRDefault="00064ADC" w:rsidP="00905885">
      <w:pPr>
        <w:suppressAutoHyphens/>
        <w:autoSpaceDE w:val="0"/>
        <w:ind w:firstLine="540"/>
        <w:jc w:val="both"/>
        <w:rPr>
          <w:kern w:val="2"/>
          <w:sz w:val="28"/>
          <w:szCs w:val="28"/>
          <w:lang w:eastAsia="zh-CN"/>
        </w:rPr>
      </w:pPr>
    </w:p>
    <w:p w:rsidR="00064ADC" w:rsidRPr="00064ADC" w:rsidRDefault="00064ADC" w:rsidP="00B9712E">
      <w:pPr>
        <w:suppressAutoHyphens/>
        <w:autoSpaceDE w:val="0"/>
        <w:ind w:firstLine="540"/>
        <w:jc w:val="center"/>
        <w:rPr>
          <w:b/>
          <w:color w:val="000000"/>
          <w:kern w:val="2"/>
          <w:sz w:val="28"/>
          <w:szCs w:val="28"/>
          <w:lang w:eastAsia="zh-CN"/>
        </w:rPr>
      </w:pPr>
      <w:r w:rsidRPr="00064ADC">
        <w:rPr>
          <w:b/>
          <w:color w:val="000000"/>
          <w:kern w:val="2"/>
          <w:sz w:val="28"/>
          <w:szCs w:val="28"/>
          <w:lang w:eastAsia="zh-CN"/>
        </w:rPr>
        <w:t>14. Отражение в бюджете поступлений средств от заимствований,</w:t>
      </w:r>
      <w:r w:rsidR="00B9712E">
        <w:rPr>
          <w:b/>
          <w:color w:val="000000"/>
          <w:kern w:val="2"/>
          <w:sz w:val="28"/>
          <w:szCs w:val="28"/>
          <w:lang w:eastAsia="zh-CN"/>
        </w:rPr>
        <w:t xml:space="preserve"> </w:t>
      </w:r>
      <w:r w:rsidRPr="00064ADC">
        <w:rPr>
          <w:b/>
          <w:color w:val="000000"/>
          <w:kern w:val="2"/>
          <w:sz w:val="28"/>
          <w:szCs w:val="28"/>
          <w:lang w:eastAsia="zh-CN"/>
        </w:rPr>
        <w:t>погашения муниципального внутреннего долга, возникшего из заимствований, и расходов на его обслуживание</w:t>
      </w:r>
    </w:p>
    <w:p w:rsidR="00064ADC" w:rsidRPr="00064ADC" w:rsidRDefault="00064ADC" w:rsidP="00B9712E">
      <w:pPr>
        <w:suppressAutoHyphens/>
        <w:autoSpaceDE w:val="0"/>
        <w:ind w:firstLine="540"/>
        <w:jc w:val="center"/>
        <w:rPr>
          <w:kern w:val="2"/>
          <w:sz w:val="28"/>
          <w:szCs w:val="28"/>
          <w:lang w:eastAsia="zh-CN"/>
        </w:rPr>
      </w:pPr>
    </w:p>
    <w:p w:rsidR="00064ADC" w:rsidRPr="00064ADC" w:rsidRDefault="00254631" w:rsidP="00B9712E">
      <w:pPr>
        <w:suppressAutoHyphens/>
        <w:autoSpaceDE w:val="0"/>
        <w:ind w:firstLine="709"/>
        <w:jc w:val="both"/>
        <w:rPr>
          <w:kern w:val="2"/>
          <w:sz w:val="28"/>
          <w:szCs w:val="28"/>
          <w:lang w:eastAsia="zh-CN"/>
        </w:rPr>
      </w:pPr>
      <w:r>
        <w:rPr>
          <w:color w:val="000000"/>
          <w:kern w:val="2"/>
          <w:sz w:val="28"/>
          <w:szCs w:val="28"/>
          <w:lang w:eastAsia="zh-CN"/>
        </w:rPr>
        <w:t>37.</w:t>
      </w:r>
      <w:r w:rsidR="00064ADC" w:rsidRPr="00064ADC">
        <w:rPr>
          <w:color w:val="000000"/>
          <w:kern w:val="2"/>
          <w:sz w:val="28"/>
          <w:szCs w:val="28"/>
          <w:lang w:eastAsia="zh-CN"/>
        </w:rPr>
        <w:t xml:space="preserve"> Поступления в бюджет муниципального образования средств от заимствований учитываются в источниках внутреннего финансирования дефицита бюджета муниципального образования путем увеличения объема источников внутреннего финансирования дефицита бюджета муниципального образования. </w:t>
      </w:r>
    </w:p>
    <w:p w:rsidR="00064ADC" w:rsidRPr="00064ADC" w:rsidRDefault="00254631" w:rsidP="00B9712E">
      <w:pPr>
        <w:suppressAutoHyphens/>
        <w:autoSpaceDE w:val="0"/>
        <w:ind w:firstLine="709"/>
        <w:jc w:val="both"/>
        <w:rPr>
          <w:kern w:val="2"/>
          <w:sz w:val="28"/>
          <w:szCs w:val="28"/>
          <w:lang w:eastAsia="zh-CN"/>
        </w:rPr>
      </w:pPr>
      <w:r>
        <w:rPr>
          <w:color w:val="000000"/>
          <w:kern w:val="2"/>
          <w:sz w:val="28"/>
          <w:szCs w:val="28"/>
          <w:lang w:eastAsia="zh-CN"/>
        </w:rPr>
        <w:t>38.</w:t>
      </w:r>
      <w:r w:rsidR="00064ADC" w:rsidRPr="00064ADC">
        <w:rPr>
          <w:color w:val="000000"/>
          <w:kern w:val="2"/>
          <w:sz w:val="28"/>
          <w:szCs w:val="28"/>
          <w:lang w:eastAsia="zh-CN"/>
        </w:rPr>
        <w:t xml:space="preserve"> Все расходы на обслуживание долговых обязательств муниципального образования, включая дисконт (или разницу между ценой размещения и ценой погашения (выкупа) по</w:t>
      </w:r>
      <w:r w:rsidR="00217282">
        <w:rPr>
          <w:color w:val="000000"/>
          <w:kern w:val="2"/>
          <w:sz w:val="28"/>
          <w:szCs w:val="28"/>
          <w:lang w:eastAsia="zh-CN"/>
        </w:rPr>
        <w:t xml:space="preserve"> </w:t>
      </w:r>
      <w:r w:rsidR="00064ADC" w:rsidRPr="00064ADC">
        <w:rPr>
          <w:color w:val="000000"/>
          <w:kern w:val="2"/>
          <w:sz w:val="28"/>
          <w:szCs w:val="28"/>
          <w:lang w:eastAsia="zh-CN"/>
        </w:rPr>
        <w:t>муниципальным ценным бумагам) учитываются в бюджете, как расходы на обслуживание муниципального внутреннего долга муниципального образования.</w:t>
      </w:r>
    </w:p>
    <w:p w:rsidR="00064ADC" w:rsidRPr="00064ADC" w:rsidRDefault="00064ADC" w:rsidP="00B9712E">
      <w:pPr>
        <w:suppressAutoHyphens/>
        <w:autoSpaceDE w:val="0"/>
        <w:ind w:firstLine="709"/>
        <w:jc w:val="both"/>
        <w:rPr>
          <w:kern w:val="2"/>
          <w:sz w:val="28"/>
          <w:szCs w:val="28"/>
          <w:lang w:eastAsia="zh-CN"/>
        </w:rPr>
      </w:pPr>
      <w:r w:rsidRPr="00064ADC">
        <w:rPr>
          <w:color w:val="000000"/>
          <w:kern w:val="2"/>
          <w:sz w:val="28"/>
          <w:szCs w:val="28"/>
          <w:lang w:eastAsia="zh-CN"/>
        </w:rPr>
        <w:t>Поступления в бюджет от размещения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w:t>
      </w:r>
      <w:r w:rsidRPr="00064ADC">
        <w:rPr>
          <w:i/>
          <w:iCs/>
          <w:color w:val="000000"/>
          <w:kern w:val="2"/>
          <w:sz w:val="28"/>
          <w:szCs w:val="28"/>
          <w:lang w:eastAsia="zh-CN"/>
        </w:rPr>
        <w:t xml:space="preserve"> </w:t>
      </w:r>
      <w:r w:rsidRPr="00064ADC">
        <w:rPr>
          <w:color w:val="000000"/>
          <w:kern w:val="2"/>
          <w:sz w:val="28"/>
          <w:szCs w:val="28"/>
          <w:lang w:eastAsia="zh-CN"/>
        </w:rPr>
        <w:t>расходов на обслуживание муниципального долга в текущем финансовом году.</w:t>
      </w:r>
    </w:p>
    <w:p w:rsidR="00064ADC" w:rsidRPr="00064ADC" w:rsidRDefault="00905885" w:rsidP="00B9712E">
      <w:pPr>
        <w:suppressAutoHyphens/>
        <w:autoSpaceDE w:val="0"/>
        <w:ind w:firstLine="709"/>
        <w:jc w:val="both"/>
        <w:rPr>
          <w:color w:val="000000"/>
          <w:kern w:val="2"/>
          <w:sz w:val="28"/>
          <w:szCs w:val="28"/>
          <w:lang w:eastAsia="zh-CN"/>
        </w:rPr>
      </w:pPr>
      <w:r>
        <w:rPr>
          <w:color w:val="000000"/>
          <w:kern w:val="2"/>
          <w:sz w:val="28"/>
          <w:szCs w:val="28"/>
          <w:lang w:eastAsia="zh-CN"/>
        </w:rPr>
        <w:t>39.</w:t>
      </w:r>
      <w:r w:rsidR="00064ADC" w:rsidRPr="00064ADC">
        <w:rPr>
          <w:color w:val="000000"/>
          <w:kern w:val="2"/>
          <w:sz w:val="28"/>
          <w:szCs w:val="28"/>
          <w:lang w:eastAsia="zh-CN"/>
        </w:rPr>
        <w:t xml:space="preserve"> Погашение основной суммы муниципального внутреннего долга, возникшего из муниципальных заимствований, учитывается в источниках внутреннего финансирования дефицита бюджета путем уменьшения объема источников внутреннего финансирования дефицита бюджета муниципального образования.</w:t>
      </w:r>
    </w:p>
    <w:p w:rsidR="00064ADC" w:rsidRPr="00064ADC" w:rsidRDefault="00064ADC" w:rsidP="00905885">
      <w:pPr>
        <w:suppressAutoHyphens/>
        <w:autoSpaceDE w:val="0"/>
        <w:ind w:firstLine="540"/>
        <w:jc w:val="both"/>
        <w:rPr>
          <w:kern w:val="2"/>
          <w:sz w:val="28"/>
          <w:szCs w:val="28"/>
          <w:lang w:eastAsia="zh-CN"/>
        </w:rPr>
      </w:pPr>
    </w:p>
    <w:p w:rsidR="00064ADC" w:rsidRPr="00064ADC" w:rsidRDefault="00064ADC" w:rsidP="00B9712E">
      <w:pPr>
        <w:suppressAutoHyphens/>
        <w:autoSpaceDE w:val="0"/>
        <w:jc w:val="center"/>
        <w:rPr>
          <w:b/>
          <w:color w:val="000000"/>
          <w:kern w:val="2"/>
          <w:sz w:val="28"/>
          <w:szCs w:val="28"/>
          <w:lang w:eastAsia="zh-CN"/>
        </w:rPr>
      </w:pPr>
      <w:r w:rsidRPr="00064ADC">
        <w:rPr>
          <w:b/>
          <w:color w:val="000000"/>
          <w:kern w:val="2"/>
          <w:sz w:val="28"/>
          <w:szCs w:val="28"/>
          <w:lang w:eastAsia="zh-CN"/>
        </w:rPr>
        <w:t>15. Система учета и регистрации долговых обязательств</w:t>
      </w:r>
    </w:p>
    <w:p w:rsidR="00064ADC" w:rsidRPr="00064ADC" w:rsidRDefault="00064ADC" w:rsidP="00905885">
      <w:pPr>
        <w:suppressAutoHyphens/>
        <w:autoSpaceDE w:val="0"/>
        <w:jc w:val="both"/>
        <w:rPr>
          <w:kern w:val="2"/>
          <w:sz w:val="28"/>
          <w:szCs w:val="28"/>
          <w:lang w:eastAsia="zh-CN"/>
        </w:rPr>
      </w:pPr>
    </w:p>
    <w:p w:rsidR="00064ADC" w:rsidRPr="00064ADC" w:rsidRDefault="00905885" w:rsidP="00B9712E">
      <w:pPr>
        <w:suppressAutoHyphens/>
        <w:autoSpaceDE w:val="0"/>
        <w:ind w:firstLine="709"/>
        <w:jc w:val="both"/>
        <w:rPr>
          <w:kern w:val="2"/>
          <w:sz w:val="28"/>
          <w:szCs w:val="28"/>
          <w:lang w:eastAsia="zh-CN"/>
        </w:rPr>
      </w:pPr>
      <w:r>
        <w:rPr>
          <w:color w:val="000000"/>
          <w:kern w:val="2"/>
          <w:sz w:val="28"/>
          <w:szCs w:val="28"/>
          <w:lang w:eastAsia="zh-CN"/>
        </w:rPr>
        <w:t>40.</w:t>
      </w:r>
      <w:r w:rsidR="00064ADC" w:rsidRPr="00064ADC">
        <w:rPr>
          <w:color w:val="000000"/>
          <w:kern w:val="2"/>
          <w:sz w:val="28"/>
          <w:szCs w:val="28"/>
          <w:lang w:eastAsia="zh-CN"/>
        </w:rPr>
        <w:t xml:space="preserve"> Учет и регистрация муниципальных долговых обязательств муниципального района осуществляется в муниципальной долговой книге муниципального района. Ведение муниципальной долговой книги муниципального района осуществляется Финансовым отделом администрации Лихославльского </w:t>
      </w:r>
      <w:r w:rsidR="00064ADC" w:rsidRPr="00064ADC">
        <w:rPr>
          <w:color w:val="000000"/>
          <w:kern w:val="2"/>
          <w:sz w:val="28"/>
          <w:szCs w:val="28"/>
          <w:lang w:eastAsia="zh-CN"/>
        </w:rPr>
        <w:lastRenderedPageBreak/>
        <w:t>района в соответствии с постановлением администрации муниципального района о порядке ведения муниципальной долговой книги.</w:t>
      </w:r>
    </w:p>
    <w:p w:rsidR="00064ADC" w:rsidRPr="00064ADC" w:rsidRDefault="00905885" w:rsidP="00B9712E">
      <w:pPr>
        <w:suppressAutoHyphens/>
        <w:autoSpaceDE w:val="0"/>
        <w:ind w:firstLine="709"/>
        <w:jc w:val="both"/>
        <w:rPr>
          <w:kern w:val="2"/>
          <w:sz w:val="28"/>
          <w:szCs w:val="28"/>
          <w:lang w:eastAsia="zh-CN"/>
        </w:rPr>
      </w:pPr>
      <w:r>
        <w:rPr>
          <w:color w:val="000000"/>
          <w:kern w:val="2"/>
          <w:sz w:val="28"/>
          <w:szCs w:val="28"/>
          <w:lang w:eastAsia="zh-CN"/>
        </w:rPr>
        <w:t>41.</w:t>
      </w:r>
      <w:r w:rsidR="00064ADC" w:rsidRPr="00064ADC">
        <w:rPr>
          <w:color w:val="000000"/>
          <w:kern w:val="2"/>
          <w:sz w:val="28"/>
          <w:szCs w:val="28"/>
          <w:lang w:eastAsia="zh-CN"/>
        </w:rPr>
        <w:t xml:space="preserve"> 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064ADC" w:rsidRPr="00064ADC" w:rsidRDefault="00905885" w:rsidP="00B9712E">
      <w:pPr>
        <w:suppressAutoHyphens/>
        <w:autoSpaceDE w:val="0"/>
        <w:ind w:firstLine="709"/>
        <w:jc w:val="both"/>
        <w:rPr>
          <w:kern w:val="2"/>
          <w:sz w:val="28"/>
          <w:szCs w:val="28"/>
          <w:lang w:eastAsia="zh-CN"/>
        </w:rPr>
      </w:pPr>
      <w:r>
        <w:rPr>
          <w:color w:val="000000"/>
          <w:kern w:val="2"/>
          <w:sz w:val="28"/>
          <w:szCs w:val="28"/>
          <w:lang w:eastAsia="zh-CN"/>
        </w:rPr>
        <w:t>42</w:t>
      </w:r>
      <w:r w:rsidR="00064ADC" w:rsidRPr="00064ADC">
        <w:rPr>
          <w:color w:val="000000"/>
          <w:kern w:val="2"/>
          <w:sz w:val="28"/>
          <w:szCs w:val="28"/>
          <w:lang w:eastAsia="zh-CN"/>
        </w:rPr>
        <w:t>. В муниципальную долговую книгу вносятся сведения:</w:t>
      </w:r>
    </w:p>
    <w:p w:rsidR="00064ADC" w:rsidRPr="00064ADC" w:rsidRDefault="00064ADC" w:rsidP="00B9712E">
      <w:pPr>
        <w:suppressAutoHyphens/>
        <w:autoSpaceDE w:val="0"/>
        <w:ind w:firstLine="709"/>
        <w:jc w:val="both"/>
        <w:rPr>
          <w:kern w:val="2"/>
          <w:sz w:val="28"/>
          <w:szCs w:val="28"/>
          <w:lang w:eastAsia="zh-CN"/>
        </w:rPr>
      </w:pPr>
      <w:r w:rsidRPr="00064ADC">
        <w:rPr>
          <w:color w:val="000000"/>
          <w:kern w:val="2"/>
          <w:sz w:val="28"/>
          <w:szCs w:val="28"/>
          <w:lang w:eastAsia="zh-CN"/>
        </w:rPr>
        <w:t>об объеме долговых обязательств муниципального образования по видам этих обязательств;</w:t>
      </w:r>
    </w:p>
    <w:p w:rsidR="00064ADC" w:rsidRPr="00064ADC" w:rsidRDefault="00064ADC" w:rsidP="00B9712E">
      <w:pPr>
        <w:suppressAutoHyphens/>
        <w:autoSpaceDE w:val="0"/>
        <w:ind w:firstLine="709"/>
        <w:jc w:val="both"/>
        <w:rPr>
          <w:kern w:val="2"/>
          <w:sz w:val="28"/>
          <w:szCs w:val="28"/>
          <w:lang w:eastAsia="zh-CN"/>
        </w:rPr>
      </w:pPr>
      <w:r w:rsidRPr="00064ADC">
        <w:rPr>
          <w:color w:val="000000"/>
          <w:kern w:val="2"/>
          <w:sz w:val="28"/>
          <w:szCs w:val="28"/>
          <w:lang w:eastAsia="zh-CN"/>
        </w:rPr>
        <w:t>о дате их возникновения и исполнения (прекращения по иным основаниям) полностью или частично;</w:t>
      </w:r>
    </w:p>
    <w:p w:rsidR="00064ADC" w:rsidRPr="00064ADC" w:rsidRDefault="00064ADC" w:rsidP="00B9712E">
      <w:pPr>
        <w:suppressAutoHyphens/>
        <w:autoSpaceDE w:val="0"/>
        <w:ind w:firstLine="709"/>
        <w:jc w:val="both"/>
        <w:rPr>
          <w:kern w:val="2"/>
          <w:sz w:val="28"/>
          <w:szCs w:val="28"/>
          <w:lang w:eastAsia="zh-CN"/>
        </w:rPr>
      </w:pPr>
      <w:r w:rsidRPr="00064ADC">
        <w:rPr>
          <w:color w:val="000000"/>
          <w:kern w:val="2"/>
          <w:sz w:val="28"/>
          <w:szCs w:val="28"/>
          <w:lang w:eastAsia="zh-CN"/>
        </w:rPr>
        <w:t>о формах обеспечения обязательств;</w:t>
      </w:r>
    </w:p>
    <w:p w:rsidR="00064ADC" w:rsidRPr="00064ADC" w:rsidRDefault="00064ADC" w:rsidP="00B9712E">
      <w:pPr>
        <w:suppressAutoHyphens/>
        <w:autoSpaceDE w:val="0"/>
        <w:ind w:firstLine="709"/>
        <w:jc w:val="both"/>
        <w:rPr>
          <w:kern w:val="2"/>
          <w:sz w:val="28"/>
          <w:szCs w:val="28"/>
          <w:lang w:eastAsia="zh-CN"/>
        </w:rPr>
      </w:pPr>
      <w:r w:rsidRPr="00064ADC">
        <w:rPr>
          <w:color w:val="000000"/>
          <w:kern w:val="2"/>
          <w:sz w:val="28"/>
          <w:szCs w:val="28"/>
          <w:lang w:eastAsia="zh-CN"/>
        </w:rPr>
        <w:t>иная информация, состав которой, порядок и срок ее внесения в муниципальную долговую книгу устанавливаются администрацией муниципального района.</w:t>
      </w:r>
    </w:p>
    <w:p w:rsidR="00064ADC" w:rsidRPr="00064ADC" w:rsidRDefault="00064ADC" w:rsidP="00B9712E">
      <w:pPr>
        <w:suppressAutoHyphens/>
        <w:autoSpaceDE w:val="0"/>
        <w:ind w:firstLine="709"/>
        <w:jc w:val="both"/>
        <w:rPr>
          <w:kern w:val="2"/>
          <w:sz w:val="28"/>
          <w:szCs w:val="28"/>
          <w:lang w:eastAsia="zh-CN"/>
        </w:rPr>
      </w:pPr>
      <w:r w:rsidRPr="00064ADC">
        <w:rPr>
          <w:color w:val="000000"/>
          <w:kern w:val="2"/>
          <w:sz w:val="28"/>
          <w:szCs w:val="28"/>
          <w:lang w:eastAsia="zh-CN"/>
        </w:rPr>
        <w:t>Учет долговых обязательств муниципального района в муниципальной долговой книге осуществляется в валюте долга, в которой определено денежное обязательство при его возникновении, исходя из установленного Бюджетным кодексом Российской Федерации определения внутреннего долга.</w:t>
      </w:r>
    </w:p>
    <w:p w:rsidR="00064ADC" w:rsidRPr="00064ADC" w:rsidRDefault="00064ADC" w:rsidP="00B9712E">
      <w:pPr>
        <w:suppressAutoHyphens/>
        <w:autoSpaceDE w:val="0"/>
        <w:ind w:firstLine="709"/>
        <w:jc w:val="both"/>
        <w:rPr>
          <w:kern w:val="2"/>
          <w:sz w:val="28"/>
          <w:szCs w:val="28"/>
          <w:lang w:eastAsia="zh-CN"/>
        </w:rPr>
      </w:pPr>
      <w:r w:rsidRPr="00064ADC">
        <w:rPr>
          <w:color w:val="000000"/>
          <w:kern w:val="2"/>
          <w:sz w:val="28"/>
          <w:szCs w:val="28"/>
          <w:lang w:eastAsia="zh-CN"/>
        </w:rPr>
        <w:t>В муниципальной долговой книге муниципального района в том числе учитывается информация о просроченной задолженности по исполнению муниципальных долговых обязательств.</w:t>
      </w:r>
    </w:p>
    <w:p w:rsidR="00064ADC" w:rsidRPr="00064ADC" w:rsidRDefault="00905885" w:rsidP="00B9712E">
      <w:pPr>
        <w:suppressAutoHyphens/>
        <w:autoSpaceDE w:val="0"/>
        <w:ind w:firstLine="709"/>
        <w:jc w:val="both"/>
        <w:rPr>
          <w:kern w:val="2"/>
          <w:sz w:val="28"/>
          <w:szCs w:val="28"/>
          <w:lang w:eastAsia="zh-CN"/>
        </w:rPr>
      </w:pPr>
      <w:r>
        <w:rPr>
          <w:color w:val="000000"/>
          <w:kern w:val="2"/>
          <w:sz w:val="28"/>
          <w:szCs w:val="28"/>
          <w:lang w:eastAsia="zh-CN"/>
        </w:rPr>
        <w:t>43</w:t>
      </w:r>
      <w:r w:rsidR="00064ADC" w:rsidRPr="00064ADC">
        <w:rPr>
          <w:color w:val="000000"/>
          <w:kern w:val="2"/>
          <w:sz w:val="28"/>
          <w:szCs w:val="28"/>
          <w:lang w:eastAsia="zh-CN"/>
        </w:rPr>
        <w:t>. Информация, внесенная в муниципальную долговую книгу, подлежит обязательной передаче в Министерство финансов Тверской области.</w:t>
      </w:r>
    </w:p>
    <w:p w:rsidR="00064ADC" w:rsidRPr="00731FE0" w:rsidRDefault="00064ADC" w:rsidP="00B9712E">
      <w:pPr>
        <w:ind w:firstLine="709"/>
        <w:jc w:val="both"/>
        <w:rPr>
          <w:sz w:val="28"/>
          <w:szCs w:val="28"/>
        </w:rPr>
      </w:pPr>
    </w:p>
    <w:sectPr w:rsidR="00064ADC" w:rsidRPr="00731FE0" w:rsidSect="00D5041C">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900"/>
        </w:tabs>
        <w:ind w:left="900" w:hanging="360"/>
      </w:pPr>
      <w:rPr>
        <w:rFonts w:ascii="Symbol" w:hAnsi="Symbol" w:cs="Symbol" w:hint="default"/>
        <w:color w:val="000000"/>
        <w:sz w:val="28"/>
      </w:rPr>
    </w:lvl>
  </w:abstractNum>
  <w:abstractNum w:abstractNumId="1">
    <w:nsid w:val="037672D4"/>
    <w:multiLevelType w:val="multilevel"/>
    <w:tmpl w:val="E67E3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C86051C"/>
    <w:multiLevelType w:val="hybridMultilevel"/>
    <w:tmpl w:val="761CA40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21BD0CC6"/>
    <w:multiLevelType w:val="hybridMultilevel"/>
    <w:tmpl w:val="3552DF18"/>
    <w:lvl w:ilvl="0" w:tplc="F69C4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C7733E"/>
    <w:multiLevelType w:val="multilevel"/>
    <w:tmpl w:val="CCD0E1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95221F7"/>
    <w:multiLevelType w:val="multilevel"/>
    <w:tmpl w:val="AEF8065E"/>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1F329ED"/>
    <w:multiLevelType w:val="multilevel"/>
    <w:tmpl w:val="D91A6D7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1042E5A"/>
    <w:multiLevelType w:val="multilevel"/>
    <w:tmpl w:val="1D627F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49F7B6B"/>
    <w:multiLevelType w:val="multilevel"/>
    <w:tmpl w:val="28B8827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7A747DC"/>
    <w:multiLevelType w:val="multilevel"/>
    <w:tmpl w:val="23B40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F8A484D"/>
    <w:multiLevelType w:val="hybridMultilevel"/>
    <w:tmpl w:val="CD605D58"/>
    <w:lvl w:ilvl="0" w:tplc="10DE9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3D74E7E"/>
    <w:multiLevelType w:val="multilevel"/>
    <w:tmpl w:val="097E99C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74D085F"/>
    <w:multiLevelType w:val="hybridMultilevel"/>
    <w:tmpl w:val="B0F06E0A"/>
    <w:lvl w:ilvl="0" w:tplc="C0144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8D95E2A"/>
    <w:multiLevelType w:val="hybridMultilevel"/>
    <w:tmpl w:val="9C029A7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5"/>
  </w:num>
  <w:num w:numId="3">
    <w:abstractNumId w:val="8"/>
  </w:num>
  <w:num w:numId="4">
    <w:abstractNumId w:val="7"/>
  </w:num>
  <w:num w:numId="5">
    <w:abstractNumId w:val="6"/>
  </w:num>
  <w:num w:numId="6">
    <w:abstractNumId w:val="1"/>
  </w:num>
  <w:num w:numId="7">
    <w:abstractNumId w:val="9"/>
  </w:num>
  <w:num w:numId="8">
    <w:abstractNumId w:val="4"/>
  </w:num>
  <w:num w:numId="9">
    <w:abstractNumId w:val="10"/>
  </w:num>
  <w:num w:numId="10">
    <w:abstractNumId w:val="3"/>
  </w:num>
  <w:num w:numId="11">
    <w:abstractNumId w:val="13"/>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1"/>
    <w:rsid w:val="00015FA9"/>
    <w:rsid w:val="00022F4F"/>
    <w:rsid w:val="00064ADC"/>
    <w:rsid w:val="00091265"/>
    <w:rsid w:val="0010153A"/>
    <w:rsid w:val="00126F3D"/>
    <w:rsid w:val="00142A77"/>
    <w:rsid w:val="00156E85"/>
    <w:rsid w:val="0017555F"/>
    <w:rsid w:val="0017601C"/>
    <w:rsid w:val="001F1F98"/>
    <w:rsid w:val="001F5111"/>
    <w:rsid w:val="001F7F41"/>
    <w:rsid w:val="0020060D"/>
    <w:rsid w:val="00217282"/>
    <w:rsid w:val="00217B79"/>
    <w:rsid w:val="002220DE"/>
    <w:rsid w:val="00224856"/>
    <w:rsid w:val="00254631"/>
    <w:rsid w:val="00283C6D"/>
    <w:rsid w:val="00290348"/>
    <w:rsid w:val="002F5C0A"/>
    <w:rsid w:val="00364BDE"/>
    <w:rsid w:val="003A34AF"/>
    <w:rsid w:val="003D79BA"/>
    <w:rsid w:val="00412546"/>
    <w:rsid w:val="004266F6"/>
    <w:rsid w:val="004A7558"/>
    <w:rsid w:val="004F2113"/>
    <w:rsid w:val="004F7947"/>
    <w:rsid w:val="00527122"/>
    <w:rsid w:val="005419C8"/>
    <w:rsid w:val="00560C49"/>
    <w:rsid w:val="005640AE"/>
    <w:rsid w:val="0058107B"/>
    <w:rsid w:val="005959CD"/>
    <w:rsid w:val="005B5D82"/>
    <w:rsid w:val="005E2379"/>
    <w:rsid w:val="005E6CF5"/>
    <w:rsid w:val="00614FF8"/>
    <w:rsid w:val="00672C3A"/>
    <w:rsid w:val="0068087F"/>
    <w:rsid w:val="00681254"/>
    <w:rsid w:val="00684719"/>
    <w:rsid w:val="00695107"/>
    <w:rsid w:val="00702157"/>
    <w:rsid w:val="007247E8"/>
    <w:rsid w:val="00730466"/>
    <w:rsid w:val="00731FE0"/>
    <w:rsid w:val="00745FBC"/>
    <w:rsid w:val="00777689"/>
    <w:rsid w:val="007B2C3F"/>
    <w:rsid w:val="00866439"/>
    <w:rsid w:val="00881633"/>
    <w:rsid w:val="00892833"/>
    <w:rsid w:val="008B1F14"/>
    <w:rsid w:val="008C0CEC"/>
    <w:rsid w:val="008D08FE"/>
    <w:rsid w:val="008D39D2"/>
    <w:rsid w:val="00905885"/>
    <w:rsid w:val="00915538"/>
    <w:rsid w:val="00915F4E"/>
    <w:rsid w:val="009644DF"/>
    <w:rsid w:val="00965617"/>
    <w:rsid w:val="00997762"/>
    <w:rsid w:val="009F189B"/>
    <w:rsid w:val="00A04BAA"/>
    <w:rsid w:val="00A35D09"/>
    <w:rsid w:val="00A47FCE"/>
    <w:rsid w:val="00A544AD"/>
    <w:rsid w:val="00A73BD6"/>
    <w:rsid w:val="00AC3905"/>
    <w:rsid w:val="00AE3F72"/>
    <w:rsid w:val="00AE550D"/>
    <w:rsid w:val="00AF3881"/>
    <w:rsid w:val="00AF493B"/>
    <w:rsid w:val="00B01823"/>
    <w:rsid w:val="00B03FA4"/>
    <w:rsid w:val="00B71C56"/>
    <w:rsid w:val="00B7436F"/>
    <w:rsid w:val="00B9712E"/>
    <w:rsid w:val="00BC5E51"/>
    <w:rsid w:val="00BD2C1E"/>
    <w:rsid w:val="00BF015C"/>
    <w:rsid w:val="00C110AE"/>
    <w:rsid w:val="00C11CD4"/>
    <w:rsid w:val="00C210DC"/>
    <w:rsid w:val="00C23BE4"/>
    <w:rsid w:val="00C275BF"/>
    <w:rsid w:val="00C4549F"/>
    <w:rsid w:val="00C6179F"/>
    <w:rsid w:val="00C66DED"/>
    <w:rsid w:val="00C8507C"/>
    <w:rsid w:val="00C90980"/>
    <w:rsid w:val="00CA3D3A"/>
    <w:rsid w:val="00CD26F0"/>
    <w:rsid w:val="00CE3FED"/>
    <w:rsid w:val="00CE6B20"/>
    <w:rsid w:val="00CF10A2"/>
    <w:rsid w:val="00CF329E"/>
    <w:rsid w:val="00CF37A0"/>
    <w:rsid w:val="00D12379"/>
    <w:rsid w:val="00D46C1F"/>
    <w:rsid w:val="00D5041C"/>
    <w:rsid w:val="00DB5184"/>
    <w:rsid w:val="00DC48DA"/>
    <w:rsid w:val="00E07D87"/>
    <w:rsid w:val="00E12823"/>
    <w:rsid w:val="00E63205"/>
    <w:rsid w:val="00E6421B"/>
    <w:rsid w:val="00E67266"/>
    <w:rsid w:val="00E81D0C"/>
    <w:rsid w:val="00E82E11"/>
    <w:rsid w:val="00E853AE"/>
    <w:rsid w:val="00E96440"/>
    <w:rsid w:val="00EA1265"/>
    <w:rsid w:val="00ED6A05"/>
    <w:rsid w:val="00F051A5"/>
    <w:rsid w:val="00F12E49"/>
    <w:rsid w:val="00F1328E"/>
    <w:rsid w:val="00F32200"/>
    <w:rsid w:val="00F40FAC"/>
    <w:rsid w:val="00F82119"/>
    <w:rsid w:val="00FA52BB"/>
    <w:rsid w:val="00FC5DD9"/>
    <w:rsid w:val="00FD4D04"/>
    <w:rsid w:val="00FD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74CC2-6A05-4876-803F-B0D9F45C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9"/>
    <w:qFormat/>
    <w:rsid w:val="00FA5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A52B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table" w:customStyle="1" w:styleId="1">
    <w:name w:val="Сетка таблицы1"/>
    <w:basedOn w:val="a1"/>
    <w:next w:val="a5"/>
    <w:uiPriority w:val="59"/>
    <w:rsid w:val="005640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56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A52BB"/>
    <w:pPr>
      <w:spacing w:before="100" w:beforeAutospacing="1" w:after="100" w:afterAutospacing="1"/>
    </w:pPr>
  </w:style>
  <w:style w:type="character" w:styleId="a7">
    <w:name w:val="Hyperlink"/>
    <w:basedOn w:val="a0"/>
    <w:uiPriority w:val="99"/>
    <w:rsid w:val="00FA52BB"/>
    <w:rPr>
      <w:rFonts w:cs="Times New Roman"/>
      <w:color w:val="0000FF"/>
      <w:u w:val="single"/>
    </w:rPr>
  </w:style>
  <w:style w:type="paragraph" w:customStyle="1" w:styleId="ConsPlusNormal">
    <w:name w:val="ConsPlusNormal"/>
    <w:rsid w:val="00FA52BB"/>
    <w:pPr>
      <w:autoSpaceDE w:val="0"/>
      <w:autoSpaceDN w:val="0"/>
      <w:adjustRightInd w:val="0"/>
      <w:spacing w:after="0" w:line="240" w:lineRule="auto"/>
    </w:pPr>
    <w:rPr>
      <w:rFonts w:ascii="Arial" w:eastAsia="Times New Roman" w:hAnsi="Arial" w:cs="Arial"/>
      <w:sz w:val="20"/>
      <w:szCs w:val="20"/>
      <w:lang w:eastAsia="ko-KR"/>
    </w:rPr>
  </w:style>
  <w:style w:type="paragraph" w:styleId="a8">
    <w:name w:val="Body Text"/>
    <w:basedOn w:val="a"/>
    <w:link w:val="a9"/>
    <w:rsid w:val="00FA52BB"/>
    <w:pPr>
      <w:jc w:val="both"/>
    </w:pPr>
  </w:style>
  <w:style w:type="character" w:customStyle="1" w:styleId="a9">
    <w:name w:val="Основной текст Знак"/>
    <w:basedOn w:val="a0"/>
    <w:link w:val="a8"/>
    <w:rsid w:val="00FA52BB"/>
    <w:rPr>
      <w:rFonts w:ascii="Times New Roman" w:eastAsia="Times New Roman" w:hAnsi="Times New Roman" w:cs="Times New Roman"/>
      <w:sz w:val="24"/>
      <w:szCs w:val="24"/>
      <w:lang w:eastAsia="ru-RU"/>
    </w:rPr>
  </w:style>
  <w:style w:type="paragraph" w:customStyle="1" w:styleId="xl65">
    <w:name w:val="xl65"/>
    <w:basedOn w:val="a"/>
    <w:rsid w:val="00FA52BB"/>
    <w:pPr>
      <w:spacing w:before="100" w:beforeAutospacing="1" w:after="100" w:afterAutospacing="1"/>
      <w:textAlignment w:val="center"/>
    </w:pPr>
  </w:style>
  <w:style w:type="paragraph" w:customStyle="1" w:styleId="xl66">
    <w:name w:val="xl66"/>
    <w:basedOn w:val="a"/>
    <w:rsid w:val="00FA52BB"/>
    <w:pPr>
      <w:spacing w:before="100" w:beforeAutospacing="1" w:after="100" w:afterAutospacing="1"/>
      <w:textAlignment w:val="center"/>
    </w:pPr>
    <w:rPr>
      <w:b/>
      <w:bCs/>
    </w:rPr>
  </w:style>
  <w:style w:type="paragraph" w:customStyle="1" w:styleId="xl67">
    <w:name w:val="xl67"/>
    <w:basedOn w:val="a"/>
    <w:rsid w:val="00FA52BB"/>
    <w:pPr>
      <w:spacing w:before="100" w:beforeAutospacing="1" w:after="100" w:afterAutospacing="1"/>
    </w:pPr>
  </w:style>
  <w:style w:type="paragraph" w:customStyle="1" w:styleId="xl68">
    <w:name w:val="xl68"/>
    <w:basedOn w:val="a"/>
    <w:rsid w:val="00FA52BB"/>
    <w:pPr>
      <w:spacing w:before="100" w:beforeAutospacing="1" w:after="100" w:afterAutospacing="1"/>
      <w:textAlignment w:val="center"/>
    </w:pPr>
  </w:style>
  <w:style w:type="paragraph" w:customStyle="1" w:styleId="xl69">
    <w:name w:val="xl6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A52BB"/>
    <w:pPr>
      <w:spacing w:before="100" w:beforeAutospacing="1" w:after="100" w:afterAutospacing="1"/>
      <w:textAlignment w:val="center"/>
    </w:pPr>
  </w:style>
  <w:style w:type="paragraph" w:customStyle="1" w:styleId="xl72">
    <w:name w:val="xl7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a"/>
    <w:rsid w:val="00FA52B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6">
    <w:name w:val="xl76"/>
    <w:basedOn w:val="a"/>
    <w:rsid w:val="00FA5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a"/>
    <w:rsid w:val="00FA52BB"/>
    <w:pPr>
      <w:shd w:val="clear" w:color="000000" w:fill="FFFFFF"/>
      <w:spacing w:before="100" w:beforeAutospacing="1" w:after="100" w:afterAutospacing="1"/>
      <w:textAlignment w:val="center"/>
    </w:pPr>
  </w:style>
  <w:style w:type="paragraph" w:customStyle="1" w:styleId="xl78">
    <w:name w:val="xl78"/>
    <w:basedOn w:val="a"/>
    <w:rsid w:val="00FA52BB"/>
    <w:pPr>
      <w:spacing w:before="100" w:beforeAutospacing="1" w:after="100" w:afterAutospacing="1"/>
      <w:textAlignment w:val="center"/>
    </w:pPr>
  </w:style>
  <w:style w:type="paragraph" w:customStyle="1" w:styleId="xl79">
    <w:name w:val="xl7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A52BB"/>
    <w:pPr>
      <w:shd w:val="clear" w:color="000000" w:fill="FFFFFF"/>
      <w:spacing w:before="100" w:beforeAutospacing="1" w:after="100" w:afterAutospacing="1"/>
      <w:textAlignment w:val="center"/>
    </w:pPr>
  </w:style>
  <w:style w:type="paragraph" w:customStyle="1" w:styleId="xl90">
    <w:name w:val="xl90"/>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0">
    <w:name w:val="xl10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4">
    <w:name w:val="xl10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FA52BB"/>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FA52BB"/>
    <w:pPr>
      <w:pBdr>
        <w:top w:val="single" w:sz="4" w:space="0" w:color="auto"/>
      </w:pBdr>
      <w:spacing w:before="100" w:beforeAutospacing="1" w:after="100" w:afterAutospacing="1"/>
      <w:textAlignment w:val="center"/>
    </w:pPr>
  </w:style>
  <w:style w:type="paragraph" w:customStyle="1" w:styleId="xl120">
    <w:name w:val="xl120"/>
    <w:basedOn w:val="a"/>
    <w:rsid w:val="00FA52BB"/>
    <w:pPr>
      <w:pBdr>
        <w:left w:val="single" w:sz="4" w:space="0" w:color="auto"/>
      </w:pBdr>
      <w:spacing w:before="100" w:beforeAutospacing="1" w:after="100" w:afterAutospacing="1"/>
      <w:textAlignment w:val="center"/>
    </w:pPr>
  </w:style>
  <w:style w:type="paragraph" w:customStyle="1" w:styleId="xl121">
    <w:name w:val="xl121"/>
    <w:basedOn w:val="a"/>
    <w:rsid w:val="00FA52BB"/>
    <w:pPr>
      <w:spacing w:before="100" w:beforeAutospacing="1" w:after="100" w:afterAutospacing="1"/>
      <w:textAlignment w:val="center"/>
    </w:pPr>
  </w:style>
  <w:style w:type="paragraph" w:customStyle="1" w:styleId="xl122">
    <w:name w:val="xl122"/>
    <w:basedOn w:val="a"/>
    <w:rsid w:val="00FA52BB"/>
    <w:pPr>
      <w:pBdr>
        <w:left w:val="single" w:sz="4" w:space="0" w:color="auto"/>
        <w:bottom w:val="single" w:sz="4" w:space="0" w:color="auto"/>
      </w:pBdr>
      <w:spacing w:before="100" w:beforeAutospacing="1" w:after="100" w:afterAutospacing="1"/>
      <w:textAlignment w:val="center"/>
    </w:pPr>
  </w:style>
  <w:style w:type="paragraph" w:customStyle="1" w:styleId="xl123">
    <w:name w:val="xl123"/>
    <w:basedOn w:val="a"/>
    <w:rsid w:val="00FA52BB"/>
    <w:pPr>
      <w:pBdr>
        <w:bottom w:val="single" w:sz="4" w:space="0" w:color="auto"/>
      </w:pBdr>
      <w:spacing w:before="100" w:beforeAutospacing="1" w:after="100" w:afterAutospacing="1"/>
      <w:textAlignment w:val="center"/>
    </w:pPr>
  </w:style>
  <w:style w:type="paragraph" w:customStyle="1" w:styleId="xl124">
    <w:name w:val="xl124"/>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
    <w:rsid w:val="00FA52BB"/>
    <w:pPr>
      <w:spacing w:before="100" w:beforeAutospacing="1" w:after="100" w:afterAutospacing="1"/>
    </w:pPr>
  </w:style>
  <w:style w:type="paragraph" w:customStyle="1" w:styleId="xl131">
    <w:name w:val="xl131"/>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A52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A52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A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2BB"/>
    <w:pPr>
      <w:pBdr>
        <w:top w:val="single" w:sz="4" w:space="0" w:color="auto"/>
      </w:pBdr>
      <w:spacing w:before="100" w:beforeAutospacing="1" w:after="100" w:afterAutospacing="1"/>
      <w:jc w:val="center"/>
      <w:textAlignment w:val="center"/>
    </w:pPr>
  </w:style>
  <w:style w:type="paragraph" w:customStyle="1" w:styleId="xl138">
    <w:name w:val="xl138"/>
    <w:basedOn w:val="a"/>
    <w:rsid w:val="00FA52BB"/>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A5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0">
    <w:name w:val="Нет списка1"/>
    <w:next w:val="a2"/>
    <w:uiPriority w:val="99"/>
    <w:semiHidden/>
    <w:unhideWhenUsed/>
    <w:rsid w:val="00915538"/>
  </w:style>
  <w:style w:type="paragraph" w:styleId="aa">
    <w:name w:val="header"/>
    <w:basedOn w:val="a"/>
    <w:link w:val="ab"/>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15538"/>
    <w:rPr>
      <w:rFonts w:ascii="Calibri" w:eastAsia="Calibri" w:hAnsi="Calibri" w:cs="Times New Roman"/>
    </w:rPr>
  </w:style>
  <w:style w:type="paragraph" w:styleId="ac">
    <w:name w:val="footer"/>
    <w:basedOn w:val="a"/>
    <w:link w:val="ad"/>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15538"/>
    <w:rPr>
      <w:rFonts w:ascii="Calibri" w:eastAsia="Calibri" w:hAnsi="Calibri" w:cs="Times New Roman"/>
    </w:rPr>
  </w:style>
  <w:style w:type="numbering" w:customStyle="1" w:styleId="2">
    <w:name w:val="Нет списка2"/>
    <w:next w:val="a2"/>
    <w:uiPriority w:val="99"/>
    <w:semiHidden/>
    <w:unhideWhenUsed/>
    <w:rsid w:val="00AE3F72"/>
  </w:style>
  <w:style w:type="numbering" w:customStyle="1" w:styleId="3">
    <w:name w:val="Нет списка3"/>
    <w:next w:val="a2"/>
    <w:uiPriority w:val="99"/>
    <w:semiHidden/>
    <w:unhideWhenUsed/>
    <w:rsid w:val="00D12379"/>
  </w:style>
  <w:style w:type="paragraph" w:styleId="ae">
    <w:name w:val="Body Text Indent"/>
    <w:basedOn w:val="a"/>
    <w:link w:val="af"/>
    <w:uiPriority w:val="99"/>
    <w:semiHidden/>
    <w:unhideWhenUsed/>
    <w:rsid w:val="00A544AD"/>
    <w:pPr>
      <w:spacing w:after="120"/>
      <w:ind w:left="283"/>
    </w:pPr>
  </w:style>
  <w:style w:type="character" w:customStyle="1" w:styleId="af">
    <w:name w:val="Основной текст с отступом Знак"/>
    <w:basedOn w:val="a0"/>
    <w:link w:val="ae"/>
    <w:uiPriority w:val="99"/>
    <w:semiHidden/>
    <w:rsid w:val="00A544AD"/>
    <w:rPr>
      <w:rFonts w:ascii="Times New Roman" w:eastAsia="Times New Roman" w:hAnsi="Times New Roman" w:cs="Times New Roman"/>
      <w:sz w:val="24"/>
      <w:szCs w:val="24"/>
      <w:lang w:eastAsia="ru-RU"/>
    </w:rPr>
  </w:style>
  <w:style w:type="paragraph" w:customStyle="1" w:styleId="11">
    <w:name w:val="1"/>
    <w:basedOn w:val="a"/>
    <w:rsid w:val="009644D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2688</Words>
  <Characters>15324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2020-03-31T14:23:00Z</cp:lastPrinted>
  <dcterms:created xsi:type="dcterms:W3CDTF">2020-07-10T07:48:00Z</dcterms:created>
  <dcterms:modified xsi:type="dcterms:W3CDTF">2020-07-10T08:09:00Z</dcterms:modified>
</cp:coreProperties>
</file>