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E0" w:rsidRPr="00987381" w:rsidRDefault="00D20AE0" w:rsidP="00D20AE0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7381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D20AE0" w:rsidRPr="00987381" w:rsidRDefault="00D20AE0" w:rsidP="00D20AE0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87381">
        <w:rPr>
          <w:rFonts w:ascii="Times New Roman" w:hAnsi="Times New Roman"/>
          <w:sz w:val="24"/>
          <w:szCs w:val="24"/>
        </w:rPr>
        <w:t xml:space="preserve">о проведении комитетом по управлению имуществом Лихославльского района аукциона в электронной форме по продаже муниципального имущества на электронной торговой площадке </w:t>
      </w:r>
    </w:p>
    <w:p w:rsidR="00D20AE0" w:rsidRPr="00987381" w:rsidRDefault="00D20AE0" w:rsidP="00D20AE0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7381">
        <w:rPr>
          <w:rFonts w:ascii="Times New Roman" w:hAnsi="Times New Roman"/>
          <w:sz w:val="24"/>
          <w:szCs w:val="24"/>
        </w:rPr>
        <w:t>http://utp.sberbank-ast.ru в сети Интернет</w:t>
      </w:r>
    </w:p>
    <w:p w:rsidR="00D20AE0" w:rsidRPr="00987381" w:rsidRDefault="00D20AE0" w:rsidP="00D20AE0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0AE0" w:rsidRPr="00987381" w:rsidRDefault="00D20AE0" w:rsidP="00D20AE0">
      <w:pPr>
        <w:pStyle w:val="3"/>
        <w:spacing w:before="0" w:line="240" w:lineRule="auto"/>
        <w:ind w:firstLine="0"/>
        <w:contextualSpacing/>
        <w:rPr>
          <w:sz w:val="24"/>
          <w:szCs w:val="24"/>
        </w:rPr>
      </w:pPr>
      <w:r w:rsidRPr="00987381">
        <w:rPr>
          <w:b/>
          <w:sz w:val="24"/>
          <w:szCs w:val="24"/>
        </w:rPr>
        <w:t>Продавец (организатор торгов)</w:t>
      </w:r>
      <w:r w:rsidRPr="00987381">
        <w:rPr>
          <w:sz w:val="24"/>
          <w:szCs w:val="24"/>
        </w:rPr>
        <w:t xml:space="preserve"> - комитет по управлению имуществом Лихославльского </w:t>
      </w:r>
      <w:proofErr w:type="gramStart"/>
      <w:r w:rsidRPr="00987381">
        <w:rPr>
          <w:sz w:val="24"/>
          <w:szCs w:val="24"/>
        </w:rPr>
        <w:t>района  Адрес</w:t>
      </w:r>
      <w:proofErr w:type="gramEnd"/>
      <w:r w:rsidRPr="00987381">
        <w:rPr>
          <w:sz w:val="24"/>
          <w:szCs w:val="24"/>
        </w:rPr>
        <w:t xml:space="preserve">: 171210 Тверская область, г. Лихославль, ул. Первомайская, д.6, ком. 3, 9, тел. (48261) 3 64 04, 3 58 34, е – </w:t>
      </w:r>
      <w:r w:rsidRPr="00987381">
        <w:rPr>
          <w:sz w:val="24"/>
          <w:szCs w:val="24"/>
          <w:lang w:val="en-US"/>
        </w:rPr>
        <w:t>mail</w:t>
      </w:r>
      <w:r w:rsidRPr="00987381">
        <w:rPr>
          <w:sz w:val="24"/>
          <w:szCs w:val="24"/>
        </w:rPr>
        <w:t xml:space="preserve">: </w:t>
      </w:r>
      <w:proofErr w:type="spellStart"/>
      <w:r w:rsidRPr="00987381">
        <w:rPr>
          <w:sz w:val="24"/>
          <w:szCs w:val="24"/>
          <w:lang w:val="en-US"/>
        </w:rPr>
        <w:t>komitet</w:t>
      </w:r>
      <w:proofErr w:type="spellEnd"/>
      <w:r w:rsidRPr="00987381">
        <w:rPr>
          <w:sz w:val="24"/>
          <w:szCs w:val="24"/>
        </w:rPr>
        <w:t>-</w:t>
      </w:r>
      <w:proofErr w:type="spellStart"/>
      <w:r w:rsidRPr="00987381">
        <w:rPr>
          <w:sz w:val="24"/>
          <w:szCs w:val="24"/>
          <w:lang w:val="en-US"/>
        </w:rPr>
        <w:t>po</w:t>
      </w:r>
      <w:proofErr w:type="spellEnd"/>
      <w:r w:rsidRPr="00987381">
        <w:rPr>
          <w:sz w:val="24"/>
          <w:szCs w:val="24"/>
        </w:rPr>
        <w:t>-</w:t>
      </w:r>
      <w:proofErr w:type="spellStart"/>
      <w:r w:rsidRPr="00987381">
        <w:rPr>
          <w:sz w:val="24"/>
          <w:szCs w:val="24"/>
          <w:lang w:val="en-US"/>
        </w:rPr>
        <w:t>imychestv</w:t>
      </w:r>
      <w:proofErr w:type="spellEnd"/>
      <w:r w:rsidRPr="00987381">
        <w:rPr>
          <w:sz w:val="24"/>
          <w:szCs w:val="24"/>
        </w:rPr>
        <w:t>@</w:t>
      </w:r>
      <w:proofErr w:type="spellStart"/>
      <w:r w:rsidRPr="00987381">
        <w:rPr>
          <w:sz w:val="24"/>
          <w:szCs w:val="24"/>
          <w:lang w:val="en-US"/>
        </w:rPr>
        <w:t>yandex</w:t>
      </w:r>
      <w:proofErr w:type="spellEnd"/>
      <w:r w:rsidRPr="00987381">
        <w:rPr>
          <w:sz w:val="24"/>
          <w:szCs w:val="24"/>
        </w:rPr>
        <w:t>.</w:t>
      </w:r>
      <w:proofErr w:type="spellStart"/>
      <w:r w:rsidRPr="00987381">
        <w:rPr>
          <w:sz w:val="24"/>
          <w:szCs w:val="24"/>
          <w:lang w:val="en-US"/>
        </w:rPr>
        <w:t>ru</w:t>
      </w:r>
      <w:proofErr w:type="spellEnd"/>
      <w:r w:rsidRPr="00987381">
        <w:rPr>
          <w:sz w:val="24"/>
          <w:szCs w:val="24"/>
        </w:rPr>
        <w:t xml:space="preserve">, </w:t>
      </w:r>
      <w:hyperlink r:id="rId5" w:history="1">
        <w:r w:rsidRPr="00987381">
          <w:rPr>
            <w:rStyle w:val="a4"/>
            <w:sz w:val="24"/>
            <w:szCs w:val="24"/>
            <w:lang w:val="en-US"/>
          </w:rPr>
          <w:t>kyilix</w:t>
        </w:r>
        <w:r w:rsidRPr="00987381">
          <w:rPr>
            <w:rStyle w:val="a4"/>
            <w:sz w:val="24"/>
            <w:szCs w:val="24"/>
          </w:rPr>
          <w:t>@</w:t>
        </w:r>
        <w:r w:rsidRPr="00987381">
          <w:rPr>
            <w:rStyle w:val="a4"/>
            <w:sz w:val="24"/>
            <w:szCs w:val="24"/>
            <w:lang w:val="en-US"/>
          </w:rPr>
          <w:t>yandex</w:t>
        </w:r>
        <w:r w:rsidRPr="00987381">
          <w:rPr>
            <w:rStyle w:val="a4"/>
            <w:sz w:val="24"/>
            <w:szCs w:val="24"/>
          </w:rPr>
          <w:t>.</w:t>
        </w:r>
        <w:proofErr w:type="spellStart"/>
        <w:r w:rsidRPr="00987381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D20AE0" w:rsidRPr="00987381" w:rsidRDefault="00D20AE0" w:rsidP="00D20AE0">
      <w:pPr>
        <w:pStyle w:val="3"/>
        <w:spacing w:before="0" w:line="240" w:lineRule="auto"/>
        <w:ind w:firstLine="0"/>
        <w:contextualSpacing/>
        <w:rPr>
          <w:sz w:val="24"/>
          <w:szCs w:val="24"/>
        </w:rPr>
      </w:pPr>
      <w:r w:rsidRPr="00987381">
        <w:rPr>
          <w:b/>
          <w:sz w:val="24"/>
          <w:szCs w:val="24"/>
        </w:rPr>
        <w:t>Оператор электронной площадки</w:t>
      </w:r>
      <w:r w:rsidRPr="00987381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D20AE0" w:rsidRPr="00987381" w:rsidRDefault="00D20AE0" w:rsidP="00D20AE0">
      <w:pPr>
        <w:pStyle w:val="3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987381">
        <w:rPr>
          <w:rStyle w:val="a5"/>
        </w:rPr>
        <w:t>Способ приватизации</w:t>
      </w:r>
      <w:r w:rsidRPr="00987381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D20AE0" w:rsidRPr="00C646C8" w:rsidRDefault="00D20AE0" w:rsidP="00D20AE0">
      <w:pPr>
        <w:pStyle w:val="3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5"/>
          <w:b w:val="0"/>
        </w:rPr>
      </w:pPr>
      <w:r w:rsidRPr="00987381">
        <w:rPr>
          <w:rStyle w:val="a5"/>
        </w:rPr>
        <w:t>Место проведения электронного аукциона: 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</w:t>
      </w:r>
      <w:r w:rsidRPr="00C646C8">
        <w:rPr>
          <w:rStyle w:val="a5"/>
        </w:rPr>
        <w:t>телекоммуникационной сети Интернет на сайте http://utp.sberbank-ast.ru.</w:t>
      </w:r>
    </w:p>
    <w:p w:rsidR="00D20AE0" w:rsidRPr="00C646C8" w:rsidRDefault="00D20AE0" w:rsidP="00D20AE0">
      <w:pPr>
        <w:pStyle w:val="3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5"/>
          <w:b w:val="0"/>
        </w:rPr>
      </w:pPr>
      <w:r w:rsidRPr="00C646C8">
        <w:rPr>
          <w:rStyle w:val="a5"/>
        </w:rPr>
        <w:t>Дата начала приема заявок на участие в аукционе –  с 10 час. 00 мин. (время московское) 21 апреля 2020 года.</w:t>
      </w:r>
    </w:p>
    <w:p w:rsidR="00D20AE0" w:rsidRPr="00C646C8" w:rsidRDefault="00D20AE0" w:rsidP="00D20AE0">
      <w:pPr>
        <w:pStyle w:val="3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5"/>
          <w:b w:val="0"/>
        </w:rPr>
      </w:pPr>
      <w:r w:rsidRPr="00C646C8">
        <w:rPr>
          <w:rStyle w:val="a5"/>
        </w:rPr>
        <w:t>Дата окончания приема заявок на участие в аукционе – в 10 час. 00 мин. (время московское) 18 мая 2020 года.</w:t>
      </w:r>
    </w:p>
    <w:p w:rsidR="00D20AE0" w:rsidRPr="00C646C8" w:rsidRDefault="00D20AE0" w:rsidP="00D20AE0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C646C8">
        <w:rPr>
          <w:b/>
          <w:sz w:val="24"/>
          <w:szCs w:val="24"/>
        </w:rPr>
        <w:t>Дата определения участков аукциона</w:t>
      </w:r>
      <w:r w:rsidRPr="00C646C8">
        <w:rPr>
          <w:sz w:val="24"/>
          <w:szCs w:val="24"/>
        </w:rPr>
        <w:t xml:space="preserve"> – в 10 часов 00 минут (время московское) 20 мая 2020 года.</w:t>
      </w:r>
    </w:p>
    <w:p w:rsidR="00D20AE0" w:rsidRPr="00500165" w:rsidRDefault="00D20AE0" w:rsidP="00D20AE0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C646C8">
        <w:rPr>
          <w:rStyle w:val="1"/>
          <w:sz w:val="24"/>
          <w:szCs w:val="24"/>
        </w:rPr>
        <w:t>Дата проведения аукциона –</w:t>
      </w:r>
      <w:r w:rsidRPr="00C646C8">
        <w:rPr>
          <w:sz w:val="24"/>
          <w:szCs w:val="24"/>
        </w:rPr>
        <w:t xml:space="preserve"> в 11 часов 00 минут (время московское) 22 мая 2020 года.</w:t>
      </w:r>
    </w:p>
    <w:p w:rsidR="00D20AE0" w:rsidRPr="00500165" w:rsidRDefault="00D20AE0" w:rsidP="00D20AE0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0AE0" w:rsidRPr="00500165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0AE0" w:rsidRPr="00500165" w:rsidRDefault="00D20AE0" w:rsidP="00D20AE0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</w:t>
      </w:r>
      <w:r w:rsidRPr="00500165">
        <w:rPr>
          <w:rFonts w:ascii="Times New Roman" w:hAnsi="Times New Roman"/>
          <w:b/>
          <w:bCs/>
          <w:sz w:val="24"/>
          <w:szCs w:val="24"/>
        </w:rPr>
        <w:t xml:space="preserve"> № 1.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0016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85403">
        <w:rPr>
          <w:rFonts w:ascii="Times New Roman" w:hAnsi="Times New Roman"/>
          <w:b/>
          <w:bCs/>
          <w:sz w:val="24"/>
          <w:szCs w:val="24"/>
        </w:rPr>
        <w:t xml:space="preserve">Наименование – </w:t>
      </w:r>
      <w:r w:rsidRPr="00A45D0F">
        <w:rPr>
          <w:rFonts w:ascii="Times New Roman" w:hAnsi="Times New Roman"/>
          <w:bCs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A45D0F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A45D0F">
        <w:rPr>
          <w:rFonts w:ascii="Times New Roman" w:hAnsi="Times New Roman"/>
          <w:bCs/>
          <w:sz w:val="24"/>
          <w:szCs w:val="24"/>
        </w:rPr>
        <w:t>, 1 этаж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D0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Тверская  область</w:t>
      </w:r>
      <w:proofErr w:type="gramEnd"/>
      <w:r>
        <w:rPr>
          <w:rFonts w:ascii="Times New Roman" w:hAnsi="Times New Roman"/>
          <w:sz w:val="24"/>
          <w:szCs w:val="24"/>
        </w:rPr>
        <w:t xml:space="preserve">, г. Лихославль, пер. Привокзальный, д. 7, пом. 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D20AE0" w:rsidRPr="00A45D0F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5D0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нежилое помещение на первом этаже четырехэтажного дома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год постройки – 1970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 w:rsidRPr="004F2B8C">
        <w:rPr>
          <w:rFonts w:ascii="Times New Roman" w:hAnsi="Times New Roman"/>
          <w:sz w:val="24"/>
          <w:szCs w:val="24"/>
        </w:rPr>
        <w:t>37.5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0AE0" w:rsidRPr="004F2B8C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кадастровый номер – 69:19:0070113:47</w:t>
      </w:r>
      <w:r w:rsidRPr="004F2B8C">
        <w:rPr>
          <w:rFonts w:ascii="Times New Roman" w:hAnsi="Times New Roman"/>
          <w:sz w:val="24"/>
          <w:szCs w:val="24"/>
        </w:rPr>
        <w:t>7</w:t>
      </w:r>
    </w:p>
    <w:p w:rsidR="00D20AE0" w:rsidRPr="00985403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985403">
        <w:rPr>
          <w:rFonts w:ascii="Times New Roman" w:hAnsi="Times New Roman"/>
          <w:b/>
          <w:bCs/>
          <w:sz w:val="24"/>
          <w:szCs w:val="24"/>
        </w:rPr>
        <w:t>.</w:t>
      </w:r>
      <w:r w:rsidRPr="00985403">
        <w:rPr>
          <w:rFonts w:ascii="Times New Roman" w:hAnsi="Times New Roman"/>
          <w:bCs/>
          <w:sz w:val="24"/>
          <w:szCs w:val="24"/>
        </w:rPr>
        <w:t xml:space="preserve"> </w:t>
      </w:r>
      <w:r w:rsidRPr="00985403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985403">
        <w:rPr>
          <w:rFonts w:ascii="Times New Roman" w:hAnsi="Times New Roman"/>
          <w:bCs/>
          <w:sz w:val="24"/>
          <w:szCs w:val="24"/>
        </w:rPr>
        <w:t>: отсутствуют.</w:t>
      </w:r>
    </w:p>
    <w:p w:rsidR="00D20AE0" w:rsidRDefault="00D20AE0" w:rsidP="00D20A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85403">
        <w:rPr>
          <w:rFonts w:ascii="Times New Roman" w:hAnsi="Times New Roman"/>
          <w:b/>
          <w:sz w:val="24"/>
          <w:szCs w:val="24"/>
        </w:rPr>
        <w:t>. Начальная цена лота</w:t>
      </w:r>
      <w:r w:rsidRPr="00985403">
        <w:rPr>
          <w:rFonts w:ascii="Times New Roman" w:hAnsi="Times New Roman"/>
          <w:sz w:val="24"/>
          <w:szCs w:val="24"/>
        </w:rPr>
        <w:t xml:space="preserve"> –</w:t>
      </w:r>
      <w:r w:rsidRPr="00985403">
        <w:rPr>
          <w:rFonts w:ascii="Times New Roman" w:hAnsi="Times New Roman"/>
          <w:b/>
          <w:sz w:val="24"/>
          <w:szCs w:val="24"/>
        </w:rPr>
        <w:t xml:space="preserve"> </w:t>
      </w:r>
      <w:r w:rsidRPr="004F2B8C">
        <w:rPr>
          <w:rFonts w:ascii="Times New Roman" w:hAnsi="Times New Roman"/>
          <w:sz w:val="24"/>
          <w:szCs w:val="24"/>
        </w:rPr>
        <w:t>639000</w:t>
      </w:r>
      <w:r w:rsidRPr="0098540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шестьсот тридцать девять тысяч</w:t>
      </w:r>
      <w:r w:rsidRPr="00BB3183">
        <w:rPr>
          <w:rFonts w:ascii="Times New Roman" w:hAnsi="Times New Roman"/>
          <w:sz w:val="24"/>
          <w:szCs w:val="24"/>
        </w:rPr>
        <w:t>) рублей,</w:t>
      </w:r>
      <w:r w:rsidRPr="00985403">
        <w:rPr>
          <w:rFonts w:ascii="Times New Roman" w:hAnsi="Times New Roman"/>
          <w:b/>
          <w:sz w:val="24"/>
          <w:szCs w:val="24"/>
        </w:rPr>
        <w:t xml:space="preserve"> </w:t>
      </w:r>
    </w:p>
    <w:p w:rsidR="00D20AE0" w:rsidRPr="00985403" w:rsidRDefault="00D20AE0" w:rsidP="00D20A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85403">
        <w:rPr>
          <w:rFonts w:ascii="Times New Roman" w:hAnsi="Times New Roman"/>
          <w:b/>
          <w:sz w:val="24"/>
          <w:szCs w:val="24"/>
        </w:rPr>
        <w:t>. Величина повышения начальной цены</w:t>
      </w:r>
      <w:r w:rsidRPr="00985403">
        <w:rPr>
          <w:rFonts w:ascii="Times New Roman" w:hAnsi="Times New Roman"/>
          <w:sz w:val="24"/>
          <w:szCs w:val="24"/>
        </w:rPr>
        <w:t xml:space="preserve"> «шаг </w:t>
      </w:r>
      <w:proofErr w:type="gramStart"/>
      <w:r w:rsidRPr="00985403">
        <w:rPr>
          <w:rFonts w:ascii="Times New Roman" w:hAnsi="Times New Roman"/>
          <w:sz w:val="24"/>
          <w:szCs w:val="24"/>
        </w:rPr>
        <w:t>аукциона»  –</w:t>
      </w:r>
      <w:proofErr w:type="gramEnd"/>
      <w:r w:rsidRPr="00985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31000</w:t>
      </w:r>
      <w:r w:rsidRPr="00985403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тридцать одна тысяча</w:t>
      </w:r>
      <w:r w:rsidRPr="00985403">
        <w:rPr>
          <w:rFonts w:ascii="Times New Roman" w:hAnsi="Times New Roman"/>
          <w:sz w:val="24"/>
          <w:szCs w:val="24"/>
        </w:rPr>
        <w:t>) рублей.</w:t>
      </w:r>
    </w:p>
    <w:p w:rsidR="00D20AE0" w:rsidRPr="00985403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85403">
        <w:rPr>
          <w:rFonts w:ascii="Times New Roman" w:hAnsi="Times New Roman"/>
          <w:b/>
          <w:sz w:val="24"/>
          <w:szCs w:val="24"/>
        </w:rPr>
        <w:t xml:space="preserve">. Сумма задатка </w:t>
      </w:r>
      <w:r w:rsidRPr="00985403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127800</w:t>
      </w:r>
      <w:r w:rsidRPr="0098540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сто двадцать семь тысяч восемьсот</w:t>
      </w:r>
      <w:r w:rsidRPr="00985403">
        <w:rPr>
          <w:rFonts w:ascii="Times New Roman" w:hAnsi="Times New Roman"/>
          <w:sz w:val="24"/>
          <w:szCs w:val="24"/>
        </w:rPr>
        <w:t>) рублей.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985403">
        <w:rPr>
          <w:rFonts w:ascii="Times New Roman" w:hAnsi="Times New Roman"/>
          <w:b/>
          <w:bCs/>
          <w:sz w:val="24"/>
          <w:szCs w:val="24"/>
        </w:rPr>
        <w:t>.</w:t>
      </w:r>
      <w:r w:rsidRPr="00985403">
        <w:rPr>
          <w:rFonts w:ascii="Times New Roman" w:hAnsi="Times New Roman"/>
          <w:bCs/>
          <w:sz w:val="24"/>
          <w:szCs w:val="24"/>
        </w:rPr>
        <w:t xml:space="preserve"> </w:t>
      </w:r>
      <w:r w:rsidRPr="00500165">
        <w:rPr>
          <w:rFonts w:ascii="Times New Roman" w:hAnsi="Times New Roman"/>
          <w:b/>
          <w:bCs/>
          <w:sz w:val="24"/>
          <w:szCs w:val="24"/>
        </w:rPr>
        <w:t xml:space="preserve">Основание для проведения </w:t>
      </w:r>
      <w:r w:rsidRPr="00A8010F">
        <w:rPr>
          <w:rFonts w:ascii="Times New Roman" w:hAnsi="Times New Roman"/>
          <w:b/>
          <w:bCs/>
          <w:sz w:val="24"/>
          <w:szCs w:val="24"/>
        </w:rPr>
        <w:t xml:space="preserve">аукциона: </w:t>
      </w:r>
      <w:r w:rsidRPr="003B7A7B">
        <w:rPr>
          <w:rFonts w:ascii="Times New Roman" w:hAnsi="Times New Roman"/>
          <w:sz w:val="24"/>
          <w:szCs w:val="24"/>
        </w:rPr>
        <w:t>решение Собрания депутатов Лихославльского района от 29.11.2019 № 13 «Об утверждении прогнозного плана (</w:t>
      </w:r>
      <w:proofErr w:type="gramStart"/>
      <w:r w:rsidRPr="003B7A7B">
        <w:rPr>
          <w:rFonts w:ascii="Times New Roman" w:hAnsi="Times New Roman"/>
          <w:sz w:val="24"/>
          <w:szCs w:val="24"/>
        </w:rPr>
        <w:t>программы)  приватизации</w:t>
      </w:r>
      <w:proofErr w:type="gramEnd"/>
      <w:r w:rsidRPr="003B7A7B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 «</w:t>
      </w:r>
      <w:proofErr w:type="spellStart"/>
      <w:r w:rsidRPr="003B7A7B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3B7A7B">
        <w:rPr>
          <w:rFonts w:ascii="Times New Roman" w:hAnsi="Times New Roman"/>
          <w:sz w:val="24"/>
          <w:szCs w:val="24"/>
        </w:rPr>
        <w:t xml:space="preserve"> район» на 2020 – 2022 годы» с внесенными изменениями</w:t>
      </w:r>
      <w:r>
        <w:rPr>
          <w:rFonts w:ascii="Times New Roman" w:hAnsi="Times New Roman"/>
          <w:sz w:val="24"/>
          <w:szCs w:val="24"/>
        </w:rPr>
        <w:t>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985403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 w:rsidRPr="00985403">
        <w:rPr>
          <w:rFonts w:ascii="Times New Roman" w:hAnsi="Times New Roman"/>
          <w:bCs/>
          <w:sz w:val="24"/>
          <w:szCs w:val="24"/>
        </w:rPr>
        <w:t>муниципальное имущество</w:t>
      </w:r>
      <w:r>
        <w:rPr>
          <w:rFonts w:ascii="Times New Roman" w:hAnsi="Times New Roman"/>
          <w:bCs/>
          <w:sz w:val="24"/>
          <w:szCs w:val="24"/>
        </w:rPr>
        <w:t xml:space="preserve"> на торги не выставлялось.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</w:t>
      </w:r>
      <w:r w:rsidRPr="00500165">
        <w:rPr>
          <w:rFonts w:ascii="Times New Roman" w:hAnsi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00165">
        <w:rPr>
          <w:rFonts w:ascii="Times New Roman" w:hAnsi="Times New Roman"/>
          <w:b/>
          <w:bCs/>
          <w:sz w:val="24"/>
          <w:szCs w:val="24"/>
        </w:rPr>
        <w:t>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0016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85403">
        <w:rPr>
          <w:rFonts w:ascii="Times New Roman" w:hAnsi="Times New Roman"/>
          <w:b/>
          <w:bCs/>
          <w:sz w:val="24"/>
          <w:szCs w:val="24"/>
        </w:rPr>
        <w:t xml:space="preserve">Наименование – </w:t>
      </w:r>
      <w:r w:rsidRPr="00A45D0F">
        <w:rPr>
          <w:rFonts w:ascii="Times New Roman" w:hAnsi="Times New Roman"/>
          <w:bCs/>
          <w:sz w:val="24"/>
          <w:szCs w:val="24"/>
        </w:rPr>
        <w:t xml:space="preserve">нежилое помещение </w:t>
      </w:r>
      <w:r w:rsidRPr="00A45D0F"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A45D0F">
        <w:rPr>
          <w:rFonts w:ascii="Times New Roman" w:hAnsi="Times New Roman"/>
          <w:bCs/>
          <w:sz w:val="24"/>
          <w:szCs w:val="24"/>
        </w:rPr>
        <w:t>, 1 этаж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D0F">
        <w:rPr>
          <w:rFonts w:ascii="Times New Roman" w:hAnsi="Times New Roman"/>
          <w:b/>
          <w:sz w:val="24"/>
          <w:szCs w:val="24"/>
        </w:rPr>
        <w:lastRenderedPageBreak/>
        <w:t>2. Место нахождения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Тверская  область</w:t>
      </w:r>
      <w:proofErr w:type="gramEnd"/>
      <w:r>
        <w:rPr>
          <w:rFonts w:ascii="Times New Roman" w:hAnsi="Times New Roman"/>
          <w:sz w:val="24"/>
          <w:szCs w:val="24"/>
        </w:rPr>
        <w:t xml:space="preserve">, г. Лихославль, пер. Привокзальный, д. 7, пом. </w:t>
      </w:r>
      <w:r>
        <w:rPr>
          <w:rFonts w:ascii="Times New Roman" w:hAnsi="Times New Roman"/>
          <w:sz w:val="24"/>
          <w:szCs w:val="24"/>
          <w:lang w:val="en-US"/>
        </w:rPr>
        <w:t>III</w:t>
      </w:r>
    </w:p>
    <w:p w:rsidR="00D20AE0" w:rsidRPr="00A45D0F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5D0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нежилое помещение на первом этаже четырехэтажного дома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год постройки – 1970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общая площадь – 18,4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0AE0" w:rsidRPr="004F2B8C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кадастровый номер – 69:19:0070113:478</w:t>
      </w:r>
    </w:p>
    <w:p w:rsidR="00D20AE0" w:rsidRPr="00985403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985403">
        <w:rPr>
          <w:rFonts w:ascii="Times New Roman" w:hAnsi="Times New Roman"/>
          <w:b/>
          <w:bCs/>
          <w:sz w:val="24"/>
          <w:szCs w:val="24"/>
        </w:rPr>
        <w:t>.</w:t>
      </w:r>
      <w:r w:rsidRPr="00985403">
        <w:rPr>
          <w:rFonts w:ascii="Times New Roman" w:hAnsi="Times New Roman"/>
          <w:bCs/>
          <w:sz w:val="24"/>
          <w:szCs w:val="24"/>
        </w:rPr>
        <w:t xml:space="preserve"> </w:t>
      </w:r>
      <w:r w:rsidRPr="00985403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985403">
        <w:rPr>
          <w:rFonts w:ascii="Times New Roman" w:hAnsi="Times New Roman"/>
          <w:bCs/>
          <w:sz w:val="24"/>
          <w:szCs w:val="24"/>
        </w:rPr>
        <w:t>: отсутствуют.</w:t>
      </w:r>
    </w:p>
    <w:p w:rsidR="00D20AE0" w:rsidRDefault="00D20AE0" w:rsidP="00D20A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85403">
        <w:rPr>
          <w:rFonts w:ascii="Times New Roman" w:hAnsi="Times New Roman"/>
          <w:b/>
          <w:sz w:val="24"/>
          <w:szCs w:val="24"/>
        </w:rPr>
        <w:t>. Начальная цена лота</w:t>
      </w:r>
      <w:r w:rsidRPr="00985403">
        <w:rPr>
          <w:rFonts w:ascii="Times New Roman" w:hAnsi="Times New Roman"/>
          <w:sz w:val="24"/>
          <w:szCs w:val="24"/>
        </w:rPr>
        <w:t xml:space="preserve"> –</w:t>
      </w:r>
      <w:r w:rsidRPr="00985403">
        <w:rPr>
          <w:rFonts w:ascii="Times New Roman" w:hAnsi="Times New Roman"/>
          <w:b/>
          <w:sz w:val="24"/>
          <w:szCs w:val="24"/>
        </w:rPr>
        <w:t xml:space="preserve"> </w:t>
      </w:r>
      <w:r w:rsidRPr="00F81DEA">
        <w:rPr>
          <w:rFonts w:ascii="Times New Roman" w:hAnsi="Times New Roman"/>
          <w:sz w:val="24"/>
          <w:szCs w:val="24"/>
        </w:rPr>
        <w:t>314</w:t>
      </w:r>
      <w:r w:rsidRPr="004F2B8C">
        <w:rPr>
          <w:rFonts w:ascii="Times New Roman" w:hAnsi="Times New Roman"/>
          <w:sz w:val="24"/>
          <w:szCs w:val="24"/>
        </w:rPr>
        <w:t>000</w:t>
      </w:r>
      <w:r w:rsidRPr="0098540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триста четырнадцать тысяч</w:t>
      </w:r>
      <w:r w:rsidRPr="00BB3183">
        <w:rPr>
          <w:rFonts w:ascii="Times New Roman" w:hAnsi="Times New Roman"/>
          <w:sz w:val="24"/>
          <w:szCs w:val="24"/>
        </w:rPr>
        <w:t>) рублей,</w:t>
      </w:r>
      <w:r w:rsidRPr="00985403">
        <w:rPr>
          <w:rFonts w:ascii="Times New Roman" w:hAnsi="Times New Roman"/>
          <w:b/>
          <w:sz w:val="24"/>
          <w:szCs w:val="24"/>
        </w:rPr>
        <w:t xml:space="preserve"> </w:t>
      </w:r>
    </w:p>
    <w:p w:rsidR="00D20AE0" w:rsidRPr="00985403" w:rsidRDefault="00D20AE0" w:rsidP="00D20A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85403">
        <w:rPr>
          <w:rFonts w:ascii="Times New Roman" w:hAnsi="Times New Roman"/>
          <w:b/>
          <w:sz w:val="24"/>
          <w:szCs w:val="24"/>
        </w:rPr>
        <w:t>. Величина повышения начальной цены</w:t>
      </w:r>
      <w:r w:rsidRPr="00985403">
        <w:rPr>
          <w:rFonts w:ascii="Times New Roman" w:hAnsi="Times New Roman"/>
          <w:sz w:val="24"/>
          <w:szCs w:val="24"/>
        </w:rPr>
        <w:t xml:space="preserve"> «шаг </w:t>
      </w:r>
      <w:proofErr w:type="gramStart"/>
      <w:r w:rsidRPr="00985403">
        <w:rPr>
          <w:rFonts w:ascii="Times New Roman" w:hAnsi="Times New Roman"/>
          <w:sz w:val="24"/>
          <w:szCs w:val="24"/>
        </w:rPr>
        <w:t>аукциона»  –</w:t>
      </w:r>
      <w:proofErr w:type="gramEnd"/>
      <w:r w:rsidRPr="00985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15000</w:t>
      </w:r>
      <w:r w:rsidRPr="00985403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пятнадцать тысяч</w:t>
      </w:r>
      <w:r w:rsidRPr="00985403">
        <w:rPr>
          <w:rFonts w:ascii="Times New Roman" w:hAnsi="Times New Roman"/>
          <w:sz w:val="24"/>
          <w:szCs w:val="24"/>
        </w:rPr>
        <w:t>) рублей.</w:t>
      </w:r>
    </w:p>
    <w:p w:rsidR="00D20AE0" w:rsidRPr="00985403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85403">
        <w:rPr>
          <w:rFonts w:ascii="Times New Roman" w:hAnsi="Times New Roman"/>
          <w:b/>
          <w:sz w:val="24"/>
          <w:szCs w:val="24"/>
        </w:rPr>
        <w:t xml:space="preserve">. Сумма задатка </w:t>
      </w:r>
      <w:r w:rsidRPr="00985403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62800</w:t>
      </w:r>
      <w:r w:rsidRPr="0098540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шестьдесят две тысячи восемьсот</w:t>
      </w:r>
      <w:r w:rsidRPr="00985403">
        <w:rPr>
          <w:rFonts w:ascii="Times New Roman" w:hAnsi="Times New Roman"/>
          <w:sz w:val="24"/>
          <w:szCs w:val="24"/>
        </w:rPr>
        <w:t>) рублей.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985403">
        <w:rPr>
          <w:rFonts w:ascii="Times New Roman" w:hAnsi="Times New Roman"/>
          <w:b/>
          <w:bCs/>
          <w:sz w:val="24"/>
          <w:szCs w:val="24"/>
        </w:rPr>
        <w:t>.</w:t>
      </w:r>
      <w:r w:rsidRPr="00985403">
        <w:rPr>
          <w:rFonts w:ascii="Times New Roman" w:hAnsi="Times New Roman"/>
          <w:bCs/>
          <w:sz w:val="24"/>
          <w:szCs w:val="24"/>
        </w:rPr>
        <w:t xml:space="preserve"> </w:t>
      </w:r>
      <w:r w:rsidRPr="00500165">
        <w:rPr>
          <w:rFonts w:ascii="Times New Roman" w:hAnsi="Times New Roman"/>
          <w:b/>
          <w:bCs/>
          <w:sz w:val="24"/>
          <w:szCs w:val="24"/>
        </w:rPr>
        <w:t xml:space="preserve">Основание для проведения </w:t>
      </w:r>
      <w:r w:rsidRPr="00A8010F">
        <w:rPr>
          <w:rFonts w:ascii="Times New Roman" w:hAnsi="Times New Roman"/>
          <w:b/>
          <w:bCs/>
          <w:sz w:val="24"/>
          <w:szCs w:val="24"/>
        </w:rPr>
        <w:t xml:space="preserve">аукциона: </w:t>
      </w:r>
      <w:r w:rsidRPr="003B7A7B">
        <w:rPr>
          <w:rFonts w:ascii="Times New Roman" w:hAnsi="Times New Roman"/>
          <w:sz w:val="24"/>
          <w:szCs w:val="24"/>
        </w:rPr>
        <w:t>решение Собрания депутатов Лихославльского района от 29.11.2019 № 13 «Об утверждении прогнозного плана (</w:t>
      </w:r>
      <w:proofErr w:type="gramStart"/>
      <w:r w:rsidRPr="003B7A7B">
        <w:rPr>
          <w:rFonts w:ascii="Times New Roman" w:hAnsi="Times New Roman"/>
          <w:sz w:val="24"/>
          <w:szCs w:val="24"/>
        </w:rPr>
        <w:t>программы)  приватизации</w:t>
      </w:r>
      <w:proofErr w:type="gramEnd"/>
      <w:r w:rsidRPr="003B7A7B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 «</w:t>
      </w:r>
      <w:proofErr w:type="spellStart"/>
      <w:r w:rsidRPr="003B7A7B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3B7A7B">
        <w:rPr>
          <w:rFonts w:ascii="Times New Roman" w:hAnsi="Times New Roman"/>
          <w:sz w:val="24"/>
          <w:szCs w:val="24"/>
        </w:rPr>
        <w:t xml:space="preserve"> район» на 2020 – 2022 годы» с внесенными изменениями</w:t>
      </w:r>
      <w:r>
        <w:rPr>
          <w:rFonts w:ascii="Times New Roman" w:hAnsi="Times New Roman"/>
          <w:sz w:val="24"/>
          <w:szCs w:val="24"/>
        </w:rPr>
        <w:t>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985403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 w:rsidRPr="00985403">
        <w:rPr>
          <w:rFonts w:ascii="Times New Roman" w:hAnsi="Times New Roman"/>
          <w:bCs/>
          <w:sz w:val="24"/>
          <w:szCs w:val="24"/>
        </w:rPr>
        <w:t>муниципальное имущество</w:t>
      </w:r>
      <w:r>
        <w:rPr>
          <w:rFonts w:ascii="Times New Roman" w:hAnsi="Times New Roman"/>
          <w:bCs/>
          <w:sz w:val="24"/>
          <w:szCs w:val="24"/>
        </w:rPr>
        <w:t xml:space="preserve"> на торги не выставлялось.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</w:t>
      </w:r>
      <w:r w:rsidRPr="00500165">
        <w:rPr>
          <w:rFonts w:ascii="Times New Roman" w:hAnsi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00165">
        <w:rPr>
          <w:rFonts w:ascii="Times New Roman" w:hAnsi="Times New Roman"/>
          <w:b/>
          <w:bCs/>
          <w:sz w:val="24"/>
          <w:szCs w:val="24"/>
        </w:rPr>
        <w:t>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0016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85403">
        <w:rPr>
          <w:rFonts w:ascii="Times New Roman" w:hAnsi="Times New Roman"/>
          <w:b/>
          <w:bCs/>
          <w:sz w:val="24"/>
          <w:szCs w:val="24"/>
        </w:rPr>
        <w:t xml:space="preserve">Наименование – </w:t>
      </w:r>
      <w:r w:rsidRPr="00A45D0F">
        <w:rPr>
          <w:rFonts w:ascii="Times New Roman" w:hAnsi="Times New Roman"/>
          <w:bCs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A45D0F">
        <w:rPr>
          <w:rFonts w:ascii="Times New Roman" w:hAnsi="Times New Roman"/>
          <w:bCs/>
          <w:sz w:val="24"/>
          <w:szCs w:val="24"/>
        </w:rPr>
        <w:t>, 1 этаж</w:t>
      </w:r>
    </w:p>
    <w:p w:rsidR="00D20AE0" w:rsidRPr="00F81DEA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D0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Тверская  область</w:t>
      </w:r>
      <w:proofErr w:type="gramEnd"/>
      <w:r>
        <w:rPr>
          <w:rFonts w:ascii="Times New Roman" w:hAnsi="Times New Roman"/>
          <w:sz w:val="24"/>
          <w:szCs w:val="24"/>
        </w:rPr>
        <w:t xml:space="preserve">, г. Лихославль, пер. Привокзальный, д. 7, пом. </w:t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D20AE0" w:rsidRPr="00A45D0F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5D0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нежилое помещение на первом этаже четырехэтажного дома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год постройки – 1970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общая площадь – 57,2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0AE0" w:rsidRPr="004F2B8C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кадастровый номер – 69:19:0070113:480</w:t>
      </w:r>
    </w:p>
    <w:p w:rsidR="00D20AE0" w:rsidRPr="00985403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985403">
        <w:rPr>
          <w:rFonts w:ascii="Times New Roman" w:hAnsi="Times New Roman"/>
          <w:b/>
          <w:bCs/>
          <w:sz w:val="24"/>
          <w:szCs w:val="24"/>
        </w:rPr>
        <w:t>.</w:t>
      </w:r>
      <w:r w:rsidRPr="00985403">
        <w:rPr>
          <w:rFonts w:ascii="Times New Roman" w:hAnsi="Times New Roman"/>
          <w:bCs/>
          <w:sz w:val="24"/>
          <w:szCs w:val="24"/>
        </w:rPr>
        <w:t xml:space="preserve"> </w:t>
      </w:r>
      <w:r w:rsidRPr="00985403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985403">
        <w:rPr>
          <w:rFonts w:ascii="Times New Roman" w:hAnsi="Times New Roman"/>
          <w:bCs/>
          <w:sz w:val="24"/>
          <w:szCs w:val="24"/>
        </w:rPr>
        <w:t>: отсутствуют.</w:t>
      </w:r>
    </w:p>
    <w:p w:rsidR="00D20AE0" w:rsidRDefault="00D20AE0" w:rsidP="00D20A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85403">
        <w:rPr>
          <w:rFonts w:ascii="Times New Roman" w:hAnsi="Times New Roman"/>
          <w:b/>
          <w:sz w:val="24"/>
          <w:szCs w:val="24"/>
        </w:rPr>
        <w:t>. Начальная цена лота</w:t>
      </w:r>
      <w:r w:rsidRPr="00985403">
        <w:rPr>
          <w:rFonts w:ascii="Times New Roman" w:hAnsi="Times New Roman"/>
          <w:sz w:val="24"/>
          <w:szCs w:val="24"/>
        </w:rPr>
        <w:t xml:space="preserve"> –</w:t>
      </w:r>
      <w:r w:rsidRPr="009854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968000</w:t>
      </w:r>
      <w:r w:rsidRPr="0098540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девятьсот шестьдесят восемь тысяч</w:t>
      </w:r>
      <w:r w:rsidRPr="00BB3183">
        <w:rPr>
          <w:rFonts w:ascii="Times New Roman" w:hAnsi="Times New Roman"/>
          <w:sz w:val="24"/>
          <w:szCs w:val="24"/>
        </w:rPr>
        <w:t>) рублей,</w:t>
      </w:r>
      <w:r w:rsidRPr="00985403">
        <w:rPr>
          <w:rFonts w:ascii="Times New Roman" w:hAnsi="Times New Roman"/>
          <w:b/>
          <w:sz w:val="24"/>
          <w:szCs w:val="24"/>
        </w:rPr>
        <w:t xml:space="preserve"> </w:t>
      </w:r>
    </w:p>
    <w:p w:rsidR="00D20AE0" w:rsidRPr="00C100D1" w:rsidRDefault="00D20AE0" w:rsidP="00D20A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85403">
        <w:rPr>
          <w:rFonts w:ascii="Times New Roman" w:hAnsi="Times New Roman"/>
          <w:b/>
          <w:sz w:val="24"/>
          <w:szCs w:val="24"/>
        </w:rPr>
        <w:t>. Величина повышения начальной цены</w:t>
      </w:r>
      <w:r w:rsidRPr="00985403">
        <w:rPr>
          <w:rFonts w:ascii="Times New Roman" w:hAnsi="Times New Roman"/>
          <w:sz w:val="24"/>
          <w:szCs w:val="24"/>
        </w:rPr>
        <w:t xml:space="preserve"> «шаг </w:t>
      </w:r>
      <w:proofErr w:type="gramStart"/>
      <w:r w:rsidRPr="00985403">
        <w:rPr>
          <w:rFonts w:ascii="Times New Roman" w:hAnsi="Times New Roman"/>
          <w:sz w:val="24"/>
          <w:szCs w:val="24"/>
        </w:rPr>
        <w:t>аукциона»  –</w:t>
      </w:r>
      <w:proofErr w:type="gramEnd"/>
      <w:r w:rsidRPr="00985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48000</w:t>
      </w:r>
      <w:r w:rsidRPr="00985403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сорок восемь тысяч</w:t>
      </w:r>
      <w:r w:rsidRPr="00985403">
        <w:rPr>
          <w:rFonts w:ascii="Times New Roman" w:hAnsi="Times New Roman"/>
          <w:sz w:val="24"/>
          <w:szCs w:val="24"/>
        </w:rPr>
        <w:t xml:space="preserve">) </w:t>
      </w:r>
      <w:r w:rsidRPr="00C100D1">
        <w:rPr>
          <w:rFonts w:ascii="Times New Roman" w:hAnsi="Times New Roman"/>
          <w:sz w:val="24"/>
          <w:szCs w:val="24"/>
        </w:rPr>
        <w:t>рублей.</w:t>
      </w:r>
    </w:p>
    <w:p w:rsidR="00D20AE0" w:rsidRPr="00C100D1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00D1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C100D1">
        <w:rPr>
          <w:rFonts w:ascii="Times New Roman" w:hAnsi="Times New Roman"/>
          <w:sz w:val="24"/>
          <w:szCs w:val="24"/>
        </w:rPr>
        <w:t>(20% начальной цены) – 193600,00 (сто девяносто три тысячи шестьсот) рублей.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00D1">
        <w:rPr>
          <w:rFonts w:ascii="Times New Roman" w:hAnsi="Times New Roman"/>
          <w:b/>
          <w:bCs/>
          <w:sz w:val="24"/>
          <w:szCs w:val="24"/>
        </w:rPr>
        <w:t>8.</w:t>
      </w:r>
      <w:r w:rsidRPr="00C100D1">
        <w:rPr>
          <w:rFonts w:ascii="Times New Roman" w:hAnsi="Times New Roman"/>
          <w:bCs/>
          <w:sz w:val="24"/>
          <w:szCs w:val="24"/>
        </w:rPr>
        <w:t xml:space="preserve"> </w:t>
      </w:r>
      <w:r w:rsidRPr="00C100D1">
        <w:rPr>
          <w:rFonts w:ascii="Times New Roman" w:hAnsi="Times New Roman"/>
          <w:b/>
          <w:bCs/>
          <w:sz w:val="24"/>
          <w:szCs w:val="24"/>
        </w:rPr>
        <w:t xml:space="preserve">Основание для проведения аукциона: </w:t>
      </w:r>
      <w:r w:rsidRPr="003B7A7B">
        <w:rPr>
          <w:rFonts w:ascii="Times New Roman" w:hAnsi="Times New Roman"/>
          <w:sz w:val="24"/>
          <w:szCs w:val="24"/>
        </w:rPr>
        <w:t>решение Собрания депутатов Лихославльского района от 29.11.2019 № 13 «Об утверждении прогнозного плана (</w:t>
      </w:r>
      <w:proofErr w:type="gramStart"/>
      <w:r w:rsidRPr="003B7A7B">
        <w:rPr>
          <w:rFonts w:ascii="Times New Roman" w:hAnsi="Times New Roman"/>
          <w:sz w:val="24"/>
          <w:szCs w:val="24"/>
        </w:rPr>
        <w:t>программы)  приватизации</w:t>
      </w:r>
      <w:proofErr w:type="gramEnd"/>
      <w:r w:rsidRPr="003B7A7B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 «</w:t>
      </w:r>
      <w:proofErr w:type="spellStart"/>
      <w:r w:rsidRPr="003B7A7B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3B7A7B">
        <w:rPr>
          <w:rFonts w:ascii="Times New Roman" w:hAnsi="Times New Roman"/>
          <w:sz w:val="24"/>
          <w:szCs w:val="24"/>
        </w:rPr>
        <w:t xml:space="preserve"> район» на 2020 – 2022 годы» с внесенными изменениями</w:t>
      </w:r>
      <w:r>
        <w:rPr>
          <w:rFonts w:ascii="Times New Roman" w:hAnsi="Times New Roman"/>
          <w:sz w:val="24"/>
          <w:szCs w:val="24"/>
        </w:rPr>
        <w:t>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985403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 w:rsidRPr="00985403">
        <w:rPr>
          <w:rFonts w:ascii="Times New Roman" w:hAnsi="Times New Roman"/>
          <w:bCs/>
          <w:sz w:val="24"/>
          <w:szCs w:val="24"/>
        </w:rPr>
        <w:t>муниципальное имущество</w:t>
      </w:r>
      <w:r>
        <w:rPr>
          <w:rFonts w:ascii="Times New Roman" w:hAnsi="Times New Roman"/>
          <w:bCs/>
          <w:sz w:val="24"/>
          <w:szCs w:val="24"/>
        </w:rPr>
        <w:t xml:space="preserve"> на торги не выставлялось.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</w:t>
      </w:r>
      <w:r w:rsidRPr="00500165">
        <w:rPr>
          <w:rFonts w:ascii="Times New Roman" w:hAnsi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00165">
        <w:rPr>
          <w:rFonts w:ascii="Times New Roman" w:hAnsi="Times New Roman"/>
          <w:b/>
          <w:bCs/>
          <w:sz w:val="24"/>
          <w:szCs w:val="24"/>
        </w:rPr>
        <w:t>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0016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85403">
        <w:rPr>
          <w:rFonts w:ascii="Times New Roman" w:hAnsi="Times New Roman"/>
          <w:b/>
          <w:bCs/>
          <w:sz w:val="24"/>
          <w:szCs w:val="24"/>
        </w:rPr>
        <w:t xml:space="preserve">Наименование – </w:t>
      </w:r>
      <w:r w:rsidRPr="00A45D0F">
        <w:rPr>
          <w:rFonts w:ascii="Times New Roman" w:hAnsi="Times New Roman"/>
          <w:bCs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A45D0F">
        <w:rPr>
          <w:rFonts w:ascii="Times New Roman" w:hAnsi="Times New Roman"/>
          <w:bCs/>
          <w:sz w:val="24"/>
          <w:szCs w:val="24"/>
        </w:rPr>
        <w:t>, 1 этаж</w:t>
      </w:r>
    </w:p>
    <w:p w:rsidR="00D20AE0" w:rsidRPr="00F81DEA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D0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Тверская  область</w:t>
      </w:r>
      <w:proofErr w:type="gramEnd"/>
      <w:r>
        <w:rPr>
          <w:rFonts w:ascii="Times New Roman" w:hAnsi="Times New Roman"/>
          <w:sz w:val="24"/>
          <w:szCs w:val="24"/>
        </w:rPr>
        <w:t xml:space="preserve">, г. Лихославль, пер. Привокзальный, д. 7, пом. </w:t>
      </w:r>
      <w:r>
        <w:rPr>
          <w:rFonts w:ascii="Times New Roman" w:hAnsi="Times New Roman"/>
          <w:sz w:val="24"/>
          <w:szCs w:val="24"/>
          <w:lang w:val="en-US"/>
        </w:rPr>
        <w:t>VI</w:t>
      </w:r>
    </w:p>
    <w:p w:rsidR="00D20AE0" w:rsidRPr="00A45D0F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5D0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нежилое помещение на первом этаже четырехэтажного дома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год постройки – 1970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 w:rsidRPr="006A68E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</w:t>
      </w:r>
      <w:r w:rsidRPr="006A68E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0AE0" w:rsidRPr="004F2B8C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кадастровый номер – 69:19:0070113:481</w:t>
      </w:r>
    </w:p>
    <w:p w:rsidR="00D20AE0" w:rsidRPr="00985403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985403">
        <w:rPr>
          <w:rFonts w:ascii="Times New Roman" w:hAnsi="Times New Roman"/>
          <w:b/>
          <w:bCs/>
          <w:sz w:val="24"/>
          <w:szCs w:val="24"/>
        </w:rPr>
        <w:t>.</w:t>
      </w:r>
      <w:r w:rsidRPr="00985403">
        <w:rPr>
          <w:rFonts w:ascii="Times New Roman" w:hAnsi="Times New Roman"/>
          <w:bCs/>
          <w:sz w:val="24"/>
          <w:szCs w:val="24"/>
        </w:rPr>
        <w:t xml:space="preserve"> </w:t>
      </w:r>
      <w:r w:rsidRPr="00985403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985403">
        <w:rPr>
          <w:rFonts w:ascii="Times New Roman" w:hAnsi="Times New Roman"/>
          <w:bCs/>
          <w:sz w:val="24"/>
          <w:szCs w:val="24"/>
        </w:rPr>
        <w:t>: отсутствуют.</w:t>
      </w:r>
    </w:p>
    <w:p w:rsidR="00D20AE0" w:rsidRDefault="00D20AE0" w:rsidP="00D20A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985403">
        <w:rPr>
          <w:rFonts w:ascii="Times New Roman" w:hAnsi="Times New Roman"/>
          <w:b/>
          <w:sz w:val="24"/>
          <w:szCs w:val="24"/>
        </w:rPr>
        <w:t>. Начальная цена лота</w:t>
      </w:r>
      <w:r w:rsidRPr="00985403">
        <w:rPr>
          <w:rFonts w:ascii="Times New Roman" w:hAnsi="Times New Roman"/>
          <w:sz w:val="24"/>
          <w:szCs w:val="24"/>
        </w:rPr>
        <w:t xml:space="preserve"> –</w:t>
      </w:r>
      <w:r w:rsidRPr="009854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315000</w:t>
      </w:r>
      <w:r w:rsidRPr="0098540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триста пятнадцать тысяч</w:t>
      </w:r>
      <w:r w:rsidRPr="00BB3183">
        <w:rPr>
          <w:rFonts w:ascii="Times New Roman" w:hAnsi="Times New Roman"/>
          <w:sz w:val="24"/>
          <w:szCs w:val="24"/>
        </w:rPr>
        <w:t>) рублей,</w:t>
      </w:r>
      <w:r w:rsidRPr="00985403">
        <w:rPr>
          <w:rFonts w:ascii="Times New Roman" w:hAnsi="Times New Roman"/>
          <w:b/>
          <w:sz w:val="24"/>
          <w:szCs w:val="24"/>
        </w:rPr>
        <w:t xml:space="preserve"> </w:t>
      </w:r>
    </w:p>
    <w:p w:rsidR="00D20AE0" w:rsidRPr="00C100D1" w:rsidRDefault="00D20AE0" w:rsidP="00D20A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85403">
        <w:rPr>
          <w:rFonts w:ascii="Times New Roman" w:hAnsi="Times New Roman"/>
          <w:b/>
          <w:sz w:val="24"/>
          <w:szCs w:val="24"/>
        </w:rPr>
        <w:t>. Величина повышения начальной цены</w:t>
      </w:r>
      <w:r w:rsidRPr="00985403">
        <w:rPr>
          <w:rFonts w:ascii="Times New Roman" w:hAnsi="Times New Roman"/>
          <w:sz w:val="24"/>
          <w:szCs w:val="24"/>
        </w:rPr>
        <w:t xml:space="preserve"> «шаг </w:t>
      </w:r>
      <w:proofErr w:type="gramStart"/>
      <w:r w:rsidRPr="00985403">
        <w:rPr>
          <w:rFonts w:ascii="Times New Roman" w:hAnsi="Times New Roman"/>
          <w:sz w:val="24"/>
          <w:szCs w:val="24"/>
        </w:rPr>
        <w:t>аукциона»  –</w:t>
      </w:r>
      <w:proofErr w:type="gramEnd"/>
      <w:r w:rsidRPr="00985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15000</w:t>
      </w:r>
      <w:r w:rsidRPr="00985403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пятнадцать тысяч</w:t>
      </w:r>
      <w:r w:rsidRPr="00985403">
        <w:rPr>
          <w:rFonts w:ascii="Times New Roman" w:hAnsi="Times New Roman"/>
          <w:sz w:val="24"/>
          <w:szCs w:val="24"/>
        </w:rPr>
        <w:t xml:space="preserve">) </w:t>
      </w:r>
      <w:r w:rsidRPr="00C100D1">
        <w:rPr>
          <w:rFonts w:ascii="Times New Roman" w:hAnsi="Times New Roman"/>
          <w:sz w:val="24"/>
          <w:szCs w:val="24"/>
        </w:rPr>
        <w:t>рублей.</w:t>
      </w:r>
    </w:p>
    <w:p w:rsidR="00D20AE0" w:rsidRPr="00C100D1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00D1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C100D1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630</w:t>
      </w:r>
      <w:r w:rsidRPr="00C100D1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шестьдесят три</w:t>
      </w:r>
      <w:r w:rsidRPr="00C100D1">
        <w:rPr>
          <w:rFonts w:ascii="Times New Roman" w:hAnsi="Times New Roman"/>
          <w:sz w:val="24"/>
          <w:szCs w:val="24"/>
        </w:rPr>
        <w:t xml:space="preserve"> тысячи) рублей.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00D1">
        <w:rPr>
          <w:rFonts w:ascii="Times New Roman" w:hAnsi="Times New Roman"/>
          <w:b/>
          <w:bCs/>
          <w:sz w:val="24"/>
          <w:szCs w:val="24"/>
        </w:rPr>
        <w:t>8.</w:t>
      </w:r>
      <w:r w:rsidRPr="00C100D1">
        <w:rPr>
          <w:rFonts w:ascii="Times New Roman" w:hAnsi="Times New Roman"/>
          <w:bCs/>
          <w:sz w:val="24"/>
          <w:szCs w:val="24"/>
        </w:rPr>
        <w:t xml:space="preserve"> </w:t>
      </w:r>
      <w:r w:rsidRPr="00C100D1">
        <w:rPr>
          <w:rFonts w:ascii="Times New Roman" w:hAnsi="Times New Roman"/>
          <w:b/>
          <w:bCs/>
          <w:sz w:val="24"/>
          <w:szCs w:val="24"/>
        </w:rPr>
        <w:t xml:space="preserve">Основание для проведения аукциона: </w:t>
      </w:r>
      <w:r w:rsidRPr="003B7A7B">
        <w:rPr>
          <w:rFonts w:ascii="Times New Roman" w:hAnsi="Times New Roman"/>
          <w:sz w:val="24"/>
          <w:szCs w:val="24"/>
        </w:rPr>
        <w:t>решение Собрания депутатов Лихославльского района от 29.11.2019 № 13 «Об утверждении прогнозного плана (</w:t>
      </w:r>
      <w:proofErr w:type="gramStart"/>
      <w:r w:rsidRPr="003B7A7B">
        <w:rPr>
          <w:rFonts w:ascii="Times New Roman" w:hAnsi="Times New Roman"/>
          <w:sz w:val="24"/>
          <w:szCs w:val="24"/>
        </w:rPr>
        <w:t>программы)  приватизации</w:t>
      </w:r>
      <w:proofErr w:type="gramEnd"/>
      <w:r w:rsidRPr="003B7A7B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 «</w:t>
      </w:r>
      <w:proofErr w:type="spellStart"/>
      <w:r w:rsidRPr="003B7A7B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3B7A7B">
        <w:rPr>
          <w:rFonts w:ascii="Times New Roman" w:hAnsi="Times New Roman"/>
          <w:sz w:val="24"/>
          <w:szCs w:val="24"/>
        </w:rPr>
        <w:t xml:space="preserve"> район» на 2020 – 2022 годы» с внесенными изменениями</w:t>
      </w:r>
      <w:r>
        <w:rPr>
          <w:rFonts w:ascii="Times New Roman" w:hAnsi="Times New Roman"/>
          <w:sz w:val="24"/>
          <w:szCs w:val="24"/>
        </w:rPr>
        <w:t>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985403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 w:rsidRPr="00985403">
        <w:rPr>
          <w:rFonts w:ascii="Times New Roman" w:hAnsi="Times New Roman"/>
          <w:bCs/>
          <w:sz w:val="24"/>
          <w:szCs w:val="24"/>
        </w:rPr>
        <w:t>муниципальное имущество</w:t>
      </w:r>
      <w:r>
        <w:rPr>
          <w:rFonts w:ascii="Times New Roman" w:hAnsi="Times New Roman"/>
          <w:bCs/>
          <w:sz w:val="24"/>
          <w:szCs w:val="24"/>
        </w:rPr>
        <w:t xml:space="preserve"> на торги не выставлялось.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</w:t>
      </w:r>
      <w:r w:rsidRPr="00500165">
        <w:rPr>
          <w:rFonts w:ascii="Times New Roman" w:hAnsi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500165">
        <w:rPr>
          <w:rFonts w:ascii="Times New Roman" w:hAnsi="Times New Roman"/>
          <w:b/>
          <w:bCs/>
          <w:sz w:val="24"/>
          <w:szCs w:val="24"/>
        </w:rPr>
        <w:t>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0016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85403">
        <w:rPr>
          <w:rFonts w:ascii="Times New Roman" w:hAnsi="Times New Roman"/>
          <w:b/>
          <w:bCs/>
          <w:sz w:val="24"/>
          <w:szCs w:val="24"/>
        </w:rPr>
        <w:t xml:space="preserve">Наименование – </w:t>
      </w:r>
      <w:r w:rsidRPr="00A45D0F">
        <w:rPr>
          <w:rFonts w:ascii="Times New Roman" w:hAnsi="Times New Roman"/>
          <w:bCs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A45D0F">
        <w:rPr>
          <w:rFonts w:ascii="Times New Roman" w:hAnsi="Times New Roman"/>
          <w:bCs/>
          <w:sz w:val="24"/>
          <w:szCs w:val="24"/>
        </w:rPr>
        <w:t>, 1 этаж</w:t>
      </w:r>
    </w:p>
    <w:p w:rsidR="00D20AE0" w:rsidRPr="00EF5977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D0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Тверская  область</w:t>
      </w:r>
      <w:proofErr w:type="gramEnd"/>
      <w:r>
        <w:rPr>
          <w:rFonts w:ascii="Times New Roman" w:hAnsi="Times New Roman"/>
          <w:sz w:val="24"/>
          <w:szCs w:val="24"/>
        </w:rPr>
        <w:t xml:space="preserve">, г. Лихославль, пер. Привокзальный, д. 7, пом. 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20AE0" w:rsidRPr="00A45D0F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5D0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нежилое помещение на первом этаже четырехэтажного дома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год постройки – 1970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общая площадь – 36,5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0AE0" w:rsidRPr="004F2B8C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кадастровый номер – 69:19:0070113:482</w:t>
      </w:r>
    </w:p>
    <w:p w:rsidR="00D20AE0" w:rsidRPr="00985403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985403">
        <w:rPr>
          <w:rFonts w:ascii="Times New Roman" w:hAnsi="Times New Roman"/>
          <w:b/>
          <w:bCs/>
          <w:sz w:val="24"/>
          <w:szCs w:val="24"/>
        </w:rPr>
        <w:t>.</w:t>
      </w:r>
      <w:r w:rsidRPr="00985403">
        <w:rPr>
          <w:rFonts w:ascii="Times New Roman" w:hAnsi="Times New Roman"/>
          <w:bCs/>
          <w:sz w:val="24"/>
          <w:szCs w:val="24"/>
        </w:rPr>
        <w:t xml:space="preserve"> </w:t>
      </w:r>
      <w:r w:rsidRPr="00985403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985403">
        <w:rPr>
          <w:rFonts w:ascii="Times New Roman" w:hAnsi="Times New Roman"/>
          <w:bCs/>
          <w:sz w:val="24"/>
          <w:szCs w:val="24"/>
        </w:rPr>
        <w:t>: отсутствуют.</w:t>
      </w:r>
    </w:p>
    <w:p w:rsidR="00D20AE0" w:rsidRDefault="00D20AE0" w:rsidP="00D20A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85403">
        <w:rPr>
          <w:rFonts w:ascii="Times New Roman" w:hAnsi="Times New Roman"/>
          <w:b/>
          <w:sz w:val="24"/>
          <w:szCs w:val="24"/>
        </w:rPr>
        <w:t>. Начальная цена лота</w:t>
      </w:r>
      <w:r w:rsidRPr="00985403">
        <w:rPr>
          <w:rFonts w:ascii="Times New Roman" w:hAnsi="Times New Roman"/>
          <w:sz w:val="24"/>
          <w:szCs w:val="24"/>
        </w:rPr>
        <w:t xml:space="preserve"> –</w:t>
      </w:r>
      <w:r w:rsidRPr="009854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622000</w:t>
      </w:r>
      <w:r w:rsidRPr="0098540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шестьсот двадцать две тысячи)</w:t>
      </w:r>
      <w:r w:rsidRPr="00BB3183">
        <w:rPr>
          <w:rFonts w:ascii="Times New Roman" w:hAnsi="Times New Roman"/>
          <w:sz w:val="24"/>
          <w:szCs w:val="24"/>
        </w:rPr>
        <w:t xml:space="preserve"> рублей,</w:t>
      </w:r>
      <w:r w:rsidRPr="00985403">
        <w:rPr>
          <w:rFonts w:ascii="Times New Roman" w:hAnsi="Times New Roman"/>
          <w:b/>
          <w:sz w:val="24"/>
          <w:szCs w:val="24"/>
        </w:rPr>
        <w:t xml:space="preserve"> </w:t>
      </w:r>
    </w:p>
    <w:p w:rsidR="00D20AE0" w:rsidRPr="003B7A7B" w:rsidRDefault="00D20AE0" w:rsidP="00D20A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85403">
        <w:rPr>
          <w:rFonts w:ascii="Times New Roman" w:hAnsi="Times New Roman"/>
          <w:b/>
          <w:sz w:val="24"/>
          <w:szCs w:val="24"/>
        </w:rPr>
        <w:t xml:space="preserve">. </w:t>
      </w:r>
      <w:r w:rsidRPr="003B7A7B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3B7A7B">
        <w:rPr>
          <w:rFonts w:ascii="Times New Roman" w:hAnsi="Times New Roman"/>
          <w:sz w:val="24"/>
          <w:szCs w:val="24"/>
        </w:rPr>
        <w:t xml:space="preserve"> «шаг </w:t>
      </w:r>
      <w:proofErr w:type="gramStart"/>
      <w:r w:rsidRPr="003B7A7B">
        <w:rPr>
          <w:rFonts w:ascii="Times New Roman" w:hAnsi="Times New Roman"/>
          <w:sz w:val="24"/>
          <w:szCs w:val="24"/>
        </w:rPr>
        <w:t>аукциона»  –</w:t>
      </w:r>
      <w:proofErr w:type="gramEnd"/>
      <w:r w:rsidRPr="003B7A7B">
        <w:rPr>
          <w:rFonts w:ascii="Times New Roman" w:hAnsi="Times New Roman"/>
          <w:sz w:val="24"/>
          <w:szCs w:val="24"/>
        </w:rPr>
        <w:t xml:space="preserve"> 31000,00 руб. (тридцать одна тысяча) рублей.</w:t>
      </w:r>
    </w:p>
    <w:p w:rsidR="00D20AE0" w:rsidRPr="003B7A7B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7A7B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3B7A7B">
        <w:rPr>
          <w:rFonts w:ascii="Times New Roman" w:hAnsi="Times New Roman"/>
          <w:sz w:val="24"/>
          <w:szCs w:val="24"/>
        </w:rPr>
        <w:t>(20% начальной цены) – 124400,00 (сто двадцать четыре тысячи четыреста) рублей.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7A7B">
        <w:rPr>
          <w:rFonts w:ascii="Times New Roman" w:hAnsi="Times New Roman"/>
          <w:b/>
          <w:bCs/>
          <w:sz w:val="24"/>
          <w:szCs w:val="24"/>
        </w:rPr>
        <w:t>8.</w:t>
      </w:r>
      <w:r w:rsidRPr="003B7A7B">
        <w:rPr>
          <w:rFonts w:ascii="Times New Roman" w:hAnsi="Times New Roman"/>
          <w:bCs/>
          <w:sz w:val="24"/>
          <w:szCs w:val="24"/>
        </w:rPr>
        <w:t xml:space="preserve"> </w:t>
      </w:r>
      <w:r w:rsidRPr="003B7A7B">
        <w:rPr>
          <w:rFonts w:ascii="Times New Roman" w:hAnsi="Times New Roman"/>
          <w:b/>
          <w:bCs/>
          <w:sz w:val="24"/>
          <w:szCs w:val="24"/>
        </w:rPr>
        <w:t xml:space="preserve">Основание для проведения аукциона: </w:t>
      </w:r>
      <w:r w:rsidRPr="003B7A7B">
        <w:rPr>
          <w:rFonts w:ascii="Times New Roman" w:hAnsi="Times New Roman"/>
          <w:sz w:val="24"/>
          <w:szCs w:val="24"/>
        </w:rPr>
        <w:t>решение Собрания депутатов Лихославльского района от 29.11.2019 № 13 «Об утверждении прогнозного плана (</w:t>
      </w:r>
      <w:proofErr w:type="gramStart"/>
      <w:r w:rsidRPr="003B7A7B">
        <w:rPr>
          <w:rFonts w:ascii="Times New Roman" w:hAnsi="Times New Roman"/>
          <w:sz w:val="24"/>
          <w:szCs w:val="24"/>
        </w:rPr>
        <w:t>программы)  приватизации</w:t>
      </w:r>
      <w:proofErr w:type="gramEnd"/>
      <w:r w:rsidRPr="003B7A7B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 «</w:t>
      </w:r>
      <w:proofErr w:type="spellStart"/>
      <w:r w:rsidRPr="003B7A7B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3B7A7B">
        <w:rPr>
          <w:rFonts w:ascii="Times New Roman" w:hAnsi="Times New Roman"/>
          <w:sz w:val="24"/>
          <w:szCs w:val="24"/>
        </w:rPr>
        <w:t xml:space="preserve"> район» на 2020 – 2022 годы» с внесенными изменениями</w:t>
      </w:r>
      <w:r>
        <w:rPr>
          <w:rFonts w:ascii="Times New Roman" w:hAnsi="Times New Roman"/>
          <w:sz w:val="24"/>
          <w:szCs w:val="24"/>
        </w:rPr>
        <w:t>.</w:t>
      </w:r>
    </w:p>
    <w:p w:rsidR="00D20AE0" w:rsidRPr="003B7A7B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7A7B">
        <w:rPr>
          <w:rFonts w:ascii="Times New Roman" w:hAnsi="Times New Roman"/>
          <w:b/>
          <w:bCs/>
          <w:sz w:val="24"/>
          <w:szCs w:val="24"/>
        </w:rPr>
        <w:t xml:space="preserve">9. Информация о предыдущих торгах: </w:t>
      </w:r>
      <w:r w:rsidRPr="003B7A7B">
        <w:rPr>
          <w:rFonts w:ascii="Times New Roman" w:hAnsi="Times New Roman"/>
          <w:bCs/>
          <w:sz w:val="24"/>
          <w:szCs w:val="24"/>
        </w:rPr>
        <w:t>муниципальное имущество на торги не выставлялось.</w:t>
      </w:r>
    </w:p>
    <w:p w:rsidR="00D20AE0" w:rsidRPr="003B7A7B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</w:t>
      </w:r>
      <w:r w:rsidRPr="00500165">
        <w:rPr>
          <w:rFonts w:ascii="Times New Roman" w:hAnsi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500165">
        <w:rPr>
          <w:rFonts w:ascii="Times New Roman" w:hAnsi="Times New Roman"/>
          <w:b/>
          <w:bCs/>
          <w:sz w:val="24"/>
          <w:szCs w:val="24"/>
        </w:rPr>
        <w:t>.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0016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85403">
        <w:rPr>
          <w:rFonts w:ascii="Times New Roman" w:hAnsi="Times New Roman"/>
          <w:b/>
          <w:bCs/>
          <w:sz w:val="24"/>
          <w:szCs w:val="24"/>
        </w:rPr>
        <w:t xml:space="preserve">Наименование – </w:t>
      </w:r>
      <w:r w:rsidRPr="00A45D0F">
        <w:rPr>
          <w:rFonts w:ascii="Times New Roman" w:hAnsi="Times New Roman"/>
          <w:bCs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A45D0F">
        <w:rPr>
          <w:rFonts w:ascii="Times New Roman" w:hAnsi="Times New Roman"/>
          <w:bCs/>
          <w:sz w:val="24"/>
          <w:szCs w:val="24"/>
        </w:rPr>
        <w:t>, 1 этаж</w:t>
      </w:r>
    </w:p>
    <w:p w:rsidR="00D20AE0" w:rsidRPr="00EF5977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D0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Тверская  область</w:t>
      </w:r>
      <w:proofErr w:type="gramEnd"/>
      <w:r>
        <w:rPr>
          <w:rFonts w:ascii="Times New Roman" w:hAnsi="Times New Roman"/>
          <w:sz w:val="24"/>
          <w:szCs w:val="24"/>
        </w:rPr>
        <w:t xml:space="preserve">, г. Лихославль, пер. Привокзальный, д. 7, пом. 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D20AE0" w:rsidRPr="00A45D0F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5D0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нежилое помещение на первом этаже четырехэтажного дома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год постройки – 1970</w:t>
      </w:r>
    </w:p>
    <w:p w:rsidR="00D20AE0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общая площадь – 18,1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0AE0" w:rsidRPr="004F2B8C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кадастровый номер – 69:19:0070113:483</w:t>
      </w:r>
    </w:p>
    <w:p w:rsidR="00D20AE0" w:rsidRPr="003B7A7B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B7A7B">
        <w:rPr>
          <w:rFonts w:ascii="Times New Roman" w:hAnsi="Times New Roman"/>
          <w:b/>
          <w:bCs/>
          <w:sz w:val="24"/>
          <w:szCs w:val="24"/>
        </w:rPr>
        <w:t>4.</w:t>
      </w:r>
      <w:r w:rsidRPr="003B7A7B">
        <w:rPr>
          <w:rFonts w:ascii="Times New Roman" w:hAnsi="Times New Roman"/>
          <w:bCs/>
          <w:sz w:val="24"/>
          <w:szCs w:val="24"/>
        </w:rPr>
        <w:t xml:space="preserve"> </w:t>
      </w:r>
      <w:r w:rsidRPr="003B7A7B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3B7A7B">
        <w:rPr>
          <w:rFonts w:ascii="Times New Roman" w:hAnsi="Times New Roman"/>
          <w:bCs/>
          <w:sz w:val="24"/>
          <w:szCs w:val="24"/>
        </w:rPr>
        <w:t>: отсутствуют.</w:t>
      </w:r>
    </w:p>
    <w:p w:rsidR="00D20AE0" w:rsidRPr="003B7A7B" w:rsidRDefault="00D20AE0" w:rsidP="00D20A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7A7B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3B7A7B">
        <w:rPr>
          <w:rFonts w:ascii="Times New Roman" w:hAnsi="Times New Roman"/>
          <w:sz w:val="24"/>
          <w:szCs w:val="24"/>
        </w:rPr>
        <w:t xml:space="preserve"> –</w:t>
      </w:r>
      <w:r w:rsidRPr="003B7A7B">
        <w:rPr>
          <w:rFonts w:ascii="Times New Roman" w:hAnsi="Times New Roman"/>
          <w:b/>
          <w:sz w:val="24"/>
          <w:szCs w:val="24"/>
        </w:rPr>
        <w:t xml:space="preserve"> </w:t>
      </w:r>
      <w:r w:rsidRPr="003B7A7B">
        <w:rPr>
          <w:rFonts w:ascii="Times New Roman" w:hAnsi="Times New Roman"/>
          <w:sz w:val="24"/>
          <w:szCs w:val="24"/>
        </w:rPr>
        <w:t>308000,00 (триста восемь тысяч) рублей,</w:t>
      </w:r>
      <w:r w:rsidRPr="003B7A7B">
        <w:rPr>
          <w:rFonts w:ascii="Times New Roman" w:hAnsi="Times New Roman"/>
          <w:b/>
          <w:sz w:val="24"/>
          <w:szCs w:val="24"/>
        </w:rPr>
        <w:t xml:space="preserve"> </w:t>
      </w:r>
    </w:p>
    <w:p w:rsidR="00D20AE0" w:rsidRPr="003B7A7B" w:rsidRDefault="00D20AE0" w:rsidP="00D20A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A7B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3B7A7B">
        <w:rPr>
          <w:rFonts w:ascii="Times New Roman" w:hAnsi="Times New Roman"/>
          <w:sz w:val="24"/>
          <w:szCs w:val="24"/>
        </w:rPr>
        <w:t xml:space="preserve"> «шаг </w:t>
      </w:r>
      <w:proofErr w:type="gramStart"/>
      <w:r w:rsidRPr="003B7A7B">
        <w:rPr>
          <w:rFonts w:ascii="Times New Roman" w:hAnsi="Times New Roman"/>
          <w:sz w:val="24"/>
          <w:szCs w:val="24"/>
        </w:rPr>
        <w:t>аукциона»  –</w:t>
      </w:r>
      <w:proofErr w:type="gramEnd"/>
      <w:r w:rsidRPr="003B7A7B">
        <w:rPr>
          <w:rFonts w:ascii="Times New Roman" w:hAnsi="Times New Roman"/>
          <w:sz w:val="24"/>
          <w:szCs w:val="24"/>
        </w:rPr>
        <w:t xml:space="preserve"> 15000,00 руб. (пятнадцать тысяч) рублей.</w:t>
      </w:r>
    </w:p>
    <w:p w:rsidR="00D20AE0" w:rsidRPr="003B7A7B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7A7B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3B7A7B">
        <w:rPr>
          <w:rFonts w:ascii="Times New Roman" w:hAnsi="Times New Roman"/>
          <w:sz w:val="24"/>
          <w:szCs w:val="24"/>
        </w:rPr>
        <w:t>(20% начальной цены) – 61600,00 (шестьдесят одна тысяча шестьсот) рублей.</w:t>
      </w:r>
    </w:p>
    <w:p w:rsidR="00D20AE0" w:rsidRPr="003B7A7B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7A7B">
        <w:rPr>
          <w:rFonts w:ascii="Times New Roman" w:hAnsi="Times New Roman"/>
          <w:b/>
          <w:bCs/>
          <w:sz w:val="24"/>
          <w:szCs w:val="24"/>
        </w:rPr>
        <w:t>8.</w:t>
      </w:r>
      <w:r w:rsidRPr="003B7A7B">
        <w:rPr>
          <w:rFonts w:ascii="Times New Roman" w:hAnsi="Times New Roman"/>
          <w:bCs/>
          <w:sz w:val="24"/>
          <w:szCs w:val="24"/>
        </w:rPr>
        <w:t xml:space="preserve"> </w:t>
      </w:r>
      <w:r w:rsidRPr="003B7A7B">
        <w:rPr>
          <w:rFonts w:ascii="Times New Roman" w:hAnsi="Times New Roman"/>
          <w:b/>
          <w:bCs/>
          <w:sz w:val="24"/>
          <w:szCs w:val="24"/>
        </w:rPr>
        <w:t xml:space="preserve">Основание для проведения аукциона: </w:t>
      </w:r>
      <w:r w:rsidRPr="003B7A7B">
        <w:rPr>
          <w:rFonts w:ascii="Times New Roman" w:hAnsi="Times New Roman"/>
          <w:sz w:val="24"/>
          <w:szCs w:val="24"/>
        </w:rPr>
        <w:t>решение Собрания депутатов Лихославльского района от 29.11.2019 № 13 «Об утверждении прогнозного плана (</w:t>
      </w:r>
      <w:proofErr w:type="gramStart"/>
      <w:r w:rsidRPr="003B7A7B">
        <w:rPr>
          <w:rFonts w:ascii="Times New Roman" w:hAnsi="Times New Roman"/>
          <w:sz w:val="24"/>
          <w:szCs w:val="24"/>
        </w:rPr>
        <w:t>программы)  приватизации</w:t>
      </w:r>
      <w:proofErr w:type="gramEnd"/>
      <w:r w:rsidRPr="003B7A7B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 «</w:t>
      </w:r>
      <w:proofErr w:type="spellStart"/>
      <w:r w:rsidRPr="003B7A7B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3B7A7B">
        <w:rPr>
          <w:rFonts w:ascii="Times New Roman" w:hAnsi="Times New Roman"/>
          <w:sz w:val="24"/>
          <w:szCs w:val="24"/>
        </w:rPr>
        <w:t xml:space="preserve"> район» на 2020 – 2022 годы» с внесенными изменениями.</w:t>
      </w:r>
    </w:p>
    <w:p w:rsidR="00D20AE0" w:rsidRPr="003B7A7B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7A7B">
        <w:rPr>
          <w:rFonts w:ascii="Times New Roman" w:hAnsi="Times New Roman"/>
          <w:b/>
          <w:bCs/>
          <w:sz w:val="24"/>
          <w:szCs w:val="24"/>
        </w:rPr>
        <w:lastRenderedPageBreak/>
        <w:t xml:space="preserve">9. Информация о предыдущих торгах: </w:t>
      </w:r>
      <w:r w:rsidRPr="003B7A7B">
        <w:rPr>
          <w:rFonts w:ascii="Times New Roman" w:hAnsi="Times New Roman"/>
          <w:bCs/>
          <w:sz w:val="24"/>
          <w:szCs w:val="24"/>
        </w:rPr>
        <w:t>муниципальное имущество на торги не выставлялось.</w:t>
      </w:r>
    </w:p>
    <w:p w:rsidR="00D20AE0" w:rsidRPr="00F81DEA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20AE0" w:rsidRPr="00500165" w:rsidRDefault="00D20AE0" w:rsidP="00D20AE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20AE0" w:rsidRPr="00500165" w:rsidRDefault="00D20AE0" w:rsidP="00D20AE0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00165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D20AE0" w:rsidRPr="00500165" w:rsidRDefault="00D20AE0" w:rsidP="00D20AE0">
      <w:pPr>
        <w:pStyle w:val="ConsPlusNormal"/>
        <w:ind w:firstLine="540"/>
        <w:contextualSpacing/>
        <w:jc w:val="center"/>
        <w:rPr>
          <w:b/>
        </w:rPr>
      </w:pPr>
    </w:p>
    <w:p w:rsidR="00D20AE0" w:rsidRPr="00500165" w:rsidRDefault="00D20AE0" w:rsidP="00D20AE0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00165">
        <w:rPr>
          <w:b/>
        </w:rPr>
        <w:t xml:space="preserve">1. Порядок регистрации на электронной площадке </w:t>
      </w:r>
      <w:r w:rsidRPr="00500165">
        <w:rPr>
          <w:b/>
          <w:bCs/>
          <w:color w:val="000000"/>
        </w:rPr>
        <w:t>и подачи заявки на участие в аукционе в электронной форме.</w:t>
      </w:r>
    </w:p>
    <w:p w:rsidR="00D20AE0" w:rsidRPr="00500165" w:rsidRDefault="00D20AE0" w:rsidP="00D20AE0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</w:p>
    <w:p w:rsidR="00D20AE0" w:rsidRPr="00500165" w:rsidRDefault="00D20AE0" w:rsidP="00D20AE0">
      <w:pPr>
        <w:pStyle w:val="ConsPlusNormal"/>
        <w:numPr>
          <w:ilvl w:val="1"/>
          <w:numId w:val="1"/>
        </w:numPr>
        <w:contextualSpacing/>
        <w:jc w:val="center"/>
        <w:rPr>
          <w:b/>
          <w:bCs/>
          <w:color w:val="000000"/>
        </w:rPr>
      </w:pPr>
      <w:r w:rsidRPr="00500165">
        <w:rPr>
          <w:b/>
          <w:bCs/>
          <w:color w:val="000000"/>
        </w:rPr>
        <w:t>Порядок регистрации на электронной площадке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обеспечения доступа к участию в электронном аукционе лицу, желающему приобрести муниципальное имущество (далее – претендент), необходимо пройти процедуру регистрации на электронной площадке. Регистрация осуществляется с применением электронной подписи (далее – ЭП), которую можно получить в аккредитованных удостоверяющих центрах (перечень опубликован на сайте Министерства цифрового развития, связи и массовых коммуникаций Российской Федерации </w:t>
      </w:r>
      <w:hyperlink r:id="rId6" w:history="1">
        <w:r w:rsidRPr="00500165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https://digital.gov.ru</w:t>
        </w:r>
      </w:hyperlink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разделе «Аккредитация удостоверяющих центров»).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заявление об их регистрации на электронной площадке по форме, установленной оператором электронной площадки;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Регистрация на электронной площадке проводится в соответствии с Регламентом электронной площадки (Регламент универсальной торговой платформы ЗАО «Сбербанк-АСТ» размещен на сайте </w:t>
      </w:r>
      <w:hyperlink r:id="rId7" w:history="1">
        <w:r w:rsidRPr="00500165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http://utp.sberbank-ast.ru</w:t>
        </w:r>
      </w:hyperlink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разделе «Информация» - «Регламент работы УТП»</w:t>
      </w:r>
      <w:bookmarkStart w:id="0" w:name="_GoBack"/>
      <w:bookmarkEnd w:id="0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площадке.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D20AE0" w:rsidRPr="00500165" w:rsidRDefault="00D20AE0" w:rsidP="00D20AE0">
      <w:pPr>
        <w:widowControl w:val="0"/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 в электронной форме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Подача заявки на участие в торгах осуществляется только посредством интерфейса универсальной торговой платформы ЗАО «Сбербанк-АСТ» торговой секции «</w:t>
      </w:r>
      <w:r w:rsidRPr="00500165">
        <w:rPr>
          <w:rFonts w:ascii="Times New Roman" w:hAnsi="Times New Roman"/>
          <w:sz w:val="24"/>
          <w:szCs w:val="24"/>
          <w:lang w:eastAsia="ru-RU"/>
        </w:rPr>
        <w:t>Приватизация, аренда и продажа прав</w:t>
      </w: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из личного кабинета претендента.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Инструкция для претендента торгов по работе в торговой секции «Приватизация, аренда и продажа прав» универсальной торговой платформы ЗАО «Сбербанк-АСТ» размещена на сайте </w:t>
      </w:r>
      <w:hyperlink r:id="rId8" w:history="1">
        <w:r w:rsidRPr="00500165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http://utp.sberbank-ast.ru</w:t>
        </w:r>
      </w:hyperlink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разделе «Информация» - «Инструкции» - «Торговая секция «Приватизация, аренда и продажа прав».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утвержденной и </w:t>
      </w: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размещенной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оператором электронной площадки</w:t>
      </w: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открытой для доступа неограниченного круга лиц части электронной площадки с приложением электронных образцов следующих документов: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Юридические лица: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заявка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Физические лица: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заявка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копии всех листов документа, удостоверяющего личность.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0AE0" w:rsidRPr="00500165" w:rsidRDefault="00D20AE0" w:rsidP="00D20AE0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D20AE0" w:rsidRPr="00500165" w:rsidRDefault="00D20AE0" w:rsidP="00D20AE0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данным документам (в том числе к каждому тому) также прилагается их опись. </w:t>
      </w:r>
    </w:p>
    <w:p w:rsidR="00D20AE0" w:rsidRPr="00500165" w:rsidRDefault="00D20AE0" w:rsidP="00D20AE0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D20AE0" w:rsidRPr="00500165" w:rsidRDefault="00D20AE0" w:rsidP="00D20AE0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D20AE0" w:rsidRPr="00500165" w:rsidRDefault="00D20AE0" w:rsidP="00D20AE0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20AE0" w:rsidRPr="00500165" w:rsidRDefault="00D20AE0" w:rsidP="00D20AE0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Прием заявок и прилагаемых к ним документов начинается с даты и времени, </w:t>
      </w: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указанных в настоящем информационном сообщении.</w:t>
      </w:r>
    </w:p>
    <w:p w:rsidR="00D20AE0" w:rsidRPr="00500165" w:rsidRDefault="00D20AE0" w:rsidP="00D20AE0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20AE0" w:rsidRPr="00500165" w:rsidRDefault="00D20AE0" w:rsidP="00D20AE0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20AE0" w:rsidRPr="00500165" w:rsidRDefault="00D20AE0" w:rsidP="00D20AE0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D20AE0" w:rsidRPr="00500165" w:rsidRDefault="00D20AE0" w:rsidP="00D20AE0">
      <w:pPr>
        <w:pStyle w:val="a8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0AE0" w:rsidRPr="00500165" w:rsidRDefault="00D20AE0" w:rsidP="00D20AE0">
      <w:pPr>
        <w:pStyle w:val="a8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00165">
        <w:rPr>
          <w:rFonts w:ascii="Times New Roman" w:hAnsi="Times New Roman"/>
          <w:b/>
          <w:noProof/>
          <w:sz w:val="24"/>
          <w:szCs w:val="24"/>
          <w:lang w:eastAsia="zh-CN"/>
        </w:rPr>
        <w:t>2. Порядок оплаты и возврата задатка на участие в аукционе в электронной форме.</w:t>
      </w:r>
    </w:p>
    <w:p w:rsidR="00D20AE0" w:rsidRPr="00500165" w:rsidRDefault="00D20AE0" w:rsidP="00D20AE0">
      <w:pPr>
        <w:pStyle w:val="a8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00165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20AE0" w:rsidRPr="00500165" w:rsidRDefault="00D20AE0" w:rsidP="00D20AE0">
      <w:pPr>
        <w:pStyle w:val="a8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00165">
        <w:rPr>
          <w:rFonts w:ascii="Times New Roman" w:hAnsi="Times New Roman"/>
          <w:noProof/>
          <w:sz w:val="24"/>
          <w:szCs w:val="24"/>
          <w:lang w:eastAsia="zh-CN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D20AE0" w:rsidRPr="00500165" w:rsidRDefault="00D20AE0" w:rsidP="00D20AE0">
      <w:pPr>
        <w:pStyle w:val="a8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00165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 по каждому лоту.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00165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00165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ПОЛУЧАТЕЛЬ: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Наименование: ЗАО "Сбербанк-АСТ"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ИНН: 7707308480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КПП: 770701001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 xml:space="preserve">БАНК ПОЛУЧАТЕЛЯ: 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Наименование банка: ПАО "СБЕРБАНК РОССИИ" Г. МОСКВА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БИК: 044525225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00165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размещена на сайте http://utp.sberbank-ast.ru в разделе «Информация по ТС» - «Банковские реквизиты».</w:t>
      </w:r>
    </w:p>
    <w:p w:rsidR="00D20AE0" w:rsidRPr="00C646C8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646C8">
        <w:rPr>
          <w:rFonts w:ascii="Times New Roman" w:hAnsi="Times New Roman"/>
          <w:sz w:val="24"/>
          <w:szCs w:val="24"/>
          <w:lang w:eastAsia="ru-RU"/>
        </w:rPr>
        <w:t xml:space="preserve">соответствии с требованиями Регламента торговой секции «Приватизация, аренда и продажа прав», </w:t>
      </w:r>
      <w:r w:rsidRPr="00C646C8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C64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46C8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C646C8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 w:rsidRPr="00C646C8">
        <w:rPr>
          <w:rFonts w:ascii="Times New Roman" w:hAnsi="Times New Roman"/>
          <w:b/>
          <w:sz w:val="24"/>
          <w:szCs w:val="24"/>
          <w:lang w:eastAsia="ru-RU"/>
        </w:rPr>
        <w:t>20.05.2020</w:t>
      </w:r>
      <w:r w:rsidRPr="00C646C8">
        <w:rPr>
          <w:rFonts w:ascii="Times New Roman" w:hAnsi="Times New Roman"/>
          <w:sz w:val="24"/>
          <w:szCs w:val="24"/>
          <w:lang w:eastAsia="ru-RU"/>
        </w:rPr>
        <w:t>.</w:t>
      </w:r>
    </w:p>
    <w:p w:rsidR="00D20AE0" w:rsidRPr="00C646C8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646C8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20.05.2020. 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646C8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</w:t>
      </w:r>
      <w:r w:rsidRPr="00500165">
        <w:rPr>
          <w:rFonts w:ascii="Times New Roman" w:hAnsi="Times New Roman"/>
          <w:sz w:val="24"/>
          <w:szCs w:val="24"/>
          <w:lang w:eastAsia="ru-RU"/>
        </w:rPr>
        <w:t xml:space="preserve"> приобретаемого имущества и подлежит перечислению в бюджет города Твери в течение 5 календарных дней со дня истечения срока, установленного для заключения договора купли-продажи имущества.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lastRenderedPageBreak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D20AE0" w:rsidRPr="00500165" w:rsidRDefault="00D20AE0" w:rsidP="00D20AE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20AE0" w:rsidRDefault="00D20AE0" w:rsidP="00D20AE0">
      <w:pPr>
        <w:pStyle w:val="a8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0AE0" w:rsidRPr="00500165" w:rsidRDefault="00D20AE0" w:rsidP="00D20AE0">
      <w:pPr>
        <w:pStyle w:val="a8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00165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3. Ограничения участия отдельных категорий физических и юридических лиц в приватизации муниципального имущества. </w:t>
      </w:r>
    </w:p>
    <w:p w:rsidR="00D20AE0" w:rsidRPr="00500165" w:rsidRDefault="00D20AE0" w:rsidP="00D20AE0">
      <w:pPr>
        <w:pStyle w:val="a8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00165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00165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00165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Ограничения,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20AE0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9" w:history="1">
        <w:r w:rsidRPr="00500165"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 w:rsidRPr="00500165"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Лихославльский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 w:rsidRPr="00904E43">
        <w:t xml:space="preserve"> </w:t>
      </w:r>
      <w:hyperlink r:id="rId10" w:history="1">
        <w:r w:rsidRPr="004C4B77">
          <w:rPr>
            <w:rStyle w:val="a4"/>
            <w:rFonts w:ascii="Times New Roman" w:hAnsi="Times New Roman"/>
            <w:sz w:val="24"/>
            <w:szCs w:val="24"/>
          </w:rPr>
          <w:t>http://lihoslavl69.ru/</w:t>
        </w:r>
      </w:hyperlink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0165">
        <w:rPr>
          <w:rFonts w:ascii="Times New Roman" w:hAnsi="Times New Roman"/>
          <w:b/>
          <w:sz w:val="24"/>
          <w:szCs w:val="24"/>
        </w:rPr>
        <w:t>4. Порядок ознакомления с документами и информацией об имуществе, условиями договора купли-продажи имущества.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Лихославльский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район </w:t>
      </w:r>
      <w:r w:rsidRPr="00904E43">
        <w:rPr>
          <w:rFonts w:ascii="Times New Roman" w:hAnsi="Times New Roman"/>
          <w:bCs/>
          <w:sz w:val="24"/>
          <w:szCs w:val="24"/>
          <w:lang w:eastAsia="ru-RU"/>
        </w:rPr>
        <w:t>http://lihoslavl69.ru/</w:t>
      </w:r>
      <w:r w:rsidRPr="00500165">
        <w:rPr>
          <w:rFonts w:ascii="Times New Roman" w:hAnsi="Times New Roman"/>
          <w:bCs/>
          <w:sz w:val="24"/>
          <w:szCs w:val="24"/>
          <w:lang w:eastAsia="ru-RU"/>
        </w:rPr>
        <w:t>, на официальном сайте Российской Федерации www.torgi.gov.ru.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20AE0" w:rsidRPr="00500165" w:rsidRDefault="00D20AE0" w:rsidP="00D20AE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D20AE0" w:rsidRPr="00500165" w:rsidRDefault="00D20AE0" w:rsidP="00D20AE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20AE0" w:rsidRPr="00500165" w:rsidRDefault="00D20AE0" w:rsidP="00D20AE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С документацией по продаваем</w:t>
      </w:r>
      <w:r>
        <w:rPr>
          <w:rFonts w:ascii="Times New Roman" w:hAnsi="Times New Roman"/>
          <w:sz w:val="24"/>
          <w:szCs w:val="24"/>
          <w:lang w:eastAsia="ru-RU"/>
        </w:rPr>
        <w:t>ому муниципальному имуществу</w:t>
      </w:r>
      <w:r w:rsidRPr="00500165">
        <w:rPr>
          <w:rFonts w:ascii="Times New Roman" w:hAnsi="Times New Roman"/>
          <w:sz w:val="24"/>
          <w:szCs w:val="24"/>
          <w:lang w:eastAsia="ru-RU"/>
        </w:rPr>
        <w:t xml:space="preserve">, условиями договора купли-продажи имущества можно ознакомиться в </w:t>
      </w:r>
      <w:r>
        <w:rPr>
          <w:rFonts w:ascii="Times New Roman" w:hAnsi="Times New Roman"/>
          <w:sz w:val="24"/>
          <w:szCs w:val="24"/>
          <w:lang w:eastAsia="ru-RU"/>
        </w:rPr>
        <w:t>комитете по управлению имуществом Лихославльского района</w:t>
      </w:r>
      <w:r w:rsidRPr="00500165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>Тверская область, г. Лихославль, ул. Первомайская, д. 6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кабинет 3</w:t>
      </w:r>
      <w:r w:rsidRPr="00500165">
        <w:rPr>
          <w:rFonts w:ascii="Times New Roman" w:hAnsi="Times New Roman"/>
          <w:sz w:val="24"/>
          <w:szCs w:val="24"/>
        </w:rPr>
        <w:t xml:space="preserve"> 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 рабочим дням с 9 час. 00 мин.  до 17 час., по пятницам до 16 час. 00 мин., обеденный перерыв с 13 час. 00 мин. до 13 час. 45 мин. (время московское</w:t>
      </w:r>
      <w:proofErr w:type="gramStart"/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),  или</w:t>
      </w:r>
      <w:proofErr w:type="gramEnd"/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по  телефонам: (48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261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) 3-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58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34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, 3-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64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04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.</w:t>
      </w:r>
    </w:p>
    <w:p w:rsidR="00D20AE0" w:rsidRPr="00500165" w:rsidRDefault="00D20AE0" w:rsidP="00D20AE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Для осмотра имущества необходимо предварительно позвонить по телефонам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комитета по управлению имуществом Лихославльского района </w:t>
      </w:r>
      <w:proofErr w:type="gramStart"/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  телефонам</w:t>
      </w:r>
      <w:proofErr w:type="gramEnd"/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: (48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261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) 3-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58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34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, 3-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64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04.</w:t>
      </w:r>
    </w:p>
    <w:p w:rsidR="00D20AE0" w:rsidRPr="00500165" w:rsidRDefault="00D20AE0" w:rsidP="00D20AE0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0165">
        <w:rPr>
          <w:rFonts w:ascii="Times New Roman" w:hAnsi="Times New Roman"/>
          <w:b/>
          <w:sz w:val="24"/>
          <w:szCs w:val="24"/>
        </w:rPr>
        <w:t>5.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D20AE0" w:rsidRPr="00500165" w:rsidRDefault="00D20AE0" w:rsidP="00D20AE0">
      <w:pPr>
        <w:pStyle w:val="ConsPlusNormal"/>
        <w:ind w:firstLine="540"/>
        <w:contextualSpacing/>
        <w:jc w:val="both"/>
      </w:pPr>
      <w:r w:rsidRPr="00500165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D20AE0" w:rsidRPr="00500165" w:rsidRDefault="00D20AE0" w:rsidP="00D20AE0">
      <w:pPr>
        <w:pStyle w:val="ConsPlusNormal"/>
        <w:ind w:firstLine="540"/>
        <w:contextualSpacing/>
        <w:jc w:val="both"/>
      </w:pPr>
      <w:r w:rsidRPr="00500165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D20AE0" w:rsidRDefault="00D20AE0" w:rsidP="00D20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представления ими предложений о цене имущества.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0165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б) цена сделки;</w:t>
      </w:r>
    </w:p>
    <w:p w:rsidR="00D20AE0" w:rsidRPr="00500165" w:rsidRDefault="00D20AE0" w:rsidP="00D20A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D20AE0" w:rsidRPr="00500165" w:rsidRDefault="00D20AE0" w:rsidP="00D20AE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0165">
        <w:rPr>
          <w:rFonts w:ascii="Times New Roman" w:hAnsi="Times New Roman"/>
          <w:b/>
          <w:sz w:val="24"/>
          <w:szCs w:val="24"/>
        </w:rPr>
        <w:t>6. Срок заключения договора купли-продажи.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Pr="00500165">
        <w:rPr>
          <w:rFonts w:ascii="Times New Roman" w:hAnsi="Times New Roman"/>
          <w:bCs/>
          <w:sz w:val="24"/>
          <w:szCs w:val="24"/>
        </w:rPr>
        <w:t>.</w:t>
      </w:r>
      <w:r w:rsidRPr="00500165">
        <w:rPr>
          <w:rFonts w:ascii="Times New Roman" w:hAnsi="Times New Roman"/>
          <w:sz w:val="24"/>
          <w:szCs w:val="24"/>
        </w:rPr>
        <w:t xml:space="preserve"> 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500165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D20AE0" w:rsidRPr="00500165" w:rsidRDefault="00D20AE0" w:rsidP="00D20AE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В течении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30</w:t>
      </w:r>
      <w:r w:rsidRPr="00575C89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дней после заключения договора купли-продажи победитель аукциона производит оплату за имущество безналичным путем, перечислив денежные средства по следующим реквизитам:</w:t>
      </w:r>
    </w:p>
    <w:p w:rsidR="00D20AE0" w:rsidRDefault="00D20AE0" w:rsidP="00D20AE0">
      <w:pPr>
        <w:spacing w:after="0" w:line="240" w:lineRule="auto"/>
        <w:ind w:left="4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района)</w:t>
      </w:r>
    </w:p>
    <w:p w:rsidR="00D20AE0" w:rsidRDefault="00D20AE0" w:rsidP="00D20AE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ИНН 6931001103, КПП 693101001, БИК 04363028100, ОКТМО 28638101</w:t>
      </w:r>
    </w:p>
    <w:p w:rsidR="00D20AE0" w:rsidRDefault="00D20AE0" w:rsidP="00D20AE0">
      <w:pPr>
        <w:pStyle w:val="1e413d3e323d3e3942353a4142"/>
        <w:tabs>
          <w:tab w:val="left" w:pos="914"/>
        </w:tabs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Лицевой счет 04363028100, р/с 40101810600000010005 в ОТДЕЛЕНИЕ ТВЕРЬ г. Тверь, </w:t>
      </w:r>
    </w:p>
    <w:p w:rsidR="00D20AE0" w:rsidRDefault="00D20AE0" w:rsidP="00D20AE0">
      <w:pPr>
        <w:pStyle w:val="1e413d3e323d3e3942353a4142"/>
        <w:tabs>
          <w:tab w:val="left" w:pos="914"/>
        </w:tabs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код бюджетной классификации 60111413050050000410</w:t>
      </w:r>
    </w:p>
    <w:p w:rsidR="00D20AE0" w:rsidRPr="00500165" w:rsidRDefault="00D20AE0" w:rsidP="00D20AE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lastRenderedPageBreak/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D20AE0" w:rsidRPr="00500165" w:rsidRDefault="00D20AE0" w:rsidP="00D2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rPr>
          <w:rFonts w:ascii="Times New Roman" w:hAnsi="Times New Roman"/>
          <w:sz w:val="24"/>
          <w:szCs w:val="24"/>
        </w:rPr>
        <w:t>15</w:t>
      </w:r>
      <w:r w:rsidRPr="0050016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пятнадцати</w:t>
      </w:r>
      <w:r w:rsidRPr="00500165">
        <w:rPr>
          <w:rFonts w:ascii="Times New Roman" w:hAnsi="Times New Roman"/>
          <w:sz w:val="24"/>
          <w:szCs w:val="24"/>
        </w:rPr>
        <w:t>) дней после полной оплаты имущества.</w:t>
      </w:r>
    </w:p>
    <w:p w:rsidR="00FF760F" w:rsidRPr="00D20AE0" w:rsidRDefault="00FF760F" w:rsidP="00D20AE0"/>
    <w:sectPr w:rsidR="00FF760F" w:rsidRPr="00D20AE0" w:rsidSect="00FF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C53"/>
    <w:rsid w:val="001A6277"/>
    <w:rsid w:val="001F3E8D"/>
    <w:rsid w:val="002F5562"/>
    <w:rsid w:val="004600E4"/>
    <w:rsid w:val="005D5C53"/>
    <w:rsid w:val="006F79E1"/>
    <w:rsid w:val="007F5C46"/>
    <w:rsid w:val="00BE35FD"/>
    <w:rsid w:val="00C21D60"/>
    <w:rsid w:val="00CD3690"/>
    <w:rsid w:val="00D20AE0"/>
    <w:rsid w:val="00E040D4"/>
    <w:rsid w:val="00E55232"/>
    <w:rsid w:val="00EC0B22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CCEC-E995-468F-91D9-6E4C3C8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53"/>
    <w:pPr>
      <w:ind w:left="720"/>
      <w:contextualSpacing/>
    </w:pPr>
  </w:style>
  <w:style w:type="character" w:styleId="a4">
    <w:name w:val="Hyperlink"/>
    <w:basedOn w:val="a0"/>
    <w:rsid w:val="005D5C53"/>
    <w:rPr>
      <w:color w:val="0000FF"/>
      <w:u w:val="single"/>
    </w:rPr>
  </w:style>
  <w:style w:type="character" w:customStyle="1" w:styleId="1">
    <w:name w:val="Заголовок №1 + Не полужирный"/>
    <w:rsid w:val="005D5C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a5">
    <w:name w:val="Основной текст + Полужирный"/>
    <w:rsid w:val="005D5C53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55pt">
    <w:name w:val="Основной текст (5) + Интервал 5 pt"/>
    <w:rsid w:val="005D5C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paragraph" w:styleId="a6">
    <w:name w:val="Body Text Indent"/>
    <w:basedOn w:val="a"/>
    <w:link w:val="a7"/>
    <w:uiPriority w:val="99"/>
    <w:rsid w:val="005D5C53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C53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3">
    <w:name w:val="Основной текст3"/>
    <w:basedOn w:val="a"/>
    <w:uiPriority w:val="99"/>
    <w:rsid w:val="005D5C53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D5C53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ConsPlusNormal">
    <w:name w:val="ConsPlusNormal"/>
    <w:uiPriority w:val="99"/>
    <w:rsid w:val="005D5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5D5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5D5C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yilix@yandex.ru" TargetMode="External"/><Relationship Id="rId10" Type="http://schemas.openxmlformats.org/officeDocument/2006/relationships/hyperlink" Target="http://lihoslavl6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4108</Words>
  <Characters>23418</Characters>
  <Application>Microsoft Office Word</Application>
  <DocSecurity>0</DocSecurity>
  <Lines>195</Lines>
  <Paragraphs>54</Paragraphs>
  <ScaleCrop>false</ScaleCrop>
  <Company/>
  <LinksUpToDate>false</LinksUpToDate>
  <CharactersWithSpaces>27472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7</cp:revision>
  <dcterms:created xsi:type="dcterms:W3CDTF">2019-10-17T08:02:00Z</dcterms:created>
  <dcterms:modified xsi:type="dcterms:W3CDTF">2020-04-22T08:49:00Z</dcterms:modified>
</cp:coreProperties>
</file>