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СОБРАНИЕ ДЕПУТАТОВ ЛИХОСЛАВЛЬСКОГО РАЙОНА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ШЕСТОГО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68087F" w:rsidRPr="00ED6A05" w:rsidRDefault="0068087F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6A05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F12E49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92833">
              <w:rPr>
                <w:sz w:val="28"/>
                <w:szCs w:val="28"/>
              </w:rPr>
              <w:t>.04</w:t>
            </w:r>
            <w:r w:rsidR="00ED6A05" w:rsidRPr="00ED6A05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F12E49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№ </w:t>
            </w:r>
            <w:r w:rsidR="00F12E49">
              <w:rPr>
                <w:sz w:val="28"/>
                <w:szCs w:val="28"/>
              </w:rPr>
              <w:t>61</w:t>
            </w:r>
          </w:p>
        </w:tc>
      </w:tr>
      <w:tr w:rsidR="00ED6A05" w:rsidRPr="00ED6A05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C8507C" w:rsidRDefault="00C8507C" w:rsidP="001F7F41">
      <w:pPr>
        <w:jc w:val="center"/>
        <w:rPr>
          <w:sz w:val="28"/>
          <w:szCs w:val="28"/>
        </w:rPr>
      </w:pPr>
    </w:p>
    <w:p w:rsidR="001F7F41" w:rsidRDefault="00C8507C" w:rsidP="00C8507C">
      <w:pPr>
        <w:jc w:val="center"/>
        <w:rPr>
          <w:b/>
          <w:sz w:val="28"/>
          <w:szCs w:val="28"/>
        </w:rPr>
      </w:pPr>
      <w:r w:rsidRPr="00C8507C">
        <w:rPr>
          <w:b/>
          <w:sz w:val="28"/>
          <w:szCs w:val="28"/>
        </w:rPr>
        <w:t>О внесении изменений в решение Собрания депутатов Лихославльского района от 15.09.2005 № 49</w:t>
      </w:r>
    </w:p>
    <w:p w:rsidR="00C8507C" w:rsidRDefault="00C8507C" w:rsidP="00C8507C">
      <w:pPr>
        <w:jc w:val="center"/>
        <w:rPr>
          <w:sz w:val="28"/>
          <w:szCs w:val="28"/>
        </w:rPr>
      </w:pPr>
    </w:p>
    <w:p w:rsidR="00C8507C" w:rsidRDefault="00C8507C" w:rsidP="00C8507C">
      <w:pPr>
        <w:jc w:val="center"/>
        <w:rPr>
          <w:sz w:val="28"/>
          <w:szCs w:val="28"/>
        </w:rPr>
      </w:pPr>
    </w:p>
    <w:p w:rsidR="00BD2C1E" w:rsidRPr="00A544AD" w:rsidRDefault="00C8507C" w:rsidP="00A544AD">
      <w:pPr>
        <w:ind w:firstLine="709"/>
        <w:jc w:val="both"/>
        <w:rPr>
          <w:sz w:val="28"/>
          <w:szCs w:val="28"/>
        </w:rPr>
      </w:pPr>
      <w:r w:rsidRPr="00A544AD">
        <w:rPr>
          <w:sz w:val="28"/>
          <w:szCs w:val="28"/>
        </w:rPr>
        <w:t xml:space="preserve">Во исполнение пункта 3 Плана мероприятий по обеспечению устойчивого экономического развития Тверской области, утвержденного </w:t>
      </w:r>
      <w:r w:rsidR="00A544AD">
        <w:rPr>
          <w:sz w:val="28"/>
          <w:szCs w:val="28"/>
        </w:rPr>
        <w:t>р</w:t>
      </w:r>
      <w:r w:rsidRPr="00A544AD">
        <w:rPr>
          <w:sz w:val="28"/>
          <w:szCs w:val="28"/>
        </w:rPr>
        <w:t xml:space="preserve">аспоряжением Правительства Тверской области от 27.03.2020 № 230-рп, а также в целях обеспечения экономической устойчивости и финансовой стабильности субъектов предпринимательской деятельности Тверской области, оказавшимся в зоне риска, </w:t>
      </w:r>
      <w:r w:rsidR="00BD2C1E" w:rsidRPr="00A544AD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A544AD">
        <w:rPr>
          <w:b/>
          <w:spacing w:val="30"/>
          <w:sz w:val="28"/>
          <w:szCs w:val="28"/>
        </w:rPr>
        <w:t>решило</w:t>
      </w:r>
      <w:r w:rsidR="00BD2C1E" w:rsidRPr="00A544AD">
        <w:rPr>
          <w:sz w:val="28"/>
          <w:szCs w:val="28"/>
        </w:rPr>
        <w:t>:</w:t>
      </w:r>
    </w:p>
    <w:p w:rsidR="00A544AD" w:rsidRDefault="00A544AD" w:rsidP="00A544AD">
      <w:pPr>
        <w:ind w:firstLine="709"/>
        <w:jc w:val="both"/>
        <w:rPr>
          <w:sz w:val="28"/>
          <w:szCs w:val="28"/>
        </w:rPr>
      </w:pPr>
      <w:r w:rsidRPr="00A544AD">
        <w:rPr>
          <w:sz w:val="28"/>
          <w:szCs w:val="28"/>
        </w:rPr>
        <w:t>1. Внести изменения в решение Собрания депутатов Лихославльского района от 15.09.2005 № 49 «О системе налогообложения в виде единого налога на вменённый доход для отдельных видов деятельности», изложив приложение в новой редакции (прилагается).</w:t>
      </w:r>
    </w:p>
    <w:p w:rsidR="00A544AD" w:rsidRPr="00A544AD" w:rsidRDefault="00A544AD" w:rsidP="00A544AD">
      <w:pPr>
        <w:ind w:firstLine="709"/>
        <w:jc w:val="both"/>
        <w:rPr>
          <w:sz w:val="28"/>
          <w:szCs w:val="28"/>
        </w:rPr>
      </w:pPr>
      <w:r w:rsidRPr="00A544AD">
        <w:rPr>
          <w:sz w:val="28"/>
          <w:szCs w:val="28"/>
        </w:rPr>
        <w:t>2.</w:t>
      </w:r>
      <w:r w:rsidR="002220DE">
        <w:rPr>
          <w:sz w:val="28"/>
          <w:szCs w:val="28"/>
        </w:rPr>
        <w:t xml:space="preserve"> </w:t>
      </w:r>
      <w:r w:rsidRPr="00A544AD">
        <w:rPr>
          <w:sz w:val="28"/>
          <w:szCs w:val="28"/>
        </w:rPr>
        <w:t>Настоящее решение вступает в силу со дня его официального опубликования в газете «Наша жизнь», распространяет свое действие на правоотношения, возникшие с 1 января 2020 года и действует до 31 декабря 2020 года включительно, подлежит размещению на официальном сайте Лихославльского муниципального района в сети Интернет.</w:t>
      </w:r>
    </w:p>
    <w:p w:rsidR="00A544AD" w:rsidRDefault="00A544AD" w:rsidP="00A544AD">
      <w:pPr>
        <w:tabs>
          <w:tab w:val="left" w:pos="0"/>
        </w:tabs>
        <w:jc w:val="both"/>
      </w:pPr>
    </w:p>
    <w:p w:rsidR="00B03FA4" w:rsidRDefault="00B03FA4" w:rsidP="00A544AD">
      <w:pPr>
        <w:tabs>
          <w:tab w:val="left" w:pos="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B03FA4" w:rsidRPr="00B03FA4" w:rsidTr="00B03FA4">
        <w:tc>
          <w:tcPr>
            <w:tcW w:w="5113" w:type="dxa"/>
            <w:shd w:val="clear" w:color="auto" w:fill="auto"/>
          </w:tcPr>
          <w:p w:rsidR="00B03FA4" w:rsidRPr="00B03FA4" w:rsidRDefault="00B03FA4" w:rsidP="00B03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03FA4">
              <w:rPr>
                <w:sz w:val="28"/>
                <w:szCs w:val="28"/>
              </w:rPr>
              <w:t>Председатель Собрания депутатов</w:t>
            </w:r>
          </w:p>
          <w:p w:rsidR="00B03FA4" w:rsidRPr="00B03FA4" w:rsidRDefault="00B03FA4" w:rsidP="00B03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FA4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03FA4" w:rsidRDefault="00B03FA4" w:rsidP="00B03F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03FA4">
              <w:rPr>
                <w:sz w:val="28"/>
                <w:szCs w:val="28"/>
              </w:rPr>
              <w:t>М.М. Коршунова</w:t>
            </w:r>
          </w:p>
        </w:tc>
      </w:tr>
      <w:tr w:rsidR="00B03FA4" w:rsidRPr="00C110AE" w:rsidTr="00F82119">
        <w:tc>
          <w:tcPr>
            <w:tcW w:w="5111" w:type="dxa"/>
            <w:shd w:val="clear" w:color="auto" w:fill="auto"/>
          </w:tcPr>
          <w:p w:rsidR="00B03FA4" w:rsidRPr="00C110AE" w:rsidRDefault="00B03FA4" w:rsidP="00C1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  <w:vAlign w:val="bottom"/>
          </w:tcPr>
          <w:p w:rsidR="00B03FA4" w:rsidRPr="00C110AE" w:rsidRDefault="00B03FA4" w:rsidP="00C110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110AE" w:rsidRPr="00C110AE" w:rsidTr="00F82119">
        <w:tc>
          <w:tcPr>
            <w:tcW w:w="5111" w:type="dxa"/>
            <w:shd w:val="clear" w:color="auto" w:fill="auto"/>
          </w:tcPr>
          <w:p w:rsidR="00C110AE" w:rsidRPr="00C110AE" w:rsidRDefault="00731FE0" w:rsidP="00731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110AE" w:rsidRPr="00C110AE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C110AE" w:rsidRPr="00C110AE" w:rsidRDefault="00731FE0" w:rsidP="00731F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Н.Н.Виноградова</w:t>
            </w:r>
          </w:p>
        </w:tc>
      </w:tr>
    </w:tbl>
    <w:p w:rsidR="00731FE0" w:rsidRDefault="00731FE0" w:rsidP="00ED6A05">
      <w:pPr>
        <w:jc w:val="both"/>
      </w:pPr>
    </w:p>
    <w:p w:rsidR="00731FE0" w:rsidRDefault="00731FE0">
      <w:pPr>
        <w:spacing w:after="160" w:line="259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1FE0" w:rsidTr="00731FE0">
        <w:tc>
          <w:tcPr>
            <w:tcW w:w="5097" w:type="dxa"/>
          </w:tcPr>
          <w:p w:rsidR="00731FE0" w:rsidRDefault="00731FE0" w:rsidP="00ED6A05">
            <w:pPr>
              <w:jc w:val="both"/>
            </w:pPr>
          </w:p>
          <w:p w:rsidR="00EF0882" w:rsidRDefault="00EF0882" w:rsidP="00ED6A05">
            <w:pPr>
              <w:jc w:val="both"/>
            </w:pPr>
            <w:bookmarkStart w:id="0" w:name="_GoBack"/>
            <w:bookmarkEnd w:id="0"/>
          </w:p>
        </w:tc>
        <w:tc>
          <w:tcPr>
            <w:tcW w:w="5098" w:type="dxa"/>
          </w:tcPr>
          <w:p w:rsidR="00731FE0" w:rsidRPr="00731FE0" w:rsidRDefault="00731FE0" w:rsidP="00731FE0">
            <w:pPr>
              <w:jc w:val="center"/>
              <w:rPr>
                <w:sz w:val="28"/>
                <w:szCs w:val="28"/>
              </w:rPr>
            </w:pPr>
            <w:r w:rsidRPr="00731FE0">
              <w:rPr>
                <w:sz w:val="28"/>
                <w:szCs w:val="28"/>
              </w:rPr>
              <w:t>Приложение</w:t>
            </w:r>
          </w:p>
          <w:p w:rsidR="00EA1265" w:rsidRDefault="00731FE0" w:rsidP="00731FE0">
            <w:pPr>
              <w:jc w:val="center"/>
              <w:rPr>
                <w:sz w:val="28"/>
                <w:szCs w:val="28"/>
              </w:rPr>
            </w:pPr>
            <w:r w:rsidRPr="00731FE0">
              <w:rPr>
                <w:sz w:val="28"/>
                <w:szCs w:val="28"/>
              </w:rPr>
              <w:t xml:space="preserve">к решению Собрания депутатов Лихославльского района </w:t>
            </w:r>
          </w:p>
          <w:p w:rsidR="00731FE0" w:rsidRPr="00731FE0" w:rsidRDefault="00731FE0" w:rsidP="00731FE0">
            <w:pPr>
              <w:jc w:val="center"/>
              <w:rPr>
                <w:sz w:val="28"/>
                <w:szCs w:val="28"/>
              </w:rPr>
            </w:pPr>
            <w:r w:rsidRPr="00731FE0">
              <w:rPr>
                <w:sz w:val="28"/>
                <w:szCs w:val="28"/>
              </w:rPr>
              <w:t>от 29.04.2020</w:t>
            </w:r>
            <w:r w:rsidR="00EA1265">
              <w:rPr>
                <w:sz w:val="28"/>
                <w:szCs w:val="28"/>
              </w:rPr>
              <w:t xml:space="preserve"> № 61</w:t>
            </w:r>
          </w:p>
        </w:tc>
      </w:tr>
    </w:tbl>
    <w:p w:rsidR="004266F6" w:rsidRPr="009644DF" w:rsidRDefault="004266F6" w:rsidP="00ED6A05">
      <w:pPr>
        <w:jc w:val="both"/>
        <w:rPr>
          <w:sz w:val="28"/>
          <w:szCs w:val="28"/>
        </w:rPr>
      </w:pPr>
    </w:p>
    <w:p w:rsidR="009644DF" w:rsidRPr="009644DF" w:rsidRDefault="009644DF" w:rsidP="009644DF">
      <w:pPr>
        <w:jc w:val="center"/>
        <w:rPr>
          <w:b/>
          <w:bCs/>
          <w:sz w:val="28"/>
          <w:szCs w:val="28"/>
        </w:rPr>
      </w:pPr>
      <w:r w:rsidRPr="009644DF">
        <w:rPr>
          <w:b/>
          <w:bCs/>
          <w:sz w:val="28"/>
          <w:szCs w:val="28"/>
        </w:rPr>
        <w:t>Значения</w:t>
      </w:r>
      <w:r w:rsidR="00C66DED">
        <w:rPr>
          <w:b/>
          <w:bCs/>
          <w:sz w:val="28"/>
          <w:szCs w:val="28"/>
        </w:rPr>
        <w:t xml:space="preserve"> </w:t>
      </w:r>
      <w:r w:rsidRPr="009644DF">
        <w:rPr>
          <w:b/>
          <w:bCs/>
          <w:sz w:val="28"/>
          <w:szCs w:val="28"/>
        </w:rPr>
        <w:t>корректирующего коэффициента базовой доходности К2,</w:t>
      </w:r>
      <w:r w:rsidR="00C66DED">
        <w:rPr>
          <w:b/>
          <w:bCs/>
          <w:sz w:val="28"/>
          <w:szCs w:val="28"/>
        </w:rPr>
        <w:t xml:space="preserve"> </w:t>
      </w:r>
    </w:p>
    <w:p w:rsidR="009644DF" w:rsidRPr="009644DF" w:rsidRDefault="009644DF" w:rsidP="009644DF">
      <w:pPr>
        <w:jc w:val="center"/>
        <w:rPr>
          <w:b/>
          <w:bCs/>
          <w:sz w:val="28"/>
          <w:szCs w:val="28"/>
        </w:rPr>
      </w:pPr>
      <w:r w:rsidRPr="009644DF">
        <w:rPr>
          <w:b/>
          <w:bCs/>
          <w:sz w:val="28"/>
          <w:szCs w:val="28"/>
        </w:rPr>
        <w:t>учитывающего совокупность особенностей</w:t>
      </w:r>
      <w:r w:rsidR="00C66DED">
        <w:rPr>
          <w:b/>
          <w:bCs/>
          <w:sz w:val="28"/>
          <w:szCs w:val="28"/>
        </w:rPr>
        <w:t xml:space="preserve"> </w:t>
      </w:r>
      <w:r w:rsidRPr="009644DF">
        <w:rPr>
          <w:b/>
          <w:bCs/>
          <w:sz w:val="28"/>
          <w:szCs w:val="28"/>
        </w:rPr>
        <w:t>ведения</w:t>
      </w:r>
      <w:r w:rsidR="00C66DED">
        <w:rPr>
          <w:b/>
          <w:bCs/>
          <w:sz w:val="28"/>
          <w:szCs w:val="28"/>
        </w:rPr>
        <w:t xml:space="preserve"> </w:t>
      </w:r>
    </w:p>
    <w:p w:rsidR="009644DF" w:rsidRPr="009644DF" w:rsidRDefault="009644DF" w:rsidP="009644DF">
      <w:pPr>
        <w:jc w:val="center"/>
        <w:rPr>
          <w:b/>
          <w:bCs/>
          <w:sz w:val="28"/>
          <w:szCs w:val="28"/>
        </w:rPr>
      </w:pPr>
      <w:r w:rsidRPr="009644DF">
        <w:rPr>
          <w:b/>
          <w:bCs/>
          <w:sz w:val="28"/>
          <w:szCs w:val="28"/>
        </w:rPr>
        <w:t>предпринимательской деятельности</w:t>
      </w:r>
    </w:p>
    <w:p w:rsidR="009644DF" w:rsidRPr="009644DF" w:rsidRDefault="009644DF" w:rsidP="009644DF">
      <w:pPr>
        <w:jc w:val="center"/>
        <w:rPr>
          <w:b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027"/>
        <w:gridCol w:w="1084"/>
        <w:gridCol w:w="1220"/>
        <w:gridCol w:w="1084"/>
        <w:gridCol w:w="1084"/>
      </w:tblGrid>
      <w:tr w:rsidR="009644DF" w:rsidRPr="009644DF" w:rsidTr="0017555F">
        <w:trPr>
          <w:cantSplit/>
          <w:trHeight w:val="273"/>
          <w:tblHeader/>
        </w:trPr>
        <w:tc>
          <w:tcPr>
            <w:tcW w:w="333" w:type="pct"/>
            <w:vMerge w:val="restart"/>
            <w:vAlign w:val="center"/>
          </w:tcPr>
          <w:p w:rsidR="009644DF" w:rsidRPr="009644DF" w:rsidRDefault="009644DF" w:rsidP="00E853AE">
            <w:pPr>
              <w:jc w:val="center"/>
            </w:pPr>
            <w:r w:rsidRPr="009644DF">
              <w:t>№</w:t>
            </w:r>
          </w:p>
          <w:p w:rsidR="009644DF" w:rsidRPr="009644DF" w:rsidRDefault="009644DF" w:rsidP="00E853AE">
            <w:pPr>
              <w:jc w:val="center"/>
            </w:pPr>
            <w:r w:rsidRPr="009644DF">
              <w:t>п/п</w:t>
            </w:r>
          </w:p>
        </w:tc>
        <w:tc>
          <w:tcPr>
            <w:tcW w:w="2467" w:type="pct"/>
            <w:vMerge w:val="restart"/>
            <w:vAlign w:val="center"/>
          </w:tcPr>
          <w:p w:rsidR="009644DF" w:rsidRPr="009644DF" w:rsidRDefault="009644DF" w:rsidP="00E853AE">
            <w:pPr>
              <w:jc w:val="center"/>
            </w:pPr>
            <w:r w:rsidRPr="009644DF">
              <w:t>Виды предпринимательской деятельности</w:t>
            </w:r>
          </w:p>
        </w:tc>
        <w:tc>
          <w:tcPr>
            <w:tcW w:w="2199" w:type="pct"/>
            <w:gridSpan w:val="4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Населенные пункты</w:t>
            </w:r>
          </w:p>
        </w:tc>
      </w:tr>
      <w:tr w:rsidR="009644DF" w:rsidRPr="009644DF" w:rsidTr="0017555F">
        <w:trPr>
          <w:cantSplit/>
          <w:trHeight w:val="260"/>
          <w:tblHeader/>
        </w:trPr>
        <w:tc>
          <w:tcPr>
            <w:tcW w:w="333" w:type="pct"/>
            <w:vMerge/>
          </w:tcPr>
          <w:p w:rsidR="009644DF" w:rsidRPr="009644DF" w:rsidRDefault="009644DF" w:rsidP="009644DF"/>
        </w:tc>
        <w:tc>
          <w:tcPr>
            <w:tcW w:w="2467" w:type="pct"/>
            <w:vMerge/>
          </w:tcPr>
          <w:p w:rsidR="009644DF" w:rsidRPr="009644DF" w:rsidRDefault="009644DF" w:rsidP="009644DF"/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Свыше 10 до 20 тыс.</w:t>
            </w:r>
          </w:p>
          <w:p w:rsidR="009644DF" w:rsidRPr="009644DF" w:rsidRDefault="009644DF" w:rsidP="0017555F">
            <w:pPr>
              <w:jc w:val="center"/>
            </w:pPr>
            <w:r w:rsidRPr="009644DF">
              <w:t>жителей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Свыше 1 до 10 тыс.</w:t>
            </w:r>
          </w:p>
          <w:p w:rsidR="009644DF" w:rsidRPr="009644DF" w:rsidRDefault="009644DF" w:rsidP="0017555F">
            <w:pPr>
              <w:jc w:val="center"/>
            </w:pPr>
            <w:r w:rsidRPr="009644DF">
              <w:t>жителей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Свыше 500 до 1000 жителей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Менее 500 жителей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1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Оказание бытовых услуг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tabs>
                <w:tab w:val="center" w:pos="180"/>
              </w:tabs>
              <w:jc w:val="both"/>
            </w:pPr>
            <w:r w:rsidRPr="009644DF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Пошив изделий из кожи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1.4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Пошив производственной одежды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1.5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Пошив и вязание прочей верхней одежды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1.6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Пошив нательного белья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1.7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1.8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Пошив меховых изделий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1.9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Изготовление вязанных и трикотажных чулочно-носочных изделий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1.10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Изготовление прочих вязанных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1.12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Резка, обработка и отделка камня для памятников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1.13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Обработка металлических изделий механическая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1.14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1.15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Изготовление кухонной мебели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lastRenderedPageBreak/>
              <w:t>1.16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1.17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Строительство жилых и нежилых зданий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1.18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1.19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Услуги фотоателье, фото и кинолабораторий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0,07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1.20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Прокат и аренда товаров для отдыха и спортивных товаров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Прокат видеокассет и аудиокассет, грампластинок, компакт-дисков (</w:t>
            </w:r>
            <w:r w:rsidRPr="009644DF">
              <w:rPr>
                <w:lang w:val="en-US"/>
              </w:rPr>
              <w:t>CD</w:t>
            </w:r>
            <w:r w:rsidRPr="009644DF">
              <w:t>), цифровых видеодисков (</w:t>
            </w:r>
            <w:r w:rsidRPr="009644DF">
              <w:rPr>
                <w:lang w:val="en-US"/>
              </w:rPr>
              <w:t>DVD</w:t>
            </w:r>
            <w:r w:rsidRPr="009644DF">
              <w:t>)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1.22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1.23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1.24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Прокат мебели, электрических и неэлектрических бытовых приборов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1.25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Прокат музыкальных инструментов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1.26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1.27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Организация похорон и предоставление связанных с ними услуг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1.28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Организация обрядов (свадеб, юбилеев), в т.ч. музыкальное сопровождение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1.29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компьютеров и периферийного</w:t>
            </w:r>
            <w:r w:rsidR="00C66DED">
              <w:t xml:space="preserve"> </w:t>
            </w:r>
            <w:r w:rsidRPr="009644DF">
              <w:t>компьютерного оборудования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1.30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электронной бытовой техники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бытовых приборов, домашнего и садового инвентаря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1.32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бытовой техники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1.33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домашнего и садового оборудования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1.34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обуви и прочих изделий из кожи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1.35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мебели и предметов домашнего обихода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1.36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мебели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1.37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одежды и текстильных изделий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1.38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одежды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1.39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текстильных изделий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1.40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трикотажных изделий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1.41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металлоизделий бытового и хозяйственного назначения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lastRenderedPageBreak/>
              <w:t>1.42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предметов и изделий из металла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1.43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Ремонт металлической галантереи, ключей, номерных знаков, указателей улиц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1.44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Стирка и химическая чистка текстильных и меховых изделий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1.45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Предоставление парикмахерских услуг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0,7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r w:rsidRPr="009644DF">
              <w:t>1.46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Предоставление косметических услуг парикмахерскими и салонами красоты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0,7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rPr>
          <w:cantSplit/>
          <w:trHeight w:val="260"/>
        </w:trPr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2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0,7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</w:tr>
      <w:tr w:rsidR="009644DF" w:rsidRPr="009644DF" w:rsidTr="0017555F">
        <w:trPr>
          <w:cantSplit/>
          <w:trHeight w:val="602"/>
        </w:trPr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3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</w:tr>
      <w:tr w:rsidR="009644DF" w:rsidRPr="009644DF" w:rsidTr="0017555F">
        <w:trPr>
          <w:cantSplit/>
          <w:trHeight w:val="255"/>
        </w:trPr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4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автотранспортных услуг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</w:tr>
      <w:tr w:rsidR="009644DF" w:rsidRPr="009644DF" w:rsidTr="0017555F">
        <w:trPr>
          <w:cantSplit/>
          <w:trHeight w:val="663"/>
        </w:trPr>
        <w:tc>
          <w:tcPr>
            <w:tcW w:w="333" w:type="pct"/>
          </w:tcPr>
          <w:p w:rsidR="009644DF" w:rsidRPr="009644DF" w:rsidRDefault="009644DF" w:rsidP="009644DF">
            <w:r w:rsidRPr="009644DF">
              <w:t>4.1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1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0,8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</w:tr>
      <w:tr w:rsidR="009644DF" w:rsidRPr="009644DF" w:rsidTr="0017555F">
        <w:trPr>
          <w:cantSplit/>
          <w:trHeight w:val="701"/>
        </w:trPr>
        <w:tc>
          <w:tcPr>
            <w:tcW w:w="333" w:type="pct"/>
          </w:tcPr>
          <w:p w:rsidR="009644DF" w:rsidRPr="009644DF" w:rsidRDefault="009644DF" w:rsidP="009644DF">
            <w:r w:rsidRPr="009644DF">
              <w:t>4.2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  <w:p w:rsidR="009644DF" w:rsidRPr="009644DF" w:rsidRDefault="009644DF" w:rsidP="009644DF">
            <w:pPr>
              <w:jc w:val="both"/>
            </w:pPr>
            <w:r w:rsidRPr="009644DF">
              <w:t>- до 15 посадочных мест</w:t>
            </w:r>
          </w:p>
          <w:p w:rsidR="009644DF" w:rsidRPr="009644DF" w:rsidRDefault="009644DF" w:rsidP="009644DF">
            <w:pPr>
              <w:jc w:val="both"/>
            </w:pPr>
            <w:r w:rsidRPr="009644DF">
              <w:t>- свыше 15 посадочных мест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  <w:r w:rsidRPr="009644DF">
              <w:t>1</w:t>
            </w:r>
          </w:p>
          <w:p w:rsidR="009644DF" w:rsidRPr="009644DF" w:rsidRDefault="009644DF" w:rsidP="0017555F">
            <w:pPr>
              <w:jc w:val="center"/>
            </w:pPr>
            <w:r w:rsidRPr="009644DF">
              <w:t>0,15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  <w:r w:rsidRPr="009644DF">
              <w:t>1</w:t>
            </w:r>
          </w:p>
          <w:p w:rsidR="009644DF" w:rsidRPr="009644DF" w:rsidRDefault="009644DF" w:rsidP="0017555F">
            <w:pPr>
              <w:jc w:val="center"/>
            </w:pPr>
            <w:r w:rsidRPr="009644DF">
              <w:t>0,15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  <w:r w:rsidRPr="009644DF">
              <w:t>1</w:t>
            </w:r>
          </w:p>
          <w:p w:rsidR="009644DF" w:rsidRPr="009644DF" w:rsidRDefault="009644DF" w:rsidP="0017555F">
            <w:pPr>
              <w:jc w:val="center"/>
            </w:pPr>
            <w:r w:rsidRPr="009644DF">
              <w:t>0,15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</w:p>
          <w:p w:rsidR="009644DF" w:rsidRPr="009644DF" w:rsidRDefault="009644DF" w:rsidP="0017555F">
            <w:pPr>
              <w:jc w:val="center"/>
            </w:pPr>
            <w:r w:rsidRPr="009644DF">
              <w:t>1</w:t>
            </w:r>
          </w:p>
          <w:p w:rsidR="009644DF" w:rsidRPr="009644DF" w:rsidRDefault="009644DF" w:rsidP="0017555F">
            <w:pPr>
              <w:jc w:val="center"/>
            </w:pPr>
            <w:r w:rsidRPr="009644DF">
              <w:t>0,15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5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кв.м.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5.1</w:t>
            </w:r>
          </w:p>
        </w:tc>
        <w:tc>
          <w:tcPr>
            <w:tcW w:w="2467" w:type="pct"/>
          </w:tcPr>
          <w:p w:rsidR="009644DF" w:rsidRPr="009644DF" w:rsidRDefault="009644DF" w:rsidP="009644DF">
            <w:r w:rsidRPr="009644DF">
              <w:t>-</w:t>
            </w:r>
            <w:r w:rsidR="00C66DED">
              <w:t xml:space="preserve"> </w:t>
            </w:r>
            <w:r w:rsidRPr="009644DF">
              <w:t>торгующие алкогольной продукцией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0,8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5.2</w:t>
            </w:r>
          </w:p>
        </w:tc>
        <w:tc>
          <w:tcPr>
            <w:tcW w:w="2467" w:type="pct"/>
          </w:tcPr>
          <w:p w:rsidR="009644DF" w:rsidRPr="009644DF" w:rsidRDefault="009644DF" w:rsidP="009644DF">
            <w:r w:rsidRPr="009644DF">
              <w:t>- не торгующие алкогольной продукцией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0,48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0,06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5.3</w:t>
            </w:r>
          </w:p>
        </w:tc>
        <w:tc>
          <w:tcPr>
            <w:tcW w:w="2467" w:type="pct"/>
          </w:tcPr>
          <w:p w:rsidR="009644DF" w:rsidRPr="009644DF" w:rsidRDefault="009644DF" w:rsidP="009644DF">
            <w:r w:rsidRPr="009644DF">
              <w:t>- торгующие исключительно товарами детского ассортимента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0,03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6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lastRenderedPageBreak/>
              <w:t>6.1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0,43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0,06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6.2</w:t>
            </w:r>
          </w:p>
        </w:tc>
        <w:tc>
          <w:tcPr>
            <w:tcW w:w="2467" w:type="pct"/>
          </w:tcPr>
          <w:p w:rsidR="009644DF" w:rsidRPr="009644DF" w:rsidRDefault="009644DF" w:rsidP="00C66DED">
            <w:pPr>
              <w:jc w:val="both"/>
            </w:pPr>
            <w:r w:rsidRPr="009644D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6.2.1</w:t>
            </w:r>
          </w:p>
        </w:tc>
        <w:tc>
          <w:tcPr>
            <w:tcW w:w="2467" w:type="pct"/>
          </w:tcPr>
          <w:p w:rsidR="009644DF" w:rsidRPr="009644DF" w:rsidRDefault="009644DF" w:rsidP="009644DF">
            <w:r w:rsidRPr="009644DF">
              <w:t>-</w:t>
            </w:r>
            <w:r w:rsidR="00C66DED">
              <w:t xml:space="preserve"> </w:t>
            </w:r>
            <w:r w:rsidRPr="009644DF">
              <w:t>торгующие алкогольной продукцией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6.2.2</w:t>
            </w:r>
          </w:p>
        </w:tc>
        <w:tc>
          <w:tcPr>
            <w:tcW w:w="2467" w:type="pct"/>
          </w:tcPr>
          <w:p w:rsidR="009644DF" w:rsidRPr="009644DF" w:rsidRDefault="009644DF" w:rsidP="009644DF">
            <w:r w:rsidRPr="009644DF">
              <w:t>- не торгующие алкогольной продукцией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0,6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6.3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 xml:space="preserve">Развозная и разносная розничная торговля 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7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услуг общественного питания, осуществляемых при использовании зала площадью не более 150 кв.м.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7.1</w:t>
            </w:r>
          </w:p>
        </w:tc>
        <w:tc>
          <w:tcPr>
            <w:tcW w:w="2467" w:type="pct"/>
          </w:tcPr>
          <w:p w:rsidR="009644DF" w:rsidRPr="009644DF" w:rsidRDefault="009644DF" w:rsidP="009644DF">
            <w:r w:rsidRPr="009644DF">
              <w:t>- торгующими алкогольной продукцией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0,29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0,025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7.2</w:t>
            </w:r>
          </w:p>
        </w:tc>
        <w:tc>
          <w:tcPr>
            <w:tcW w:w="2467" w:type="pct"/>
          </w:tcPr>
          <w:p w:rsidR="009644DF" w:rsidRPr="009644DF" w:rsidRDefault="009644DF" w:rsidP="009644DF">
            <w:r w:rsidRPr="009644DF">
              <w:t>- не торгующими алкогольной продукцией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0,025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7.3</w:t>
            </w:r>
          </w:p>
        </w:tc>
        <w:tc>
          <w:tcPr>
            <w:tcW w:w="2467" w:type="pct"/>
          </w:tcPr>
          <w:p w:rsidR="009644DF" w:rsidRPr="009644DF" w:rsidRDefault="009644DF" w:rsidP="009644DF">
            <w:r w:rsidRPr="009644DF">
              <w:t>- детскими кафе и столовыми</w:t>
            </w:r>
          </w:p>
          <w:p w:rsidR="009644DF" w:rsidRPr="009644DF" w:rsidRDefault="00C66DED" w:rsidP="009644DF">
            <w:r>
              <w:t>(</w:t>
            </w:r>
            <w:r w:rsidR="009644DF" w:rsidRPr="009644DF">
              <w:t>не торгующими алкогольной продукцией)</w:t>
            </w:r>
          </w:p>
          <w:p w:rsidR="009644DF" w:rsidRPr="009644DF" w:rsidRDefault="009644DF" w:rsidP="009644DF"/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0,025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0,025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0,015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8.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услуг общественного питания через объекты</w:t>
            </w:r>
            <w:r w:rsidR="00C66DED">
              <w:rPr>
                <w:b/>
              </w:rPr>
              <w:t xml:space="preserve"> </w:t>
            </w:r>
            <w:r w:rsidRPr="009644DF">
              <w:rPr>
                <w:b/>
              </w:rPr>
              <w:t>организации общественного питания,</w:t>
            </w:r>
            <w:r w:rsidR="00C66DED">
              <w:rPr>
                <w:b/>
              </w:rPr>
              <w:t xml:space="preserve"> </w:t>
            </w:r>
            <w:r w:rsidRPr="009644DF">
              <w:rPr>
                <w:b/>
              </w:rPr>
              <w:t>не имеющие залов</w:t>
            </w:r>
            <w:r w:rsidR="00C66DED">
              <w:rPr>
                <w:b/>
              </w:rPr>
              <w:t xml:space="preserve"> </w:t>
            </w:r>
            <w:r w:rsidRPr="009644DF">
              <w:rPr>
                <w:b/>
              </w:rPr>
              <w:t>обслуживания посетителей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0,28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0,025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9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Распространение наружной рекламы с использованием рекламных конструкций</w:t>
            </w:r>
            <w:r w:rsidR="00C66DED">
              <w:rPr>
                <w:b/>
              </w:rPr>
              <w:t xml:space="preserve"> </w:t>
            </w:r>
            <w:r w:rsidRPr="009644DF">
              <w:rPr>
                <w:b/>
              </w:rPr>
              <w:t>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10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10.1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</w:t>
            </w:r>
            <w:r w:rsidR="00C66DED">
              <w:t xml:space="preserve"> </w:t>
            </w:r>
            <w:r w:rsidRPr="009644DF">
              <w:t>5 квадратных метров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lastRenderedPageBreak/>
              <w:t>10.2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</w:t>
            </w:r>
            <w:r w:rsidR="00C66DED">
              <w:t xml:space="preserve"> </w:t>
            </w:r>
            <w:r w:rsidRPr="009644DF">
              <w:t>5 квадратных метров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11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ветеринарных услуг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12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услуг по временному размещению и проживанию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0,2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0,05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rPr>
                <w:b/>
              </w:rPr>
            </w:pPr>
            <w:r w:rsidRPr="009644DF">
              <w:rPr>
                <w:b/>
              </w:rPr>
              <w:t>13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Размещение рекламы с использованием внешних и внутренних поверхностей на транспортных средствах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0,4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14</w:t>
            </w:r>
            <w:r w:rsidR="00C6179F">
              <w:rPr>
                <w:b/>
              </w:rPr>
              <w:t>.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  <w:rPr>
                <w:b/>
              </w:rPr>
            </w:pPr>
            <w:r w:rsidRPr="009644DF">
              <w:rPr>
                <w:b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14.1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</w:t>
            </w:r>
            <w:r w:rsidRPr="009644DF">
              <w:rPr>
                <w:b/>
              </w:rPr>
              <w:t xml:space="preserve"> </w:t>
            </w:r>
            <w:r w:rsidRPr="009644DF">
              <w:t>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</w:tr>
      <w:tr w:rsidR="009644DF" w:rsidRPr="009644DF" w:rsidTr="0017555F">
        <w:tc>
          <w:tcPr>
            <w:tcW w:w="333" w:type="pct"/>
          </w:tcPr>
          <w:p w:rsidR="009644DF" w:rsidRPr="009644DF" w:rsidRDefault="009644DF" w:rsidP="009644DF">
            <w:r w:rsidRPr="009644DF">
              <w:t>14.2</w:t>
            </w:r>
          </w:p>
        </w:tc>
        <w:tc>
          <w:tcPr>
            <w:tcW w:w="2467" w:type="pct"/>
          </w:tcPr>
          <w:p w:rsidR="009644DF" w:rsidRPr="009644DF" w:rsidRDefault="009644DF" w:rsidP="009644DF">
            <w:pPr>
              <w:jc w:val="both"/>
            </w:pPr>
            <w:r w:rsidRPr="009644D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</w:t>
            </w:r>
            <w:r w:rsidRPr="009644DF">
              <w:rPr>
                <w:b/>
              </w:rPr>
              <w:t xml:space="preserve"> </w:t>
            </w:r>
            <w:r w:rsidRPr="009644DF">
              <w:t>общественного питания, если площадь земельного участка</w:t>
            </w:r>
            <w:r w:rsidR="00C66DED">
              <w:t xml:space="preserve"> </w:t>
            </w:r>
            <w:r w:rsidRPr="009644DF">
              <w:t>превышает 10 квадратных метров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0,5</w:t>
            </w:r>
          </w:p>
        </w:tc>
        <w:tc>
          <w:tcPr>
            <w:tcW w:w="600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0,3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  <w:tc>
          <w:tcPr>
            <w:tcW w:w="533" w:type="pct"/>
            <w:vAlign w:val="center"/>
          </w:tcPr>
          <w:p w:rsidR="009644DF" w:rsidRPr="009644DF" w:rsidRDefault="009644DF" w:rsidP="0017555F">
            <w:pPr>
              <w:jc w:val="center"/>
            </w:pPr>
            <w:r w:rsidRPr="009644DF">
              <w:t>0,1</w:t>
            </w:r>
          </w:p>
        </w:tc>
      </w:tr>
    </w:tbl>
    <w:p w:rsidR="00731FE0" w:rsidRPr="00731FE0" w:rsidRDefault="00731FE0" w:rsidP="00ED6A05">
      <w:pPr>
        <w:jc w:val="both"/>
        <w:rPr>
          <w:sz w:val="28"/>
          <w:szCs w:val="28"/>
        </w:rPr>
      </w:pPr>
    </w:p>
    <w:p w:rsidR="00731FE0" w:rsidRPr="00731FE0" w:rsidRDefault="00731FE0" w:rsidP="00ED6A05">
      <w:pPr>
        <w:jc w:val="both"/>
        <w:rPr>
          <w:sz w:val="28"/>
          <w:szCs w:val="28"/>
        </w:rPr>
      </w:pPr>
    </w:p>
    <w:sectPr w:rsidR="00731FE0" w:rsidRPr="00731FE0" w:rsidSect="00D504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91265"/>
    <w:rsid w:val="00126F3D"/>
    <w:rsid w:val="00156E85"/>
    <w:rsid w:val="0017555F"/>
    <w:rsid w:val="0017601C"/>
    <w:rsid w:val="001F5111"/>
    <w:rsid w:val="001F7F41"/>
    <w:rsid w:val="00217B79"/>
    <w:rsid w:val="002220DE"/>
    <w:rsid w:val="00224856"/>
    <w:rsid w:val="00283C6D"/>
    <w:rsid w:val="002F5C0A"/>
    <w:rsid w:val="00364BDE"/>
    <w:rsid w:val="00412546"/>
    <w:rsid w:val="004266F6"/>
    <w:rsid w:val="004A7558"/>
    <w:rsid w:val="004F2113"/>
    <w:rsid w:val="004F7947"/>
    <w:rsid w:val="00527122"/>
    <w:rsid w:val="005419C8"/>
    <w:rsid w:val="00560C49"/>
    <w:rsid w:val="005640AE"/>
    <w:rsid w:val="00614FF8"/>
    <w:rsid w:val="0068087F"/>
    <w:rsid w:val="00681254"/>
    <w:rsid w:val="00695107"/>
    <w:rsid w:val="00731FE0"/>
    <w:rsid w:val="00745FBC"/>
    <w:rsid w:val="00777689"/>
    <w:rsid w:val="00866439"/>
    <w:rsid w:val="00892833"/>
    <w:rsid w:val="008D39D2"/>
    <w:rsid w:val="00915538"/>
    <w:rsid w:val="009644DF"/>
    <w:rsid w:val="00965617"/>
    <w:rsid w:val="00997762"/>
    <w:rsid w:val="009F189B"/>
    <w:rsid w:val="00A04BAA"/>
    <w:rsid w:val="00A35D09"/>
    <w:rsid w:val="00A47FCE"/>
    <w:rsid w:val="00A544AD"/>
    <w:rsid w:val="00A73BD6"/>
    <w:rsid w:val="00AE3F72"/>
    <w:rsid w:val="00AE550D"/>
    <w:rsid w:val="00AF493B"/>
    <w:rsid w:val="00B01823"/>
    <w:rsid w:val="00B03FA4"/>
    <w:rsid w:val="00B7436F"/>
    <w:rsid w:val="00BC5E51"/>
    <w:rsid w:val="00BD2C1E"/>
    <w:rsid w:val="00C110AE"/>
    <w:rsid w:val="00C11CD4"/>
    <w:rsid w:val="00C23BE4"/>
    <w:rsid w:val="00C275BF"/>
    <w:rsid w:val="00C4549F"/>
    <w:rsid w:val="00C6179F"/>
    <w:rsid w:val="00C66DED"/>
    <w:rsid w:val="00C8224C"/>
    <w:rsid w:val="00C8507C"/>
    <w:rsid w:val="00C90980"/>
    <w:rsid w:val="00CD26F0"/>
    <w:rsid w:val="00CE3FED"/>
    <w:rsid w:val="00CE6B20"/>
    <w:rsid w:val="00CF329E"/>
    <w:rsid w:val="00D12379"/>
    <w:rsid w:val="00D5041C"/>
    <w:rsid w:val="00DC48DA"/>
    <w:rsid w:val="00E07D87"/>
    <w:rsid w:val="00E12823"/>
    <w:rsid w:val="00E63205"/>
    <w:rsid w:val="00E67266"/>
    <w:rsid w:val="00E81D0C"/>
    <w:rsid w:val="00E853AE"/>
    <w:rsid w:val="00E96440"/>
    <w:rsid w:val="00EA1265"/>
    <w:rsid w:val="00ED6A05"/>
    <w:rsid w:val="00EF0882"/>
    <w:rsid w:val="00F12E49"/>
    <w:rsid w:val="00F40FAC"/>
    <w:rsid w:val="00F82119"/>
    <w:rsid w:val="00FA52BB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4CC2-6A05-4876-803F-B0D9F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2020-04-29T13:51:00Z</cp:lastPrinted>
  <dcterms:created xsi:type="dcterms:W3CDTF">2020-04-29T06:40:00Z</dcterms:created>
  <dcterms:modified xsi:type="dcterms:W3CDTF">2020-04-29T14:05:00Z</dcterms:modified>
</cp:coreProperties>
</file>