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93" w:rsidRPr="00970BF8" w:rsidRDefault="00183493" w:rsidP="0018349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970BF8">
        <w:rPr>
          <w:rFonts w:cs="Times New Roman"/>
          <w:b/>
          <w:bCs/>
          <w:color w:val="000000"/>
        </w:rPr>
        <w:t>АДМИНИСТРАЦИЯ ЛИХОСЛАВЛЬСКОГО РАЙОНА</w:t>
      </w:r>
    </w:p>
    <w:p w:rsidR="00183493" w:rsidRPr="00970BF8" w:rsidRDefault="00183493" w:rsidP="0018349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ЛИХОСЛАВЛЬСКОГО РАЙОНА</w:t>
      </w:r>
    </w:p>
    <w:p w:rsidR="00183493" w:rsidRPr="00970BF8" w:rsidRDefault="00183493" w:rsidP="0018349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183493" w:rsidRPr="00970BF8" w:rsidRDefault="00183493" w:rsidP="0018349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П</w:t>
      </w:r>
      <w:r w:rsidRPr="00970BF8">
        <w:rPr>
          <w:rFonts w:cs="Times New Roman"/>
          <w:b/>
          <w:bCs/>
          <w:color w:val="000000"/>
        </w:rPr>
        <w:t>ОСТАНОВЛЕНИЕ</w:t>
      </w:r>
    </w:p>
    <w:p w:rsidR="00183493" w:rsidRDefault="00183493" w:rsidP="0018349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211428" w:rsidTr="00211428">
        <w:tc>
          <w:tcPr>
            <w:tcW w:w="2500" w:type="pct"/>
          </w:tcPr>
          <w:p w:rsidR="00211428" w:rsidRDefault="00211428" w:rsidP="0021142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01</w:t>
            </w:r>
            <w:r w:rsidRPr="00C045CE">
              <w:rPr>
                <w:rFonts w:cs="Times New Roman"/>
              </w:rPr>
              <w:t>.04.2020</w:t>
            </w:r>
          </w:p>
        </w:tc>
        <w:tc>
          <w:tcPr>
            <w:tcW w:w="2500" w:type="pct"/>
          </w:tcPr>
          <w:p w:rsidR="00211428" w:rsidRDefault="00211428" w:rsidP="0021142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</w:rPr>
            </w:pPr>
            <w:r w:rsidRPr="00970BF8">
              <w:rPr>
                <w:rFonts w:cs="Times New Roman"/>
              </w:rPr>
              <w:t>№</w:t>
            </w:r>
            <w:r>
              <w:rPr>
                <w:rFonts w:cs="Times New Roman"/>
              </w:rPr>
              <w:t xml:space="preserve"> 109-1</w:t>
            </w:r>
          </w:p>
        </w:tc>
      </w:tr>
      <w:tr w:rsidR="00211428" w:rsidTr="00211428">
        <w:tc>
          <w:tcPr>
            <w:tcW w:w="5000" w:type="pct"/>
            <w:gridSpan w:val="2"/>
          </w:tcPr>
          <w:p w:rsidR="00211428" w:rsidRPr="00970BF8" w:rsidRDefault="00211428" w:rsidP="00211428">
            <w:pPr>
              <w:tabs>
                <w:tab w:val="left" w:pos="6450"/>
              </w:tabs>
              <w:jc w:val="center"/>
              <w:rPr>
                <w:rFonts w:cs="Times New Roman"/>
              </w:rPr>
            </w:pPr>
            <w:r w:rsidRPr="00EA170F">
              <w:rPr>
                <w:rFonts w:cs="Times New Roman"/>
                <w:bCs/>
              </w:rPr>
              <w:t>г. Лихославль</w:t>
            </w:r>
          </w:p>
        </w:tc>
      </w:tr>
    </w:tbl>
    <w:p w:rsidR="00211428" w:rsidRDefault="00211428" w:rsidP="00C045CE">
      <w:pPr>
        <w:tabs>
          <w:tab w:val="left" w:pos="6450"/>
        </w:tabs>
        <w:jc w:val="both"/>
        <w:rPr>
          <w:rFonts w:cs="Times New Roman"/>
          <w:b/>
          <w:bCs/>
        </w:rPr>
      </w:pPr>
    </w:p>
    <w:p w:rsidR="00211428" w:rsidRDefault="00211428" w:rsidP="00C045CE">
      <w:pPr>
        <w:tabs>
          <w:tab w:val="left" w:pos="6450"/>
        </w:tabs>
        <w:jc w:val="both"/>
        <w:rPr>
          <w:rFonts w:cs="Times New Roman"/>
          <w:b/>
          <w:bCs/>
        </w:rPr>
      </w:pPr>
    </w:p>
    <w:p w:rsidR="00183493" w:rsidRDefault="00183493" w:rsidP="00211428">
      <w:pPr>
        <w:tabs>
          <w:tab w:val="left" w:pos="6450"/>
        </w:tabs>
        <w:jc w:val="center"/>
        <w:rPr>
          <w:rFonts w:cs="Times New Roman"/>
          <w:b/>
          <w:bCs/>
        </w:rPr>
      </w:pPr>
      <w:r w:rsidRPr="00970BF8">
        <w:rPr>
          <w:rFonts w:cs="Times New Roman"/>
          <w:b/>
          <w:bCs/>
        </w:rPr>
        <w:t>О</w:t>
      </w:r>
      <w:r w:rsidR="00C045CE">
        <w:rPr>
          <w:rFonts w:cs="Times New Roman"/>
          <w:b/>
          <w:bCs/>
        </w:rPr>
        <w:t xml:space="preserve">б установлении дополнительных требований в период </w:t>
      </w:r>
      <w:r w:rsidR="00977D9F">
        <w:rPr>
          <w:rFonts w:cs="Times New Roman"/>
          <w:b/>
          <w:bCs/>
        </w:rPr>
        <w:t xml:space="preserve">особого противопожарного режима </w:t>
      </w:r>
      <w:r w:rsidRPr="00970BF8">
        <w:rPr>
          <w:rFonts w:cs="Times New Roman"/>
          <w:b/>
          <w:bCs/>
        </w:rPr>
        <w:t xml:space="preserve">на территории </w:t>
      </w:r>
      <w:r w:rsidR="00977D9F">
        <w:rPr>
          <w:rFonts w:cs="Times New Roman"/>
          <w:b/>
          <w:bCs/>
        </w:rPr>
        <w:t xml:space="preserve">городского поселения город </w:t>
      </w:r>
      <w:r w:rsidRPr="00970BF8">
        <w:rPr>
          <w:rFonts w:cs="Times New Roman"/>
          <w:b/>
          <w:bCs/>
        </w:rPr>
        <w:t>Лихославль</w:t>
      </w:r>
    </w:p>
    <w:p w:rsidR="00183493" w:rsidRPr="00211428" w:rsidRDefault="00183493" w:rsidP="00183493">
      <w:pPr>
        <w:jc w:val="center"/>
        <w:rPr>
          <w:rFonts w:cs="Times New Roman"/>
          <w:bCs/>
        </w:rPr>
      </w:pPr>
    </w:p>
    <w:p w:rsidR="00183493" w:rsidRPr="00211428" w:rsidRDefault="00183493" w:rsidP="00183493"/>
    <w:p w:rsidR="00977D9F" w:rsidRPr="00A372C5" w:rsidRDefault="00ED5797" w:rsidP="00977D9F">
      <w:pPr>
        <w:shd w:val="clear" w:color="auto" w:fill="FFFFFF"/>
        <w:ind w:firstLine="709"/>
        <w:jc w:val="both"/>
        <w:rPr>
          <w:color w:val="FF0000"/>
        </w:rPr>
      </w:pPr>
      <w:r w:rsidRPr="00D523A5">
        <w:t>В соответствии со ст</w:t>
      </w:r>
      <w:r>
        <w:t>атьей</w:t>
      </w:r>
      <w:r w:rsidR="00374BCB">
        <w:t xml:space="preserve"> 30 Федерального з</w:t>
      </w:r>
      <w:r w:rsidRPr="00D523A5">
        <w:t>акона от 21.12.1994 № 69-ФЗ «О пожарной безопасности»</w:t>
      </w:r>
      <w:r>
        <w:t>,</w:t>
      </w:r>
      <w:r w:rsidRPr="00D523A5">
        <w:t xml:space="preserve"> </w:t>
      </w:r>
      <w:r w:rsidR="00CF54FC">
        <w:t>постановлением Правительства Тверской области от 01.04.2020 № 144-пп «Об установлении особого противопожарного режима на территории Тверской области»</w:t>
      </w:r>
      <w:r w:rsidRPr="00572178">
        <w:t>,</w:t>
      </w:r>
      <w:r w:rsidRPr="00D523A5">
        <w:t xml:space="preserve"> </w:t>
      </w:r>
      <w:r w:rsidR="00977D9F" w:rsidRPr="0058750D">
        <w:t>решен</w:t>
      </w:r>
      <w:r w:rsidR="00374BCB">
        <w:t>ием</w:t>
      </w:r>
      <w:r w:rsidR="00977D9F" w:rsidRPr="0058750D">
        <w:t xml:space="preserve"> Совета депутатов городского поселения город Лихославль</w:t>
      </w:r>
      <w:r w:rsidRPr="0058750D">
        <w:t xml:space="preserve"> </w:t>
      </w:r>
      <w:r w:rsidR="00572178" w:rsidRPr="00572178">
        <w:t>от 28.11</w:t>
      </w:r>
      <w:r w:rsidRPr="00572178">
        <w:t>.2019 №</w:t>
      </w:r>
      <w:r w:rsidR="00211428">
        <w:t xml:space="preserve"> </w:t>
      </w:r>
      <w:r w:rsidR="00572178">
        <w:t xml:space="preserve">63 </w:t>
      </w:r>
      <w:r w:rsidR="00977D9F" w:rsidRPr="0058750D">
        <w:t>«О передаче полномочий по решению вопросов местного значения муниципального образования городское</w:t>
      </w:r>
      <w:r w:rsidR="00211428">
        <w:t xml:space="preserve"> </w:t>
      </w:r>
      <w:r w:rsidR="00977D9F" w:rsidRPr="0058750D">
        <w:t xml:space="preserve">поселение город Лихославль органам местного самоуправления муниципального образования </w:t>
      </w:r>
      <w:r w:rsidR="00374BCB">
        <w:t>«Лихославльский район»», решением</w:t>
      </w:r>
      <w:r w:rsidR="00977D9F" w:rsidRPr="0058750D">
        <w:t xml:space="preserve"> Собрания депутатов Лихос</w:t>
      </w:r>
      <w:r w:rsidRPr="0058750D">
        <w:t>лавльского</w:t>
      </w:r>
      <w:r w:rsidR="00211428">
        <w:t xml:space="preserve"> </w:t>
      </w:r>
      <w:r w:rsidRPr="0058750D">
        <w:t>района от 25.12.2019 № 23</w:t>
      </w:r>
      <w:r w:rsidR="00977D9F" w:rsidRPr="0058750D">
        <w:t xml:space="preserve"> «О принятии муниципальным образованием «Лихославльский район» полномочий по вопросам местного значения муниципального образования городское по</w:t>
      </w:r>
      <w:r w:rsidRPr="0058750D">
        <w:t>селение город Лихославль на 2020</w:t>
      </w:r>
      <w:r w:rsidR="00977D9F" w:rsidRPr="0058750D">
        <w:t xml:space="preserve"> год</w:t>
      </w:r>
      <w:r w:rsidR="00374BCB">
        <w:t>»</w:t>
      </w:r>
      <w:r w:rsidR="00977D9F" w:rsidRPr="0058750D">
        <w:t xml:space="preserve">, </w:t>
      </w:r>
      <w:r w:rsidRPr="0058750D">
        <w:t>в связи с увеличением количества пожаров, случаев гибели на пожарах людей в жилом секторе</w:t>
      </w:r>
      <w:r w:rsidR="006B0559" w:rsidRPr="0058750D">
        <w:t xml:space="preserve">, </w:t>
      </w:r>
      <w:r w:rsidR="00374BCB">
        <w:t>в целях</w:t>
      </w:r>
      <w:r w:rsidRPr="0058750D">
        <w:t xml:space="preserve"> </w:t>
      </w:r>
      <w:r w:rsidR="00AB6E11" w:rsidRPr="00D523A5">
        <w:t xml:space="preserve">повышения ответственности граждан за нарушение требований пожарной безопасности, </w:t>
      </w:r>
      <w:r w:rsidR="006B0559" w:rsidRPr="0058750D">
        <w:t xml:space="preserve">принятия дополнительных мер </w:t>
      </w:r>
      <w:r w:rsidR="006B0559" w:rsidRPr="00ED5797">
        <w:t>на территории городского поселения город Лихославль</w:t>
      </w:r>
      <w:r w:rsidRPr="00D523A5">
        <w:t xml:space="preserve">, </w:t>
      </w:r>
      <w:r>
        <w:t>администрация Лихославльского района</w:t>
      </w:r>
      <w:r w:rsidRPr="00D523A5">
        <w:t xml:space="preserve"> </w:t>
      </w:r>
      <w:r w:rsidR="00977D9F" w:rsidRPr="00BC5FDF">
        <w:rPr>
          <w:b/>
          <w:spacing w:val="30"/>
        </w:rPr>
        <w:t>постановляет</w:t>
      </w:r>
      <w:r w:rsidR="00977D9F" w:rsidRPr="00ED5797">
        <w:rPr>
          <w:b/>
        </w:rPr>
        <w:t>:</w:t>
      </w:r>
    </w:p>
    <w:p w:rsidR="00211428" w:rsidRDefault="00ED5797" w:rsidP="00211428">
      <w:pPr>
        <w:pStyle w:val="20"/>
        <w:tabs>
          <w:tab w:val="left" w:pos="75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23A5">
        <w:rPr>
          <w:sz w:val="28"/>
          <w:szCs w:val="28"/>
        </w:rPr>
        <w:t xml:space="preserve">Установить </w:t>
      </w:r>
      <w:r w:rsidR="00C045CE">
        <w:rPr>
          <w:sz w:val="28"/>
          <w:szCs w:val="28"/>
        </w:rPr>
        <w:t xml:space="preserve">на </w:t>
      </w:r>
      <w:r w:rsidR="00211428">
        <w:rPr>
          <w:sz w:val="28"/>
          <w:szCs w:val="28"/>
        </w:rPr>
        <w:t>территории городского поселения город Лихославль особый противопожарный режим с 01.04.2020 по 01.06.2020.</w:t>
      </w:r>
      <w:bookmarkStart w:id="0" w:name="_GoBack"/>
      <w:bookmarkEnd w:id="0"/>
    </w:p>
    <w:p w:rsidR="00211428" w:rsidRDefault="00211428" w:rsidP="00211428">
      <w:pPr>
        <w:pStyle w:val="20"/>
        <w:tabs>
          <w:tab w:val="left" w:pos="75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В период особого противопожарного режима установить следующие дополнительные требования пожарной безопасности:</w:t>
      </w:r>
    </w:p>
    <w:p w:rsidR="00DC1750" w:rsidRPr="006E2A86" w:rsidRDefault="008808BE" w:rsidP="0021142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eastAsia="Calibri" w:cs="Times New Roman"/>
          <w:color w:val="000000"/>
        </w:rPr>
        <w:t>1)</w:t>
      </w:r>
      <w:r w:rsidR="00DC1750">
        <w:rPr>
          <w:rFonts w:eastAsia="Calibri" w:cs="Times New Roman"/>
          <w:color w:val="000000"/>
        </w:rPr>
        <w:t xml:space="preserve"> </w:t>
      </w:r>
      <w:r w:rsidR="00DC1750" w:rsidRPr="006E2A86">
        <w:rPr>
          <w:rFonts w:cs="Times New Roman"/>
        </w:rPr>
        <w:t>запрет на разведение костров, пользование открытым огнем, сжигание мусора, травы, листвы и иных отходов</w:t>
      </w:r>
      <w:r w:rsidR="00C045CE">
        <w:rPr>
          <w:rFonts w:cs="Times New Roman"/>
        </w:rPr>
        <w:t>, выжигание сухой растительности</w:t>
      </w:r>
      <w:r w:rsidR="00211428">
        <w:rPr>
          <w:rFonts w:cs="Times New Roman"/>
        </w:rPr>
        <w:t xml:space="preserve"> </w:t>
      </w:r>
      <w:r w:rsidR="00DC1750" w:rsidRPr="006E2A86">
        <w:rPr>
          <w:rFonts w:cs="Times New Roman"/>
        </w:rPr>
        <w:t>на землях общего пользования</w:t>
      </w:r>
      <w:r w:rsidR="00A9086C">
        <w:rPr>
          <w:rFonts w:cs="Times New Roman"/>
        </w:rPr>
        <w:t>,</w:t>
      </w:r>
      <w:r w:rsidR="00DC1750" w:rsidRPr="006E2A86">
        <w:rPr>
          <w:rFonts w:cs="Times New Roman"/>
        </w:rPr>
        <w:t xml:space="preserve"> </w:t>
      </w:r>
      <w:r w:rsidR="00C045CE">
        <w:rPr>
          <w:rFonts w:cs="Times New Roman"/>
        </w:rPr>
        <w:t>на территориях домовладений, иных земельных участках, принадлежащих физическим и юридическим лицам на вещном праве;</w:t>
      </w:r>
      <w:r w:rsidR="00211428">
        <w:rPr>
          <w:rFonts w:cs="Times New Roman"/>
        </w:rPr>
        <w:t xml:space="preserve"> </w:t>
      </w:r>
    </w:p>
    <w:p w:rsidR="00DC1750" w:rsidRPr="006E2A86" w:rsidRDefault="00DC1750" w:rsidP="0021142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E2A86">
        <w:rPr>
          <w:rFonts w:cs="Times New Roman"/>
        </w:rPr>
        <w:t>запрет на разведение костров, сжигание порубочных остатков в полосах отвода и охранных зонах прохождения линий электропередачи, в полосах</w:t>
      </w:r>
      <w:r w:rsidR="007177B7">
        <w:rPr>
          <w:rFonts w:cs="Times New Roman"/>
        </w:rPr>
        <w:t xml:space="preserve"> отвода дорог любого назначения;</w:t>
      </w:r>
      <w:r w:rsidRPr="006E2A86">
        <w:rPr>
          <w:rFonts w:cs="Times New Roman"/>
        </w:rPr>
        <w:t xml:space="preserve"> </w:t>
      </w:r>
    </w:p>
    <w:p w:rsidR="00C045CE" w:rsidRPr="00C045CE" w:rsidRDefault="00C045CE" w:rsidP="00211428">
      <w:pPr>
        <w:pStyle w:val="20"/>
        <w:shd w:val="clear" w:color="auto" w:fill="auto"/>
        <w:tabs>
          <w:tab w:val="left" w:pos="802"/>
        </w:tabs>
        <w:spacing w:line="240" w:lineRule="auto"/>
        <w:ind w:firstLine="709"/>
        <w:rPr>
          <w:rFonts w:eastAsia="Calibri" w:cs="Times New Roman"/>
          <w:color w:val="000000"/>
          <w:sz w:val="28"/>
          <w:szCs w:val="28"/>
        </w:rPr>
      </w:pPr>
      <w:r w:rsidRPr="00C045CE">
        <w:rPr>
          <w:rFonts w:cs="Times New Roman"/>
          <w:sz w:val="28"/>
          <w:szCs w:val="28"/>
        </w:rPr>
        <w:t>запрет на</w:t>
      </w:r>
      <w:r>
        <w:rPr>
          <w:rFonts w:cs="Times New Roman"/>
          <w:sz w:val="28"/>
          <w:szCs w:val="28"/>
        </w:rPr>
        <w:t xml:space="preserve"> </w:t>
      </w:r>
      <w:r w:rsidR="007177B7">
        <w:rPr>
          <w:rFonts w:cs="Times New Roman"/>
          <w:sz w:val="28"/>
          <w:szCs w:val="28"/>
        </w:rPr>
        <w:t>применение пиротехнических и иных огневых эффектов.</w:t>
      </w:r>
    </w:p>
    <w:p w:rsidR="007177B7" w:rsidRDefault="007177B7" w:rsidP="00211428">
      <w:pPr>
        <w:pStyle w:val="20"/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принять меры по:</w:t>
      </w:r>
    </w:p>
    <w:p w:rsidR="00133A66" w:rsidRPr="00D523A5" w:rsidRDefault="00133A66" w:rsidP="00211428">
      <w:pPr>
        <w:pStyle w:val="20"/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 w:rsidRPr="00D523A5">
        <w:rPr>
          <w:sz w:val="28"/>
          <w:szCs w:val="28"/>
        </w:rPr>
        <w:t>усилению охраны объектов, непосредственно обеспечивающих жизнедеятельность населения;</w:t>
      </w:r>
    </w:p>
    <w:p w:rsidR="00133A66" w:rsidRPr="00D523A5" w:rsidRDefault="00133A66" w:rsidP="00211428">
      <w:pPr>
        <w:pStyle w:val="20"/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 w:rsidRPr="00D523A5">
        <w:rPr>
          <w:sz w:val="28"/>
          <w:szCs w:val="28"/>
        </w:rPr>
        <w:t>информ</w:t>
      </w:r>
      <w:r>
        <w:rPr>
          <w:sz w:val="28"/>
          <w:szCs w:val="28"/>
        </w:rPr>
        <w:t>ированию населения</w:t>
      </w:r>
      <w:r w:rsidRPr="00D523A5">
        <w:rPr>
          <w:sz w:val="28"/>
          <w:szCs w:val="28"/>
        </w:rPr>
        <w:t xml:space="preserve"> об установленных требованиях к обеспечению </w:t>
      </w:r>
      <w:r w:rsidRPr="00D523A5">
        <w:rPr>
          <w:sz w:val="28"/>
          <w:szCs w:val="28"/>
        </w:rPr>
        <w:lastRenderedPageBreak/>
        <w:t>пожарной безопасности, в том числе к пользованию открытым огнем.</w:t>
      </w:r>
    </w:p>
    <w:p w:rsidR="0058750D" w:rsidRDefault="00211428" w:rsidP="00211428">
      <w:pPr>
        <w:pStyle w:val="20"/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90A8F">
        <w:rPr>
          <w:sz w:val="28"/>
          <w:szCs w:val="28"/>
        </w:rPr>
        <w:t>.</w:t>
      </w:r>
      <w:r w:rsidR="0058750D" w:rsidRPr="0058750D">
        <w:t xml:space="preserve"> </w:t>
      </w:r>
      <w:r w:rsidR="0058750D">
        <w:rPr>
          <w:sz w:val="28"/>
          <w:szCs w:val="28"/>
        </w:rPr>
        <w:t>Отделу по делам ГО и ЧС администрации Лихославльского района</w:t>
      </w:r>
      <w:r>
        <w:rPr>
          <w:sz w:val="28"/>
          <w:szCs w:val="28"/>
        </w:rPr>
        <w:t xml:space="preserve"> </w:t>
      </w:r>
      <w:r w:rsidR="0058750D">
        <w:rPr>
          <w:sz w:val="28"/>
          <w:szCs w:val="28"/>
        </w:rPr>
        <w:t>(Белов Ю.А.)</w:t>
      </w:r>
      <w:r>
        <w:rPr>
          <w:sz w:val="28"/>
          <w:szCs w:val="28"/>
        </w:rPr>
        <w:t xml:space="preserve"> </w:t>
      </w:r>
      <w:r w:rsidR="0058750D">
        <w:rPr>
          <w:sz w:val="28"/>
          <w:szCs w:val="28"/>
        </w:rPr>
        <w:t>на территории городского поселения город Лихославль организовать</w:t>
      </w:r>
      <w:r w:rsidR="007177B7">
        <w:rPr>
          <w:sz w:val="28"/>
          <w:szCs w:val="28"/>
        </w:rPr>
        <w:t>, в том числе с участием главы городского поселения город Лихославль, уличкомов и населения, патрулирование территорий</w:t>
      </w:r>
      <w:r>
        <w:rPr>
          <w:sz w:val="28"/>
          <w:szCs w:val="28"/>
        </w:rPr>
        <w:t xml:space="preserve"> </w:t>
      </w:r>
      <w:r w:rsidR="007177B7">
        <w:rPr>
          <w:sz w:val="28"/>
          <w:szCs w:val="28"/>
        </w:rPr>
        <w:t>городского поселения город Лихославль, садоводческих, огороднических и дачных некоммерческих объединений и прилегающих к ним зон, в целях ограничения случаев разведения костров и проведения пожароопасных работ, предупреждения возникновения пожаров</w:t>
      </w:r>
      <w:r w:rsidR="00717D3F">
        <w:rPr>
          <w:sz w:val="28"/>
          <w:szCs w:val="28"/>
        </w:rPr>
        <w:t>.</w:t>
      </w:r>
      <w:r w:rsidR="0058750D">
        <w:rPr>
          <w:sz w:val="28"/>
          <w:szCs w:val="28"/>
        </w:rPr>
        <w:t xml:space="preserve"> </w:t>
      </w:r>
    </w:p>
    <w:p w:rsidR="00717D3F" w:rsidRPr="00D523A5" w:rsidRDefault="00211428" w:rsidP="00211428">
      <w:pPr>
        <w:pStyle w:val="20"/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17D3F">
        <w:rPr>
          <w:sz w:val="28"/>
          <w:szCs w:val="28"/>
        </w:rPr>
        <w:t>.</w:t>
      </w:r>
      <w:r w:rsidR="00717D3F" w:rsidRPr="00717D3F">
        <w:t xml:space="preserve"> </w:t>
      </w:r>
      <w:r w:rsidR="00717D3F" w:rsidRPr="00D523A5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717D3F" w:rsidRPr="00D523A5" w:rsidRDefault="00211428" w:rsidP="00211428">
      <w:pPr>
        <w:pStyle w:val="20"/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7D3F" w:rsidRPr="00D523A5">
        <w:rPr>
          <w:sz w:val="28"/>
          <w:szCs w:val="28"/>
        </w:rPr>
        <w:t xml:space="preserve">. </w:t>
      </w:r>
      <w:r w:rsidR="00717D3F" w:rsidRPr="00C53CB9">
        <w:rPr>
          <w:sz w:val="28"/>
          <w:szCs w:val="28"/>
        </w:rPr>
        <w:t>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в информационно-телекоммуникационной сети Интернет.</w:t>
      </w:r>
    </w:p>
    <w:p w:rsidR="00717D3F" w:rsidRPr="00211428" w:rsidRDefault="00717D3F" w:rsidP="00211428">
      <w:pPr>
        <w:pStyle w:val="20"/>
        <w:shd w:val="clear" w:color="auto" w:fill="auto"/>
        <w:tabs>
          <w:tab w:val="left" w:pos="802"/>
        </w:tabs>
        <w:spacing w:line="240" w:lineRule="auto"/>
        <w:rPr>
          <w:b/>
          <w:sz w:val="28"/>
          <w:szCs w:val="28"/>
        </w:rPr>
      </w:pPr>
    </w:p>
    <w:p w:rsidR="00183493" w:rsidRPr="00211428" w:rsidRDefault="00183493" w:rsidP="00183493">
      <w:pPr>
        <w:jc w:val="both"/>
        <w:rPr>
          <w:b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211428" w:rsidTr="00211428">
        <w:tc>
          <w:tcPr>
            <w:tcW w:w="2500" w:type="pct"/>
          </w:tcPr>
          <w:p w:rsidR="00211428" w:rsidRDefault="00211428" w:rsidP="00183493">
            <w:pPr>
              <w:jc w:val="both"/>
              <w:rPr>
                <w:b/>
              </w:rPr>
            </w:pPr>
            <w:r w:rsidRPr="008A55E2">
              <w:t>Глава Лихославльского района</w:t>
            </w:r>
            <w:r>
              <w:t xml:space="preserve"> </w:t>
            </w:r>
          </w:p>
        </w:tc>
        <w:tc>
          <w:tcPr>
            <w:tcW w:w="2500" w:type="pct"/>
          </w:tcPr>
          <w:p w:rsidR="00211428" w:rsidRDefault="00211428" w:rsidP="00211428">
            <w:pPr>
              <w:jc w:val="right"/>
              <w:rPr>
                <w:b/>
              </w:rPr>
            </w:pPr>
            <w:r w:rsidRPr="008A55E2">
              <w:t>Н.Н. Виноградова</w:t>
            </w:r>
          </w:p>
        </w:tc>
      </w:tr>
    </w:tbl>
    <w:p w:rsidR="003D524C" w:rsidRDefault="003D524C"/>
    <w:sectPr w:rsidR="003D524C" w:rsidSect="002114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E"/>
    <w:rsid w:val="0009672C"/>
    <w:rsid w:val="000B7BAB"/>
    <w:rsid w:val="00100025"/>
    <w:rsid w:val="00123CFC"/>
    <w:rsid w:val="00133A66"/>
    <w:rsid w:val="00183493"/>
    <w:rsid w:val="001B579F"/>
    <w:rsid w:val="00211428"/>
    <w:rsid w:val="00233CEA"/>
    <w:rsid w:val="00372EE6"/>
    <w:rsid w:val="00374BCB"/>
    <w:rsid w:val="003B276B"/>
    <w:rsid w:val="003D524C"/>
    <w:rsid w:val="00457EE8"/>
    <w:rsid w:val="004831DA"/>
    <w:rsid w:val="004E2396"/>
    <w:rsid w:val="00572178"/>
    <w:rsid w:val="0058750D"/>
    <w:rsid w:val="00590A8F"/>
    <w:rsid w:val="006B0559"/>
    <w:rsid w:val="007177B7"/>
    <w:rsid w:val="00717D3F"/>
    <w:rsid w:val="00775755"/>
    <w:rsid w:val="008808BE"/>
    <w:rsid w:val="008A55E2"/>
    <w:rsid w:val="00940AB3"/>
    <w:rsid w:val="00977D9F"/>
    <w:rsid w:val="00997677"/>
    <w:rsid w:val="009C5FA1"/>
    <w:rsid w:val="00A0724A"/>
    <w:rsid w:val="00A9086C"/>
    <w:rsid w:val="00AB6E11"/>
    <w:rsid w:val="00BC5FDF"/>
    <w:rsid w:val="00BF1A38"/>
    <w:rsid w:val="00C045CE"/>
    <w:rsid w:val="00C41645"/>
    <w:rsid w:val="00C677AB"/>
    <w:rsid w:val="00CD048E"/>
    <w:rsid w:val="00CF54FC"/>
    <w:rsid w:val="00DC1750"/>
    <w:rsid w:val="00E81C26"/>
    <w:rsid w:val="00ED5797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D34E-7E8E-4EE9-927B-0BB94A4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93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18349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18349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183493"/>
    <w:pPr>
      <w:widowControl w:val="0"/>
      <w:shd w:val="clear" w:color="auto" w:fill="FFFFFF"/>
      <w:spacing w:line="427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4pt">
    <w:name w:val="Основной текст (2) + 14 pt;Не полужирный"/>
    <w:rsid w:val="0018349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96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2020-04-29T08:25:00Z</cp:lastPrinted>
  <dcterms:created xsi:type="dcterms:W3CDTF">2020-04-30T05:50:00Z</dcterms:created>
  <dcterms:modified xsi:type="dcterms:W3CDTF">2020-04-30T05:51:00Z</dcterms:modified>
</cp:coreProperties>
</file>