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АДМИНИСТРАЦИЯ ЛИХОСЛАВЛЬСКОГО РАЙОНА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ТВЕРСКОЙ ОБЛАСТИ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523A5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ПОСТАНОВЛЕНИЕ </w:t>
      </w:r>
    </w:p>
    <w:p w:rsidR="00D523A5" w:rsidRPr="00D523A5" w:rsidRDefault="00D523A5" w:rsidP="00D523A5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0"/>
        <w:gridCol w:w="5089"/>
      </w:tblGrid>
      <w:tr w:rsidR="00D523A5" w:rsidRPr="00D523A5" w:rsidTr="00E131DF">
        <w:tc>
          <w:tcPr>
            <w:tcW w:w="5210" w:type="dxa"/>
            <w:shd w:val="clear" w:color="auto" w:fill="auto"/>
          </w:tcPr>
          <w:p w:rsidR="00D523A5" w:rsidRPr="00D523A5" w:rsidRDefault="006B0EC0" w:rsidP="00D523A5">
            <w:pPr>
              <w:tabs>
                <w:tab w:val="left" w:pos="759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01.04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.2020</w:t>
            </w:r>
          </w:p>
        </w:tc>
        <w:tc>
          <w:tcPr>
            <w:tcW w:w="5211" w:type="dxa"/>
            <w:shd w:val="clear" w:color="auto" w:fill="auto"/>
          </w:tcPr>
          <w:p w:rsidR="00D523A5" w:rsidRPr="00D523A5" w:rsidRDefault="00D523A5" w:rsidP="006B0EC0">
            <w:pPr>
              <w:tabs>
                <w:tab w:val="left" w:pos="7590"/>
              </w:tabs>
              <w:suppressAutoHyphens/>
              <w:jc w:val="right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CB51F1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10</w:t>
            </w:r>
            <w:r w:rsidR="006B0EC0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6</w:t>
            </w:r>
          </w:p>
        </w:tc>
      </w:tr>
      <w:tr w:rsidR="00D523A5" w:rsidRPr="00D523A5" w:rsidTr="00E131DF">
        <w:tc>
          <w:tcPr>
            <w:tcW w:w="10421" w:type="dxa"/>
            <w:gridSpan w:val="2"/>
            <w:shd w:val="clear" w:color="auto" w:fill="auto"/>
          </w:tcPr>
          <w:p w:rsidR="00D523A5" w:rsidRPr="00D523A5" w:rsidRDefault="00D523A5" w:rsidP="00D523A5">
            <w:pPr>
              <w:tabs>
                <w:tab w:val="left" w:pos="7590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</w:pPr>
            <w:r w:rsidRPr="00D523A5">
              <w:rPr>
                <w:rFonts w:ascii="Times New Roman" w:eastAsia="Times New Roman" w:hAnsi="Times New Roman" w:cs="Times New Roman"/>
                <w:color w:val="auto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D523A5" w:rsidRDefault="00D523A5" w:rsidP="00D523A5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523A5" w:rsidRDefault="00D523A5" w:rsidP="00D523A5">
      <w:pPr>
        <w:pStyle w:val="30"/>
        <w:shd w:val="clear" w:color="auto" w:fill="auto"/>
        <w:spacing w:before="0" w:after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D523A5" w:rsidRPr="006B0EC0" w:rsidRDefault="006B0EC0" w:rsidP="006B0E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EC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официальных сайтах муниципальных учреждений и представления этих сведений средствам массовой информации для опубликования</w:t>
      </w:r>
    </w:p>
    <w:p w:rsidR="002978AA" w:rsidRDefault="002978AA" w:rsidP="00D523A5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6B0EC0" w:rsidRPr="00D523A5" w:rsidRDefault="006B0EC0" w:rsidP="00D523A5">
      <w:pPr>
        <w:pStyle w:val="3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89395C" w:rsidRPr="00D523A5" w:rsidRDefault="006B0EC0" w:rsidP="00D523A5">
      <w:pPr>
        <w:pStyle w:val="20"/>
        <w:shd w:val="clear" w:color="auto" w:fill="auto"/>
        <w:spacing w:before="0" w:line="240" w:lineRule="auto"/>
        <w:ind w:firstLine="567"/>
        <w:rPr>
          <w:spacing w:val="30"/>
          <w:sz w:val="28"/>
          <w:szCs w:val="28"/>
        </w:rPr>
      </w:pPr>
      <w:r w:rsidRPr="001919D7">
        <w:rPr>
          <w:sz w:val="28"/>
          <w:szCs w:val="28"/>
        </w:rPr>
        <w:t xml:space="preserve">В соответствии </w:t>
      </w:r>
      <w:r w:rsidRPr="001919D7">
        <w:rPr>
          <w:bCs/>
          <w:iCs/>
          <w:sz w:val="28"/>
          <w:szCs w:val="28"/>
        </w:rPr>
        <w:t>с</w:t>
      </w:r>
      <w:r w:rsidRPr="001919D7">
        <w:rPr>
          <w:sz w:val="28"/>
          <w:szCs w:val="28"/>
        </w:rPr>
        <w:t xml:space="preserve"> Федеральным законом от 25 декабря 2008 года № 273-ФЗ </w:t>
      </w:r>
      <w:r w:rsidR="002146F8">
        <w:rPr>
          <w:sz w:val="28"/>
          <w:szCs w:val="28"/>
        </w:rPr>
        <w:t>«</w:t>
      </w:r>
      <w:r w:rsidRPr="001919D7">
        <w:rPr>
          <w:sz w:val="28"/>
          <w:szCs w:val="28"/>
        </w:rPr>
        <w:t>О противодействии коррупции</w:t>
      </w:r>
      <w:r w:rsidR="002146F8">
        <w:rPr>
          <w:sz w:val="28"/>
          <w:szCs w:val="28"/>
        </w:rPr>
        <w:t>»</w:t>
      </w:r>
      <w:r w:rsidRPr="001919D7">
        <w:rPr>
          <w:sz w:val="28"/>
          <w:szCs w:val="28"/>
        </w:rPr>
        <w:t>, частью четвертой статьи 275 Трудового кодекса Российской Федерации,</w:t>
      </w:r>
      <w:r w:rsidR="003D248B">
        <w:rPr>
          <w:sz w:val="28"/>
          <w:szCs w:val="28"/>
        </w:rPr>
        <w:t xml:space="preserve"> </w:t>
      </w:r>
      <w:r w:rsidRPr="001919D7">
        <w:rPr>
          <w:sz w:val="28"/>
          <w:szCs w:val="28"/>
        </w:rPr>
        <w:t xml:space="preserve">Указом Президента Российской Федерации от 8 июля 2013 года № 613 </w:t>
      </w:r>
      <w:r w:rsidR="002146F8">
        <w:rPr>
          <w:sz w:val="28"/>
          <w:szCs w:val="28"/>
        </w:rPr>
        <w:t>«</w:t>
      </w:r>
      <w:r w:rsidRPr="001919D7">
        <w:rPr>
          <w:sz w:val="28"/>
          <w:szCs w:val="28"/>
        </w:rPr>
        <w:t>Вопросы противодействия коррупции</w:t>
      </w:r>
      <w:r w:rsidR="002146F8">
        <w:rPr>
          <w:sz w:val="28"/>
          <w:szCs w:val="28"/>
        </w:rPr>
        <w:t>»</w:t>
      </w:r>
      <w:r w:rsidRPr="001919D7">
        <w:rPr>
          <w:sz w:val="28"/>
          <w:szCs w:val="28"/>
        </w:rPr>
        <w:t>, в целях реализации постановления Правительства Российской Федерации от 13</w:t>
      </w:r>
      <w:r>
        <w:rPr>
          <w:sz w:val="28"/>
          <w:szCs w:val="28"/>
        </w:rPr>
        <w:t xml:space="preserve"> марта </w:t>
      </w:r>
      <w:r w:rsidRPr="001919D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1919D7">
        <w:rPr>
          <w:sz w:val="28"/>
          <w:szCs w:val="28"/>
        </w:rPr>
        <w:t xml:space="preserve"> № 208 </w:t>
      </w:r>
      <w:r w:rsidR="002146F8">
        <w:rPr>
          <w:sz w:val="28"/>
          <w:szCs w:val="28"/>
        </w:rPr>
        <w:t>«</w:t>
      </w:r>
      <w:r w:rsidRPr="001919D7">
        <w:rPr>
          <w:sz w:val="28"/>
          <w:szCs w:val="28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146F8">
        <w:rPr>
          <w:sz w:val="28"/>
          <w:szCs w:val="28"/>
        </w:rPr>
        <w:t>»</w:t>
      </w:r>
      <w:r w:rsidRPr="001919D7">
        <w:rPr>
          <w:sz w:val="28"/>
          <w:szCs w:val="28"/>
        </w:rPr>
        <w:t xml:space="preserve">, </w:t>
      </w:r>
      <w:r w:rsidR="0089395C" w:rsidRPr="00D523A5">
        <w:rPr>
          <w:sz w:val="28"/>
          <w:szCs w:val="28"/>
        </w:rPr>
        <w:t xml:space="preserve">администрация Лихославльского района </w:t>
      </w:r>
      <w:r w:rsidR="0089395C" w:rsidRPr="00D523A5">
        <w:rPr>
          <w:b/>
          <w:bCs/>
          <w:spacing w:val="30"/>
          <w:sz w:val="28"/>
          <w:szCs w:val="28"/>
        </w:rPr>
        <w:t>постановляет</w:t>
      </w:r>
      <w:r w:rsidR="0089395C" w:rsidRPr="00D523A5">
        <w:rPr>
          <w:spacing w:val="30"/>
          <w:sz w:val="28"/>
          <w:szCs w:val="28"/>
        </w:rPr>
        <w:t>:</w:t>
      </w:r>
    </w:p>
    <w:p w:rsidR="002146F8" w:rsidRPr="002146F8" w:rsidRDefault="002146F8" w:rsidP="00214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1.Утвердить:</w:t>
      </w:r>
    </w:p>
    <w:p w:rsidR="002146F8" w:rsidRPr="002146F8" w:rsidRDefault="002146F8" w:rsidP="00214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1)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официальных сайтах муниципальных учреждений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и представления этих сведений средствам массовой информации для опубликования (Приложение 1);</w:t>
      </w:r>
    </w:p>
    <w:p w:rsidR="002146F8" w:rsidRPr="002146F8" w:rsidRDefault="002146F8" w:rsidP="00214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2) Перечень официальных сайтов муниципальных учреждений Лихославльского района, на которых осуществляется размещение сведений о доходах, об имуществе и обязательствах имущественного характера руководителей муниципальных учреждений Лихославльского района, а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также сведений о доходах, об имуществе и обязательствах имущественного характера их супруг (супругов) и несовершеннолетних детей (Приложение 2).</w:t>
      </w:r>
    </w:p>
    <w:p w:rsidR="002146F8" w:rsidRPr="002146F8" w:rsidRDefault="002146F8" w:rsidP="00214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Признать утратившим силу постановление администрации Лихославльского района от 14.06.2016 № 105 «Об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официальных сайтах муниципальных учреждений (органов, осуществляющих функции и полномочия учредителей муниципальных учреждений) и представления этих сведений средствам </w:t>
      </w: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массовой информации для опубликования», постановление администрации Лихославльского района от 26.08.2019 № 256-3 «О внесении изменений в постановление администрации Лихославльского района от 14.02.2016 № 105».</w:t>
      </w:r>
    </w:p>
    <w:p w:rsidR="002146F8" w:rsidRPr="002146F8" w:rsidRDefault="002146F8" w:rsidP="00214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4. Контроль за исполнением настоящего постановления возложить на заместителя главы, управляющего делами администрации Лихославльского района Громову О.Б. </w:t>
      </w:r>
      <w:bookmarkStart w:id="0" w:name="_GoBack"/>
      <w:bookmarkEnd w:id="0"/>
    </w:p>
    <w:p w:rsidR="002146F8" w:rsidRPr="002146F8" w:rsidRDefault="002146F8" w:rsidP="002146F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5. Настоящее постановление вступает в силу после его официального опубликования в газете «Наша жизнь» и подлежит размещению на официальном сайте Лихославльского муниципального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146F8">
        <w:rPr>
          <w:rFonts w:ascii="Times New Roman" w:eastAsia="Times New Roman" w:hAnsi="Times New Roman" w:cs="Times New Roman"/>
          <w:color w:val="auto"/>
          <w:sz w:val="28"/>
          <w:szCs w:val="28"/>
        </w:rPr>
        <w:t>района в информационно-телекоммуникационной сети Интернет.</w:t>
      </w:r>
    </w:p>
    <w:p w:rsidR="00D523A5" w:rsidRDefault="00D523A5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p w:rsidR="00836068" w:rsidRDefault="00836068" w:rsidP="00D523A5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567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5"/>
      </w:tblGrid>
      <w:tr w:rsidR="00836068" w:rsidTr="00836068">
        <w:tc>
          <w:tcPr>
            <w:tcW w:w="5094" w:type="dxa"/>
          </w:tcPr>
          <w:p w:rsidR="00836068" w:rsidRDefault="00836068" w:rsidP="00836068">
            <w:pPr>
              <w:pStyle w:val="20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D523A5">
              <w:rPr>
                <w:sz w:val="28"/>
                <w:szCs w:val="28"/>
              </w:rPr>
              <w:t>Глава Лихославльского района</w:t>
            </w:r>
            <w:r w:rsidR="003D24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95" w:type="dxa"/>
          </w:tcPr>
          <w:p w:rsidR="00836068" w:rsidRDefault="00836068" w:rsidP="00836068">
            <w:pPr>
              <w:pStyle w:val="20"/>
              <w:shd w:val="clear" w:color="auto" w:fill="auto"/>
              <w:tabs>
                <w:tab w:val="left" w:pos="802"/>
              </w:tabs>
              <w:spacing w:before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D523A5">
              <w:rPr>
                <w:sz w:val="28"/>
                <w:szCs w:val="28"/>
              </w:rPr>
              <w:t>Н.Н. Виноградова</w:t>
            </w:r>
          </w:p>
        </w:tc>
      </w:tr>
    </w:tbl>
    <w:p w:rsidR="00471163" w:rsidRDefault="00471163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p w:rsidR="00471163" w:rsidRDefault="00471163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29"/>
      </w:tblGrid>
      <w:tr w:rsidR="00471163" w:rsidRPr="00471163" w:rsidTr="00AA0F42">
        <w:tc>
          <w:tcPr>
            <w:tcW w:w="5210" w:type="dxa"/>
          </w:tcPr>
          <w:p w:rsidR="00471163" w:rsidRPr="00471163" w:rsidRDefault="00471163" w:rsidP="004711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471163" w:rsidRPr="00471163" w:rsidRDefault="00471163" w:rsidP="00471163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 w:rsidR="00062E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  <w:p w:rsidR="00471163" w:rsidRPr="00471163" w:rsidRDefault="00471163" w:rsidP="00471163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471163" w:rsidRPr="00471163" w:rsidRDefault="00471163" w:rsidP="00471163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01.04</w:t>
            </w: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.2020 №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</w:tbl>
    <w:p w:rsidR="00D523A5" w:rsidRDefault="00D523A5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p w:rsidR="00471163" w:rsidRPr="00471163" w:rsidRDefault="00471163" w:rsidP="004711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Порядок </w:t>
      </w:r>
    </w:p>
    <w:p w:rsidR="00471163" w:rsidRPr="00471163" w:rsidRDefault="00471163" w:rsidP="004711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официальных сайтах муниципальных учреждений</w:t>
      </w:r>
      <w:r w:rsidR="003D248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 представления этих сведений средствам массовой информации для опубликования</w:t>
      </w:r>
    </w:p>
    <w:p w:rsidR="00471163" w:rsidRPr="00471163" w:rsidRDefault="00471163" w:rsidP="0047116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1. Настоящим Порядком устанавливаются обязанности муниципальных учреждений по размещению сведений о доходах, об имуществе и обязательствах имущественного характера руководителей муниципальных учреждений Лихославльского района, а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также сведений о доходах, об имуществе и обязательствах имущественного характера их супруг (супругов) и несовершеннолетних детей (далее </w:t>
      </w:r>
      <w:r w:rsidR="00856B7D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сведения</w:t>
      </w:r>
      <w:r w:rsidR="00856B7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о доходах, об имуществе и обязательствах имущественного характера) на официальных сайтах муниципальных</w:t>
      </w:r>
      <w:r w:rsidR="000515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учреждений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 (далее - официальный сайт) и предоставлению этих сведений средствам массовой информации для опубликования.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б) перечень транспортных средств с указанием вида и марки, принадлежащих на праве собственности руководителю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учреждения, его супруге (супругу) и несовершеннолетним детям;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в) декларированный годовой доход руководителя муниципального учреждения, его супруги (супруга) и несовершеннолетних детей;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 запрещается указывать: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а) иные сведения (кроме указанных в пункте 2 </w:t>
      </w:r>
      <w:r w:rsidR="001B32A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Порядка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4. Сведения о доходах, об имуществе и обязательствах имущественного характера, указанные в пункте 2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32A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Порядка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, размещаются на официальных сайтах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муниципальных учреждений в течение 14 рабочих дней со дня истечения срока, установленного для их подачи, и находятся весь период замещения соответствующим лицом должности руководителя муниципального</w:t>
      </w:r>
      <w:r w:rsidR="003D24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учреждения.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5. Размещение на официальных сайтах муниципальных учреждений сведений о доходах, об имуществе и обязательствах имущественного характера, указанных в пункте 2 настоящего Порядка, обеспечивается муниципальным учреждением.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6. Муниципальное учреждение: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руководителю муниципального учреждения, в отношении которого поступил запрос;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2 </w:t>
      </w:r>
      <w:r w:rsidR="001B32AD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настоящего Порядка</w:t>
      </w: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t>8. Работники муниципального учреждения, обеспечивающие размещение сведений о доходах,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являющиеся конфиденциальными.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:rsidR="00471163" w:rsidRPr="00471163" w:rsidRDefault="00471163" w:rsidP="00471163">
      <w:pPr>
        <w:autoSpaceDE w:val="0"/>
        <w:autoSpaceDN w:val="0"/>
        <w:adjustRightInd w:val="0"/>
        <w:ind w:left="567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5129"/>
      </w:tblGrid>
      <w:tr w:rsidR="00062E4F" w:rsidRPr="00471163" w:rsidTr="00AA0F42">
        <w:tc>
          <w:tcPr>
            <w:tcW w:w="5210" w:type="dxa"/>
          </w:tcPr>
          <w:p w:rsidR="00062E4F" w:rsidRPr="00471163" w:rsidRDefault="00062E4F" w:rsidP="00AA0F4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1" w:type="dxa"/>
          </w:tcPr>
          <w:p w:rsidR="00062E4F" w:rsidRPr="00471163" w:rsidRDefault="00062E4F" w:rsidP="00AA0F42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  <w:p w:rsidR="00062E4F" w:rsidRPr="00471163" w:rsidRDefault="00062E4F" w:rsidP="00AA0F42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постановлению администрации Лихославльского района</w:t>
            </w:r>
          </w:p>
          <w:p w:rsidR="00062E4F" w:rsidRPr="00471163" w:rsidRDefault="00062E4F" w:rsidP="00AA0F42">
            <w:pPr>
              <w:widowControl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01.04</w:t>
            </w:r>
            <w:r w:rsidRPr="004711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.2020 № 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106</w:t>
            </w:r>
          </w:p>
        </w:tc>
      </w:tr>
    </w:tbl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116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официальных сайтов муниципальных учреждений Лихославльского района, на которых осуществляется размещение сведений о доходах, об имуществе и обязательствах имущественного характера руководителей муниципальных учреждений Лихославльского района, а также сведений о доходах, об имуществе и обязательствах имущественного характера их супруг (супругов) и несовершеннолетних детей</w:t>
      </w:r>
    </w:p>
    <w:p w:rsidR="00471163" w:rsidRPr="00471163" w:rsidRDefault="00471163" w:rsidP="00471163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4665"/>
      </w:tblGrid>
      <w:tr w:rsidR="00471163" w:rsidRPr="00471163" w:rsidTr="003D4F30">
        <w:tc>
          <w:tcPr>
            <w:tcW w:w="2711" w:type="pct"/>
            <w:vAlign w:val="center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учредителя /муниципального учреждения</w:t>
            </w:r>
          </w:p>
        </w:tc>
        <w:tc>
          <w:tcPr>
            <w:tcW w:w="2289" w:type="pct"/>
            <w:vAlign w:val="center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официального сайта</w:t>
            </w:r>
          </w:p>
        </w:tc>
      </w:tr>
      <w:tr w:rsidR="00471163" w:rsidRPr="00471163" w:rsidTr="00AA0F42">
        <w:tc>
          <w:tcPr>
            <w:tcW w:w="5000" w:type="pct"/>
            <w:gridSpan w:val="2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Учредители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 Отдел образования администрации Лихославльского района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7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http://otdelobr.ru/</w:t>
              </w:r>
            </w:hyperlink>
          </w:p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1163" w:rsidRPr="00471163" w:rsidTr="00AA0F42">
        <w:tc>
          <w:tcPr>
            <w:tcW w:w="5000" w:type="pct"/>
            <w:gridSpan w:val="2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Муниципальные учреждения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"Лихославльская средняя общеобразовательная школа № 1"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8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https://lihosch1.wixsite.com/lihosch1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"Лихославльская средняя общеобразовательная школа № 2"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9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http://lihosch2.narod.ru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"Лихославльская средняя общеобразовательная школа № 7"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0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http://lixoslavl-shkola7.ru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"Калашниковская средняя общеобразовательная школа"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1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http://www.kshkola.ru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"Вёскинская средняя общеобразовательная школа"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2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http://veskisosh.ucoz.com/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"Микшинская средняя общеобразовательная школа"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3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https://smicschino.wixsite.com/mikshino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"Станская средняя общеобразовательная школа"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4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http://stanskaya.ucoz.ru/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"Толмачевская средняя общеобразовательная школа"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5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https://tolmachevskayasosh.wixsite.com/tsosh</w:t>
              </w:r>
            </w:hyperlink>
          </w:p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образовательное учреждение Крючковская основная общеобразовательная школа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6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http://skruchkovo-69.site-edu.ru/</w:t>
              </w:r>
            </w:hyperlink>
          </w:p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общеобразовательное учреждение "Сосновицкая основная общеобразовательная школа"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7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https://elenaegorova62.wixsite.com/sosna</w:t>
              </w:r>
            </w:hyperlink>
            <w:r w:rsidR="003D248B" w:rsidRPr="003D4F3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Муниципальное общеобразовательное учреждение Барановская начальная общеобразовательная </w:t>
            </w:r>
            <w:r w:rsidRPr="0047116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школа с дополнительным дошкольным образованием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8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http://нош-барановка.лихославль.рус/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Муниципальное общеобразовательное учреждение Кавская начальная общеобразовательная школа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19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http://нош-кава.лихославль.рус/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«Юбилейный» г. Лихославль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0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http://ubileinii.ucoz.ru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«Солнышко» г. Лихославль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1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http://solnishkolix.ucoz.ru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«Малышок» г. Лихославль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2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http://malishoklix.ucoz.ru/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«Улыбка» г. Лихославль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3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http</w:t>
              </w:r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ulibkalix</w:t>
              </w:r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ucoz</w:t>
              </w:r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«Ладушки» г. Лихославль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hyperlink r:id="rId24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http://ladushki-sadik.ru/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«Светлячок» п. Калашниково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5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http://ksadik.ru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«Колокольчик» д. Вёски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6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http://колокольчик.лихославль.рус/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«Василёк» п. Крючково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7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https://vaslih.ucoz.ru/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«Детский сад «Ромашка» с. Вышково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8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http://ромашка.лихославль.рус/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детский сад с. Микшино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29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http://сад-микшино.лихославль.рус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детский сад с. Ильинское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0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http://сад-ильинское.лихославль.рус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дошкольное образовательное учреждение детский сад д. Стан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1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http://сад-стан.лихославль.рус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учреждение дополнительного образования «Лихославльский районный Центр дополнительного образования и развития»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2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http://cdoir.ru/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учреждение культуры «Районный Центр Культуры и Досуга имени 40-летия Победы»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3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http://lihoslavl-rckid.ru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автономное учреждение дополнительного образования «Детская школа искусств»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4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http://dshilix.ucoz.ru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учреждение культуры «Межпоселенческая библиотека Лихославльского района»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5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http://lihoslavl.tverlib.ru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71163" w:rsidRPr="00471163" w:rsidTr="003D4F30">
        <w:tc>
          <w:tcPr>
            <w:tcW w:w="2711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71163">
              <w:rPr>
                <w:rFonts w:ascii="Times New Roman" w:eastAsia="Times New Roman" w:hAnsi="Times New Roman" w:cs="Times New Roman"/>
                <w:color w:val="auto"/>
              </w:rPr>
              <w:t>Муниципальное бюджетное учреждение «Спортивная школа»</w:t>
            </w:r>
          </w:p>
        </w:tc>
        <w:tc>
          <w:tcPr>
            <w:tcW w:w="2289" w:type="pct"/>
          </w:tcPr>
          <w:p w:rsidR="00471163" w:rsidRPr="00471163" w:rsidRDefault="00471163" w:rsidP="00471163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hyperlink r:id="rId36" w:history="1">
              <w:r w:rsidRPr="0047116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http://дюсш69.рф</w:t>
              </w:r>
            </w:hyperlink>
            <w:r w:rsidRPr="0047116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471163" w:rsidRDefault="00471163" w:rsidP="00836068">
      <w:pPr>
        <w:pStyle w:val="20"/>
        <w:shd w:val="clear" w:color="auto" w:fill="auto"/>
        <w:tabs>
          <w:tab w:val="left" w:pos="802"/>
        </w:tabs>
        <w:spacing w:before="0" w:line="240" w:lineRule="auto"/>
        <w:ind w:firstLine="0"/>
        <w:rPr>
          <w:sz w:val="28"/>
          <w:szCs w:val="28"/>
        </w:rPr>
      </w:pPr>
    </w:p>
    <w:sectPr w:rsidR="00471163" w:rsidSect="00D523A5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41" w:rsidRDefault="002D5441">
      <w:r>
        <w:separator/>
      </w:r>
    </w:p>
  </w:endnote>
  <w:endnote w:type="continuationSeparator" w:id="0">
    <w:p w:rsidR="002D5441" w:rsidRDefault="002D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41" w:rsidRDefault="002D5441"/>
  </w:footnote>
  <w:footnote w:type="continuationSeparator" w:id="0">
    <w:p w:rsidR="002D5441" w:rsidRDefault="002D54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3A4056"/>
    <w:multiLevelType w:val="multilevel"/>
    <w:tmpl w:val="E43EA4E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AE"/>
    <w:rsid w:val="0005158F"/>
    <w:rsid w:val="00062E4F"/>
    <w:rsid w:val="00070045"/>
    <w:rsid w:val="000767AB"/>
    <w:rsid w:val="00090B3A"/>
    <w:rsid w:val="000A798F"/>
    <w:rsid w:val="000C6FEA"/>
    <w:rsid w:val="000E69D9"/>
    <w:rsid w:val="001B32AD"/>
    <w:rsid w:val="001E4449"/>
    <w:rsid w:val="002146F8"/>
    <w:rsid w:val="00231754"/>
    <w:rsid w:val="002978AA"/>
    <w:rsid w:val="002A24CB"/>
    <w:rsid w:val="002D5441"/>
    <w:rsid w:val="00343476"/>
    <w:rsid w:val="00347CD6"/>
    <w:rsid w:val="003D248B"/>
    <w:rsid w:val="003D4F30"/>
    <w:rsid w:val="00442155"/>
    <w:rsid w:val="00471163"/>
    <w:rsid w:val="00497701"/>
    <w:rsid w:val="004F1456"/>
    <w:rsid w:val="00527F47"/>
    <w:rsid w:val="005D0310"/>
    <w:rsid w:val="005D20D6"/>
    <w:rsid w:val="006B0EC0"/>
    <w:rsid w:val="006B7BA2"/>
    <w:rsid w:val="007C11A8"/>
    <w:rsid w:val="00836068"/>
    <w:rsid w:val="00856B7D"/>
    <w:rsid w:val="0089395C"/>
    <w:rsid w:val="008B6757"/>
    <w:rsid w:val="008E719F"/>
    <w:rsid w:val="00A02C48"/>
    <w:rsid w:val="00A54C44"/>
    <w:rsid w:val="00A54F3E"/>
    <w:rsid w:val="00A83CC0"/>
    <w:rsid w:val="00A95CF3"/>
    <w:rsid w:val="00AE2541"/>
    <w:rsid w:val="00B15855"/>
    <w:rsid w:val="00B31583"/>
    <w:rsid w:val="00B379EC"/>
    <w:rsid w:val="00B66203"/>
    <w:rsid w:val="00B953E5"/>
    <w:rsid w:val="00C3300E"/>
    <w:rsid w:val="00C364B9"/>
    <w:rsid w:val="00C53CB9"/>
    <w:rsid w:val="00C62095"/>
    <w:rsid w:val="00C766AE"/>
    <w:rsid w:val="00CB51F1"/>
    <w:rsid w:val="00CF2E67"/>
    <w:rsid w:val="00D15B0C"/>
    <w:rsid w:val="00D27F68"/>
    <w:rsid w:val="00D3532F"/>
    <w:rsid w:val="00D523A5"/>
    <w:rsid w:val="00D5298F"/>
    <w:rsid w:val="00E42459"/>
    <w:rsid w:val="00F06A3D"/>
    <w:rsid w:val="00F22BA7"/>
    <w:rsid w:val="00F25F72"/>
    <w:rsid w:val="00FA18D3"/>
    <w:rsid w:val="00FA6818"/>
    <w:rsid w:val="00F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5205ED-479B-4095-8FE3-F48A98CE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45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0045"/>
    <w:rPr>
      <w:color w:val="auto"/>
      <w:u w:val="single"/>
    </w:rPr>
  </w:style>
  <w:style w:type="character" w:customStyle="1" w:styleId="1">
    <w:name w:val="Заголовок №1_"/>
    <w:basedOn w:val="a0"/>
    <w:link w:val="1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uiPriority w:val="99"/>
    <w:rsid w:val="0007004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070045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rsid w:val="00070045"/>
    <w:rPr>
      <w:rFonts w:ascii="Times New Roman" w:hAnsi="Times New Roman" w:cs="Times New Roman"/>
      <w:sz w:val="26"/>
      <w:szCs w:val="26"/>
      <w:u w:val="none"/>
    </w:rPr>
  </w:style>
  <w:style w:type="paragraph" w:customStyle="1" w:styleId="10">
    <w:name w:val="Заголовок №1"/>
    <w:basedOn w:val="a"/>
    <w:link w:val="1"/>
    <w:uiPriority w:val="99"/>
    <w:rsid w:val="00070045"/>
    <w:pPr>
      <w:shd w:val="clear" w:color="auto" w:fill="FFFFFF"/>
      <w:spacing w:after="300" w:line="322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070045"/>
    <w:pPr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70045"/>
    <w:pPr>
      <w:shd w:val="clear" w:color="auto" w:fill="FFFFFF"/>
      <w:spacing w:before="300" w:line="322" w:lineRule="exact"/>
      <w:ind w:firstLine="480"/>
      <w:jc w:val="both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rsid w:val="00F25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F72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836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icschino.wixsite.com/mikshino" TargetMode="External"/><Relationship Id="rId18" Type="http://schemas.openxmlformats.org/officeDocument/2006/relationships/hyperlink" Target="http://&#1085;&#1086;&#1096;-&#1073;&#1072;&#1088;&#1072;&#1085;&#1086;&#1074;&#1082;&#1072;.&#1083;&#1080;&#1093;&#1086;&#1089;&#1083;&#1072;&#1074;&#1083;&#1100;.&#1088;&#1091;&#1089;/" TargetMode="External"/><Relationship Id="rId26" Type="http://schemas.openxmlformats.org/officeDocument/2006/relationships/hyperlink" Target="http://&#1082;&#1086;&#1083;&#1086;&#1082;&#1086;&#1083;&#1100;&#1095;&#1080;&#1082;.&#1083;&#1080;&#1093;&#1086;&#1089;&#1083;&#1072;&#1074;&#1083;&#1100;.&#1088;&#1091;&#1089;/" TargetMode="External"/><Relationship Id="rId21" Type="http://schemas.openxmlformats.org/officeDocument/2006/relationships/hyperlink" Target="http://solnishkolix.ucoz.ru" TargetMode="External"/><Relationship Id="rId34" Type="http://schemas.openxmlformats.org/officeDocument/2006/relationships/hyperlink" Target="http://dshilix.ucoz.ru" TargetMode="External"/><Relationship Id="rId7" Type="http://schemas.openxmlformats.org/officeDocument/2006/relationships/hyperlink" Target="http://otdelobr.ru/" TargetMode="External"/><Relationship Id="rId12" Type="http://schemas.openxmlformats.org/officeDocument/2006/relationships/hyperlink" Target="http://veskisosh.ucoz.com/" TargetMode="External"/><Relationship Id="rId17" Type="http://schemas.openxmlformats.org/officeDocument/2006/relationships/hyperlink" Target="https://elenaegorova62.wixsite.com/sosna" TargetMode="External"/><Relationship Id="rId25" Type="http://schemas.openxmlformats.org/officeDocument/2006/relationships/hyperlink" Target="http://ksadik.ru" TargetMode="External"/><Relationship Id="rId33" Type="http://schemas.openxmlformats.org/officeDocument/2006/relationships/hyperlink" Target="http://lihoslavl-rckid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kruchkovo-69.site-edu.ru/" TargetMode="External"/><Relationship Id="rId20" Type="http://schemas.openxmlformats.org/officeDocument/2006/relationships/hyperlink" Target="http://ubileinii.ucoz.ru" TargetMode="External"/><Relationship Id="rId29" Type="http://schemas.openxmlformats.org/officeDocument/2006/relationships/hyperlink" Target="http://&#1089;&#1072;&#1076;-&#1084;&#1080;&#1082;&#1096;&#1080;&#1085;&#1086;.&#1083;&#1080;&#1093;&#1086;&#1089;&#1083;&#1072;&#1074;&#1083;&#1100;.&#1088;&#1091;&#1089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shkola.ru" TargetMode="External"/><Relationship Id="rId24" Type="http://schemas.openxmlformats.org/officeDocument/2006/relationships/hyperlink" Target="http://ladushki-sadik.ru/" TargetMode="External"/><Relationship Id="rId32" Type="http://schemas.openxmlformats.org/officeDocument/2006/relationships/hyperlink" Target="http://cdoir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tolmachevskayasosh.wixsite.com/tsosh" TargetMode="External"/><Relationship Id="rId23" Type="http://schemas.openxmlformats.org/officeDocument/2006/relationships/hyperlink" Target="http://ulibkalix.ucoz.ru" TargetMode="External"/><Relationship Id="rId28" Type="http://schemas.openxmlformats.org/officeDocument/2006/relationships/hyperlink" Target="http://&#1088;&#1086;&#1084;&#1072;&#1096;&#1082;&#1072;.&#1083;&#1080;&#1093;&#1086;&#1089;&#1083;&#1072;&#1074;&#1083;&#1100;.&#1088;&#1091;&#1089;/" TargetMode="External"/><Relationship Id="rId36" Type="http://schemas.openxmlformats.org/officeDocument/2006/relationships/hyperlink" Target="http://&#1076;&#1102;&#1089;&#1096;69.&#1088;&#1092;" TargetMode="External"/><Relationship Id="rId10" Type="http://schemas.openxmlformats.org/officeDocument/2006/relationships/hyperlink" Target="http://lixoslavl-shkola7.ru" TargetMode="External"/><Relationship Id="rId19" Type="http://schemas.openxmlformats.org/officeDocument/2006/relationships/hyperlink" Target="http://&#1085;&#1086;&#1096;-&#1082;&#1072;&#1074;&#1072;.&#1083;&#1080;&#1093;&#1086;&#1089;&#1083;&#1072;&#1074;&#1083;&#1100;.&#1088;&#1091;&#1089;/" TargetMode="External"/><Relationship Id="rId31" Type="http://schemas.openxmlformats.org/officeDocument/2006/relationships/hyperlink" Target="http://&#1089;&#1072;&#1076;-&#1089;&#1090;&#1072;&#1085;.&#1083;&#1080;&#1093;&#1086;&#1089;&#1083;&#1072;&#1074;&#1083;&#1100;.&#1088;&#1091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hosch2.narod.ru" TargetMode="External"/><Relationship Id="rId14" Type="http://schemas.openxmlformats.org/officeDocument/2006/relationships/hyperlink" Target="http://stanskaya.ucoz.ru/" TargetMode="External"/><Relationship Id="rId22" Type="http://schemas.openxmlformats.org/officeDocument/2006/relationships/hyperlink" Target="http://malishoklix.ucoz.ru/" TargetMode="External"/><Relationship Id="rId27" Type="http://schemas.openxmlformats.org/officeDocument/2006/relationships/hyperlink" Target="https://vaslih.ucoz.ru/" TargetMode="External"/><Relationship Id="rId30" Type="http://schemas.openxmlformats.org/officeDocument/2006/relationships/hyperlink" Target="http://&#1089;&#1072;&#1076;-&#1080;&#1083;&#1100;&#1080;&#1085;&#1089;&#1082;&#1086;&#1077;.&#1083;&#1080;&#1093;&#1086;&#1089;&#1083;&#1072;&#1074;&#1083;&#1100;.&#1088;&#1091;&#1089;" TargetMode="External"/><Relationship Id="rId35" Type="http://schemas.openxmlformats.org/officeDocument/2006/relationships/hyperlink" Target="http://lihoslavl.tverlib.ru" TargetMode="External"/><Relationship Id="rId8" Type="http://schemas.openxmlformats.org/officeDocument/2006/relationships/hyperlink" Target="https://lihosch1.wixsite.com/lihosch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1937</Words>
  <Characters>11046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</dc:creator>
  <cp:keywords/>
  <dc:description/>
  <cp:lastModifiedBy>User</cp:lastModifiedBy>
  <cp:revision>3</cp:revision>
  <cp:lastPrinted>2020-04-01T12:23:00Z</cp:lastPrinted>
  <dcterms:created xsi:type="dcterms:W3CDTF">2020-04-01T11:52:00Z</dcterms:created>
  <dcterms:modified xsi:type="dcterms:W3CDTF">2020-04-01T12:27:00Z</dcterms:modified>
</cp:coreProperties>
</file>