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84" w:rsidRPr="00390284" w:rsidRDefault="00390284" w:rsidP="00390284">
      <w:pPr>
        <w:jc w:val="center"/>
        <w:rPr>
          <w:b/>
          <w:sz w:val="28"/>
          <w:szCs w:val="28"/>
        </w:rPr>
      </w:pPr>
      <w:r w:rsidRPr="00390284">
        <w:rPr>
          <w:b/>
          <w:sz w:val="28"/>
          <w:szCs w:val="28"/>
        </w:rPr>
        <w:t>СОБРАНИЕ ДЕПУТАТОВ ЛИХОСЛАВЛЬСКОГО РАЙОНА</w:t>
      </w:r>
    </w:p>
    <w:p w:rsidR="00390284" w:rsidRPr="00390284" w:rsidRDefault="00390284" w:rsidP="00390284">
      <w:pPr>
        <w:jc w:val="center"/>
        <w:rPr>
          <w:b/>
          <w:sz w:val="28"/>
          <w:szCs w:val="28"/>
        </w:rPr>
      </w:pPr>
      <w:r w:rsidRPr="00390284">
        <w:rPr>
          <w:b/>
          <w:sz w:val="28"/>
          <w:szCs w:val="28"/>
        </w:rPr>
        <w:t>ШЕСТОГО СОЗЫВА</w:t>
      </w:r>
    </w:p>
    <w:p w:rsidR="00390284" w:rsidRPr="00390284" w:rsidRDefault="00390284" w:rsidP="00390284">
      <w:pPr>
        <w:jc w:val="center"/>
        <w:rPr>
          <w:b/>
          <w:sz w:val="28"/>
          <w:szCs w:val="28"/>
        </w:rPr>
      </w:pPr>
    </w:p>
    <w:p w:rsidR="00390284" w:rsidRPr="00390284" w:rsidRDefault="00390284" w:rsidP="00390284">
      <w:pPr>
        <w:jc w:val="center"/>
        <w:rPr>
          <w:b/>
          <w:sz w:val="28"/>
          <w:szCs w:val="28"/>
        </w:rPr>
      </w:pPr>
      <w:r w:rsidRPr="00390284">
        <w:rPr>
          <w:b/>
          <w:sz w:val="28"/>
          <w:szCs w:val="28"/>
        </w:rPr>
        <w:t>РЕШЕНИЕ</w:t>
      </w:r>
    </w:p>
    <w:p w:rsidR="00390284" w:rsidRPr="00390284" w:rsidRDefault="00390284" w:rsidP="003902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090"/>
      </w:tblGrid>
      <w:tr w:rsidR="00390284" w:rsidRPr="00390284" w:rsidTr="0066398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284" w:rsidRPr="00390284" w:rsidRDefault="00390284" w:rsidP="00390284">
            <w:pPr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12.03.2020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284" w:rsidRPr="00390284" w:rsidRDefault="00390284" w:rsidP="003C2008">
            <w:pPr>
              <w:jc w:val="right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 xml:space="preserve">№ </w:t>
            </w:r>
            <w:r w:rsidR="003C2008">
              <w:rPr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  <w:tr w:rsidR="00390284" w:rsidRPr="00390284" w:rsidTr="00663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  <w:gridSpan w:val="2"/>
            <w:shd w:val="clear" w:color="auto" w:fill="auto"/>
          </w:tcPr>
          <w:p w:rsidR="00390284" w:rsidRPr="00390284" w:rsidRDefault="00390284" w:rsidP="00390284">
            <w:pPr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г. Лихославль</w:t>
            </w:r>
          </w:p>
        </w:tc>
      </w:tr>
    </w:tbl>
    <w:p w:rsidR="00390284" w:rsidRDefault="00390284" w:rsidP="00FA389A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390284" w:rsidRDefault="00390284" w:rsidP="00FA389A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FA389A" w:rsidRPr="00390284" w:rsidRDefault="00FA389A" w:rsidP="00FA389A">
      <w:pPr>
        <w:pStyle w:val="a3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390284">
        <w:rPr>
          <w:b/>
          <w:bCs/>
          <w:sz w:val="28"/>
          <w:szCs w:val="28"/>
        </w:rPr>
        <w:t xml:space="preserve">О размере платы за пользование служебным жилым помещением </w:t>
      </w:r>
      <w:r w:rsidRPr="00390284">
        <w:rPr>
          <w:b/>
          <w:color w:val="000000"/>
          <w:sz w:val="28"/>
          <w:szCs w:val="28"/>
        </w:rPr>
        <w:t>Лихославльского муниципального района, расположенного на территории городского поселения город Лихославль</w:t>
      </w:r>
    </w:p>
    <w:p w:rsidR="00390284" w:rsidRDefault="00390284" w:rsidP="00FA389A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2075C9" w:rsidRPr="00390284" w:rsidRDefault="002075C9" w:rsidP="00FA389A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A389A" w:rsidRPr="00390284" w:rsidRDefault="00FA389A" w:rsidP="00FA389A">
      <w:pPr>
        <w:pStyle w:val="a3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390284">
        <w:rPr>
          <w:sz w:val="28"/>
          <w:szCs w:val="28"/>
        </w:rPr>
        <w:t xml:space="preserve">В соответствии </w:t>
      </w:r>
      <w:r w:rsidR="00104BB2" w:rsidRPr="00390284">
        <w:rPr>
          <w:sz w:val="28"/>
          <w:szCs w:val="28"/>
        </w:rPr>
        <w:t>с</w:t>
      </w:r>
      <w:r w:rsidR="00A30D2B" w:rsidRPr="00390284">
        <w:rPr>
          <w:sz w:val="28"/>
          <w:szCs w:val="28"/>
        </w:rPr>
        <w:t xml:space="preserve"> </w:t>
      </w:r>
      <w:r w:rsidR="00104BB2" w:rsidRPr="00390284">
        <w:rPr>
          <w:sz w:val="28"/>
          <w:szCs w:val="28"/>
        </w:rPr>
        <w:t>Жилищным кодексом</w:t>
      </w:r>
      <w:r w:rsidRPr="00390284">
        <w:rPr>
          <w:sz w:val="28"/>
          <w:szCs w:val="28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8D5B48" w:rsidRPr="00390284">
        <w:rPr>
          <w:sz w:val="28"/>
          <w:szCs w:val="28"/>
        </w:rPr>
        <w:t>муниципального образования «Лихославльский</w:t>
      </w:r>
      <w:r w:rsidRPr="00390284">
        <w:rPr>
          <w:sz w:val="28"/>
          <w:szCs w:val="28"/>
        </w:rPr>
        <w:t xml:space="preserve"> </w:t>
      </w:r>
      <w:r w:rsidR="00104BB2" w:rsidRPr="00390284">
        <w:rPr>
          <w:sz w:val="28"/>
          <w:szCs w:val="28"/>
        </w:rPr>
        <w:t xml:space="preserve"> </w:t>
      </w:r>
      <w:r w:rsidR="008D5B48" w:rsidRPr="00390284">
        <w:rPr>
          <w:sz w:val="28"/>
          <w:szCs w:val="28"/>
        </w:rPr>
        <w:t>район»</w:t>
      </w:r>
      <w:r w:rsidRPr="00390284">
        <w:rPr>
          <w:sz w:val="28"/>
          <w:szCs w:val="28"/>
        </w:rPr>
        <w:t xml:space="preserve"> Тверской области, </w:t>
      </w:r>
      <w:r w:rsidR="00903EFC" w:rsidRPr="00390284">
        <w:rPr>
          <w:sz w:val="28"/>
          <w:szCs w:val="28"/>
        </w:rPr>
        <w:t xml:space="preserve">руководствуясь </w:t>
      </w:r>
      <w:r w:rsidR="00FF498E" w:rsidRPr="00390284">
        <w:rPr>
          <w:sz w:val="28"/>
          <w:szCs w:val="28"/>
        </w:rPr>
        <w:t xml:space="preserve">решением Совета депутатов городского поселения город Лихославль от 28.11.2019 № 63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шестого созыва от 25.12.2019 № 23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2020 год», </w:t>
      </w:r>
      <w:r w:rsidR="00104BB2" w:rsidRPr="00390284">
        <w:rPr>
          <w:sz w:val="28"/>
          <w:szCs w:val="28"/>
        </w:rPr>
        <w:t>Собрание депутатов Лихославльского района шестого созыва</w:t>
      </w:r>
      <w:r w:rsidR="001D07C8" w:rsidRPr="00390284">
        <w:rPr>
          <w:sz w:val="28"/>
          <w:szCs w:val="28"/>
        </w:rPr>
        <w:t xml:space="preserve"> </w:t>
      </w:r>
      <w:r w:rsidR="001D07C8" w:rsidRPr="00390284">
        <w:rPr>
          <w:b/>
          <w:spacing w:val="30"/>
          <w:sz w:val="28"/>
          <w:szCs w:val="28"/>
        </w:rPr>
        <w:t>решило</w:t>
      </w:r>
      <w:r w:rsidR="001D07C8" w:rsidRPr="00390284">
        <w:rPr>
          <w:b/>
          <w:sz w:val="28"/>
          <w:szCs w:val="28"/>
        </w:rPr>
        <w:t>:</w:t>
      </w:r>
    </w:p>
    <w:p w:rsidR="00FA389A" w:rsidRDefault="00FA389A" w:rsidP="00FA389A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 xml:space="preserve">1. Установить размер платы за пользование (платы за наем) </w:t>
      </w:r>
      <w:r w:rsidR="00104BB2" w:rsidRPr="00390284">
        <w:rPr>
          <w:color w:val="000000"/>
          <w:sz w:val="28"/>
          <w:szCs w:val="28"/>
        </w:rPr>
        <w:t xml:space="preserve">служебным </w:t>
      </w:r>
      <w:r w:rsidRPr="00390284">
        <w:rPr>
          <w:color w:val="000000"/>
          <w:sz w:val="28"/>
          <w:szCs w:val="28"/>
        </w:rPr>
        <w:t xml:space="preserve">жилым помещением </w:t>
      </w:r>
      <w:r w:rsidR="00104BB2" w:rsidRPr="00390284">
        <w:rPr>
          <w:color w:val="000000"/>
          <w:sz w:val="28"/>
          <w:szCs w:val="28"/>
        </w:rPr>
        <w:t>Лихославльского муниципального района</w:t>
      </w:r>
      <w:r w:rsidRPr="00390284">
        <w:rPr>
          <w:color w:val="000000"/>
          <w:sz w:val="28"/>
          <w:szCs w:val="28"/>
        </w:rPr>
        <w:t>, расположенного на территории городского поселения город Лихославль, в следующих размерах: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2545"/>
      </w:tblGrid>
      <w:tr w:rsidR="00390284" w:rsidRPr="00390284" w:rsidTr="00390284">
        <w:trPr>
          <w:tblHeader/>
        </w:trPr>
        <w:tc>
          <w:tcPr>
            <w:tcW w:w="7650" w:type="dxa"/>
            <w:vAlign w:val="center"/>
          </w:tcPr>
          <w:p w:rsidR="00390284" w:rsidRPr="00390284" w:rsidRDefault="00390284" w:rsidP="00390284">
            <w:pPr>
              <w:pStyle w:val="a3"/>
              <w:spacing w:before="0" w:beforeAutospacing="0" w:after="0"/>
              <w:jc w:val="center"/>
            </w:pPr>
            <w:r w:rsidRPr="00390284">
              <w:t>Тип многоквартирного дома</w:t>
            </w:r>
          </w:p>
        </w:tc>
        <w:tc>
          <w:tcPr>
            <w:tcW w:w="2545" w:type="dxa"/>
            <w:vAlign w:val="center"/>
          </w:tcPr>
          <w:p w:rsidR="00390284" w:rsidRPr="00390284" w:rsidRDefault="00390284" w:rsidP="00390284">
            <w:pPr>
              <w:pStyle w:val="a3"/>
              <w:spacing w:before="0" w:beforeAutospacing="0" w:after="0"/>
              <w:jc w:val="center"/>
            </w:pPr>
            <w:r w:rsidRPr="00390284">
              <w:t>Размер платы</w:t>
            </w:r>
            <w:r>
              <w:t xml:space="preserve"> </w:t>
            </w:r>
            <w:r w:rsidRPr="00390284">
              <w:t>в месяц,</w:t>
            </w:r>
          </w:p>
          <w:p w:rsidR="00390284" w:rsidRDefault="00390284" w:rsidP="00390284">
            <w:pPr>
              <w:pStyle w:val="a3"/>
              <w:spacing w:before="0" w:beforeAutospacing="0" w:after="0"/>
              <w:jc w:val="center"/>
            </w:pPr>
            <w:r w:rsidRPr="00390284">
              <w:t xml:space="preserve">рублей за 1 кв. м. общей площади </w:t>
            </w:r>
          </w:p>
          <w:p w:rsidR="00390284" w:rsidRPr="00390284" w:rsidRDefault="00390284" w:rsidP="00390284">
            <w:pPr>
              <w:pStyle w:val="a3"/>
              <w:spacing w:before="0" w:beforeAutospacing="0" w:after="0"/>
              <w:jc w:val="center"/>
            </w:pPr>
            <w:r w:rsidRPr="00390284">
              <w:t>(без учета НДС)</w:t>
            </w:r>
          </w:p>
        </w:tc>
      </w:tr>
      <w:tr w:rsidR="00390284" w:rsidRPr="00390284" w:rsidTr="00390284">
        <w:tc>
          <w:tcPr>
            <w:tcW w:w="7650" w:type="dxa"/>
          </w:tcPr>
          <w:p w:rsidR="00390284" w:rsidRPr="00390284" w:rsidRDefault="00390284" w:rsidP="0039028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Многоквартирные дома, имеющие два и более видов благоустройства (оборудование многоквартирного дома системой электроснабжения не учитывается при определении видов благоустройства, которыми оснащен многоквартирный дом)</w:t>
            </w:r>
          </w:p>
        </w:tc>
        <w:tc>
          <w:tcPr>
            <w:tcW w:w="2545" w:type="dxa"/>
            <w:vAlign w:val="center"/>
          </w:tcPr>
          <w:p w:rsidR="00390284" w:rsidRPr="00390284" w:rsidRDefault="00390284" w:rsidP="0039028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5,60</w:t>
            </w:r>
          </w:p>
        </w:tc>
      </w:tr>
      <w:tr w:rsidR="00390284" w:rsidRPr="00390284" w:rsidTr="00390284">
        <w:tc>
          <w:tcPr>
            <w:tcW w:w="7650" w:type="dxa"/>
          </w:tcPr>
          <w:p w:rsidR="00390284" w:rsidRPr="00390284" w:rsidRDefault="00390284" w:rsidP="0039028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Многоквартирные дома неблагоустроенные с одним видом благоустройства либо двумя видами благоустройства, одним из которых является газоснабжение (оборудование многоквартирного дома системой электроснабжения не учитывается при определении видов благоустройства, которыми оснащен многоквартирный дом)</w:t>
            </w:r>
          </w:p>
        </w:tc>
        <w:tc>
          <w:tcPr>
            <w:tcW w:w="2545" w:type="dxa"/>
            <w:vAlign w:val="center"/>
          </w:tcPr>
          <w:p w:rsidR="00390284" w:rsidRPr="00390284" w:rsidRDefault="00390284" w:rsidP="0039028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4,40</w:t>
            </w:r>
          </w:p>
        </w:tc>
      </w:tr>
    </w:tbl>
    <w:p w:rsidR="00327A70" w:rsidRPr="00390284" w:rsidRDefault="00327A70" w:rsidP="00327A70">
      <w:pPr>
        <w:pStyle w:val="a4"/>
        <w:ind w:left="0" w:firstLine="567"/>
        <w:jc w:val="both"/>
        <w:rPr>
          <w:sz w:val="28"/>
          <w:szCs w:val="28"/>
        </w:rPr>
      </w:pPr>
      <w:bookmarkStart w:id="1" w:name="sub_4"/>
      <w:bookmarkEnd w:id="1"/>
      <w:r w:rsidRPr="00390284">
        <w:rPr>
          <w:sz w:val="28"/>
          <w:szCs w:val="28"/>
        </w:rPr>
        <w:lastRenderedPageBreak/>
        <w:t xml:space="preserve">2. Контроль за </w:t>
      </w:r>
      <w:r w:rsidR="00390284">
        <w:rPr>
          <w:sz w:val="28"/>
          <w:szCs w:val="28"/>
        </w:rPr>
        <w:t>исполнением</w:t>
      </w:r>
      <w:r w:rsidRPr="00390284">
        <w:rPr>
          <w:sz w:val="28"/>
          <w:szCs w:val="28"/>
        </w:rPr>
        <w:t xml:space="preserve"> данного решения возложить на комиссию по правовым вопросам Собрания депутатов Лихославльского района.</w:t>
      </w:r>
    </w:p>
    <w:p w:rsidR="00390284" w:rsidRPr="00390284" w:rsidRDefault="00327A70" w:rsidP="00390284">
      <w:pPr>
        <w:ind w:firstLine="567"/>
        <w:jc w:val="both"/>
        <w:rPr>
          <w:sz w:val="28"/>
          <w:szCs w:val="28"/>
        </w:rPr>
      </w:pPr>
      <w:r w:rsidRPr="00390284">
        <w:rPr>
          <w:sz w:val="28"/>
          <w:szCs w:val="28"/>
        </w:rPr>
        <w:t xml:space="preserve">3. </w:t>
      </w:r>
      <w:r w:rsidR="00390284" w:rsidRPr="00390284">
        <w:rPr>
          <w:sz w:val="28"/>
          <w:szCs w:val="28"/>
        </w:rPr>
        <w:t>Настоящее решение вступает в силу после официального опубликования в газете «Наша жизнь», подлежит размещению на официальном сайте Лихославльского муниципального района Тверской области в сети Интернет.</w:t>
      </w:r>
    </w:p>
    <w:p w:rsidR="00390284" w:rsidRDefault="00390284" w:rsidP="00327A70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094"/>
      </w:tblGrid>
      <w:tr w:rsidR="00390284" w:rsidRPr="00390284" w:rsidTr="0066398E">
        <w:tc>
          <w:tcPr>
            <w:tcW w:w="5210" w:type="dxa"/>
            <w:shd w:val="clear" w:color="auto" w:fill="auto"/>
          </w:tcPr>
          <w:p w:rsidR="00390284" w:rsidRPr="00390284" w:rsidRDefault="00390284" w:rsidP="00390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Председатель Собрания депутатов</w:t>
            </w:r>
          </w:p>
          <w:p w:rsidR="00390284" w:rsidRPr="00390284" w:rsidRDefault="00390284" w:rsidP="0039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390284" w:rsidRPr="00390284" w:rsidRDefault="00390284" w:rsidP="0039028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М.М. Коршунова</w:t>
            </w:r>
          </w:p>
        </w:tc>
      </w:tr>
      <w:tr w:rsidR="00390284" w:rsidRPr="00390284" w:rsidTr="0066398E">
        <w:tc>
          <w:tcPr>
            <w:tcW w:w="5210" w:type="dxa"/>
            <w:shd w:val="clear" w:color="auto" w:fill="auto"/>
          </w:tcPr>
          <w:p w:rsidR="00390284" w:rsidRPr="00390284" w:rsidRDefault="00390284" w:rsidP="00390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390284" w:rsidRPr="00390284" w:rsidRDefault="00390284" w:rsidP="0039028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90284" w:rsidRPr="00390284" w:rsidTr="0066398E">
        <w:tc>
          <w:tcPr>
            <w:tcW w:w="5210" w:type="dxa"/>
            <w:shd w:val="clear" w:color="auto" w:fill="auto"/>
          </w:tcPr>
          <w:p w:rsidR="00390284" w:rsidRPr="00390284" w:rsidRDefault="00390284" w:rsidP="00390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  <w:shd w:val="clear" w:color="auto" w:fill="auto"/>
          </w:tcPr>
          <w:p w:rsidR="00390284" w:rsidRPr="00390284" w:rsidRDefault="00390284" w:rsidP="0039028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Н.Н. Виноградова</w:t>
            </w:r>
          </w:p>
        </w:tc>
      </w:tr>
    </w:tbl>
    <w:p w:rsidR="00FF498E" w:rsidRDefault="00FF498E" w:rsidP="001D07C8">
      <w:pPr>
        <w:ind w:left="360"/>
        <w:jc w:val="both"/>
        <w:rPr>
          <w:sz w:val="28"/>
          <w:szCs w:val="28"/>
        </w:rPr>
      </w:pPr>
    </w:p>
    <w:sectPr w:rsidR="00FF498E" w:rsidSect="000C5F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F"/>
    <w:rsid w:val="000A491B"/>
    <w:rsid w:val="00104BB2"/>
    <w:rsid w:val="001367F7"/>
    <w:rsid w:val="001D07C8"/>
    <w:rsid w:val="002075C9"/>
    <w:rsid w:val="00327A70"/>
    <w:rsid w:val="00390284"/>
    <w:rsid w:val="003C2008"/>
    <w:rsid w:val="007474C4"/>
    <w:rsid w:val="007F0EE4"/>
    <w:rsid w:val="008450DF"/>
    <w:rsid w:val="008D5B48"/>
    <w:rsid w:val="00903EFC"/>
    <w:rsid w:val="00A30D2B"/>
    <w:rsid w:val="00AD488C"/>
    <w:rsid w:val="00FA389A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61C01-9612-4F19-99E1-0AA4F69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89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327A70"/>
    <w:pPr>
      <w:suppressAutoHyphens/>
      <w:ind w:left="720"/>
      <w:contextualSpacing/>
    </w:pPr>
    <w:rPr>
      <w:lang w:eastAsia="ar-SA"/>
    </w:rPr>
  </w:style>
  <w:style w:type="table" w:styleId="a5">
    <w:name w:val="Table Grid"/>
    <w:basedOn w:val="a1"/>
    <w:uiPriority w:val="59"/>
    <w:rsid w:val="00A3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2020-02-28T08:14:00Z</cp:lastPrinted>
  <dcterms:created xsi:type="dcterms:W3CDTF">2020-03-10T11:32:00Z</dcterms:created>
  <dcterms:modified xsi:type="dcterms:W3CDTF">2020-03-12T07:58:00Z</dcterms:modified>
</cp:coreProperties>
</file>