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07" w:rsidRPr="004B1D7D" w:rsidRDefault="00F06D07" w:rsidP="00F06D07">
      <w:pPr>
        <w:suppressAutoHyphens/>
        <w:jc w:val="center"/>
        <w:rPr>
          <w:b/>
          <w:bCs/>
        </w:rPr>
      </w:pPr>
      <w:r w:rsidRPr="004B1D7D">
        <w:rPr>
          <w:b/>
          <w:bCs/>
        </w:rPr>
        <w:t>Административный регламент</w:t>
      </w:r>
    </w:p>
    <w:p w:rsidR="00F06D07" w:rsidRPr="007E1EEF" w:rsidRDefault="00F06D07" w:rsidP="00F06D07">
      <w:pPr>
        <w:suppressAutoHyphens/>
        <w:jc w:val="center"/>
        <w:rPr>
          <w:b/>
          <w:bCs/>
        </w:rPr>
      </w:pPr>
      <w:r w:rsidRPr="004B1D7D">
        <w:rPr>
          <w:b/>
          <w:bCs/>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Pr="004B1D7D">
        <w:rPr>
          <w:b/>
          <w:bCs/>
          <w:iCs/>
        </w:rPr>
        <w:t xml:space="preserve"> </w:t>
      </w:r>
      <w:r w:rsidRPr="004B1D7D">
        <w:rPr>
          <w:b/>
          <w:bCs/>
        </w:rPr>
        <w:t xml:space="preserve">муниципальной услуги </w:t>
      </w:r>
      <w:r w:rsidRPr="007E1EEF">
        <w:rPr>
          <w:b/>
          <w:bCs/>
        </w:rPr>
        <w:t>«</w:t>
      </w:r>
      <w:r w:rsidR="007E1EEF" w:rsidRPr="007E1EEF">
        <w:rPr>
          <w:b/>
          <w:bCs/>
        </w:rPr>
        <w:t>Согласование проекта орган</w:t>
      </w:r>
      <w:r w:rsidR="007E1EEF" w:rsidRPr="007E1EEF">
        <w:rPr>
          <w:b/>
          <w:bCs/>
        </w:rPr>
        <w:t>и</w:t>
      </w:r>
      <w:r w:rsidR="007E1EEF" w:rsidRPr="007E1EEF">
        <w:rPr>
          <w:b/>
          <w:bCs/>
        </w:rPr>
        <w:t xml:space="preserve">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w:t>
      </w:r>
      <w:r w:rsidR="007E1EEF">
        <w:rPr>
          <w:b/>
          <w:bCs/>
        </w:rPr>
        <w:t>городского поселения город Лихославль Лихославльского района Тверской области</w:t>
      </w:r>
      <w:r w:rsidRPr="007E1EEF">
        <w:rPr>
          <w:b/>
          <w:bCs/>
        </w:rPr>
        <w:t>»</w:t>
      </w:r>
    </w:p>
    <w:p w:rsidR="00F06D07" w:rsidRPr="004B1D7D" w:rsidRDefault="00F06D07" w:rsidP="00F06D07">
      <w:pPr>
        <w:suppressAutoHyphens/>
        <w:jc w:val="center"/>
        <w:rPr>
          <w:rFonts w:ascii="Times New Roman" w:hAnsi="Times New Roman" w:cs="Times New Roman"/>
          <w:b/>
          <w:sz w:val="28"/>
          <w:szCs w:val="28"/>
        </w:rPr>
      </w:pPr>
    </w:p>
    <w:p w:rsidR="00F06D07" w:rsidRPr="004B1D7D" w:rsidRDefault="00F06D07" w:rsidP="00F06D07">
      <w:pPr>
        <w:suppressAutoHyphens/>
        <w:jc w:val="center"/>
        <w:rPr>
          <w:b/>
        </w:rPr>
      </w:pPr>
      <w:r w:rsidRPr="004B1D7D">
        <w:rPr>
          <w:b/>
        </w:rPr>
        <w:t xml:space="preserve">Раздел </w:t>
      </w:r>
      <w:r w:rsidRPr="004B1D7D">
        <w:rPr>
          <w:b/>
          <w:lang w:val="en-US"/>
        </w:rPr>
        <w:t>I</w:t>
      </w:r>
      <w:r w:rsidRPr="004B1D7D">
        <w:rPr>
          <w:b/>
        </w:rPr>
        <w:t>. Общие положения</w:t>
      </w:r>
    </w:p>
    <w:p w:rsidR="00F06D07" w:rsidRPr="004B1D7D" w:rsidRDefault="00F06D07" w:rsidP="00F06D07">
      <w:pPr>
        <w:suppressAutoHyphens/>
        <w:jc w:val="center"/>
        <w:rPr>
          <w:b/>
        </w:rPr>
      </w:pPr>
    </w:p>
    <w:p w:rsidR="00F06D07" w:rsidRPr="004B1D7D" w:rsidRDefault="00F06D07" w:rsidP="00F06D07">
      <w:pPr>
        <w:suppressAutoHyphens/>
        <w:jc w:val="center"/>
        <w:rPr>
          <w:bCs/>
          <w:iCs/>
        </w:rPr>
      </w:pPr>
      <w:r w:rsidRPr="004B1D7D">
        <w:t>Подраздел 1. Предмет регулирования регламента</w:t>
      </w:r>
    </w:p>
    <w:p w:rsidR="00F06D07" w:rsidRPr="004B1D7D" w:rsidRDefault="00F06D07" w:rsidP="007E1EEF">
      <w:pPr>
        <w:pStyle w:val="ConsPlusNormal"/>
        <w:ind w:firstLine="567"/>
        <w:jc w:val="both"/>
      </w:pPr>
      <w:r w:rsidRPr="004B1D7D">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w:t>
      </w:r>
      <w:r w:rsidR="007E1EEF" w:rsidRPr="007E1EEF">
        <w:rPr>
          <w:sz w:val="24"/>
          <w:szCs w:val="24"/>
        </w:rPr>
        <w:t>Согласование проекта орган</w:t>
      </w:r>
      <w:r w:rsidR="007E1EEF" w:rsidRPr="007E1EEF">
        <w:rPr>
          <w:sz w:val="24"/>
          <w:szCs w:val="24"/>
        </w:rPr>
        <w:t>и</w:t>
      </w:r>
      <w:r w:rsidR="007E1EEF" w:rsidRPr="007E1EEF">
        <w:rPr>
          <w:sz w:val="24"/>
          <w:szCs w:val="24"/>
        </w:rPr>
        <w:t>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городского поселения город Лихославль Лихославльского района Тверской области</w:t>
      </w:r>
      <w:r w:rsidRPr="004B1D7D">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r w:rsidRPr="004B1D7D">
        <w:t>.</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Круг заявителей</w:t>
      </w:r>
    </w:p>
    <w:p w:rsidR="00F06D07" w:rsidRPr="004B1D7D" w:rsidRDefault="00F06D07" w:rsidP="00F06D07">
      <w:pPr>
        <w:pStyle w:val="ConsPlusNormal"/>
        <w:ind w:firstLine="540"/>
        <w:jc w:val="both"/>
        <w:rPr>
          <w:sz w:val="24"/>
          <w:szCs w:val="24"/>
        </w:rPr>
      </w:pPr>
      <w:r w:rsidRPr="004B1D7D">
        <w:rPr>
          <w:sz w:val="24"/>
          <w:szCs w:val="24"/>
        </w:rPr>
        <w:t xml:space="preserve">2. </w:t>
      </w:r>
      <w:r w:rsidR="007E1EEF" w:rsidRPr="007E1EEF">
        <w:rPr>
          <w:sz w:val="24"/>
          <w:szCs w:val="24"/>
        </w:rPr>
        <w:t>Заявителями для получения муниципальной услуги являются застро</w:t>
      </w:r>
      <w:r w:rsidR="007E1EEF" w:rsidRPr="007E1EEF">
        <w:rPr>
          <w:sz w:val="24"/>
          <w:szCs w:val="24"/>
        </w:rPr>
        <w:t>й</w:t>
      </w:r>
      <w:r w:rsidR="007E1EEF" w:rsidRPr="007E1EEF">
        <w:rPr>
          <w:sz w:val="24"/>
          <w:szCs w:val="24"/>
        </w:rPr>
        <w:t>щики, индивидуальные предприниматели и юридические лица.</w:t>
      </w:r>
    </w:p>
    <w:p w:rsidR="00F06D07" w:rsidRPr="004B1D7D" w:rsidRDefault="00F06D07" w:rsidP="00F06D07">
      <w:pPr>
        <w:pStyle w:val="ConsPlusNormal"/>
        <w:ind w:firstLine="540"/>
        <w:jc w:val="both"/>
        <w:rPr>
          <w:sz w:val="24"/>
          <w:szCs w:val="24"/>
        </w:rPr>
      </w:pPr>
      <w:r w:rsidRPr="004B1D7D">
        <w:rPr>
          <w:sz w:val="24"/>
          <w:szCs w:val="24"/>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Требования к порядку информирования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8" w:history="1">
        <w:r w:rsidRPr="004B1D7D">
          <w:rPr>
            <w:rStyle w:val="ab"/>
          </w:rPr>
          <w:t>www.gosuslugi.ru</w:t>
        </w:r>
      </w:hyperlink>
      <w:r w:rsidRPr="004B1D7D">
        <w:t>),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госуслуг), на информационных стендах в местах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t xml:space="preserve">4. </w:t>
      </w:r>
      <w:r w:rsidRPr="004B1D7D">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lastRenderedPageBreak/>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заполнению заявления о предоставлении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процедуре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времени и месту приема заявителей;</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е) срокам оказания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иным вопросам, имеющим отношение к порядку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Время разговора по телефону не должно превышать 10 минут.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получения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заполнения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схема размещения сотрудников, предоставляющих муниципальную услугу;</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е) время приема документов, необходимых для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основания для отказа в предоставлении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к) раздаточные материалы, содержащие перечень требуемых документов; сведения об Отделе, сведения о многофункциональном центре.</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перечень нормативных правовых актов, регулирующих предоставление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оформления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форма заявления с возможностью заполнения и распечатывания;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д)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lastRenderedPageBreak/>
        <w:t xml:space="preserve">е) ответы на часто задаваемые вопросы;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ж) схема проезда до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з) режим работы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Письменный ответ подписывается заведующим Отдела.</w:t>
      </w:r>
    </w:p>
    <w:p w:rsidR="00F06D07" w:rsidRPr="004B1D7D" w:rsidRDefault="00F06D07" w:rsidP="00F06D07">
      <w:pPr>
        <w:tabs>
          <w:tab w:val="left" w:pos="900"/>
          <w:tab w:val="left" w:pos="1909"/>
        </w:tabs>
        <w:ind w:firstLine="567"/>
        <w:jc w:val="both"/>
      </w:pPr>
      <w:r w:rsidRPr="004B1D7D">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9" w:history="1">
        <w:r w:rsidRPr="004B1D7D">
          <w:rPr>
            <w:rStyle w:val="ab"/>
          </w:rPr>
          <w:t>http://lihoslavl69.ru</w:t>
        </w:r>
      </w:hyperlink>
      <w:r w:rsidRPr="004B1D7D">
        <w:t>) в разделе «Муниципальные услуги».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rPr>
          <w:b/>
        </w:rPr>
      </w:pPr>
      <w:r w:rsidRPr="004B1D7D">
        <w:rPr>
          <w:b/>
        </w:rPr>
        <w:t>Раздел II. Стандарт предоставления муниципальной услуги</w:t>
      </w:r>
    </w:p>
    <w:p w:rsidR="00F06D07" w:rsidRPr="004B1D7D" w:rsidRDefault="00F06D07" w:rsidP="00F06D07">
      <w:pPr>
        <w:tabs>
          <w:tab w:val="left" w:pos="900"/>
          <w:tab w:val="left" w:pos="1909"/>
        </w:tabs>
        <w:jc w:val="center"/>
        <w:rPr>
          <w:b/>
        </w:rPr>
      </w:pPr>
    </w:p>
    <w:p w:rsidR="00F06D07" w:rsidRPr="004B1D7D" w:rsidRDefault="00F06D07" w:rsidP="00F06D07">
      <w:pPr>
        <w:tabs>
          <w:tab w:val="left" w:pos="900"/>
          <w:tab w:val="left" w:pos="1909"/>
        </w:tabs>
        <w:jc w:val="center"/>
      </w:pPr>
      <w:r w:rsidRPr="004B1D7D">
        <w:t>Подраздел 1. Наименование муниципальной услуги</w:t>
      </w:r>
    </w:p>
    <w:p w:rsidR="00F06D07" w:rsidRPr="004B1D7D" w:rsidRDefault="00F06D07" w:rsidP="00F06D07">
      <w:pPr>
        <w:tabs>
          <w:tab w:val="left" w:pos="900"/>
          <w:tab w:val="left" w:pos="1909"/>
        </w:tabs>
        <w:ind w:firstLine="567"/>
        <w:jc w:val="both"/>
      </w:pPr>
      <w:r w:rsidRPr="004B1D7D">
        <w:t xml:space="preserve">6. </w:t>
      </w:r>
      <w:r w:rsidR="007E1EEF" w:rsidRPr="007E1EEF">
        <w:t>Согласование проекта орган</w:t>
      </w:r>
      <w:r w:rsidR="007E1EEF" w:rsidRPr="007E1EEF">
        <w:t>и</w:t>
      </w:r>
      <w:r w:rsidR="007E1EEF" w:rsidRPr="007E1EEF">
        <w:t>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городского поселения город Лихославль Лихославльского района Тверской области</w:t>
      </w:r>
      <w:r w:rsidRPr="004B1D7D">
        <w:t xml:space="preserve"> (далее – муниципальная услуга).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Наименование органа, предоставляющего муниципальную услугу</w:t>
      </w:r>
    </w:p>
    <w:p w:rsidR="00F06D07" w:rsidRPr="004B1D7D" w:rsidRDefault="00F06D07" w:rsidP="00F06D07">
      <w:pPr>
        <w:tabs>
          <w:tab w:val="left" w:pos="900"/>
          <w:tab w:val="left" w:pos="1909"/>
        </w:tabs>
        <w:ind w:firstLine="567"/>
        <w:jc w:val="both"/>
      </w:pPr>
      <w:r w:rsidRPr="004B1D7D">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w:t>
      </w:r>
    </w:p>
    <w:p w:rsidR="00F06D07" w:rsidRPr="004B1D7D" w:rsidRDefault="00F06D07" w:rsidP="00F06D07">
      <w:pPr>
        <w:tabs>
          <w:tab w:val="left" w:pos="900"/>
          <w:tab w:val="left" w:pos="1909"/>
        </w:tabs>
        <w:ind w:firstLine="567"/>
        <w:jc w:val="both"/>
      </w:pPr>
      <w:r w:rsidRPr="004B1D7D">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F06D07" w:rsidRPr="004B1D7D" w:rsidRDefault="00F06D07" w:rsidP="00F06D07">
      <w:pPr>
        <w:tabs>
          <w:tab w:val="left" w:pos="900"/>
          <w:tab w:val="left" w:pos="1909"/>
        </w:tabs>
        <w:ind w:firstLine="567"/>
        <w:jc w:val="both"/>
      </w:pPr>
      <w:r w:rsidRPr="004B1D7D">
        <w:t xml:space="preserve">В соответствии с пунктом 3 части 1 статьи 7 </w:t>
      </w:r>
      <w:hyperlink r:id="rId10"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Описание результата предоставления муниципальной услуги</w:t>
      </w:r>
    </w:p>
    <w:p w:rsidR="00F06D07" w:rsidRPr="004B1D7D" w:rsidRDefault="00F06D07" w:rsidP="00F06D07">
      <w:pPr>
        <w:tabs>
          <w:tab w:val="left" w:pos="900"/>
          <w:tab w:val="left" w:pos="1909"/>
        </w:tabs>
        <w:ind w:firstLine="567"/>
        <w:jc w:val="both"/>
      </w:pPr>
      <w:r w:rsidRPr="004B1D7D">
        <w:t>8. Результатами предоставления муниципальной услуги является:</w:t>
      </w:r>
    </w:p>
    <w:p w:rsidR="007E1EEF" w:rsidRPr="007E1EEF" w:rsidRDefault="007E1EEF" w:rsidP="007E1EEF">
      <w:pPr>
        <w:tabs>
          <w:tab w:val="left" w:pos="900"/>
          <w:tab w:val="left" w:pos="1909"/>
        </w:tabs>
        <w:ind w:firstLine="567"/>
        <w:jc w:val="both"/>
      </w:pPr>
      <w:r w:rsidRPr="007E1EEF">
        <w:t>-</w:t>
      </w:r>
      <w:r>
        <w:t xml:space="preserve"> </w:t>
      </w:r>
      <w:r w:rsidRPr="007E1EEF">
        <w:t>согласование проекта организации строительства (в части перемещения отходов строительства и сноса, грунтов, схемы движения транспорта и пешех</w:t>
      </w:r>
      <w:r w:rsidRPr="007E1EEF">
        <w:t>о</w:t>
      </w:r>
      <w:r w:rsidRPr="007E1EEF">
        <w:t>дов на период производства работ</w:t>
      </w:r>
      <w:r>
        <w:t>)</w:t>
      </w:r>
      <w:r w:rsidRPr="007E1EEF">
        <w:t>;</w:t>
      </w:r>
    </w:p>
    <w:p w:rsidR="007E1EEF" w:rsidRPr="007E1EEF" w:rsidRDefault="007E1EEF" w:rsidP="007E1EEF">
      <w:pPr>
        <w:tabs>
          <w:tab w:val="left" w:pos="900"/>
          <w:tab w:val="left" w:pos="1909"/>
        </w:tabs>
        <w:ind w:firstLine="567"/>
        <w:jc w:val="both"/>
      </w:pPr>
      <w:r w:rsidRPr="007E1EEF">
        <w:lastRenderedPageBreak/>
        <w:t>-</w:t>
      </w:r>
      <w:r>
        <w:t xml:space="preserve"> </w:t>
      </w:r>
      <w:r w:rsidRPr="007E1EEF">
        <w:t>мотивированный отказ заявителю в согласовании проекта организации строительства.</w:t>
      </w:r>
    </w:p>
    <w:p w:rsidR="00F06D07" w:rsidRPr="004B1D7D" w:rsidRDefault="00F06D07" w:rsidP="00F06D07">
      <w:pPr>
        <w:tabs>
          <w:tab w:val="left" w:pos="900"/>
          <w:tab w:val="left" w:pos="1909"/>
        </w:tabs>
        <w:ind w:firstLine="567"/>
        <w:jc w:val="both"/>
      </w:pPr>
      <w:r w:rsidRPr="004B1D7D">
        <w:t>Результат оказания муниципальной услуги в форме электронного документа не предоставляется.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4.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9.</w:t>
      </w:r>
      <w:r w:rsidR="007E1EEF">
        <w:t xml:space="preserve"> </w:t>
      </w:r>
      <w:r w:rsidR="007E1EEF" w:rsidRPr="007E1EEF">
        <w:t xml:space="preserve">Услуга предоставляется в течение 30 </w:t>
      </w:r>
      <w:r w:rsidR="007E1EEF">
        <w:t xml:space="preserve">календарный </w:t>
      </w:r>
      <w:r w:rsidR="007E1EEF" w:rsidRPr="007E1EEF">
        <w:t>дней со дня регистрации соответствующего заявления</w:t>
      </w:r>
      <w:r w:rsidRPr="004B1D7D">
        <w:t>.</w:t>
      </w:r>
    </w:p>
    <w:p w:rsidR="00F06D07" w:rsidRPr="004B1D7D" w:rsidRDefault="00F06D07" w:rsidP="00F06D07">
      <w:pPr>
        <w:tabs>
          <w:tab w:val="left" w:pos="900"/>
          <w:tab w:val="left" w:pos="1909"/>
        </w:tabs>
        <w:ind w:firstLine="567"/>
        <w:jc w:val="both"/>
      </w:pPr>
      <w:r w:rsidRPr="004B1D7D">
        <w:t>1</w:t>
      </w:r>
      <w:r w:rsidR="007E1EEF">
        <w:t>0</w:t>
      </w:r>
      <w:r w:rsidRPr="004B1D7D">
        <w:t xml:space="preserve">.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w:t>
      </w:r>
      <w:r w:rsidRPr="007E1EEF">
        <w:t>пункте 1</w:t>
      </w:r>
      <w:r w:rsidR="007E1EEF" w:rsidRPr="007E1EEF">
        <w:t>4</w:t>
      </w:r>
      <w:r w:rsidRPr="007E1EEF">
        <w:t xml:space="preserve"> настоящего регламента</w:t>
      </w:r>
      <w:r w:rsidRPr="004B1D7D">
        <w:t>.</w:t>
      </w:r>
    </w:p>
    <w:p w:rsidR="00F06D07" w:rsidRPr="004B1D7D" w:rsidRDefault="00F06D07" w:rsidP="00F06D07">
      <w:pPr>
        <w:tabs>
          <w:tab w:val="left" w:pos="900"/>
          <w:tab w:val="left" w:pos="1909"/>
        </w:tabs>
        <w:ind w:firstLine="567"/>
        <w:jc w:val="both"/>
      </w:pPr>
      <w:r w:rsidRPr="004B1D7D">
        <w:t>1</w:t>
      </w:r>
      <w:r w:rsidR="007E1EEF">
        <w:t>1</w:t>
      </w:r>
      <w:r w:rsidRPr="004B1D7D">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1</w:t>
      </w:r>
      <w:r w:rsidR="007E1EEF">
        <w:t>2</w:t>
      </w:r>
      <w:r w:rsidRPr="004B1D7D">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4B1D7D">
          <w:t xml:space="preserve">пункте 8 </w:t>
        </w:r>
      </w:hyperlink>
      <w:r w:rsidRPr="004B1D7D">
        <w:t xml:space="preserve">настоящего регламента решений. </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5. Нормативные правовые акты, регулирующие предоставление муниципальной услуги</w:t>
      </w:r>
    </w:p>
    <w:p w:rsidR="00F06D07" w:rsidRPr="004B1D7D" w:rsidRDefault="00F06D07" w:rsidP="00F06D07">
      <w:pPr>
        <w:tabs>
          <w:tab w:val="left" w:pos="900"/>
          <w:tab w:val="left" w:pos="1909"/>
        </w:tabs>
        <w:ind w:firstLine="567"/>
        <w:jc w:val="both"/>
      </w:pPr>
      <w:r w:rsidRPr="004B1D7D">
        <w:t>1</w:t>
      </w:r>
      <w:r w:rsidR="007E1EEF">
        <w:t>3</w:t>
      </w:r>
      <w:r w:rsidRPr="004B1D7D">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госуслуг.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D07" w:rsidRPr="004B1D7D" w:rsidRDefault="00F06D07" w:rsidP="00F06D07">
      <w:pPr>
        <w:tabs>
          <w:tab w:val="left" w:pos="900"/>
          <w:tab w:val="left" w:pos="1909"/>
        </w:tabs>
        <w:ind w:firstLine="567"/>
        <w:jc w:val="both"/>
      </w:pPr>
      <w:r w:rsidRPr="004B1D7D">
        <w:t>1</w:t>
      </w:r>
      <w:r w:rsidR="007E1EEF">
        <w:t>4</w:t>
      </w:r>
      <w:r w:rsidRPr="004B1D7D">
        <w:t>. Для получения муниципальной услуги заявитель предоставляет:</w:t>
      </w:r>
    </w:p>
    <w:p w:rsidR="00F06D07" w:rsidRPr="004B1D7D" w:rsidRDefault="00F06D07" w:rsidP="00F06D07">
      <w:pPr>
        <w:tabs>
          <w:tab w:val="left" w:pos="900"/>
          <w:tab w:val="left" w:pos="1909"/>
        </w:tabs>
        <w:ind w:firstLine="567"/>
        <w:jc w:val="both"/>
      </w:pPr>
      <w:r w:rsidRPr="004B1D7D">
        <w:t>Подуслуга 1:</w:t>
      </w:r>
    </w:p>
    <w:p w:rsidR="00F06D07" w:rsidRPr="004B1D7D" w:rsidRDefault="00F06D07" w:rsidP="00F06D07">
      <w:pPr>
        <w:pStyle w:val="ConsPlusNormal"/>
        <w:ind w:firstLine="567"/>
        <w:jc w:val="both"/>
        <w:rPr>
          <w:sz w:val="24"/>
          <w:szCs w:val="24"/>
        </w:rPr>
      </w:pPr>
      <w:r w:rsidRPr="004B1D7D">
        <w:rPr>
          <w:sz w:val="24"/>
          <w:szCs w:val="24"/>
        </w:rPr>
        <w:t>1) заявление по форме, представленной в приложении 1 к административному регламенту;</w:t>
      </w:r>
    </w:p>
    <w:p w:rsidR="00F06D07" w:rsidRPr="004B1D7D" w:rsidRDefault="00F06D07" w:rsidP="00F06D07">
      <w:pPr>
        <w:tabs>
          <w:tab w:val="left" w:pos="900"/>
          <w:tab w:val="left" w:pos="1909"/>
        </w:tabs>
        <w:ind w:firstLine="567"/>
        <w:jc w:val="both"/>
      </w:pPr>
      <w:r w:rsidRPr="004B1D7D">
        <w:t xml:space="preserve">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w:t>
      </w:r>
      <w:r w:rsidRPr="004B1D7D">
        <w:lastRenderedPageBreak/>
        <w:t>международным договором Российской Федерации в качестве документа, удостоверяющего личность иностранного гражданина);</w:t>
      </w:r>
    </w:p>
    <w:p w:rsidR="00F06D07" w:rsidRPr="004B1D7D" w:rsidRDefault="00F06D07" w:rsidP="00F06D07">
      <w:pPr>
        <w:tabs>
          <w:tab w:val="left" w:pos="900"/>
          <w:tab w:val="left" w:pos="1909"/>
        </w:tabs>
        <w:ind w:firstLine="567"/>
        <w:jc w:val="both"/>
      </w:pPr>
      <w:r w:rsidRPr="004B1D7D">
        <w:t>3) документ, подтверждающий полномочия представителя заявителя:</w:t>
      </w:r>
    </w:p>
    <w:p w:rsidR="00F06D07" w:rsidRPr="004B1D7D" w:rsidRDefault="00F06D07" w:rsidP="00F06D07">
      <w:pPr>
        <w:tabs>
          <w:tab w:val="left" w:pos="900"/>
          <w:tab w:val="left" w:pos="1909"/>
        </w:tabs>
        <w:ind w:firstLine="567"/>
        <w:jc w:val="both"/>
      </w:pPr>
      <w:r w:rsidRPr="004B1D7D">
        <w:t>- доверенность для физического лица;</w:t>
      </w:r>
    </w:p>
    <w:p w:rsidR="00F06D07" w:rsidRPr="004B1D7D" w:rsidRDefault="00F06D07" w:rsidP="00F06D07">
      <w:pPr>
        <w:tabs>
          <w:tab w:val="left" w:pos="900"/>
          <w:tab w:val="left" w:pos="1909"/>
        </w:tabs>
        <w:ind w:firstLine="567"/>
        <w:jc w:val="both"/>
      </w:pPr>
      <w:r w:rsidRPr="004B1D7D">
        <w:t>- доверенность либо выписку из приказа о назначении или об избрании лица на должность – для юридического лица;</w:t>
      </w:r>
    </w:p>
    <w:p w:rsidR="00D95EF6" w:rsidRPr="00D95EF6" w:rsidRDefault="00D95EF6" w:rsidP="00D95EF6">
      <w:pPr>
        <w:ind w:firstLine="708"/>
        <w:jc w:val="both"/>
        <w:rPr>
          <w:color w:val="FF0000"/>
        </w:rPr>
      </w:pPr>
      <w:r>
        <w:t xml:space="preserve">4) </w:t>
      </w:r>
      <w:bookmarkStart w:id="0" w:name="_GoBack"/>
      <w:r w:rsidRPr="00D95EF6">
        <w:rPr>
          <w:color w:val="FF0000"/>
        </w:rPr>
        <w:t>разделы проекта строительства объектов недвижимости и инженерных коммуникаций: «Пояснительная записка» с приложением документов в полном объеме в установленном порядке,  «Схема планировочной организации земельного участка», «Архитектурные решения», «Проект организации строительства» в электронном виде и на бумажном носителе;</w:t>
      </w:r>
    </w:p>
    <w:bookmarkEnd w:id="0"/>
    <w:p w:rsidR="00D95EF6" w:rsidRDefault="00D95EF6" w:rsidP="00F06D07">
      <w:pPr>
        <w:tabs>
          <w:tab w:val="left" w:pos="900"/>
          <w:tab w:val="left" w:pos="1909"/>
        </w:tabs>
        <w:ind w:firstLine="567"/>
        <w:jc w:val="both"/>
        <w:rPr>
          <w:kern w:val="1"/>
          <w:sz w:val="28"/>
          <w:szCs w:val="28"/>
        </w:rPr>
      </w:pPr>
    </w:p>
    <w:p w:rsidR="00F06D07" w:rsidRPr="004B1D7D" w:rsidRDefault="00F06D07" w:rsidP="00F06D07">
      <w:pPr>
        <w:tabs>
          <w:tab w:val="left" w:pos="900"/>
          <w:tab w:val="left" w:pos="1909"/>
        </w:tabs>
        <w:ind w:firstLine="567"/>
        <w:jc w:val="both"/>
      </w:pPr>
      <w:r w:rsidRPr="004B1D7D">
        <w:t>22. 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06D07" w:rsidRPr="004B1D7D" w:rsidRDefault="00F06D07" w:rsidP="00F06D07">
      <w:pPr>
        <w:tabs>
          <w:tab w:val="left" w:pos="900"/>
          <w:tab w:val="left" w:pos="1909"/>
        </w:tabs>
        <w:ind w:firstLine="567"/>
        <w:jc w:val="both"/>
      </w:pPr>
      <w:r w:rsidRPr="004B1D7D">
        <w:t>23.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F06D07" w:rsidRPr="004B1D7D" w:rsidRDefault="00F06D07" w:rsidP="00F06D07">
      <w:pPr>
        <w:tabs>
          <w:tab w:val="left" w:pos="900"/>
          <w:tab w:val="left" w:pos="1909"/>
        </w:tabs>
        <w:ind w:firstLine="567"/>
        <w:jc w:val="both"/>
      </w:pPr>
      <w:r w:rsidRPr="004B1D7D">
        <w:t>Для подуслуги 1:</w:t>
      </w:r>
    </w:p>
    <w:p w:rsidR="00F06D07" w:rsidRPr="004B1D7D" w:rsidRDefault="00F06D07" w:rsidP="00F06D07">
      <w:pPr>
        <w:tabs>
          <w:tab w:val="left" w:pos="900"/>
          <w:tab w:val="left" w:pos="1909"/>
        </w:tabs>
        <w:ind w:firstLine="567"/>
        <w:jc w:val="both"/>
      </w:pPr>
      <w:r w:rsidRPr="004B1D7D">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F06D07" w:rsidRPr="004B1D7D" w:rsidRDefault="00F06D07" w:rsidP="00F06D07">
      <w:pPr>
        <w:tabs>
          <w:tab w:val="left" w:pos="900"/>
          <w:tab w:val="left" w:pos="1909"/>
        </w:tabs>
        <w:ind w:firstLine="567"/>
        <w:jc w:val="both"/>
      </w:pPr>
      <w:r w:rsidRPr="004B1D7D">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06D07" w:rsidRPr="004B1D7D" w:rsidRDefault="00F06D07" w:rsidP="00F06D07">
      <w:pPr>
        <w:tabs>
          <w:tab w:val="left" w:pos="900"/>
          <w:tab w:val="left" w:pos="1909"/>
        </w:tabs>
        <w:ind w:firstLine="567"/>
        <w:jc w:val="both"/>
      </w:pPr>
      <w:r w:rsidRPr="004B1D7D">
        <w:t xml:space="preserve">3) разрешение на отклонение от предельных параметров разрешенного строительства, реконструкции (представляется в случае, если застройщику было предоставлено такое разрешение в соответствии со </w:t>
      </w:r>
      <w:hyperlink r:id="rId11" w:history="1">
        <w:r w:rsidRPr="004B1D7D">
          <w:t>статьей 40</w:t>
        </w:r>
      </w:hyperlink>
      <w:r w:rsidRPr="004B1D7D">
        <w:t xml:space="preserve"> ГрК РФ);</w:t>
      </w:r>
    </w:p>
    <w:p w:rsidR="00F06D07" w:rsidRPr="004B1D7D" w:rsidRDefault="00F06D07" w:rsidP="00F06D07">
      <w:pPr>
        <w:tabs>
          <w:tab w:val="left" w:pos="900"/>
          <w:tab w:val="left" w:pos="1909"/>
        </w:tabs>
        <w:ind w:firstLine="567"/>
        <w:jc w:val="both"/>
      </w:pPr>
      <w:r w:rsidRPr="004B1D7D">
        <w:t>4)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(представляются при наличии);</w:t>
      </w:r>
    </w:p>
    <w:p w:rsidR="00F06D07" w:rsidRPr="004B1D7D" w:rsidRDefault="00F06D07" w:rsidP="00F06D07">
      <w:pPr>
        <w:tabs>
          <w:tab w:val="left" w:pos="900"/>
          <w:tab w:val="left" w:pos="1909"/>
        </w:tabs>
        <w:ind w:firstLine="567"/>
        <w:jc w:val="both"/>
      </w:pPr>
      <w:r w:rsidRPr="004B1D7D">
        <w:lastRenderedPageBreak/>
        <w:t xml:space="preserve">5)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Управления по государственной охране объектов культурного наследия Тверской области о соответствии предусмотренного </w:t>
      </w:r>
      <w:hyperlink r:id="rId12" w:history="1">
        <w:r w:rsidRPr="004B1D7D">
          <w:t>пунктом 3 части 12 статьи 48</w:t>
        </w:r>
      </w:hyperlink>
      <w:r w:rsidRPr="004B1D7D">
        <w:t xml:space="preserve"> ГрК РФ проектной документации объекта капитального строительства или предусмотренного </w:t>
      </w:r>
      <w:hyperlink r:id="rId13" w:history="1">
        <w:r w:rsidRPr="004B1D7D">
          <w:t>пунктом 4 части 9 статьи 51</w:t>
        </w:r>
      </w:hyperlink>
      <w:r w:rsidRPr="004B1D7D">
        <w:t xml:space="preserve"> ГрК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06D07" w:rsidRPr="004B1D7D" w:rsidRDefault="00F06D07" w:rsidP="00F06D07">
      <w:pPr>
        <w:tabs>
          <w:tab w:val="left" w:pos="900"/>
          <w:tab w:val="left" w:pos="1909"/>
        </w:tabs>
        <w:ind w:firstLine="567"/>
        <w:jc w:val="both"/>
      </w:pPr>
      <w:r w:rsidRPr="004B1D7D">
        <w:t>Для подуслуги 2:</w:t>
      </w:r>
    </w:p>
    <w:p w:rsidR="00F06D07" w:rsidRPr="004B1D7D" w:rsidRDefault="00F06D07" w:rsidP="00F06D07">
      <w:pPr>
        <w:tabs>
          <w:tab w:val="left" w:pos="900"/>
          <w:tab w:val="left" w:pos="1909"/>
        </w:tabs>
        <w:ind w:firstLine="567"/>
        <w:jc w:val="both"/>
      </w:pPr>
      <w:r w:rsidRPr="004B1D7D">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F06D07" w:rsidRPr="004B1D7D" w:rsidRDefault="00F06D07" w:rsidP="00F06D07">
      <w:pPr>
        <w:tabs>
          <w:tab w:val="left" w:pos="900"/>
          <w:tab w:val="left" w:pos="1909"/>
        </w:tabs>
        <w:ind w:firstLine="567"/>
        <w:jc w:val="both"/>
      </w:pPr>
      <w:r w:rsidRPr="004B1D7D">
        <w:t>2) ранее выданное разрешение на строительство объекта капитального строительства;</w:t>
      </w:r>
    </w:p>
    <w:p w:rsidR="00F06D07" w:rsidRPr="004B1D7D" w:rsidRDefault="00F06D07" w:rsidP="00F06D07">
      <w:pPr>
        <w:tabs>
          <w:tab w:val="left" w:pos="900"/>
          <w:tab w:val="left" w:pos="1909"/>
        </w:tabs>
        <w:ind w:firstLine="567"/>
        <w:jc w:val="both"/>
      </w:pPr>
      <w:r w:rsidRPr="004B1D7D">
        <w:t>3) 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06D07" w:rsidRPr="004B1D7D" w:rsidRDefault="00F06D07" w:rsidP="00F06D07">
      <w:pPr>
        <w:tabs>
          <w:tab w:val="left" w:pos="900"/>
          <w:tab w:val="left" w:pos="1909"/>
        </w:tabs>
        <w:ind w:firstLine="567"/>
        <w:jc w:val="both"/>
      </w:pPr>
      <w:r w:rsidRPr="004B1D7D">
        <w:t xml:space="preserve">24. От заявителя запрещено требовать: </w:t>
      </w:r>
    </w:p>
    <w:p w:rsidR="00F06D07" w:rsidRPr="004B1D7D" w:rsidRDefault="00F06D07" w:rsidP="00F06D07">
      <w:pPr>
        <w:tabs>
          <w:tab w:val="left" w:pos="900"/>
          <w:tab w:val="left" w:pos="1909"/>
        </w:tabs>
        <w:ind w:firstLine="567"/>
        <w:jc w:val="both"/>
      </w:pPr>
      <w:r w:rsidRPr="004B1D7D">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06D07" w:rsidRPr="004B1D7D" w:rsidRDefault="00F06D07" w:rsidP="00F06D07">
      <w:pPr>
        <w:tabs>
          <w:tab w:val="left" w:pos="900"/>
          <w:tab w:val="left" w:pos="1909"/>
        </w:tabs>
        <w:ind w:firstLine="567"/>
        <w:jc w:val="both"/>
      </w:pPr>
      <w:r w:rsidRPr="004B1D7D">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w:t>
      </w:r>
      <w:hyperlink r:id="rId14"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F06D07" w:rsidRPr="004B1D7D" w:rsidRDefault="00F06D07" w:rsidP="00F06D07">
      <w:pPr>
        <w:tabs>
          <w:tab w:val="left" w:pos="900"/>
          <w:tab w:val="left" w:pos="1909"/>
        </w:tabs>
        <w:ind w:firstLine="567"/>
        <w:jc w:val="both"/>
      </w:pPr>
      <w:r w:rsidRPr="004B1D7D">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06D07" w:rsidRPr="004B1D7D" w:rsidRDefault="00F06D07" w:rsidP="00F06D07">
      <w:pPr>
        <w:tabs>
          <w:tab w:val="left" w:pos="900"/>
          <w:tab w:val="left" w:pos="1909"/>
        </w:tabs>
        <w:ind w:firstLine="567"/>
        <w:jc w:val="both"/>
      </w:pPr>
      <w:r w:rsidRPr="004B1D7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D07" w:rsidRPr="004B1D7D" w:rsidRDefault="00F06D07" w:rsidP="00F06D07">
      <w:pPr>
        <w:tabs>
          <w:tab w:val="left" w:pos="900"/>
          <w:tab w:val="left" w:pos="1909"/>
        </w:tabs>
        <w:ind w:firstLine="567"/>
        <w:jc w:val="both"/>
      </w:pPr>
      <w:r w:rsidRPr="004B1D7D">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B1D7D">
        <w:lastRenderedPageBreak/>
        <w:t>муниципальной услуги, либо в предоставлении муниципальной услуги;</w:t>
      </w:r>
    </w:p>
    <w:p w:rsidR="00F06D07" w:rsidRPr="004B1D7D" w:rsidRDefault="00F06D07" w:rsidP="00F06D07">
      <w:pPr>
        <w:tabs>
          <w:tab w:val="left" w:pos="900"/>
          <w:tab w:val="left" w:pos="1909"/>
        </w:tabs>
        <w:ind w:firstLine="567"/>
        <w:jc w:val="both"/>
      </w:pPr>
      <w:r w:rsidRPr="004B1D7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8. Исчерпывающий перечень оснований для отказа в приеме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25.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F06D07" w:rsidRPr="004B1D7D" w:rsidRDefault="00F06D07" w:rsidP="00F06D07">
      <w:pPr>
        <w:tabs>
          <w:tab w:val="left" w:pos="900"/>
          <w:tab w:val="left" w:pos="1909"/>
        </w:tabs>
        <w:ind w:firstLine="567"/>
        <w:jc w:val="both"/>
      </w:pPr>
      <w:r w:rsidRPr="004B1D7D">
        <w:t>1) отсутствие у заявителя соответствующих полномочий на получение муниципальной услуги;</w:t>
      </w:r>
    </w:p>
    <w:p w:rsidR="00F06D07" w:rsidRPr="004B1D7D" w:rsidRDefault="00F06D07" w:rsidP="00F06D07">
      <w:pPr>
        <w:tabs>
          <w:tab w:val="left" w:pos="900"/>
          <w:tab w:val="left" w:pos="1909"/>
        </w:tabs>
        <w:ind w:firstLine="567"/>
        <w:jc w:val="both"/>
      </w:pPr>
      <w:r w:rsidRPr="004B1D7D">
        <w:t>2) отсутствие у заявителя документа, удостоверяющего личность.</w:t>
      </w:r>
    </w:p>
    <w:p w:rsidR="00F06D07" w:rsidRPr="004B1D7D" w:rsidRDefault="00F06D07" w:rsidP="00F06D07">
      <w:pPr>
        <w:tabs>
          <w:tab w:val="left" w:pos="900"/>
          <w:tab w:val="left" w:pos="1909"/>
        </w:tabs>
        <w:ind w:firstLine="567"/>
        <w:jc w:val="both"/>
      </w:pPr>
      <w:r w:rsidRPr="004B1D7D">
        <w:t>26. При обращении за предоставлением муниципальной услуги иными способами оснований для отказа в приеме документов не предусмотрено.</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t>Подраздел 9. Исчерпывающий перечень оснований для приостановления или отказа в предоставлении муниципальной услуги</w:t>
      </w:r>
    </w:p>
    <w:p w:rsidR="00F06D07" w:rsidRPr="004B1D7D" w:rsidRDefault="00F06D07" w:rsidP="00F06D07">
      <w:pPr>
        <w:pStyle w:val="ConsPlusNormal"/>
        <w:ind w:firstLine="567"/>
        <w:jc w:val="both"/>
        <w:rPr>
          <w:sz w:val="24"/>
          <w:szCs w:val="24"/>
        </w:rPr>
      </w:pPr>
      <w:r w:rsidRPr="004B1D7D">
        <w:rPr>
          <w:sz w:val="24"/>
          <w:szCs w:val="24"/>
        </w:rPr>
        <w:t>27. Основания для приостановления муниципальной услуги действующим законодательством Российской Федерации не предусмотрены.</w:t>
      </w:r>
    </w:p>
    <w:p w:rsidR="00F06D07" w:rsidRPr="004B1D7D" w:rsidRDefault="00F06D07" w:rsidP="00F06D07">
      <w:pPr>
        <w:ind w:firstLine="567"/>
        <w:jc w:val="both"/>
      </w:pPr>
      <w:r w:rsidRPr="004B1D7D">
        <w:t>28. Основаниями для отказа в предоставлении муниципальной услуги являются:</w:t>
      </w:r>
    </w:p>
    <w:p w:rsidR="00F06D07" w:rsidRPr="004B1D7D" w:rsidRDefault="00F06D07" w:rsidP="00F06D07">
      <w:pPr>
        <w:ind w:firstLine="567"/>
        <w:jc w:val="both"/>
      </w:pPr>
      <w:r w:rsidRPr="004B1D7D">
        <w:t>Подуслуга 1:</w:t>
      </w:r>
    </w:p>
    <w:p w:rsidR="00F06D07" w:rsidRPr="004B1D7D" w:rsidRDefault="00F06D07" w:rsidP="00F06D07">
      <w:pPr>
        <w:ind w:firstLine="567"/>
        <w:jc w:val="both"/>
      </w:pPr>
      <w:r w:rsidRPr="004B1D7D">
        <w:t>1) несоответствие заявления требованиям, установленным настоящим административным регламентом;</w:t>
      </w:r>
    </w:p>
    <w:p w:rsidR="00F06D07" w:rsidRPr="004B1D7D" w:rsidRDefault="00F06D07" w:rsidP="00F06D07">
      <w:pPr>
        <w:ind w:firstLine="567"/>
        <w:jc w:val="both"/>
      </w:pPr>
      <w:r w:rsidRPr="004B1D7D">
        <w:t>2) отсутствие одного или нескольких документов, обязательных для предоставления заявителем, при обращении за муниципальной услугой;</w:t>
      </w:r>
    </w:p>
    <w:p w:rsidR="00F06D07" w:rsidRPr="004B1D7D" w:rsidRDefault="00F06D07" w:rsidP="00F06D07">
      <w:pPr>
        <w:ind w:firstLine="567"/>
        <w:jc w:val="both"/>
      </w:pPr>
      <w:r w:rsidRPr="004B1D7D">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F06D07" w:rsidRPr="004B1D7D" w:rsidRDefault="00F06D07" w:rsidP="00F06D07">
      <w:pPr>
        <w:ind w:firstLine="567"/>
        <w:jc w:val="both"/>
      </w:pPr>
      <w:r w:rsidRPr="004B1D7D">
        <w:t>4) отсутствие у заявителя соответствующих полномочий на получение муниципальной услуги;</w:t>
      </w:r>
    </w:p>
    <w:p w:rsidR="00F06D07" w:rsidRPr="004B1D7D" w:rsidRDefault="00F06D07" w:rsidP="00F06D07">
      <w:pPr>
        <w:ind w:firstLine="567"/>
        <w:jc w:val="both"/>
      </w:pPr>
      <w:r w:rsidRPr="004B1D7D">
        <w:t>5)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06D07" w:rsidRPr="004B1D7D" w:rsidRDefault="00F06D07" w:rsidP="00F06D07">
      <w:pPr>
        <w:ind w:firstLine="567"/>
        <w:jc w:val="both"/>
      </w:pPr>
      <w:r w:rsidRPr="004B1D7D">
        <w:t>6) в случае, если в обращении заявителя содержатся нецензурные либо оскорбительные выражения;</w:t>
      </w:r>
    </w:p>
    <w:p w:rsidR="00F06D07" w:rsidRPr="004B1D7D" w:rsidRDefault="00F06D07" w:rsidP="00F06D07">
      <w:pPr>
        <w:ind w:firstLine="567"/>
        <w:jc w:val="both"/>
      </w:pPr>
      <w:r w:rsidRPr="004B1D7D">
        <w:t>7) заявление заявителя об отказе от предоставления муниципальной услуги;</w:t>
      </w:r>
    </w:p>
    <w:p w:rsidR="00F06D07" w:rsidRPr="004B1D7D" w:rsidRDefault="00F06D07" w:rsidP="00F06D07">
      <w:pPr>
        <w:ind w:firstLine="567"/>
        <w:jc w:val="both"/>
      </w:pPr>
      <w:r w:rsidRPr="004B1D7D">
        <w:t>8) в случае, предусмотренном </w:t>
      </w:r>
      <w:hyperlink r:id="rId15" w:anchor="dst1605" w:history="1">
        <w:r w:rsidRPr="004B1D7D">
          <w:t>частью 11.1</w:t>
        </w:r>
      </w:hyperlink>
      <w:r w:rsidRPr="004B1D7D">
        <w:t xml:space="preserve"> статьи 51 ГР К РФ, поступившее от </w:t>
      </w:r>
      <w:r w:rsidRPr="004B1D7D">
        <w:lastRenderedPageBreak/>
        <w:t>Управления по государственной охране объектов культурного наследия Тверской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06D07" w:rsidRPr="004B1D7D" w:rsidRDefault="00F06D07" w:rsidP="00F06D07">
      <w:pPr>
        <w:ind w:firstLine="567"/>
        <w:jc w:val="both"/>
      </w:pPr>
      <w:r w:rsidRPr="004B1D7D">
        <w:t>Подуслуга 2:</w:t>
      </w:r>
    </w:p>
    <w:p w:rsidR="00F06D07" w:rsidRPr="004B1D7D" w:rsidRDefault="00F06D07" w:rsidP="00F06D07">
      <w:pPr>
        <w:ind w:firstLine="567"/>
        <w:jc w:val="both"/>
      </w:pPr>
      <w:r w:rsidRPr="004B1D7D">
        <w:t>1) несоответствие заявления требованиям, установленным настоящим административным регламентом;</w:t>
      </w:r>
    </w:p>
    <w:p w:rsidR="00F06D07" w:rsidRPr="004B1D7D" w:rsidRDefault="00F06D07" w:rsidP="00F06D07">
      <w:pPr>
        <w:ind w:firstLine="567"/>
        <w:jc w:val="both"/>
      </w:pPr>
      <w:r w:rsidRPr="004B1D7D">
        <w:t>2) отсутствие одного или нескольких документов, обязательных для предоставления заявителем, при обращении за муниципальной услугой;</w:t>
      </w:r>
    </w:p>
    <w:p w:rsidR="00F06D07" w:rsidRPr="004B1D7D" w:rsidRDefault="00F06D07" w:rsidP="00F06D07">
      <w:pPr>
        <w:ind w:firstLine="567"/>
        <w:jc w:val="both"/>
      </w:pPr>
      <w:r w:rsidRPr="004B1D7D">
        <w:t>3) отсутствие у заявителя соответствующих полномочий на получение муниципальной услуги;</w:t>
      </w:r>
    </w:p>
    <w:p w:rsidR="00F06D07" w:rsidRPr="004B1D7D" w:rsidRDefault="00F06D07" w:rsidP="00F06D07">
      <w:pPr>
        <w:ind w:firstLine="567"/>
        <w:jc w:val="both"/>
      </w:pPr>
      <w:r w:rsidRPr="004B1D7D">
        <w:t>4)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06D07" w:rsidRPr="004B1D7D" w:rsidRDefault="00F06D07" w:rsidP="00F06D07">
      <w:pPr>
        <w:ind w:firstLine="567"/>
        <w:jc w:val="both"/>
      </w:pPr>
      <w:r w:rsidRPr="004B1D7D">
        <w:t>5) в случае, если в обращении заявителя содержатся нецензурные либо оскорбительные выражения;</w:t>
      </w:r>
    </w:p>
    <w:p w:rsidR="00F06D07" w:rsidRPr="004B1D7D" w:rsidRDefault="00F06D07" w:rsidP="00F06D07">
      <w:pPr>
        <w:ind w:firstLine="567"/>
        <w:jc w:val="both"/>
      </w:pPr>
      <w:r w:rsidRPr="004B1D7D">
        <w:t>6) заявление заявителя об отказе от предоставления муниципальной услуги.</w:t>
      </w:r>
    </w:p>
    <w:p w:rsidR="00F06D07" w:rsidRPr="004B1D7D" w:rsidRDefault="00F06D07" w:rsidP="00F06D07">
      <w:pPr>
        <w:ind w:firstLine="567"/>
        <w:jc w:val="both"/>
      </w:pPr>
      <w:r w:rsidRPr="004B1D7D">
        <w:t>7)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6" w:anchor="dst346" w:history="1">
        <w:r w:rsidRPr="004B1D7D">
          <w:t>пунктами 1</w:t>
        </w:r>
      </w:hyperlink>
      <w:r w:rsidRPr="004B1D7D">
        <w:t> - </w:t>
      </w:r>
      <w:hyperlink r:id="rId17" w:anchor="dst349" w:history="1">
        <w:r w:rsidRPr="004B1D7D">
          <w:t>4 части 21.10</w:t>
        </w:r>
      </w:hyperlink>
      <w:r w:rsidRPr="004B1D7D">
        <w:t xml:space="preserve"> статьи 51 ГрК РФ, или отсутствие правоустанавливающего документа на земельный участок в случае, указанном в </w:t>
      </w:r>
      <w:hyperlink r:id="rId18" w:anchor="dst352" w:history="1">
        <w:r w:rsidRPr="004B1D7D">
          <w:t>части 21.13</w:t>
        </w:r>
      </w:hyperlink>
      <w:r w:rsidRPr="004B1D7D">
        <w:t> статьи 51 ГрК РФ, либо отсутствие документов, предусмотренных </w:t>
      </w:r>
      <w:hyperlink r:id="rId19" w:anchor="dst2532" w:history="1">
        <w:r w:rsidRPr="004B1D7D">
          <w:t>частью 7</w:t>
        </w:r>
      </w:hyperlink>
      <w:r w:rsidRPr="004B1D7D">
        <w:t xml:space="preserve">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1" w:name="dst356"/>
      <w:bookmarkEnd w:id="1"/>
      <w:r w:rsidRPr="004B1D7D">
        <w:t>8)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06D07" w:rsidRPr="004B1D7D" w:rsidRDefault="00F06D07" w:rsidP="00F06D07">
      <w:pPr>
        <w:ind w:firstLine="567"/>
        <w:jc w:val="both"/>
      </w:pPr>
      <w:bookmarkStart w:id="2" w:name="dst2571"/>
      <w:bookmarkEnd w:id="2"/>
      <w:r w:rsidRPr="004B1D7D">
        <w:t>9)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0" w:anchor="dst342" w:history="1">
        <w:r w:rsidRPr="004B1D7D">
          <w:t>частью 21.7</w:t>
        </w:r>
      </w:hyperlink>
      <w:r w:rsidRPr="004B1D7D">
        <w:t>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1" w:anchor="dst2566" w:history="1">
        <w:r w:rsidRPr="004B1D7D">
          <w:t>части 21.10</w:t>
        </w:r>
      </w:hyperlink>
      <w:r w:rsidRPr="004B1D7D">
        <w:t> статьи 51 ГрК РФ;</w:t>
      </w:r>
    </w:p>
    <w:p w:rsidR="00F06D07" w:rsidRPr="004B1D7D" w:rsidRDefault="00F06D07" w:rsidP="00F06D07">
      <w:pPr>
        <w:ind w:firstLine="567"/>
        <w:jc w:val="both"/>
      </w:pPr>
      <w:bookmarkStart w:id="3" w:name="dst2572"/>
      <w:bookmarkEnd w:id="3"/>
      <w:r w:rsidRPr="004B1D7D">
        <w:t>10)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06D07" w:rsidRPr="004B1D7D" w:rsidRDefault="00F06D07" w:rsidP="00F06D07">
      <w:pPr>
        <w:ind w:firstLine="567"/>
        <w:jc w:val="both"/>
      </w:pPr>
      <w:bookmarkStart w:id="4" w:name="dst2573"/>
      <w:bookmarkEnd w:id="4"/>
      <w:r w:rsidRPr="004B1D7D">
        <w:t xml:space="preserve">11)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w:t>
      </w:r>
      <w:r w:rsidRPr="004B1D7D">
        <w:lastRenderedPageBreak/>
        <w:t>действующим на дату принятия решения о внесении изменений в разрешение на строительство, в случае, предусмотренном </w:t>
      </w:r>
      <w:hyperlink r:id="rId22" w:anchor="dst342" w:history="1">
        <w:r w:rsidRPr="004B1D7D">
          <w:t>частью 21.7</w:t>
        </w:r>
      </w:hyperlink>
      <w:r w:rsidRPr="004B1D7D">
        <w:t>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5" w:name="dst2574"/>
      <w:bookmarkEnd w:id="5"/>
      <w:r w:rsidRPr="004B1D7D">
        <w:t>12)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6" w:name="dst2575"/>
      <w:bookmarkEnd w:id="6"/>
      <w:r w:rsidRPr="004B1D7D">
        <w:t>13)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3" w:anchor="dst2621" w:history="1">
        <w:r w:rsidRPr="004B1D7D">
          <w:t>части 5 статьи 52</w:t>
        </w:r>
      </w:hyperlink>
      <w:r w:rsidRPr="004B1D7D">
        <w:t> ГрК РФ, в случае, если внесение изменений в разрешение на строительство связано с продлением срока действия разрешения на строительство;</w:t>
      </w:r>
    </w:p>
    <w:p w:rsidR="00F06D07" w:rsidRPr="004B1D7D" w:rsidRDefault="00F06D07" w:rsidP="00F06D07">
      <w:pPr>
        <w:ind w:firstLine="567"/>
        <w:jc w:val="both"/>
      </w:pPr>
      <w:bookmarkStart w:id="7" w:name="dst2576"/>
      <w:bookmarkEnd w:id="7"/>
      <w:r w:rsidRPr="004B1D7D">
        <w:t>14) подача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менее чем за десять рабочих дней до истечения срока действия разрешения на строительство.</w:t>
      </w:r>
    </w:p>
    <w:p w:rsidR="00F06D07" w:rsidRPr="004B1D7D" w:rsidRDefault="00F06D07" w:rsidP="00F06D07">
      <w:pPr>
        <w:ind w:firstLine="567"/>
        <w:jc w:val="both"/>
      </w:pPr>
      <w:r w:rsidRPr="004B1D7D">
        <w:t>29.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а также неполучение или несвоевременное получение документов, запрошенных в соответствии с </w:t>
      </w:r>
      <w:hyperlink r:id="rId24" w:anchor="dst2518" w:history="1">
        <w:r w:rsidRPr="004B1D7D">
          <w:t>частью 7.1</w:t>
        </w:r>
      </w:hyperlink>
      <w:r w:rsidRPr="004B1D7D">
        <w:t xml:space="preserve"> статьи 51 ГрК РФ, не может являться основанием для отказа в выдаче разрешения на строительство. </w:t>
      </w:r>
    </w:p>
    <w:p w:rsidR="00F06D07" w:rsidRPr="004B1D7D" w:rsidRDefault="00F06D07" w:rsidP="00F06D07">
      <w:pPr>
        <w:ind w:firstLine="567"/>
        <w:jc w:val="both"/>
      </w:pPr>
      <w:r w:rsidRPr="004B1D7D">
        <w:t>30.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6D07" w:rsidRPr="004B1D7D" w:rsidRDefault="00F06D07" w:rsidP="00F06D07">
      <w:pPr>
        <w:ind w:firstLine="567"/>
        <w:jc w:val="both"/>
      </w:pPr>
    </w:p>
    <w:p w:rsidR="00F06D07" w:rsidRPr="004B1D7D" w:rsidRDefault="00F06D07" w:rsidP="00F06D07">
      <w:pPr>
        <w:ind w:firstLine="567"/>
        <w:jc w:val="center"/>
      </w:pPr>
      <w:r w:rsidRPr="004B1D7D">
        <w:t>Подраздел 10. Перечень услуг, которые являются необходимыми и обязательными для предоставления муниципальной услуги</w:t>
      </w:r>
    </w:p>
    <w:p w:rsidR="00F06D07" w:rsidRPr="004B1D7D" w:rsidRDefault="00F06D07" w:rsidP="00F06D07">
      <w:pPr>
        <w:ind w:firstLine="567"/>
        <w:jc w:val="both"/>
      </w:pPr>
      <w:r w:rsidRPr="004B1D7D">
        <w:t>31. Услугами, необходимыми и обязательными для предоставления муниципальной услуги, являются:</w:t>
      </w:r>
    </w:p>
    <w:p w:rsidR="00F06D07" w:rsidRPr="004B1D7D" w:rsidRDefault="00F06D07" w:rsidP="00F06D07">
      <w:pPr>
        <w:ind w:firstLine="567"/>
        <w:jc w:val="both"/>
      </w:pPr>
      <w:r w:rsidRPr="004B1D7D">
        <w:t xml:space="preserve">1) подготовка в установленном порядке материалов проектной документации объектов капитального строительства, указанных в </w:t>
      </w:r>
      <w:hyperlink w:anchor="P241" w:history="1">
        <w:r w:rsidRPr="004B1D7D">
          <w:t>пункте 1</w:t>
        </w:r>
        <w:r w:rsidR="007E1EEF">
          <w:t>4</w:t>
        </w:r>
      </w:hyperlink>
      <w:r w:rsidRPr="004B1D7D">
        <w:t xml:space="preserve"> настоящего административного регламента.</w:t>
      </w:r>
    </w:p>
    <w:p w:rsidR="00F06D07" w:rsidRPr="004B1D7D" w:rsidRDefault="00F06D07" w:rsidP="00F06D07">
      <w:pPr>
        <w:ind w:firstLine="567"/>
        <w:jc w:val="both"/>
      </w:pPr>
      <w:r w:rsidRPr="004B1D7D">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F06D07" w:rsidRPr="004B1D7D" w:rsidRDefault="00F06D07" w:rsidP="00F06D07">
      <w:pPr>
        <w:ind w:firstLine="567"/>
        <w:jc w:val="both"/>
      </w:pPr>
      <w:r w:rsidRPr="004B1D7D">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F06D07" w:rsidRPr="004B1D7D" w:rsidRDefault="00F06D07" w:rsidP="00F06D07">
      <w:pPr>
        <w:ind w:firstLine="567"/>
        <w:jc w:val="both"/>
      </w:pPr>
      <w:r w:rsidRPr="004B1D7D">
        <w:t xml:space="preserve">2) положительное заключение экспертизы проектной документации объекта капитального строительства (в случае если такая проектная документация подлежит </w:t>
      </w:r>
      <w:r w:rsidRPr="004B1D7D">
        <w:lastRenderedPageBreak/>
        <w:t xml:space="preserve">экспертизе в соответствии со </w:t>
      </w:r>
      <w:hyperlink r:id="rId25" w:history="1">
        <w:r w:rsidRPr="004B1D7D">
          <w:t>статьей 49</w:t>
        </w:r>
      </w:hyperlink>
      <w:r w:rsidRPr="004B1D7D">
        <w:t xml:space="preserve"> ГрК РФ).</w:t>
      </w:r>
    </w:p>
    <w:p w:rsidR="00F06D07" w:rsidRPr="004B1D7D" w:rsidRDefault="00F06D07" w:rsidP="00F06D07">
      <w:pPr>
        <w:ind w:firstLine="567"/>
        <w:jc w:val="both"/>
      </w:pPr>
      <w:r w:rsidRPr="004B1D7D">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F06D07" w:rsidRPr="004B1D7D" w:rsidRDefault="00F06D07" w:rsidP="00F06D07">
      <w:pPr>
        <w:ind w:firstLine="567"/>
        <w:jc w:val="both"/>
      </w:pPr>
      <w:r w:rsidRPr="004B1D7D">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F06D07" w:rsidRPr="004B1D7D" w:rsidRDefault="00F06D07" w:rsidP="00F06D07">
      <w:pPr>
        <w:ind w:firstLine="567"/>
        <w:jc w:val="both"/>
      </w:pPr>
      <w:r w:rsidRPr="004B1D7D">
        <w:t>3) документ, подтверждающий полномочия представителя;</w:t>
      </w:r>
    </w:p>
    <w:p w:rsidR="00F06D07" w:rsidRPr="004B1D7D" w:rsidRDefault="00F06D07" w:rsidP="00F06D07">
      <w:pPr>
        <w:ind w:firstLine="567"/>
        <w:jc w:val="both"/>
      </w:pPr>
      <w:bookmarkStart w:id="8" w:name="bssPhr191"/>
      <w:bookmarkStart w:id="9" w:name="dfasygi1vq"/>
      <w:bookmarkStart w:id="10" w:name="kras_4189203"/>
      <w:bookmarkEnd w:id="8"/>
      <w:bookmarkEnd w:id="9"/>
      <w:bookmarkEnd w:id="10"/>
      <w:r w:rsidRPr="004B1D7D">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F06D07" w:rsidRPr="004B1D7D" w:rsidRDefault="00F06D07" w:rsidP="00F06D07">
      <w:pPr>
        <w:ind w:firstLine="567"/>
        <w:jc w:val="both"/>
      </w:pPr>
      <w:bookmarkStart w:id="11" w:name="bssPhr192"/>
      <w:bookmarkStart w:id="12" w:name="dfasgisqeu"/>
      <w:bookmarkStart w:id="13" w:name="kras_4189204"/>
      <w:bookmarkEnd w:id="11"/>
      <w:bookmarkEnd w:id="12"/>
      <w:bookmarkEnd w:id="13"/>
      <w:r w:rsidRPr="004B1D7D">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причинённого указанному объекту при осуществлении реконструкции;</w:t>
      </w:r>
    </w:p>
    <w:p w:rsidR="00F06D07" w:rsidRPr="004B1D7D" w:rsidRDefault="00F06D07" w:rsidP="00F06D07">
      <w:pPr>
        <w:ind w:firstLine="567"/>
        <w:jc w:val="both"/>
      </w:pPr>
      <w:bookmarkStart w:id="14" w:name="bssPhr193"/>
      <w:bookmarkStart w:id="15" w:name="dfasmd7trf"/>
      <w:bookmarkStart w:id="16" w:name="kras_4189205"/>
      <w:bookmarkEnd w:id="14"/>
      <w:bookmarkEnd w:id="15"/>
      <w:bookmarkEnd w:id="16"/>
      <w:r w:rsidRPr="004B1D7D">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06D07" w:rsidRPr="004B1D7D" w:rsidRDefault="00F06D07" w:rsidP="00F06D07">
      <w:pPr>
        <w:ind w:firstLine="567"/>
        <w:jc w:val="both"/>
      </w:pPr>
      <w:bookmarkStart w:id="17" w:name="bssPhr194"/>
      <w:bookmarkStart w:id="18" w:name="dfasm0g16x"/>
      <w:bookmarkStart w:id="19" w:name="kras_4189206"/>
      <w:bookmarkEnd w:id="17"/>
      <w:bookmarkEnd w:id="18"/>
      <w:bookmarkEnd w:id="19"/>
      <w:r w:rsidRPr="004B1D7D">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w:t>
      </w:r>
    </w:p>
    <w:p w:rsidR="00F06D07" w:rsidRPr="004B1D7D" w:rsidRDefault="00F06D07" w:rsidP="00F06D07">
      <w:pPr>
        <w:ind w:firstLine="567"/>
        <w:jc w:val="both"/>
      </w:pPr>
    </w:p>
    <w:p w:rsidR="00F06D07" w:rsidRPr="004B1D7D" w:rsidRDefault="00F06D07" w:rsidP="00F06D07">
      <w:pPr>
        <w:pStyle w:val="ConsPlusTitle"/>
        <w:jc w:val="center"/>
        <w:outlineLvl w:val="2"/>
        <w:rPr>
          <w:rFonts w:eastAsia="Times New Roman"/>
          <w:b w:val="0"/>
          <w:bCs w:val="0"/>
          <w:sz w:val="24"/>
          <w:szCs w:val="24"/>
        </w:rPr>
      </w:pPr>
      <w:r w:rsidRPr="004B1D7D">
        <w:rPr>
          <w:rFonts w:eastAsia="Times New Roman"/>
          <w:b w:val="0"/>
          <w:bCs w:val="0"/>
          <w:sz w:val="24"/>
          <w:szCs w:val="24"/>
        </w:rPr>
        <w:t>Подраздел 11. Порядок, размер и основания взимания государственной пошлины</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или иной платы, взимаемой за предоставление муниципальной</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услуги</w:t>
      </w:r>
    </w:p>
    <w:p w:rsidR="00F06D07" w:rsidRPr="004B1D7D" w:rsidRDefault="00F06D07" w:rsidP="00F06D07">
      <w:pPr>
        <w:tabs>
          <w:tab w:val="left" w:pos="900"/>
          <w:tab w:val="left" w:pos="1909"/>
        </w:tabs>
        <w:ind w:firstLine="567"/>
        <w:jc w:val="both"/>
      </w:pPr>
      <w:r w:rsidRPr="004B1D7D">
        <w:t>32. Предоставление муниципальной услуги осуществляется на безвозмездной основе (бесплатно).</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center"/>
      </w:pPr>
      <w:r w:rsidRPr="004B1D7D">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6D07" w:rsidRPr="004B1D7D" w:rsidRDefault="00F06D07" w:rsidP="00F06D07">
      <w:pPr>
        <w:pStyle w:val="ConsPlusNormal"/>
        <w:ind w:firstLine="567"/>
        <w:jc w:val="both"/>
        <w:rPr>
          <w:sz w:val="24"/>
          <w:szCs w:val="24"/>
        </w:rPr>
      </w:pPr>
      <w:r w:rsidRPr="004B1D7D">
        <w:rPr>
          <w:sz w:val="24"/>
          <w:szCs w:val="24"/>
        </w:rPr>
        <w:t>33. Размер платы за получение документов, указанных в пункте 31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13. Максимальный срок ожидания в очереди при п</w:t>
      </w:r>
      <w:r w:rsidR="00B4217A">
        <w:t>одаче запроса о предоставлении муниципальной</w:t>
      </w:r>
      <w:r w:rsidRPr="004B1D7D">
        <w:t xml:space="preserve"> услуги, услуги, предоставляемой организацией, участвующей в предоставлении </w:t>
      </w:r>
      <w:r w:rsidR="00B4217A">
        <w:t>муниципальной</w:t>
      </w:r>
      <w:r w:rsidRPr="004B1D7D">
        <w:t xml:space="preserve"> услуги, и при получении результата предоставления таких услуг</w:t>
      </w:r>
    </w:p>
    <w:p w:rsidR="00F06D07" w:rsidRPr="004B1D7D" w:rsidRDefault="00F06D07" w:rsidP="00F06D07">
      <w:pPr>
        <w:tabs>
          <w:tab w:val="left" w:pos="900"/>
          <w:tab w:val="left" w:pos="1909"/>
        </w:tabs>
        <w:ind w:firstLine="567"/>
        <w:jc w:val="both"/>
      </w:pPr>
      <w:r w:rsidRPr="004B1D7D">
        <w:t xml:space="preserve">34.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4B1D7D">
        <w:lastRenderedPageBreak/>
        <w:t>составляет не более 15 минут в день обращения.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 xml:space="preserve">Подраздел 14. Срок регистрации запроса заявителя о предоставлении муниципальной услуги </w:t>
      </w:r>
    </w:p>
    <w:p w:rsidR="00F06D07" w:rsidRPr="004B1D7D" w:rsidRDefault="00F06D07" w:rsidP="00F06D07">
      <w:pPr>
        <w:tabs>
          <w:tab w:val="left" w:pos="900"/>
          <w:tab w:val="left" w:pos="1909"/>
        </w:tabs>
        <w:ind w:firstLine="567"/>
        <w:jc w:val="both"/>
      </w:pPr>
      <w:r w:rsidRPr="004B1D7D">
        <w:t>35. Заявления регистрируются:</w:t>
      </w:r>
    </w:p>
    <w:p w:rsidR="00F06D07" w:rsidRPr="004B1D7D" w:rsidRDefault="00F06D07" w:rsidP="00F06D07">
      <w:pPr>
        <w:tabs>
          <w:tab w:val="left" w:pos="900"/>
          <w:tab w:val="left" w:pos="1909"/>
        </w:tabs>
        <w:ind w:firstLine="567"/>
        <w:jc w:val="both"/>
      </w:pPr>
      <w:r w:rsidRPr="004B1D7D">
        <w:t>в Отделе - не позднее одного рабочего дня со дня поступления заявления и документов в Отдел;</w:t>
      </w:r>
    </w:p>
    <w:p w:rsidR="00F06D07" w:rsidRPr="004B1D7D" w:rsidRDefault="00F06D07" w:rsidP="00F06D07">
      <w:pPr>
        <w:tabs>
          <w:tab w:val="left" w:pos="900"/>
          <w:tab w:val="left" w:pos="1909"/>
        </w:tabs>
        <w:ind w:firstLine="567"/>
        <w:jc w:val="both"/>
      </w:pPr>
      <w:r w:rsidRPr="004B1D7D">
        <w:t>при подаче заявления через МФЦ - не позднее одного рабочего дня со дня поступления документов из МФЦ;</w:t>
      </w:r>
    </w:p>
    <w:p w:rsidR="00F06D07" w:rsidRPr="004B1D7D" w:rsidRDefault="00F06D07" w:rsidP="00F06D07">
      <w:pPr>
        <w:tabs>
          <w:tab w:val="left" w:pos="900"/>
          <w:tab w:val="left" w:pos="1909"/>
        </w:tabs>
        <w:ind w:firstLine="567"/>
        <w:jc w:val="both"/>
      </w:pPr>
      <w:r w:rsidRPr="004B1D7D">
        <w:t>при направлении в электронном виде с использованием Порталов услуг - не позднее одного рабочего дня с даты отправки;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6D07" w:rsidRPr="004B1D7D" w:rsidRDefault="00F06D07" w:rsidP="00F06D07">
      <w:pPr>
        <w:tabs>
          <w:tab w:val="left" w:pos="900"/>
          <w:tab w:val="left" w:pos="1909"/>
        </w:tabs>
        <w:ind w:firstLine="567"/>
        <w:jc w:val="both"/>
      </w:pPr>
      <w:r w:rsidRPr="004B1D7D">
        <w:t>36. Предоставление муниципальной услуги осуществляется по месту нахождения Отдела, МФЦ.</w:t>
      </w:r>
    </w:p>
    <w:p w:rsidR="00F06D07" w:rsidRPr="004B1D7D" w:rsidRDefault="00F06D07" w:rsidP="00F06D07">
      <w:pPr>
        <w:tabs>
          <w:tab w:val="left" w:pos="900"/>
          <w:tab w:val="left" w:pos="1909"/>
        </w:tabs>
        <w:ind w:firstLine="567"/>
        <w:jc w:val="both"/>
      </w:pPr>
      <w:r w:rsidRPr="004B1D7D">
        <w:t>Ожидание осуществляется в здании, в котором располагается Отдел, МФЦ.</w:t>
      </w:r>
    </w:p>
    <w:p w:rsidR="00F06D07" w:rsidRPr="004B1D7D" w:rsidRDefault="00F06D07" w:rsidP="00F06D07">
      <w:pPr>
        <w:tabs>
          <w:tab w:val="left" w:pos="900"/>
          <w:tab w:val="left" w:pos="1909"/>
        </w:tabs>
        <w:ind w:firstLine="567"/>
        <w:jc w:val="both"/>
      </w:pPr>
      <w:r w:rsidRPr="004B1D7D">
        <w:t>Места ожидания должны соответствовать санитарно-эпидемиологическим требованиям.</w:t>
      </w:r>
    </w:p>
    <w:p w:rsidR="00F06D07" w:rsidRPr="004B1D7D" w:rsidRDefault="00F06D07" w:rsidP="00F06D07">
      <w:pPr>
        <w:tabs>
          <w:tab w:val="left" w:pos="900"/>
          <w:tab w:val="left" w:pos="1909"/>
        </w:tabs>
        <w:ind w:firstLine="567"/>
        <w:jc w:val="both"/>
      </w:pPr>
      <w:r w:rsidRPr="004B1D7D">
        <w:t>Вход и выход из помещений оборудуются соответствующими указателями.</w:t>
      </w:r>
    </w:p>
    <w:p w:rsidR="00F06D07" w:rsidRPr="004B1D7D" w:rsidRDefault="00F06D07" w:rsidP="00F06D07">
      <w:pPr>
        <w:tabs>
          <w:tab w:val="left" w:pos="900"/>
          <w:tab w:val="left" w:pos="1909"/>
        </w:tabs>
        <w:ind w:firstLine="567"/>
        <w:jc w:val="both"/>
      </w:pPr>
      <w:r w:rsidRPr="004B1D7D">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F06D07" w:rsidRPr="004B1D7D" w:rsidRDefault="00F06D07" w:rsidP="00F06D07">
      <w:pPr>
        <w:tabs>
          <w:tab w:val="left" w:pos="900"/>
          <w:tab w:val="left" w:pos="1909"/>
        </w:tabs>
        <w:ind w:firstLine="567"/>
        <w:jc w:val="both"/>
      </w:pPr>
      <w:r w:rsidRPr="004B1D7D">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6D07" w:rsidRPr="004B1D7D" w:rsidRDefault="00F06D07" w:rsidP="00F06D07">
      <w:pPr>
        <w:tabs>
          <w:tab w:val="left" w:pos="900"/>
          <w:tab w:val="left" w:pos="1909"/>
        </w:tabs>
        <w:ind w:firstLine="567"/>
        <w:jc w:val="both"/>
      </w:pPr>
      <w:r w:rsidRPr="004B1D7D">
        <w:t>Прием заявителей должностными лицами осуществляется в занимаемых ими помещениях.</w:t>
      </w:r>
    </w:p>
    <w:p w:rsidR="00F06D07" w:rsidRPr="004B1D7D" w:rsidRDefault="00F06D07" w:rsidP="00F06D07">
      <w:pPr>
        <w:tabs>
          <w:tab w:val="left" w:pos="900"/>
          <w:tab w:val="left" w:pos="1909"/>
        </w:tabs>
        <w:ind w:firstLine="567"/>
        <w:jc w:val="both"/>
      </w:pPr>
      <w:r w:rsidRPr="004B1D7D">
        <w:t>Помещения снабжаются табличками с указанием номера кабинета, должности и фамилии лица, осуществляющего прием.</w:t>
      </w:r>
    </w:p>
    <w:p w:rsidR="00F06D07" w:rsidRPr="004B1D7D" w:rsidRDefault="00F06D07" w:rsidP="00F06D07">
      <w:pPr>
        <w:tabs>
          <w:tab w:val="left" w:pos="900"/>
          <w:tab w:val="left" w:pos="1909"/>
        </w:tabs>
        <w:ind w:firstLine="567"/>
        <w:jc w:val="both"/>
      </w:pPr>
      <w:r w:rsidRPr="004B1D7D">
        <w:t>Место для приема заявителя должно быть снабжено стулом, иметь место для письма и раскладки документов.</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помещений для предоставления муниципальной услуги:</w:t>
      </w:r>
    </w:p>
    <w:p w:rsidR="00F06D07" w:rsidRPr="004B1D7D" w:rsidRDefault="00F06D07" w:rsidP="00F06D07">
      <w:pPr>
        <w:tabs>
          <w:tab w:val="left" w:pos="900"/>
          <w:tab w:val="left" w:pos="1909"/>
        </w:tabs>
        <w:ind w:firstLine="567"/>
        <w:jc w:val="both"/>
      </w:pPr>
      <w:r w:rsidRPr="004B1D7D">
        <w:t>- возможность беспрепятственного входа в здания, в которых предоставляется муниципальная услуга, и выхода из них;</w:t>
      </w:r>
    </w:p>
    <w:p w:rsidR="00F06D07" w:rsidRPr="004B1D7D" w:rsidRDefault="00F06D07" w:rsidP="00F06D07">
      <w:pPr>
        <w:tabs>
          <w:tab w:val="left" w:pos="900"/>
          <w:tab w:val="left" w:pos="1909"/>
        </w:tabs>
        <w:ind w:firstLine="567"/>
        <w:jc w:val="both"/>
      </w:pPr>
      <w:r w:rsidRPr="004B1D7D">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9350F2">
        <w:t>муниципальной</w:t>
      </w:r>
      <w:r w:rsidRPr="004B1D7D">
        <w:t xml:space="preserve">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F06D07" w:rsidRPr="004B1D7D" w:rsidRDefault="00F06D07" w:rsidP="00F06D07">
      <w:pPr>
        <w:tabs>
          <w:tab w:val="left" w:pos="900"/>
          <w:tab w:val="left" w:pos="1909"/>
        </w:tabs>
        <w:ind w:firstLine="567"/>
        <w:jc w:val="both"/>
      </w:pPr>
      <w:r w:rsidRPr="004B1D7D">
        <w:t>- 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Отдела;</w:t>
      </w:r>
    </w:p>
    <w:p w:rsidR="00F06D07" w:rsidRPr="004B1D7D" w:rsidRDefault="00F06D07" w:rsidP="00F06D07">
      <w:pPr>
        <w:tabs>
          <w:tab w:val="left" w:pos="900"/>
          <w:tab w:val="left" w:pos="1909"/>
        </w:tabs>
        <w:ind w:firstLine="567"/>
        <w:jc w:val="both"/>
      </w:pPr>
      <w:r w:rsidRPr="004B1D7D">
        <w:t xml:space="preserve">- сопровождение инвалидов, имеющих стойкие нарушения функции зрения и самостоятельного передвижения, по территории, прилегающей к месту предоставления </w:t>
      </w:r>
      <w:r w:rsidRPr="004B1D7D">
        <w:lastRenderedPageBreak/>
        <w:t>муниципальной услуги;</w:t>
      </w:r>
    </w:p>
    <w:p w:rsidR="00F06D07" w:rsidRPr="004B1D7D" w:rsidRDefault="00F06D07" w:rsidP="00F06D07">
      <w:pPr>
        <w:tabs>
          <w:tab w:val="left" w:pos="900"/>
          <w:tab w:val="left" w:pos="1909"/>
        </w:tabs>
        <w:ind w:firstLine="567"/>
        <w:jc w:val="both"/>
      </w:pPr>
      <w:r w:rsidRPr="004B1D7D">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06D07" w:rsidRPr="004B1D7D" w:rsidRDefault="00F06D07" w:rsidP="00F06D07">
      <w:pPr>
        <w:tabs>
          <w:tab w:val="left" w:pos="900"/>
          <w:tab w:val="left" w:pos="1909"/>
        </w:tabs>
        <w:ind w:firstLine="567"/>
        <w:jc w:val="both"/>
      </w:pPr>
      <w:r w:rsidRPr="004B1D7D">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F06D07" w:rsidRPr="004B1D7D" w:rsidRDefault="00F06D07" w:rsidP="00F06D07">
      <w:pPr>
        <w:tabs>
          <w:tab w:val="left" w:pos="900"/>
          <w:tab w:val="left" w:pos="1909"/>
        </w:tabs>
        <w:ind w:firstLine="567"/>
        <w:jc w:val="both"/>
      </w:pPr>
      <w:r w:rsidRPr="004B1D7D">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F06D07" w:rsidRPr="004B1D7D" w:rsidRDefault="00F06D07" w:rsidP="00F06D07">
      <w:pPr>
        <w:tabs>
          <w:tab w:val="left" w:pos="900"/>
          <w:tab w:val="left" w:pos="1909"/>
        </w:tabs>
        <w:ind w:firstLine="567"/>
        <w:jc w:val="both"/>
      </w:pPr>
      <w:r w:rsidRPr="004B1D7D">
        <w:t>- размещение помещений, в которых предоставляется услуга, преимущественно на нижних этажах зданий;</w:t>
      </w:r>
    </w:p>
    <w:p w:rsidR="00F06D07" w:rsidRPr="004B1D7D" w:rsidRDefault="00F06D07" w:rsidP="00F06D07">
      <w:pPr>
        <w:tabs>
          <w:tab w:val="left" w:pos="900"/>
          <w:tab w:val="left" w:pos="1909"/>
        </w:tabs>
        <w:ind w:firstLine="567"/>
        <w:jc w:val="both"/>
      </w:pPr>
      <w:r w:rsidRPr="004B1D7D">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F06D07" w:rsidRPr="004B1D7D" w:rsidRDefault="00F06D07" w:rsidP="00F06D07">
      <w:pPr>
        <w:tabs>
          <w:tab w:val="left" w:pos="900"/>
          <w:tab w:val="left" w:pos="1909"/>
        </w:tabs>
        <w:ind w:firstLine="567"/>
        <w:jc w:val="both"/>
      </w:pPr>
      <w:r w:rsidRPr="004B1D7D">
        <w:t>Места для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размещаются на видном, доступном месте.</w:t>
      </w:r>
    </w:p>
    <w:p w:rsidR="00F06D07" w:rsidRPr="004B1D7D" w:rsidRDefault="00F06D07" w:rsidP="00F06D07">
      <w:pPr>
        <w:tabs>
          <w:tab w:val="left" w:pos="900"/>
          <w:tab w:val="left" w:pos="1909"/>
        </w:tabs>
        <w:ind w:firstLine="567"/>
        <w:jc w:val="both"/>
      </w:pPr>
      <w:r w:rsidRPr="004B1D7D">
        <w:t>На информационных стендах размещается следующая информация:</w:t>
      </w:r>
    </w:p>
    <w:p w:rsidR="00F06D07" w:rsidRPr="004B1D7D" w:rsidRDefault="00F06D07" w:rsidP="00F06D07">
      <w:pPr>
        <w:tabs>
          <w:tab w:val="left" w:pos="900"/>
          <w:tab w:val="left" w:pos="1909"/>
        </w:tabs>
        <w:ind w:firstLine="567"/>
        <w:jc w:val="both"/>
      </w:pPr>
      <w:r w:rsidRPr="004B1D7D">
        <w:t>- режим работы, номера телефонов, факсов, адреса электронной почты структурных подразделений учреждения;</w:t>
      </w:r>
    </w:p>
    <w:p w:rsidR="00F06D07" w:rsidRPr="004B1D7D" w:rsidRDefault="00F06D07" w:rsidP="00F06D07">
      <w:pPr>
        <w:tabs>
          <w:tab w:val="left" w:pos="900"/>
          <w:tab w:val="left" w:pos="1909"/>
        </w:tabs>
        <w:ind w:firstLine="567"/>
        <w:jc w:val="both"/>
      </w:pPr>
      <w:r w:rsidRPr="004B1D7D">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F06D07" w:rsidRPr="004B1D7D" w:rsidRDefault="00F06D07" w:rsidP="00F06D07">
      <w:pPr>
        <w:tabs>
          <w:tab w:val="left" w:pos="900"/>
          <w:tab w:val="left" w:pos="1909"/>
        </w:tabs>
        <w:ind w:firstLine="567"/>
        <w:jc w:val="both"/>
      </w:pPr>
      <w:r w:rsidRPr="004B1D7D">
        <w:t xml:space="preserve">- нормативные правовые акты, регулирующие порядок предоставления </w:t>
      </w:r>
      <w:r w:rsidR="009350F2">
        <w:t>муниципальной</w:t>
      </w:r>
      <w:r w:rsidRPr="004B1D7D">
        <w:t xml:space="preserve"> услуги;</w:t>
      </w:r>
    </w:p>
    <w:p w:rsidR="00F06D07" w:rsidRPr="004B1D7D" w:rsidRDefault="00F06D07" w:rsidP="00F06D07">
      <w:pPr>
        <w:tabs>
          <w:tab w:val="left" w:pos="900"/>
          <w:tab w:val="left" w:pos="1909"/>
        </w:tabs>
        <w:ind w:firstLine="567"/>
        <w:jc w:val="both"/>
      </w:pPr>
      <w:r w:rsidRPr="004B1D7D">
        <w:t>- график (режим) работы, номера телефонов, адреса нахождения должностных лиц учреждения.</w:t>
      </w:r>
    </w:p>
    <w:p w:rsidR="00F06D07" w:rsidRPr="004B1D7D" w:rsidRDefault="00F06D07" w:rsidP="00F06D07">
      <w:pPr>
        <w:tabs>
          <w:tab w:val="left" w:pos="900"/>
          <w:tab w:val="left" w:pos="1909"/>
        </w:tabs>
        <w:ind w:firstLine="567"/>
        <w:jc w:val="both"/>
      </w:pPr>
      <w:r w:rsidRPr="004B1D7D">
        <w:t>На информационных стендах размещаются также перечень и образцы документов, подлежащих подаче заявителями.</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муниципальной услуги:</w:t>
      </w:r>
    </w:p>
    <w:p w:rsidR="00F06D07" w:rsidRPr="004B1D7D" w:rsidRDefault="00F06D07" w:rsidP="00F06D07">
      <w:pPr>
        <w:tabs>
          <w:tab w:val="left" w:pos="900"/>
          <w:tab w:val="left" w:pos="1909"/>
        </w:tabs>
        <w:ind w:firstLine="567"/>
        <w:jc w:val="both"/>
      </w:pPr>
      <w:r w:rsidRPr="004B1D7D">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06D07" w:rsidRPr="004B1D7D" w:rsidRDefault="00F06D07" w:rsidP="00F06D07">
      <w:pPr>
        <w:tabs>
          <w:tab w:val="left" w:pos="900"/>
          <w:tab w:val="left" w:pos="1909"/>
        </w:tabs>
        <w:ind w:firstLine="567"/>
        <w:jc w:val="both"/>
      </w:pPr>
      <w:r w:rsidRPr="004B1D7D">
        <w:t>-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F06D07" w:rsidRPr="004B1D7D" w:rsidRDefault="00F06D07" w:rsidP="00F06D07">
      <w:pPr>
        <w:tabs>
          <w:tab w:val="left" w:pos="900"/>
          <w:tab w:val="left" w:pos="1909"/>
        </w:tabs>
        <w:ind w:firstLine="567"/>
        <w:jc w:val="both"/>
      </w:pPr>
      <w:r w:rsidRPr="004B1D7D">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F06D07" w:rsidRPr="004B1D7D" w:rsidRDefault="00F06D07" w:rsidP="00F06D07">
      <w:pPr>
        <w:tabs>
          <w:tab w:val="left" w:pos="900"/>
          <w:tab w:val="left" w:pos="1909"/>
        </w:tabs>
        <w:ind w:firstLine="567"/>
        <w:jc w:val="both"/>
      </w:pPr>
      <w:r w:rsidRPr="004B1D7D">
        <w:t xml:space="preserve">37. 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w:t>
      </w:r>
      <w:r w:rsidRPr="004B1D7D">
        <w:lastRenderedPageBreak/>
        <w:t>утвержденными Постановлением Правительства Российской Федерации от 22.12.2012 № 1376.</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16. Показатели доступности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38. К показателям доступности и качества предоставления муниципальной услуги относятся:</w:t>
      </w:r>
    </w:p>
    <w:p w:rsidR="00F06D07" w:rsidRPr="004B1D7D" w:rsidRDefault="00F06D07" w:rsidP="00F06D07">
      <w:pPr>
        <w:tabs>
          <w:tab w:val="left" w:pos="900"/>
          <w:tab w:val="left" w:pos="1909"/>
        </w:tabs>
        <w:ind w:firstLine="567"/>
        <w:jc w:val="both"/>
      </w:pPr>
      <w:r w:rsidRPr="004B1D7D">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F06D07" w:rsidRPr="004B1D7D" w:rsidRDefault="00F06D07" w:rsidP="00F06D07">
      <w:pPr>
        <w:tabs>
          <w:tab w:val="left" w:pos="900"/>
          <w:tab w:val="left" w:pos="1909"/>
        </w:tabs>
        <w:ind w:firstLine="567"/>
        <w:jc w:val="both"/>
      </w:pPr>
      <w:r w:rsidRPr="004B1D7D">
        <w:t>- установление и соблюдение требований к помещениям, в которых предоставляется муниципальная услуга;</w:t>
      </w:r>
    </w:p>
    <w:p w:rsidR="00F06D07" w:rsidRPr="004B1D7D" w:rsidRDefault="00F06D07" w:rsidP="00F06D07">
      <w:pPr>
        <w:tabs>
          <w:tab w:val="left" w:pos="900"/>
          <w:tab w:val="left" w:pos="1909"/>
        </w:tabs>
        <w:ind w:firstLine="567"/>
        <w:jc w:val="both"/>
      </w:pPr>
      <w:r w:rsidRPr="004B1D7D">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исполнение должностными лицами административных процедур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правильное и грамотное оформление должностными лицами документов, являющихся результатом предоставления муниципальной услуги;</w:t>
      </w:r>
    </w:p>
    <w:p w:rsidR="00F06D07" w:rsidRPr="004B1D7D" w:rsidRDefault="00F06D07" w:rsidP="00F06D07">
      <w:pPr>
        <w:tabs>
          <w:tab w:val="left" w:pos="900"/>
          <w:tab w:val="left" w:pos="1909"/>
        </w:tabs>
        <w:ind w:firstLine="567"/>
        <w:jc w:val="both"/>
      </w:pPr>
      <w:r w:rsidRPr="004B1D7D">
        <w:t>- наличие или отсутствие обоснованных жалоб заявителей, обратившихся за предоставлением муниципальной услуги;</w:t>
      </w:r>
    </w:p>
    <w:p w:rsidR="00F06D07" w:rsidRPr="004B1D7D" w:rsidRDefault="00F06D07" w:rsidP="00F06D07">
      <w:pPr>
        <w:tabs>
          <w:tab w:val="left" w:pos="900"/>
          <w:tab w:val="left" w:pos="1909"/>
        </w:tabs>
        <w:ind w:firstLine="567"/>
        <w:jc w:val="both"/>
      </w:pPr>
      <w:r w:rsidRPr="004B1D7D">
        <w:t>- наличие возможности направить заявление и документы через МФЦ и в электронной форме с использованием Порталов услуг.</w:t>
      </w:r>
    </w:p>
    <w:p w:rsidR="00F06D07" w:rsidRPr="004B1D7D" w:rsidRDefault="00F06D07" w:rsidP="00F06D07">
      <w:pPr>
        <w:pStyle w:val="formattext"/>
        <w:spacing w:before="0" w:beforeAutospacing="0" w:after="0" w:afterAutospacing="0"/>
        <w:jc w:val="both"/>
        <w:rPr>
          <w:rFonts w:ascii="Arial" w:hAnsi="Arial" w:cs="Arial"/>
        </w:rPr>
      </w:pPr>
      <w:r w:rsidRPr="004B1D7D">
        <w:rPr>
          <w:color w:val="FF0000"/>
          <w:sz w:val="28"/>
          <w:szCs w:val="28"/>
        </w:rPr>
        <w:t xml:space="preserve">          </w:t>
      </w:r>
      <w:r w:rsidRPr="004B1D7D">
        <w:rPr>
          <w:rFonts w:ascii="Arial" w:hAnsi="Arial" w:cs="Arial"/>
        </w:rPr>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6D07" w:rsidRPr="004B1D7D" w:rsidRDefault="00F06D07" w:rsidP="00F06D07">
      <w:pPr>
        <w:tabs>
          <w:tab w:val="left" w:pos="900"/>
          <w:tab w:val="left" w:pos="1909"/>
        </w:tabs>
        <w:ind w:firstLine="567"/>
        <w:jc w:val="both"/>
      </w:pPr>
      <w:r w:rsidRPr="004B1D7D">
        <w:t xml:space="preserve">39.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F06D07" w:rsidRPr="004B1D7D" w:rsidRDefault="00F06D07" w:rsidP="00F06D07">
      <w:pPr>
        <w:tabs>
          <w:tab w:val="left" w:pos="900"/>
          <w:tab w:val="left" w:pos="1909"/>
        </w:tabs>
        <w:ind w:firstLine="567"/>
        <w:jc w:val="both"/>
      </w:pPr>
      <w:r w:rsidRPr="004B1D7D">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F06D07" w:rsidRPr="004B1D7D" w:rsidRDefault="00F06D07" w:rsidP="00F06D07">
      <w:pPr>
        <w:tabs>
          <w:tab w:val="left" w:pos="900"/>
          <w:tab w:val="left" w:pos="1909"/>
        </w:tabs>
        <w:ind w:firstLine="567"/>
        <w:jc w:val="both"/>
      </w:pPr>
      <w:r w:rsidRPr="004B1D7D">
        <w:t>При предоставлении муниципальной услуги специалистами МФЦ исполняются следующие административные процедуры:</w:t>
      </w:r>
    </w:p>
    <w:p w:rsidR="00F06D07" w:rsidRPr="004B1D7D" w:rsidRDefault="00F06D07" w:rsidP="00F06D07">
      <w:pPr>
        <w:tabs>
          <w:tab w:val="left" w:pos="900"/>
          <w:tab w:val="left" w:pos="1909"/>
        </w:tabs>
        <w:ind w:firstLine="567"/>
        <w:jc w:val="both"/>
      </w:pPr>
      <w:r w:rsidRPr="004B1D7D">
        <w:t xml:space="preserve">а) прием заявления и документов, необходимых для предоставления муниципальной услуги; </w:t>
      </w:r>
    </w:p>
    <w:p w:rsidR="00F06D07" w:rsidRPr="004B1D7D" w:rsidRDefault="00F06D07" w:rsidP="00F06D07">
      <w:pPr>
        <w:tabs>
          <w:tab w:val="left" w:pos="900"/>
          <w:tab w:val="left" w:pos="1909"/>
        </w:tabs>
        <w:ind w:firstLine="567"/>
        <w:jc w:val="both"/>
      </w:pPr>
      <w:r w:rsidRPr="004B1D7D">
        <w:t>б) выдача документа, являющегося результатом предоставления муниципальной услуги.</w:t>
      </w:r>
    </w:p>
    <w:p w:rsidR="00F06D07" w:rsidRPr="004B1D7D" w:rsidRDefault="00F06D07" w:rsidP="00F06D07">
      <w:pPr>
        <w:tabs>
          <w:tab w:val="left" w:pos="900"/>
          <w:tab w:val="left" w:pos="1909"/>
        </w:tabs>
        <w:ind w:firstLine="567"/>
        <w:jc w:val="both"/>
      </w:pPr>
      <w:r w:rsidRPr="004B1D7D">
        <w:t>40.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F06D07" w:rsidRPr="004B1D7D" w:rsidRDefault="00F06D07" w:rsidP="00F06D07">
      <w:pPr>
        <w:tabs>
          <w:tab w:val="left" w:pos="900"/>
          <w:tab w:val="left" w:pos="1909"/>
        </w:tabs>
        <w:ind w:firstLine="567"/>
        <w:jc w:val="both"/>
      </w:pPr>
      <w:r w:rsidRPr="004B1D7D">
        <w:t xml:space="preserve">Предоставление муниципальной услуги в многофункциональных центрах по </w:t>
      </w:r>
      <w:r w:rsidRPr="004B1D7D">
        <w:lastRenderedPageBreak/>
        <w:t>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F06D07" w:rsidRPr="004B1D7D" w:rsidRDefault="00F06D07" w:rsidP="00F06D07">
      <w:pPr>
        <w:tabs>
          <w:tab w:val="left" w:pos="900"/>
          <w:tab w:val="left" w:pos="1909"/>
        </w:tabs>
        <w:ind w:firstLine="567"/>
        <w:jc w:val="both"/>
      </w:pPr>
      <w:r w:rsidRPr="004B1D7D">
        <w:t>41.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пункте 1</w:t>
      </w:r>
      <w:r w:rsidR="007E1EEF">
        <w:t>4</w:t>
      </w:r>
      <w:r w:rsidRPr="004B1D7D">
        <w:t xml:space="preserve"> настоящего регламента, направляются в виде сканированных копий.</w:t>
      </w:r>
    </w:p>
    <w:p w:rsidR="00F06D07" w:rsidRPr="004B1D7D" w:rsidRDefault="00F06D07" w:rsidP="00F06D07">
      <w:pPr>
        <w:tabs>
          <w:tab w:val="left" w:pos="900"/>
          <w:tab w:val="left" w:pos="1909"/>
        </w:tabs>
        <w:ind w:firstLine="567"/>
        <w:jc w:val="both"/>
      </w:pPr>
      <w:r w:rsidRPr="004B1D7D">
        <w:t xml:space="preserve">42. 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соответствии с требованиями статей 21.1 и 21.2 </w:t>
      </w:r>
      <w:hyperlink r:id="rId26"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и </w:t>
      </w:r>
      <w:hyperlink r:id="rId27" w:history="1">
        <w:r w:rsidRPr="004B1D7D">
          <w:t>Федерального закона от 06.04.2011 N 63-ФЗ "Об электронной подписи"</w:t>
        </w:r>
      </w:hyperlink>
      <w:r w:rsidRPr="004B1D7D">
        <w:t xml:space="preserve"> и иных нормативных правовых актов (далее - электронная подпись).</w:t>
      </w:r>
    </w:p>
    <w:p w:rsidR="00F06D07" w:rsidRPr="004B1D7D" w:rsidRDefault="00F06D07" w:rsidP="00F06D07">
      <w:pPr>
        <w:tabs>
          <w:tab w:val="left" w:pos="900"/>
          <w:tab w:val="left" w:pos="1909"/>
        </w:tabs>
        <w:ind w:firstLine="567"/>
        <w:jc w:val="both"/>
      </w:pPr>
      <w:r w:rsidRPr="004B1D7D">
        <w:t xml:space="preserve">43. Заявитель, являющийся физическим лицом, вправе использовать простую электронную подпись в случаях, предусмотренных пунктом 2(1) </w:t>
      </w:r>
      <w:hyperlink r:id="rId28" w:history="1">
        <w:r w:rsidRPr="004B1D7D">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4B1D7D">
        <w:t xml:space="preserve">, утвержденных </w:t>
      </w:r>
      <w:hyperlink r:id="rId29" w:history="1">
        <w:r w:rsidRPr="004B1D7D">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44. Заявителям обеспечивается возможность получения информации о предоставляемой муниципальной услуге на Портале.</w:t>
      </w:r>
    </w:p>
    <w:p w:rsidR="00F06D07" w:rsidRPr="004B1D7D" w:rsidRDefault="00F06D07" w:rsidP="00F06D07">
      <w:pPr>
        <w:tabs>
          <w:tab w:val="left" w:pos="900"/>
          <w:tab w:val="left" w:pos="1909"/>
        </w:tabs>
        <w:ind w:firstLine="567"/>
        <w:jc w:val="both"/>
      </w:pPr>
      <w:r w:rsidRPr="004B1D7D">
        <w:t>45.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F06D07" w:rsidRPr="004B1D7D" w:rsidRDefault="00F06D07" w:rsidP="00F06D07">
      <w:pPr>
        <w:tabs>
          <w:tab w:val="left" w:pos="900"/>
          <w:tab w:val="left" w:pos="1909"/>
        </w:tabs>
        <w:ind w:firstLine="567"/>
        <w:jc w:val="both"/>
      </w:pPr>
      <w:r w:rsidRPr="004B1D7D">
        <w:t>46.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06D07" w:rsidRPr="004B1D7D" w:rsidRDefault="00F06D07" w:rsidP="00F06D07">
      <w:pPr>
        <w:tabs>
          <w:tab w:val="left" w:pos="900"/>
          <w:tab w:val="left" w:pos="1909"/>
        </w:tabs>
        <w:ind w:firstLine="567"/>
        <w:jc w:val="both"/>
      </w:pPr>
      <w:r w:rsidRPr="004B1D7D">
        <w:t>47.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06D07" w:rsidRPr="004B1D7D" w:rsidRDefault="00F06D07" w:rsidP="00F06D07">
      <w:pPr>
        <w:tabs>
          <w:tab w:val="left" w:pos="900"/>
          <w:tab w:val="left" w:pos="1909"/>
        </w:tabs>
        <w:ind w:firstLine="567"/>
        <w:jc w:val="both"/>
      </w:pPr>
      <w:r w:rsidRPr="004B1D7D">
        <w:t>- подача запроса на предоставление муниципальной услуги в электронном виде заявителем осуществляется через личный кабинет на Портале;</w:t>
      </w:r>
    </w:p>
    <w:p w:rsidR="00F06D07" w:rsidRPr="004B1D7D" w:rsidRDefault="00F06D07" w:rsidP="00F06D07">
      <w:pPr>
        <w:tabs>
          <w:tab w:val="left" w:pos="900"/>
          <w:tab w:val="left" w:pos="1909"/>
        </w:tabs>
        <w:ind w:firstLine="567"/>
        <w:jc w:val="both"/>
      </w:pPr>
      <w:r w:rsidRPr="004B1D7D">
        <w:t>- для оформления документов посредством сети Интернет заявителю необходимо пройти процедуру авторизации на Портале;</w:t>
      </w:r>
    </w:p>
    <w:p w:rsidR="00F06D07" w:rsidRPr="004B1D7D" w:rsidRDefault="00F06D07" w:rsidP="00F06D07">
      <w:pPr>
        <w:tabs>
          <w:tab w:val="left" w:pos="900"/>
          <w:tab w:val="left" w:pos="1909"/>
        </w:tabs>
        <w:ind w:firstLine="567"/>
        <w:jc w:val="both"/>
      </w:pPr>
      <w:r w:rsidRPr="004B1D7D">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F06D07" w:rsidRPr="004B1D7D" w:rsidRDefault="00F06D07" w:rsidP="00F06D07">
      <w:pPr>
        <w:tabs>
          <w:tab w:val="left" w:pos="900"/>
          <w:tab w:val="left" w:pos="1909"/>
        </w:tabs>
        <w:ind w:firstLine="567"/>
        <w:jc w:val="both"/>
      </w:pPr>
      <w:r w:rsidRPr="004B1D7D">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6D07" w:rsidRPr="004B1D7D" w:rsidRDefault="00F06D07" w:rsidP="00F06D07">
      <w:pPr>
        <w:tabs>
          <w:tab w:val="left" w:pos="900"/>
          <w:tab w:val="left" w:pos="1909"/>
        </w:tabs>
        <w:ind w:firstLine="567"/>
        <w:jc w:val="both"/>
      </w:pPr>
      <w:r w:rsidRPr="004B1D7D">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w:t>
      </w:r>
      <w:r w:rsidRPr="004B1D7D">
        <w:lastRenderedPageBreak/>
        <w:t>поступивших с Портала и (или) через систему межведомственного электронного взаимодействия.</w:t>
      </w:r>
    </w:p>
    <w:p w:rsidR="00F06D07" w:rsidRPr="004B1D7D" w:rsidRDefault="00F06D07" w:rsidP="00F06D07">
      <w:pPr>
        <w:tabs>
          <w:tab w:val="left" w:pos="900"/>
          <w:tab w:val="left" w:pos="1909"/>
        </w:tabs>
        <w:ind w:firstLine="567"/>
        <w:jc w:val="both"/>
      </w:pPr>
      <w:r w:rsidRPr="004B1D7D">
        <w:t>48.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6D07" w:rsidRPr="004B1D7D" w:rsidRDefault="00F06D07" w:rsidP="00F06D07">
      <w:pPr>
        <w:tabs>
          <w:tab w:val="left" w:pos="900"/>
          <w:tab w:val="left" w:pos="1909"/>
        </w:tabs>
        <w:ind w:firstLine="567"/>
        <w:jc w:val="both"/>
      </w:pPr>
      <w:r w:rsidRPr="004B1D7D">
        <w:t>49.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06D07" w:rsidRPr="004B1D7D" w:rsidRDefault="00F06D07" w:rsidP="00F06D07">
      <w:pPr>
        <w:tabs>
          <w:tab w:val="left" w:pos="900"/>
          <w:tab w:val="left" w:pos="1909"/>
        </w:tabs>
        <w:ind w:firstLine="567"/>
        <w:jc w:val="both"/>
      </w:pPr>
      <w:r w:rsidRPr="004B1D7D">
        <w:t>50. При предоставлении муниципальной услуги в электронной форме заявителю направляется:</w:t>
      </w:r>
    </w:p>
    <w:p w:rsidR="00F06D07" w:rsidRPr="004B1D7D" w:rsidRDefault="00F06D07" w:rsidP="00F06D07">
      <w:pPr>
        <w:tabs>
          <w:tab w:val="left" w:pos="900"/>
          <w:tab w:val="left" w:pos="1909"/>
        </w:tabs>
        <w:ind w:firstLine="567"/>
        <w:jc w:val="both"/>
      </w:pPr>
      <w:r w:rsidRPr="004B1D7D">
        <w:t>а) уведомление о приеме и регистрации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б) уведомление о начале процедуры предоставления муниципальной услуги;</w:t>
      </w:r>
    </w:p>
    <w:p w:rsidR="00F06D07" w:rsidRPr="004B1D7D" w:rsidRDefault="00F06D07" w:rsidP="00F06D07">
      <w:pPr>
        <w:tabs>
          <w:tab w:val="left" w:pos="900"/>
          <w:tab w:val="left" w:pos="1909"/>
        </w:tabs>
        <w:ind w:firstLine="567"/>
        <w:jc w:val="both"/>
      </w:pPr>
      <w:r w:rsidRPr="004B1D7D">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г) уведомление о результатах рассмотрения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06D07" w:rsidRPr="004B1D7D" w:rsidRDefault="00F06D07" w:rsidP="00F06D07">
      <w:pPr>
        <w:tabs>
          <w:tab w:val="left" w:pos="900"/>
          <w:tab w:val="left" w:pos="1909"/>
        </w:tabs>
        <w:ind w:firstLine="567"/>
        <w:jc w:val="both"/>
      </w:pPr>
      <w:r w:rsidRPr="004B1D7D">
        <w:t>е) уведомление о мотивированном отказе в предоставлении муниципальной услуги.</w:t>
      </w:r>
    </w:p>
    <w:p w:rsidR="00F06D07" w:rsidRPr="004B1D7D" w:rsidRDefault="00F06D07" w:rsidP="00F06D07">
      <w:pPr>
        <w:jc w:val="center"/>
        <w:rPr>
          <w:b/>
        </w:rPr>
      </w:pPr>
    </w:p>
    <w:p w:rsidR="00F06D07" w:rsidRPr="004B1D7D" w:rsidRDefault="00F06D07" w:rsidP="00F06D07">
      <w:pPr>
        <w:jc w:val="center"/>
        <w:rPr>
          <w:b/>
        </w:rPr>
      </w:pPr>
      <w:r w:rsidRPr="004B1D7D">
        <w:rPr>
          <w:b/>
        </w:rPr>
        <w:t xml:space="preserve">Раздел </w:t>
      </w:r>
      <w:r w:rsidRPr="004B1D7D">
        <w:rPr>
          <w:b/>
          <w:lang w:val="en-US"/>
        </w:rPr>
        <w:t>III</w:t>
      </w:r>
      <w:r w:rsidRPr="004B1D7D">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I. Исчерпывающий перечень административных процедур (действий) при предоставлении муниципальной услуги</w:t>
      </w:r>
    </w:p>
    <w:p w:rsidR="00F06D07" w:rsidRPr="004B1D7D" w:rsidRDefault="00F06D07" w:rsidP="00F06D07">
      <w:pPr>
        <w:tabs>
          <w:tab w:val="left" w:pos="900"/>
          <w:tab w:val="left" w:pos="1909"/>
        </w:tabs>
        <w:ind w:firstLine="567"/>
        <w:jc w:val="both"/>
      </w:pPr>
      <w:r w:rsidRPr="004B1D7D">
        <w:t>51. Предоставление муниципальной услуги включает в себя следующие административные процедуры:</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1) прием и регистрация заявления о предоставлении муниципальной услуги (подуслуги 1, 2);</w:t>
      </w:r>
    </w:p>
    <w:p w:rsidR="00F06D07" w:rsidRPr="004B1D7D" w:rsidRDefault="00F06D07" w:rsidP="00F06D07">
      <w:pPr>
        <w:pStyle w:val="ConsPlusNormal"/>
        <w:ind w:firstLine="567"/>
        <w:jc w:val="both"/>
        <w:rPr>
          <w:color w:val="000000" w:themeColor="text1"/>
          <w:sz w:val="24"/>
          <w:szCs w:val="24"/>
        </w:rPr>
      </w:pPr>
      <w:bookmarkStart w:id="20" w:name="P453"/>
      <w:bookmarkEnd w:id="20"/>
      <w:r w:rsidRPr="004B1D7D">
        <w:rPr>
          <w:color w:val="000000" w:themeColor="text1"/>
          <w:sz w:val="24"/>
          <w:szCs w:val="24"/>
        </w:rPr>
        <w:t>2) формирование и направление межведомственных запросов в органы власти, участвующие в предоставлении муниципальной услуги (подуслуги 1, 2);</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3) рассмотрение представленных документов, принятие решения о предоставлении или об отказе в предоставлении муниципальной услуги (подуслуги 1, 2, 3);</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4) передачу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 (подуслуги 1, 2, 3).</w:t>
      </w:r>
    </w:p>
    <w:p w:rsidR="00F06D07" w:rsidRPr="004B1D7D" w:rsidRDefault="00F06D07" w:rsidP="00F06D07">
      <w:pPr>
        <w:pStyle w:val="ConsPlusNormal"/>
        <w:ind w:firstLine="567"/>
        <w:jc w:val="both"/>
        <w:rPr>
          <w:color w:val="000000" w:themeColor="text1"/>
          <w:sz w:val="24"/>
          <w:szCs w:val="24"/>
        </w:rPr>
      </w:pPr>
    </w:p>
    <w:p w:rsidR="00F06D07" w:rsidRPr="004B1D7D" w:rsidRDefault="00F06D07" w:rsidP="00F06D07">
      <w:pPr>
        <w:tabs>
          <w:tab w:val="left" w:pos="900"/>
          <w:tab w:val="left" w:pos="1909"/>
        </w:tabs>
        <w:jc w:val="center"/>
      </w:pPr>
      <w:r w:rsidRPr="004B1D7D">
        <w:t>Подраздел 2. Описание административных действий при предоставлении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r w:rsidRPr="004B1D7D">
        <w:rPr>
          <w:sz w:val="24"/>
          <w:szCs w:val="24"/>
        </w:rPr>
        <w:t>Глава 1. Прием и регистрация заявления о предоставлении муниципальной услуги (подуслуги 1</w:t>
      </w:r>
      <w:r w:rsidRPr="004B1D7D">
        <w:rPr>
          <w:color w:val="000000" w:themeColor="text1"/>
          <w:sz w:val="24"/>
          <w:szCs w:val="24"/>
        </w:rPr>
        <w:t xml:space="preserve">, 2, </w:t>
      </w:r>
      <w:r w:rsidRPr="004B1D7D">
        <w:rPr>
          <w:sz w:val="24"/>
          <w:szCs w:val="24"/>
        </w:rPr>
        <w:t>3</w:t>
      </w:r>
      <w:r w:rsidRPr="004B1D7D">
        <w:rPr>
          <w:color w:val="000000" w:themeColor="text1"/>
          <w:sz w:val="24"/>
          <w:szCs w:val="24"/>
        </w:rPr>
        <w:t>).</w:t>
      </w:r>
    </w:p>
    <w:p w:rsidR="00F06D07" w:rsidRPr="004B1D7D" w:rsidRDefault="00F06D07" w:rsidP="00F06D07">
      <w:pPr>
        <w:tabs>
          <w:tab w:val="left" w:pos="1560"/>
        </w:tabs>
        <w:ind w:firstLine="567"/>
        <w:contextualSpacing/>
        <w:jc w:val="both"/>
        <w:rPr>
          <w:color w:val="000000"/>
        </w:rPr>
      </w:pPr>
      <w:r w:rsidRPr="004B1D7D">
        <w:rPr>
          <w:color w:val="000000"/>
        </w:rPr>
        <w:t>52. Основанием для начала административной процедуры является:</w:t>
      </w:r>
    </w:p>
    <w:p w:rsidR="00F06D07" w:rsidRPr="004B1D7D" w:rsidRDefault="00F06D07" w:rsidP="00F06D07">
      <w:pPr>
        <w:tabs>
          <w:tab w:val="left" w:pos="1560"/>
        </w:tabs>
        <w:ind w:firstLine="567"/>
        <w:contextualSpacing/>
        <w:jc w:val="both"/>
        <w:rPr>
          <w:color w:val="000000"/>
        </w:rPr>
      </w:pPr>
      <w:r w:rsidRPr="004B1D7D">
        <w:rPr>
          <w:color w:val="000000"/>
        </w:rPr>
        <w:t>1) личное обращение заявителя (его законного представителя) в Отдел;</w:t>
      </w:r>
    </w:p>
    <w:p w:rsidR="00F06D07" w:rsidRPr="004B1D7D" w:rsidRDefault="00F06D07" w:rsidP="00F06D07">
      <w:pPr>
        <w:tabs>
          <w:tab w:val="left" w:pos="1560"/>
        </w:tabs>
        <w:ind w:firstLine="567"/>
        <w:contextualSpacing/>
        <w:jc w:val="both"/>
        <w:rPr>
          <w:color w:val="000000"/>
        </w:rPr>
      </w:pPr>
      <w:r w:rsidRPr="004B1D7D">
        <w:rPr>
          <w:color w:val="000000"/>
        </w:rPr>
        <w:t>2) поступление заявления о предоставлении муниципальной услуги в Отдел:</w:t>
      </w:r>
    </w:p>
    <w:p w:rsidR="00F06D07" w:rsidRPr="004B1D7D" w:rsidRDefault="00F06D07" w:rsidP="00F06D07">
      <w:pPr>
        <w:tabs>
          <w:tab w:val="left" w:pos="1560"/>
        </w:tabs>
        <w:ind w:firstLine="567"/>
        <w:contextualSpacing/>
        <w:jc w:val="both"/>
        <w:rPr>
          <w:color w:val="000000"/>
        </w:rPr>
      </w:pPr>
      <w:r w:rsidRPr="004B1D7D">
        <w:rPr>
          <w:color w:val="000000"/>
        </w:rPr>
        <w:t>а) с использованием почтовой связи;</w:t>
      </w:r>
    </w:p>
    <w:p w:rsidR="00F06D07" w:rsidRPr="004B1D7D" w:rsidRDefault="00F06D07" w:rsidP="00F06D07">
      <w:pPr>
        <w:tabs>
          <w:tab w:val="left" w:pos="1560"/>
        </w:tabs>
        <w:ind w:firstLine="567"/>
        <w:contextualSpacing/>
        <w:jc w:val="both"/>
        <w:rPr>
          <w:color w:val="000000"/>
        </w:rPr>
      </w:pPr>
      <w:r w:rsidRPr="004B1D7D">
        <w:rPr>
          <w:color w:val="000000"/>
        </w:rPr>
        <w:t>б) с использованием информационно-телекоммуникационной сети Интернет;</w:t>
      </w:r>
    </w:p>
    <w:p w:rsidR="00F06D07" w:rsidRPr="004B1D7D" w:rsidRDefault="00F06D07" w:rsidP="00F06D07">
      <w:pPr>
        <w:tabs>
          <w:tab w:val="left" w:pos="1560"/>
        </w:tabs>
        <w:ind w:firstLine="567"/>
        <w:contextualSpacing/>
        <w:jc w:val="both"/>
        <w:rPr>
          <w:color w:val="000000"/>
        </w:rPr>
      </w:pPr>
      <w:r w:rsidRPr="004B1D7D">
        <w:rPr>
          <w:color w:val="000000"/>
        </w:rPr>
        <w:t>в) через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lastRenderedPageBreak/>
        <w:t>г) с использованием Порталов услуг.</w:t>
      </w:r>
    </w:p>
    <w:p w:rsidR="00F06D07" w:rsidRPr="004B1D7D" w:rsidRDefault="00F06D07" w:rsidP="00F06D07">
      <w:pPr>
        <w:tabs>
          <w:tab w:val="left" w:pos="1560"/>
        </w:tabs>
        <w:ind w:firstLine="567"/>
        <w:contextualSpacing/>
        <w:jc w:val="both"/>
        <w:rPr>
          <w:color w:val="000000"/>
        </w:rPr>
      </w:pPr>
      <w:r w:rsidRPr="004B1D7D">
        <w:rPr>
          <w:color w:val="000000"/>
        </w:rPr>
        <w:t>53.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F06D07" w:rsidRPr="004B1D7D" w:rsidRDefault="00F06D07" w:rsidP="00F06D07">
      <w:pPr>
        <w:tabs>
          <w:tab w:val="left" w:pos="1560"/>
        </w:tabs>
        <w:ind w:firstLine="567"/>
        <w:contextualSpacing/>
        <w:jc w:val="both"/>
        <w:rPr>
          <w:color w:val="000000"/>
        </w:rPr>
      </w:pPr>
      <w:r w:rsidRPr="004B1D7D">
        <w:rPr>
          <w:color w:val="000000"/>
        </w:rPr>
        <w:t>54. Специалист Отделом, ответственный за прием и проверку документов:</w:t>
      </w:r>
    </w:p>
    <w:p w:rsidR="00F06D07" w:rsidRPr="004B1D7D" w:rsidRDefault="00F06D07" w:rsidP="00F06D07">
      <w:pPr>
        <w:tabs>
          <w:tab w:val="left" w:pos="1560"/>
        </w:tabs>
        <w:ind w:firstLine="567"/>
        <w:contextualSpacing/>
        <w:jc w:val="both"/>
        <w:rPr>
          <w:color w:val="000000"/>
        </w:rPr>
      </w:pPr>
      <w:r w:rsidRPr="004B1D7D">
        <w:rPr>
          <w:color w:val="000000"/>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F06D07" w:rsidRPr="004B1D7D" w:rsidRDefault="00F06D07" w:rsidP="00F06D07">
      <w:pPr>
        <w:tabs>
          <w:tab w:val="left" w:pos="1560"/>
        </w:tabs>
        <w:ind w:firstLine="567"/>
        <w:contextualSpacing/>
        <w:jc w:val="both"/>
        <w:rPr>
          <w:color w:val="000000"/>
        </w:rPr>
      </w:pPr>
      <w:r w:rsidRPr="004B1D7D">
        <w:rPr>
          <w:color w:val="000000"/>
        </w:rPr>
        <w:t xml:space="preserve">б) </w:t>
      </w:r>
      <w:r w:rsidRPr="004B1D7D">
        <w:t>устанавливает предмет обращения;</w:t>
      </w:r>
    </w:p>
    <w:p w:rsidR="00F06D07" w:rsidRPr="004B1D7D" w:rsidRDefault="00F06D07" w:rsidP="00F06D07">
      <w:pPr>
        <w:tabs>
          <w:tab w:val="left" w:pos="1560"/>
        </w:tabs>
        <w:ind w:firstLine="567"/>
        <w:contextualSpacing/>
        <w:jc w:val="both"/>
        <w:rPr>
          <w:color w:val="000000"/>
        </w:rPr>
      </w:pPr>
      <w:r w:rsidRPr="004B1D7D">
        <w:rPr>
          <w:color w:val="000000"/>
        </w:rPr>
        <w:t xml:space="preserve">в) осуществляет регистрацию запроса в соответствии с </w:t>
      </w:r>
      <w:r w:rsidRPr="004B1D7D">
        <w:t>требованиями пункта</w:t>
      </w:r>
      <w:r w:rsidRPr="004B1D7D">
        <w:rPr>
          <w:color w:val="000000"/>
        </w:rPr>
        <w:t xml:space="preserve"> 35 настоящего регламента;</w:t>
      </w:r>
    </w:p>
    <w:p w:rsidR="00F06D07" w:rsidRPr="004B1D7D" w:rsidRDefault="00F06D07" w:rsidP="00F06D07">
      <w:pPr>
        <w:ind w:firstLine="567"/>
        <w:jc w:val="both"/>
      </w:pPr>
      <w:r w:rsidRPr="004B1D7D">
        <w:t xml:space="preserve">г) осуществляет сверку копий представленных документов с их оригиналами; </w:t>
      </w:r>
    </w:p>
    <w:p w:rsidR="00F06D07" w:rsidRPr="004B1D7D" w:rsidRDefault="00F06D07" w:rsidP="00F06D07">
      <w:pPr>
        <w:ind w:firstLine="567"/>
        <w:jc w:val="both"/>
        <w:rPr>
          <w:u w:val="single"/>
        </w:rPr>
      </w:pPr>
      <w:r w:rsidRPr="004B1D7D">
        <w:t>д) проверяет заявление и комплектность прилагаемых к нему документов на соответствие перечню документов, предусмотренных пунктом 1</w:t>
      </w:r>
      <w:r w:rsidR="007E1EEF">
        <w:t>4</w:t>
      </w:r>
      <w:r w:rsidRPr="004B1D7D">
        <w:t xml:space="preserve"> настоящего регламента;</w:t>
      </w:r>
    </w:p>
    <w:p w:rsidR="00F06D07" w:rsidRPr="004B1D7D" w:rsidRDefault="00F06D07" w:rsidP="00F06D07">
      <w:pPr>
        <w:tabs>
          <w:tab w:val="left" w:pos="0"/>
        </w:tabs>
        <w:ind w:firstLine="567"/>
        <w:jc w:val="both"/>
      </w:pPr>
      <w:r w:rsidRPr="004B1D7D">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06D07" w:rsidRPr="004B1D7D" w:rsidRDefault="00F06D07" w:rsidP="00F06D07">
      <w:pPr>
        <w:tabs>
          <w:tab w:val="left" w:pos="1560"/>
        </w:tabs>
        <w:ind w:firstLine="567"/>
        <w:contextualSpacing/>
        <w:jc w:val="both"/>
        <w:rPr>
          <w:color w:val="000000"/>
        </w:rPr>
      </w:pPr>
      <w:r w:rsidRPr="004B1D7D">
        <w:rPr>
          <w:color w:val="000000"/>
        </w:rPr>
        <w:t>55. При обращении заявителя для подачи заявления в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06D07" w:rsidRPr="004B1D7D" w:rsidRDefault="00F06D07" w:rsidP="00F06D07">
      <w:pPr>
        <w:tabs>
          <w:tab w:val="left" w:pos="1560"/>
        </w:tabs>
        <w:ind w:firstLine="567"/>
        <w:contextualSpacing/>
        <w:jc w:val="both"/>
        <w:rPr>
          <w:color w:val="000000"/>
        </w:rPr>
      </w:pPr>
      <w:r w:rsidRPr="004B1D7D">
        <w:rPr>
          <w:color w:val="00000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06D07" w:rsidRPr="004B1D7D" w:rsidRDefault="00F06D07" w:rsidP="00F06D07">
      <w:pPr>
        <w:tabs>
          <w:tab w:val="left" w:pos="1560"/>
        </w:tabs>
        <w:ind w:firstLine="567"/>
        <w:contextualSpacing/>
        <w:jc w:val="both"/>
        <w:rPr>
          <w:color w:val="000000"/>
        </w:rPr>
      </w:pPr>
      <w:r w:rsidRPr="004B1D7D">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06D07" w:rsidRPr="004B1D7D" w:rsidRDefault="00F06D07" w:rsidP="00F06D07">
      <w:pPr>
        <w:tabs>
          <w:tab w:val="left" w:pos="1560"/>
        </w:tabs>
        <w:ind w:firstLine="567"/>
        <w:contextualSpacing/>
        <w:jc w:val="both"/>
        <w:rPr>
          <w:color w:val="000000"/>
        </w:rPr>
      </w:pPr>
      <w:r w:rsidRPr="004B1D7D">
        <w:rPr>
          <w:color w:val="000000"/>
        </w:rPr>
        <w:t>– тексты документов написаны разборчиво;</w:t>
      </w:r>
    </w:p>
    <w:p w:rsidR="00F06D07" w:rsidRPr="004B1D7D" w:rsidRDefault="00F06D07" w:rsidP="00F06D07">
      <w:pPr>
        <w:tabs>
          <w:tab w:val="left" w:pos="1560"/>
        </w:tabs>
        <w:ind w:firstLine="567"/>
        <w:contextualSpacing/>
        <w:jc w:val="both"/>
        <w:rPr>
          <w:color w:val="000000"/>
        </w:rPr>
      </w:pPr>
      <w:r w:rsidRPr="004B1D7D">
        <w:rPr>
          <w:color w:val="000000"/>
        </w:rPr>
        <w:t>– документах нет подчисток, приписок, зачеркнутых слов и иных неоговоренных исправлений;</w:t>
      </w:r>
    </w:p>
    <w:p w:rsidR="00F06D07" w:rsidRPr="004B1D7D" w:rsidRDefault="00F06D07" w:rsidP="00F06D07">
      <w:pPr>
        <w:tabs>
          <w:tab w:val="left" w:pos="1560"/>
        </w:tabs>
        <w:ind w:firstLine="567"/>
        <w:contextualSpacing/>
        <w:jc w:val="both"/>
        <w:rPr>
          <w:color w:val="000000"/>
        </w:rPr>
      </w:pPr>
      <w:r w:rsidRPr="004B1D7D">
        <w:rPr>
          <w:color w:val="000000"/>
        </w:rPr>
        <w:t>– документы не имеют серьезных повреждений, наличие которых не позволяет однозначно истолковать их содержание;</w:t>
      </w:r>
    </w:p>
    <w:p w:rsidR="00F06D07" w:rsidRPr="004B1D7D" w:rsidRDefault="00F06D07" w:rsidP="00F06D07">
      <w:pPr>
        <w:tabs>
          <w:tab w:val="left" w:pos="1560"/>
        </w:tabs>
        <w:ind w:firstLine="567"/>
        <w:contextualSpacing/>
        <w:jc w:val="both"/>
        <w:rPr>
          <w:color w:val="000000"/>
        </w:rPr>
      </w:pPr>
      <w:r w:rsidRPr="004B1D7D">
        <w:rPr>
          <w:color w:val="000000"/>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w:t>
      </w:r>
      <w:r w:rsidR="007E1EEF">
        <w:rPr>
          <w:color w:val="000000"/>
        </w:rPr>
        <w:t>ой услуги, указанных в пункте 14</w:t>
      </w:r>
      <w:r w:rsidRPr="004B1D7D">
        <w:rPr>
          <w:color w:val="000000"/>
        </w:rPr>
        <w:t xml:space="preserve"> настоящего регламента;</w:t>
      </w:r>
    </w:p>
    <w:p w:rsidR="00F06D07" w:rsidRPr="004B1D7D" w:rsidRDefault="00F06D07" w:rsidP="00F06D07">
      <w:pPr>
        <w:tabs>
          <w:tab w:val="left" w:pos="1560"/>
        </w:tabs>
        <w:ind w:firstLine="567"/>
        <w:contextualSpacing/>
        <w:jc w:val="both"/>
        <w:rPr>
          <w:color w:val="000000"/>
        </w:rPr>
      </w:pPr>
      <w:r w:rsidRPr="004B1D7D">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F06D07" w:rsidRPr="004B1D7D" w:rsidRDefault="00F06D07" w:rsidP="00F06D07">
      <w:pPr>
        <w:tabs>
          <w:tab w:val="left" w:pos="1560"/>
        </w:tabs>
        <w:ind w:firstLine="567"/>
        <w:contextualSpacing/>
        <w:jc w:val="both"/>
        <w:rPr>
          <w:color w:val="000000"/>
        </w:rPr>
      </w:pPr>
      <w:r w:rsidRPr="004B1D7D">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F06D07" w:rsidRPr="004B1D7D" w:rsidRDefault="00F06D07" w:rsidP="00F06D07">
      <w:pPr>
        <w:tabs>
          <w:tab w:val="left" w:pos="0"/>
        </w:tabs>
        <w:ind w:firstLine="567"/>
        <w:jc w:val="both"/>
        <w:rPr>
          <w:color w:val="000000"/>
        </w:rPr>
      </w:pPr>
      <w:r w:rsidRPr="004B1D7D">
        <w:rPr>
          <w:color w:val="000000"/>
        </w:rPr>
        <w:t>56. В случае наличия оснований для отказа в приеме документов (пункт 25 настоящего регламента) специалист Отдела, ответственный за прием и (или) выдачу документов, отказывает в приеме документов.</w:t>
      </w:r>
    </w:p>
    <w:p w:rsidR="00F06D07" w:rsidRPr="004B1D7D" w:rsidRDefault="00F06D07" w:rsidP="00F06D07">
      <w:pPr>
        <w:pStyle w:val="Default"/>
        <w:ind w:firstLine="567"/>
        <w:jc w:val="both"/>
        <w:rPr>
          <w:rFonts w:ascii="Arial" w:eastAsia="Times New Roman" w:hAnsi="Arial" w:cs="Arial"/>
          <w:lang w:eastAsia="ru-RU"/>
        </w:rPr>
      </w:pPr>
      <w:r w:rsidRPr="004B1D7D">
        <w:rPr>
          <w:rFonts w:ascii="Arial" w:eastAsia="Times New Roman" w:hAnsi="Arial" w:cs="Arial"/>
          <w:lang w:eastAsia="ru-RU"/>
        </w:rPr>
        <w:t xml:space="preserve">57. В случае отсутствия оснований для отказа в приеме документов специалист Отдела, ответственный за прием и (или) выдачу документов, регистрирует запрос заявителя в журнале регистрации заявлений и оформляет расписку о приеме документов (приложение 5). </w:t>
      </w:r>
    </w:p>
    <w:p w:rsidR="00F06D07" w:rsidRPr="004B1D7D" w:rsidRDefault="00F06D07" w:rsidP="00F06D07">
      <w:pPr>
        <w:tabs>
          <w:tab w:val="left" w:pos="1560"/>
        </w:tabs>
        <w:ind w:firstLine="567"/>
        <w:contextualSpacing/>
        <w:jc w:val="both"/>
        <w:rPr>
          <w:color w:val="000000"/>
        </w:rPr>
      </w:pPr>
      <w:r w:rsidRPr="004B1D7D">
        <w:rPr>
          <w:color w:val="000000"/>
        </w:rPr>
        <w:t xml:space="preserve">58. Результатом выполнения административной процедуры и способом фиксации </w:t>
      </w:r>
      <w:r w:rsidRPr="004B1D7D">
        <w:rPr>
          <w:color w:val="000000"/>
        </w:rPr>
        <w:lastRenderedPageBreak/>
        <w:t>является регистрация запроса заявителя и присвоение ему регистрационного номера</w:t>
      </w:r>
      <w:r w:rsidRPr="004B1D7D">
        <w:t xml:space="preserve"> или отказ в приеме документов</w:t>
      </w:r>
      <w:r w:rsidRPr="004B1D7D">
        <w:rPr>
          <w:color w:val="000000"/>
        </w:rPr>
        <w:t>.</w:t>
      </w:r>
    </w:p>
    <w:p w:rsidR="00F06D07" w:rsidRPr="004B1D7D" w:rsidRDefault="00F06D07" w:rsidP="00F06D07">
      <w:pPr>
        <w:tabs>
          <w:tab w:val="left" w:pos="1560"/>
        </w:tabs>
        <w:ind w:firstLine="567"/>
        <w:contextualSpacing/>
        <w:jc w:val="both"/>
        <w:rPr>
          <w:color w:val="000000"/>
        </w:rPr>
      </w:pPr>
      <w:r w:rsidRPr="004B1D7D">
        <w:rPr>
          <w:color w:val="000000"/>
        </w:rPr>
        <w:t>59. Максимальный срок выполнения административной процедуры составляет 1 рабочий день со дня поступления документов в Отдел.</w:t>
      </w:r>
    </w:p>
    <w:p w:rsidR="00F06D07" w:rsidRPr="004B1D7D" w:rsidRDefault="00F06D07" w:rsidP="00F06D07">
      <w:pPr>
        <w:pStyle w:val="ConsPlusNormal"/>
        <w:ind w:firstLine="567"/>
        <w:jc w:val="both"/>
        <w:rPr>
          <w:sz w:val="24"/>
          <w:szCs w:val="24"/>
        </w:rPr>
      </w:pP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Глава 2. Формирование и направление межведомственных запросов в органы (организации), участвующие в предоставлении муниципальной услуги.</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 xml:space="preserve">60.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пунктом 24 настоящего регламента документы, по собственной инициативе. </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 xml:space="preserve">61.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Срок выполнения - 1 рабочий день со дня поступления и регистрации заявления в Отделе либо в МФЦ.</w:t>
      </w:r>
    </w:p>
    <w:p w:rsidR="00F06D07" w:rsidRPr="004B1D7D" w:rsidRDefault="00F06D07" w:rsidP="00F06D07">
      <w:pPr>
        <w:pStyle w:val="ConsPlusNormal"/>
        <w:ind w:firstLine="567"/>
        <w:jc w:val="both"/>
        <w:rPr>
          <w:color w:val="000000"/>
          <w:sz w:val="24"/>
          <w:szCs w:val="24"/>
        </w:rPr>
      </w:pPr>
      <w:r w:rsidRPr="004B1D7D">
        <w:rPr>
          <w:color w:val="000000"/>
          <w:sz w:val="24"/>
          <w:szCs w:val="24"/>
        </w:rPr>
        <w:t xml:space="preserve">62.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специалист Отдела или специалист многофункционального центра предлагает заявителю представить документ и (или) информацию, необходимые для выдачи разрешения на строительство, реконструкцию.              </w:t>
      </w:r>
    </w:p>
    <w:p w:rsidR="00F06D07" w:rsidRPr="004B1D7D" w:rsidRDefault="00F06D07" w:rsidP="00F06D07">
      <w:pPr>
        <w:pStyle w:val="ConsPlusNormal"/>
        <w:ind w:firstLine="567"/>
        <w:jc w:val="both"/>
        <w:rPr>
          <w:color w:val="000000"/>
          <w:sz w:val="24"/>
          <w:szCs w:val="24"/>
        </w:rPr>
      </w:pPr>
      <w:r w:rsidRPr="004B1D7D">
        <w:rPr>
          <w:color w:val="000000"/>
          <w:sz w:val="24"/>
          <w:szCs w:val="24"/>
        </w:rPr>
        <w:t>63. Результатом административной процедуры является получение ответа на межведомственные запросы.</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color w:val="000000"/>
          <w:sz w:val="24"/>
          <w:szCs w:val="24"/>
        </w:rPr>
      </w:pPr>
      <w:r w:rsidRPr="004B1D7D">
        <w:rPr>
          <w:color w:val="000000"/>
          <w:sz w:val="24"/>
          <w:szCs w:val="24"/>
        </w:rPr>
        <w:t>Глава 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F06D07" w:rsidRPr="004B1D7D" w:rsidRDefault="00F06D07" w:rsidP="00F06D07">
      <w:pPr>
        <w:ind w:firstLine="567"/>
        <w:jc w:val="both"/>
      </w:pPr>
      <w:r w:rsidRPr="004B1D7D">
        <w:t>64.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либо ответа на межведомственный запрос.</w:t>
      </w:r>
    </w:p>
    <w:p w:rsidR="00F06D07" w:rsidRPr="004B1D7D" w:rsidRDefault="00F06D07" w:rsidP="00F06D07">
      <w:pPr>
        <w:suppressAutoHyphens/>
        <w:jc w:val="both"/>
        <w:rPr>
          <w:spacing w:val="-4"/>
        </w:rPr>
      </w:pPr>
      <w:r w:rsidRPr="004B1D7D">
        <w:rPr>
          <w:spacing w:val="-4"/>
        </w:rPr>
        <w:t>Подуслуга 1,3:</w:t>
      </w:r>
    </w:p>
    <w:p w:rsidR="00F06D07" w:rsidRPr="004B1D7D" w:rsidRDefault="00F06D07" w:rsidP="00F06D07">
      <w:pPr>
        <w:suppressAutoHyphens/>
        <w:ind w:firstLine="567"/>
        <w:jc w:val="both"/>
      </w:pPr>
      <w:r w:rsidRPr="004B1D7D">
        <w:rPr>
          <w:spacing w:val="-4"/>
        </w:rPr>
        <w:t xml:space="preserve">65. Специалист отдела в трехдневный срок </w:t>
      </w:r>
      <w:r w:rsidRPr="004B1D7D">
        <w:t>(за исключением случая, предусмотренного частью 11.1 статьи 51 ГрК РФ):</w:t>
      </w:r>
    </w:p>
    <w:p w:rsidR="00F06D07" w:rsidRPr="004B1D7D" w:rsidRDefault="00F06D07" w:rsidP="00F06D07">
      <w:pPr>
        <w:ind w:firstLine="567"/>
        <w:jc w:val="both"/>
      </w:pPr>
      <w:r w:rsidRPr="004B1D7D">
        <w:t>1) проводит проверку наличия документов, необходимых для принятия решения о выдаче разрешения на строительство;</w:t>
      </w:r>
    </w:p>
    <w:p w:rsidR="00F06D07" w:rsidRPr="004B1D7D" w:rsidRDefault="00F06D07" w:rsidP="00F06D07">
      <w:pPr>
        <w:ind w:firstLine="567"/>
        <w:jc w:val="both"/>
      </w:pPr>
      <w:r w:rsidRPr="004B1D7D">
        <w:rPr>
          <w:rFonts w:eastAsia="Calibri"/>
        </w:rPr>
        <w:t xml:space="preserve">2) </w:t>
      </w:r>
      <w:r w:rsidRPr="004B1D7D">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w:t>
      </w:r>
      <w:r w:rsidRPr="004B1D7D">
        <w:lastRenderedPageBreak/>
        <w:t>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06D07" w:rsidRPr="004B1D7D" w:rsidRDefault="00F06D07" w:rsidP="00F06D07">
      <w:pPr>
        <w:ind w:firstLine="567"/>
        <w:jc w:val="both"/>
        <w:rPr>
          <w:color w:val="000000" w:themeColor="text1"/>
        </w:rPr>
      </w:pPr>
      <w:r w:rsidRPr="004B1D7D">
        <w:t xml:space="preserve">3)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w:t>
      </w:r>
      <w:r w:rsidRPr="004B1D7D">
        <w:rPr>
          <w:color w:val="000000" w:themeColor="text1"/>
        </w:rPr>
        <w:t xml:space="preserve">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0" w:anchor="dst1601" w:history="1">
        <w:r w:rsidRPr="004B1D7D">
          <w:rPr>
            <w:rStyle w:val="ab"/>
            <w:color w:val="000000" w:themeColor="text1"/>
            <w:u w:val="none"/>
          </w:rPr>
          <w:t>части 10.1</w:t>
        </w:r>
      </w:hyperlink>
      <w:r w:rsidRPr="004B1D7D">
        <w:rPr>
          <w:color w:val="000000" w:themeColor="text1"/>
        </w:rPr>
        <w:t xml:space="preserve"> статьи 51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F06D07" w:rsidRPr="004B1D7D" w:rsidRDefault="00F06D07" w:rsidP="00F06D07">
      <w:pPr>
        <w:ind w:firstLine="567"/>
        <w:jc w:val="both"/>
      </w:pPr>
      <w:r w:rsidRPr="004B1D7D">
        <w:rPr>
          <w:color w:val="000000" w:themeColor="text1"/>
        </w:rPr>
        <w:t xml:space="preserve">3.1.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31" w:anchor="dst100766" w:history="1">
        <w:r w:rsidRPr="004B1D7D">
          <w:rPr>
            <w:rStyle w:val="ab"/>
            <w:color w:val="000000" w:themeColor="text1"/>
            <w:u w:val="none"/>
          </w:rPr>
          <w:t>пунктом 3 части 12 статьи 48</w:t>
        </w:r>
      </w:hyperlink>
      <w:r w:rsidRPr="004B1D7D">
        <w:rPr>
          <w:color w:val="000000" w:themeColor="text1"/>
        </w:rPr>
        <w:t xml:space="preserve"> ГрК РФ, в </w:t>
      </w:r>
      <w:r w:rsidRPr="004B1D7D">
        <w:rPr>
          <w:bCs/>
          <w:color w:val="000000" w:themeColor="text1"/>
        </w:rPr>
        <w:t>Главное управление по государственной охране объектов культурного наследия Тверской области</w:t>
      </w:r>
      <w:r w:rsidRPr="004B1D7D">
        <w:rPr>
          <w:color w:val="000000" w:themeColor="text1"/>
        </w:rPr>
        <w:t xml:space="preserve">, или отказывает в выдаче разрешения на строительство при отсутствии документов, необходимых для принятия решения о выдаче разрешения </w:t>
      </w:r>
      <w:r w:rsidRPr="004B1D7D">
        <w:t>на строительство;</w:t>
      </w:r>
    </w:p>
    <w:p w:rsidR="00F06D07" w:rsidRPr="004B1D7D" w:rsidRDefault="00F06D07" w:rsidP="00F06D07">
      <w:pPr>
        <w:ind w:firstLine="567"/>
        <w:jc w:val="both"/>
      </w:pPr>
      <w:bookmarkStart w:id="21" w:name="dst2548"/>
      <w:bookmarkEnd w:id="21"/>
      <w:r w:rsidRPr="004B1D7D">
        <w:t>3.2.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06D07" w:rsidRPr="004B1D7D" w:rsidRDefault="00F06D07" w:rsidP="00F06D07">
      <w:pPr>
        <w:ind w:firstLine="567"/>
        <w:jc w:val="both"/>
        <w:rPr>
          <w:color w:val="000000" w:themeColor="text1"/>
        </w:rPr>
      </w:pPr>
      <w:bookmarkStart w:id="22" w:name="dst1608"/>
      <w:bookmarkEnd w:id="22"/>
      <w:r w:rsidRPr="004B1D7D">
        <w:t xml:space="preserve">3.3. в течение тридцати дней со дня получения указанного заявления выдает разрешение на строительство или отказывают в выдаче такого разрешения с указанием </w:t>
      </w:r>
      <w:r w:rsidRPr="004B1D7D">
        <w:rPr>
          <w:color w:val="000000" w:themeColor="text1"/>
        </w:rPr>
        <w:t>причин отказа.</w:t>
      </w:r>
    </w:p>
    <w:p w:rsidR="00F06D07" w:rsidRPr="004B1D7D" w:rsidRDefault="00F06D07" w:rsidP="00F06D07">
      <w:pPr>
        <w:ind w:firstLine="567"/>
        <w:jc w:val="both"/>
        <w:rPr>
          <w:color w:val="000000" w:themeColor="text1"/>
        </w:rPr>
      </w:pPr>
      <w:bookmarkStart w:id="23" w:name="dst2549"/>
      <w:bookmarkEnd w:id="23"/>
      <w:r w:rsidRPr="004B1D7D">
        <w:rPr>
          <w:color w:val="000000" w:themeColor="text1"/>
        </w:rPr>
        <w:t xml:space="preserve">3.4. </w:t>
      </w:r>
      <w:r w:rsidRPr="004B1D7D">
        <w:rPr>
          <w:bCs/>
          <w:color w:val="000000" w:themeColor="text1"/>
        </w:rPr>
        <w:t>Главное управление по государственной охране объектов культурного наследия Тверской области</w:t>
      </w:r>
      <w:r w:rsidRPr="004B1D7D">
        <w:rPr>
          <w:color w:val="000000" w:themeColor="text1"/>
        </w:rPr>
        <w:t xml:space="preserve">, в течение двадцати пяти дней со дня поступления, предусмотренного </w:t>
      </w:r>
      <w:hyperlink r:id="rId32" w:anchor="dst100766" w:history="1">
        <w:r w:rsidRPr="004B1D7D">
          <w:rPr>
            <w:rStyle w:val="ab"/>
            <w:color w:val="000000" w:themeColor="text1"/>
            <w:u w:val="none"/>
          </w:rPr>
          <w:t>пунктом 3 части 12 статьи 48</w:t>
        </w:r>
      </w:hyperlink>
      <w:r w:rsidRPr="004B1D7D">
        <w:rPr>
          <w:color w:val="000000" w:themeColor="text1"/>
        </w:rPr>
        <w:t xml:space="preserve"> ГрК РФ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66. Специалист Отдела, ответственный за формирование личного дела заявителя, при отсутствии оснований для отказа в предоставлении муниципальной услуги, осуществляет подготовку следующих документов:</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1) проекта постановления администрации Лихославльского района о выдаче разрешения на строительство, реконструкцию;</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2) проекта разрешения на строительство, реконструкцию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Срок выполнения -  в день рассмотрения документов.</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 xml:space="preserve">67. В случае, если в процессе подготовки результата муниципальной услуги выявлены </w:t>
      </w:r>
      <w:r w:rsidRPr="004B1D7D">
        <w:rPr>
          <w:color w:val="000000" w:themeColor="text1"/>
          <w:sz w:val="24"/>
          <w:szCs w:val="24"/>
        </w:rPr>
        <w:lastRenderedPageBreak/>
        <w:t xml:space="preserve">основания для отказа, согласно пункта 28 настоящего регламента, специалистом Отдела, ответственным за формирование личного дела заявителя, осуществляется подготовка мотивированного отказа в предоставлении муниципальной услуги. Мотивированный отказ в виде уведомления об отказе в выдаче разрешения на строительство, реконструкцию по форме, представленной в приложении 3 к административному регламенту, передается на подпись заведующему Отделом, уполномоченному на подписание документов. Одновременно заявителю возвращаются все представленные им документы.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Максимальный срок выполнения действия составляет 1 рабочий день.</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 xml:space="preserve">68. Заведующий Отделом, после получения подписанного главой Лихославльского района постановления о выдаче разрешения на строительство, реконструкцию объекта капитального строительства, подписывает два экземпляра разрешения на строительство, реконструкцию объекта капитального строительства и передает их специалисту Отдела, ответственному за формирование личного дела заявителя.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Срок выполнения до 1 рабочего дня.</w:t>
      </w:r>
    </w:p>
    <w:p w:rsidR="00F06D07" w:rsidRPr="004B1D7D" w:rsidRDefault="00F06D07" w:rsidP="00F06D07">
      <w:pPr>
        <w:jc w:val="both"/>
        <w:rPr>
          <w:color w:val="FF0000"/>
        </w:rPr>
      </w:pPr>
      <w:r w:rsidRPr="004B1D7D">
        <w:t xml:space="preserve">Подуслуга </w:t>
      </w:r>
      <w:r w:rsidRPr="004B1D7D">
        <w:rPr>
          <w:color w:val="000000" w:themeColor="text1"/>
        </w:rPr>
        <w:t xml:space="preserve">2, </w:t>
      </w:r>
      <w:r w:rsidRPr="004B1D7D">
        <w:t>3:</w:t>
      </w:r>
    </w:p>
    <w:p w:rsidR="00F06D07" w:rsidRPr="004B1D7D" w:rsidRDefault="00F06D07" w:rsidP="00F06D07">
      <w:pPr>
        <w:numPr>
          <w:ilvl w:val="0"/>
          <w:numId w:val="7"/>
        </w:numPr>
        <w:suppressAutoHyphens/>
        <w:ind w:firstLine="567"/>
        <w:jc w:val="both"/>
      </w:pPr>
      <w:r w:rsidRPr="004B1D7D">
        <w:t>69.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06D07" w:rsidRPr="004B1D7D" w:rsidRDefault="00F06D07" w:rsidP="00F06D07">
      <w:pPr>
        <w:numPr>
          <w:ilvl w:val="0"/>
          <w:numId w:val="7"/>
        </w:numPr>
        <w:suppressAutoHyphens/>
        <w:ind w:firstLine="567"/>
        <w:jc w:val="both"/>
        <w:rPr>
          <w:bCs/>
        </w:rPr>
      </w:pPr>
      <w:r w:rsidRPr="004B1D7D">
        <w:rPr>
          <w:spacing w:val="-4"/>
        </w:rPr>
        <w:t>70. Специалист Отдела п</w:t>
      </w:r>
      <w:r w:rsidRPr="004B1D7D">
        <w:t>роводит проверку на предмет:</w:t>
      </w:r>
    </w:p>
    <w:p w:rsidR="00F06D07" w:rsidRPr="004B1D7D" w:rsidRDefault="00F06D07" w:rsidP="00F06D07">
      <w:pPr>
        <w:widowControl/>
        <w:numPr>
          <w:ilvl w:val="0"/>
          <w:numId w:val="7"/>
        </w:numPr>
        <w:autoSpaceDE/>
        <w:autoSpaceDN/>
        <w:adjustRightInd/>
        <w:ind w:firstLine="567"/>
        <w:jc w:val="both"/>
      </w:pPr>
      <w:r w:rsidRPr="004B1D7D">
        <w:t>70.1. наличия в уведомлении о переходе к заявителю права на земельный участок, права пользования недрами, об образовании земельного участка с указанием реквизитов:</w:t>
      </w:r>
    </w:p>
    <w:p w:rsidR="00F06D07" w:rsidRPr="004B1D7D" w:rsidRDefault="00F06D07" w:rsidP="00F06D07">
      <w:pPr>
        <w:widowControl/>
        <w:numPr>
          <w:ilvl w:val="0"/>
          <w:numId w:val="7"/>
        </w:numPr>
        <w:autoSpaceDE/>
        <w:autoSpaceDN/>
        <w:adjustRightInd/>
        <w:ind w:firstLine="567"/>
        <w:jc w:val="both"/>
      </w:pPr>
      <w:r w:rsidRPr="004B1D7D">
        <w:t>1) 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 (если указанные документы (их копии или сведения, содержащиеся в них) не содержатся в Едином государственном реестре недвижимости);</w:t>
      </w:r>
    </w:p>
    <w:p w:rsidR="00F06D07" w:rsidRPr="004B1D7D" w:rsidRDefault="00F06D07" w:rsidP="00F06D07">
      <w:pPr>
        <w:widowControl/>
        <w:numPr>
          <w:ilvl w:val="0"/>
          <w:numId w:val="7"/>
        </w:numPr>
        <w:ind w:firstLine="567"/>
        <w:jc w:val="both"/>
      </w:pPr>
      <w:r w:rsidRPr="004B1D7D">
        <w:t>2)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F06D07" w:rsidRPr="004B1D7D" w:rsidRDefault="00F06D07" w:rsidP="00F06D07">
      <w:pPr>
        <w:widowControl/>
        <w:numPr>
          <w:ilvl w:val="0"/>
          <w:numId w:val="7"/>
        </w:numPr>
        <w:ind w:firstLine="567"/>
        <w:jc w:val="both"/>
      </w:pPr>
      <w:r w:rsidRPr="004B1D7D">
        <w:t>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F06D07" w:rsidRPr="004B1D7D" w:rsidRDefault="00F06D07" w:rsidP="00F06D07">
      <w:pPr>
        <w:widowControl/>
        <w:numPr>
          <w:ilvl w:val="0"/>
          <w:numId w:val="7"/>
        </w:numPr>
        <w:ind w:firstLine="567"/>
        <w:jc w:val="both"/>
      </w:pPr>
      <w:r w:rsidRPr="004B1D7D">
        <w:t>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F06D07" w:rsidRPr="004B1D7D" w:rsidRDefault="00F06D07" w:rsidP="00F06D07">
      <w:pPr>
        <w:widowControl/>
        <w:numPr>
          <w:ilvl w:val="0"/>
          <w:numId w:val="7"/>
        </w:numPr>
        <w:ind w:firstLine="567"/>
        <w:jc w:val="both"/>
      </w:pPr>
      <w:r w:rsidRPr="004B1D7D">
        <w:t>3) градостроительного плана земельного участка, выданного не ранее чем за три года до дня представления заявления на внесение изменений в разрешение на строительство, на котором планируется осуществить строительство, реконструкцию объекта капитального строительства в случае, предусмотренном абзацем 3 подпункта 2 настоящего подпункта;</w:t>
      </w:r>
    </w:p>
    <w:p w:rsidR="00F06D07" w:rsidRPr="004B1D7D" w:rsidRDefault="00F06D07" w:rsidP="00F06D07">
      <w:pPr>
        <w:widowControl/>
        <w:numPr>
          <w:ilvl w:val="0"/>
          <w:numId w:val="7"/>
        </w:numPr>
        <w:ind w:firstLine="567"/>
        <w:jc w:val="both"/>
      </w:pPr>
      <w:r w:rsidRPr="004B1D7D">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F06D07" w:rsidRPr="004B1D7D" w:rsidRDefault="00F06D07" w:rsidP="00F06D07">
      <w:pPr>
        <w:widowControl/>
        <w:numPr>
          <w:ilvl w:val="0"/>
          <w:numId w:val="7"/>
        </w:numPr>
        <w:ind w:firstLine="567"/>
        <w:jc w:val="both"/>
      </w:pPr>
      <w:r w:rsidRPr="004B1D7D">
        <w:t>70.2.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F06D07" w:rsidRPr="004B1D7D" w:rsidRDefault="00F06D07" w:rsidP="00F06D07">
      <w:pPr>
        <w:widowControl/>
        <w:numPr>
          <w:ilvl w:val="0"/>
          <w:numId w:val="7"/>
        </w:numPr>
        <w:ind w:firstLine="567"/>
        <w:jc w:val="both"/>
      </w:pPr>
      <w:r w:rsidRPr="004B1D7D">
        <w:t>70.3.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ГрК РФ.</w:t>
      </w:r>
    </w:p>
    <w:p w:rsidR="00F06D07" w:rsidRPr="004B1D7D" w:rsidRDefault="00F06D07" w:rsidP="00F06D07">
      <w:pPr>
        <w:suppressAutoHyphens/>
        <w:ind w:firstLine="567"/>
        <w:jc w:val="both"/>
      </w:pPr>
      <w:r w:rsidRPr="004B1D7D">
        <w:t xml:space="preserve">71. В случае непредставления заявителем документов, которые заявитель вправе представить по собственной инициативе специалист Отдела в срок не позднее трех рабочих дней со дня получения заявления о внесении изменений в разрешение на </w:t>
      </w:r>
      <w:r w:rsidRPr="004B1D7D">
        <w:lastRenderedPageBreak/>
        <w:t>строительство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 xml:space="preserve">72. В случае наличия оснований для отказа в предоставлении муниципальной услуги, специалист Отдела подготавливает уведомление об отказе во внесении изменений в разрешение на строительство (приложение 4). В Уведомлении об отказе во внесении изменений в разрешение на строительство указывается конкретное основание для отказа и разъясняется в чем оно состоит. </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73. В случае отсутствия оснований для отказа в предоставлении муниципальной услуги, специалист Отдела подготавливает разрешение на строительство (с учетом внесенных изменений).</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74. Разрешение на строительство (с учетом внесенных изменений) или уведомление об отказе во внесении изменений в разрешение на строительство подписывается заведующим Отделом и передается специалисту Отдела, ответственному за прием и (или) выдачу документов, либо должностному лицу МФЦ, ответственному за прием документов, для выдачи его Заявителю.</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bCs/>
          <w:sz w:val="24"/>
          <w:szCs w:val="24"/>
        </w:rPr>
      </w:pPr>
      <w:r w:rsidRPr="004B1D7D">
        <w:rPr>
          <w:bCs/>
          <w:sz w:val="24"/>
          <w:szCs w:val="24"/>
        </w:rPr>
        <w:t>Глава 4. Передача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F06D07" w:rsidRPr="004B1D7D" w:rsidRDefault="00F06D07" w:rsidP="00F06D07">
      <w:pPr>
        <w:pStyle w:val="ConsPlusNormal"/>
        <w:ind w:firstLine="567"/>
        <w:jc w:val="both"/>
        <w:rPr>
          <w:bCs/>
          <w:sz w:val="24"/>
          <w:szCs w:val="24"/>
        </w:rPr>
      </w:pPr>
      <w:r w:rsidRPr="004B1D7D">
        <w:rPr>
          <w:bCs/>
          <w:sz w:val="24"/>
          <w:szCs w:val="24"/>
        </w:rPr>
        <w:t>75. Основанием для начала административной процедуры служат зарегистрированные документы, являющиеся результатом предоставления муниципальной услуги (подуслуги 1, 2).</w:t>
      </w:r>
    </w:p>
    <w:p w:rsidR="00F06D07" w:rsidRPr="004B1D7D" w:rsidRDefault="00F06D07" w:rsidP="00F06D07">
      <w:pPr>
        <w:pStyle w:val="ConsPlusNormal"/>
        <w:ind w:firstLine="567"/>
        <w:jc w:val="both"/>
        <w:rPr>
          <w:bCs/>
          <w:sz w:val="24"/>
          <w:szCs w:val="24"/>
        </w:rPr>
      </w:pPr>
      <w:r w:rsidRPr="004B1D7D">
        <w:rPr>
          <w:bCs/>
          <w:sz w:val="24"/>
          <w:szCs w:val="24"/>
        </w:rPr>
        <w:t>76. Специалист Отдела, ответственный за прием и (или) выдачу документов, в течении 1 рабочего дня со дня принятия одного из указанных в пункте 8 настоящего регламента решений, вручает результат предоставления муниципальной услуги заявителю лично либо направляет заявителю:</w:t>
      </w:r>
    </w:p>
    <w:p w:rsidR="00F06D07" w:rsidRPr="004B1D7D" w:rsidRDefault="00F06D07" w:rsidP="00F06D07">
      <w:pPr>
        <w:pStyle w:val="ConsPlusNormal"/>
        <w:ind w:firstLine="567"/>
        <w:jc w:val="both"/>
        <w:rPr>
          <w:bCs/>
          <w:sz w:val="24"/>
          <w:szCs w:val="24"/>
        </w:rPr>
      </w:pPr>
      <w:r w:rsidRPr="004B1D7D">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F06D07" w:rsidRPr="004B1D7D" w:rsidRDefault="00F06D07" w:rsidP="00F06D07">
      <w:pPr>
        <w:pStyle w:val="ConsPlusNormal"/>
        <w:ind w:firstLine="567"/>
        <w:jc w:val="both"/>
        <w:rPr>
          <w:bCs/>
          <w:sz w:val="24"/>
          <w:szCs w:val="24"/>
        </w:rPr>
      </w:pPr>
      <w:r w:rsidRPr="004B1D7D">
        <w:rPr>
          <w:bCs/>
          <w:sz w:val="24"/>
          <w:szCs w:val="24"/>
        </w:rPr>
        <w:t>2) через МФЦ – если заявитель обратился за получением муниципальной услуги через МФЦ.</w:t>
      </w:r>
    </w:p>
    <w:p w:rsidR="00F06D07" w:rsidRPr="004B1D7D" w:rsidRDefault="00F06D07" w:rsidP="00F06D07">
      <w:pPr>
        <w:pStyle w:val="ConsPlusNormal"/>
        <w:ind w:firstLine="567"/>
        <w:jc w:val="both"/>
        <w:rPr>
          <w:bCs/>
          <w:sz w:val="24"/>
          <w:szCs w:val="24"/>
        </w:rPr>
      </w:pPr>
      <w:r w:rsidRPr="004B1D7D">
        <w:rPr>
          <w:bCs/>
          <w:sz w:val="24"/>
          <w:szCs w:val="24"/>
        </w:rPr>
        <w:t>77.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F06D07" w:rsidRPr="004B1D7D" w:rsidRDefault="00F06D07" w:rsidP="00F06D07">
      <w:pPr>
        <w:pStyle w:val="ConsPlusNormal"/>
        <w:ind w:firstLine="567"/>
        <w:jc w:val="both"/>
        <w:rPr>
          <w:bCs/>
          <w:sz w:val="24"/>
          <w:szCs w:val="24"/>
        </w:rPr>
      </w:pPr>
      <w:r w:rsidRPr="004B1D7D">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F06D07" w:rsidRPr="004B1D7D" w:rsidRDefault="00F06D07" w:rsidP="00F06D07">
      <w:pPr>
        <w:pStyle w:val="ConsPlusNormal"/>
        <w:ind w:firstLine="567"/>
        <w:jc w:val="both"/>
        <w:rPr>
          <w:bCs/>
          <w:sz w:val="24"/>
          <w:szCs w:val="24"/>
        </w:rPr>
      </w:pPr>
      <w:r w:rsidRPr="004B1D7D">
        <w:rPr>
          <w:bCs/>
          <w:sz w:val="24"/>
          <w:szCs w:val="24"/>
        </w:rPr>
        <w:t>При выдаче документов специалист Отдела:</w:t>
      </w:r>
    </w:p>
    <w:p w:rsidR="00F06D07" w:rsidRPr="004B1D7D" w:rsidRDefault="00F06D07" w:rsidP="00F06D07">
      <w:pPr>
        <w:pStyle w:val="ConsPlusNormal"/>
        <w:ind w:firstLine="567"/>
        <w:jc w:val="both"/>
        <w:rPr>
          <w:bCs/>
          <w:sz w:val="24"/>
          <w:szCs w:val="24"/>
        </w:rPr>
      </w:pPr>
      <w:r w:rsidRPr="004B1D7D">
        <w:rPr>
          <w:bCs/>
          <w:sz w:val="24"/>
          <w:szCs w:val="24"/>
        </w:rPr>
        <w:t>- устанавливает личность заявителя (представителя), проверяет наличие расписки;</w:t>
      </w:r>
    </w:p>
    <w:p w:rsidR="00F06D07" w:rsidRPr="004B1D7D" w:rsidRDefault="00F06D07" w:rsidP="00F06D07">
      <w:pPr>
        <w:pStyle w:val="ConsPlusNormal"/>
        <w:ind w:firstLine="567"/>
        <w:jc w:val="both"/>
        <w:rPr>
          <w:bCs/>
          <w:sz w:val="24"/>
          <w:szCs w:val="24"/>
        </w:rPr>
      </w:pPr>
      <w:r w:rsidRPr="004B1D7D">
        <w:rPr>
          <w:bCs/>
          <w:sz w:val="24"/>
          <w:szCs w:val="24"/>
        </w:rPr>
        <w:t>- знакомит с содержанием документов и выдает их.</w:t>
      </w:r>
    </w:p>
    <w:p w:rsidR="00F06D07" w:rsidRPr="004B1D7D" w:rsidRDefault="00F06D07" w:rsidP="00F06D07">
      <w:pPr>
        <w:pStyle w:val="ConsPlusNormal"/>
        <w:ind w:firstLine="567"/>
        <w:jc w:val="both"/>
        <w:rPr>
          <w:bCs/>
          <w:sz w:val="24"/>
          <w:szCs w:val="24"/>
        </w:rPr>
      </w:pPr>
      <w:r w:rsidRPr="004B1D7D">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F06D07" w:rsidRPr="004B1D7D" w:rsidRDefault="00F06D07" w:rsidP="00F06D07">
      <w:pPr>
        <w:ind w:firstLine="567"/>
        <w:jc w:val="both"/>
      </w:pPr>
      <w:r w:rsidRPr="004B1D7D">
        <w:t>78. В течение трех дней со дня выдачи разрешения на строительство заместитель заведующего Отделом направляет копию такого разрешения в государственный орган, указанный в части 15 статьи 51 ГрК РФ.</w:t>
      </w:r>
    </w:p>
    <w:p w:rsidR="00F06D07" w:rsidRPr="004B1D7D" w:rsidRDefault="00F06D07" w:rsidP="00F06D07">
      <w:pPr>
        <w:ind w:firstLine="567"/>
        <w:jc w:val="both"/>
      </w:pPr>
      <w:r w:rsidRPr="004B1D7D">
        <w:t xml:space="preserve">79. В течение пяти рабочих дней со дня внесения изменений в разрешение на </w:t>
      </w:r>
      <w:r w:rsidRPr="004B1D7D">
        <w:lastRenderedPageBreak/>
        <w:t>строительство Отделом уведомляются о таких изменениях государственные органы, указанные в части 21.16 статьи 51 ГрК РФ.</w:t>
      </w:r>
    </w:p>
    <w:p w:rsidR="00F06D07" w:rsidRPr="004B1D7D" w:rsidRDefault="00F06D07" w:rsidP="00F06D07">
      <w:pPr>
        <w:ind w:firstLine="567"/>
        <w:jc w:val="both"/>
      </w:pPr>
    </w:p>
    <w:p w:rsidR="00F06D07" w:rsidRPr="004B1D7D" w:rsidRDefault="00F06D07" w:rsidP="00F06D07">
      <w:pPr>
        <w:tabs>
          <w:tab w:val="left" w:pos="1560"/>
        </w:tabs>
        <w:ind w:firstLine="567"/>
        <w:contextualSpacing/>
        <w:jc w:val="both"/>
        <w:rPr>
          <w:color w:val="000000"/>
        </w:rPr>
      </w:pPr>
      <w:r w:rsidRPr="004B1D7D">
        <w:t xml:space="preserve">Подраздел 3. </w:t>
      </w:r>
      <w:r w:rsidRPr="004B1D7D">
        <w:rPr>
          <w:color w:val="000000"/>
        </w:rPr>
        <w:t>Выполнение административных процедур при предоставлении муниципальной услуги на базе МФЦ.</w:t>
      </w:r>
    </w:p>
    <w:p w:rsidR="00F06D07" w:rsidRPr="004B1D7D" w:rsidRDefault="00F06D07" w:rsidP="00F06D07">
      <w:pPr>
        <w:ind w:firstLine="567"/>
        <w:contextualSpacing/>
        <w:jc w:val="both"/>
        <w:rPr>
          <w:color w:val="000000"/>
        </w:rPr>
      </w:pPr>
      <w:r w:rsidRPr="004B1D7D">
        <w:rPr>
          <w:color w:val="000000"/>
        </w:rPr>
        <w:t>80.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F06D07" w:rsidRPr="004B1D7D" w:rsidRDefault="00F06D07" w:rsidP="00F06D07">
      <w:pPr>
        <w:ind w:firstLine="567"/>
        <w:contextualSpacing/>
        <w:jc w:val="both"/>
        <w:rPr>
          <w:color w:val="000000"/>
        </w:rPr>
      </w:pPr>
      <w:r w:rsidRPr="004B1D7D">
        <w:rPr>
          <w:color w:val="000000"/>
        </w:rPr>
        <w:t>81. Документы, принятые МФЦ от заявителя, направляются в Отдел для исполнения.</w:t>
      </w:r>
    </w:p>
    <w:p w:rsidR="00F06D07" w:rsidRPr="004B1D7D" w:rsidRDefault="00F06D07" w:rsidP="00F06D07">
      <w:pPr>
        <w:ind w:firstLine="567"/>
        <w:contextualSpacing/>
        <w:jc w:val="both"/>
        <w:rPr>
          <w:color w:val="000000"/>
        </w:rPr>
      </w:pPr>
      <w:r w:rsidRPr="004B1D7D">
        <w:rPr>
          <w:color w:val="000000"/>
        </w:rPr>
        <w:t>82. Результат предоставления муниципальной услуги, обращение за которой оформлено через МФЦ, выдается в МФЦ.</w:t>
      </w:r>
    </w:p>
    <w:p w:rsidR="00F06D07" w:rsidRPr="004B1D7D" w:rsidRDefault="00F06D07" w:rsidP="00F06D07">
      <w:pPr>
        <w:ind w:firstLine="567"/>
        <w:contextualSpacing/>
        <w:jc w:val="both"/>
        <w:rPr>
          <w:color w:val="000000"/>
        </w:rPr>
      </w:pPr>
      <w:r w:rsidRPr="004B1D7D">
        <w:rPr>
          <w:color w:val="000000"/>
        </w:rPr>
        <w:t>83. Невостребованный заявителем результат предоставления муниципальной услуги по истечении 30 календарных дней направляется в Отдел.</w:t>
      </w:r>
    </w:p>
    <w:p w:rsidR="00F06D07" w:rsidRPr="004B1D7D" w:rsidRDefault="00F06D07" w:rsidP="00F06D07">
      <w:pPr>
        <w:ind w:firstLine="567"/>
        <w:jc w:val="both"/>
      </w:pPr>
    </w:p>
    <w:p w:rsidR="00F06D07" w:rsidRPr="004B1D7D" w:rsidRDefault="00F06D07" w:rsidP="00F06D07">
      <w:pPr>
        <w:tabs>
          <w:tab w:val="left" w:pos="900"/>
          <w:tab w:val="left" w:pos="1909"/>
        </w:tabs>
        <w:jc w:val="center"/>
      </w:pPr>
      <w:r w:rsidRPr="004B1D7D">
        <w:t>Подраздел 4. Порядок исправления допущенных опечаток и ошибок в выданных в результате предоставления муниципальной услуги документах</w:t>
      </w:r>
    </w:p>
    <w:p w:rsidR="00F06D07" w:rsidRPr="004B1D7D" w:rsidRDefault="00F06D07" w:rsidP="00F06D07">
      <w:pPr>
        <w:tabs>
          <w:tab w:val="left" w:pos="900"/>
          <w:tab w:val="left" w:pos="1909"/>
        </w:tabs>
        <w:ind w:firstLine="567"/>
        <w:jc w:val="both"/>
      </w:pPr>
      <w:r w:rsidRPr="004B1D7D">
        <w:t>84.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F06D07" w:rsidRPr="004B1D7D" w:rsidRDefault="00F06D07" w:rsidP="00F06D07">
      <w:pPr>
        <w:tabs>
          <w:tab w:val="left" w:pos="900"/>
          <w:tab w:val="left" w:pos="1909"/>
        </w:tabs>
        <w:ind w:firstLine="567"/>
        <w:jc w:val="both"/>
      </w:pPr>
      <w:r w:rsidRPr="004B1D7D">
        <w:t>Регистрация обращения осуществляется в день его поступления в Отдел.</w:t>
      </w:r>
    </w:p>
    <w:p w:rsidR="00F06D07" w:rsidRPr="004B1D7D" w:rsidRDefault="00F06D07" w:rsidP="00F06D07">
      <w:pPr>
        <w:ind w:firstLine="567"/>
        <w:jc w:val="both"/>
      </w:pPr>
      <w:r w:rsidRPr="004B1D7D">
        <w:t>85. Заместитель заведующего Отделом в срок, не превышающий трех рабочих дней со дня регистрации соответствующего заявления, проводит проверку указанных в заявлении сведений.</w:t>
      </w:r>
    </w:p>
    <w:p w:rsidR="00F06D07" w:rsidRPr="004B1D7D" w:rsidRDefault="00F06D07" w:rsidP="00F06D07">
      <w:pPr>
        <w:tabs>
          <w:tab w:val="left" w:pos="900"/>
          <w:tab w:val="left" w:pos="1909"/>
        </w:tabs>
        <w:ind w:firstLine="567"/>
        <w:jc w:val="both"/>
      </w:pPr>
      <w:r w:rsidRPr="004B1D7D">
        <w:t>86.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 рабочих дня со дня регистрации обращения и передает на подпись заведующему Отделом.</w:t>
      </w:r>
    </w:p>
    <w:p w:rsidR="00F06D07" w:rsidRPr="004B1D7D" w:rsidRDefault="00F06D07" w:rsidP="00F06D07">
      <w:pPr>
        <w:tabs>
          <w:tab w:val="left" w:pos="900"/>
          <w:tab w:val="left" w:pos="1909"/>
        </w:tabs>
        <w:ind w:firstLine="567"/>
        <w:jc w:val="both"/>
      </w:pPr>
      <w:r w:rsidRPr="004B1D7D">
        <w:t>87.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86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F06D07" w:rsidRPr="004B1D7D" w:rsidRDefault="00F06D07" w:rsidP="00F06D07">
      <w:pPr>
        <w:tabs>
          <w:tab w:val="left" w:pos="900"/>
          <w:tab w:val="left" w:pos="1909"/>
        </w:tabs>
        <w:ind w:firstLine="567"/>
        <w:jc w:val="both"/>
      </w:pPr>
      <w:r w:rsidRPr="004B1D7D">
        <w:t xml:space="preserve">88. Документы, указанные в пунктах 86, 87 настоящего регламента, не позднее </w:t>
      </w:r>
      <w:r w:rsidR="00D20288">
        <w:t>7</w:t>
      </w:r>
      <w:r w:rsidRPr="004B1D7D">
        <w:t xml:space="preserve">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F06D07" w:rsidRPr="004B1D7D" w:rsidRDefault="00F06D07" w:rsidP="00F06D07">
      <w:pPr>
        <w:tabs>
          <w:tab w:val="left" w:pos="900"/>
          <w:tab w:val="left" w:pos="1909"/>
        </w:tabs>
        <w:ind w:firstLine="567"/>
        <w:jc w:val="both"/>
      </w:pPr>
    </w:p>
    <w:p w:rsidR="00F06D07" w:rsidRPr="004B1D7D" w:rsidRDefault="00F06D07" w:rsidP="00F06D07">
      <w:pPr>
        <w:jc w:val="center"/>
        <w:rPr>
          <w:b/>
        </w:rPr>
      </w:pPr>
      <w:r w:rsidRPr="004B1D7D">
        <w:rPr>
          <w:b/>
        </w:rPr>
        <w:t>Раздел IV. Формы контроля за предоставлением муниципальной услуги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r w:rsidRPr="004B1D7D">
        <w:t>89.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F06D07" w:rsidRPr="004B1D7D" w:rsidRDefault="00F06D07" w:rsidP="00F06D07">
      <w:pPr>
        <w:tabs>
          <w:tab w:val="left" w:pos="900"/>
          <w:tab w:val="left" w:pos="1909"/>
        </w:tabs>
        <w:ind w:firstLine="567"/>
        <w:jc w:val="both"/>
      </w:pPr>
      <w:r w:rsidRPr="004B1D7D">
        <w:t xml:space="preserve">90.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w:t>
      </w:r>
      <w:r w:rsidRPr="004B1D7D">
        <w:lastRenderedPageBreak/>
        <w:t>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F06D07" w:rsidRPr="004B1D7D" w:rsidRDefault="00F06D07" w:rsidP="00F06D07">
      <w:pPr>
        <w:tabs>
          <w:tab w:val="left" w:pos="900"/>
          <w:tab w:val="left" w:pos="1909"/>
        </w:tabs>
        <w:ind w:firstLine="567"/>
        <w:jc w:val="both"/>
      </w:pPr>
      <w:r w:rsidRPr="004B1D7D">
        <w:t>91.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F06D07" w:rsidRPr="004B1D7D" w:rsidRDefault="00F06D07" w:rsidP="00F06D07">
      <w:pPr>
        <w:tabs>
          <w:tab w:val="left" w:pos="900"/>
          <w:tab w:val="left" w:pos="1909"/>
        </w:tabs>
        <w:ind w:firstLine="567"/>
        <w:jc w:val="both"/>
      </w:pPr>
      <w:r w:rsidRPr="004B1D7D">
        <w:t>92.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F06D07" w:rsidRPr="004B1D7D" w:rsidRDefault="00F06D07" w:rsidP="00F06D07">
      <w:pPr>
        <w:tabs>
          <w:tab w:val="left" w:pos="900"/>
          <w:tab w:val="left" w:pos="1909"/>
        </w:tabs>
        <w:ind w:firstLine="567"/>
        <w:jc w:val="both"/>
      </w:pPr>
      <w:r w:rsidRPr="004B1D7D">
        <w:t>Плановые проверки включают в себя следующие темы:</w:t>
      </w:r>
    </w:p>
    <w:p w:rsidR="00F06D07" w:rsidRPr="004B1D7D" w:rsidRDefault="00F06D07" w:rsidP="00F06D07">
      <w:pPr>
        <w:tabs>
          <w:tab w:val="left" w:pos="900"/>
          <w:tab w:val="left" w:pos="1909"/>
        </w:tabs>
        <w:ind w:firstLine="567"/>
        <w:jc w:val="both"/>
      </w:pPr>
      <w:r w:rsidRPr="004B1D7D">
        <w:t>1) проверка правильности заполнения журнала регистрации заявлений о предоставлении муниципальной услуги;</w:t>
      </w:r>
    </w:p>
    <w:p w:rsidR="00F06D07" w:rsidRPr="004B1D7D" w:rsidRDefault="00F06D07" w:rsidP="00F06D07">
      <w:pPr>
        <w:tabs>
          <w:tab w:val="left" w:pos="900"/>
          <w:tab w:val="left" w:pos="1909"/>
        </w:tabs>
        <w:ind w:firstLine="567"/>
        <w:jc w:val="both"/>
      </w:pPr>
      <w:r w:rsidRPr="004B1D7D">
        <w:t>2) соответствие проведения рассмотрения заявления (проведения проверки)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4) проверка полноты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Срок проведения плановой проверки не может превышать 30 календарных дней.</w:t>
      </w:r>
    </w:p>
    <w:p w:rsidR="00F06D07" w:rsidRPr="004B1D7D" w:rsidRDefault="00F06D07" w:rsidP="00F06D07">
      <w:pPr>
        <w:tabs>
          <w:tab w:val="left" w:pos="900"/>
          <w:tab w:val="left" w:pos="1909"/>
        </w:tabs>
        <w:ind w:firstLine="567"/>
        <w:jc w:val="both"/>
      </w:pPr>
      <w:r w:rsidRPr="004B1D7D">
        <w:t>93.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F06D07" w:rsidRPr="004B1D7D" w:rsidRDefault="00F06D07" w:rsidP="00F06D07">
      <w:pPr>
        <w:tabs>
          <w:tab w:val="left" w:pos="900"/>
          <w:tab w:val="left" w:pos="1909"/>
        </w:tabs>
        <w:ind w:firstLine="567"/>
        <w:jc w:val="both"/>
      </w:pPr>
      <w:r w:rsidRPr="004B1D7D">
        <w:t>Срок проведения внеплановой проверки не может превышать 15 рабочих дней со дня регистрации обращения.</w:t>
      </w:r>
    </w:p>
    <w:p w:rsidR="00F06D07" w:rsidRPr="004B1D7D" w:rsidRDefault="00F06D07" w:rsidP="00F06D07">
      <w:pPr>
        <w:tabs>
          <w:tab w:val="left" w:pos="900"/>
          <w:tab w:val="left" w:pos="1909"/>
        </w:tabs>
        <w:ind w:firstLine="567"/>
        <w:jc w:val="both"/>
      </w:pPr>
      <w:r w:rsidRPr="004B1D7D">
        <w:t>Поступившее обращение регистрируется не позднее следующего рабочего дня со дня его поступления.</w:t>
      </w:r>
    </w:p>
    <w:p w:rsidR="00F06D07" w:rsidRPr="004B1D7D" w:rsidRDefault="00F06D07" w:rsidP="00F06D07">
      <w:pPr>
        <w:tabs>
          <w:tab w:val="left" w:pos="900"/>
          <w:tab w:val="left" w:pos="1909"/>
        </w:tabs>
        <w:ind w:firstLine="567"/>
        <w:jc w:val="both"/>
      </w:pPr>
      <w:r w:rsidRPr="004B1D7D">
        <w:t>94.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F06D07" w:rsidRPr="004B1D7D" w:rsidRDefault="00F06D07" w:rsidP="00F06D07">
      <w:pPr>
        <w:tabs>
          <w:tab w:val="left" w:pos="900"/>
          <w:tab w:val="left" w:pos="1909"/>
        </w:tabs>
        <w:ind w:firstLine="567"/>
        <w:jc w:val="both"/>
      </w:pPr>
      <w:r w:rsidRPr="004B1D7D">
        <w:t>95.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F06D07" w:rsidRPr="004B1D7D" w:rsidRDefault="00F06D07" w:rsidP="00F06D07">
      <w:pPr>
        <w:tabs>
          <w:tab w:val="left" w:pos="900"/>
          <w:tab w:val="left" w:pos="1909"/>
        </w:tabs>
        <w:ind w:firstLine="567"/>
        <w:jc w:val="both"/>
      </w:pPr>
      <w:r w:rsidRPr="004B1D7D">
        <w:t>96. Заинтересованные лица имеют право на досудебное (внесудебное) обжалование действий (бездействия) и (или) решений, принятых Отделом.</w:t>
      </w:r>
    </w:p>
    <w:p w:rsidR="00F06D07" w:rsidRPr="004B1D7D" w:rsidRDefault="00F06D07" w:rsidP="00F06D07">
      <w:pPr>
        <w:tabs>
          <w:tab w:val="left" w:pos="900"/>
          <w:tab w:val="left" w:pos="1909"/>
        </w:tabs>
        <w:ind w:firstLine="567"/>
        <w:jc w:val="both"/>
      </w:pPr>
      <w:r w:rsidRPr="004B1D7D">
        <w:t>Заявитель может обратиться с жалобой в том числе в следующих случаях:</w:t>
      </w:r>
    </w:p>
    <w:p w:rsidR="00F06D07" w:rsidRPr="004B1D7D" w:rsidRDefault="00F06D07" w:rsidP="00F06D07">
      <w:pPr>
        <w:tabs>
          <w:tab w:val="left" w:pos="900"/>
          <w:tab w:val="left" w:pos="1909"/>
        </w:tabs>
        <w:ind w:firstLine="567"/>
        <w:jc w:val="both"/>
      </w:pPr>
      <w:r w:rsidRPr="004B1D7D">
        <w:t>1) нарушение срока регистрации запроса о предоставлении муниципальной услуги;</w:t>
      </w:r>
    </w:p>
    <w:p w:rsidR="00F06D07" w:rsidRPr="004B1D7D" w:rsidRDefault="00F06D07" w:rsidP="00F06D07">
      <w:pPr>
        <w:tabs>
          <w:tab w:val="left" w:pos="900"/>
          <w:tab w:val="left" w:pos="1909"/>
        </w:tabs>
        <w:ind w:firstLine="567"/>
        <w:jc w:val="both"/>
      </w:pPr>
      <w:r w:rsidRPr="004B1D7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B1D7D">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3"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4B1D7D">
        <w:rPr>
          <w:color w:val="000000" w:themeColor="text1"/>
        </w:rPr>
        <w:t xml:space="preserve">Тверской области, муниципальными правовыми актами для предоставления муниципальной </w:t>
      </w:r>
      <w:r w:rsidRPr="004B1D7D">
        <w:t>услуги;</w:t>
      </w:r>
    </w:p>
    <w:p w:rsidR="00F06D07" w:rsidRPr="004B1D7D" w:rsidRDefault="00F06D07" w:rsidP="00F06D07">
      <w:pPr>
        <w:tabs>
          <w:tab w:val="left" w:pos="900"/>
          <w:tab w:val="left" w:pos="1909"/>
        </w:tabs>
        <w:ind w:firstLine="567"/>
        <w:jc w:val="both"/>
      </w:pPr>
      <w:r w:rsidRPr="004B1D7D">
        <w:t xml:space="preserve">4) отказ в приеме документов, предоставление которых предусмотрено </w:t>
      </w:r>
      <w:r w:rsidRPr="004B1D7D">
        <w:rPr>
          <w:color w:val="000000" w:themeColor="text1"/>
        </w:rPr>
        <w:t xml:space="preserve">нормативными правовыми актами Российской Федерации, нормативными правовыми актами Тверской области, </w:t>
      </w:r>
      <w:r w:rsidRPr="004B1D7D">
        <w:t>муниципальными правовыми актами для предоставления муниципальной услуги, у заявителя;</w:t>
      </w:r>
    </w:p>
    <w:p w:rsidR="00F06D07" w:rsidRPr="004B1D7D" w:rsidRDefault="00F06D07" w:rsidP="00F06D07">
      <w:pPr>
        <w:tabs>
          <w:tab w:val="left" w:pos="900"/>
          <w:tab w:val="left" w:pos="1909"/>
        </w:tabs>
        <w:ind w:firstLine="567"/>
        <w:jc w:val="both"/>
      </w:pPr>
      <w:r w:rsidRPr="004B1D7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4B1D7D">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Pr="004B1D7D">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4"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6) затребование с заявителя при предоставлении муниципальной услуги платы, не предусмотренной </w:t>
      </w:r>
      <w:r w:rsidRPr="004B1D7D">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4B1D7D">
        <w:t>правовыми актами;</w:t>
      </w:r>
    </w:p>
    <w:p w:rsidR="00F06D07" w:rsidRPr="004B1D7D" w:rsidRDefault="00F06D07" w:rsidP="00F06D07">
      <w:pPr>
        <w:tabs>
          <w:tab w:val="left" w:pos="900"/>
          <w:tab w:val="left" w:pos="1909"/>
        </w:tabs>
        <w:ind w:firstLine="567"/>
        <w:jc w:val="both"/>
        <w:rPr>
          <w:rStyle w:val="ab"/>
          <w:color w:val="auto"/>
          <w:u w:val="none"/>
        </w:rPr>
      </w:pPr>
      <w:r w:rsidRPr="004B1D7D">
        <w:t xml:space="preserve">7) отказ органа, предоставляющего муниципальную услугу, должностного лица органа, предоставляющего </w:t>
      </w:r>
      <w:r w:rsidR="00B4217A">
        <w:t>муниципальную</w:t>
      </w:r>
      <w:r w:rsidRPr="004B1D7D">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5"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rPr>
          <w:rStyle w:val="ab"/>
          <w:color w:val="auto"/>
          <w:u w:val="none"/>
        </w:rPr>
        <w:t>;</w:t>
      </w:r>
    </w:p>
    <w:p w:rsidR="00F06D07" w:rsidRPr="004B1D7D" w:rsidRDefault="00F06D07" w:rsidP="00F06D07">
      <w:pPr>
        <w:tabs>
          <w:tab w:val="left" w:pos="900"/>
          <w:tab w:val="left" w:pos="1909"/>
        </w:tabs>
        <w:ind w:firstLine="567"/>
        <w:jc w:val="both"/>
      </w:pPr>
      <w:r w:rsidRPr="004B1D7D">
        <w:t>8)  нарушения срока или порядка выдачи документов по результатам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6" w:history="1">
        <w:r w:rsidRPr="004B1D7D">
          <w:t>Федерального закона от 27.07.2010 N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B1D7D">
        <w:lastRenderedPageBreak/>
        <w:t>муниципальной услуги, либо в предоставлении муниципальной услуги, за исключением случаев, предусмотренных пунктом 2</w:t>
      </w:r>
      <w:r w:rsidR="00900316">
        <w:t>4</w:t>
      </w:r>
      <w:r w:rsidRPr="004B1D7D">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37" w:history="1">
        <w:r w:rsidRPr="004B1D7D">
          <w:t>Федерального закона от 27.07.2010 № 210-ФЗ "Об организации предоставления государственных и муниципальных услуг"</w:t>
        </w:r>
      </w:hyperlink>
    </w:p>
    <w:p w:rsidR="00F06D07" w:rsidRPr="004B1D7D" w:rsidRDefault="00F06D07" w:rsidP="00F06D07">
      <w:pPr>
        <w:tabs>
          <w:tab w:val="left" w:pos="900"/>
          <w:tab w:val="left" w:pos="1909"/>
        </w:tabs>
        <w:ind w:firstLine="567"/>
        <w:jc w:val="both"/>
      </w:pPr>
      <w:r w:rsidRPr="004B1D7D">
        <w:t>97. Жалоба подается в письменной форме на бумажном носителе или в электронной форме:</w:t>
      </w:r>
    </w:p>
    <w:p w:rsidR="00F06D07" w:rsidRPr="004B1D7D" w:rsidRDefault="00F06D07" w:rsidP="00F06D07">
      <w:pPr>
        <w:tabs>
          <w:tab w:val="left" w:pos="900"/>
          <w:tab w:val="left" w:pos="1909"/>
        </w:tabs>
        <w:ind w:firstLine="567"/>
        <w:jc w:val="both"/>
      </w:pPr>
      <w:r w:rsidRPr="004B1D7D">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F06D07" w:rsidRPr="004B1D7D" w:rsidRDefault="00F06D07" w:rsidP="00F06D07">
      <w:pPr>
        <w:tabs>
          <w:tab w:val="left" w:pos="900"/>
          <w:tab w:val="left" w:pos="1909"/>
        </w:tabs>
        <w:ind w:firstLine="567"/>
        <w:jc w:val="both"/>
      </w:pPr>
      <w:r w:rsidRPr="004B1D7D">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F06D07" w:rsidRPr="004B1D7D" w:rsidRDefault="00F06D07" w:rsidP="00F06D07">
      <w:pPr>
        <w:tabs>
          <w:tab w:val="left" w:pos="900"/>
          <w:tab w:val="left" w:pos="1909"/>
        </w:tabs>
        <w:ind w:firstLine="567"/>
        <w:jc w:val="both"/>
      </w:pPr>
      <w:r w:rsidRPr="004B1D7D">
        <w:t>на решения и действия (бездействие) работников Лихославльского филиала ГАУ «МФЦ» – руководителю Лихославльского филиала ГАУ «МФЦ»;</w:t>
      </w:r>
    </w:p>
    <w:p w:rsidR="00F06D07" w:rsidRPr="004B1D7D" w:rsidRDefault="00F06D07" w:rsidP="00F06D07">
      <w:pPr>
        <w:tabs>
          <w:tab w:val="left" w:pos="900"/>
          <w:tab w:val="left" w:pos="1909"/>
        </w:tabs>
        <w:ind w:firstLine="567"/>
        <w:jc w:val="both"/>
      </w:pPr>
      <w:r w:rsidRPr="004B1D7D">
        <w:t>на решения и действия (бездействие) Лихославльского филиала ГАУ «МФЦ» – руководителю ГАУ «МФЦ» Тверской области;</w:t>
      </w:r>
    </w:p>
    <w:p w:rsidR="00F06D07" w:rsidRPr="004B1D7D" w:rsidRDefault="00F06D07" w:rsidP="00F06D07">
      <w:pPr>
        <w:tabs>
          <w:tab w:val="left" w:pos="900"/>
          <w:tab w:val="left" w:pos="1909"/>
        </w:tabs>
        <w:ind w:firstLine="567"/>
        <w:jc w:val="both"/>
      </w:pPr>
      <w:r w:rsidRPr="004B1D7D">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F06D07" w:rsidRPr="004B1D7D" w:rsidRDefault="00F06D07" w:rsidP="00F06D07">
      <w:pPr>
        <w:tabs>
          <w:tab w:val="left" w:pos="900"/>
          <w:tab w:val="left" w:pos="1909"/>
        </w:tabs>
        <w:ind w:firstLine="567"/>
        <w:jc w:val="both"/>
      </w:pPr>
      <w:r w:rsidRPr="004B1D7D">
        <w:t>98. Жалоба должна содержать:</w:t>
      </w:r>
    </w:p>
    <w:p w:rsidR="00F06D07" w:rsidRPr="004B1D7D" w:rsidRDefault="00F06D07" w:rsidP="00F06D07">
      <w:pPr>
        <w:tabs>
          <w:tab w:val="left" w:pos="900"/>
          <w:tab w:val="left" w:pos="1909"/>
        </w:tabs>
        <w:ind w:firstLine="567"/>
        <w:jc w:val="both"/>
      </w:pPr>
      <w:r w:rsidRPr="004B1D7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06D07" w:rsidRPr="004B1D7D" w:rsidRDefault="00F06D07" w:rsidP="00F06D07">
      <w:pPr>
        <w:tabs>
          <w:tab w:val="left" w:pos="900"/>
          <w:tab w:val="left" w:pos="1909"/>
        </w:tabs>
        <w:ind w:firstLine="567"/>
        <w:jc w:val="both"/>
        <w:rPr>
          <w:color w:val="000000" w:themeColor="text1"/>
        </w:rPr>
      </w:pPr>
      <w:r w:rsidRPr="004B1D7D">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4B1D7D">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F06D07" w:rsidRPr="004B1D7D" w:rsidRDefault="00F06D07" w:rsidP="00F06D07">
      <w:pPr>
        <w:tabs>
          <w:tab w:val="left" w:pos="900"/>
          <w:tab w:val="left" w:pos="1909"/>
        </w:tabs>
        <w:ind w:firstLine="567"/>
        <w:jc w:val="both"/>
        <w:rPr>
          <w:color w:val="000000" w:themeColor="text1"/>
        </w:rPr>
      </w:pPr>
      <w:r w:rsidRPr="004B1D7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4B1D7D">
        <w:rPr>
          <w:color w:val="000000" w:themeColor="text1"/>
        </w:rPr>
        <w:t>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4B1D7D">
        <w:t xml:space="preserve">быть представлены документы (при наличии), подтверждающие доводы заявителя, либо их копии. </w:t>
      </w:r>
    </w:p>
    <w:p w:rsidR="00F06D07" w:rsidRPr="004B1D7D" w:rsidRDefault="00F06D07" w:rsidP="00F06D07">
      <w:pPr>
        <w:tabs>
          <w:tab w:val="left" w:pos="900"/>
          <w:tab w:val="left" w:pos="1909"/>
        </w:tabs>
        <w:ind w:firstLine="567"/>
        <w:jc w:val="both"/>
        <w:rPr>
          <w:color w:val="000000" w:themeColor="text1"/>
        </w:rPr>
      </w:pPr>
      <w:r w:rsidRPr="004B1D7D">
        <w:t xml:space="preserve">99. В случае если жалоба подается через представителя заявителя, также </w:t>
      </w:r>
      <w:r w:rsidRPr="004B1D7D">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D07" w:rsidRPr="004B1D7D" w:rsidRDefault="00F06D07" w:rsidP="00F06D07">
      <w:pPr>
        <w:tabs>
          <w:tab w:val="left" w:pos="900"/>
          <w:tab w:val="left" w:pos="1909"/>
        </w:tabs>
        <w:ind w:firstLine="567"/>
        <w:jc w:val="both"/>
      </w:pPr>
      <w:r w:rsidRPr="004B1D7D">
        <w:t xml:space="preserve">а) оформленная в соответствии с </w:t>
      </w:r>
      <w:hyperlink r:id="rId38" w:anchor="/document/10164072/entry/185" w:history="1">
        <w:r w:rsidRPr="004B1D7D">
          <w:t>законодательством</w:t>
        </w:r>
      </w:hyperlink>
      <w:r w:rsidRPr="004B1D7D">
        <w:t xml:space="preserve"> Российской Федерации доверенность (для физических лиц);</w:t>
      </w:r>
    </w:p>
    <w:p w:rsidR="00F06D07" w:rsidRPr="004B1D7D" w:rsidRDefault="00F06D07" w:rsidP="00F06D07">
      <w:pPr>
        <w:tabs>
          <w:tab w:val="left" w:pos="900"/>
          <w:tab w:val="left" w:pos="1909"/>
        </w:tabs>
        <w:ind w:firstLine="567"/>
        <w:jc w:val="both"/>
      </w:pPr>
      <w:r w:rsidRPr="004B1D7D">
        <w:t xml:space="preserve">б) оформленная в соответствии с </w:t>
      </w:r>
      <w:hyperlink r:id="rId39" w:anchor="/document/10164072/entry/18505" w:history="1">
        <w:r w:rsidRPr="004B1D7D">
          <w:t>законодательством</w:t>
        </w:r>
      </w:hyperlink>
      <w:r w:rsidRPr="004B1D7D">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6D07" w:rsidRPr="004B1D7D" w:rsidRDefault="00F06D07" w:rsidP="00F06D07">
      <w:pPr>
        <w:tabs>
          <w:tab w:val="left" w:pos="900"/>
          <w:tab w:val="left" w:pos="1909"/>
        </w:tabs>
        <w:ind w:firstLine="567"/>
        <w:jc w:val="both"/>
      </w:pPr>
      <w:r w:rsidRPr="004B1D7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D07" w:rsidRPr="004B1D7D" w:rsidRDefault="00F06D07" w:rsidP="00F06D07">
      <w:pPr>
        <w:tabs>
          <w:tab w:val="left" w:pos="900"/>
          <w:tab w:val="left" w:pos="1909"/>
        </w:tabs>
        <w:ind w:firstLine="567"/>
        <w:jc w:val="both"/>
      </w:pPr>
      <w:r w:rsidRPr="004B1D7D">
        <w:t>100.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6D07" w:rsidRPr="004B1D7D" w:rsidRDefault="00F06D07" w:rsidP="00F06D07">
      <w:pPr>
        <w:tabs>
          <w:tab w:val="left" w:pos="900"/>
          <w:tab w:val="left" w:pos="1909"/>
        </w:tabs>
        <w:ind w:firstLine="567"/>
        <w:jc w:val="both"/>
      </w:pPr>
      <w:r w:rsidRPr="004B1D7D">
        <w:t>101. По результатам рассмотрения жалобы принимается одно из следующих решений:</w:t>
      </w:r>
    </w:p>
    <w:p w:rsidR="00F06D07" w:rsidRPr="004B1D7D" w:rsidRDefault="00F06D07" w:rsidP="00F06D07">
      <w:pPr>
        <w:tabs>
          <w:tab w:val="left" w:pos="900"/>
          <w:tab w:val="left" w:pos="1909"/>
        </w:tabs>
        <w:ind w:firstLine="567"/>
        <w:jc w:val="both"/>
      </w:pPr>
      <w:r w:rsidRPr="004B1D7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F06D07" w:rsidRPr="004B1D7D" w:rsidRDefault="00F06D07" w:rsidP="00F06D07">
      <w:pPr>
        <w:tabs>
          <w:tab w:val="left" w:pos="900"/>
          <w:tab w:val="left" w:pos="1909"/>
        </w:tabs>
        <w:ind w:firstLine="567"/>
        <w:jc w:val="both"/>
      </w:pPr>
      <w:r w:rsidRPr="004B1D7D">
        <w:t xml:space="preserve">2) в удовлетворении жалобы отказывается. </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102.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103. Не позднее дня, следующего за днем принятия </w:t>
      </w:r>
      <w:r w:rsidRPr="004B1D7D">
        <w:t xml:space="preserve">решения, указанного в пункте 101 настоящего регламента, заявителю в письменной форме и по желанию заявителя в электронной </w:t>
      </w:r>
      <w:r w:rsidRPr="004B1D7D">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104. В случае признания жалобы подлежащей удовлетворению в ответе заявителю, указанном в пункте 103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105.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106. В случае признания жалобы не подлежащей удовлетворению в ответе заявителю, указанном в пункте 103 настоящего</w:t>
      </w:r>
      <w:r w:rsidRPr="004B1D7D">
        <w:t xml:space="preserve"> регламента, даются аргументированные разъяснения о </w:t>
      </w:r>
      <w:r w:rsidRPr="004B1D7D">
        <w:rPr>
          <w:color w:val="000000" w:themeColor="text1"/>
        </w:rPr>
        <w:t>причинах принятого решения, а также информация о порядке обжалования принятого решения.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107. В случае если жалоба подана заявителем в орган, предоставляющий муниципальные услуги, многофункциональный центр, учредителю многофункционального </w:t>
      </w:r>
      <w:r w:rsidRPr="004B1D7D">
        <w:rPr>
          <w:color w:val="000000" w:themeColor="text1"/>
        </w:rPr>
        <w:lastRenderedPageBreak/>
        <w:t>центра, в компетенцию которого не входит принятие решения по жалобе в соответствии с требованиями пунктов 96, 97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108.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109.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110.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F06D07" w:rsidRPr="004B1D7D" w:rsidRDefault="00F06D07" w:rsidP="00F06D07">
      <w:pPr>
        <w:tabs>
          <w:tab w:val="left" w:pos="900"/>
          <w:tab w:val="left" w:pos="1909"/>
        </w:tabs>
        <w:ind w:firstLine="567"/>
        <w:jc w:val="both"/>
        <w:rPr>
          <w:color w:val="FF0000"/>
        </w:rPr>
      </w:pPr>
    </w:p>
    <w:p w:rsidR="00F06D07" w:rsidRPr="004B1D7D" w:rsidRDefault="00F06D07" w:rsidP="00F06D07">
      <w:pPr>
        <w:tabs>
          <w:tab w:val="left" w:pos="900"/>
          <w:tab w:val="left" w:pos="1909"/>
        </w:tabs>
        <w:jc w:val="center"/>
      </w:pPr>
      <w:r w:rsidRPr="004B1D7D">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06D07" w:rsidRPr="004B1D7D" w:rsidRDefault="00F06D07" w:rsidP="00F06D07">
      <w:pPr>
        <w:tabs>
          <w:tab w:val="left" w:pos="900"/>
          <w:tab w:val="left" w:pos="1909"/>
        </w:tabs>
        <w:ind w:firstLine="567"/>
        <w:jc w:val="both"/>
      </w:pPr>
      <w:r w:rsidRPr="004B1D7D">
        <w:t>112.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F06D07" w:rsidRPr="004B1D7D" w:rsidRDefault="00F06D07" w:rsidP="00F06D07">
      <w:pPr>
        <w:tabs>
          <w:tab w:val="left" w:pos="900"/>
          <w:tab w:val="left" w:pos="1909"/>
        </w:tabs>
        <w:ind w:firstLine="567"/>
        <w:jc w:val="both"/>
      </w:pPr>
      <w:r w:rsidRPr="004B1D7D">
        <w:t>113.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114.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Федеральный закон от 27.07.2010 N 210-ФЗ "Об организации предоставления государственных и муниципальных услуг" ("Российская газета", N 168, 30.07.2010);</w:t>
      </w:r>
    </w:p>
    <w:p w:rsidR="00F06D07" w:rsidRPr="004B1D7D" w:rsidRDefault="00F06D07" w:rsidP="00F06D07">
      <w:pPr>
        <w:tabs>
          <w:tab w:val="left" w:pos="900"/>
          <w:tab w:val="left" w:pos="1909"/>
        </w:tabs>
        <w:ind w:firstLine="567"/>
        <w:jc w:val="both"/>
      </w:pPr>
      <w:r w:rsidRPr="004B1D7D">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F06D07" w:rsidRPr="004B1D7D" w:rsidRDefault="00F06D07" w:rsidP="00F06D07">
      <w:pPr>
        <w:tabs>
          <w:tab w:val="left" w:pos="900"/>
          <w:tab w:val="left" w:pos="1909"/>
        </w:tabs>
        <w:ind w:firstLine="567"/>
        <w:jc w:val="both"/>
      </w:pPr>
      <w:r w:rsidRPr="004B1D7D">
        <w:t xml:space="preserve">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4B1D7D">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F06D07" w:rsidRPr="004B1D7D" w:rsidRDefault="00F06D07" w:rsidP="00F06D07">
      <w:pPr>
        <w:tabs>
          <w:tab w:val="left" w:pos="900"/>
          <w:tab w:val="left" w:pos="1909"/>
        </w:tabs>
        <w:ind w:firstLine="567"/>
        <w:jc w:val="both"/>
      </w:pPr>
      <w:r w:rsidRPr="004B1D7D">
        <w:t>115.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tbl>
      <w:tblPr>
        <w:tblW w:w="0" w:type="auto"/>
        <w:tblLook w:val="01E0" w:firstRow="1" w:lastRow="1" w:firstColumn="1" w:lastColumn="1" w:noHBand="0" w:noVBand="0"/>
      </w:tblPr>
      <w:tblGrid>
        <w:gridCol w:w="4361"/>
        <w:gridCol w:w="5776"/>
      </w:tblGrid>
      <w:tr w:rsidR="00F06D07" w:rsidRPr="004B1D7D" w:rsidTr="00241ED9">
        <w:tc>
          <w:tcPr>
            <w:tcW w:w="4361" w:type="dxa"/>
          </w:tcPr>
          <w:p w:rsidR="00F06D07" w:rsidRPr="004B1D7D" w:rsidRDefault="00F06D07" w:rsidP="00241ED9">
            <w:pPr>
              <w:suppressAutoHyphens/>
              <w:jc w:val="both"/>
            </w:pPr>
          </w:p>
        </w:tc>
        <w:tc>
          <w:tcPr>
            <w:tcW w:w="5776" w:type="dxa"/>
          </w:tcPr>
          <w:p w:rsidR="00F06D07" w:rsidRPr="004B1D7D" w:rsidRDefault="00F06D07" w:rsidP="00241ED9">
            <w:r w:rsidRPr="004B1D7D">
              <w:t>Приложение 1</w:t>
            </w:r>
          </w:p>
          <w:p w:rsidR="00F06D07" w:rsidRPr="004B1D7D" w:rsidRDefault="00F06D07" w:rsidP="00241ED9">
            <w:r w:rsidRPr="004B1D7D">
              <w:t>к административному регламенту</w:t>
            </w:r>
          </w:p>
          <w:p w:rsidR="00F06D07" w:rsidRPr="004B1D7D" w:rsidRDefault="00F06D07" w:rsidP="00241ED9">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241ED9">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bl>
    <w:p w:rsidR="00F06D07" w:rsidRPr="004B1D7D" w:rsidRDefault="00F06D07" w:rsidP="00F06D07">
      <w:pPr>
        <w:ind w:firstLine="709"/>
        <w:jc w:val="both"/>
      </w:pPr>
    </w:p>
    <w:p w:rsidR="00F06D07" w:rsidRPr="004B1D7D" w:rsidRDefault="00F06D07" w:rsidP="00F06D07">
      <w:pPr>
        <w:pStyle w:val="ConsPlusNormal"/>
        <w:jc w:val="both"/>
      </w:pPr>
    </w:p>
    <w:p w:rsidR="00F06D07" w:rsidRPr="004B1D7D" w:rsidRDefault="00F06D07" w:rsidP="00F06D07">
      <w:pPr>
        <w:pStyle w:val="ConsPlusNonformat"/>
        <w:jc w:val="right"/>
        <w:rPr>
          <w:rFonts w:ascii="Arial" w:hAnsi="Arial" w:cs="Arial"/>
          <w:bCs/>
          <w:kern w:val="28"/>
          <w:sz w:val="24"/>
          <w:szCs w:val="24"/>
        </w:rPr>
      </w:pPr>
      <w:r w:rsidRPr="004B1D7D">
        <w:t xml:space="preserve">                             </w:t>
      </w:r>
      <w:r w:rsidRPr="004B1D7D">
        <w:rPr>
          <w:rFonts w:ascii="Arial" w:hAnsi="Arial" w:cs="Arial"/>
          <w:bCs/>
          <w:kern w:val="28"/>
          <w:sz w:val="24"/>
          <w:szCs w:val="24"/>
        </w:rPr>
        <w:t xml:space="preserve">В отдел архитектуры, строительства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и дорожной деятельности Управление архитектуры,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строительства, дорожной деятельности и ЖКХ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администрации Лихославльского района </w:t>
      </w:r>
    </w:p>
    <w:p w:rsidR="00F06D07" w:rsidRPr="004B1D7D" w:rsidRDefault="00F06D07" w:rsidP="00F06D07">
      <w:pPr>
        <w:pStyle w:val="ConsPlusNonformat"/>
        <w:jc w:val="right"/>
      </w:pPr>
    </w:p>
    <w:p w:rsidR="00F06D07" w:rsidRPr="004B1D7D" w:rsidRDefault="00F06D07" w:rsidP="00F06D07">
      <w:pPr>
        <w:pStyle w:val="ConsPlusNonformat"/>
        <w:jc w:val="right"/>
      </w:pPr>
      <w:r w:rsidRPr="004B1D7D">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(наименование застройщика)</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lastRenderedPageBreak/>
        <w:t xml:space="preserve">                                     (фамилия, имя, отчество - для граждан)</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(полное наименование организации; Ф.И.О.</w:t>
      </w:r>
    </w:p>
    <w:p w:rsidR="00F06D07" w:rsidRPr="004B1D7D" w:rsidRDefault="00F06D07" w:rsidP="00F06D07">
      <w:pPr>
        <w:pStyle w:val="ConsPlusNonformat"/>
        <w:jc w:val="right"/>
        <w:rPr>
          <w:rFonts w:ascii="Arial" w:hAnsi="Arial" w:cs="Arial"/>
        </w:rPr>
      </w:pPr>
      <w:r w:rsidRPr="004B1D7D">
        <w:rPr>
          <w:rFonts w:ascii="Arial" w:hAnsi="Arial" w:cs="Arial"/>
        </w:rPr>
        <w:t xml:space="preserve">                                                             руководителя -</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для юридических лиц), его почтовый индекс</w:t>
      </w:r>
    </w:p>
    <w:p w:rsidR="00F06D07" w:rsidRPr="004B1D7D" w:rsidRDefault="00F06D07" w:rsidP="00F06D07">
      <w:pPr>
        <w:pStyle w:val="ConsPlusNonformat"/>
        <w:jc w:val="right"/>
        <w:rPr>
          <w:rFonts w:ascii="Arial" w:hAnsi="Arial" w:cs="Arial"/>
        </w:rPr>
      </w:pPr>
      <w:r w:rsidRPr="004B1D7D">
        <w:rPr>
          <w:rFonts w:ascii="Arial" w:hAnsi="Arial" w:cs="Arial"/>
        </w:rPr>
        <w:t xml:space="preserve">                                                          и адрес; телефон)</w:t>
      </w:r>
    </w:p>
    <w:p w:rsidR="00F06D07" w:rsidRPr="004B1D7D" w:rsidRDefault="00F06D07" w:rsidP="00F06D07">
      <w:pPr>
        <w:pStyle w:val="ConsPlusNonformat"/>
        <w:jc w:val="both"/>
      </w:pPr>
    </w:p>
    <w:p w:rsidR="00F06D07" w:rsidRPr="004B1D7D" w:rsidRDefault="00F06D07" w:rsidP="00F06D07">
      <w:pPr>
        <w:pStyle w:val="ConsPlusNonformat"/>
        <w:jc w:val="both"/>
      </w:pPr>
    </w:p>
    <w:p w:rsidR="00F06D07" w:rsidRPr="004B1D7D" w:rsidRDefault="00F06D07" w:rsidP="00F06D07">
      <w:pPr>
        <w:suppressAutoHyphens/>
        <w:jc w:val="center"/>
        <w:rPr>
          <w:lang w:eastAsia="ar-SA"/>
        </w:rPr>
      </w:pPr>
      <w:r w:rsidRPr="004B1D7D">
        <w:rPr>
          <w:lang w:eastAsia="ar-SA"/>
        </w:rPr>
        <w:t>ЗАЯВЛЕНИЕ</w:t>
      </w:r>
    </w:p>
    <w:p w:rsidR="00F06D07" w:rsidRPr="004B1D7D" w:rsidRDefault="00F06D07" w:rsidP="00F06D07">
      <w:pPr>
        <w:suppressAutoHyphens/>
        <w:jc w:val="center"/>
        <w:rPr>
          <w:lang w:eastAsia="ar-SA"/>
        </w:rPr>
      </w:pPr>
      <w:r w:rsidRPr="004B1D7D">
        <w:rPr>
          <w:lang w:eastAsia="ar-SA"/>
        </w:rPr>
        <w:t>о выдаче разрешения на строительство</w:t>
      </w:r>
    </w:p>
    <w:p w:rsidR="00F06D07" w:rsidRPr="004B1D7D" w:rsidRDefault="00F06D07" w:rsidP="00F06D07">
      <w:pPr>
        <w:suppressAutoHyphens/>
        <w:ind w:firstLine="708"/>
        <w:rPr>
          <w:lang w:eastAsia="ar-SA"/>
        </w:rPr>
      </w:pPr>
    </w:p>
    <w:p w:rsidR="00F06D07" w:rsidRPr="004B1D7D" w:rsidRDefault="00F06D07" w:rsidP="00F06D07">
      <w:pPr>
        <w:suppressAutoHyphens/>
        <w:rPr>
          <w:lang w:eastAsia="ar-SA"/>
        </w:rPr>
      </w:pPr>
      <w:r w:rsidRPr="004B1D7D">
        <w:rPr>
          <w:lang w:eastAsia="ar-SA"/>
        </w:rPr>
        <w:t>Застройщик ___________________________________________________________</w:t>
      </w:r>
    </w:p>
    <w:p w:rsidR="00F06D07" w:rsidRPr="004B1D7D" w:rsidRDefault="00F06D07" w:rsidP="00F06D07">
      <w:pPr>
        <w:tabs>
          <w:tab w:val="left" w:pos="2430"/>
          <w:tab w:val="right" w:pos="9355"/>
        </w:tabs>
        <w:suppressAutoHyphens/>
        <w:rPr>
          <w:sz w:val="16"/>
          <w:szCs w:val="16"/>
          <w:lang w:eastAsia="ar-SA"/>
        </w:rPr>
      </w:pPr>
      <w:r w:rsidRPr="004B1D7D">
        <w:rPr>
          <w:lang w:eastAsia="ar-SA"/>
        </w:rPr>
        <w:t xml:space="preserve">                              </w:t>
      </w:r>
      <w:r w:rsidRPr="004B1D7D">
        <w:rPr>
          <w:sz w:val="16"/>
          <w:szCs w:val="16"/>
          <w:lang w:eastAsia="ar-SA"/>
        </w:rPr>
        <w:t>наименование ( ф.и.о.- для граждан, наименование организации для  юридического лица),</w:t>
      </w:r>
    </w:p>
    <w:p w:rsidR="00F06D07" w:rsidRPr="004B1D7D" w:rsidRDefault="00F06D07" w:rsidP="00F06D07">
      <w:pPr>
        <w:tabs>
          <w:tab w:val="left" w:pos="2430"/>
          <w:tab w:val="right" w:pos="9355"/>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2430"/>
          <w:tab w:val="right" w:pos="9355"/>
        </w:tabs>
        <w:suppressAutoHyphens/>
        <w:rPr>
          <w:lang w:eastAsia="ar-SA"/>
        </w:rPr>
      </w:pPr>
      <w:r w:rsidRPr="004B1D7D">
        <w:rPr>
          <w:lang w:eastAsia="ar-SA"/>
        </w:rPr>
        <w:t>почтовый индекс и адрес ________________________________________________</w:t>
      </w:r>
    </w:p>
    <w:p w:rsidR="00F06D07" w:rsidRPr="004B1D7D" w:rsidRDefault="00F06D07" w:rsidP="00F06D07">
      <w:pPr>
        <w:tabs>
          <w:tab w:val="left" w:pos="2430"/>
          <w:tab w:val="right" w:pos="9355"/>
        </w:tabs>
        <w:suppressAutoHyphens/>
        <w:rPr>
          <w:lang w:eastAsia="ar-SA"/>
        </w:rPr>
      </w:pPr>
      <w:r w:rsidRPr="004B1D7D">
        <w:rPr>
          <w:lang w:eastAsia="ar-SA"/>
        </w:rPr>
        <w:t>______________________________________________________________________</w:t>
      </w:r>
    </w:p>
    <w:p w:rsidR="00F06D07" w:rsidRPr="004B1D7D" w:rsidRDefault="00F06D07" w:rsidP="00F06D07">
      <w:pPr>
        <w:suppressAutoHyphens/>
        <w:rPr>
          <w:lang w:eastAsia="ar-SA"/>
        </w:rPr>
      </w:pPr>
      <w:r w:rsidRPr="004B1D7D">
        <w:rPr>
          <w:lang w:eastAsia="ar-SA"/>
        </w:rPr>
        <w:t xml:space="preserve">Прошу выдать разрешение на        </w:t>
      </w:r>
      <w:r w:rsidRPr="004B1D7D">
        <w:rPr>
          <w:i/>
          <w:u w:val="single"/>
          <w:lang w:eastAsia="ar-SA"/>
        </w:rPr>
        <w:t>строительство, реконструкцию</w:t>
      </w:r>
      <w:r w:rsidRPr="004B1D7D">
        <w:rPr>
          <w:lang w:eastAsia="ar-SA"/>
        </w:rPr>
        <w:t xml:space="preserve"> </w:t>
      </w:r>
    </w:p>
    <w:p w:rsidR="00F06D07" w:rsidRPr="004B1D7D" w:rsidRDefault="00F06D07" w:rsidP="00F06D07">
      <w:pPr>
        <w:suppressAutoHyphens/>
        <w:rPr>
          <w:sz w:val="16"/>
          <w:szCs w:val="16"/>
          <w:lang w:eastAsia="ar-SA"/>
        </w:rPr>
      </w:pPr>
      <w:r w:rsidRPr="004B1D7D">
        <w:rPr>
          <w:sz w:val="16"/>
          <w:szCs w:val="16"/>
          <w:lang w:eastAsia="ar-SA"/>
        </w:rPr>
        <w:t xml:space="preserve">                                                                                                                ненужное зачеркнуть  </w:t>
      </w:r>
    </w:p>
    <w:p w:rsidR="00F06D07" w:rsidRPr="004B1D7D" w:rsidRDefault="00F06D07" w:rsidP="00F06D07">
      <w:pPr>
        <w:suppressAutoHyphens/>
        <w:rPr>
          <w:lang w:eastAsia="ar-SA"/>
        </w:rPr>
      </w:pPr>
      <w:r w:rsidRPr="004B1D7D">
        <w:rPr>
          <w:lang w:eastAsia="ar-SA"/>
        </w:rPr>
        <w:t>объекта капитального строительства ______________________________________</w:t>
      </w:r>
    </w:p>
    <w:p w:rsidR="00F06D07" w:rsidRPr="004B1D7D" w:rsidRDefault="00F06D07" w:rsidP="00F06D07">
      <w:pPr>
        <w:tabs>
          <w:tab w:val="left" w:pos="6480"/>
        </w:tabs>
        <w:suppressAutoHyphens/>
        <w:rPr>
          <w:sz w:val="16"/>
          <w:szCs w:val="16"/>
          <w:u w:val="single"/>
          <w:lang w:eastAsia="ar-SA"/>
        </w:rPr>
      </w:pPr>
      <w:r w:rsidRPr="004B1D7D">
        <w:rPr>
          <w:lang w:eastAsia="ar-SA"/>
        </w:rPr>
        <w:t xml:space="preserve">                                                          </w:t>
      </w:r>
      <w:r w:rsidRPr="004B1D7D">
        <w:rPr>
          <w:sz w:val="16"/>
          <w:szCs w:val="16"/>
          <w:lang w:eastAsia="ar-SA"/>
        </w:rPr>
        <w:t>наименование объекта капитального строительства в соответствии с</w:t>
      </w:r>
    </w:p>
    <w:p w:rsidR="00F06D07" w:rsidRPr="004B1D7D" w:rsidRDefault="00F06D07" w:rsidP="00F06D07">
      <w:pPr>
        <w:tabs>
          <w:tab w:val="left" w:pos="6480"/>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6480"/>
        </w:tabs>
        <w:suppressAutoHyphens/>
        <w:rPr>
          <w:sz w:val="16"/>
          <w:szCs w:val="16"/>
          <w:lang w:eastAsia="ar-SA"/>
        </w:rPr>
      </w:pPr>
      <w:r w:rsidRPr="004B1D7D">
        <w:rPr>
          <w:sz w:val="16"/>
          <w:szCs w:val="16"/>
          <w:lang w:eastAsia="ar-SA"/>
        </w:rPr>
        <w:t>проектной документацией, шифр объекта, краткие проектные характеристики, описание этапа строительства, реконструкции</w:t>
      </w:r>
    </w:p>
    <w:p w:rsidR="00F06D07" w:rsidRPr="004B1D7D" w:rsidRDefault="00F06D07" w:rsidP="00F06D07">
      <w:pPr>
        <w:tabs>
          <w:tab w:val="left" w:pos="6480"/>
        </w:tabs>
        <w:suppressAutoHyphens/>
        <w:rPr>
          <w:lang w:eastAsia="ar-SA"/>
        </w:rPr>
      </w:pPr>
      <w:r w:rsidRPr="004B1D7D">
        <w:rPr>
          <w:lang w:eastAsia="ar-SA"/>
        </w:rPr>
        <w:t xml:space="preserve">                                                                                                                                                                                                                   расположенного по адресу _______________________________________________</w:t>
      </w:r>
    </w:p>
    <w:p w:rsidR="00F06D07" w:rsidRPr="004B1D7D" w:rsidRDefault="00F06D07" w:rsidP="00F06D07">
      <w:pPr>
        <w:tabs>
          <w:tab w:val="left" w:pos="3015"/>
        </w:tabs>
        <w:suppressAutoHyphens/>
        <w:rPr>
          <w:sz w:val="16"/>
          <w:szCs w:val="16"/>
          <w:lang w:eastAsia="ar-SA"/>
        </w:rPr>
      </w:pPr>
      <w:r w:rsidRPr="004B1D7D">
        <w:rPr>
          <w:sz w:val="16"/>
          <w:szCs w:val="16"/>
          <w:lang w:eastAsia="ar-SA"/>
        </w:rPr>
        <w:t xml:space="preserve">                                                                          полный адрес объекта капитального строительства с указанием субъекта РФ, </w:t>
      </w:r>
    </w:p>
    <w:p w:rsidR="00F06D07" w:rsidRPr="004B1D7D" w:rsidRDefault="00F06D07" w:rsidP="00F06D07">
      <w:pPr>
        <w:tabs>
          <w:tab w:val="left" w:pos="3015"/>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3015"/>
        </w:tabs>
        <w:suppressAutoHyphens/>
        <w:rPr>
          <w:sz w:val="16"/>
          <w:szCs w:val="16"/>
          <w:lang w:eastAsia="ar-SA"/>
        </w:rPr>
      </w:pPr>
      <w:r w:rsidRPr="004B1D7D">
        <w:rPr>
          <w:lang w:eastAsia="ar-SA"/>
        </w:rPr>
        <w:t xml:space="preserve">                                                 </w:t>
      </w:r>
      <w:r w:rsidRPr="004B1D7D">
        <w:rPr>
          <w:sz w:val="16"/>
          <w:szCs w:val="16"/>
          <w:lang w:eastAsia="ar-SA"/>
        </w:rPr>
        <w:t>административного района и т.д. или строительный адрес</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сроком на</w:t>
      </w:r>
      <w:r w:rsidRPr="004B1D7D">
        <w:t xml:space="preserve"> ___________________________________________ </w:t>
      </w:r>
      <w:r w:rsidRPr="004B1D7D">
        <w:rPr>
          <w:rFonts w:ascii="Arial" w:hAnsi="Arial" w:cs="Arial"/>
          <w:sz w:val="24"/>
          <w:szCs w:val="24"/>
        </w:rPr>
        <w:t>месяца(ев).</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Право на пользование землей закреплено ________________________________</w:t>
      </w:r>
    </w:p>
    <w:p w:rsidR="00F06D07" w:rsidRPr="004B1D7D" w:rsidRDefault="00F06D07" w:rsidP="00F06D07">
      <w:pPr>
        <w:pStyle w:val="ConsPlusNonformat"/>
        <w:jc w:val="both"/>
      </w:pPr>
      <w:r w:rsidRPr="004B1D7D">
        <w:t xml:space="preserve">           (наименование документа)</w:t>
      </w:r>
    </w:p>
    <w:p w:rsidR="00F06D07" w:rsidRPr="004B1D7D" w:rsidRDefault="00F06D07" w:rsidP="00F06D07">
      <w:pPr>
        <w:pStyle w:val="ConsPlusNonformat"/>
        <w:jc w:val="both"/>
      </w:pPr>
      <w:r w:rsidRPr="004B1D7D">
        <w:t xml:space="preserve">___________________________________ </w:t>
      </w:r>
      <w:r w:rsidRPr="004B1D7D">
        <w:rPr>
          <w:rFonts w:ascii="Arial" w:hAnsi="Arial" w:cs="Arial"/>
          <w:sz w:val="24"/>
          <w:szCs w:val="24"/>
        </w:rPr>
        <w:t>от "____" _____________ г. № 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Проектная документация на строительство объекта разработана</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проектной организации, почтовый индекс и адрес)</w:t>
      </w:r>
    </w:p>
    <w:p w:rsidR="00F06D07" w:rsidRPr="004B1D7D" w:rsidRDefault="00F06D07" w:rsidP="00F06D07">
      <w:pPr>
        <w:pStyle w:val="ConsPlusNonformat"/>
        <w:jc w:val="both"/>
      </w:pPr>
      <w:r w:rsidRPr="004B1D7D">
        <w:rPr>
          <w:rFonts w:ascii="Arial" w:hAnsi="Arial" w:cs="Arial"/>
          <w:sz w:val="24"/>
          <w:szCs w:val="24"/>
        </w:rPr>
        <w:t>имеющей право на выполнение проектных работ, закрепленное</w:t>
      </w:r>
      <w:r w:rsidRPr="004B1D7D">
        <w:t xml:space="preserve"> _________________</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документа и уполномоченной организации, его выдавшей)</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 г. N _______, и согласована в установленном</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порядке:</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положительное заключение государственной экспертизы получено</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за N ___________________________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__________________________________ г.</w:t>
      </w:r>
    </w:p>
    <w:p w:rsidR="00F06D07" w:rsidRPr="004B1D7D" w:rsidRDefault="00F06D07" w:rsidP="00F06D07">
      <w:pPr>
        <w:suppressAutoHyphens/>
        <w:rPr>
          <w:lang w:eastAsia="ar-SA"/>
        </w:rPr>
      </w:pPr>
    </w:p>
    <w:p w:rsidR="00F06D07" w:rsidRPr="004B1D7D" w:rsidRDefault="00F06D07" w:rsidP="00F06D07">
      <w:pPr>
        <w:suppressAutoHyphens/>
        <w:rPr>
          <w:lang w:eastAsia="ar-SA"/>
        </w:rPr>
      </w:pPr>
      <w:r w:rsidRPr="004B1D7D">
        <w:rPr>
          <w:lang w:eastAsia="ar-SA"/>
        </w:rPr>
        <w:t>Одновременно ставлю в известность, что:</w:t>
      </w:r>
    </w:p>
    <w:p w:rsidR="00F06D07" w:rsidRPr="004B1D7D" w:rsidRDefault="00F06D07" w:rsidP="00F06D07">
      <w:pPr>
        <w:pBdr>
          <w:bottom w:val="single" w:sz="12" w:space="1" w:color="auto"/>
        </w:pBdr>
        <w:suppressAutoHyphens/>
        <w:rPr>
          <w:lang w:eastAsia="ar-SA"/>
        </w:rPr>
      </w:pPr>
      <w:r w:rsidRPr="004B1D7D">
        <w:rPr>
          <w:lang w:eastAsia="ar-SA"/>
        </w:rPr>
        <w:t>а) работы будут производиться подрядным (хозяйственным) способом</w:t>
      </w:r>
    </w:p>
    <w:p w:rsidR="00F06D07" w:rsidRPr="004B1D7D" w:rsidRDefault="00F06D07" w:rsidP="00F06D07">
      <w:pPr>
        <w:pBdr>
          <w:bottom w:val="single" w:sz="12" w:space="1" w:color="auto"/>
        </w:pBdr>
        <w:suppressAutoHyphens/>
        <w:rPr>
          <w:lang w:eastAsia="ar-SA"/>
        </w:rPr>
      </w:pPr>
    </w:p>
    <w:p w:rsidR="00F06D07" w:rsidRPr="004B1D7D" w:rsidRDefault="00F06D07" w:rsidP="00F06D07">
      <w:pPr>
        <w:suppressAutoHyphens/>
        <w:ind w:firstLine="708"/>
        <w:rPr>
          <w:sz w:val="16"/>
          <w:szCs w:val="16"/>
          <w:lang w:eastAsia="ar-SA"/>
        </w:rPr>
      </w:pPr>
      <w:r w:rsidRPr="004B1D7D">
        <w:rPr>
          <w:sz w:val="16"/>
          <w:szCs w:val="16"/>
          <w:lang w:eastAsia="ar-SA"/>
        </w:rPr>
        <w:t xml:space="preserve">         (наименование организации с указанием ее формы собственности и банковских реквизитов)</w:t>
      </w:r>
    </w:p>
    <w:p w:rsidR="00F06D07" w:rsidRPr="004B1D7D" w:rsidRDefault="00F06D07" w:rsidP="00F06D07">
      <w:pPr>
        <w:suppressAutoHyphens/>
        <w:rPr>
          <w:lang w:eastAsia="ar-SA"/>
        </w:rPr>
      </w:pPr>
      <w:r w:rsidRPr="004B1D7D">
        <w:rPr>
          <w:lang w:eastAsia="ar-SA"/>
        </w:rPr>
        <w:t>назначенный приказом № _______ от «___»______________ 20___г.</w:t>
      </w:r>
    </w:p>
    <w:p w:rsidR="00F06D07" w:rsidRPr="004B1D7D" w:rsidRDefault="00F06D07" w:rsidP="00F06D07">
      <w:pPr>
        <w:suppressAutoHyphens/>
        <w:rPr>
          <w:lang w:eastAsia="ar-SA"/>
        </w:rPr>
      </w:pPr>
      <w:r w:rsidRPr="004B1D7D">
        <w:rPr>
          <w:lang w:eastAsia="ar-SA"/>
        </w:rPr>
        <w:t>б) строительный контроль в соответствии с приказом №___от «__»__________ 20__г. будет осуществлять __________________________________________________________</w:t>
      </w:r>
    </w:p>
    <w:p w:rsidR="00F06D07" w:rsidRPr="004B1D7D" w:rsidRDefault="00F06D07" w:rsidP="00F06D07">
      <w:pPr>
        <w:suppressAutoHyphens/>
        <w:ind w:left="1416" w:firstLine="708"/>
        <w:rPr>
          <w:sz w:val="16"/>
          <w:szCs w:val="16"/>
          <w:lang w:eastAsia="ar-SA"/>
        </w:rPr>
      </w:pPr>
      <w:r w:rsidRPr="004B1D7D">
        <w:rPr>
          <w:sz w:val="16"/>
          <w:szCs w:val="16"/>
          <w:lang w:eastAsia="ar-SA"/>
        </w:rPr>
        <w:t>(наименование организации с ее банковскими реквизитам</w:t>
      </w:r>
    </w:p>
    <w:p w:rsidR="00F06D07" w:rsidRPr="004B1D7D" w:rsidRDefault="00F06D07" w:rsidP="00F06D07">
      <w:pPr>
        <w:suppressAutoHyphens/>
        <w:rPr>
          <w:lang w:eastAsia="ar-SA"/>
        </w:rPr>
      </w:pPr>
      <w:r w:rsidRPr="004B1D7D">
        <w:rPr>
          <w:lang w:eastAsia="ar-SA"/>
        </w:rPr>
        <w:t>____________________________________________________________________________</w:t>
      </w:r>
    </w:p>
    <w:p w:rsidR="00F06D07" w:rsidRPr="004B1D7D" w:rsidRDefault="00F06D07" w:rsidP="00F06D07">
      <w:pPr>
        <w:suppressAutoHyphens/>
        <w:rPr>
          <w:sz w:val="16"/>
          <w:szCs w:val="16"/>
          <w:lang w:eastAsia="ar-SA"/>
        </w:rPr>
      </w:pPr>
      <w:r w:rsidRPr="004B1D7D">
        <w:rPr>
          <w:lang w:eastAsia="ar-SA"/>
        </w:rPr>
        <w:tab/>
      </w:r>
      <w:r w:rsidRPr="004B1D7D">
        <w:rPr>
          <w:lang w:eastAsia="ar-SA"/>
        </w:rPr>
        <w:tab/>
      </w:r>
      <w:r w:rsidRPr="004B1D7D">
        <w:rPr>
          <w:lang w:eastAsia="ar-SA"/>
        </w:rPr>
        <w:tab/>
      </w:r>
      <w:r w:rsidRPr="004B1D7D">
        <w:rPr>
          <w:sz w:val="16"/>
          <w:szCs w:val="16"/>
          <w:lang w:eastAsia="ar-SA"/>
        </w:rPr>
        <w:t>(должность, фамилия, имя, отчество, номер телефона работника)</w:t>
      </w:r>
    </w:p>
    <w:p w:rsidR="00F06D07" w:rsidRPr="004B1D7D" w:rsidRDefault="00F06D07" w:rsidP="00F06D07">
      <w:pPr>
        <w:suppressAutoHyphens/>
        <w:jc w:val="both"/>
        <w:rPr>
          <w:lang w:eastAsia="ar-SA"/>
        </w:rPr>
      </w:pPr>
      <w:r w:rsidRPr="004B1D7D">
        <w:rPr>
          <w:lang w:eastAsia="ar-SA"/>
        </w:rPr>
        <w:t xml:space="preserve">    </w:t>
      </w:r>
    </w:p>
    <w:p w:rsidR="00F06D07" w:rsidRPr="004B1D7D" w:rsidRDefault="00F06D07" w:rsidP="00F06D07">
      <w:pPr>
        <w:suppressAutoHyphens/>
        <w:ind w:firstLine="709"/>
        <w:jc w:val="both"/>
        <w:rPr>
          <w:lang w:eastAsia="ar-SA"/>
        </w:rPr>
      </w:pPr>
      <w:r w:rsidRPr="004B1D7D">
        <w:rPr>
          <w:lang w:eastAsia="ar-SA"/>
        </w:rPr>
        <w:t xml:space="preserve">Обязуюсь обо всех изменениях, связанных с приведенными в настоящем заявлении </w:t>
      </w:r>
      <w:r w:rsidRPr="004B1D7D">
        <w:rPr>
          <w:lang w:eastAsia="ar-SA"/>
        </w:rPr>
        <w:lastRenderedPageBreak/>
        <w:t>сведениями, сообщать в  Отдел архитектуры, строительства и дорожной деятельности администрации Лихославльского района.</w:t>
      </w:r>
    </w:p>
    <w:p w:rsidR="00F06D07" w:rsidRPr="004B1D7D" w:rsidRDefault="00F06D07" w:rsidP="00F06D07">
      <w:pPr>
        <w:suppressAutoHyphens/>
        <w:rPr>
          <w:lang w:eastAsia="ar-SA"/>
        </w:rPr>
      </w:pPr>
    </w:p>
    <w:p w:rsidR="00F06D07" w:rsidRPr="004B1D7D" w:rsidRDefault="00F06D07" w:rsidP="00F06D07">
      <w:pPr>
        <w:suppressAutoHyphens/>
        <w:ind w:left="360"/>
        <w:rPr>
          <w:lang w:eastAsia="ar-SA"/>
        </w:rPr>
      </w:pPr>
    </w:p>
    <w:p w:rsidR="00F06D07" w:rsidRPr="004B1D7D" w:rsidRDefault="00F06D07" w:rsidP="00F06D07">
      <w:pPr>
        <w:suppressAutoHyphens/>
        <w:rPr>
          <w:lang w:eastAsia="ar-SA"/>
        </w:rPr>
      </w:pPr>
      <w:r w:rsidRPr="004B1D7D">
        <w:rPr>
          <w:lang w:eastAsia="ar-SA"/>
        </w:rPr>
        <w:t xml:space="preserve">Застройщик (заказчик)          </w:t>
      </w:r>
    </w:p>
    <w:p w:rsidR="00F06D07" w:rsidRPr="004B1D7D" w:rsidRDefault="00F06D07" w:rsidP="00F06D07">
      <w:pPr>
        <w:tabs>
          <w:tab w:val="left" w:pos="5955"/>
        </w:tabs>
        <w:suppressAutoHyphens/>
        <w:rPr>
          <w:lang w:eastAsia="ar-SA"/>
        </w:rPr>
      </w:pPr>
      <w:r w:rsidRPr="004B1D7D">
        <w:rPr>
          <w:lang w:eastAsia="ar-SA"/>
        </w:rPr>
        <w:t>_________________________________          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наименование юридического лица должность                                             подпись                                   Ф.И.О.</w:t>
      </w:r>
    </w:p>
    <w:p w:rsidR="00F06D07" w:rsidRPr="004B1D7D" w:rsidRDefault="00F06D07" w:rsidP="00F06D07">
      <w:pPr>
        <w:tabs>
          <w:tab w:val="left" w:pos="5955"/>
        </w:tabs>
        <w:suppressAutoHyphens/>
        <w:rPr>
          <w:lang w:eastAsia="ar-SA"/>
        </w:rPr>
      </w:pPr>
      <w:r w:rsidRPr="004B1D7D">
        <w:rPr>
          <w:lang w:eastAsia="ar-SA"/>
        </w:rPr>
        <w:t xml:space="preserve">                                                                   МП</w:t>
      </w:r>
    </w:p>
    <w:p w:rsidR="00F06D07" w:rsidRPr="004B1D7D" w:rsidRDefault="00F06D07" w:rsidP="00F06D07">
      <w:pPr>
        <w:tabs>
          <w:tab w:val="left" w:pos="5955"/>
        </w:tabs>
        <w:suppressAutoHyphens/>
        <w:rPr>
          <w:lang w:eastAsia="ar-SA"/>
        </w:rPr>
      </w:pPr>
      <w:r w:rsidRPr="004B1D7D">
        <w:rPr>
          <w:lang w:eastAsia="ar-SA"/>
        </w:rPr>
        <w:tab/>
      </w:r>
    </w:p>
    <w:p w:rsidR="00F06D07" w:rsidRPr="004B1D7D" w:rsidRDefault="00F06D07" w:rsidP="00F06D07">
      <w:pPr>
        <w:tabs>
          <w:tab w:val="left" w:pos="5985"/>
        </w:tabs>
        <w:suppressAutoHyphens/>
        <w:rPr>
          <w:lang w:eastAsia="ar-SA"/>
        </w:rPr>
      </w:pPr>
      <w:r w:rsidRPr="004B1D7D">
        <w:rPr>
          <w:lang w:eastAsia="ar-SA"/>
        </w:rPr>
        <w:t>_____________________________                 _____________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Ф.И.О. физического лица                                                                         подпись                                   Ф.И.О.</w:t>
      </w:r>
    </w:p>
    <w:p w:rsidR="00F06D07" w:rsidRPr="004B1D7D" w:rsidRDefault="00F06D07" w:rsidP="00F06D07">
      <w:pPr>
        <w:tabs>
          <w:tab w:val="left" w:pos="6615"/>
        </w:tabs>
        <w:suppressAutoHyphens/>
        <w:rPr>
          <w:lang w:eastAsia="ar-SA"/>
        </w:rPr>
      </w:pPr>
      <w:r w:rsidRPr="004B1D7D">
        <w:rPr>
          <w:lang w:eastAsia="ar-SA"/>
        </w:rPr>
        <w:tab/>
        <w:t xml:space="preserve">                  </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r w:rsidRPr="004B1D7D">
        <w:t>дата_______________</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p>
    <w:p w:rsidR="00F06D07" w:rsidRPr="004B1D7D" w:rsidRDefault="00F06D07" w:rsidP="00F06D07">
      <w:pPr>
        <w:pStyle w:val="ConsPlusNonformat"/>
        <w:jc w:val="center"/>
        <w:rPr>
          <w:rFonts w:ascii="Arial" w:hAnsi="Arial" w:cs="Arial"/>
          <w:sz w:val="24"/>
          <w:szCs w:val="24"/>
        </w:rPr>
      </w:pPr>
    </w:p>
    <w:p w:rsidR="00F06D07" w:rsidRPr="004B1D7D" w:rsidRDefault="00F06D07" w:rsidP="00F06D07">
      <w:pPr>
        <w:pStyle w:val="ConsPlusNonformat"/>
        <w:jc w:val="center"/>
        <w:rPr>
          <w:rFonts w:ascii="Arial" w:hAnsi="Arial" w:cs="Arial"/>
          <w:sz w:val="24"/>
          <w:szCs w:val="24"/>
        </w:rPr>
      </w:pPr>
    </w:p>
    <w:p w:rsidR="00F06D07" w:rsidRPr="004B1D7D" w:rsidRDefault="00F06D07" w:rsidP="00F06D07">
      <w:pPr>
        <w:pStyle w:val="ConsPlusNormal"/>
        <w:jc w:val="both"/>
      </w:pPr>
    </w:p>
    <w:p w:rsidR="00F06D07" w:rsidRPr="004B1D7D" w:rsidRDefault="00F06D07" w:rsidP="00F06D07">
      <w:pPr>
        <w:pStyle w:val="ConsPlusNormal"/>
        <w:jc w:val="both"/>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tbl>
      <w:tblPr>
        <w:tblW w:w="0" w:type="auto"/>
        <w:tblLook w:val="01E0" w:firstRow="1" w:lastRow="1" w:firstColumn="1" w:lastColumn="1" w:noHBand="0" w:noVBand="0"/>
      </w:tblPr>
      <w:tblGrid>
        <w:gridCol w:w="4361"/>
        <w:gridCol w:w="5776"/>
      </w:tblGrid>
      <w:tr w:rsidR="00F06D07" w:rsidRPr="004B1D7D" w:rsidTr="00241ED9">
        <w:tc>
          <w:tcPr>
            <w:tcW w:w="4361" w:type="dxa"/>
          </w:tcPr>
          <w:p w:rsidR="00F06D07" w:rsidRPr="004B1D7D" w:rsidRDefault="00F06D07" w:rsidP="00241ED9">
            <w:pPr>
              <w:suppressAutoHyphens/>
              <w:jc w:val="both"/>
            </w:pPr>
          </w:p>
        </w:tc>
        <w:tc>
          <w:tcPr>
            <w:tcW w:w="5776" w:type="dxa"/>
          </w:tcPr>
          <w:p w:rsidR="00F06D07" w:rsidRPr="004B1D7D" w:rsidRDefault="00F06D07" w:rsidP="00241ED9">
            <w:r w:rsidRPr="004B1D7D">
              <w:t>Приложение 2</w:t>
            </w:r>
          </w:p>
          <w:p w:rsidR="00F06D07" w:rsidRPr="004B1D7D" w:rsidRDefault="00F06D07" w:rsidP="00241ED9">
            <w:r w:rsidRPr="004B1D7D">
              <w:t>к административному регламенту</w:t>
            </w:r>
          </w:p>
          <w:p w:rsidR="00F06D07" w:rsidRPr="004B1D7D" w:rsidRDefault="00F06D07" w:rsidP="00241ED9">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241ED9">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r w:rsidR="00F06D07" w:rsidRPr="004B1D7D" w:rsidTr="00241ED9">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bl>
    <w:p w:rsidR="00F06D07" w:rsidRPr="004B1D7D" w:rsidRDefault="00F06D07" w:rsidP="00F06D07">
      <w:pPr>
        <w:pStyle w:val="ConsPlusNonformat"/>
        <w:jc w:val="right"/>
        <w:rPr>
          <w:rFonts w:ascii="Arial" w:hAnsi="Arial" w:cs="Arial"/>
          <w:bCs/>
          <w:kern w:val="28"/>
          <w:sz w:val="24"/>
          <w:szCs w:val="24"/>
        </w:rPr>
      </w:pPr>
    </w:p>
    <w:p w:rsidR="00F06D07" w:rsidRPr="004B1D7D" w:rsidRDefault="00F06D07" w:rsidP="00F06D07">
      <w:pPr>
        <w:pStyle w:val="ConsPlusNonformat"/>
        <w:jc w:val="right"/>
        <w:rPr>
          <w:rFonts w:ascii="Arial" w:hAnsi="Arial" w:cs="Arial"/>
          <w:bCs/>
          <w:kern w:val="28"/>
          <w:sz w:val="24"/>
          <w:szCs w:val="24"/>
        </w:rPr>
      </w:pP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В отдел архитектуры, строительства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и дорожной деятельности Управление архитектуры,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строительства, дорожной деятельности и ЖКХ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администрации Лихославльского района</w:t>
      </w:r>
    </w:p>
    <w:p w:rsidR="00F06D07" w:rsidRPr="004B1D7D" w:rsidRDefault="00F06D07" w:rsidP="00F06D07">
      <w:pPr>
        <w:pStyle w:val="ConsPlusNonformat"/>
        <w:jc w:val="both"/>
      </w:pPr>
    </w:p>
    <w:p w:rsidR="00F06D07" w:rsidRPr="004B1D7D" w:rsidRDefault="00F06D07" w:rsidP="00F06D07">
      <w:pPr>
        <w:pStyle w:val="ConsPlusNonformat"/>
        <w:jc w:val="right"/>
      </w:pPr>
      <w:r w:rsidRPr="004B1D7D">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(наименование застройщика)</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lastRenderedPageBreak/>
        <w:t xml:space="preserve">                                     (фамилия, имя, отчество - для граждан)</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(полное наименование организации; Ф.И.О.</w:t>
      </w:r>
    </w:p>
    <w:p w:rsidR="00F06D07" w:rsidRPr="004B1D7D" w:rsidRDefault="00F06D07" w:rsidP="00F06D07">
      <w:pPr>
        <w:pStyle w:val="ConsPlusNonformat"/>
        <w:jc w:val="right"/>
        <w:rPr>
          <w:rFonts w:ascii="Arial" w:hAnsi="Arial" w:cs="Arial"/>
        </w:rPr>
      </w:pPr>
      <w:r w:rsidRPr="004B1D7D">
        <w:rPr>
          <w:rFonts w:ascii="Arial" w:hAnsi="Arial" w:cs="Arial"/>
        </w:rPr>
        <w:t xml:space="preserve">                                                             руководителя -</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для юридических лиц), его почтовый индекс</w:t>
      </w:r>
    </w:p>
    <w:p w:rsidR="00F06D07" w:rsidRPr="004B1D7D" w:rsidRDefault="00F06D07" w:rsidP="00F06D07">
      <w:pPr>
        <w:pStyle w:val="ConsPlusNonformat"/>
        <w:jc w:val="right"/>
        <w:rPr>
          <w:rFonts w:ascii="Arial" w:hAnsi="Arial" w:cs="Arial"/>
        </w:rPr>
      </w:pPr>
      <w:r w:rsidRPr="004B1D7D">
        <w:rPr>
          <w:rFonts w:ascii="Arial" w:hAnsi="Arial" w:cs="Arial"/>
        </w:rPr>
        <w:t xml:space="preserve">                                                          и адрес; телефон)</w:t>
      </w:r>
    </w:p>
    <w:p w:rsidR="00F06D07" w:rsidRPr="004B1D7D" w:rsidRDefault="00F06D07" w:rsidP="00F06D07">
      <w:pPr>
        <w:pStyle w:val="ConsPlusNonformat"/>
        <w:jc w:val="both"/>
      </w:pP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Заявление</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о внесение изменений в разрешение на строительство</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(в том числе в связи с необходимостью продления срока действия разрешения на строительство)</w:t>
      </w:r>
    </w:p>
    <w:p w:rsidR="00F06D07" w:rsidRPr="004B1D7D" w:rsidRDefault="00F06D07" w:rsidP="00F06D07">
      <w:pPr>
        <w:pStyle w:val="ConsPlusNonformat"/>
        <w:jc w:val="both"/>
        <w:rPr>
          <w:rFonts w:ascii="Arial" w:hAnsi="Arial" w:cs="Arial"/>
          <w:sz w:val="24"/>
          <w:szCs w:val="24"/>
        </w:rPr>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 xml:space="preserve">    Прошу внести изменение в разрешение на строительство, реконструкцию                                           </w:t>
      </w:r>
    </w:p>
    <w:p w:rsidR="00F06D07" w:rsidRPr="004B1D7D" w:rsidRDefault="00F06D07" w:rsidP="00F06D07">
      <w:pPr>
        <w:pStyle w:val="ConsPlusNonformat"/>
        <w:jc w:val="both"/>
      </w:pPr>
      <w:r w:rsidRPr="004B1D7D">
        <w:t xml:space="preserve">                                              (нужное подчеркнуть)</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 20_______ г. N 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_______________________________________________________________________</w:t>
      </w:r>
    </w:p>
    <w:p w:rsidR="00F06D07" w:rsidRPr="004B1D7D" w:rsidRDefault="00F06D07" w:rsidP="00F06D07">
      <w:pPr>
        <w:pStyle w:val="ConsPlusNonformat"/>
        <w:jc w:val="both"/>
      </w:pPr>
      <w:r w:rsidRPr="004B1D7D">
        <w:t xml:space="preserve">                            (наименование объекта)</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на земельном участке по адресу: ___________________________________________</w:t>
      </w:r>
    </w:p>
    <w:p w:rsidR="00F06D07" w:rsidRPr="004B1D7D" w:rsidRDefault="00F06D07" w:rsidP="00F06D07">
      <w:pPr>
        <w:pStyle w:val="ConsPlusNonformat"/>
        <w:jc w:val="both"/>
      </w:pPr>
      <w:r w:rsidRPr="004B1D7D">
        <w:t xml:space="preserve">                                   (город, район, улица, номер участка)</w:t>
      </w:r>
    </w:p>
    <w:p w:rsidR="00F06D07" w:rsidRPr="004B1D7D" w:rsidRDefault="00F06D07" w:rsidP="00F06D07">
      <w:pPr>
        <w:pStyle w:val="ConsPlusNonformat"/>
        <w:jc w:val="both"/>
      </w:pPr>
      <w:r w:rsidRPr="004B1D7D">
        <w:rPr>
          <w:rFonts w:ascii="Arial" w:hAnsi="Arial" w:cs="Arial"/>
          <w:sz w:val="24"/>
          <w:szCs w:val="24"/>
        </w:rPr>
        <w:t xml:space="preserve">внести следующие изменения </w:t>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t>___________________________________________________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Право на пользование землей закреплено ___________________________________</w:t>
      </w:r>
    </w:p>
    <w:p w:rsidR="00F06D07" w:rsidRPr="004B1D7D" w:rsidRDefault="00F06D07" w:rsidP="00F06D07">
      <w:pPr>
        <w:pStyle w:val="ConsPlusNonformat"/>
        <w:jc w:val="both"/>
      </w:pPr>
      <w:r w:rsidRPr="004B1D7D">
        <w:t xml:space="preserve">           (наименование документа)</w:t>
      </w:r>
    </w:p>
    <w:p w:rsidR="00F06D07" w:rsidRPr="004B1D7D" w:rsidRDefault="00F06D07" w:rsidP="00F06D07">
      <w:pPr>
        <w:pStyle w:val="ConsPlusNonformat"/>
        <w:jc w:val="both"/>
      </w:pPr>
      <w:r w:rsidRPr="004B1D7D">
        <w:t xml:space="preserve">___________________________________ </w:t>
      </w:r>
      <w:r w:rsidRPr="004B1D7D">
        <w:rPr>
          <w:rFonts w:ascii="Arial" w:hAnsi="Arial" w:cs="Arial"/>
          <w:sz w:val="24"/>
          <w:szCs w:val="24"/>
        </w:rPr>
        <w:t>от "____" _____________ г. № 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Проектная документация на строительство объекта разработана</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проектной организации, почтовый индекс и адрес)</w:t>
      </w:r>
    </w:p>
    <w:p w:rsidR="00F06D07" w:rsidRPr="004B1D7D" w:rsidRDefault="00F06D07" w:rsidP="00F06D07">
      <w:pPr>
        <w:pStyle w:val="ConsPlusNonformat"/>
        <w:jc w:val="both"/>
      </w:pPr>
      <w:r w:rsidRPr="004B1D7D">
        <w:rPr>
          <w:rFonts w:ascii="Arial" w:hAnsi="Arial" w:cs="Arial"/>
          <w:sz w:val="24"/>
          <w:szCs w:val="24"/>
        </w:rPr>
        <w:t>имеющей право на выполнение проектных работ, закрепленное</w:t>
      </w:r>
      <w:r w:rsidRPr="004B1D7D">
        <w:t xml:space="preserve"> _________________</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документа и уполномоченной организации, его выдавшей)</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 г. N _______, и согласована в установленном</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порядке:</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положительное заключение государственной экспертизы получено</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за N ___________________________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__________________________________ г.</w:t>
      </w:r>
    </w:p>
    <w:p w:rsidR="00F06D07" w:rsidRPr="004B1D7D" w:rsidRDefault="00F06D07" w:rsidP="00F06D07">
      <w:pPr>
        <w:suppressAutoHyphens/>
        <w:rPr>
          <w:lang w:eastAsia="ar-SA"/>
        </w:rPr>
      </w:pPr>
    </w:p>
    <w:p w:rsidR="00F06D07" w:rsidRPr="004B1D7D" w:rsidRDefault="00F06D07" w:rsidP="00F06D07">
      <w:pPr>
        <w:suppressAutoHyphens/>
        <w:rPr>
          <w:lang w:eastAsia="ar-SA"/>
        </w:rPr>
      </w:pPr>
      <w:r w:rsidRPr="004B1D7D">
        <w:rPr>
          <w:lang w:eastAsia="ar-SA"/>
        </w:rPr>
        <w:t>Одновременно ставлю в известность, что:</w:t>
      </w:r>
    </w:p>
    <w:p w:rsidR="00F06D07" w:rsidRPr="004B1D7D" w:rsidRDefault="00F06D07" w:rsidP="00F06D07">
      <w:pPr>
        <w:pBdr>
          <w:bottom w:val="single" w:sz="12" w:space="1" w:color="auto"/>
        </w:pBdr>
        <w:suppressAutoHyphens/>
        <w:rPr>
          <w:lang w:eastAsia="ar-SA"/>
        </w:rPr>
      </w:pPr>
      <w:r w:rsidRPr="004B1D7D">
        <w:rPr>
          <w:lang w:eastAsia="ar-SA"/>
        </w:rPr>
        <w:t>а) работы будут производиться подрядным (хозяйственным) способом</w:t>
      </w:r>
    </w:p>
    <w:p w:rsidR="00F06D07" w:rsidRPr="004B1D7D" w:rsidRDefault="00F06D07" w:rsidP="00F06D07">
      <w:pPr>
        <w:pBdr>
          <w:bottom w:val="single" w:sz="12" w:space="1" w:color="auto"/>
        </w:pBdr>
        <w:suppressAutoHyphens/>
        <w:rPr>
          <w:lang w:eastAsia="ar-SA"/>
        </w:rPr>
      </w:pPr>
    </w:p>
    <w:p w:rsidR="00F06D07" w:rsidRPr="004B1D7D" w:rsidRDefault="00F06D07" w:rsidP="00F06D07">
      <w:pPr>
        <w:suppressAutoHyphens/>
        <w:ind w:firstLine="708"/>
        <w:rPr>
          <w:sz w:val="16"/>
          <w:szCs w:val="16"/>
          <w:lang w:eastAsia="ar-SA"/>
        </w:rPr>
      </w:pPr>
      <w:r w:rsidRPr="004B1D7D">
        <w:rPr>
          <w:sz w:val="16"/>
          <w:szCs w:val="16"/>
          <w:lang w:eastAsia="ar-SA"/>
        </w:rPr>
        <w:t xml:space="preserve">         (наименование организации с указанием ее формы собственности и банковских реквизитов)</w:t>
      </w:r>
    </w:p>
    <w:p w:rsidR="00F06D07" w:rsidRPr="004B1D7D" w:rsidRDefault="00F06D07" w:rsidP="00F06D07">
      <w:pPr>
        <w:suppressAutoHyphens/>
        <w:rPr>
          <w:lang w:eastAsia="ar-SA"/>
        </w:rPr>
      </w:pPr>
      <w:r w:rsidRPr="004B1D7D">
        <w:rPr>
          <w:lang w:eastAsia="ar-SA"/>
        </w:rPr>
        <w:t>назначенный приказом № _______ от «___»______________ 20___г.</w:t>
      </w:r>
    </w:p>
    <w:p w:rsidR="00F06D07" w:rsidRPr="004B1D7D" w:rsidRDefault="00F06D07" w:rsidP="00F06D07">
      <w:pPr>
        <w:suppressAutoHyphens/>
        <w:rPr>
          <w:lang w:eastAsia="ar-SA"/>
        </w:rPr>
      </w:pPr>
      <w:r w:rsidRPr="004B1D7D">
        <w:rPr>
          <w:lang w:eastAsia="ar-SA"/>
        </w:rPr>
        <w:t>б) строительный контроль  в соответствии с приказом №___от «__»__________ 20__г. будет осуществлять__________________________________________________________</w:t>
      </w:r>
    </w:p>
    <w:p w:rsidR="00F06D07" w:rsidRPr="004B1D7D" w:rsidRDefault="00F06D07" w:rsidP="00F06D07">
      <w:pPr>
        <w:suppressAutoHyphens/>
        <w:ind w:left="1416" w:firstLine="708"/>
        <w:rPr>
          <w:sz w:val="16"/>
          <w:szCs w:val="16"/>
          <w:lang w:eastAsia="ar-SA"/>
        </w:rPr>
      </w:pPr>
      <w:r w:rsidRPr="004B1D7D">
        <w:rPr>
          <w:sz w:val="16"/>
          <w:szCs w:val="16"/>
          <w:lang w:eastAsia="ar-SA"/>
        </w:rPr>
        <w:t>(наименование организации с ее банковскими реквизитам</w:t>
      </w:r>
    </w:p>
    <w:p w:rsidR="00F06D07" w:rsidRPr="004B1D7D" w:rsidRDefault="00F06D07" w:rsidP="00F06D07">
      <w:pPr>
        <w:suppressAutoHyphens/>
        <w:rPr>
          <w:lang w:eastAsia="ar-SA"/>
        </w:rPr>
      </w:pPr>
      <w:r w:rsidRPr="004B1D7D">
        <w:rPr>
          <w:lang w:eastAsia="ar-SA"/>
        </w:rPr>
        <w:t>____________________________________________________________________________</w:t>
      </w:r>
    </w:p>
    <w:p w:rsidR="00F06D07" w:rsidRPr="004B1D7D" w:rsidRDefault="00F06D07" w:rsidP="00F06D07">
      <w:pPr>
        <w:suppressAutoHyphens/>
        <w:rPr>
          <w:sz w:val="16"/>
          <w:szCs w:val="16"/>
          <w:lang w:eastAsia="ar-SA"/>
        </w:rPr>
      </w:pPr>
      <w:r w:rsidRPr="004B1D7D">
        <w:rPr>
          <w:lang w:eastAsia="ar-SA"/>
        </w:rPr>
        <w:tab/>
      </w:r>
      <w:r w:rsidRPr="004B1D7D">
        <w:rPr>
          <w:lang w:eastAsia="ar-SA"/>
        </w:rPr>
        <w:tab/>
      </w:r>
      <w:r w:rsidRPr="004B1D7D">
        <w:rPr>
          <w:lang w:eastAsia="ar-SA"/>
        </w:rPr>
        <w:tab/>
      </w:r>
      <w:r w:rsidRPr="004B1D7D">
        <w:rPr>
          <w:sz w:val="16"/>
          <w:szCs w:val="16"/>
          <w:lang w:eastAsia="ar-SA"/>
        </w:rPr>
        <w:t>(должность, фамилия, имя, отчество, номер телефона работника)</w:t>
      </w:r>
    </w:p>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Основные показатели по строительству:</w:t>
      </w:r>
    </w:p>
    <w:tbl>
      <w:tblPr>
        <w:tblStyle w:val="a3"/>
        <w:tblW w:w="0" w:type="auto"/>
        <w:tblLook w:val="04A0" w:firstRow="1" w:lastRow="0" w:firstColumn="1" w:lastColumn="0" w:noHBand="0" w:noVBand="1"/>
      </w:tblPr>
      <w:tblGrid>
        <w:gridCol w:w="558"/>
        <w:gridCol w:w="4316"/>
        <w:gridCol w:w="1423"/>
        <w:gridCol w:w="1949"/>
        <w:gridCol w:w="1949"/>
      </w:tblGrid>
      <w:tr w:rsidR="00F06D07" w:rsidRPr="004B1D7D" w:rsidTr="00241ED9">
        <w:tc>
          <w:tcPr>
            <w:tcW w:w="558" w:type="dxa"/>
            <w:vAlign w:val="center"/>
          </w:tcPr>
          <w:p w:rsidR="00F06D07" w:rsidRPr="004B1D7D" w:rsidRDefault="00F06D07" w:rsidP="00241ED9">
            <w:pPr>
              <w:suppressAutoHyphens/>
              <w:jc w:val="center"/>
              <w:rPr>
                <w:lang w:eastAsia="ar-SA"/>
              </w:rPr>
            </w:pPr>
            <w:r w:rsidRPr="004B1D7D">
              <w:rPr>
                <w:lang w:eastAsia="ar-SA"/>
              </w:rPr>
              <w:t>№ п/п</w:t>
            </w:r>
          </w:p>
        </w:tc>
        <w:tc>
          <w:tcPr>
            <w:tcW w:w="4316" w:type="dxa"/>
            <w:vAlign w:val="center"/>
          </w:tcPr>
          <w:p w:rsidR="00F06D07" w:rsidRPr="004B1D7D" w:rsidRDefault="00F06D07" w:rsidP="00241ED9">
            <w:pPr>
              <w:suppressAutoHyphens/>
              <w:jc w:val="center"/>
              <w:rPr>
                <w:lang w:eastAsia="ar-SA"/>
              </w:rPr>
            </w:pPr>
            <w:r w:rsidRPr="004B1D7D">
              <w:rPr>
                <w:lang w:eastAsia="ar-SA"/>
              </w:rPr>
              <w:t>Наименование показателя</w:t>
            </w:r>
          </w:p>
        </w:tc>
        <w:tc>
          <w:tcPr>
            <w:tcW w:w="1423" w:type="dxa"/>
            <w:vAlign w:val="center"/>
          </w:tcPr>
          <w:p w:rsidR="00F06D07" w:rsidRPr="004B1D7D" w:rsidRDefault="00F06D07" w:rsidP="00241ED9">
            <w:pPr>
              <w:suppressAutoHyphens/>
              <w:jc w:val="center"/>
              <w:rPr>
                <w:lang w:eastAsia="ar-SA"/>
              </w:rPr>
            </w:pPr>
            <w:r w:rsidRPr="004B1D7D">
              <w:rPr>
                <w:lang w:eastAsia="ar-SA"/>
              </w:rPr>
              <w:t>Ед. измерения</w:t>
            </w:r>
          </w:p>
        </w:tc>
        <w:tc>
          <w:tcPr>
            <w:tcW w:w="1949" w:type="dxa"/>
            <w:vAlign w:val="center"/>
          </w:tcPr>
          <w:p w:rsidR="00F06D07" w:rsidRPr="004B1D7D" w:rsidRDefault="00F06D07" w:rsidP="00241ED9">
            <w:pPr>
              <w:suppressAutoHyphens/>
              <w:jc w:val="center"/>
              <w:rPr>
                <w:lang w:eastAsia="ar-SA"/>
              </w:rPr>
            </w:pPr>
            <w:r w:rsidRPr="004B1D7D">
              <w:rPr>
                <w:lang w:eastAsia="ar-SA"/>
              </w:rPr>
              <w:t>Показатель (был)</w:t>
            </w:r>
          </w:p>
        </w:tc>
        <w:tc>
          <w:tcPr>
            <w:tcW w:w="1949" w:type="dxa"/>
            <w:vAlign w:val="center"/>
          </w:tcPr>
          <w:p w:rsidR="00F06D07" w:rsidRPr="004B1D7D" w:rsidRDefault="00F06D07" w:rsidP="00241ED9">
            <w:pPr>
              <w:suppressAutoHyphens/>
              <w:jc w:val="center"/>
              <w:rPr>
                <w:lang w:eastAsia="ar-SA"/>
              </w:rPr>
            </w:pPr>
            <w:r w:rsidRPr="004B1D7D">
              <w:rPr>
                <w:lang w:eastAsia="ar-SA"/>
              </w:rPr>
              <w:t>Показатель</w:t>
            </w:r>
          </w:p>
          <w:p w:rsidR="00F06D07" w:rsidRPr="004B1D7D" w:rsidRDefault="00F06D07" w:rsidP="00241ED9">
            <w:pPr>
              <w:suppressAutoHyphens/>
              <w:jc w:val="center"/>
              <w:rPr>
                <w:lang w:eastAsia="ar-SA"/>
              </w:rPr>
            </w:pPr>
            <w:r w:rsidRPr="004B1D7D">
              <w:rPr>
                <w:lang w:eastAsia="ar-SA"/>
              </w:rPr>
              <w:t>(стал)</w:t>
            </w: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1</w:t>
            </w:r>
          </w:p>
        </w:tc>
        <w:tc>
          <w:tcPr>
            <w:tcW w:w="4316" w:type="dxa"/>
          </w:tcPr>
          <w:p w:rsidR="00F06D07" w:rsidRPr="004B1D7D" w:rsidRDefault="00F06D07" w:rsidP="00241ED9">
            <w:pPr>
              <w:suppressAutoHyphens/>
              <w:jc w:val="both"/>
              <w:rPr>
                <w:lang w:eastAsia="ar-SA"/>
              </w:rPr>
            </w:pPr>
            <w:r w:rsidRPr="004B1D7D">
              <w:rPr>
                <w:lang w:eastAsia="ar-SA"/>
              </w:rPr>
              <w:t>Площадь земельного участка</w:t>
            </w:r>
          </w:p>
        </w:tc>
        <w:tc>
          <w:tcPr>
            <w:tcW w:w="1423" w:type="dxa"/>
          </w:tcPr>
          <w:p w:rsidR="00F06D07" w:rsidRPr="004B1D7D" w:rsidRDefault="00F06D07" w:rsidP="00241ED9">
            <w:pPr>
              <w:suppressAutoHyphens/>
              <w:jc w:val="center"/>
              <w:rPr>
                <w:lang w:eastAsia="ar-SA"/>
              </w:rPr>
            </w:pPr>
            <w:r w:rsidRPr="004B1D7D">
              <w:rPr>
                <w:lang w:eastAsia="ar-SA"/>
              </w:rPr>
              <w:t>кв.м</w:t>
            </w: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2</w:t>
            </w:r>
          </w:p>
        </w:tc>
        <w:tc>
          <w:tcPr>
            <w:tcW w:w="4316" w:type="dxa"/>
          </w:tcPr>
          <w:p w:rsidR="00F06D07" w:rsidRPr="004B1D7D" w:rsidRDefault="00F06D07" w:rsidP="00241ED9">
            <w:pPr>
              <w:suppressAutoHyphens/>
              <w:jc w:val="both"/>
              <w:rPr>
                <w:lang w:eastAsia="ar-SA"/>
              </w:rPr>
            </w:pPr>
            <w:r w:rsidRPr="004B1D7D">
              <w:rPr>
                <w:lang w:eastAsia="ar-SA"/>
              </w:rPr>
              <w:t>Материал стен</w:t>
            </w:r>
          </w:p>
        </w:tc>
        <w:tc>
          <w:tcPr>
            <w:tcW w:w="1423" w:type="dxa"/>
          </w:tcPr>
          <w:p w:rsidR="00F06D07" w:rsidRPr="004B1D7D" w:rsidRDefault="00F06D07" w:rsidP="00241ED9">
            <w:pPr>
              <w:suppressAutoHyphens/>
              <w:jc w:val="center"/>
              <w:rPr>
                <w:lang w:eastAsia="ar-SA"/>
              </w:rPr>
            </w:pP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lastRenderedPageBreak/>
              <w:t>3</w:t>
            </w:r>
          </w:p>
        </w:tc>
        <w:tc>
          <w:tcPr>
            <w:tcW w:w="4316" w:type="dxa"/>
          </w:tcPr>
          <w:p w:rsidR="00F06D07" w:rsidRPr="004B1D7D" w:rsidRDefault="00F06D07" w:rsidP="00241ED9">
            <w:r w:rsidRPr="004B1D7D">
              <w:rPr>
                <w:lang w:eastAsia="ar-SA"/>
              </w:rPr>
              <w:t>Материал фундамента</w:t>
            </w:r>
          </w:p>
        </w:tc>
        <w:tc>
          <w:tcPr>
            <w:tcW w:w="1423" w:type="dxa"/>
          </w:tcPr>
          <w:p w:rsidR="00F06D07" w:rsidRPr="004B1D7D" w:rsidRDefault="00F06D07" w:rsidP="00241ED9">
            <w:pPr>
              <w:suppressAutoHyphens/>
              <w:jc w:val="center"/>
              <w:rPr>
                <w:lang w:eastAsia="ar-SA"/>
              </w:rPr>
            </w:pP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4</w:t>
            </w:r>
          </w:p>
        </w:tc>
        <w:tc>
          <w:tcPr>
            <w:tcW w:w="4316" w:type="dxa"/>
          </w:tcPr>
          <w:p w:rsidR="00F06D07" w:rsidRPr="004B1D7D" w:rsidRDefault="00F06D07" w:rsidP="00241ED9">
            <w:r w:rsidRPr="004B1D7D">
              <w:rPr>
                <w:lang w:eastAsia="ar-SA"/>
              </w:rPr>
              <w:t>Материал кровли</w:t>
            </w:r>
          </w:p>
        </w:tc>
        <w:tc>
          <w:tcPr>
            <w:tcW w:w="1423" w:type="dxa"/>
          </w:tcPr>
          <w:p w:rsidR="00F06D07" w:rsidRPr="004B1D7D" w:rsidRDefault="00F06D07" w:rsidP="00241ED9">
            <w:pPr>
              <w:suppressAutoHyphens/>
              <w:jc w:val="center"/>
              <w:rPr>
                <w:lang w:eastAsia="ar-SA"/>
              </w:rPr>
            </w:pP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5</w:t>
            </w:r>
          </w:p>
        </w:tc>
        <w:tc>
          <w:tcPr>
            <w:tcW w:w="4316" w:type="dxa"/>
          </w:tcPr>
          <w:p w:rsidR="00F06D07" w:rsidRPr="004B1D7D" w:rsidRDefault="00F06D07" w:rsidP="00241ED9">
            <w:pPr>
              <w:suppressAutoHyphens/>
              <w:jc w:val="both"/>
              <w:rPr>
                <w:lang w:eastAsia="ar-SA"/>
              </w:rPr>
            </w:pPr>
            <w:r w:rsidRPr="004B1D7D">
              <w:rPr>
                <w:lang w:eastAsia="ar-SA"/>
              </w:rPr>
              <w:t xml:space="preserve">Этажность </w:t>
            </w:r>
          </w:p>
        </w:tc>
        <w:tc>
          <w:tcPr>
            <w:tcW w:w="1423" w:type="dxa"/>
          </w:tcPr>
          <w:p w:rsidR="00F06D07" w:rsidRPr="004B1D7D" w:rsidRDefault="00F06D07" w:rsidP="00241ED9">
            <w:pPr>
              <w:suppressAutoHyphens/>
              <w:jc w:val="center"/>
              <w:rPr>
                <w:lang w:eastAsia="ar-SA"/>
              </w:rPr>
            </w:pP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6</w:t>
            </w:r>
          </w:p>
        </w:tc>
        <w:tc>
          <w:tcPr>
            <w:tcW w:w="4316" w:type="dxa"/>
          </w:tcPr>
          <w:p w:rsidR="00F06D07" w:rsidRPr="004B1D7D" w:rsidRDefault="00F06D07" w:rsidP="00241ED9">
            <w:pPr>
              <w:suppressAutoHyphens/>
              <w:jc w:val="both"/>
              <w:rPr>
                <w:lang w:eastAsia="ar-SA"/>
              </w:rPr>
            </w:pPr>
            <w:r w:rsidRPr="004B1D7D">
              <w:rPr>
                <w:lang w:eastAsia="ar-SA"/>
              </w:rPr>
              <w:t>Площадь застройки</w:t>
            </w:r>
          </w:p>
        </w:tc>
        <w:tc>
          <w:tcPr>
            <w:tcW w:w="1423" w:type="dxa"/>
          </w:tcPr>
          <w:p w:rsidR="00F06D07" w:rsidRPr="004B1D7D" w:rsidRDefault="00F06D07" w:rsidP="00241ED9">
            <w:pPr>
              <w:suppressAutoHyphens/>
              <w:jc w:val="center"/>
              <w:rPr>
                <w:lang w:eastAsia="ar-SA"/>
              </w:rPr>
            </w:pPr>
            <w:r w:rsidRPr="004B1D7D">
              <w:rPr>
                <w:lang w:eastAsia="ar-SA"/>
              </w:rPr>
              <w:t>кв.м</w:t>
            </w: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7</w:t>
            </w:r>
          </w:p>
        </w:tc>
        <w:tc>
          <w:tcPr>
            <w:tcW w:w="4316" w:type="dxa"/>
          </w:tcPr>
          <w:p w:rsidR="00F06D07" w:rsidRPr="004B1D7D" w:rsidRDefault="00F06D07" w:rsidP="00241ED9">
            <w:pPr>
              <w:suppressAutoHyphens/>
              <w:jc w:val="both"/>
              <w:rPr>
                <w:lang w:eastAsia="ar-SA"/>
              </w:rPr>
            </w:pPr>
            <w:r w:rsidRPr="004B1D7D">
              <w:rPr>
                <w:lang w:eastAsia="ar-SA"/>
              </w:rPr>
              <w:t>Строительный объем</w:t>
            </w:r>
          </w:p>
        </w:tc>
        <w:tc>
          <w:tcPr>
            <w:tcW w:w="1423" w:type="dxa"/>
          </w:tcPr>
          <w:p w:rsidR="00F06D07" w:rsidRPr="004B1D7D" w:rsidRDefault="00F06D07" w:rsidP="00241ED9">
            <w:pPr>
              <w:suppressAutoHyphens/>
              <w:jc w:val="center"/>
              <w:rPr>
                <w:lang w:eastAsia="ar-SA"/>
              </w:rPr>
            </w:pPr>
            <w:r w:rsidRPr="004B1D7D">
              <w:rPr>
                <w:lang w:eastAsia="ar-SA"/>
              </w:rPr>
              <w:t>куб.м</w:t>
            </w: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r w:rsidR="00F06D07" w:rsidRPr="004B1D7D" w:rsidTr="00241ED9">
        <w:tc>
          <w:tcPr>
            <w:tcW w:w="558" w:type="dxa"/>
          </w:tcPr>
          <w:p w:rsidR="00F06D07" w:rsidRPr="004B1D7D" w:rsidRDefault="00F06D07" w:rsidP="00241ED9">
            <w:pPr>
              <w:suppressAutoHyphens/>
              <w:jc w:val="center"/>
              <w:rPr>
                <w:lang w:eastAsia="ar-SA"/>
              </w:rPr>
            </w:pPr>
            <w:r w:rsidRPr="004B1D7D">
              <w:rPr>
                <w:lang w:eastAsia="ar-SA"/>
              </w:rPr>
              <w:t>8</w:t>
            </w:r>
          </w:p>
        </w:tc>
        <w:tc>
          <w:tcPr>
            <w:tcW w:w="4316" w:type="dxa"/>
          </w:tcPr>
          <w:p w:rsidR="00F06D07" w:rsidRPr="004B1D7D" w:rsidRDefault="00F06D07" w:rsidP="00241ED9">
            <w:pPr>
              <w:suppressAutoHyphens/>
              <w:jc w:val="both"/>
              <w:rPr>
                <w:lang w:eastAsia="ar-SA"/>
              </w:rPr>
            </w:pPr>
            <w:r w:rsidRPr="004B1D7D">
              <w:rPr>
                <w:lang w:eastAsia="ar-SA"/>
              </w:rPr>
              <w:t>Общая площадь объекта</w:t>
            </w:r>
          </w:p>
        </w:tc>
        <w:tc>
          <w:tcPr>
            <w:tcW w:w="1423" w:type="dxa"/>
          </w:tcPr>
          <w:p w:rsidR="00F06D07" w:rsidRPr="004B1D7D" w:rsidRDefault="00F06D07" w:rsidP="00241ED9">
            <w:pPr>
              <w:suppressAutoHyphens/>
              <w:jc w:val="center"/>
              <w:rPr>
                <w:lang w:eastAsia="ar-SA"/>
              </w:rPr>
            </w:pPr>
            <w:r w:rsidRPr="004B1D7D">
              <w:rPr>
                <w:lang w:eastAsia="ar-SA"/>
              </w:rPr>
              <w:t>кв.м</w:t>
            </w:r>
          </w:p>
        </w:tc>
        <w:tc>
          <w:tcPr>
            <w:tcW w:w="1949" w:type="dxa"/>
          </w:tcPr>
          <w:p w:rsidR="00F06D07" w:rsidRPr="004B1D7D" w:rsidRDefault="00F06D07" w:rsidP="00241ED9">
            <w:pPr>
              <w:suppressAutoHyphens/>
              <w:jc w:val="both"/>
              <w:rPr>
                <w:lang w:eastAsia="ar-SA"/>
              </w:rPr>
            </w:pPr>
          </w:p>
        </w:tc>
        <w:tc>
          <w:tcPr>
            <w:tcW w:w="1949" w:type="dxa"/>
          </w:tcPr>
          <w:p w:rsidR="00F06D07" w:rsidRPr="004B1D7D" w:rsidRDefault="00F06D07" w:rsidP="00241ED9">
            <w:pPr>
              <w:suppressAutoHyphens/>
              <w:jc w:val="both"/>
              <w:rPr>
                <w:lang w:eastAsia="ar-SA"/>
              </w:rPr>
            </w:pPr>
          </w:p>
        </w:tc>
      </w:tr>
    </w:tbl>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Обязуюсь обо всех изменениях, связанных с приведенными в настоящем заявлении сведениями, сообщать в Отдел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p>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Продление срока действия разрешения на строительство необходимо в связи с</w:t>
      </w:r>
    </w:p>
    <w:p w:rsidR="00F06D07" w:rsidRPr="004B1D7D" w:rsidRDefault="00F06D07" w:rsidP="00F06D07">
      <w:pPr>
        <w:suppressAutoHyphens/>
        <w:jc w:val="center"/>
        <w:rPr>
          <w:sz w:val="16"/>
          <w:szCs w:val="16"/>
          <w:lang w:eastAsia="ar-SA"/>
        </w:rPr>
      </w:pPr>
      <w:r w:rsidRPr="004B1D7D">
        <w:rPr>
          <w:lang w:eastAsia="ar-SA"/>
        </w:rPr>
        <w:t xml:space="preserve">____________________________________________________________________________                            </w:t>
      </w:r>
      <w:r w:rsidRPr="004B1D7D">
        <w:rPr>
          <w:sz w:val="16"/>
          <w:szCs w:val="16"/>
          <w:lang w:eastAsia="ar-SA"/>
        </w:rPr>
        <w:t>указать причину</w:t>
      </w:r>
    </w:p>
    <w:p w:rsidR="00F06D07" w:rsidRPr="004B1D7D" w:rsidRDefault="00F06D07" w:rsidP="00F06D07">
      <w:pPr>
        <w:suppressAutoHyphens/>
        <w:jc w:val="center"/>
        <w:rPr>
          <w:lang w:eastAsia="ar-SA"/>
        </w:rPr>
      </w:pPr>
      <w:r w:rsidRPr="004B1D7D">
        <w:rPr>
          <w:lang w:eastAsia="ar-SA"/>
        </w:rPr>
        <w:t xml:space="preserve">Строительство объекта не начато / начато _______________________________________                                                 </w:t>
      </w:r>
    </w:p>
    <w:p w:rsidR="00F06D07" w:rsidRPr="004B1D7D" w:rsidRDefault="00F06D07" w:rsidP="00F06D07">
      <w:pPr>
        <w:suppressAutoHyphens/>
        <w:jc w:val="center"/>
        <w:rPr>
          <w:sz w:val="16"/>
          <w:szCs w:val="16"/>
          <w:lang w:eastAsia="ar-SA"/>
        </w:rPr>
      </w:pPr>
      <w:r w:rsidRPr="004B1D7D">
        <w:rPr>
          <w:lang w:eastAsia="ar-SA"/>
        </w:rPr>
        <w:t xml:space="preserve">                                                                                  </w:t>
      </w:r>
      <w:r w:rsidRPr="004B1D7D">
        <w:rPr>
          <w:sz w:val="16"/>
          <w:szCs w:val="16"/>
          <w:lang w:eastAsia="ar-SA"/>
        </w:rPr>
        <w:t>нужное указать</w:t>
      </w:r>
    </w:p>
    <w:p w:rsidR="00F06D07" w:rsidRPr="004B1D7D" w:rsidRDefault="00F06D07" w:rsidP="00F06D07">
      <w:pPr>
        <w:suppressAutoHyphens/>
        <w:jc w:val="both"/>
        <w:rPr>
          <w:lang w:eastAsia="ar-SA"/>
        </w:rPr>
      </w:pPr>
    </w:p>
    <w:p w:rsidR="00F06D07" w:rsidRPr="004B1D7D" w:rsidRDefault="00F06D07" w:rsidP="00F06D07">
      <w:pPr>
        <w:suppressAutoHyphens/>
        <w:rPr>
          <w:lang w:eastAsia="ar-SA"/>
        </w:rPr>
      </w:pPr>
    </w:p>
    <w:p w:rsidR="00F06D07" w:rsidRPr="004B1D7D" w:rsidRDefault="00F06D07" w:rsidP="00F06D07">
      <w:pPr>
        <w:suppressAutoHyphens/>
        <w:ind w:left="360"/>
        <w:rPr>
          <w:lang w:eastAsia="ar-SA"/>
        </w:rPr>
      </w:pPr>
    </w:p>
    <w:p w:rsidR="00F06D07" w:rsidRPr="004B1D7D" w:rsidRDefault="00F06D07" w:rsidP="00F06D07">
      <w:pPr>
        <w:suppressAutoHyphens/>
        <w:rPr>
          <w:lang w:eastAsia="ar-SA"/>
        </w:rPr>
      </w:pPr>
      <w:r w:rsidRPr="004B1D7D">
        <w:rPr>
          <w:lang w:eastAsia="ar-SA"/>
        </w:rPr>
        <w:t xml:space="preserve">Застройщик (заказчик)          </w:t>
      </w:r>
    </w:p>
    <w:p w:rsidR="00F06D07" w:rsidRPr="004B1D7D" w:rsidRDefault="00F06D07" w:rsidP="00F06D07">
      <w:pPr>
        <w:tabs>
          <w:tab w:val="left" w:pos="5955"/>
        </w:tabs>
        <w:suppressAutoHyphens/>
        <w:rPr>
          <w:lang w:eastAsia="ar-SA"/>
        </w:rPr>
      </w:pPr>
      <w:r w:rsidRPr="004B1D7D">
        <w:rPr>
          <w:lang w:eastAsia="ar-SA"/>
        </w:rPr>
        <w:t>_________________________________          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наименование юридического лица должность                                             подпись                                   Ф.И.О.</w:t>
      </w:r>
    </w:p>
    <w:p w:rsidR="00F06D07" w:rsidRPr="004B1D7D" w:rsidRDefault="00F06D07" w:rsidP="00F06D07">
      <w:pPr>
        <w:tabs>
          <w:tab w:val="left" w:pos="5955"/>
        </w:tabs>
        <w:suppressAutoHyphens/>
        <w:rPr>
          <w:lang w:eastAsia="ar-SA"/>
        </w:rPr>
      </w:pPr>
      <w:r w:rsidRPr="004B1D7D">
        <w:rPr>
          <w:lang w:eastAsia="ar-SA"/>
        </w:rPr>
        <w:t xml:space="preserve">                                                                   МП</w:t>
      </w:r>
    </w:p>
    <w:p w:rsidR="00F06D07" w:rsidRPr="004B1D7D" w:rsidRDefault="00F06D07" w:rsidP="00F06D07">
      <w:pPr>
        <w:tabs>
          <w:tab w:val="left" w:pos="5955"/>
        </w:tabs>
        <w:suppressAutoHyphens/>
        <w:rPr>
          <w:lang w:eastAsia="ar-SA"/>
        </w:rPr>
      </w:pPr>
      <w:r w:rsidRPr="004B1D7D">
        <w:rPr>
          <w:lang w:eastAsia="ar-SA"/>
        </w:rPr>
        <w:tab/>
      </w:r>
    </w:p>
    <w:p w:rsidR="00F06D07" w:rsidRPr="004B1D7D" w:rsidRDefault="00F06D07" w:rsidP="00F06D07">
      <w:pPr>
        <w:tabs>
          <w:tab w:val="left" w:pos="5985"/>
        </w:tabs>
        <w:suppressAutoHyphens/>
        <w:rPr>
          <w:lang w:eastAsia="ar-SA"/>
        </w:rPr>
      </w:pPr>
      <w:r w:rsidRPr="004B1D7D">
        <w:rPr>
          <w:lang w:eastAsia="ar-SA"/>
        </w:rPr>
        <w:t>_____________________________                 _____________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Ф.И.О. физического лица                                                                         подпись                                   Ф.И.О.</w:t>
      </w:r>
    </w:p>
    <w:p w:rsidR="00F06D07" w:rsidRPr="004B1D7D" w:rsidRDefault="00F06D07" w:rsidP="00F06D07">
      <w:pPr>
        <w:tabs>
          <w:tab w:val="left" w:pos="6615"/>
        </w:tabs>
        <w:suppressAutoHyphens/>
        <w:rPr>
          <w:lang w:eastAsia="ar-SA"/>
        </w:rPr>
      </w:pPr>
      <w:r w:rsidRPr="004B1D7D">
        <w:rPr>
          <w:lang w:eastAsia="ar-SA"/>
        </w:rPr>
        <w:tab/>
        <w:t xml:space="preserve">                  </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r w:rsidRPr="004B1D7D">
        <w:t>дата_______________</w:t>
      </w:r>
    </w:p>
    <w:p w:rsidR="00F06D07" w:rsidRPr="004B1D7D" w:rsidRDefault="00F06D07" w:rsidP="00F06D07">
      <w:pPr>
        <w:jc w:val="both"/>
      </w:pPr>
    </w:p>
    <w:p w:rsidR="00F06D07" w:rsidRPr="004B1D7D" w:rsidRDefault="00F06D07" w:rsidP="00F06D07">
      <w:pPr>
        <w:jc w:val="both"/>
      </w:pPr>
    </w:p>
    <w:tbl>
      <w:tblPr>
        <w:tblW w:w="0" w:type="auto"/>
        <w:tblLook w:val="01E0" w:firstRow="1" w:lastRow="1" w:firstColumn="1" w:lastColumn="1" w:noHBand="0" w:noVBand="0"/>
      </w:tblPr>
      <w:tblGrid>
        <w:gridCol w:w="4361"/>
        <w:gridCol w:w="5776"/>
      </w:tblGrid>
      <w:tr w:rsidR="00F06D07" w:rsidRPr="004B1D7D" w:rsidTr="00241ED9">
        <w:tc>
          <w:tcPr>
            <w:tcW w:w="4361" w:type="dxa"/>
          </w:tcPr>
          <w:p w:rsidR="00F06D07" w:rsidRPr="004B1D7D" w:rsidRDefault="00F06D07" w:rsidP="00241ED9">
            <w:pPr>
              <w:suppressAutoHyphens/>
              <w:jc w:val="both"/>
            </w:pPr>
          </w:p>
          <w:p w:rsidR="00F06D07" w:rsidRPr="004B1D7D" w:rsidRDefault="00F06D07" w:rsidP="00241ED9">
            <w:pPr>
              <w:suppressAutoHyphens/>
              <w:jc w:val="both"/>
            </w:pPr>
          </w:p>
        </w:tc>
        <w:tc>
          <w:tcPr>
            <w:tcW w:w="5776" w:type="dxa"/>
          </w:tcPr>
          <w:p w:rsidR="00F06D07" w:rsidRPr="004B1D7D" w:rsidRDefault="00F06D07" w:rsidP="00241ED9">
            <w:r w:rsidRPr="004B1D7D">
              <w:t>Приложение 3</w:t>
            </w:r>
          </w:p>
          <w:p w:rsidR="00F06D07" w:rsidRPr="004B1D7D" w:rsidRDefault="00F06D07" w:rsidP="00241ED9">
            <w:r w:rsidRPr="004B1D7D">
              <w:t>к административному регламенту</w:t>
            </w:r>
          </w:p>
          <w:p w:rsidR="00F06D07" w:rsidRPr="004B1D7D" w:rsidRDefault="00F06D07" w:rsidP="00241ED9">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241ED9">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bl>
    <w:p w:rsidR="00F06D07" w:rsidRPr="004B1D7D" w:rsidRDefault="00F06D07" w:rsidP="00F06D07">
      <w:pPr>
        <w:widowControl/>
        <w:autoSpaceDE/>
        <w:autoSpaceDN/>
        <w:adjustRightInd/>
        <w:spacing w:after="200" w:line="276" w:lineRule="auto"/>
      </w:pPr>
    </w:p>
    <w:tbl>
      <w:tblPr>
        <w:tblW w:w="15283" w:type="dxa"/>
        <w:tblLook w:val="04A0" w:firstRow="1" w:lastRow="0" w:firstColumn="1" w:lastColumn="0" w:noHBand="0" w:noVBand="1"/>
      </w:tblPr>
      <w:tblGrid>
        <w:gridCol w:w="5107"/>
        <w:gridCol w:w="5155"/>
        <w:gridCol w:w="5021"/>
      </w:tblGrid>
      <w:tr w:rsidR="00F06D07" w:rsidRPr="004B1D7D" w:rsidTr="00241ED9">
        <w:tc>
          <w:tcPr>
            <w:tcW w:w="5127" w:type="dxa"/>
          </w:tcPr>
          <w:p w:rsidR="00F06D07" w:rsidRPr="004B1D7D" w:rsidRDefault="00F06D07" w:rsidP="00241ED9">
            <w:pPr>
              <w:jc w:val="center"/>
              <w:rPr>
                <w:b/>
              </w:rPr>
            </w:pPr>
            <w:r w:rsidRPr="004B1D7D">
              <w:rPr>
                <w:noProof/>
                <w:sz w:val="28"/>
                <w:szCs w:val="28"/>
              </w:rPr>
              <w:drawing>
                <wp:anchor distT="36195" distB="36195" distL="6401435" distR="6401435" simplePos="0" relativeHeight="251659264" behindDoc="0" locked="0" layoutInCell="1" allowOverlap="1" wp14:anchorId="69159DC8" wp14:editId="7D52E8FB">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4B1D7D">
              <w:rPr>
                <w:b/>
              </w:rPr>
              <w:t>А Д М И Н И С Т Р А Ц И Я</w:t>
            </w:r>
          </w:p>
          <w:p w:rsidR="00F06D07" w:rsidRPr="004B1D7D" w:rsidRDefault="00F06D07" w:rsidP="00241ED9">
            <w:pPr>
              <w:jc w:val="center"/>
              <w:rPr>
                <w:b/>
              </w:rPr>
            </w:pPr>
            <w:r w:rsidRPr="004B1D7D">
              <w:rPr>
                <w:b/>
              </w:rPr>
              <w:t>Лихославльского района</w:t>
            </w:r>
          </w:p>
          <w:p w:rsidR="00F06D07" w:rsidRPr="004B1D7D" w:rsidRDefault="00F06D07" w:rsidP="00241ED9">
            <w:pPr>
              <w:jc w:val="center"/>
              <w:rPr>
                <w:b/>
              </w:rPr>
            </w:pPr>
            <w:r w:rsidRPr="004B1D7D">
              <w:rPr>
                <w:b/>
              </w:rPr>
              <w:t>Тверской области</w:t>
            </w:r>
          </w:p>
          <w:p w:rsidR="00F06D07" w:rsidRPr="004B1D7D" w:rsidRDefault="00F06D07" w:rsidP="00241ED9">
            <w:pPr>
              <w:jc w:val="center"/>
              <w:rPr>
                <w:b/>
              </w:rPr>
            </w:pPr>
          </w:p>
          <w:p w:rsidR="00F06D07" w:rsidRPr="004B1D7D" w:rsidRDefault="00F06D07" w:rsidP="00241ED9">
            <w:pPr>
              <w:jc w:val="center"/>
              <w:rPr>
                <w:b/>
              </w:rPr>
            </w:pPr>
            <w:r w:rsidRPr="004B1D7D">
              <w:rPr>
                <w:b/>
              </w:rPr>
              <w:t>Первомайская ул., д. 6,</w:t>
            </w:r>
          </w:p>
          <w:p w:rsidR="00F06D07" w:rsidRPr="004B1D7D" w:rsidRDefault="00F06D07" w:rsidP="00241ED9">
            <w:pPr>
              <w:jc w:val="center"/>
              <w:rPr>
                <w:b/>
              </w:rPr>
            </w:pPr>
            <w:r w:rsidRPr="004B1D7D">
              <w:rPr>
                <w:b/>
              </w:rPr>
              <w:t>г. Лихославль, 171210;</w:t>
            </w:r>
          </w:p>
          <w:p w:rsidR="00F06D07" w:rsidRPr="004B1D7D" w:rsidRDefault="00F06D07" w:rsidP="00241ED9">
            <w:pPr>
              <w:jc w:val="center"/>
              <w:rPr>
                <w:b/>
              </w:rPr>
            </w:pPr>
            <w:r w:rsidRPr="004B1D7D">
              <w:rPr>
                <w:b/>
              </w:rPr>
              <w:lastRenderedPageBreak/>
              <w:t xml:space="preserve">тел.(48261) 3-59-41 факс: 3-56-72; </w:t>
            </w:r>
          </w:p>
          <w:p w:rsidR="00F06D07" w:rsidRPr="004B1D7D" w:rsidRDefault="00F06D07" w:rsidP="00241ED9">
            <w:pPr>
              <w:jc w:val="center"/>
              <w:rPr>
                <w:b/>
              </w:rPr>
            </w:pPr>
          </w:p>
          <w:p w:rsidR="00F06D07" w:rsidRPr="004B1D7D" w:rsidRDefault="00F06D07" w:rsidP="00241ED9">
            <w:pPr>
              <w:jc w:val="center"/>
              <w:rPr>
                <w:b/>
              </w:rPr>
            </w:pPr>
            <w:r w:rsidRPr="004B1D7D">
              <w:rPr>
                <w:b/>
                <w:lang w:val="en-US"/>
              </w:rPr>
              <w:t>E</w:t>
            </w:r>
            <w:r w:rsidRPr="004B1D7D">
              <w:rPr>
                <w:b/>
              </w:rPr>
              <w:t>-</w:t>
            </w:r>
            <w:r w:rsidRPr="004B1D7D">
              <w:rPr>
                <w:b/>
                <w:lang w:val="en-US"/>
              </w:rPr>
              <w:t>mail</w:t>
            </w:r>
            <w:r w:rsidRPr="004B1D7D">
              <w:rPr>
                <w:b/>
              </w:rPr>
              <w:t xml:space="preserve">: </w:t>
            </w:r>
            <w:r w:rsidRPr="004B1D7D">
              <w:rPr>
                <w:b/>
                <w:lang w:val="en-US"/>
              </w:rPr>
              <w:t>lihoslavlsky</w:t>
            </w:r>
            <w:r w:rsidRPr="004B1D7D">
              <w:rPr>
                <w:b/>
              </w:rPr>
              <w:t>_</w:t>
            </w:r>
            <w:r w:rsidRPr="004B1D7D">
              <w:rPr>
                <w:b/>
                <w:lang w:val="en-US"/>
              </w:rPr>
              <w:t>reg</w:t>
            </w:r>
            <w:r w:rsidRPr="004B1D7D">
              <w:rPr>
                <w:b/>
              </w:rPr>
              <w:t>@</w:t>
            </w:r>
            <w:r w:rsidRPr="004B1D7D">
              <w:rPr>
                <w:b/>
                <w:lang w:val="en-US"/>
              </w:rPr>
              <w:t>tverreg</w:t>
            </w:r>
            <w:r w:rsidRPr="004B1D7D">
              <w:rPr>
                <w:b/>
              </w:rPr>
              <w:t>.</w:t>
            </w:r>
            <w:r w:rsidRPr="004B1D7D">
              <w:rPr>
                <w:b/>
                <w:lang w:val="en-US"/>
              </w:rPr>
              <w:t>ru</w:t>
            </w:r>
          </w:p>
          <w:p w:rsidR="00F06D07" w:rsidRPr="004B1D7D" w:rsidRDefault="00F06D07" w:rsidP="00241ED9">
            <w:pPr>
              <w:jc w:val="center"/>
              <w:rPr>
                <w:b/>
              </w:rPr>
            </w:pPr>
          </w:p>
          <w:p w:rsidR="00F06D07" w:rsidRPr="004B1D7D" w:rsidRDefault="00F06D07" w:rsidP="00241ED9">
            <w:pPr>
              <w:spacing w:line="360" w:lineRule="exact"/>
              <w:jc w:val="center"/>
              <w:rPr>
                <w:b/>
              </w:rPr>
            </w:pPr>
            <w:r w:rsidRPr="004B1D7D">
              <w:rPr>
                <w:b/>
              </w:rPr>
              <w:t>ОКПО 04028857;ОГРН 1026901914522,</w:t>
            </w:r>
          </w:p>
          <w:p w:rsidR="00F06D07" w:rsidRPr="004B1D7D" w:rsidRDefault="00F06D07" w:rsidP="00241ED9">
            <w:pPr>
              <w:spacing w:line="360" w:lineRule="exact"/>
              <w:jc w:val="center"/>
              <w:rPr>
                <w:b/>
                <w:sz w:val="28"/>
              </w:rPr>
            </w:pPr>
            <w:r w:rsidRPr="004B1D7D">
              <w:rPr>
                <w:b/>
              </w:rPr>
              <w:t>ИНН/КПП 6931001103/693101001</w:t>
            </w:r>
          </w:p>
          <w:p w:rsidR="00F06D07" w:rsidRPr="004B1D7D" w:rsidRDefault="00F06D07" w:rsidP="00241ED9">
            <w:pPr>
              <w:jc w:val="center"/>
              <w:rPr>
                <w:b/>
              </w:rPr>
            </w:pPr>
            <w:r w:rsidRPr="004B1D7D">
              <w:rPr>
                <w:b/>
              </w:rPr>
              <w:t>_______________   № ______________</w:t>
            </w:r>
          </w:p>
          <w:p w:rsidR="00F06D07" w:rsidRPr="004B1D7D" w:rsidRDefault="00F06D07" w:rsidP="00241ED9">
            <w:pPr>
              <w:jc w:val="center"/>
              <w:rPr>
                <w:noProof/>
                <w:sz w:val="28"/>
                <w:szCs w:val="28"/>
              </w:rPr>
            </w:pPr>
            <w:r w:rsidRPr="004B1D7D">
              <w:rPr>
                <w:b/>
              </w:rPr>
              <w:t>на № _________   от ________________</w:t>
            </w:r>
          </w:p>
        </w:tc>
        <w:tc>
          <w:tcPr>
            <w:tcW w:w="5078" w:type="dxa"/>
          </w:tcPr>
          <w:p w:rsidR="00F06D07" w:rsidRPr="004B1D7D" w:rsidRDefault="00F06D07" w:rsidP="00241ED9">
            <w:pPr>
              <w:jc w:val="right"/>
              <w:rPr>
                <w:b/>
                <w:i/>
              </w:rPr>
            </w:pP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Ф.И.О. - для граждан,</w:t>
            </w: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полное наименование организации - для</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юридических лиц,</w:t>
            </w: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почтовый адрес, индекс</w:t>
            </w:r>
          </w:p>
          <w:p w:rsidR="00F06D07" w:rsidRPr="004B1D7D" w:rsidRDefault="00F06D07" w:rsidP="00241ED9">
            <w:pPr>
              <w:jc w:val="right"/>
              <w:rPr>
                <w:b/>
                <w:i/>
              </w:rPr>
            </w:pPr>
          </w:p>
          <w:p w:rsidR="00F06D07" w:rsidRPr="004B1D7D" w:rsidRDefault="00F06D07" w:rsidP="00241ED9">
            <w:pPr>
              <w:jc w:val="right"/>
              <w:rPr>
                <w:b/>
                <w:i/>
              </w:rPr>
            </w:pPr>
          </w:p>
          <w:p w:rsidR="00F06D07" w:rsidRPr="004B1D7D" w:rsidRDefault="00F06D07" w:rsidP="00241ED9"/>
          <w:p w:rsidR="00F06D07" w:rsidRPr="004B1D7D" w:rsidRDefault="00F06D07" w:rsidP="00241ED9">
            <w:pPr>
              <w:jc w:val="right"/>
              <w:rPr>
                <w:i/>
              </w:rPr>
            </w:pPr>
          </w:p>
          <w:p w:rsidR="00F06D07" w:rsidRPr="004B1D7D" w:rsidRDefault="00F06D07" w:rsidP="00241ED9">
            <w:pPr>
              <w:jc w:val="right"/>
            </w:pPr>
          </w:p>
          <w:p w:rsidR="00F06D07" w:rsidRPr="004B1D7D" w:rsidRDefault="00F06D07" w:rsidP="00241ED9">
            <w:pPr>
              <w:rPr>
                <w:b/>
                <w:i/>
              </w:rPr>
            </w:pPr>
          </w:p>
        </w:tc>
        <w:tc>
          <w:tcPr>
            <w:tcW w:w="5078" w:type="dxa"/>
          </w:tcPr>
          <w:p w:rsidR="00F06D07" w:rsidRPr="004B1D7D" w:rsidRDefault="00F06D07" w:rsidP="00241ED9">
            <w:pPr>
              <w:ind w:left="34"/>
              <w:rPr>
                <w:sz w:val="28"/>
                <w:szCs w:val="28"/>
              </w:rPr>
            </w:pPr>
          </w:p>
        </w:tc>
      </w:tr>
    </w:tbl>
    <w:p w:rsidR="00F06D07" w:rsidRPr="004B1D7D" w:rsidRDefault="00F06D07" w:rsidP="00F06D07">
      <w:pPr>
        <w:pStyle w:val="Default"/>
        <w:jc w:val="center"/>
        <w:rPr>
          <w:rFonts w:ascii="Arial" w:hAnsi="Arial" w:cs="Arial"/>
        </w:rPr>
      </w:pPr>
      <w:r w:rsidRPr="004B1D7D">
        <w:rPr>
          <w:rFonts w:ascii="Arial" w:hAnsi="Arial" w:cs="Arial"/>
        </w:rPr>
        <w:t>УВЕДОМЛЕНИЕ</w:t>
      </w:r>
    </w:p>
    <w:p w:rsidR="00F06D07" w:rsidRPr="004B1D7D" w:rsidRDefault="00F06D07" w:rsidP="00F06D07">
      <w:pPr>
        <w:pStyle w:val="Default"/>
        <w:jc w:val="center"/>
        <w:rPr>
          <w:rFonts w:ascii="Arial" w:hAnsi="Arial" w:cs="Arial"/>
        </w:rPr>
      </w:pPr>
      <w:r w:rsidRPr="004B1D7D">
        <w:rPr>
          <w:rFonts w:ascii="Arial" w:hAnsi="Arial" w:cs="Arial"/>
        </w:rPr>
        <w:t>об отказе в выдаче разрешения на строительство</w:t>
      </w:r>
    </w:p>
    <w:p w:rsidR="00F06D07" w:rsidRPr="004B1D7D" w:rsidRDefault="00F06D07" w:rsidP="00F06D07">
      <w:pPr>
        <w:pStyle w:val="Default"/>
        <w:rPr>
          <w:rFonts w:ascii="Arial" w:hAnsi="Arial" w:cs="Arial"/>
        </w:rPr>
      </w:pPr>
    </w:p>
    <w:p w:rsidR="00F06D07" w:rsidRPr="004B1D7D" w:rsidRDefault="00F06D07" w:rsidP="00F06D07">
      <w:pPr>
        <w:pStyle w:val="Default"/>
        <w:rPr>
          <w:rFonts w:ascii="Arial" w:hAnsi="Arial" w:cs="Arial"/>
        </w:rPr>
      </w:pPr>
      <w:r w:rsidRPr="004B1D7D">
        <w:rPr>
          <w:rFonts w:ascii="Arial" w:hAnsi="Arial" w:cs="Arial"/>
        </w:rPr>
        <w:t>реестровый номер услуги ___________</w:t>
      </w:r>
    </w:p>
    <w:p w:rsidR="00F06D07" w:rsidRPr="004B1D7D" w:rsidRDefault="00F06D07" w:rsidP="00F06D07">
      <w:pPr>
        <w:pStyle w:val="Default"/>
        <w:rPr>
          <w:rFonts w:ascii="Arial" w:hAnsi="Arial" w:cs="Arial"/>
        </w:rPr>
      </w:pPr>
      <w:r w:rsidRPr="004B1D7D">
        <w:rPr>
          <w:rFonts w:ascii="Arial" w:hAnsi="Arial" w:cs="Arial"/>
        </w:rPr>
        <w:t xml:space="preserve">Вы обратились с заявлением от "____" ____________ 20___ г. № _________ </w:t>
      </w:r>
    </w:p>
    <w:p w:rsidR="00F06D07" w:rsidRPr="004B1D7D" w:rsidRDefault="00F06D07" w:rsidP="00F06D07">
      <w:pPr>
        <w:pStyle w:val="Default"/>
        <w:rPr>
          <w:rFonts w:ascii="Arial" w:hAnsi="Arial" w:cs="Arial"/>
        </w:rPr>
      </w:pPr>
      <w:r w:rsidRPr="004B1D7D">
        <w:rPr>
          <w:rFonts w:ascii="Arial" w:hAnsi="Arial" w:cs="Arial"/>
        </w:rPr>
        <w:t xml:space="preserve">о выдаче разрешения на строительство ______________________________________________________________________ </w:t>
      </w:r>
    </w:p>
    <w:p w:rsidR="00F06D07" w:rsidRPr="004B1D7D" w:rsidRDefault="00F06D07" w:rsidP="00F06D07">
      <w:pPr>
        <w:pStyle w:val="Default"/>
        <w:jc w:val="center"/>
        <w:rPr>
          <w:rFonts w:ascii="Arial" w:hAnsi="Arial" w:cs="Arial"/>
          <w:sz w:val="16"/>
          <w:szCs w:val="16"/>
        </w:rPr>
      </w:pPr>
      <w:r w:rsidRPr="004B1D7D">
        <w:rPr>
          <w:rFonts w:ascii="Arial" w:hAnsi="Arial" w:cs="Arial"/>
          <w:sz w:val="16"/>
          <w:szCs w:val="16"/>
        </w:rPr>
        <w:t>(наименование объекта в соответствии с проектной документацией)</w:t>
      </w:r>
    </w:p>
    <w:p w:rsidR="00F06D07" w:rsidRPr="004B1D7D" w:rsidRDefault="00F06D07" w:rsidP="00F06D07">
      <w:pPr>
        <w:pStyle w:val="Default"/>
        <w:rPr>
          <w:rFonts w:ascii="Arial" w:hAnsi="Arial" w:cs="Arial"/>
        </w:rPr>
      </w:pPr>
      <w:r w:rsidRPr="004B1D7D">
        <w:rPr>
          <w:rFonts w:ascii="Arial" w:hAnsi="Arial" w:cs="Arial"/>
        </w:rPr>
        <w:t xml:space="preserve">______________________________________________________________________, </w:t>
      </w:r>
    </w:p>
    <w:p w:rsidR="00F06D07" w:rsidRPr="004B1D7D" w:rsidRDefault="00F06D07" w:rsidP="00F06D07">
      <w:pPr>
        <w:pStyle w:val="Default"/>
        <w:rPr>
          <w:rFonts w:ascii="Arial" w:hAnsi="Arial" w:cs="Arial"/>
        </w:rPr>
      </w:pPr>
      <w:r w:rsidRPr="004B1D7D">
        <w:rPr>
          <w:rFonts w:ascii="Arial" w:hAnsi="Arial" w:cs="Arial"/>
        </w:rPr>
        <w:t>расположенного по адресу:  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(строительный или почтовый адрес) </w:t>
      </w:r>
    </w:p>
    <w:p w:rsidR="00F06D07" w:rsidRPr="004B1D7D" w:rsidRDefault="00F06D07" w:rsidP="00F06D07">
      <w:pPr>
        <w:pStyle w:val="Default"/>
        <w:ind w:firstLine="709"/>
        <w:jc w:val="both"/>
        <w:rPr>
          <w:rFonts w:ascii="Arial" w:hAnsi="Arial" w:cs="Arial"/>
        </w:rPr>
      </w:pPr>
      <w:r w:rsidRPr="004B1D7D">
        <w:rPr>
          <w:rFonts w:ascii="Arial" w:hAnsi="Arial" w:cs="Arial"/>
        </w:rPr>
        <w:t>По результатам рассмотрения заявления в соответствии с частью 13 статьи 51 Градостроительного кодекса Российской Федерации, подразделом 9 административного регламента Вам отказано в выдаче разрешения на строительство по следующим основаниям: _________________________________________________________________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(указать основания отказа в соответствии с действующим законодательством) </w:t>
      </w:r>
    </w:p>
    <w:p w:rsidR="00F06D07" w:rsidRPr="004B1D7D" w:rsidRDefault="00F06D07" w:rsidP="00F06D07">
      <w:pPr>
        <w:pStyle w:val="Default"/>
        <w:rPr>
          <w:rFonts w:ascii="Arial" w:hAnsi="Arial" w:cs="Arial"/>
        </w:rPr>
      </w:pPr>
      <w:r w:rsidRPr="004B1D7D">
        <w:rPr>
          <w:rFonts w:ascii="Arial" w:hAnsi="Arial" w:cs="Arial"/>
        </w:rPr>
        <w:t>____________________________________________________________________________</w:t>
      </w:r>
    </w:p>
    <w:p w:rsidR="00F06D07" w:rsidRPr="004B1D7D" w:rsidRDefault="00F06D07" w:rsidP="00F06D07">
      <w:pPr>
        <w:pStyle w:val="Default"/>
        <w:ind w:firstLine="709"/>
        <w:jc w:val="both"/>
        <w:rPr>
          <w:rFonts w:ascii="Arial" w:hAnsi="Arial" w:cs="Arial"/>
        </w:rPr>
      </w:pPr>
    </w:p>
    <w:p w:rsidR="00F06D07" w:rsidRPr="004B1D7D" w:rsidRDefault="00F06D07" w:rsidP="00F06D07">
      <w:pPr>
        <w:jc w:val="both"/>
      </w:pPr>
      <w:r w:rsidRPr="004B1D7D">
        <w:t xml:space="preserve">Заведующий отделом архитектуры, </w:t>
      </w:r>
    </w:p>
    <w:p w:rsidR="00F06D07" w:rsidRPr="004B1D7D" w:rsidRDefault="00F06D07" w:rsidP="00F06D07">
      <w:pPr>
        <w:jc w:val="both"/>
      </w:pPr>
      <w:r w:rsidRPr="004B1D7D">
        <w:t xml:space="preserve">строительства и дорожной деятельности </w:t>
      </w:r>
    </w:p>
    <w:p w:rsidR="00F06D07" w:rsidRPr="004B1D7D" w:rsidRDefault="00F06D07" w:rsidP="00F06D07">
      <w:pPr>
        <w:jc w:val="both"/>
      </w:pPr>
      <w:r w:rsidRPr="004B1D7D">
        <w:t xml:space="preserve">Управления архитектуры, строительства, </w:t>
      </w:r>
    </w:p>
    <w:p w:rsidR="00F06D07" w:rsidRPr="004B1D7D" w:rsidRDefault="00F06D07" w:rsidP="00F06D07">
      <w:pPr>
        <w:jc w:val="both"/>
      </w:pPr>
      <w:r w:rsidRPr="004B1D7D">
        <w:t xml:space="preserve">дорожной деятельности и ЖКХ </w:t>
      </w:r>
    </w:p>
    <w:p w:rsidR="00F06D07" w:rsidRPr="004B1D7D" w:rsidRDefault="00F06D07" w:rsidP="00F06D07">
      <w:pPr>
        <w:jc w:val="both"/>
      </w:pPr>
      <w:r w:rsidRPr="004B1D7D">
        <w:t>администрации Лихославльского района              _________             ___________________</w:t>
      </w:r>
    </w:p>
    <w:p w:rsidR="00F06D07" w:rsidRPr="004B1D7D" w:rsidRDefault="00F06D07" w:rsidP="00F06D07">
      <w:pPr>
        <w:jc w:val="both"/>
        <w:rPr>
          <w:sz w:val="20"/>
          <w:szCs w:val="20"/>
        </w:rPr>
      </w:pPr>
      <w:r w:rsidRPr="004B1D7D">
        <w:rPr>
          <w:sz w:val="20"/>
          <w:szCs w:val="20"/>
        </w:rPr>
        <w:t xml:space="preserve">                                                                                                             (подпись)                                 Ф.И.О</w:t>
      </w:r>
    </w:p>
    <w:tbl>
      <w:tblPr>
        <w:tblW w:w="15283" w:type="dxa"/>
        <w:tblLook w:val="01E0" w:firstRow="1" w:lastRow="1" w:firstColumn="1" w:lastColumn="1" w:noHBand="0" w:noVBand="0"/>
      </w:tblPr>
      <w:tblGrid>
        <w:gridCol w:w="4361"/>
        <w:gridCol w:w="746"/>
        <w:gridCol w:w="5030"/>
        <w:gridCol w:w="125"/>
        <w:gridCol w:w="5021"/>
      </w:tblGrid>
      <w:tr w:rsidR="00F06D07" w:rsidRPr="004B1D7D" w:rsidTr="00241ED9">
        <w:trPr>
          <w:gridAfter w:val="2"/>
          <w:wAfter w:w="5146" w:type="dxa"/>
        </w:trPr>
        <w:tc>
          <w:tcPr>
            <w:tcW w:w="4361" w:type="dxa"/>
          </w:tcPr>
          <w:p w:rsidR="00F06D07" w:rsidRPr="004B1D7D" w:rsidRDefault="00F06D07" w:rsidP="00241ED9">
            <w:pPr>
              <w:suppressAutoHyphens/>
              <w:jc w:val="both"/>
            </w:pPr>
          </w:p>
        </w:tc>
        <w:tc>
          <w:tcPr>
            <w:tcW w:w="5776" w:type="dxa"/>
            <w:gridSpan w:val="2"/>
          </w:tcPr>
          <w:p w:rsidR="00F06D07" w:rsidRPr="004B1D7D" w:rsidRDefault="00F06D07" w:rsidP="00241ED9">
            <w:r w:rsidRPr="004B1D7D">
              <w:t>Приложение 4</w:t>
            </w:r>
          </w:p>
          <w:p w:rsidR="00F06D07" w:rsidRPr="004B1D7D" w:rsidRDefault="00F06D07" w:rsidP="00241ED9">
            <w:r w:rsidRPr="004B1D7D">
              <w:t>к административному регламенту</w:t>
            </w:r>
          </w:p>
          <w:p w:rsidR="00F06D07" w:rsidRPr="004B1D7D" w:rsidRDefault="00F06D07" w:rsidP="00241ED9">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241ED9">
        <w:trPr>
          <w:gridAfter w:val="2"/>
          <w:wAfter w:w="5146" w:type="dxa"/>
        </w:trPr>
        <w:tc>
          <w:tcPr>
            <w:tcW w:w="4361" w:type="dxa"/>
          </w:tcPr>
          <w:p w:rsidR="00F06D07" w:rsidRPr="004B1D7D" w:rsidRDefault="00F06D07" w:rsidP="00241ED9">
            <w:pPr>
              <w:suppressAutoHyphens/>
              <w:jc w:val="both"/>
            </w:pPr>
          </w:p>
        </w:tc>
        <w:tc>
          <w:tcPr>
            <w:tcW w:w="5776" w:type="dxa"/>
            <w:gridSpan w:val="2"/>
          </w:tcPr>
          <w:p w:rsidR="00F06D07" w:rsidRPr="004B1D7D" w:rsidRDefault="00F06D07" w:rsidP="00241ED9"/>
        </w:tc>
      </w:tr>
      <w:tr w:rsidR="00F06D07" w:rsidRPr="004B1D7D" w:rsidTr="00241ED9">
        <w:trPr>
          <w:gridAfter w:val="2"/>
          <w:wAfter w:w="5146" w:type="dxa"/>
        </w:trPr>
        <w:tc>
          <w:tcPr>
            <w:tcW w:w="4361" w:type="dxa"/>
          </w:tcPr>
          <w:p w:rsidR="00F06D07" w:rsidRPr="004B1D7D" w:rsidRDefault="00F06D07" w:rsidP="00241ED9">
            <w:pPr>
              <w:suppressAutoHyphens/>
              <w:jc w:val="both"/>
            </w:pPr>
          </w:p>
        </w:tc>
        <w:tc>
          <w:tcPr>
            <w:tcW w:w="5776" w:type="dxa"/>
            <w:gridSpan w:val="2"/>
          </w:tcPr>
          <w:p w:rsidR="00F06D07" w:rsidRPr="004B1D7D" w:rsidRDefault="00F06D07" w:rsidP="00241ED9"/>
        </w:tc>
      </w:tr>
      <w:tr w:rsidR="00F06D07" w:rsidRPr="004B1D7D" w:rsidTr="00241ED9">
        <w:tblPrEx>
          <w:tblLook w:val="04A0" w:firstRow="1" w:lastRow="0" w:firstColumn="1" w:lastColumn="0" w:noHBand="0" w:noVBand="1"/>
        </w:tblPrEx>
        <w:tc>
          <w:tcPr>
            <w:tcW w:w="5107" w:type="dxa"/>
            <w:gridSpan w:val="2"/>
          </w:tcPr>
          <w:p w:rsidR="00F06D07" w:rsidRPr="004B1D7D" w:rsidRDefault="00F06D07" w:rsidP="00241ED9">
            <w:pPr>
              <w:jc w:val="center"/>
              <w:rPr>
                <w:b/>
              </w:rPr>
            </w:pPr>
            <w:r w:rsidRPr="004B1D7D">
              <w:rPr>
                <w:noProof/>
                <w:sz w:val="28"/>
                <w:szCs w:val="28"/>
              </w:rPr>
              <w:drawing>
                <wp:anchor distT="36195" distB="36195" distL="6401435" distR="6401435" simplePos="0" relativeHeight="251660288" behindDoc="0" locked="0" layoutInCell="1" allowOverlap="1" wp14:anchorId="70C0D187" wp14:editId="30331B0F">
                  <wp:simplePos x="0" y="0"/>
                  <wp:positionH relativeFrom="page">
                    <wp:posOffset>1572260</wp:posOffset>
                  </wp:positionH>
                  <wp:positionV relativeFrom="paragraph">
                    <wp:posOffset>0</wp:posOffset>
                  </wp:positionV>
                  <wp:extent cx="414655" cy="457200"/>
                  <wp:effectExtent l="0" t="0" r="4445"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4B1D7D">
              <w:rPr>
                <w:b/>
              </w:rPr>
              <w:t>А Д М И Н И С Т Р А Ц И Я</w:t>
            </w:r>
          </w:p>
          <w:p w:rsidR="00F06D07" w:rsidRPr="004B1D7D" w:rsidRDefault="00F06D07" w:rsidP="00241ED9">
            <w:pPr>
              <w:jc w:val="center"/>
              <w:rPr>
                <w:b/>
              </w:rPr>
            </w:pPr>
            <w:r w:rsidRPr="004B1D7D">
              <w:rPr>
                <w:b/>
              </w:rPr>
              <w:t>Лихославльского района</w:t>
            </w:r>
          </w:p>
          <w:p w:rsidR="00F06D07" w:rsidRPr="004B1D7D" w:rsidRDefault="00F06D07" w:rsidP="00241ED9">
            <w:pPr>
              <w:jc w:val="center"/>
              <w:rPr>
                <w:b/>
              </w:rPr>
            </w:pPr>
            <w:r w:rsidRPr="004B1D7D">
              <w:rPr>
                <w:b/>
              </w:rPr>
              <w:t>Тверской области</w:t>
            </w:r>
          </w:p>
          <w:p w:rsidR="00F06D07" w:rsidRPr="004B1D7D" w:rsidRDefault="00F06D07" w:rsidP="00241ED9">
            <w:pPr>
              <w:jc w:val="center"/>
              <w:rPr>
                <w:b/>
              </w:rPr>
            </w:pPr>
          </w:p>
          <w:p w:rsidR="00F06D07" w:rsidRPr="004B1D7D" w:rsidRDefault="00F06D07" w:rsidP="00241ED9">
            <w:pPr>
              <w:jc w:val="center"/>
              <w:rPr>
                <w:b/>
              </w:rPr>
            </w:pPr>
            <w:r w:rsidRPr="004B1D7D">
              <w:rPr>
                <w:b/>
              </w:rPr>
              <w:t>Первомайская ул., д. 6,</w:t>
            </w:r>
          </w:p>
          <w:p w:rsidR="00F06D07" w:rsidRPr="004B1D7D" w:rsidRDefault="00F06D07" w:rsidP="00241ED9">
            <w:pPr>
              <w:jc w:val="center"/>
              <w:rPr>
                <w:b/>
              </w:rPr>
            </w:pPr>
            <w:r w:rsidRPr="004B1D7D">
              <w:rPr>
                <w:b/>
              </w:rPr>
              <w:t>г. Лихославль, 171210;</w:t>
            </w:r>
          </w:p>
          <w:p w:rsidR="00F06D07" w:rsidRPr="004B1D7D" w:rsidRDefault="00F06D07" w:rsidP="00241ED9">
            <w:pPr>
              <w:jc w:val="center"/>
              <w:rPr>
                <w:b/>
              </w:rPr>
            </w:pPr>
            <w:r w:rsidRPr="004B1D7D">
              <w:rPr>
                <w:b/>
              </w:rPr>
              <w:t xml:space="preserve">тел.(48261) 3-59-41 факс: 3-56-72; </w:t>
            </w:r>
          </w:p>
          <w:p w:rsidR="00F06D07" w:rsidRPr="004B1D7D" w:rsidRDefault="00F06D07" w:rsidP="00241ED9">
            <w:pPr>
              <w:jc w:val="center"/>
              <w:rPr>
                <w:b/>
              </w:rPr>
            </w:pPr>
          </w:p>
          <w:p w:rsidR="00F06D07" w:rsidRPr="004B1D7D" w:rsidRDefault="00F06D07" w:rsidP="00241ED9">
            <w:pPr>
              <w:jc w:val="center"/>
              <w:rPr>
                <w:b/>
              </w:rPr>
            </w:pPr>
            <w:r w:rsidRPr="004B1D7D">
              <w:rPr>
                <w:b/>
                <w:lang w:val="en-US"/>
              </w:rPr>
              <w:t>E</w:t>
            </w:r>
            <w:r w:rsidRPr="004B1D7D">
              <w:rPr>
                <w:b/>
              </w:rPr>
              <w:t>-</w:t>
            </w:r>
            <w:r w:rsidRPr="004B1D7D">
              <w:rPr>
                <w:b/>
                <w:lang w:val="en-US"/>
              </w:rPr>
              <w:t>mail</w:t>
            </w:r>
            <w:r w:rsidRPr="004B1D7D">
              <w:rPr>
                <w:b/>
              </w:rPr>
              <w:t xml:space="preserve">: </w:t>
            </w:r>
            <w:r w:rsidRPr="004B1D7D">
              <w:rPr>
                <w:b/>
                <w:lang w:val="en-US"/>
              </w:rPr>
              <w:t>lihoslavlsky</w:t>
            </w:r>
            <w:r w:rsidRPr="004B1D7D">
              <w:rPr>
                <w:b/>
              </w:rPr>
              <w:t>_</w:t>
            </w:r>
            <w:r w:rsidRPr="004B1D7D">
              <w:rPr>
                <w:b/>
                <w:lang w:val="en-US"/>
              </w:rPr>
              <w:t>reg</w:t>
            </w:r>
            <w:r w:rsidRPr="004B1D7D">
              <w:rPr>
                <w:b/>
              </w:rPr>
              <w:t>@</w:t>
            </w:r>
            <w:r w:rsidRPr="004B1D7D">
              <w:rPr>
                <w:b/>
                <w:lang w:val="en-US"/>
              </w:rPr>
              <w:t>tverreg</w:t>
            </w:r>
            <w:r w:rsidRPr="004B1D7D">
              <w:rPr>
                <w:b/>
              </w:rPr>
              <w:t>.</w:t>
            </w:r>
            <w:r w:rsidRPr="004B1D7D">
              <w:rPr>
                <w:b/>
                <w:lang w:val="en-US"/>
              </w:rPr>
              <w:t>ru</w:t>
            </w:r>
          </w:p>
          <w:p w:rsidR="00F06D07" w:rsidRPr="004B1D7D" w:rsidRDefault="00F06D07" w:rsidP="00241ED9">
            <w:pPr>
              <w:jc w:val="center"/>
              <w:rPr>
                <w:b/>
              </w:rPr>
            </w:pPr>
          </w:p>
          <w:p w:rsidR="00F06D07" w:rsidRPr="004B1D7D" w:rsidRDefault="00F06D07" w:rsidP="00241ED9">
            <w:pPr>
              <w:spacing w:line="360" w:lineRule="exact"/>
              <w:jc w:val="center"/>
              <w:rPr>
                <w:b/>
              </w:rPr>
            </w:pPr>
            <w:r w:rsidRPr="004B1D7D">
              <w:rPr>
                <w:b/>
              </w:rPr>
              <w:t>ОКПО 04028857;ОГРН 1026901914522,</w:t>
            </w:r>
          </w:p>
          <w:p w:rsidR="00F06D07" w:rsidRPr="004B1D7D" w:rsidRDefault="00F06D07" w:rsidP="00241ED9">
            <w:pPr>
              <w:spacing w:line="360" w:lineRule="exact"/>
              <w:jc w:val="center"/>
              <w:rPr>
                <w:b/>
                <w:sz w:val="28"/>
              </w:rPr>
            </w:pPr>
            <w:r w:rsidRPr="004B1D7D">
              <w:rPr>
                <w:b/>
              </w:rPr>
              <w:t>ИНН/КПП 6931001103/693101001</w:t>
            </w:r>
          </w:p>
          <w:p w:rsidR="00F06D07" w:rsidRPr="004B1D7D" w:rsidRDefault="00F06D07" w:rsidP="00241ED9">
            <w:pPr>
              <w:jc w:val="center"/>
              <w:rPr>
                <w:b/>
              </w:rPr>
            </w:pPr>
            <w:r w:rsidRPr="004B1D7D">
              <w:rPr>
                <w:b/>
              </w:rPr>
              <w:t>_______________   № ______________</w:t>
            </w:r>
          </w:p>
          <w:p w:rsidR="00F06D07" w:rsidRPr="004B1D7D" w:rsidRDefault="00F06D07" w:rsidP="00241ED9">
            <w:pPr>
              <w:jc w:val="center"/>
              <w:rPr>
                <w:noProof/>
                <w:sz w:val="28"/>
                <w:szCs w:val="28"/>
              </w:rPr>
            </w:pPr>
            <w:r w:rsidRPr="004B1D7D">
              <w:rPr>
                <w:b/>
              </w:rPr>
              <w:t>на № _________   от ________________</w:t>
            </w:r>
          </w:p>
        </w:tc>
        <w:tc>
          <w:tcPr>
            <w:tcW w:w="5155" w:type="dxa"/>
            <w:gridSpan w:val="2"/>
          </w:tcPr>
          <w:p w:rsidR="00F06D07" w:rsidRPr="004B1D7D" w:rsidRDefault="00F06D07" w:rsidP="00241ED9">
            <w:pPr>
              <w:jc w:val="right"/>
              <w:rPr>
                <w:b/>
                <w:i/>
              </w:rPr>
            </w:pP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Ф.И.О. - для граждан,</w:t>
            </w: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полное наименование организации - для</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юридических лиц,</w:t>
            </w:r>
          </w:p>
          <w:p w:rsidR="00F06D07" w:rsidRPr="004B1D7D" w:rsidRDefault="00F06D07" w:rsidP="00241ED9">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241ED9">
            <w:pPr>
              <w:pStyle w:val="Default"/>
              <w:jc w:val="center"/>
              <w:rPr>
                <w:rFonts w:ascii="Arial" w:hAnsi="Arial" w:cs="Arial"/>
                <w:sz w:val="16"/>
                <w:szCs w:val="16"/>
              </w:rPr>
            </w:pPr>
            <w:r w:rsidRPr="004B1D7D">
              <w:rPr>
                <w:rFonts w:ascii="Arial" w:hAnsi="Arial" w:cs="Arial"/>
                <w:sz w:val="16"/>
                <w:szCs w:val="16"/>
              </w:rPr>
              <w:t>почтовый адрес, индекс</w:t>
            </w:r>
          </w:p>
          <w:p w:rsidR="00F06D07" w:rsidRPr="004B1D7D" w:rsidRDefault="00F06D07" w:rsidP="00241ED9">
            <w:pPr>
              <w:jc w:val="right"/>
              <w:rPr>
                <w:b/>
                <w:i/>
              </w:rPr>
            </w:pPr>
          </w:p>
          <w:p w:rsidR="00F06D07" w:rsidRPr="004B1D7D" w:rsidRDefault="00F06D07" w:rsidP="00241ED9">
            <w:pPr>
              <w:jc w:val="right"/>
              <w:rPr>
                <w:b/>
                <w:i/>
              </w:rPr>
            </w:pPr>
          </w:p>
          <w:p w:rsidR="00F06D07" w:rsidRPr="004B1D7D" w:rsidRDefault="00F06D07" w:rsidP="00241ED9"/>
          <w:p w:rsidR="00F06D07" w:rsidRPr="004B1D7D" w:rsidRDefault="00F06D07" w:rsidP="00241ED9">
            <w:pPr>
              <w:jc w:val="right"/>
              <w:rPr>
                <w:i/>
              </w:rPr>
            </w:pPr>
          </w:p>
          <w:p w:rsidR="00F06D07" w:rsidRPr="004B1D7D" w:rsidRDefault="00F06D07" w:rsidP="00241ED9">
            <w:pPr>
              <w:jc w:val="right"/>
            </w:pPr>
          </w:p>
          <w:p w:rsidR="00F06D07" w:rsidRPr="004B1D7D" w:rsidRDefault="00F06D07" w:rsidP="00241ED9">
            <w:pPr>
              <w:rPr>
                <w:b/>
                <w:i/>
              </w:rPr>
            </w:pPr>
          </w:p>
        </w:tc>
        <w:tc>
          <w:tcPr>
            <w:tcW w:w="5021" w:type="dxa"/>
          </w:tcPr>
          <w:p w:rsidR="00F06D07" w:rsidRPr="004B1D7D" w:rsidRDefault="00F06D07" w:rsidP="00241ED9">
            <w:pPr>
              <w:ind w:left="34"/>
              <w:rPr>
                <w:sz w:val="28"/>
                <w:szCs w:val="28"/>
              </w:rPr>
            </w:pPr>
          </w:p>
        </w:tc>
      </w:tr>
    </w:tbl>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Уведомление</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об отказе во внесении изменений в разрешение на строительство</w:t>
      </w:r>
    </w:p>
    <w:p w:rsidR="00F06D07" w:rsidRPr="004B1D7D" w:rsidRDefault="00F06D07" w:rsidP="00F06D07">
      <w:pPr>
        <w:pStyle w:val="Default"/>
        <w:rPr>
          <w:rFonts w:ascii="Arial" w:hAnsi="Arial" w:cs="Arial"/>
        </w:rPr>
      </w:pPr>
      <w:r w:rsidRPr="004B1D7D">
        <w:rPr>
          <w:rFonts w:ascii="Arial" w:hAnsi="Arial" w:cs="Arial"/>
        </w:rPr>
        <w:t>реестровый номер услуги ___________</w:t>
      </w:r>
    </w:p>
    <w:p w:rsidR="00F06D07" w:rsidRPr="004B1D7D" w:rsidRDefault="00F06D07" w:rsidP="00F06D07">
      <w:pPr>
        <w:pStyle w:val="Default"/>
        <w:rPr>
          <w:rFonts w:ascii="Arial" w:hAnsi="Arial" w:cs="Arial"/>
        </w:rPr>
      </w:pPr>
      <w:r w:rsidRPr="004B1D7D">
        <w:rPr>
          <w:rFonts w:ascii="Arial" w:hAnsi="Arial" w:cs="Arial"/>
        </w:rPr>
        <w:t xml:space="preserve">Вы обратились с заявлением от "____" ____________ 20___ г. № _________ </w:t>
      </w:r>
    </w:p>
    <w:p w:rsidR="00F06D07" w:rsidRPr="004B1D7D" w:rsidRDefault="00F06D07" w:rsidP="00F06D07">
      <w:pPr>
        <w:pStyle w:val="Default"/>
        <w:rPr>
          <w:rFonts w:ascii="Arial" w:hAnsi="Arial" w:cs="Arial"/>
        </w:rPr>
      </w:pPr>
      <w:r w:rsidRPr="004B1D7D">
        <w:rPr>
          <w:rFonts w:ascii="Arial" w:hAnsi="Arial" w:cs="Arial"/>
        </w:rPr>
        <w:t xml:space="preserve">о внесении изменений в разрешение на строительство </w:t>
      </w:r>
    </w:p>
    <w:p w:rsidR="00F06D07" w:rsidRPr="004B1D7D" w:rsidRDefault="00F06D07" w:rsidP="00F06D07">
      <w:pPr>
        <w:pStyle w:val="Default"/>
        <w:rPr>
          <w:rFonts w:ascii="Arial" w:hAnsi="Arial" w:cs="Arial"/>
        </w:rPr>
      </w:pPr>
      <w:r w:rsidRPr="004B1D7D">
        <w:rPr>
          <w:rFonts w:ascii="Arial" w:hAnsi="Arial" w:cs="Arial"/>
        </w:rPr>
        <w:t>№__________________________ от ______________</w:t>
      </w:r>
    </w:p>
    <w:p w:rsidR="00F06D07" w:rsidRPr="004B1D7D" w:rsidRDefault="00F06D07" w:rsidP="00F06D07">
      <w:pPr>
        <w:pStyle w:val="Default"/>
        <w:rPr>
          <w:rFonts w:ascii="Arial" w:hAnsi="Arial" w:cs="Arial"/>
        </w:rPr>
      </w:pPr>
      <w:r w:rsidRPr="004B1D7D">
        <w:rPr>
          <w:rFonts w:ascii="Arial" w:hAnsi="Arial" w:cs="Arial"/>
        </w:rPr>
        <w:t xml:space="preserve">выданного на строительство (реконструкцию) объекта __________________________ </w:t>
      </w:r>
    </w:p>
    <w:p w:rsidR="00F06D07" w:rsidRPr="004B1D7D" w:rsidRDefault="00F06D07" w:rsidP="00F06D07">
      <w:pPr>
        <w:pStyle w:val="Default"/>
        <w:jc w:val="center"/>
        <w:rPr>
          <w:rFonts w:ascii="Arial" w:hAnsi="Arial" w:cs="Arial"/>
          <w:sz w:val="16"/>
          <w:szCs w:val="16"/>
        </w:rPr>
      </w:pPr>
      <w:r w:rsidRPr="004B1D7D">
        <w:rPr>
          <w:rFonts w:ascii="Arial" w:hAnsi="Arial" w:cs="Arial"/>
          <w:sz w:val="16"/>
          <w:szCs w:val="16"/>
        </w:rPr>
        <w:t>(наименование объекта в соответствии с проектной документацией)</w:t>
      </w:r>
    </w:p>
    <w:p w:rsidR="00F06D07" w:rsidRPr="004B1D7D" w:rsidRDefault="00F06D07" w:rsidP="00F06D07">
      <w:pPr>
        <w:pStyle w:val="Default"/>
        <w:rPr>
          <w:rFonts w:ascii="Arial" w:hAnsi="Arial" w:cs="Arial"/>
        </w:rPr>
      </w:pPr>
      <w:r w:rsidRPr="004B1D7D">
        <w:rPr>
          <w:rFonts w:ascii="Arial" w:hAnsi="Arial" w:cs="Arial"/>
        </w:rPr>
        <w:t xml:space="preserve">______________________________________________________________________, </w:t>
      </w:r>
    </w:p>
    <w:p w:rsidR="00F06D07" w:rsidRPr="004B1D7D" w:rsidRDefault="00F06D07" w:rsidP="00F06D07">
      <w:pPr>
        <w:pStyle w:val="Default"/>
        <w:rPr>
          <w:rFonts w:ascii="Arial" w:hAnsi="Arial" w:cs="Arial"/>
        </w:rPr>
      </w:pPr>
      <w:r w:rsidRPr="004B1D7D">
        <w:rPr>
          <w:rFonts w:ascii="Arial" w:hAnsi="Arial" w:cs="Arial"/>
        </w:rPr>
        <w:t>расположенного по адресу:  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(строительный или почтовый адрес) </w:t>
      </w:r>
    </w:p>
    <w:p w:rsidR="00F06D07" w:rsidRPr="004B1D7D" w:rsidRDefault="00F06D07" w:rsidP="00F06D07">
      <w:pPr>
        <w:pStyle w:val="ConsPlusNonformat"/>
        <w:ind w:firstLine="708"/>
        <w:jc w:val="both"/>
        <w:rPr>
          <w:rFonts w:ascii="Arial" w:hAnsi="Arial" w:cs="Arial"/>
          <w:sz w:val="24"/>
          <w:szCs w:val="24"/>
        </w:rPr>
      </w:pPr>
    </w:p>
    <w:p w:rsidR="00F06D07" w:rsidRPr="004B1D7D" w:rsidRDefault="00F06D07" w:rsidP="00F06D07">
      <w:pPr>
        <w:pStyle w:val="Default"/>
        <w:jc w:val="both"/>
        <w:rPr>
          <w:rFonts w:ascii="Arial" w:hAnsi="Arial" w:cs="Arial"/>
        </w:rPr>
      </w:pPr>
      <w:r w:rsidRPr="004B1D7D">
        <w:rPr>
          <w:rFonts w:ascii="Arial" w:hAnsi="Arial" w:cs="Arial"/>
        </w:rPr>
        <w:t xml:space="preserve">По результатам рассмотрения заявления в соответствии со </w:t>
      </w:r>
      <w:hyperlink r:id="rId41" w:history="1">
        <w:r w:rsidRPr="004B1D7D">
          <w:rPr>
            <w:rFonts w:ascii="Arial" w:hAnsi="Arial" w:cs="Arial"/>
          </w:rPr>
          <w:t>статьей 51</w:t>
        </w:r>
      </w:hyperlink>
      <w:r w:rsidRPr="004B1D7D">
        <w:rPr>
          <w:rFonts w:ascii="Arial" w:hAnsi="Arial" w:cs="Arial"/>
        </w:rPr>
        <w:t xml:space="preserve"> Градостроительного кодекса Российской Федерации Вам отказано во внесении изменений в разрешение на строительство по следующим основаниям: _________________________</w:t>
      </w:r>
    </w:p>
    <w:p w:rsidR="00F06D07" w:rsidRPr="004B1D7D" w:rsidRDefault="00F06D07" w:rsidP="00F06D07">
      <w:pPr>
        <w:pStyle w:val="Default"/>
        <w:jc w:val="both"/>
      </w:pPr>
      <w:r w:rsidRPr="004B1D7D">
        <w:rPr>
          <w:rFonts w:ascii="Arial" w:hAnsi="Arial" w:cs="Arial"/>
        </w:rPr>
        <w:t>____________________________________________________________________________</w:t>
      </w:r>
    </w:p>
    <w:p w:rsidR="00F06D07" w:rsidRPr="004B1D7D" w:rsidRDefault="00F06D07" w:rsidP="00F06D07">
      <w:pPr>
        <w:pStyle w:val="ConsPlusNonformat"/>
        <w:jc w:val="center"/>
        <w:rPr>
          <w:rFonts w:ascii="Arial" w:eastAsia="Calibri" w:hAnsi="Arial" w:cs="Arial"/>
          <w:color w:val="000000"/>
          <w:sz w:val="16"/>
          <w:szCs w:val="16"/>
          <w:lang w:eastAsia="en-US"/>
        </w:rPr>
      </w:pPr>
      <w:r w:rsidRPr="004B1D7D">
        <w:t>(</w:t>
      </w:r>
      <w:r w:rsidRPr="004B1D7D">
        <w:rPr>
          <w:rFonts w:ascii="Arial" w:eastAsia="Calibri" w:hAnsi="Arial" w:cs="Arial"/>
          <w:color w:val="000000"/>
          <w:sz w:val="16"/>
          <w:szCs w:val="16"/>
          <w:lang w:eastAsia="en-US"/>
        </w:rPr>
        <w:t>указать основания отказа в соответствии</w:t>
      </w:r>
    </w:p>
    <w:p w:rsidR="00F06D07" w:rsidRPr="004B1D7D" w:rsidRDefault="00F06D07" w:rsidP="00F06D07">
      <w:pPr>
        <w:pStyle w:val="ConsPlusNonformat"/>
        <w:jc w:val="center"/>
        <w:rPr>
          <w:rFonts w:ascii="Arial" w:eastAsia="Calibri" w:hAnsi="Arial" w:cs="Arial"/>
          <w:color w:val="000000"/>
          <w:sz w:val="16"/>
          <w:szCs w:val="16"/>
          <w:lang w:eastAsia="en-US"/>
        </w:rPr>
      </w:pPr>
      <w:r w:rsidRPr="004B1D7D">
        <w:rPr>
          <w:rFonts w:ascii="Arial" w:eastAsia="Calibri" w:hAnsi="Arial" w:cs="Arial"/>
          <w:color w:val="000000"/>
          <w:sz w:val="16"/>
          <w:szCs w:val="16"/>
          <w:lang w:eastAsia="en-US"/>
        </w:rPr>
        <w:t>с действующим законодательством)</w:t>
      </w:r>
    </w:p>
    <w:p w:rsidR="00F06D07" w:rsidRPr="004B1D7D" w:rsidRDefault="00F06D07" w:rsidP="00F06D07">
      <w:pPr>
        <w:jc w:val="both"/>
      </w:pPr>
      <w:r w:rsidRPr="004B1D7D">
        <w:t xml:space="preserve">Заведующий отделом архитектуры, </w:t>
      </w:r>
    </w:p>
    <w:p w:rsidR="00F06D07" w:rsidRPr="004B1D7D" w:rsidRDefault="00F06D07" w:rsidP="00F06D07">
      <w:pPr>
        <w:jc w:val="both"/>
      </w:pPr>
      <w:r w:rsidRPr="004B1D7D">
        <w:t xml:space="preserve">строительства и дорожной деятельности </w:t>
      </w:r>
    </w:p>
    <w:p w:rsidR="00F06D07" w:rsidRPr="004B1D7D" w:rsidRDefault="00F06D07" w:rsidP="00F06D07">
      <w:pPr>
        <w:jc w:val="both"/>
      </w:pPr>
      <w:r w:rsidRPr="004B1D7D">
        <w:t xml:space="preserve">Управления архитектуры, строительства, </w:t>
      </w:r>
    </w:p>
    <w:p w:rsidR="00F06D07" w:rsidRPr="004B1D7D" w:rsidRDefault="00F06D07" w:rsidP="00F06D07">
      <w:pPr>
        <w:jc w:val="both"/>
      </w:pPr>
      <w:r w:rsidRPr="004B1D7D">
        <w:t xml:space="preserve">дорожной деятельности и ЖКХ </w:t>
      </w:r>
    </w:p>
    <w:p w:rsidR="00F06D07" w:rsidRPr="004B1D7D" w:rsidRDefault="00F06D07" w:rsidP="00F06D07">
      <w:pPr>
        <w:jc w:val="both"/>
      </w:pPr>
      <w:r w:rsidRPr="004B1D7D">
        <w:t>администрации Лихославльского района              _________             ___________________</w:t>
      </w:r>
    </w:p>
    <w:p w:rsidR="00F06D07" w:rsidRPr="004B1D7D" w:rsidRDefault="00F06D07" w:rsidP="00F06D07">
      <w:pPr>
        <w:jc w:val="both"/>
        <w:rPr>
          <w:sz w:val="20"/>
          <w:szCs w:val="20"/>
        </w:rPr>
      </w:pPr>
      <w:r w:rsidRPr="004B1D7D">
        <w:rPr>
          <w:sz w:val="20"/>
          <w:szCs w:val="20"/>
        </w:rPr>
        <w:t xml:space="preserve">                                                                                                             (подпись)                                 Ф.И.О</w:t>
      </w:r>
    </w:p>
    <w:p w:rsidR="00F06D07" w:rsidRPr="004B1D7D" w:rsidRDefault="00F06D07" w:rsidP="00F06D07">
      <w:pPr>
        <w:jc w:val="both"/>
      </w:pPr>
    </w:p>
    <w:tbl>
      <w:tblPr>
        <w:tblW w:w="15283" w:type="dxa"/>
        <w:tblLook w:val="01E0" w:firstRow="1" w:lastRow="1" w:firstColumn="1" w:lastColumn="1" w:noHBand="0" w:noVBand="0"/>
      </w:tblPr>
      <w:tblGrid>
        <w:gridCol w:w="4361"/>
        <w:gridCol w:w="5776"/>
        <w:gridCol w:w="5146"/>
      </w:tblGrid>
      <w:tr w:rsidR="00F06D07" w:rsidRPr="004B1D7D" w:rsidTr="00241ED9">
        <w:trPr>
          <w:gridAfter w:val="1"/>
          <w:wAfter w:w="5146" w:type="dxa"/>
        </w:trPr>
        <w:tc>
          <w:tcPr>
            <w:tcW w:w="4361" w:type="dxa"/>
          </w:tcPr>
          <w:p w:rsidR="00F06D07" w:rsidRPr="004B1D7D" w:rsidRDefault="00F06D07" w:rsidP="00241ED9">
            <w:pPr>
              <w:suppressAutoHyphens/>
              <w:jc w:val="both"/>
            </w:pPr>
          </w:p>
        </w:tc>
        <w:tc>
          <w:tcPr>
            <w:tcW w:w="5776" w:type="dxa"/>
          </w:tcPr>
          <w:p w:rsidR="00F06D07" w:rsidRPr="004B1D7D" w:rsidRDefault="00F06D07" w:rsidP="00241ED9">
            <w:r w:rsidRPr="004B1D7D">
              <w:t>Приложение 5</w:t>
            </w:r>
          </w:p>
          <w:p w:rsidR="00F06D07" w:rsidRPr="004B1D7D" w:rsidRDefault="00F06D07" w:rsidP="00241ED9">
            <w:r w:rsidRPr="004B1D7D">
              <w:t>к административному регламенту</w:t>
            </w:r>
          </w:p>
          <w:p w:rsidR="00F06D07" w:rsidRPr="004B1D7D" w:rsidRDefault="00F06D07" w:rsidP="00241ED9">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241ED9">
        <w:trPr>
          <w:gridAfter w:val="1"/>
          <w:wAfter w:w="5146" w:type="dxa"/>
        </w:trPr>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r w:rsidR="00F06D07" w:rsidRPr="004B1D7D" w:rsidTr="00241ED9">
        <w:trPr>
          <w:gridAfter w:val="1"/>
          <w:wAfter w:w="5146" w:type="dxa"/>
        </w:trPr>
        <w:tc>
          <w:tcPr>
            <w:tcW w:w="4361" w:type="dxa"/>
          </w:tcPr>
          <w:p w:rsidR="00F06D07" w:rsidRPr="004B1D7D" w:rsidRDefault="00F06D07" w:rsidP="00241ED9">
            <w:pPr>
              <w:suppressAutoHyphens/>
              <w:jc w:val="both"/>
            </w:pPr>
          </w:p>
        </w:tc>
        <w:tc>
          <w:tcPr>
            <w:tcW w:w="5776" w:type="dxa"/>
          </w:tcPr>
          <w:p w:rsidR="00F06D07" w:rsidRPr="004B1D7D" w:rsidRDefault="00F06D07" w:rsidP="00241ED9"/>
        </w:tc>
      </w:tr>
      <w:tr w:rsidR="00F06D07" w:rsidRPr="004B1D7D" w:rsidTr="00241ED9">
        <w:tc>
          <w:tcPr>
            <w:tcW w:w="15283" w:type="dxa"/>
            <w:gridSpan w:val="3"/>
          </w:tcPr>
          <w:p w:rsidR="00F06D07" w:rsidRPr="004B1D7D" w:rsidRDefault="00F06D07" w:rsidP="00241ED9"/>
        </w:tc>
      </w:tr>
      <w:tr w:rsidR="00F06D07" w:rsidRPr="004B1D7D" w:rsidTr="00241ED9">
        <w:tc>
          <w:tcPr>
            <w:tcW w:w="15283" w:type="dxa"/>
            <w:gridSpan w:val="3"/>
          </w:tcPr>
          <w:p w:rsidR="00F06D07" w:rsidRPr="004B1D7D" w:rsidRDefault="00F06D07" w:rsidP="00241ED9"/>
        </w:tc>
      </w:tr>
    </w:tbl>
    <w:p w:rsidR="00F06D07" w:rsidRPr="004B1D7D" w:rsidRDefault="00F06D07" w:rsidP="00F06D07">
      <w:pPr>
        <w:widowControl/>
        <w:autoSpaceDE/>
        <w:autoSpaceDN/>
        <w:adjustRightInd/>
        <w:jc w:val="center"/>
      </w:pPr>
      <w:r w:rsidRPr="004B1D7D">
        <w:rPr>
          <w:rFonts w:ascii="Times New Roman" w:hAnsi="Times New Roman" w:cs="Times New Roman"/>
        </w:rPr>
        <w:br/>
      </w:r>
      <w:r w:rsidRPr="004B1D7D">
        <w:t>РАСПИСКА</w:t>
      </w:r>
    </w:p>
    <w:p w:rsidR="00F06D07" w:rsidRPr="004B1D7D" w:rsidRDefault="00F06D07" w:rsidP="00F06D07">
      <w:pPr>
        <w:widowControl/>
        <w:autoSpaceDE/>
        <w:autoSpaceDN/>
        <w:adjustRightInd/>
        <w:jc w:val="center"/>
      </w:pPr>
      <w:r w:rsidRPr="004B1D7D">
        <w:t>в получении документов, представленных заявителем</w:t>
      </w: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r w:rsidRPr="004B1D7D">
        <w:t>Настоящим удостоверяется, что заявитель ___________________________________</w:t>
      </w:r>
    </w:p>
    <w:p w:rsidR="00F06D07" w:rsidRPr="004B1D7D" w:rsidRDefault="00F06D07" w:rsidP="00F06D07">
      <w:pPr>
        <w:widowControl/>
        <w:autoSpaceDE/>
        <w:autoSpaceDN/>
        <w:adjustRightInd/>
        <w:jc w:val="center"/>
      </w:pPr>
      <w:r w:rsidRPr="004B1D7D">
        <w:t xml:space="preserve">                                                                     (Ф.И.О.)</w:t>
      </w:r>
    </w:p>
    <w:p w:rsidR="00F06D07" w:rsidRPr="004B1D7D" w:rsidRDefault="00F06D07" w:rsidP="00F06D07">
      <w:pPr>
        <w:widowControl/>
        <w:autoSpaceDE/>
        <w:autoSpaceDN/>
        <w:adjustRightInd/>
        <w:jc w:val="center"/>
      </w:pPr>
      <w:r w:rsidRPr="004B1D7D">
        <w:t>___________________________________________________________________________</w:t>
      </w:r>
    </w:p>
    <w:p w:rsidR="00F06D07" w:rsidRPr="004B1D7D" w:rsidRDefault="00F06D07" w:rsidP="00F06D07">
      <w:pPr>
        <w:widowControl/>
        <w:autoSpaceDE/>
        <w:autoSpaceDN/>
        <w:adjustRightInd/>
        <w:jc w:val="both"/>
      </w:pPr>
      <w:r w:rsidRPr="004B1D7D">
        <w:lastRenderedPageBreak/>
        <w:t>представил(а) пакет документов, необходимый для предоставления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 по объекту:____________________________________________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jc w:val="both"/>
      </w:pPr>
      <w:r w:rsidRPr="004B1D7D">
        <w:t>Планируемого к строительсву (реконструкции) на земельном участке по адресу: 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jc w:val="both"/>
      </w:pPr>
      <w:r w:rsidRPr="004B1D7D">
        <w:t>Кадастровый номер земельного участка __________________________________________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Входящий номер____________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Дата регистрации 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jc w:val="both"/>
      </w:pPr>
      <w:r w:rsidRPr="004B1D7D">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Выдал расписку ____________________________________________________________</w:t>
      </w:r>
    </w:p>
    <w:p w:rsidR="00F06D07" w:rsidRPr="004B1D7D" w:rsidRDefault="00F06D07" w:rsidP="00F06D07">
      <w:pPr>
        <w:widowControl/>
        <w:autoSpaceDE/>
        <w:autoSpaceDN/>
        <w:adjustRightInd/>
        <w:jc w:val="center"/>
      </w:pPr>
      <w:r w:rsidRPr="004B1D7D">
        <w:t xml:space="preserve">                             (Ф.И.О., должность, подпись лица, принявшего документы)</w:t>
      </w:r>
    </w:p>
    <w:p w:rsidR="00F06D07" w:rsidRPr="00666F11" w:rsidRDefault="00F06D07" w:rsidP="00F06D07">
      <w:pPr>
        <w:widowControl/>
        <w:autoSpaceDE/>
        <w:autoSpaceDN/>
        <w:adjustRightInd/>
        <w:jc w:val="center"/>
      </w:pPr>
      <w:r w:rsidRPr="004B1D7D">
        <w:t>"___" ______________ 20___ г.</w:t>
      </w:r>
    </w:p>
    <w:p w:rsidR="00F06D07" w:rsidRPr="00666F11" w:rsidRDefault="00F06D07" w:rsidP="00F06D07">
      <w:pPr>
        <w:widowControl/>
        <w:autoSpaceDE/>
        <w:autoSpaceDN/>
        <w:adjustRightInd/>
        <w:jc w:val="center"/>
      </w:pPr>
      <w:r w:rsidRPr="00666F11">
        <w:br/>
      </w:r>
    </w:p>
    <w:p w:rsidR="00F06D07" w:rsidRDefault="00F06D07" w:rsidP="002E4BFB">
      <w:pPr>
        <w:widowControl/>
        <w:autoSpaceDE/>
        <w:autoSpaceDN/>
        <w:adjustRightInd/>
        <w:spacing w:after="200" w:line="276" w:lineRule="auto"/>
        <w:rPr>
          <w:bCs/>
        </w:rPr>
      </w:pPr>
    </w:p>
    <w:sectPr w:rsidR="00F06D07" w:rsidSect="00685E0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80" w:rsidRDefault="001B2480" w:rsidP="002E4BFB">
      <w:r>
        <w:separator/>
      </w:r>
    </w:p>
  </w:endnote>
  <w:endnote w:type="continuationSeparator" w:id="0">
    <w:p w:rsidR="001B2480" w:rsidRDefault="001B2480" w:rsidP="002E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80" w:rsidRDefault="001B2480" w:rsidP="002E4BFB">
      <w:r>
        <w:separator/>
      </w:r>
    </w:p>
  </w:footnote>
  <w:footnote w:type="continuationSeparator" w:id="0">
    <w:p w:rsidR="001B2480" w:rsidRDefault="001B2480" w:rsidP="002E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2D"/>
    <w:rsid w:val="00006828"/>
    <w:rsid w:val="00012396"/>
    <w:rsid w:val="00013F0D"/>
    <w:rsid w:val="00014148"/>
    <w:rsid w:val="000147A5"/>
    <w:rsid w:val="0001587C"/>
    <w:rsid w:val="00022C69"/>
    <w:rsid w:val="00023136"/>
    <w:rsid w:val="0002652D"/>
    <w:rsid w:val="000318AD"/>
    <w:rsid w:val="000360B0"/>
    <w:rsid w:val="00043D76"/>
    <w:rsid w:val="00057000"/>
    <w:rsid w:val="00072798"/>
    <w:rsid w:val="00083E8D"/>
    <w:rsid w:val="00084ECE"/>
    <w:rsid w:val="00085618"/>
    <w:rsid w:val="00086227"/>
    <w:rsid w:val="00097215"/>
    <w:rsid w:val="000A232C"/>
    <w:rsid w:val="000B0943"/>
    <w:rsid w:val="000B15AC"/>
    <w:rsid w:val="000E1AF3"/>
    <w:rsid w:val="000F3E22"/>
    <w:rsid w:val="000F5A8D"/>
    <w:rsid w:val="00101071"/>
    <w:rsid w:val="001076CD"/>
    <w:rsid w:val="00114D6F"/>
    <w:rsid w:val="001168C5"/>
    <w:rsid w:val="00122FB2"/>
    <w:rsid w:val="00123F09"/>
    <w:rsid w:val="00130BDE"/>
    <w:rsid w:val="00136DA4"/>
    <w:rsid w:val="00136EA1"/>
    <w:rsid w:val="00153009"/>
    <w:rsid w:val="00165797"/>
    <w:rsid w:val="00175AEB"/>
    <w:rsid w:val="001938C8"/>
    <w:rsid w:val="001A0301"/>
    <w:rsid w:val="001A784C"/>
    <w:rsid w:val="001B2480"/>
    <w:rsid w:val="001B6F62"/>
    <w:rsid w:val="001C3119"/>
    <w:rsid w:val="001C587C"/>
    <w:rsid w:val="001C6182"/>
    <w:rsid w:val="001D14A7"/>
    <w:rsid w:val="001E20EB"/>
    <w:rsid w:val="001E3E31"/>
    <w:rsid w:val="001E5E5D"/>
    <w:rsid w:val="001F6F0A"/>
    <w:rsid w:val="00205795"/>
    <w:rsid w:val="00210066"/>
    <w:rsid w:val="0022364D"/>
    <w:rsid w:val="00225616"/>
    <w:rsid w:val="0022597F"/>
    <w:rsid w:val="002347C7"/>
    <w:rsid w:val="002350AA"/>
    <w:rsid w:val="00243CEB"/>
    <w:rsid w:val="00263928"/>
    <w:rsid w:val="002640E2"/>
    <w:rsid w:val="00266A41"/>
    <w:rsid w:val="00266DF1"/>
    <w:rsid w:val="002879EC"/>
    <w:rsid w:val="00287A6A"/>
    <w:rsid w:val="002972B7"/>
    <w:rsid w:val="002A2D7B"/>
    <w:rsid w:val="002D136C"/>
    <w:rsid w:val="002E092D"/>
    <w:rsid w:val="002E3E29"/>
    <w:rsid w:val="002E4BFB"/>
    <w:rsid w:val="002E4DEC"/>
    <w:rsid w:val="002E7644"/>
    <w:rsid w:val="003012FD"/>
    <w:rsid w:val="003131B7"/>
    <w:rsid w:val="0031578F"/>
    <w:rsid w:val="003252FC"/>
    <w:rsid w:val="00330DE7"/>
    <w:rsid w:val="00333AE0"/>
    <w:rsid w:val="0034326F"/>
    <w:rsid w:val="00363DA9"/>
    <w:rsid w:val="003751BB"/>
    <w:rsid w:val="0038420A"/>
    <w:rsid w:val="00392D7C"/>
    <w:rsid w:val="0039375E"/>
    <w:rsid w:val="003B13CF"/>
    <w:rsid w:val="003B3D83"/>
    <w:rsid w:val="003C42BF"/>
    <w:rsid w:val="003D0FAA"/>
    <w:rsid w:val="003D51A3"/>
    <w:rsid w:val="003E0AB9"/>
    <w:rsid w:val="003E57C7"/>
    <w:rsid w:val="003E5D2D"/>
    <w:rsid w:val="003F525E"/>
    <w:rsid w:val="00423B20"/>
    <w:rsid w:val="00434324"/>
    <w:rsid w:val="004348DA"/>
    <w:rsid w:val="00441488"/>
    <w:rsid w:val="004430B0"/>
    <w:rsid w:val="00443E36"/>
    <w:rsid w:val="004646FC"/>
    <w:rsid w:val="00465EB2"/>
    <w:rsid w:val="0047000F"/>
    <w:rsid w:val="004719FD"/>
    <w:rsid w:val="00471D16"/>
    <w:rsid w:val="0047710C"/>
    <w:rsid w:val="00491E8B"/>
    <w:rsid w:val="00491E9E"/>
    <w:rsid w:val="0049255B"/>
    <w:rsid w:val="004A0289"/>
    <w:rsid w:val="004B25EE"/>
    <w:rsid w:val="004B28C2"/>
    <w:rsid w:val="004C1E0C"/>
    <w:rsid w:val="004D1E7B"/>
    <w:rsid w:val="004D48BD"/>
    <w:rsid w:val="004D585E"/>
    <w:rsid w:val="00507E71"/>
    <w:rsid w:val="005166AB"/>
    <w:rsid w:val="00530DED"/>
    <w:rsid w:val="00534569"/>
    <w:rsid w:val="00536BB7"/>
    <w:rsid w:val="00541DCD"/>
    <w:rsid w:val="00542A1D"/>
    <w:rsid w:val="00551850"/>
    <w:rsid w:val="00553EB2"/>
    <w:rsid w:val="00555F16"/>
    <w:rsid w:val="00560879"/>
    <w:rsid w:val="005710EA"/>
    <w:rsid w:val="00574FFF"/>
    <w:rsid w:val="0058327D"/>
    <w:rsid w:val="00585BA9"/>
    <w:rsid w:val="00591FD3"/>
    <w:rsid w:val="005A75D4"/>
    <w:rsid w:val="005B4164"/>
    <w:rsid w:val="005B5899"/>
    <w:rsid w:val="005B58AB"/>
    <w:rsid w:val="005C17E4"/>
    <w:rsid w:val="005D4FB3"/>
    <w:rsid w:val="005D776C"/>
    <w:rsid w:val="005F641D"/>
    <w:rsid w:val="00602342"/>
    <w:rsid w:val="00610335"/>
    <w:rsid w:val="006121B4"/>
    <w:rsid w:val="00615A68"/>
    <w:rsid w:val="0061634D"/>
    <w:rsid w:val="006205F0"/>
    <w:rsid w:val="00621A4F"/>
    <w:rsid w:val="00624865"/>
    <w:rsid w:val="00645C07"/>
    <w:rsid w:val="00647968"/>
    <w:rsid w:val="00651457"/>
    <w:rsid w:val="00657713"/>
    <w:rsid w:val="00676649"/>
    <w:rsid w:val="00676E2B"/>
    <w:rsid w:val="00677E89"/>
    <w:rsid w:val="00685E0E"/>
    <w:rsid w:val="006866B8"/>
    <w:rsid w:val="0069410B"/>
    <w:rsid w:val="006C155D"/>
    <w:rsid w:val="006C21FB"/>
    <w:rsid w:val="006E32D4"/>
    <w:rsid w:val="006F1A26"/>
    <w:rsid w:val="00700F49"/>
    <w:rsid w:val="00706213"/>
    <w:rsid w:val="00713697"/>
    <w:rsid w:val="00721507"/>
    <w:rsid w:val="00726B4D"/>
    <w:rsid w:val="00767146"/>
    <w:rsid w:val="00781953"/>
    <w:rsid w:val="007836D2"/>
    <w:rsid w:val="00784798"/>
    <w:rsid w:val="00787D28"/>
    <w:rsid w:val="0079673C"/>
    <w:rsid w:val="00797F1A"/>
    <w:rsid w:val="007B1689"/>
    <w:rsid w:val="007B2782"/>
    <w:rsid w:val="007C72B5"/>
    <w:rsid w:val="007D1780"/>
    <w:rsid w:val="007D3528"/>
    <w:rsid w:val="007D456A"/>
    <w:rsid w:val="007D5D59"/>
    <w:rsid w:val="007D6A62"/>
    <w:rsid w:val="007E1EEF"/>
    <w:rsid w:val="007E1FE6"/>
    <w:rsid w:val="007E7095"/>
    <w:rsid w:val="007F3A8F"/>
    <w:rsid w:val="007F475F"/>
    <w:rsid w:val="00802049"/>
    <w:rsid w:val="0080338F"/>
    <w:rsid w:val="00804CC5"/>
    <w:rsid w:val="00812469"/>
    <w:rsid w:val="00815F26"/>
    <w:rsid w:val="0083129B"/>
    <w:rsid w:val="00832200"/>
    <w:rsid w:val="00832A20"/>
    <w:rsid w:val="008339FB"/>
    <w:rsid w:val="008361F5"/>
    <w:rsid w:val="008408D3"/>
    <w:rsid w:val="00860A10"/>
    <w:rsid w:val="00863BE7"/>
    <w:rsid w:val="0087379E"/>
    <w:rsid w:val="008845D0"/>
    <w:rsid w:val="008909D9"/>
    <w:rsid w:val="00895130"/>
    <w:rsid w:val="0089784A"/>
    <w:rsid w:val="008B1C2D"/>
    <w:rsid w:val="008C475A"/>
    <w:rsid w:val="008C6DE8"/>
    <w:rsid w:val="008D5AB5"/>
    <w:rsid w:val="008D6469"/>
    <w:rsid w:val="008F268B"/>
    <w:rsid w:val="008F28AC"/>
    <w:rsid w:val="00900316"/>
    <w:rsid w:val="009006F2"/>
    <w:rsid w:val="00902E0B"/>
    <w:rsid w:val="0090341C"/>
    <w:rsid w:val="0090368C"/>
    <w:rsid w:val="00903E34"/>
    <w:rsid w:val="0090582B"/>
    <w:rsid w:val="0090609A"/>
    <w:rsid w:val="00920A8B"/>
    <w:rsid w:val="00927C07"/>
    <w:rsid w:val="009350F2"/>
    <w:rsid w:val="009461DC"/>
    <w:rsid w:val="009510CB"/>
    <w:rsid w:val="009568E2"/>
    <w:rsid w:val="0096567E"/>
    <w:rsid w:val="0097134F"/>
    <w:rsid w:val="00973D7D"/>
    <w:rsid w:val="00991E42"/>
    <w:rsid w:val="009967D5"/>
    <w:rsid w:val="009B1D73"/>
    <w:rsid w:val="009C52FF"/>
    <w:rsid w:val="009D394F"/>
    <w:rsid w:val="009E03E4"/>
    <w:rsid w:val="009E3570"/>
    <w:rsid w:val="009E408F"/>
    <w:rsid w:val="009E531D"/>
    <w:rsid w:val="009F0D2C"/>
    <w:rsid w:val="009F1507"/>
    <w:rsid w:val="00A01E95"/>
    <w:rsid w:val="00A132C6"/>
    <w:rsid w:val="00A1644F"/>
    <w:rsid w:val="00A52531"/>
    <w:rsid w:val="00A6196C"/>
    <w:rsid w:val="00A623BE"/>
    <w:rsid w:val="00A627E6"/>
    <w:rsid w:val="00A64546"/>
    <w:rsid w:val="00A67125"/>
    <w:rsid w:val="00A67E7E"/>
    <w:rsid w:val="00A70108"/>
    <w:rsid w:val="00A70673"/>
    <w:rsid w:val="00A713D0"/>
    <w:rsid w:val="00A764E1"/>
    <w:rsid w:val="00A8408B"/>
    <w:rsid w:val="00A850AC"/>
    <w:rsid w:val="00A92895"/>
    <w:rsid w:val="00A92E85"/>
    <w:rsid w:val="00A96392"/>
    <w:rsid w:val="00AA1D75"/>
    <w:rsid w:val="00AB4ABF"/>
    <w:rsid w:val="00AC474F"/>
    <w:rsid w:val="00AD0B73"/>
    <w:rsid w:val="00AD1251"/>
    <w:rsid w:val="00AD15AD"/>
    <w:rsid w:val="00AD1C44"/>
    <w:rsid w:val="00AF030E"/>
    <w:rsid w:val="00B10FED"/>
    <w:rsid w:val="00B21241"/>
    <w:rsid w:val="00B236E0"/>
    <w:rsid w:val="00B265C3"/>
    <w:rsid w:val="00B379AF"/>
    <w:rsid w:val="00B4217A"/>
    <w:rsid w:val="00B43ACB"/>
    <w:rsid w:val="00B6730A"/>
    <w:rsid w:val="00B70A70"/>
    <w:rsid w:val="00B937C2"/>
    <w:rsid w:val="00B94877"/>
    <w:rsid w:val="00BA2F12"/>
    <w:rsid w:val="00BB2FB4"/>
    <w:rsid w:val="00BC31C8"/>
    <w:rsid w:val="00BC6160"/>
    <w:rsid w:val="00BD0FF6"/>
    <w:rsid w:val="00BD4855"/>
    <w:rsid w:val="00BD49C3"/>
    <w:rsid w:val="00BD6BA2"/>
    <w:rsid w:val="00BE0E4B"/>
    <w:rsid w:val="00BF25CB"/>
    <w:rsid w:val="00C21464"/>
    <w:rsid w:val="00C36414"/>
    <w:rsid w:val="00C374D9"/>
    <w:rsid w:val="00C408D1"/>
    <w:rsid w:val="00C53CD3"/>
    <w:rsid w:val="00C55DF4"/>
    <w:rsid w:val="00C61153"/>
    <w:rsid w:val="00C63D14"/>
    <w:rsid w:val="00C66CCD"/>
    <w:rsid w:val="00C67415"/>
    <w:rsid w:val="00C77ED8"/>
    <w:rsid w:val="00C800F7"/>
    <w:rsid w:val="00C94CBC"/>
    <w:rsid w:val="00C9750E"/>
    <w:rsid w:val="00CA2D78"/>
    <w:rsid w:val="00CB099A"/>
    <w:rsid w:val="00CB1342"/>
    <w:rsid w:val="00CB7DA1"/>
    <w:rsid w:val="00CC3FFA"/>
    <w:rsid w:val="00CC48DC"/>
    <w:rsid w:val="00CD2E20"/>
    <w:rsid w:val="00CD3ADD"/>
    <w:rsid w:val="00CD7AE5"/>
    <w:rsid w:val="00CE0328"/>
    <w:rsid w:val="00CE7BC0"/>
    <w:rsid w:val="00CF160B"/>
    <w:rsid w:val="00CF5491"/>
    <w:rsid w:val="00CF62FA"/>
    <w:rsid w:val="00D02766"/>
    <w:rsid w:val="00D05A87"/>
    <w:rsid w:val="00D11E2E"/>
    <w:rsid w:val="00D12153"/>
    <w:rsid w:val="00D20288"/>
    <w:rsid w:val="00D31A67"/>
    <w:rsid w:val="00D43474"/>
    <w:rsid w:val="00D43AFE"/>
    <w:rsid w:val="00D50A70"/>
    <w:rsid w:val="00D54245"/>
    <w:rsid w:val="00D550BD"/>
    <w:rsid w:val="00D65F5F"/>
    <w:rsid w:val="00D75434"/>
    <w:rsid w:val="00D80CFC"/>
    <w:rsid w:val="00D9394D"/>
    <w:rsid w:val="00D95EF6"/>
    <w:rsid w:val="00DA0711"/>
    <w:rsid w:val="00DA18E7"/>
    <w:rsid w:val="00DA211A"/>
    <w:rsid w:val="00DB46BE"/>
    <w:rsid w:val="00DB4E0C"/>
    <w:rsid w:val="00DB5109"/>
    <w:rsid w:val="00DC4634"/>
    <w:rsid w:val="00DC4FC5"/>
    <w:rsid w:val="00DC7AFA"/>
    <w:rsid w:val="00DF3362"/>
    <w:rsid w:val="00DF68E2"/>
    <w:rsid w:val="00DF6A00"/>
    <w:rsid w:val="00E01F92"/>
    <w:rsid w:val="00E1273D"/>
    <w:rsid w:val="00E22AD3"/>
    <w:rsid w:val="00E24606"/>
    <w:rsid w:val="00E2688F"/>
    <w:rsid w:val="00E275EE"/>
    <w:rsid w:val="00E330C0"/>
    <w:rsid w:val="00E415A9"/>
    <w:rsid w:val="00E4163D"/>
    <w:rsid w:val="00E44C70"/>
    <w:rsid w:val="00E54736"/>
    <w:rsid w:val="00E57A98"/>
    <w:rsid w:val="00E64013"/>
    <w:rsid w:val="00E64036"/>
    <w:rsid w:val="00E667CA"/>
    <w:rsid w:val="00E6688C"/>
    <w:rsid w:val="00E73911"/>
    <w:rsid w:val="00E73B5F"/>
    <w:rsid w:val="00E75BAC"/>
    <w:rsid w:val="00E82EE8"/>
    <w:rsid w:val="00E94C2A"/>
    <w:rsid w:val="00EA0722"/>
    <w:rsid w:val="00EA2524"/>
    <w:rsid w:val="00EA43D8"/>
    <w:rsid w:val="00EA57A9"/>
    <w:rsid w:val="00EA7319"/>
    <w:rsid w:val="00EA7F29"/>
    <w:rsid w:val="00EB1E23"/>
    <w:rsid w:val="00EB2A1F"/>
    <w:rsid w:val="00EB6F0A"/>
    <w:rsid w:val="00ED4D50"/>
    <w:rsid w:val="00ED6DCB"/>
    <w:rsid w:val="00EF076E"/>
    <w:rsid w:val="00EF5AC0"/>
    <w:rsid w:val="00F034E0"/>
    <w:rsid w:val="00F058B3"/>
    <w:rsid w:val="00F06C14"/>
    <w:rsid w:val="00F06D07"/>
    <w:rsid w:val="00F15E1E"/>
    <w:rsid w:val="00F27535"/>
    <w:rsid w:val="00F3092F"/>
    <w:rsid w:val="00F5541E"/>
    <w:rsid w:val="00F63C0F"/>
    <w:rsid w:val="00F64ADE"/>
    <w:rsid w:val="00F705BA"/>
    <w:rsid w:val="00F74C89"/>
    <w:rsid w:val="00F77DD7"/>
    <w:rsid w:val="00F80CC1"/>
    <w:rsid w:val="00FA1D0C"/>
    <w:rsid w:val="00FB2D17"/>
    <w:rsid w:val="00FB7494"/>
    <w:rsid w:val="00FD08CE"/>
    <w:rsid w:val="00FD26EF"/>
    <w:rsid w:val="00FE653B"/>
    <w:rsid w:val="00FE6828"/>
    <w:rsid w:val="00FF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E61B"/>
  <w15:docId w15:val="{95A45ADD-905A-40FD-B61A-C78C4CA1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30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C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B1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8B1C2D"/>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8B1C2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1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8B1C2D"/>
    <w:pPr>
      <w:widowControl/>
      <w:suppressAutoHyphens/>
      <w:autoSpaceDE/>
      <w:autoSpaceDN/>
      <w:adjustRightInd/>
      <w:spacing w:before="280" w:after="280"/>
    </w:pPr>
    <w:rPr>
      <w:lang w:eastAsia="ar-SA"/>
    </w:rPr>
  </w:style>
  <w:style w:type="paragraph" w:customStyle="1" w:styleId="Heading">
    <w:name w:val="Heading"/>
    <w:rsid w:val="008B1C2D"/>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8B1C2D"/>
    <w:pPr>
      <w:widowControl/>
      <w:suppressAutoHyphens/>
      <w:autoSpaceDE/>
      <w:autoSpaceDN/>
      <w:adjustRightInd/>
      <w:ind w:firstLine="709"/>
      <w:jc w:val="both"/>
    </w:pPr>
    <w:rPr>
      <w:sz w:val="28"/>
      <w:szCs w:val="28"/>
      <w:lang w:eastAsia="ar-SA"/>
    </w:rPr>
  </w:style>
  <w:style w:type="character" w:customStyle="1" w:styleId="TextNPA">
    <w:name w:val="Text NPA"/>
    <w:rsid w:val="008B1C2D"/>
    <w:rPr>
      <w:rFonts w:ascii="Times New Roman" w:hAnsi="Times New Roman" w:cs="Times New Roman" w:hint="default"/>
      <w:sz w:val="26"/>
      <w:szCs w:val="26"/>
    </w:rPr>
  </w:style>
  <w:style w:type="paragraph" w:customStyle="1" w:styleId="Pro-Gramma">
    <w:name w:val="Pro-Gramma"/>
    <w:basedOn w:val="a"/>
    <w:rsid w:val="008B1C2D"/>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6">
    <w:name w:val="Body Text Indent"/>
    <w:basedOn w:val="a"/>
    <w:link w:val="a7"/>
    <w:rsid w:val="008B1C2D"/>
    <w:pPr>
      <w:widowControl/>
      <w:autoSpaceDE/>
      <w:autoSpaceDN/>
      <w:adjustRightInd/>
      <w:ind w:left="3600" w:hanging="3240"/>
    </w:pPr>
    <w:rPr>
      <w:rFonts w:ascii="Times New Roman" w:hAnsi="Times New Roman" w:cs="Times New Roman"/>
      <w:szCs w:val="20"/>
    </w:rPr>
  </w:style>
  <w:style w:type="character" w:customStyle="1" w:styleId="a7">
    <w:name w:val="Основной текст с отступом Знак"/>
    <w:basedOn w:val="a0"/>
    <w:link w:val="a6"/>
    <w:rsid w:val="008B1C2D"/>
    <w:rPr>
      <w:rFonts w:ascii="Times New Roman" w:eastAsia="Times New Roman" w:hAnsi="Times New Roman" w:cs="Times New Roman"/>
      <w:sz w:val="24"/>
      <w:szCs w:val="20"/>
      <w:lang w:eastAsia="ru-RU"/>
    </w:rPr>
  </w:style>
  <w:style w:type="paragraph" w:customStyle="1" w:styleId="1">
    <w:name w:val="Абзац списка1"/>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8">
    <w:name w:val="Знак"/>
    <w:basedOn w:val="a"/>
    <w:rsid w:val="008B1C2D"/>
    <w:pPr>
      <w:autoSpaceDE/>
      <w:autoSpaceDN/>
      <w:spacing w:after="160" w:line="240" w:lineRule="exact"/>
      <w:jc w:val="right"/>
    </w:pPr>
    <w:rPr>
      <w:sz w:val="20"/>
      <w:szCs w:val="20"/>
      <w:lang w:val="en-GB" w:eastAsia="en-US"/>
    </w:rPr>
  </w:style>
  <w:style w:type="paragraph" w:customStyle="1" w:styleId="ConsNonformat">
    <w:name w:val="ConsNonformat"/>
    <w:rsid w:val="008B1C2D"/>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Body Text"/>
    <w:basedOn w:val="a"/>
    <w:link w:val="aa"/>
    <w:uiPriority w:val="99"/>
    <w:semiHidden/>
    <w:unhideWhenUsed/>
    <w:rsid w:val="008B1C2D"/>
    <w:pPr>
      <w:spacing w:after="120"/>
    </w:pPr>
  </w:style>
  <w:style w:type="character" w:customStyle="1" w:styleId="aa">
    <w:name w:val="Основной текст Знак"/>
    <w:basedOn w:val="a0"/>
    <w:link w:val="a9"/>
    <w:uiPriority w:val="99"/>
    <w:semiHidden/>
    <w:rsid w:val="008B1C2D"/>
    <w:rPr>
      <w:rFonts w:ascii="Arial" w:eastAsia="Times New Roman" w:hAnsi="Arial" w:cs="Arial"/>
      <w:sz w:val="24"/>
      <w:szCs w:val="24"/>
      <w:lang w:eastAsia="ru-RU"/>
    </w:rPr>
  </w:style>
  <w:style w:type="paragraph" w:customStyle="1" w:styleId="10">
    <w:name w:val="Без интервала1"/>
    <w:rsid w:val="008B1C2D"/>
    <w:pPr>
      <w:spacing w:after="0" w:line="240" w:lineRule="auto"/>
    </w:pPr>
    <w:rPr>
      <w:rFonts w:ascii="Calibri" w:eastAsia="Times New Roman" w:hAnsi="Calibri" w:cs="Calibri"/>
      <w:lang w:eastAsia="ru-RU"/>
    </w:rPr>
  </w:style>
  <w:style w:type="paragraph" w:customStyle="1" w:styleId="2">
    <w:name w:val="Абзац списка2"/>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b">
    <w:name w:val="Hyperlink"/>
    <w:uiPriority w:val="99"/>
    <w:unhideWhenUsed/>
    <w:rsid w:val="008B1C2D"/>
    <w:rPr>
      <w:color w:val="0000FF"/>
      <w:u w:val="single"/>
    </w:rPr>
  </w:style>
  <w:style w:type="paragraph" w:styleId="ac">
    <w:name w:val="Balloon Text"/>
    <w:basedOn w:val="a"/>
    <w:link w:val="ad"/>
    <w:uiPriority w:val="99"/>
    <w:semiHidden/>
    <w:unhideWhenUsed/>
    <w:rsid w:val="008B1C2D"/>
    <w:rPr>
      <w:rFonts w:ascii="Tahoma" w:hAnsi="Tahoma" w:cs="Tahoma"/>
      <w:sz w:val="16"/>
      <w:szCs w:val="16"/>
    </w:rPr>
  </w:style>
  <w:style w:type="character" w:customStyle="1" w:styleId="ad">
    <w:name w:val="Текст выноски Знак"/>
    <w:basedOn w:val="a0"/>
    <w:link w:val="ac"/>
    <w:uiPriority w:val="99"/>
    <w:semiHidden/>
    <w:rsid w:val="008B1C2D"/>
    <w:rPr>
      <w:rFonts w:ascii="Tahoma" w:eastAsia="Times New Roman" w:hAnsi="Tahoma" w:cs="Tahoma"/>
      <w:sz w:val="16"/>
      <w:szCs w:val="16"/>
      <w:lang w:eastAsia="ru-RU"/>
    </w:rPr>
  </w:style>
  <w:style w:type="paragraph" w:customStyle="1" w:styleId="3">
    <w:name w:val="Абзац списка3"/>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8B1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8B1C2D"/>
    <w:rPr>
      <w:rFonts w:ascii="Courier New" w:eastAsia="Times New Roman" w:hAnsi="Courier New" w:cs="Courier New"/>
      <w:sz w:val="20"/>
      <w:szCs w:val="20"/>
      <w:lang w:eastAsia="ru-RU"/>
    </w:rPr>
  </w:style>
  <w:style w:type="paragraph" w:customStyle="1" w:styleId="ae">
    <w:name w:val="Таблицы (моноширинный)"/>
    <w:basedOn w:val="a"/>
    <w:next w:val="a"/>
    <w:rsid w:val="008B1C2D"/>
    <w:pPr>
      <w:jc w:val="both"/>
    </w:pPr>
    <w:rPr>
      <w:rFonts w:ascii="Courier New" w:hAnsi="Courier New" w:cs="Courier New"/>
      <w:sz w:val="20"/>
      <w:szCs w:val="20"/>
    </w:rPr>
  </w:style>
  <w:style w:type="paragraph" w:customStyle="1" w:styleId="consplusnormalcxsplast">
    <w:name w:val="consplusnormalcxsplast"/>
    <w:basedOn w:val="a"/>
    <w:rsid w:val="008B1C2D"/>
    <w:pPr>
      <w:widowControl/>
      <w:autoSpaceDE/>
      <w:autoSpaceDN/>
      <w:adjustRightInd/>
      <w:spacing w:before="100" w:beforeAutospacing="1" w:after="100" w:afterAutospacing="1"/>
    </w:pPr>
    <w:rPr>
      <w:rFonts w:ascii="Times New Roman" w:hAnsi="Times New Roman" w:cs="Times New Roman"/>
    </w:rPr>
  </w:style>
  <w:style w:type="paragraph" w:styleId="af">
    <w:name w:val="footnote text"/>
    <w:basedOn w:val="a"/>
    <w:link w:val="af0"/>
    <w:semiHidden/>
    <w:rsid w:val="008B1C2D"/>
    <w:rPr>
      <w:sz w:val="20"/>
      <w:szCs w:val="20"/>
    </w:rPr>
  </w:style>
  <w:style w:type="character" w:customStyle="1" w:styleId="af0">
    <w:name w:val="Текст сноски Знак"/>
    <w:basedOn w:val="a0"/>
    <w:link w:val="af"/>
    <w:semiHidden/>
    <w:rsid w:val="008B1C2D"/>
    <w:rPr>
      <w:rFonts w:ascii="Arial" w:eastAsia="Times New Roman" w:hAnsi="Arial" w:cs="Arial"/>
      <w:sz w:val="20"/>
      <w:szCs w:val="20"/>
      <w:lang w:eastAsia="ru-RU"/>
    </w:rPr>
  </w:style>
  <w:style w:type="character" w:styleId="af1">
    <w:name w:val="footnote reference"/>
    <w:semiHidden/>
    <w:rsid w:val="008B1C2D"/>
    <w:rPr>
      <w:vertAlign w:val="superscript"/>
    </w:rPr>
  </w:style>
  <w:style w:type="paragraph" w:styleId="af2">
    <w:name w:val="No Spacing"/>
    <w:qFormat/>
    <w:rsid w:val="008B1C2D"/>
    <w:pPr>
      <w:suppressAutoHyphens/>
      <w:spacing w:after="0" w:line="240" w:lineRule="auto"/>
    </w:pPr>
    <w:rPr>
      <w:rFonts w:ascii="Calibri" w:eastAsia="Arial" w:hAnsi="Calibri" w:cs="Calibri"/>
      <w:lang w:eastAsia="ar-SA"/>
    </w:rPr>
  </w:style>
  <w:style w:type="paragraph" w:customStyle="1" w:styleId="ConsPlusTitle">
    <w:name w:val="ConsPlusTitle"/>
    <w:rsid w:val="008B1C2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8B1C2D"/>
  </w:style>
  <w:style w:type="paragraph" w:customStyle="1" w:styleId="af3">
    <w:name w:val="Знак"/>
    <w:basedOn w:val="a"/>
    <w:rsid w:val="008B1C2D"/>
    <w:pPr>
      <w:widowControl/>
      <w:autoSpaceDE/>
      <w:autoSpaceDN/>
      <w:adjustRightInd/>
      <w:spacing w:after="160" w:line="240" w:lineRule="exact"/>
    </w:pPr>
    <w:rPr>
      <w:sz w:val="20"/>
      <w:szCs w:val="20"/>
      <w:lang w:val="en-US" w:eastAsia="en-US"/>
    </w:rPr>
  </w:style>
  <w:style w:type="paragraph" w:customStyle="1" w:styleId="af4">
    <w:name w:val="Прижатый влево"/>
    <w:basedOn w:val="a"/>
    <w:next w:val="a"/>
    <w:rsid w:val="008B1C2D"/>
  </w:style>
  <w:style w:type="character" w:customStyle="1" w:styleId="FontStyle46">
    <w:name w:val="Font Style46"/>
    <w:rsid w:val="008B1C2D"/>
    <w:rPr>
      <w:rFonts w:ascii="Times New Roman" w:hAnsi="Times New Roman" w:cs="Times New Roman"/>
      <w:sz w:val="22"/>
      <w:szCs w:val="22"/>
    </w:rPr>
  </w:style>
  <w:style w:type="paragraph" w:styleId="30">
    <w:name w:val="Body Text Indent 3"/>
    <w:basedOn w:val="a"/>
    <w:link w:val="31"/>
    <w:rsid w:val="008B1C2D"/>
    <w:pPr>
      <w:spacing w:after="120"/>
      <w:ind w:left="283"/>
    </w:pPr>
    <w:rPr>
      <w:rFonts w:ascii="Microsoft Sans Serif" w:hAnsi="Microsoft Sans Serif" w:cs="Microsoft Sans Serif"/>
      <w:sz w:val="16"/>
      <w:szCs w:val="16"/>
    </w:rPr>
  </w:style>
  <w:style w:type="character" w:customStyle="1" w:styleId="31">
    <w:name w:val="Основной текст с отступом 3 Знак"/>
    <w:basedOn w:val="a0"/>
    <w:link w:val="30"/>
    <w:rsid w:val="008B1C2D"/>
    <w:rPr>
      <w:rFonts w:ascii="Microsoft Sans Serif" w:eastAsia="Times New Roman" w:hAnsi="Microsoft Sans Serif" w:cs="Microsoft Sans Serif"/>
      <w:sz w:val="16"/>
      <w:szCs w:val="16"/>
      <w:lang w:eastAsia="ru-RU"/>
    </w:rPr>
  </w:style>
  <w:style w:type="character" w:customStyle="1" w:styleId="FontStyle47">
    <w:name w:val="Font Style47"/>
    <w:rsid w:val="008B1C2D"/>
    <w:rPr>
      <w:rFonts w:ascii="Times New Roman" w:hAnsi="Times New Roman" w:cs="Times New Roman"/>
      <w:sz w:val="22"/>
      <w:szCs w:val="22"/>
    </w:rPr>
  </w:style>
  <w:style w:type="character" w:customStyle="1" w:styleId="5">
    <w:name w:val="Знак Знак5"/>
    <w:rsid w:val="008B1C2D"/>
    <w:rPr>
      <w:rFonts w:ascii="Microsoft Sans Serif" w:eastAsia="Times New Roman" w:hAnsi="Microsoft Sans Serif" w:cs="Microsoft Sans Serif"/>
      <w:sz w:val="24"/>
      <w:szCs w:val="24"/>
      <w:lang w:eastAsia="ru-RU"/>
    </w:rPr>
  </w:style>
  <w:style w:type="paragraph" w:customStyle="1" w:styleId="20">
    <w:name w:val="Без интервала2"/>
    <w:rsid w:val="008B1C2D"/>
    <w:pPr>
      <w:spacing w:after="0" w:line="240" w:lineRule="auto"/>
    </w:pPr>
    <w:rPr>
      <w:rFonts w:ascii="Calibri" w:eastAsia="Times New Roman" w:hAnsi="Calibri" w:cs="Calibri"/>
    </w:rPr>
  </w:style>
  <w:style w:type="character" w:styleId="af5">
    <w:name w:val="Emphasis"/>
    <w:basedOn w:val="a0"/>
    <w:qFormat/>
    <w:rsid w:val="008B1C2D"/>
    <w:rPr>
      <w:rFonts w:cs="Times New Roman"/>
      <w:i/>
      <w:iCs/>
    </w:rPr>
  </w:style>
  <w:style w:type="paragraph" w:customStyle="1" w:styleId="Default">
    <w:name w:val="Default"/>
    <w:rsid w:val="008B1C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Strong"/>
    <w:basedOn w:val="a0"/>
    <w:qFormat/>
    <w:rsid w:val="008B1C2D"/>
    <w:rPr>
      <w:b/>
      <w:bCs/>
    </w:rPr>
  </w:style>
  <w:style w:type="paragraph" w:customStyle="1" w:styleId="22">
    <w:name w:val="Знак Знак2 Знак"/>
    <w:basedOn w:val="a"/>
    <w:rsid w:val="008B1C2D"/>
    <w:pPr>
      <w:widowControl/>
      <w:autoSpaceDE/>
      <w:autoSpaceDN/>
      <w:adjustRightInd/>
      <w:spacing w:after="160" w:line="240" w:lineRule="exact"/>
    </w:pPr>
    <w:rPr>
      <w:sz w:val="20"/>
      <w:szCs w:val="20"/>
      <w:lang w:val="en-US" w:eastAsia="en-US"/>
    </w:rPr>
  </w:style>
  <w:style w:type="character" w:customStyle="1" w:styleId="ConsPlusNormal0">
    <w:name w:val="ConsPlusNormal Знак"/>
    <w:link w:val="ConsPlusNormal"/>
    <w:locked/>
    <w:rsid w:val="00E6688C"/>
    <w:rPr>
      <w:rFonts w:ascii="Arial" w:eastAsia="Times New Roman" w:hAnsi="Arial" w:cs="Arial"/>
      <w:sz w:val="20"/>
      <w:szCs w:val="20"/>
      <w:lang w:eastAsia="ru-RU"/>
    </w:rPr>
  </w:style>
  <w:style w:type="paragraph" w:styleId="af7">
    <w:name w:val="Title"/>
    <w:basedOn w:val="a"/>
    <w:next w:val="a"/>
    <w:link w:val="af8"/>
    <w:qFormat/>
    <w:rsid w:val="009D394F"/>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8">
    <w:name w:val="Заголовок Знак"/>
    <w:basedOn w:val="a0"/>
    <w:link w:val="af7"/>
    <w:rsid w:val="009D394F"/>
    <w:rPr>
      <w:rFonts w:ascii="Times New Roman" w:eastAsia="Times New Roman" w:hAnsi="Times New Roman" w:cs="Times New Roman"/>
      <w:b/>
      <w:bCs/>
      <w:kern w:val="28"/>
      <w:sz w:val="24"/>
      <w:szCs w:val="32"/>
      <w:lang w:eastAsia="ru-RU"/>
    </w:rPr>
  </w:style>
  <w:style w:type="paragraph" w:customStyle="1" w:styleId="s1">
    <w:name w:val="s_1"/>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54736"/>
  </w:style>
  <w:style w:type="paragraph" w:customStyle="1" w:styleId="s22">
    <w:name w:val="s_22"/>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FE653B"/>
  </w:style>
  <w:style w:type="paragraph" w:styleId="af9">
    <w:name w:val="header"/>
    <w:basedOn w:val="a"/>
    <w:link w:val="afa"/>
    <w:uiPriority w:val="99"/>
    <w:unhideWhenUsed/>
    <w:rsid w:val="002E4BFB"/>
    <w:pPr>
      <w:tabs>
        <w:tab w:val="center" w:pos="4677"/>
        <w:tab w:val="right" w:pos="9355"/>
      </w:tabs>
    </w:pPr>
  </w:style>
  <w:style w:type="character" w:customStyle="1" w:styleId="afa">
    <w:name w:val="Верхний колонтитул Знак"/>
    <w:basedOn w:val="a0"/>
    <w:link w:val="af9"/>
    <w:uiPriority w:val="99"/>
    <w:rsid w:val="002E4BFB"/>
    <w:rPr>
      <w:rFonts w:ascii="Arial" w:eastAsia="Times New Roman" w:hAnsi="Arial" w:cs="Arial"/>
      <w:sz w:val="24"/>
      <w:szCs w:val="24"/>
      <w:lang w:eastAsia="ru-RU"/>
    </w:rPr>
  </w:style>
  <w:style w:type="paragraph" w:styleId="afb">
    <w:name w:val="footer"/>
    <w:basedOn w:val="a"/>
    <w:link w:val="afc"/>
    <w:uiPriority w:val="99"/>
    <w:unhideWhenUsed/>
    <w:rsid w:val="002E4BFB"/>
    <w:pPr>
      <w:tabs>
        <w:tab w:val="center" w:pos="4677"/>
        <w:tab w:val="right" w:pos="9355"/>
      </w:tabs>
    </w:pPr>
  </w:style>
  <w:style w:type="character" w:customStyle="1" w:styleId="afc">
    <w:name w:val="Нижний колонтитул Знак"/>
    <w:basedOn w:val="a0"/>
    <w:link w:val="afb"/>
    <w:uiPriority w:val="99"/>
    <w:rsid w:val="002E4BFB"/>
    <w:rPr>
      <w:rFonts w:ascii="Arial" w:eastAsia="Times New Roman" w:hAnsi="Arial" w:cs="Arial"/>
      <w:sz w:val="24"/>
      <w:szCs w:val="24"/>
      <w:lang w:eastAsia="ru-RU"/>
    </w:rPr>
  </w:style>
  <w:style w:type="paragraph" w:customStyle="1" w:styleId="formattext">
    <w:name w:val="formattext"/>
    <w:basedOn w:val="a"/>
    <w:rsid w:val="00F06D0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750">
      <w:bodyDiv w:val="1"/>
      <w:marLeft w:val="0"/>
      <w:marRight w:val="0"/>
      <w:marTop w:val="0"/>
      <w:marBottom w:val="0"/>
      <w:divBdr>
        <w:top w:val="none" w:sz="0" w:space="0" w:color="auto"/>
        <w:left w:val="none" w:sz="0" w:space="0" w:color="auto"/>
        <w:bottom w:val="none" w:sz="0" w:space="0" w:color="auto"/>
        <w:right w:val="none" w:sz="0" w:space="0" w:color="auto"/>
      </w:divBdr>
    </w:div>
    <w:div w:id="316030822">
      <w:bodyDiv w:val="1"/>
      <w:marLeft w:val="0"/>
      <w:marRight w:val="0"/>
      <w:marTop w:val="0"/>
      <w:marBottom w:val="0"/>
      <w:divBdr>
        <w:top w:val="none" w:sz="0" w:space="0" w:color="auto"/>
        <w:left w:val="none" w:sz="0" w:space="0" w:color="auto"/>
        <w:bottom w:val="none" w:sz="0" w:space="0" w:color="auto"/>
        <w:right w:val="none" w:sz="0" w:space="0" w:color="auto"/>
      </w:divBdr>
    </w:div>
    <w:div w:id="342130668">
      <w:bodyDiv w:val="1"/>
      <w:marLeft w:val="0"/>
      <w:marRight w:val="0"/>
      <w:marTop w:val="0"/>
      <w:marBottom w:val="0"/>
      <w:divBdr>
        <w:top w:val="none" w:sz="0" w:space="0" w:color="auto"/>
        <w:left w:val="none" w:sz="0" w:space="0" w:color="auto"/>
        <w:bottom w:val="none" w:sz="0" w:space="0" w:color="auto"/>
        <w:right w:val="none" w:sz="0" w:space="0" w:color="auto"/>
      </w:divBdr>
    </w:div>
    <w:div w:id="487551328">
      <w:bodyDiv w:val="1"/>
      <w:marLeft w:val="0"/>
      <w:marRight w:val="0"/>
      <w:marTop w:val="0"/>
      <w:marBottom w:val="0"/>
      <w:divBdr>
        <w:top w:val="none" w:sz="0" w:space="0" w:color="auto"/>
        <w:left w:val="none" w:sz="0" w:space="0" w:color="auto"/>
        <w:bottom w:val="none" w:sz="0" w:space="0" w:color="auto"/>
        <w:right w:val="none" w:sz="0" w:space="0" w:color="auto"/>
      </w:divBdr>
    </w:div>
    <w:div w:id="548298689">
      <w:bodyDiv w:val="1"/>
      <w:marLeft w:val="0"/>
      <w:marRight w:val="0"/>
      <w:marTop w:val="0"/>
      <w:marBottom w:val="0"/>
      <w:divBdr>
        <w:top w:val="none" w:sz="0" w:space="0" w:color="auto"/>
        <w:left w:val="none" w:sz="0" w:space="0" w:color="auto"/>
        <w:bottom w:val="none" w:sz="0" w:space="0" w:color="auto"/>
        <w:right w:val="none" w:sz="0" w:space="0" w:color="auto"/>
      </w:divBdr>
    </w:div>
    <w:div w:id="683897698">
      <w:bodyDiv w:val="1"/>
      <w:marLeft w:val="0"/>
      <w:marRight w:val="0"/>
      <w:marTop w:val="0"/>
      <w:marBottom w:val="0"/>
      <w:divBdr>
        <w:top w:val="none" w:sz="0" w:space="0" w:color="auto"/>
        <w:left w:val="none" w:sz="0" w:space="0" w:color="auto"/>
        <w:bottom w:val="none" w:sz="0" w:space="0" w:color="auto"/>
        <w:right w:val="none" w:sz="0" w:space="0" w:color="auto"/>
      </w:divBdr>
    </w:div>
    <w:div w:id="728916002">
      <w:bodyDiv w:val="1"/>
      <w:marLeft w:val="0"/>
      <w:marRight w:val="0"/>
      <w:marTop w:val="0"/>
      <w:marBottom w:val="0"/>
      <w:divBdr>
        <w:top w:val="none" w:sz="0" w:space="0" w:color="auto"/>
        <w:left w:val="none" w:sz="0" w:space="0" w:color="auto"/>
        <w:bottom w:val="none" w:sz="0" w:space="0" w:color="auto"/>
        <w:right w:val="none" w:sz="0" w:space="0" w:color="auto"/>
      </w:divBdr>
    </w:div>
    <w:div w:id="794758419">
      <w:bodyDiv w:val="1"/>
      <w:marLeft w:val="0"/>
      <w:marRight w:val="0"/>
      <w:marTop w:val="0"/>
      <w:marBottom w:val="0"/>
      <w:divBdr>
        <w:top w:val="none" w:sz="0" w:space="0" w:color="auto"/>
        <w:left w:val="none" w:sz="0" w:space="0" w:color="auto"/>
        <w:bottom w:val="none" w:sz="0" w:space="0" w:color="auto"/>
        <w:right w:val="none" w:sz="0" w:space="0" w:color="auto"/>
      </w:divBdr>
    </w:div>
    <w:div w:id="1093666244">
      <w:bodyDiv w:val="1"/>
      <w:marLeft w:val="0"/>
      <w:marRight w:val="0"/>
      <w:marTop w:val="0"/>
      <w:marBottom w:val="0"/>
      <w:divBdr>
        <w:top w:val="none" w:sz="0" w:space="0" w:color="auto"/>
        <w:left w:val="none" w:sz="0" w:space="0" w:color="auto"/>
        <w:bottom w:val="none" w:sz="0" w:space="0" w:color="auto"/>
        <w:right w:val="none" w:sz="0" w:space="0" w:color="auto"/>
      </w:divBdr>
    </w:div>
    <w:div w:id="1171023996">
      <w:bodyDiv w:val="1"/>
      <w:marLeft w:val="0"/>
      <w:marRight w:val="0"/>
      <w:marTop w:val="0"/>
      <w:marBottom w:val="0"/>
      <w:divBdr>
        <w:top w:val="none" w:sz="0" w:space="0" w:color="auto"/>
        <w:left w:val="none" w:sz="0" w:space="0" w:color="auto"/>
        <w:bottom w:val="none" w:sz="0" w:space="0" w:color="auto"/>
        <w:right w:val="none" w:sz="0" w:space="0" w:color="auto"/>
      </w:divBdr>
    </w:div>
    <w:div w:id="1538156444">
      <w:bodyDiv w:val="1"/>
      <w:marLeft w:val="0"/>
      <w:marRight w:val="0"/>
      <w:marTop w:val="0"/>
      <w:marBottom w:val="0"/>
      <w:divBdr>
        <w:top w:val="none" w:sz="0" w:space="0" w:color="auto"/>
        <w:left w:val="none" w:sz="0" w:space="0" w:color="auto"/>
        <w:bottom w:val="none" w:sz="0" w:space="0" w:color="auto"/>
        <w:right w:val="none" w:sz="0" w:space="0" w:color="auto"/>
      </w:divBdr>
    </w:div>
    <w:div w:id="1645888218">
      <w:bodyDiv w:val="1"/>
      <w:marLeft w:val="0"/>
      <w:marRight w:val="0"/>
      <w:marTop w:val="0"/>
      <w:marBottom w:val="0"/>
      <w:divBdr>
        <w:top w:val="none" w:sz="0" w:space="0" w:color="auto"/>
        <w:left w:val="none" w:sz="0" w:space="0" w:color="auto"/>
        <w:bottom w:val="none" w:sz="0" w:space="0" w:color="auto"/>
        <w:right w:val="none" w:sz="0" w:space="0" w:color="auto"/>
      </w:divBdr>
    </w:div>
    <w:div w:id="1737388264">
      <w:bodyDiv w:val="1"/>
      <w:marLeft w:val="0"/>
      <w:marRight w:val="0"/>
      <w:marTop w:val="0"/>
      <w:marBottom w:val="0"/>
      <w:divBdr>
        <w:top w:val="none" w:sz="0" w:space="0" w:color="auto"/>
        <w:left w:val="none" w:sz="0" w:space="0" w:color="auto"/>
        <w:bottom w:val="none" w:sz="0" w:space="0" w:color="auto"/>
        <w:right w:val="none" w:sz="0" w:space="0" w:color="auto"/>
      </w:divBdr>
    </w:div>
    <w:div w:id="1795053175">
      <w:bodyDiv w:val="1"/>
      <w:marLeft w:val="0"/>
      <w:marRight w:val="0"/>
      <w:marTop w:val="0"/>
      <w:marBottom w:val="0"/>
      <w:divBdr>
        <w:top w:val="none" w:sz="0" w:space="0" w:color="auto"/>
        <w:left w:val="none" w:sz="0" w:space="0" w:color="auto"/>
        <w:bottom w:val="none" w:sz="0" w:space="0" w:color="auto"/>
        <w:right w:val="none" w:sz="0" w:space="0" w:color="auto"/>
      </w:divBdr>
      <w:divsChild>
        <w:div w:id="1037970224">
          <w:marLeft w:val="0"/>
          <w:marRight w:val="0"/>
          <w:marTop w:val="184"/>
          <w:marBottom w:val="184"/>
          <w:divBdr>
            <w:top w:val="none" w:sz="0" w:space="0" w:color="auto"/>
            <w:left w:val="none" w:sz="0" w:space="0" w:color="auto"/>
            <w:bottom w:val="none" w:sz="0" w:space="0" w:color="auto"/>
            <w:right w:val="none" w:sz="0" w:space="0" w:color="auto"/>
          </w:divBdr>
        </w:div>
      </w:divsChild>
    </w:div>
    <w:div w:id="1882092306">
      <w:bodyDiv w:val="1"/>
      <w:marLeft w:val="0"/>
      <w:marRight w:val="0"/>
      <w:marTop w:val="0"/>
      <w:marBottom w:val="0"/>
      <w:divBdr>
        <w:top w:val="none" w:sz="0" w:space="0" w:color="auto"/>
        <w:left w:val="none" w:sz="0" w:space="0" w:color="auto"/>
        <w:bottom w:val="none" w:sz="0" w:space="0" w:color="auto"/>
        <w:right w:val="none" w:sz="0" w:space="0" w:color="auto"/>
      </w:divBdr>
    </w:div>
    <w:div w:id="1896508175">
      <w:bodyDiv w:val="1"/>
      <w:marLeft w:val="0"/>
      <w:marRight w:val="0"/>
      <w:marTop w:val="0"/>
      <w:marBottom w:val="0"/>
      <w:divBdr>
        <w:top w:val="none" w:sz="0" w:space="0" w:color="auto"/>
        <w:left w:val="none" w:sz="0" w:space="0" w:color="auto"/>
        <w:bottom w:val="none" w:sz="0" w:space="0" w:color="auto"/>
        <w:right w:val="none" w:sz="0" w:space="0" w:color="auto"/>
      </w:divBdr>
    </w:div>
    <w:div w:id="2102867904">
      <w:bodyDiv w:val="1"/>
      <w:marLeft w:val="0"/>
      <w:marRight w:val="0"/>
      <w:marTop w:val="0"/>
      <w:marBottom w:val="0"/>
      <w:divBdr>
        <w:top w:val="none" w:sz="0" w:space="0" w:color="auto"/>
        <w:left w:val="none" w:sz="0" w:space="0" w:color="auto"/>
        <w:bottom w:val="none" w:sz="0" w:space="0" w:color="auto"/>
        <w:right w:val="none" w:sz="0" w:space="0" w:color="auto"/>
      </w:divBdr>
      <w:divsChild>
        <w:div w:id="1971544380">
          <w:marLeft w:val="0"/>
          <w:marRight w:val="0"/>
          <w:marTop w:val="120"/>
          <w:marBottom w:val="0"/>
          <w:divBdr>
            <w:top w:val="none" w:sz="0" w:space="0" w:color="auto"/>
            <w:left w:val="none" w:sz="0" w:space="0" w:color="auto"/>
            <w:bottom w:val="none" w:sz="0" w:space="0" w:color="auto"/>
            <w:right w:val="none" w:sz="0" w:space="0" w:color="auto"/>
          </w:divBdr>
        </w:div>
        <w:div w:id="1343628841">
          <w:marLeft w:val="0"/>
          <w:marRight w:val="0"/>
          <w:marTop w:val="120"/>
          <w:marBottom w:val="0"/>
          <w:divBdr>
            <w:top w:val="none" w:sz="0" w:space="0" w:color="auto"/>
            <w:left w:val="none" w:sz="0" w:space="0" w:color="auto"/>
            <w:bottom w:val="none" w:sz="0" w:space="0" w:color="auto"/>
            <w:right w:val="none" w:sz="0" w:space="0" w:color="auto"/>
          </w:divBdr>
        </w:div>
        <w:div w:id="128547825">
          <w:marLeft w:val="0"/>
          <w:marRight w:val="0"/>
          <w:marTop w:val="120"/>
          <w:marBottom w:val="0"/>
          <w:divBdr>
            <w:top w:val="none" w:sz="0" w:space="0" w:color="auto"/>
            <w:left w:val="none" w:sz="0" w:space="0" w:color="auto"/>
            <w:bottom w:val="none" w:sz="0" w:space="0" w:color="auto"/>
            <w:right w:val="none" w:sz="0" w:space="0" w:color="auto"/>
          </w:divBdr>
        </w:div>
        <w:div w:id="155004161">
          <w:marLeft w:val="0"/>
          <w:marRight w:val="0"/>
          <w:marTop w:val="120"/>
          <w:marBottom w:val="0"/>
          <w:divBdr>
            <w:top w:val="none" w:sz="0" w:space="0" w:color="auto"/>
            <w:left w:val="none" w:sz="0" w:space="0" w:color="auto"/>
            <w:bottom w:val="none" w:sz="0" w:space="0" w:color="auto"/>
            <w:right w:val="none" w:sz="0" w:space="0" w:color="auto"/>
          </w:divBdr>
        </w:div>
        <w:div w:id="592519508">
          <w:marLeft w:val="0"/>
          <w:marRight w:val="0"/>
          <w:marTop w:val="120"/>
          <w:marBottom w:val="0"/>
          <w:divBdr>
            <w:top w:val="none" w:sz="0" w:space="0" w:color="auto"/>
            <w:left w:val="none" w:sz="0" w:space="0" w:color="auto"/>
            <w:bottom w:val="none" w:sz="0" w:space="0" w:color="auto"/>
            <w:right w:val="none" w:sz="0" w:space="0" w:color="auto"/>
          </w:divBdr>
        </w:div>
        <w:div w:id="923874242">
          <w:marLeft w:val="0"/>
          <w:marRight w:val="0"/>
          <w:marTop w:val="120"/>
          <w:marBottom w:val="0"/>
          <w:divBdr>
            <w:top w:val="none" w:sz="0" w:space="0" w:color="auto"/>
            <w:left w:val="none" w:sz="0" w:space="0" w:color="auto"/>
            <w:bottom w:val="none" w:sz="0" w:space="0" w:color="auto"/>
            <w:right w:val="none" w:sz="0" w:space="0" w:color="auto"/>
          </w:divBdr>
        </w:div>
        <w:div w:id="838345684">
          <w:marLeft w:val="0"/>
          <w:marRight w:val="0"/>
          <w:marTop w:val="120"/>
          <w:marBottom w:val="0"/>
          <w:divBdr>
            <w:top w:val="none" w:sz="0" w:space="0" w:color="auto"/>
            <w:left w:val="none" w:sz="0" w:space="0" w:color="auto"/>
            <w:bottom w:val="none" w:sz="0" w:space="0" w:color="auto"/>
            <w:right w:val="none" w:sz="0" w:space="0" w:color="auto"/>
          </w:divBdr>
        </w:div>
        <w:div w:id="367147570">
          <w:marLeft w:val="0"/>
          <w:marRight w:val="0"/>
          <w:marTop w:val="120"/>
          <w:marBottom w:val="0"/>
          <w:divBdr>
            <w:top w:val="none" w:sz="0" w:space="0" w:color="auto"/>
            <w:left w:val="none" w:sz="0" w:space="0" w:color="auto"/>
            <w:bottom w:val="none" w:sz="0" w:space="0" w:color="auto"/>
            <w:right w:val="none" w:sz="0" w:space="0" w:color="auto"/>
          </w:divBdr>
        </w:div>
        <w:div w:id="417944727">
          <w:marLeft w:val="0"/>
          <w:marRight w:val="0"/>
          <w:marTop w:val="120"/>
          <w:marBottom w:val="0"/>
          <w:divBdr>
            <w:top w:val="none" w:sz="0" w:space="0" w:color="auto"/>
            <w:left w:val="none" w:sz="0" w:space="0" w:color="auto"/>
            <w:bottom w:val="none" w:sz="0" w:space="0" w:color="auto"/>
            <w:right w:val="none" w:sz="0" w:space="0" w:color="auto"/>
          </w:divBdr>
        </w:div>
        <w:div w:id="893127454">
          <w:marLeft w:val="0"/>
          <w:marRight w:val="0"/>
          <w:marTop w:val="120"/>
          <w:marBottom w:val="0"/>
          <w:divBdr>
            <w:top w:val="none" w:sz="0" w:space="0" w:color="auto"/>
            <w:left w:val="none" w:sz="0" w:space="0" w:color="auto"/>
            <w:bottom w:val="none" w:sz="0" w:space="0" w:color="auto"/>
            <w:right w:val="none" w:sz="0" w:space="0" w:color="auto"/>
          </w:divBdr>
        </w:div>
        <w:div w:id="219362152">
          <w:marLeft w:val="0"/>
          <w:marRight w:val="0"/>
          <w:marTop w:val="120"/>
          <w:marBottom w:val="0"/>
          <w:divBdr>
            <w:top w:val="none" w:sz="0" w:space="0" w:color="auto"/>
            <w:left w:val="none" w:sz="0" w:space="0" w:color="auto"/>
            <w:bottom w:val="none" w:sz="0" w:space="0" w:color="auto"/>
            <w:right w:val="none" w:sz="0" w:space="0" w:color="auto"/>
          </w:divBdr>
        </w:div>
        <w:div w:id="919486651">
          <w:marLeft w:val="0"/>
          <w:marRight w:val="0"/>
          <w:marTop w:val="120"/>
          <w:marBottom w:val="0"/>
          <w:divBdr>
            <w:top w:val="none" w:sz="0" w:space="0" w:color="auto"/>
            <w:left w:val="none" w:sz="0" w:space="0" w:color="auto"/>
            <w:bottom w:val="none" w:sz="0" w:space="0" w:color="auto"/>
            <w:right w:val="none" w:sz="0" w:space="0" w:color="auto"/>
          </w:divBdr>
        </w:div>
        <w:div w:id="1683119488">
          <w:marLeft w:val="0"/>
          <w:marRight w:val="0"/>
          <w:marTop w:val="120"/>
          <w:marBottom w:val="0"/>
          <w:divBdr>
            <w:top w:val="none" w:sz="0" w:space="0" w:color="auto"/>
            <w:left w:val="none" w:sz="0" w:space="0" w:color="auto"/>
            <w:bottom w:val="none" w:sz="0" w:space="0" w:color="auto"/>
            <w:right w:val="none" w:sz="0" w:space="0" w:color="auto"/>
          </w:divBdr>
        </w:div>
        <w:div w:id="3681836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BF5700EDEC48091EB3119094D3060BC9E8AA948BC0FDF827E9A4AA6E3D4EBBBCABCBACA21C474C4DEED327C1DA9EC9F17F87568B48BWCP9J" TargetMode="External"/><Relationship Id="rId18" Type="http://schemas.openxmlformats.org/officeDocument/2006/relationships/hyperlink" Target="http://www.consultant.ru/document/cons_doc_LAW_301011/570afc6feff03328459242886307d6aebe1ccb6b/" TargetMode="External"/><Relationship Id="rId26" Type="http://schemas.openxmlformats.org/officeDocument/2006/relationships/hyperlink" Target="http://docs.cntd.ru/document/902228011"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www.consultant.ru/document/cons_doc_LAW_301011/570afc6feff03328459242886307d6aebe1ccb6b/" TargetMode="External"/><Relationship Id="rId34" Type="http://schemas.openxmlformats.org/officeDocument/2006/relationships/hyperlink" Target="http://docs.cntd.ru/document/90222801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BF5700EDEC48091EB3119094D3060BC9E8AA948BC0FDF827E9A4AA6E3D4EBBBCABCBACA24CD7AC98CB7227854FDE9801EE66A6AAA88C17EW1PCJ" TargetMode="External"/><Relationship Id="rId17" Type="http://schemas.openxmlformats.org/officeDocument/2006/relationships/hyperlink" Target="http://www.consultant.ru/document/cons_doc_LAW_301011/570afc6feff03328459242886307d6aebe1ccb6b/" TargetMode="External"/><Relationship Id="rId25" Type="http://schemas.openxmlformats.org/officeDocument/2006/relationships/hyperlink" Target="consultantplus://offline/ref=3BF5700EDEC48091EB3119094D3060BC9E8AA948BC0FDF827E9A4AA6E3D4EBBBCABCBACC2CC4769BDBF8232411A0FA8016E6696AB5W8P2J" TargetMode="External"/><Relationship Id="rId33" Type="http://schemas.openxmlformats.org/officeDocument/2006/relationships/hyperlink" Target="http://docs.cntd.ru/document/902228011"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www.consultant.ru/document/cons_doc_LAW_301011/570afc6feff03328459242886307d6aebe1ccb6b/" TargetMode="External"/><Relationship Id="rId20" Type="http://schemas.openxmlformats.org/officeDocument/2006/relationships/hyperlink" Target="http://www.consultant.ru/document/cons_doc_LAW_301011/570afc6feff03328459242886307d6aebe1ccb6b/" TargetMode="External"/><Relationship Id="rId29" Type="http://schemas.openxmlformats.org/officeDocument/2006/relationships/hyperlink" Target="http://docs.cntd.ru/document/902354759" TargetMode="External"/><Relationship Id="rId41" Type="http://schemas.openxmlformats.org/officeDocument/2006/relationships/hyperlink" Target="consultantplus://offline/ref=3BF5700EDEC48091EB3119094D3060BC9E8AA948BC0FDF827E9A4AA6E3D4EBBBCABCBAC824CB769BDBF8232411A0FA8016E6696AB5W8P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F5700EDEC48091EB3119094D3060BC9E8AA948BC0FDF827E9A4AA6E3D4EBBBCABCBACA24CD7BCD82B7227854FDE9801EE66A6AAA88C17EW1PCJ"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http://www.consultant.ru/document/cons_doc_LAW_301011/b884020ea7453099ba8bc9ca021b84982cadea7d/" TargetMode="External"/><Relationship Id="rId37" Type="http://schemas.openxmlformats.org/officeDocument/2006/relationships/hyperlink" Target="http://docs.cntd.ru/document/902228011"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onsultant.ru/document/cons_doc_LAW_301011/570afc6feff03328459242886307d6aebe1ccb6b/" TargetMode="External"/><Relationship Id="rId23" Type="http://schemas.openxmlformats.org/officeDocument/2006/relationships/hyperlink" Target="http://www.consultant.ru/document/cons_doc_LAW_301011/df32b8231cf067c4d4e864c717eb6b398358b504/" TargetMode="External"/><Relationship Id="rId28" Type="http://schemas.openxmlformats.org/officeDocument/2006/relationships/hyperlink" Target="http://docs.cntd.ru/document/902354759" TargetMode="External"/><Relationship Id="rId36" Type="http://schemas.openxmlformats.org/officeDocument/2006/relationships/hyperlink" Target="http://docs.cntd.ru/document/902228011" TargetMode="External"/><Relationship Id="rId10" Type="http://schemas.openxmlformats.org/officeDocument/2006/relationships/hyperlink" Target="http://docs.cntd.ru/document/902228011" TargetMode="External"/><Relationship Id="rId19" Type="http://schemas.openxmlformats.org/officeDocument/2006/relationships/hyperlink" Target="http://www.consultant.ru/document/cons_doc_LAW_301011/570afc6feff03328459242886307d6aebe1ccb6b/" TargetMode="External"/><Relationship Id="rId31" Type="http://schemas.openxmlformats.org/officeDocument/2006/relationships/hyperlink" Target="http://www.consultant.ru/document/cons_doc_LAW_301011/b884020ea7453099ba8bc9ca021b84982cadea7d/" TargetMode="External"/><Relationship Id="rId4" Type="http://schemas.openxmlformats.org/officeDocument/2006/relationships/settings" Target="settings.xml"/><Relationship Id="rId9" Type="http://schemas.openxmlformats.org/officeDocument/2006/relationships/hyperlink" Target="http://lihoslavl69.ru" TargetMode="External"/><Relationship Id="rId14" Type="http://schemas.openxmlformats.org/officeDocument/2006/relationships/hyperlink" Target="http://docs.cntd.ru/document/902228011" TargetMode="External"/><Relationship Id="rId22" Type="http://schemas.openxmlformats.org/officeDocument/2006/relationships/hyperlink" Target="http://www.consultant.ru/document/cons_doc_LAW_301011/570afc6feff03328459242886307d6aebe1ccb6b/" TargetMode="External"/><Relationship Id="rId27" Type="http://schemas.openxmlformats.org/officeDocument/2006/relationships/hyperlink" Target="http://docs.cntd.ru/document/902271495" TargetMode="External"/><Relationship Id="rId30" Type="http://schemas.openxmlformats.org/officeDocument/2006/relationships/hyperlink" Target="http://www.consultant.ru/document/cons_doc_LAW_301011/570afc6feff03328459242886307d6aebe1ccb6b/" TargetMode="External"/><Relationship Id="rId35" Type="http://schemas.openxmlformats.org/officeDocument/2006/relationships/hyperlink" Target="http://docs.cntd.ru/document/90222801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2771-DE35-42CD-9784-3072A852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16318</Words>
  <Characters>93019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109119</CharactersWithSpaces>
  <SharedDoc>false</SharedDoc>
  <HLinks>
    <vt:vector size="24" baseType="variant">
      <vt:variant>
        <vt:i4>852015</vt:i4>
      </vt:variant>
      <vt:variant>
        <vt:i4>9</vt:i4>
      </vt:variant>
      <vt:variant>
        <vt:i4>0</vt:i4>
      </vt:variant>
      <vt:variant>
        <vt:i4>5</vt:i4>
      </vt:variant>
      <vt:variant>
        <vt:lpwstr>mailto:mail@tverbti.ru</vt:lpwstr>
      </vt:variant>
      <vt:variant>
        <vt:lpwstr/>
      </vt:variant>
      <vt:variant>
        <vt:i4>7077987</vt:i4>
      </vt:variant>
      <vt:variant>
        <vt:i4>6</vt:i4>
      </vt:variant>
      <vt:variant>
        <vt:i4>0</vt:i4>
      </vt:variant>
      <vt:variant>
        <vt:i4>5</vt:i4>
      </vt:variant>
      <vt:variant>
        <vt:lpwstr>mailto:69_upr@rosreestr.ru</vt:lpwstr>
      </vt:variant>
      <vt:variant>
        <vt:lpwstr/>
      </vt:variant>
      <vt:variant>
        <vt:i4>2752518</vt:i4>
      </vt:variant>
      <vt:variant>
        <vt:i4>3</vt:i4>
      </vt:variant>
      <vt:variant>
        <vt:i4>0</vt:i4>
      </vt:variant>
      <vt:variant>
        <vt:i4>5</vt:i4>
      </vt:variant>
      <vt:variant>
        <vt:lpwstr>mailto:otdelzhkh2016@yandex.ru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2018-04-27T11:29:00Z</cp:lastPrinted>
  <dcterms:created xsi:type="dcterms:W3CDTF">2019-06-10T14:11:00Z</dcterms:created>
  <dcterms:modified xsi:type="dcterms:W3CDTF">2019-06-10T14:17:00Z</dcterms:modified>
</cp:coreProperties>
</file>