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D" w:rsidRPr="0058327D" w:rsidRDefault="008B1C2D" w:rsidP="008B1C2D">
      <w:pPr>
        <w:jc w:val="center"/>
        <w:rPr>
          <w:b/>
          <w:bCs/>
        </w:rPr>
      </w:pPr>
      <w:r w:rsidRPr="0058327D">
        <w:rPr>
          <w:b/>
          <w:bCs/>
        </w:rPr>
        <w:t>АДМИНИСТРАЦИЯ ЛИХОСЛАВЛЬСКОГО РАЙОНА</w:t>
      </w:r>
    </w:p>
    <w:p w:rsidR="008B1C2D" w:rsidRPr="0058327D" w:rsidRDefault="008B1C2D" w:rsidP="008B1C2D">
      <w:pPr>
        <w:jc w:val="center"/>
        <w:rPr>
          <w:b/>
          <w:bCs/>
        </w:rPr>
      </w:pPr>
      <w:r w:rsidRPr="0058327D">
        <w:rPr>
          <w:b/>
          <w:bCs/>
        </w:rPr>
        <w:t>ТВЕРСКОЙ ОБЛАСТИ</w:t>
      </w:r>
    </w:p>
    <w:p w:rsidR="008B1C2D" w:rsidRPr="0058327D" w:rsidRDefault="008B1C2D" w:rsidP="008B1C2D">
      <w:pPr>
        <w:jc w:val="center"/>
        <w:rPr>
          <w:b/>
          <w:bCs/>
        </w:rPr>
      </w:pPr>
    </w:p>
    <w:p w:rsidR="008B1C2D" w:rsidRDefault="008B1C2D" w:rsidP="008B1C2D">
      <w:pPr>
        <w:jc w:val="center"/>
        <w:rPr>
          <w:b/>
          <w:bCs/>
        </w:rPr>
      </w:pPr>
      <w:r w:rsidRPr="0058327D">
        <w:rPr>
          <w:b/>
          <w:bCs/>
        </w:rPr>
        <w:t>ПОСТАНОВЛЕНИЕ</w:t>
      </w:r>
    </w:p>
    <w:p w:rsidR="0058327D" w:rsidRPr="0058327D" w:rsidRDefault="0058327D" w:rsidP="008B1C2D">
      <w:pPr>
        <w:jc w:val="center"/>
        <w:rPr>
          <w:b/>
          <w:bCs/>
        </w:rPr>
      </w:pPr>
    </w:p>
    <w:p w:rsidR="0058327D" w:rsidRDefault="0058327D" w:rsidP="0058327D">
      <w:pPr>
        <w:jc w:val="center"/>
        <w:rPr>
          <w:b/>
          <w:bCs/>
        </w:rPr>
      </w:pPr>
      <w:r>
        <w:rPr>
          <w:b/>
          <w:bCs/>
        </w:rPr>
        <w:t>г</w:t>
      </w:r>
      <w:r w:rsidR="008B1C2D" w:rsidRPr="0058327D">
        <w:rPr>
          <w:b/>
          <w:bCs/>
        </w:rPr>
        <w:t>.</w:t>
      </w:r>
      <w:r>
        <w:rPr>
          <w:b/>
          <w:bCs/>
        </w:rPr>
        <w:t xml:space="preserve"> </w:t>
      </w:r>
      <w:r w:rsidR="008B1C2D" w:rsidRPr="0058327D">
        <w:rPr>
          <w:b/>
          <w:bCs/>
        </w:rPr>
        <w:t>Лихославль</w:t>
      </w:r>
    </w:p>
    <w:p w:rsidR="00CD2E20" w:rsidRDefault="00CD2E20" w:rsidP="0058327D">
      <w:pPr>
        <w:jc w:val="center"/>
        <w:rPr>
          <w:b/>
          <w:bCs/>
        </w:rPr>
      </w:pPr>
    </w:p>
    <w:p w:rsidR="00CD2E20" w:rsidRDefault="00CD2E20" w:rsidP="0058327D">
      <w:pPr>
        <w:jc w:val="center"/>
        <w:rPr>
          <w:b/>
          <w:bCs/>
        </w:rPr>
      </w:pPr>
    </w:p>
    <w:tbl>
      <w:tblPr>
        <w:tblW w:w="0" w:type="auto"/>
        <w:tblCellMar>
          <w:left w:w="0" w:type="dxa"/>
          <w:right w:w="0" w:type="dxa"/>
        </w:tblCellMar>
        <w:tblLook w:val="04A0" w:firstRow="1" w:lastRow="0" w:firstColumn="1" w:lastColumn="0" w:noHBand="0" w:noVBand="1"/>
      </w:tblPr>
      <w:tblGrid>
        <w:gridCol w:w="5116"/>
        <w:gridCol w:w="5089"/>
      </w:tblGrid>
      <w:tr w:rsidR="0001587C" w:rsidRPr="004F5520" w:rsidTr="00F26CF6">
        <w:tc>
          <w:tcPr>
            <w:tcW w:w="5116" w:type="dxa"/>
          </w:tcPr>
          <w:p w:rsidR="0001587C" w:rsidRPr="004F5520" w:rsidRDefault="005F641D" w:rsidP="00927C07">
            <w:pPr>
              <w:jc w:val="both"/>
            </w:pPr>
            <w:r>
              <w:t>____</w:t>
            </w:r>
            <w:r w:rsidR="0001587C">
              <w:t>.</w:t>
            </w:r>
            <w:r w:rsidR="00927C07">
              <w:t>___</w:t>
            </w:r>
            <w:r w:rsidR="0001587C" w:rsidRPr="004F5520">
              <w:t>.201</w:t>
            </w:r>
            <w:r w:rsidR="0090341C">
              <w:t>9</w:t>
            </w:r>
          </w:p>
        </w:tc>
        <w:tc>
          <w:tcPr>
            <w:tcW w:w="5089" w:type="dxa"/>
          </w:tcPr>
          <w:p w:rsidR="0001587C" w:rsidRPr="004F5520" w:rsidRDefault="0001587C" w:rsidP="005F641D">
            <w:pPr>
              <w:jc w:val="right"/>
            </w:pPr>
            <w:r w:rsidRPr="004F5520">
              <w:t>№</w:t>
            </w:r>
            <w:r w:rsidR="001076CD">
              <w:t xml:space="preserve"> </w:t>
            </w:r>
            <w:r w:rsidR="005F641D">
              <w:t>____</w:t>
            </w:r>
            <w:r w:rsidRPr="004F5520">
              <w:t xml:space="preserve"> </w:t>
            </w:r>
          </w:p>
        </w:tc>
      </w:tr>
    </w:tbl>
    <w:p w:rsidR="008B1C2D" w:rsidRDefault="008B1C2D" w:rsidP="008B1C2D">
      <w:pPr>
        <w:jc w:val="both"/>
      </w:pPr>
    </w:p>
    <w:p w:rsidR="00F26CF6" w:rsidRDefault="00F26CF6" w:rsidP="00F26CF6">
      <w:pPr>
        <w:suppressAutoHyphens/>
        <w:jc w:val="center"/>
        <w:rPr>
          <w:b/>
          <w:bCs/>
        </w:rPr>
      </w:pPr>
    </w:p>
    <w:p w:rsidR="00F26CF6" w:rsidRPr="00E81068" w:rsidRDefault="00BF05D3" w:rsidP="00F26CF6">
      <w:pPr>
        <w:suppressAutoHyphens/>
        <w:jc w:val="center"/>
        <w:rPr>
          <w:b/>
          <w:bCs/>
        </w:rPr>
      </w:pPr>
      <w:r>
        <w:rPr>
          <w:b/>
          <w:bCs/>
        </w:rPr>
        <w:t>О соглсовании</w:t>
      </w:r>
      <w:r w:rsidR="00F26CF6">
        <w:rPr>
          <w:b/>
          <w:bCs/>
        </w:rPr>
        <w:t xml:space="preserve"> административного регламента </w:t>
      </w:r>
      <w:r w:rsidR="00F26CF6"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F26CF6" w:rsidRPr="004B1D7D">
        <w:rPr>
          <w:b/>
          <w:bCs/>
          <w:iCs/>
        </w:rPr>
        <w:t xml:space="preserve"> </w:t>
      </w:r>
      <w:r w:rsidR="00F26CF6" w:rsidRPr="004B1D7D">
        <w:rPr>
          <w:b/>
          <w:bCs/>
        </w:rPr>
        <w:t xml:space="preserve">муниципальной услуги </w:t>
      </w:r>
      <w:r w:rsidR="00F26CF6" w:rsidRPr="00E81068">
        <w:rPr>
          <w:b/>
          <w:bCs/>
        </w:rPr>
        <w:t>«П</w:t>
      </w:r>
      <w:r w:rsidR="00F26CF6">
        <w:rPr>
          <w:b/>
          <w:bCs/>
        </w:rPr>
        <w:t>редоставление решения о согласовании архитектурно-градостроительного облика объекта</w:t>
      </w:r>
      <w:r w:rsidR="00F26CF6" w:rsidRPr="00E81068">
        <w:rPr>
          <w:b/>
          <w:bCs/>
        </w:rPr>
        <w:t>»</w:t>
      </w:r>
    </w:p>
    <w:p w:rsidR="00F26CF6" w:rsidRDefault="00F26CF6" w:rsidP="00F26CF6">
      <w:pPr>
        <w:jc w:val="center"/>
        <w:rPr>
          <w:b/>
          <w:bCs/>
        </w:rPr>
      </w:pPr>
    </w:p>
    <w:p w:rsidR="00F26CF6" w:rsidRPr="0058327D" w:rsidRDefault="00F26CF6" w:rsidP="00F26CF6">
      <w:pPr>
        <w:jc w:val="center"/>
      </w:pPr>
    </w:p>
    <w:p w:rsidR="00F26CF6" w:rsidRPr="00A72823" w:rsidRDefault="00F26CF6" w:rsidP="00F26CF6">
      <w:pPr>
        <w:pStyle w:val="11"/>
        <w:spacing w:line="240" w:lineRule="auto"/>
        <w:ind w:left="0" w:firstLine="567"/>
        <w:rPr>
          <w:rFonts w:ascii="Arial" w:hAnsi="Arial" w:cs="Arial"/>
          <w:sz w:val="24"/>
          <w:szCs w:val="24"/>
          <w:lang w:val="ru-RU" w:eastAsia="ru-RU"/>
        </w:rPr>
      </w:pPr>
      <w:r w:rsidRPr="0058327D">
        <w:rPr>
          <w:rFonts w:ascii="Arial" w:hAnsi="Arial" w:cs="Arial"/>
          <w:sz w:val="24"/>
          <w:szCs w:val="24"/>
          <w:lang w:val="ru-RU" w:eastAsia="ru-RU"/>
        </w:rPr>
        <w:t xml:space="preserve">В целях повышения качества предоставления и доступности результатов муниципальной услуги </w:t>
      </w:r>
      <w:r>
        <w:rPr>
          <w:rFonts w:ascii="Arial" w:hAnsi="Arial" w:cs="Arial"/>
          <w:sz w:val="24"/>
          <w:szCs w:val="24"/>
          <w:lang w:val="ru-RU" w:eastAsia="ru-RU"/>
        </w:rPr>
        <w:t>«</w:t>
      </w:r>
      <w:r w:rsidR="007028C1" w:rsidRPr="007028C1">
        <w:rPr>
          <w:rFonts w:ascii="Arial" w:hAnsi="Arial" w:cs="Arial"/>
          <w:sz w:val="24"/>
          <w:szCs w:val="24"/>
          <w:lang w:val="ru-RU" w:eastAsia="ru-RU"/>
        </w:rPr>
        <w:t>Предоставление решения о согласовании архитектурно-градостроительного облика объекта</w:t>
      </w:r>
      <w:r w:rsidRPr="007F475F">
        <w:rPr>
          <w:rFonts w:ascii="Arial" w:hAnsi="Arial" w:cs="Arial"/>
          <w:sz w:val="24"/>
          <w:szCs w:val="24"/>
          <w:lang w:val="ru-RU" w:eastAsia="ru-RU"/>
        </w:rPr>
        <w:t>»</w:t>
      </w:r>
      <w:r w:rsidRPr="0058327D">
        <w:rPr>
          <w:rFonts w:ascii="Arial" w:hAnsi="Arial" w:cs="Arial"/>
          <w:sz w:val="24"/>
          <w:szCs w:val="24"/>
          <w:lang w:val="ru-RU" w:eastAsia="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Arial" w:hAnsi="Arial" w:cs="Arial"/>
          <w:sz w:val="24"/>
          <w:szCs w:val="24"/>
          <w:lang w:val="ru-RU" w:eastAsia="ru-RU"/>
        </w:rPr>
        <w:t xml:space="preserve">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w:t>
      </w:r>
      <w:r w:rsidRPr="0058327D">
        <w:rPr>
          <w:rFonts w:ascii="Arial" w:hAnsi="Arial" w:cs="Arial"/>
          <w:sz w:val="24"/>
          <w:szCs w:val="24"/>
          <w:lang w:val="ru-RU" w:eastAsia="ru-RU"/>
        </w:rPr>
        <w:t>администрация Лихославльского района</w:t>
      </w:r>
      <w:r>
        <w:rPr>
          <w:rFonts w:ascii="Arial" w:hAnsi="Arial" w:cs="Arial"/>
          <w:sz w:val="24"/>
          <w:szCs w:val="24"/>
          <w:lang w:val="ru-RU" w:eastAsia="ru-RU"/>
        </w:rPr>
        <w:t xml:space="preserve"> </w:t>
      </w:r>
      <w:r w:rsidRPr="00A72823">
        <w:rPr>
          <w:rFonts w:ascii="Arial" w:hAnsi="Arial" w:cs="Arial"/>
          <w:sz w:val="24"/>
          <w:szCs w:val="24"/>
          <w:lang w:val="ru-RU" w:eastAsia="ru-RU"/>
        </w:rPr>
        <w:t>постановляет:</w:t>
      </w:r>
    </w:p>
    <w:p w:rsidR="00F26CF6" w:rsidRDefault="00F26CF6" w:rsidP="00F26CF6">
      <w:pPr>
        <w:suppressAutoHyphens/>
        <w:ind w:firstLine="567"/>
        <w:jc w:val="both"/>
      </w:pPr>
      <w:r w:rsidRPr="0058327D">
        <w:t>1.</w:t>
      </w:r>
      <w:r w:rsidR="00BF05D3">
        <w:t xml:space="preserve"> Согласовать</w:t>
      </w:r>
      <w:bookmarkStart w:id="0" w:name="_GoBack"/>
      <w:bookmarkEnd w:id="0"/>
      <w:r>
        <w:t xml:space="preserve"> </w:t>
      </w:r>
      <w:r w:rsidRPr="00A72823">
        <w:t>административн</w:t>
      </w:r>
      <w:r>
        <w:t>ый</w:t>
      </w:r>
      <w:r w:rsidRPr="00A72823">
        <w:t xml:space="preserve">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7028C1" w:rsidRPr="007028C1">
        <w:t>Предоставление решения о согласовании архитектурно-градостроительного облика объекта</w:t>
      </w:r>
      <w:r w:rsidRPr="00A72823">
        <w:t>»</w:t>
      </w:r>
      <w:r>
        <w:t xml:space="preserve"> (прилагается).</w:t>
      </w:r>
    </w:p>
    <w:p w:rsidR="00F26CF6" w:rsidRPr="004F5520" w:rsidRDefault="00F26CF6" w:rsidP="00F26CF6">
      <w:pPr>
        <w:ind w:firstLine="567"/>
        <w:jc w:val="both"/>
      </w:pPr>
      <w:r>
        <w:t>2</w:t>
      </w:r>
      <w:r w:rsidRPr="004F5520">
        <w:t>. Контроль исполнения админис</w:t>
      </w:r>
      <w:r>
        <w:t xml:space="preserve">тративного регламента возложить </w:t>
      </w:r>
      <w:r w:rsidRPr="004F5520">
        <w:t xml:space="preserve">на </w:t>
      </w:r>
      <w:r>
        <w:t>Первого заместителя главы администрации Лихославльского района С. Н. Капытова</w:t>
      </w:r>
      <w:r w:rsidRPr="004F5520">
        <w:t>.</w:t>
      </w:r>
    </w:p>
    <w:p w:rsidR="00F26CF6" w:rsidRDefault="00F26CF6" w:rsidP="00F26CF6">
      <w:pPr>
        <w:ind w:firstLine="567"/>
        <w:jc w:val="both"/>
      </w:pPr>
      <w:r>
        <w:t>3</w:t>
      </w:r>
      <w:r w:rsidRPr="004F5520">
        <w:t xml:space="preserve">. Настоящее постановление вступает в силу после </w:t>
      </w:r>
      <w:r>
        <w:t>опубликования в газете «Наша жизнь», подлежит размещению на официальном сайте МО «Лихославльский район» в сети Интернет.</w:t>
      </w:r>
    </w:p>
    <w:p w:rsidR="00F26CF6" w:rsidRDefault="00F26CF6" w:rsidP="00F26CF6">
      <w:pPr>
        <w:ind w:firstLine="567"/>
        <w:jc w:val="both"/>
      </w:pPr>
    </w:p>
    <w:p w:rsidR="00F26CF6" w:rsidRPr="004F5520" w:rsidRDefault="00F26CF6" w:rsidP="00F26CF6">
      <w:pPr>
        <w:ind w:firstLine="567"/>
        <w:jc w:val="both"/>
      </w:pPr>
    </w:p>
    <w:tbl>
      <w:tblPr>
        <w:tblW w:w="5000" w:type="pct"/>
        <w:tblLook w:val="01E0" w:firstRow="1" w:lastRow="1" w:firstColumn="1" w:lastColumn="1" w:noHBand="0" w:noVBand="0"/>
      </w:tblPr>
      <w:tblGrid>
        <w:gridCol w:w="5102"/>
        <w:gridCol w:w="5103"/>
      </w:tblGrid>
      <w:tr w:rsidR="00F26CF6" w:rsidRPr="00B22F07" w:rsidTr="00F26CF6">
        <w:tc>
          <w:tcPr>
            <w:tcW w:w="2500" w:type="pct"/>
          </w:tcPr>
          <w:p w:rsidR="00F26CF6" w:rsidRPr="00B22F07" w:rsidRDefault="00F26CF6" w:rsidP="00F26CF6">
            <w:r w:rsidRPr="00B22F07">
              <w:t>Глава Лихославльского района</w:t>
            </w:r>
          </w:p>
        </w:tc>
        <w:tc>
          <w:tcPr>
            <w:tcW w:w="2500" w:type="pct"/>
            <w:vAlign w:val="bottom"/>
          </w:tcPr>
          <w:p w:rsidR="00F26CF6" w:rsidRPr="00B22F07" w:rsidRDefault="00F26CF6" w:rsidP="00F26CF6">
            <w:pPr>
              <w:jc w:val="right"/>
            </w:pPr>
            <w:r w:rsidRPr="00B22F07">
              <w:t>Н.Н.Виноградова</w:t>
            </w:r>
          </w:p>
        </w:tc>
      </w:tr>
    </w:tbl>
    <w:p w:rsidR="00CD2E20" w:rsidRDefault="00CD2E20" w:rsidP="002E4BFB">
      <w:pPr>
        <w:widowControl/>
        <w:autoSpaceDE/>
        <w:autoSpaceDN/>
        <w:adjustRightInd/>
        <w:spacing w:after="200" w:line="276" w:lineRule="auto"/>
        <w:rPr>
          <w:bCs/>
        </w:rPr>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F06D07" w:rsidRPr="004B1D7D" w:rsidRDefault="00F06D07" w:rsidP="00F06D07">
      <w:pPr>
        <w:tabs>
          <w:tab w:val="left" w:pos="5812"/>
        </w:tabs>
        <w:suppressAutoHyphens/>
        <w:ind w:left="5387"/>
        <w:rPr>
          <w:bCs/>
        </w:rPr>
      </w:pPr>
      <w:r>
        <w:lastRenderedPageBreak/>
        <w:t>Приложение к постановлению администрации Лихославльского района от __.__.2019 № ___</w:t>
      </w:r>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F06D07" w:rsidRPr="004B1D7D" w:rsidRDefault="00F06D07" w:rsidP="00F06D07">
      <w:pPr>
        <w:suppressAutoHyphens/>
        <w:jc w:val="center"/>
        <w:rPr>
          <w:b/>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4B1D7D">
        <w:rPr>
          <w:b/>
        </w:rPr>
        <w:t>«</w:t>
      </w:r>
      <w:r w:rsidR="007028C1" w:rsidRPr="007028C1">
        <w:rPr>
          <w:b/>
          <w:bCs/>
        </w:rPr>
        <w:t>Предоставление решения о согласовании архитектурно-градостроительного облика объекта</w:t>
      </w:r>
      <w:r w:rsidRPr="004B1D7D">
        <w:rPr>
          <w:b/>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7028C1">
      <w:pPr>
        <w:pStyle w:val="ConsPlusNormal"/>
        <w:ind w:firstLine="567"/>
        <w:jc w:val="both"/>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7028C1" w:rsidRPr="007028C1">
        <w:rPr>
          <w:sz w:val="24"/>
          <w:szCs w:val="24"/>
        </w:rPr>
        <w:t>Предоставление решения о согласовании архитектурно-градостроительного облика объекта</w:t>
      </w:r>
      <w:r w:rsidRPr="004B1D7D">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sidRPr="004B1D7D">
        <w:t>.</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7028C1" w:rsidRPr="007028C1" w:rsidRDefault="00F06D07" w:rsidP="007028C1">
      <w:pPr>
        <w:ind w:firstLine="567"/>
        <w:jc w:val="both"/>
      </w:pPr>
      <w:r w:rsidRPr="004B1D7D">
        <w:t xml:space="preserve">2. </w:t>
      </w:r>
      <w:r w:rsidR="007028C1">
        <w:t>Ф</w:t>
      </w:r>
      <w:r w:rsidR="007028C1" w:rsidRPr="007028C1">
        <w:t>изические или юридические лица, обратившиеся в Отдел с заявлением о предоставлении муниципальной услуги</w:t>
      </w:r>
      <w:r w:rsidR="007028C1">
        <w:t xml:space="preserve">. </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9"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 xml:space="preserve">6. </w:t>
      </w:r>
      <w:r w:rsidR="007028C1" w:rsidRPr="007028C1">
        <w:t>Предоставление решения о согласовании архитектурно-градостроительного облика объекта</w:t>
      </w:r>
      <w:r w:rsidRPr="004B1D7D">
        <w:t xml:space="preserve">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44F78" w:rsidRPr="004B1D7D" w:rsidRDefault="00C44F78" w:rsidP="00C44F78">
      <w:pPr>
        <w:tabs>
          <w:tab w:val="left" w:pos="900"/>
          <w:tab w:val="left" w:pos="1909"/>
        </w:tabs>
        <w:ind w:firstLine="567"/>
        <w:jc w:val="both"/>
      </w:pPr>
      <w:r w:rsidRPr="004B1D7D">
        <w:t>В процессе предоставления муниципальной услуги Отдел, МФЦ взаимодействуют с:</w:t>
      </w:r>
    </w:p>
    <w:p w:rsidR="00C44F78" w:rsidRPr="004B1D7D" w:rsidRDefault="00C44F78" w:rsidP="00C44F78">
      <w:pPr>
        <w:tabs>
          <w:tab w:val="left" w:pos="900"/>
          <w:tab w:val="left" w:pos="1909"/>
        </w:tabs>
        <w:ind w:firstLine="567"/>
        <w:jc w:val="both"/>
      </w:pPr>
      <w:bookmarkStart w:id="1" w:name="bssPhr83"/>
      <w:bookmarkStart w:id="2" w:name="dfasx3xr21"/>
      <w:bookmarkStart w:id="3" w:name="kras_418981"/>
      <w:bookmarkEnd w:id="1"/>
      <w:bookmarkEnd w:id="2"/>
      <w:bookmarkEnd w:id="3"/>
      <w:r w:rsidRPr="004B1D7D">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C44F78" w:rsidRPr="004B1D7D" w:rsidRDefault="00C44F78" w:rsidP="00C44F78">
      <w:pPr>
        <w:tabs>
          <w:tab w:val="left" w:pos="900"/>
          <w:tab w:val="left" w:pos="1909"/>
        </w:tabs>
        <w:ind w:firstLine="567"/>
        <w:jc w:val="both"/>
      </w:pPr>
      <w:bookmarkStart w:id="4" w:name="bssPhr84"/>
      <w:bookmarkStart w:id="5" w:name="dfasty0ltm"/>
      <w:bookmarkStart w:id="6" w:name="kras_418982"/>
      <w:bookmarkEnd w:id="4"/>
      <w:bookmarkEnd w:id="5"/>
      <w:bookmarkEnd w:id="6"/>
      <w:r w:rsidRPr="004B1D7D">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C44F78" w:rsidRPr="004B1D7D" w:rsidRDefault="00C44F78" w:rsidP="00C44F78">
      <w:pPr>
        <w:tabs>
          <w:tab w:val="left" w:pos="900"/>
          <w:tab w:val="left" w:pos="1909"/>
        </w:tabs>
        <w:ind w:firstLine="567"/>
        <w:jc w:val="both"/>
      </w:pPr>
      <w:bookmarkStart w:id="7" w:name="bssPhr85"/>
      <w:bookmarkStart w:id="8" w:name="dfascpr514"/>
      <w:bookmarkStart w:id="9" w:name="kras_418983"/>
      <w:bookmarkEnd w:id="7"/>
      <w:bookmarkEnd w:id="8"/>
      <w:bookmarkEnd w:id="9"/>
      <w:r w:rsidRPr="004B1D7D">
        <w:t>иными органами (организациями), в распоряжении которых находятся документы, предусмотренные пунктами </w:t>
      </w:r>
      <w:r>
        <w:t>15</w:t>
      </w:r>
      <w:r w:rsidRPr="004B1D7D">
        <w:t xml:space="preserve">, </w:t>
      </w:r>
      <w:r>
        <w:t>17</w:t>
      </w:r>
      <w:r w:rsidRPr="004B1D7D">
        <w:t> настоящего регламента.</w:t>
      </w:r>
    </w:p>
    <w:p w:rsidR="00C44F78" w:rsidRPr="004B1D7D" w:rsidRDefault="00C44F78" w:rsidP="00C44F78">
      <w:pPr>
        <w:tabs>
          <w:tab w:val="left" w:pos="900"/>
          <w:tab w:val="left" w:pos="1909"/>
        </w:tabs>
        <w:ind w:firstLine="567"/>
        <w:jc w:val="both"/>
      </w:pPr>
      <w:r w:rsidRPr="004B1D7D">
        <w:t xml:space="preserve">В соответствии с пунктом 3 части 1 статьи 7 </w:t>
      </w:r>
      <w:hyperlink r:id="rId1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C44F78" w:rsidRPr="004B1D7D" w:rsidRDefault="00C44F78" w:rsidP="00C44F78">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7028C1" w:rsidRDefault="00F06D07" w:rsidP="007028C1">
      <w:pPr>
        <w:tabs>
          <w:tab w:val="left" w:pos="900"/>
          <w:tab w:val="left" w:pos="1909"/>
        </w:tabs>
        <w:ind w:firstLine="567"/>
        <w:jc w:val="both"/>
      </w:pPr>
      <w:r w:rsidRPr="004B1D7D">
        <w:t>8. Результатами предоставления</w:t>
      </w:r>
      <w:r w:rsidR="007028C1">
        <w:t xml:space="preserve"> муниципальной услуги является:</w:t>
      </w:r>
    </w:p>
    <w:p w:rsidR="00403991" w:rsidRDefault="007028C1" w:rsidP="00403991">
      <w:pPr>
        <w:tabs>
          <w:tab w:val="left" w:pos="900"/>
          <w:tab w:val="left" w:pos="1909"/>
        </w:tabs>
        <w:ind w:firstLine="567"/>
        <w:jc w:val="both"/>
      </w:pPr>
      <w:r>
        <w:t xml:space="preserve">8.1. </w:t>
      </w:r>
      <w:r w:rsidRPr="007028C1">
        <w:t>предоставление решения о согласовании архитектурно-градостроительного облика объекта;</w:t>
      </w:r>
    </w:p>
    <w:p w:rsidR="007028C1" w:rsidRPr="00403991" w:rsidRDefault="00403991" w:rsidP="00403991">
      <w:pPr>
        <w:tabs>
          <w:tab w:val="left" w:pos="900"/>
          <w:tab w:val="left" w:pos="1909"/>
        </w:tabs>
        <w:ind w:firstLine="567"/>
        <w:jc w:val="both"/>
      </w:pPr>
      <w:r>
        <w:t xml:space="preserve">8.2. </w:t>
      </w:r>
      <w:r w:rsidR="007028C1" w:rsidRPr="007028C1">
        <w:t>выдача мотивированного</w:t>
      </w:r>
      <w:r w:rsidR="007028C1" w:rsidRPr="00403991">
        <w:t xml:space="preserve"> отказа в предоставлении муниципальной услуги.</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 Срок выдачи </w:t>
      </w:r>
      <w:r w:rsidR="00403991" w:rsidRPr="007028C1">
        <w:t>решения о согласовании архитектурно-градостроительного облика объекта</w:t>
      </w:r>
      <w:r w:rsidR="00403991">
        <w:t xml:space="preserve"> - </w:t>
      </w:r>
      <w:r w:rsidR="00403991" w:rsidRPr="00403991">
        <w:t>в течение 30 календарных дней со дня получения заявления о предоставлении муниципальной услуги</w:t>
      </w:r>
      <w:r w:rsidRPr="004B1D7D">
        <w:t>.</w:t>
      </w:r>
    </w:p>
    <w:p w:rsidR="00F06D07" w:rsidRPr="004B1D7D" w:rsidRDefault="00F06D07" w:rsidP="00F06D07">
      <w:pPr>
        <w:tabs>
          <w:tab w:val="left" w:pos="900"/>
          <w:tab w:val="left" w:pos="1909"/>
        </w:tabs>
        <w:ind w:firstLine="567"/>
        <w:jc w:val="both"/>
      </w:pPr>
      <w:bookmarkStart w:id="10" w:name="bssPhr97"/>
      <w:bookmarkStart w:id="11" w:name="dfas2l4v3y"/>
      <w:bookmarkStart w:id="12" w:name="kras_418995"/>
      <w:bookmarkEnd w:id="10"/>
      <w:bookmarkEnd w:id="11"/>
      <w:bookmarkEnd w:id="12"/>
      <w:r w:rsidRPr="004B1D7D">
        <w:t>1</w:t>
      </w:r>
      <w:r w:rsidR="00403991">
        <w:t>0</w:t>
      </w:r>
      <w:r w:rsidRPr="004B1D7D">
        <w:t>.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F06D07" w:rsidRPr="004B1D7D" w:rsidRDefault="00F06D07" w:rsidP="00F06D07">
      <w:pPr>
        <w:tabs>
          <w:tab w:val="left" w:pos="900"/>
          <w:tab w:val="left" w:pos="1909"/>
        </w:tabs>
        <w:ind w:firstLine="567"/>
        <w:jc w:val="both"/>
      </w:pPr>
      <w:r w:rsidRPr="004B1D7D">
        <w:t>1</w:t>
      </w:r>
      <w:r w:rsidR="00403991">
        <w:t>1</w:t>
      </w:r>
      <w:r w:rsidRPr="004B1D7D">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w:t>
      </w:r>
      <w:r w:rsidRPr="00C44F78">
        <w:t>в пункте 1</w:t>
      </w:r>
      <w:r w:rsidR="00C44F78" w:rsidRPr="00C44F78">
        <w:t>5</w:t>
      </w:r>
      <w:r w:rsidRPr="00C44F78">
        <w:t xml:space="preserve"> настоящего регламента.</w:t>
      </w:r>
    </w:p>
    <w:p w:rsidR="00F06D07" w:rsidRPr="004B1D7D" w:rsidRDefault="00F06D07" w:rsidP="00F06D07">
      <w:pPr>
        <w:tabs>
          <w:tab w:val="left" w:pos="900"/>
          <w:tab w:val="left" w:pos="1909"/>
        </w:tabs>
        <w:ind w:firstLine="567"/>
        <w:jc w:val="both"/>
      </w:pPr>
      <w:r w:rsidRPr="004B1D7D">
        <w:t>1</w:t>
      </w:r>
      <w:r w:rsidR="00403991">
        <w:t>2</w:t>
      </w:r>
      <w:r w:rsidRPr="004B1D7D">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1</w:t>
      </w:r>
      <w:r w:rsidR="00403991">
        <w:t>3</w:t>
      </w:r>
      <w:r w:rsidRPr="004B1D7D">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w:t>
      </w:r>
      <w:r w:rsidR="00403991">
        <w:t>4</w:t>
      </w:r>
      <w:r w:rsidRPr="004B1D7D">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Default="00F06D07" w:rsidP="00F06D07">
      <w:pPr>
        <w:tabs>
          <w:tab w:val="left" w:pos="900"/>
          <w:tab w:val="left" w:pos="1909"/>
        </w:tabs>
        <w:ind w:firstLine="567"/>
        <w:jc w:val="both"/>
      </w:pPr>
      <w:r w:rsidRPr="004B1D7D">
        <w:t>1</w:t>
      </w:r>
      <w:r w:rsidR="00403991">
        <w:t>5</w:t>
      </w:r>
      <w:r w:rsidRPr="004B1D7D">
        <w:t>. Для получения муниципальной услуги заявитель предоставляет:</w:t>
      </w:r>
    </w:p>
    <w:p w:rsidR="00E514FC" w:rsidRPr="004B1D7D" w:rsidRDefault="00E514FC" w:rsidP="00E514FC">
      <w:pPr>
        <w:pStyle w:val="ConsPlusNormal"/>
        <w:ind w:firstLine="567"/>
        <w:jc w:val="both"/>
        <w:rPr>
          <w:sz w:val="24"/>
          <w:szCs w:val="24"/>
        </w:rPr>
      </w:pPr>
      <w:r w:rsidRPr="004B1D7D">
        <w:rPr>
          <w:sz w:val="24"/>
          <w:szCs w:val="24"/>
        </w:rPr>
        <w:t>1) заявление по форме, представленной в приложении 1 к административному регламенту;</w:t>
      </w:r>
    </w:p>
    <w:p w:rsidR="00E514FC" w:rsidRPr="004B1D7D" w:rsidRDefault="00E514FC" w:rsidP="00E514FC">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w:t>
      </w:r>
      <w:r w:rsidRPr="004B1D7D">
        <w:lastRenderedPageBreak/>
        <w:t>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514FC" w:rsidRPr="004B1D7D" w:rsidRDefault="00E514FC" w:rsidP="00E514FC">
      <w:pPr>
        <w:tabs>
          <w:tab w:val="left" w:pos="900"/>
          <w:tab w:val="left" w:pos="1909"/>
        </w:tabs>
        <w:ind w:firstLine="567"/>
        <w:jc w:val="both"/>
      </w:pPr>
      <w:r w:rsidRPr="004B1D7D">
        <w:t>3) документ, подтверждающий полномочия представителя заявителя:</w:t>
      </w:r>
    </w:p>
    <w:p w:rsidR="00E514FC" w:rsidRPr="004B1D7D" w:rsidRDefault="00E514FC" w:rsidP="00E514FC">
      <w:pPr>
        <w:tabs>
          <w:tab w:val="left" w:pos="900"/>
          <w:tab w:val="left" w:pos="1909"/>
        </w:tabs>
        <w:ind w:firstLine="567"/>
        <w:jc w:val="both"/>
      </w:pPr>
      <w:r w:rsidRPr="004B1D7D">
        <w:t>- доверенность для физического лица;</w:t>
      </w:r>
    </w:p>
    <w:p w:rsidR="00E514FC" w:rsidRPr="004B1D7D" w:rsidRDefault="00E514FC" w:rsidP="00E514FC">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E514FC" w:rsidRDefault="00E514FC" w:rsidP="00E514FC">
      <w:pPr>
        <w:pStyle w:val="ConsPlusNormal"/>
        <w:ind w:firstLine="567"/>
        <w:jc w:val="both"/>
        <w:rPr>
          <w:sz w:val="24"/>
          <w:szCs w:val="24"/>
        </w:rPr>
      </w:pPr>
      <w:r w:rsidRPr="004B1D7D">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w:t>
      </w:r>
    </w:p>
    <w:p w:rsidR="0086120E" w:rsidRPr="004B1D7D" w:rsidRDefault="0086120E" w:rsidP="00E514FC">
      <w:pPr>
        <w:pStyle w:val="ConsPlusNormal"/>
        <w:ind w:firstLine="567"/>
        <w:jc w:val="both"/>
        <w:rPr>
          <w:sz w:val="24"/>
          <w:szCs w:val="24"/>
        </w:rPr>
      </w:pPr>
      <w:r>
        <w:rPr>
          <w:sz w:val="24"/>
          <w:szCs w:val="24"/>
        </w:rPr>
        <w:t xml:space="preserve">5) </w:t>
      </w:r>
      <w:r w:rsidRPr="0086120E">
        <w:rPr>
          <w:sz w:val="24"/>
          <w:szCs w:val="24"/>
        </w:rPr>
        <w:t>архитектурно-градостроительн</w:t>
      </w:r>
      <w:r>
        <w:rPr>
          <w:sz w:val="24"/>
          <w:szCs w:val="24"/>
        </w:rPr>
        <w:t>ый</w:t>
      </w:r>
      <w:r w:rsidRPr="0086120E">
        <w:rPr>
          <w:sz w:val="24"/>
          <w:szCs w:val="24"/>
        </w:rPr>
        <w:t xml:space="preserve"> облик объекта</w:t>
      </w:r>
      <w:r>
        <w:rPr>
          <w:sz w:val="24"/>
          <w:szCs w:val="24"/>
        </w:rPr>
        <w:t>.</w:t>
      </w:r>
    </w:p>
    <w:p w:rsidR="00F06D07" w:rsidRPr="004B1D7D" w:rsidRDefault="0048445B" w:rsidP="00F06D07">
      <w:pPr>
        <w:tabs>
          <w:tab w:val="left" w:pos="900"/>
          <w:tab w:val="left" w:pos="1909"/>
        </w:tabs>
        <w:ind w:firstLine="567"/>
        <w:jc w:val="both"/>
      </w:pPr>
      <w:r>
        <w:t>16</w:t>
      </w:r>
      <w:r w:rsidR="00F06D07" w:rsidRPr="004B1D7D">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86120E" w:rsidP="00F06D07">
      <w:pPr>
        <w:tabs>
          <w:tab w:val="left" w:pos="900"/>
          <w:tab w:val="left" w:pos="1909"/>
        </w:tabs>
        <w:ind w:firstLine="567"/>
        <w:jc w:val="both"/>
      </w:pPr>
      <w:r>
        <w:t>17</w:t>
      </w:r>
      <w:r w:rsidR="00F06D07" w:rsidRPr="004B1D7D">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86120E" w:rsidRPr="004B1D7D" w:rsidRDefault="0086120E" w:rsidP="00F06D07">
      <w:pPr>
        <w:tabs>
          <w:tab w:val="left" w:pos="900"/>
          <w:tab w:val="left" w:pos="1909"/>
        </w:tabs>
        <w:ind w:firstLine="567"/>
        <w:jc w:val="both"/>
      </w:pPr>
      <w:r>
        <w:t xml:space="preserve">2) </w:t>
      </w:r>
      <w:r w:rsidRPr="0086120E">
        <w:t>кадастровый паспорт объекта недвижимости (здания, сооружения), в отношении которого разработан архитектурно-градостроительный облик объекта.</w:t>
      </w:r>
    </w:p>
    <w:p w:rsidR="00F06D07" w:rsidRPr="004B1D7D" w:rsidRDefault="0086120E" w:rsidP="00F06D07">
      <w:pPr>
        <w:tabs>
          <w:tab w:val="left" w:pos="900"/>
          <w:tab w:val="left" w:pos="1909"/>
        </w:tabs>
        <w:ind w:firstLine="567"/>
        <w:jc w:val="both"/>
      </w:pPr>
      <w:r>
        <w:t>18</w:t>
      </w:r>
      <w:r w:rsidR="00F06D07" w:rsidRPr="004B1D7D">
        <w:t xml:space="preserve">.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DB1267">
        <w:t>Тверской области</w:t>
      </w:r>
      <w:r w:rsidRPr="004B1D7D">
        <w:t xml:space="preserve">, муниципальными правовыми актами, за исключением документов, включенных в перечень, определенный частью 6 статьи 7 </w:t>
      </w:r>
      <w:hyperlink r:id="rId11" w:history="1">
        <w:r w:rsidRPr="004B1D7D">
          <w:t xml:space="preserve">Федерального закона от 27.07.2010 N 210-ФЗ "Об организации предоставления государственных и </w:t>
        </w:r>
        <w:r w:rsidRPr="004B1D7D">
          <w:lastRenderedPageBreak/>
          <w:t>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86120E" w:rsidP="00F06D07">
      <w:pPr>
        <w:tabs>
          <w:tab w:val="left" w:pos="900"/>
          <w:tab w:val="left" w:pos="1909"/>
        </w:tabs>
        <w:ind w:firstLine="567"/>
        <w:jc w:val="both"/>
      </w:pPr>
      <w:r>
        <w:t>19</w:t>
      </w:r>
      <w:r w:rsidR="00F06D07" w:rsidRPr="004B1D7D">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86120E" w:rsidP="00F06D07">
      <w:pPr>
        <w:tabs>
          <w:tab w:val="left" w:pos="900"/>
          <w:tab w:val="left" w:pos="1909"/>
        </w:tabs>
        <w:ind w:firstLine="567"/>
        <w:jc w:val="both"/>
      </w:pPr>
      <w:r>
        <w:t>20</w:t>
      </w:r>
      <w:r w:rsidR="00F06D07" w:rsidRPr="004B1D7D">
        <w:t>.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86120E" w:rsidP="00F06D07">
      <w:pPr>
        <w:pStyle w:val="ConsPlusNormal"/>
        <w:ind w:firstLine="567"/>
        <w:jc w:val="both"/>
        <w:rPr>
          <w:sz w:val="24"/>
          <w:szCs w:val="24"/>
        </w:rPr>
      </w:pPr>
      <w:r>
        <w:rPr>
          <w:sz w:val="24"/>
          <w:szCs w:val="24"/>
        </w:rPr>
        <w:t>21</w:t>
      </w:r>
      <w:r w:rsidR="00F06D07" w:rsidRPr="004B1D7D">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86120E" w:rsidP="00F06D07">
      <w:pPr>
        <w:ind w:firstLine="567"/>
        <w:jc w:val="both"/>
      </w:pPr>
      <w:r>
        <w:t>22</w:t>
      </w:r>
      <w:r w:rsidR="00F06D07" w:rsidRPr="004B1D7D">
        <w:t>. Основаниями для отказа в предоставлении муниципальной услуги являются:</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86120E" w:rsidP="00F06D07">
      <w:pPr>
        <w:ind w:firstLine="567"/>
        <w:jc w:val="both"/>
      </w:pPr>
      <w:r>
        <w:t>3</w:t>
      </w:r>
      <w:r w:rsidR="00F06D07" w:rsidRPr="004B1D7D">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DB1267" w:rsidP="00F06D07">
      <w:pPr>
        <w:ind w:firstLine="567"/>
        <w:jc w:val="both"/>
      </w:pPr>
      <w:r>
        <w:t>4</w:t>
      </w:r>
      <w:r w:rsidR="00F06D07" w:rsidRPr="004B1D7D">
        <w:t>) в случае, если в обращении заявителя содержатся нецензурные либо оскорбительные выражения;</w:t>
      </w:r>
    </w:p>
    <w:p w:rsidR="00F06D07" w:rsidRPr="004B1D7D" w:rsidRDefault="00DB1267" w:rsidP="00F06D07">
      <w:pPr>
        <w:ind w:firstLine="567"/>
        <w:jc w:val="both"/>
      </w:pPr>
      <w:r>
        <w:lastRenderedPageBreak/>
        <w:t>5</w:t>
      </w:r>
      <w:r w:rsidR="00F06D07" w:rsidRPr="004B1D7D">
        <w:t>) заявление заявителя об отказе от пред</w:t>
      </w:r>
      <w:r w:rsidR="00C44F78">
        <w:t>оставления муниципальной услуги.</w:t>
      </w:r>
    </w:p>
    <w:p w:rsidR="00F06D07" w:rsidRPr="004B1D7D" w:rsidRDefault="00C44F78" w:rsidP="00F06D07">
      <w:pPr>
        <w:ind w:firstLine="567"/>
        <w:jc w:val="both"/>
      </w:pPr>
      <w:r>
        <w:t>23</w:t>
      </w:r>
      <w:r w:rsidR="00F06D07" w:rsidRPr="004B1D7D">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w:t>
      </w:r>
      <w:r>
        <w:t>луги, опубликованной на Портале</w:t>
      </w:r>
      <w:r w:rsidR="00F06D07" w:rsidRPr="004B1D7D">
        <w:t xml:space="preserve">. </w:t>
      </w:r>
    </w:p>
    <w:p w:rsidR="00F06D07" w:rsidRPr="004B1D7D" w:rsidRDefault="00B36B97" w:rsidP="00F06D07">
      <w:pPr>
        <w:ind w:firstLine="567"/>
        <w:jc w:val="both"/>
      </w:pPr>
      <w:r>
        <w:t>24</w:t>
      </w:r>
      <w:r w:rsidR="00F06D07" w:rsidRPr="004B1D7D">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B36B97" w:rsidP="00F06D07">
      <w:pPr>
        <w:ind w:firstLine="567"/>
        <w:jc w:val="both"/>
      </w:pPr>
      <w:r>
        <w:t>25</w:t>
      </w:r>
      <w:r w:rsidR="00F06D07" w:rsidRPr="004B1D7D">
        <w:t>.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w:t>
      </w:r>
      <w:r w:rsidR="00B36B97" w:rsidRPr="0086120E">
        <w:t>архитектурно-градостроительн</w:t>
      </w:r>
      <w:r w:rsidR="00B36B97">
        <w:t>ого</w:t>
      </w:r>
      <w:r w:rsidR="00B36B97" w:rsidRPr="0086120E">
        <w:t xml:space="preserve"> облик</w:t>
      </w:r>
      <w:r w:rsidR="00B36B97">
        <w:t>а</w:t>
      </w:r>
      <w:r w:rsidR="00B36B97" w:rsidRPr="0086120E">
        <w:t xml:space="preserve"> объекта</w:t>
      </w:r>
      <w:r w:rsidRPr="004B1D7D">
        <w:t>, указанн</w:t>
      </w:r>
      <w:r w:rsidR="00B36B97">
        <w:t>ого</w:t>
      </w:r>
      <w:r w:rsidRPr="004B1D7D">
        <w:t xml:space="preserve"> в </w:t>
      </w:r>
      <w:hyperlink w:anchor="P241" w:history="1">
        <w:r w:rsidRPr="004B1D7D">
          <w:t>пункте 1</w:t>
        </w:r>
        <w:r w:rsidR="00B36B97">
          <w:t>5</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w:t>
      </w:r>
      <w:r w:rsidR="00B36B97">
        <w:t xml:space="preserve">ый </w:t>
      </w:r>
      <w:r w:rsidRPr="004B1D7D">
        <w:t xml:space="preserve">в установленном порядке </w:t>
      </w:r>
      <w:r w:rsidR="00B36B97" w:rsidRPr="0086120E">
        <w:t>архитектурно-градостроительн</w:t>
      </w:r>
      <w:r w:rsidR="00B36B97">
        <w:t>ый</w:t>
      </w:r>
      <w:r w:rsidR="00B36B97" w:rsidRPr="0086120E">
        <w:t xml:space="preserve"> облик объекта</w:t>
      </w:r>
      <w:r w:rsidR="00B36B97">
        <w:t>.</w:t>
      </w:r>
    </w:p>
    <w:p w:rsidR="00D22EF9" w:rsidRDefault="00D22EF9" w:rsidP="00F06D07">
      <w:pPr>
        <w:pStyle w:val="ConsPlusTitle"/>
        <w:jc w:val="center"/>
        <w:outlineLvl w:val="2"/>
        <w:rPr>
          <w:rFonts w:eastAsia="Times New Roman"/>
          <w:b w:val="0"/>
          <w:bCs w:val="0"/>
          <w:sz w:val="24"/>
          <w:szCs w:val="24"/>
        </w:rPr>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B36B97" w:rsidP="00F06D07">
      <w:pPr>
        <w:tabs>
          <w:tab w:val="left" w:pos="900"/>
          <w:tab w:val="left" w:pos="1909"/>
        </w:tabs>
        <w:ind w:firstLine="567"/>
        <w:jc w:val="both"/>
      </w:pPr>
      <w:r>
        <w:t>26</w:t>
      </w:r>
      <w:r w:rsidR="00F06D07" w:rsidRPr="004B1D7D">
        <w:t>.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B36B97" w:rsidP="00F06D07">
      <w:pPr>
        <w:pStyle w:val="ConsPlusNormal"/>
        <w:ind w:firstLine="567"/>
        <w:jc w:val="both"/>
        <w:rPr>
          <w:sz w:val="24"/>
          <w:szCs w:val="24"/>
        </w:rPr>
      </w:pPr>
      <w:r>
        <w:rPr>
          <w:sz w:val="24"/>
          <w:szCs w:val="24"/>
        </w:rPr>
        <w:t>27</w:t>
      </w:r>
      <w:r w:rsidR="00F06D07" w:rsidRPr="004B1D7D">
        <w:rPr>
          <w:sz w:val="24"/>
          <w:szCs w:val="24"/>
        </w:rPr>
        <w:t xml:space="preserve">. Размер платы за получение документов, указанных в пункте </w:t>
      </w:r>
      <w:r>
        <w:rPr>
          <w:sz w:val="24"/>
          <w:szCs w:val="24"/>
        </w:rPr>
        <w:t>25</w:t>
      </w:r>
      <w:r w:rsidR="00F06D07" w:rsidRPr="004B1D7D">
        <w:rPr>
          <w:sz w:val="24"/>
          <w:szCs w:val="24"/>
        </w:rPr>
        <w:t xml:space="preserve">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 xml:space="preserve">Подраздел 13. </w:t>
      </w:r>
      <w:r w:rsidR="00DB1267" w:rsidRPr="004B1D7D">
        <w:t>Максимальный срок ожидания в очереди при подаче за</w:t>
      </w:r>
      <w:r w:rsidR="00DB1267">
        <w:t xml:space="preserve">проса о предоставлении </w:t>
      </w:r>
      <w:r w:rsidR="00DB1267" w:rsidRPr="00DB1267">
        <w:t>муниципальной  услуги, услуги, предоставляемой организацией, участвующей в предоставлении муниципальной услуги</w:t>
      </w:r>
      <w:r w:rsidR="00DB1267" w:rsidRPr="004B1D7D">
        <w:t>, и при получении результата предоставления таких услуг</w:t>
      </w:r>
    </w:p>
    <w:p w:rsidR="00F06D07" w:rsidRPr="004B1D7D" w:rsidRDefault="00B36B97" w:rsidP="00F06D07">
      <w:pPr>
        <w:tabs>
          <w:tab w:val="left" w:pos="900"/>
          <w:tab w:val="left" w:pos="1909"/>
        </w:tabs>
        <w:ind w:firstLine="567"/>
        <w:jc w:val="both"/>
      </w:pPr>
      <w:r>
        <w:t>28</w:t>
      </w:r>
      <w:r w:rsidR="00F06D07" w:rsidRPr="004B1D7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B36B97" w:rsidP="00F06D07">
      <w:pPr>
        <w:tabs>
          <w:tab w:val="left" w:pos="900"/>
          <w:tab w:val="left" w:pos="1909"/>
        </w:tabs>
        <w:ind w:firstLine="567"/>
        <w:jc w:val="both"/>
      </w:pPr>
      <w:r>
        <w:t>29</w:t>
      </w:r>
      <w:r w:rsidR="00F06D07" w:rsidRPr="004B1D7D">
        <w:t>.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15. Требования к помещениям, в которых предоставляются муниципальная </w:t>
      </w:r>
      <w:r w:rsidRPr="004B1D7D">
        <w:lastRenderedPageBreak/>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B36B97" w:rsidP="00F06D07">
      <w:pPr>
        <w:tabs>
          <w:tab w:val="left" w:pos="900"/>
          <w:tab w:val="left" w:pos="1909"/>
        </w:tabs>
        <w:ind w:firstLine="567"/>
        <w:jc w:val="both"/>
      </w:pPr>
      <w:r>
        <w:t>30</w:t>
      </w:r>
      <w:r w:rsidR="00F06D07" w:rsidRPr="004B1D7D">
        <w:t>.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9350F2">
        <w:t>муниципальной</w:t>
      </w:r>
      <w:r w:rsidRPr="004B1D7D">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xml:space="preserve">-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w:t>
      </w:r>
      <w:r w:rsidRPr="004B1D7D">
        <w:lastRenderedPageBreak/>
        <w:t>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xml:space="preserve">- нормативные правовые акты, регулирующие порядок предоставления </w:t>
      </w:r>
      <w:r w:rsidR="009350F2">
        <w:t>муниципальной</w:t>
      </w:r>
      <w:r w:rsidRPr="004B1D7D">
        <w:t xml:space="preserve">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B36B97" w:rsidP="00F06D07">
      <w:pPr>
        <w:tabs>
          <w:tab w:val="left" w:pos="900"/>
          <w:tab w:val="left" w:pos="1909"/>
        </w:tabs>
        <w:ind w:firstLine="567"/>
        <w:jc w:val="both"/>
      </w:pPr>
      <w:r>
        <w:t>31</w:t>
      </w:r>
      <w:r w:rsidR="00F06D07" w:rsidRPr="004B1D7D">
        <w:t>.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B36B97" w:rsidP="00F06D07">
      <w:pPr>
        <w:tabs>
          <w:tab w:val="left" w:pos="900"/>
          <w:tab w:val="left" w:pos="1909"/>
        </w:tabs>
        <w:ind w:firstLine="567"/>
        <w:jc w:val="both"/>
      </w:pPr>
      <w:r>
        <w:t>32</w:t>
      </w:r>
      <w:r w:rsidR="00F06D07" w:rsidRPr="004B1D7D">
        <w:t>. К показателям доступности и качества предоставления муниципальной услуги 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xml:space="preserve">- получение заявителем информации по вопросам предоставления муниципальной </w:t>
      </w:r>
      <w:r w:rsidRPr="004B1D7D">
        <w:lastRenderedPageBreak/>
        <w:t>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B36B97" w:rsidRDefault="00F06D07" w:rsidP="00F06D07">
      <w:pPr>
        <w:pStyle w:val="formattext"/>
        <w:spacing w:before="0" w:beforeAutospacing="0" w:after="0" w:afterAutospacing="0"/>
        <w:jc w:val="both"/>
        <w:rPr>
          <w:color w:val="FF0000"/>
          <w:sz w:val="28"/>
          <w:szCs w:val="28"/>
        </w:rPr>
      </w:pPr>
      <w:r w:rsidRPr="004B1D7D">
        <w:rPr>
          <w:color w:val="FF0000"/>
          <w:sz w:val="28"/>
          <w:szCs w:val="28"/>
        </w:rPr>
        <w:t xml:space="preserve">         </w:t>
      </w:r>
    </w:p>
    <w:p w:rsidR="00F06D07" w:rsidRPr="004B1D7D" w:rsidRDefault="00F06D07" w:rsidP="00B36B97">
      <w:pPr>
        <w:pStyle w:val="formattext"/>
        <w:spacing w:before="0" w:beforeAutospacing="0" w:after="0" w:afterAutospacing="0"/>
        <w:ind w:firstLine="567"/>
        <w:jc w:val="both"/>
        <w:rPr>
          <w:rFonts w:ascii="Arial" w:hAnsi="Arial" w:cs="Arial"/>
        </w:rPr>
      </w:pP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B36B97" w:rsidP="00F06D07">
      <w:pPr>
        <w:tabs>
          <w:tab w:val="left" w:pos="900"/>
          <w:tab w:val="left" w:pos="1909"/>
        </w:tabs>
        <w:ind w:firstLine="567"/>
        <w:jc w:val="both"/>
      </w:pPr>
      <w:r>
        <w:t>33</w:t>
      </w:r>
      <w:r w:rsidR="00F06D07" w:rsidRPr="004B1D7D">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B36B97" w:rsidP="00F06D07">
      <w:pPr>
        <w:tabs>
          <w:tab w:val="left" w:pos="900"/>
          <w:tab w:val="left" w:pos="1909"/>
        </w:tabs>
        <w:ind w:firstLine="567"/>
        <w:jc w:val="both"/>
      </w:pPr>
      <w:r>
        <w:t>34</w:t>
      </w:r>
      <w:r w:rsidR="00F06D07" w:rsidRPr="004B1D7D">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B36B97" w:rsidP="00F06D07">
      <w:pPr>
        <w:tabs>
          <w:tab w:val="left" w:pos="900"/>
          <w:tab w:val="left" w:pos="1909"/>
        </w:tabs>
        <w:ind w:firstLine="567"/>
        <w:jc w:val="both"/>
      </w:pPr>
      <w:r>
        <w:t>35</w:t>
      </w:r>
      <w:r w:rsidR="00F06D07" w:rsidRPr="004B1D7D">
        <w:t>.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пункте 1</w:t>
      </w:r>
      <w:r>
        <w:t>5</w:t>
      </w:r>
      <w:r w:rsidR="00F06D07" w:rsidRPr="004B1D7D">
        <w:t xml:space="preserve"> настоящего регламента, направляются в виде сканированных копий.</w:t>
      </w:r>
    </w:p>
    <w:p w:rsidR="00F06D07" w:rsidRPr="004B1D7D" w:rsidRDefault="00B36B97" w:rsidP="00F06D07">
      <w:pPr>
        <w:tabs>
          <w:tab w:val="left" w:pos="900"/>
          <w:tab w:val="left" w:pos="1909"/>
        </w:tabs>
        <w:ind w:firstLine="567"/>
        <w:jc w:val="both"/>
      </w:pPr>
      <w:r>
        <w:t>36</w:t>
      </w:r>
      <w:r w:rsidR="00F06D07" w:rsidRPr="004B1D7D">
        <w:t xml:space="preserve">.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w:t>
      </w:r>
      <w:r w:rsidR="00F06D07" w:rsidRPr="004B1D7D">
        <w:lastRenderedPageBreak/>
        <w:t xml:space="preserve">требованиями статей 21.1 и 21.2 </w:t>
      </w:r>
      <w:hyperlink r:id="rId12" w:history="1">
        <w:r w:rsidR="00F06D07" w:rsidRPr="004B1D7D">
          <w:t>Федерального закона от 27.07.2010 N 210-ФЗ "Об организации предоставления государственных и муниципальных услуг"</w:t>
        </w:r>
      </w:hyperlink>
      <w:r w:rsidR="00F06D07" w:rsidRPr="004B1D7D">
        <w:t xml:space="preserve"> и </w:t>
      </w:r>
      <w:hyperlink r:id="rId13" w:history="1">
        <w:r w:rsidR="00F06D07" w:rsidRPr="004B1D7D">
          <w:t>Федерального закона от 06.04.2011 N 63-ФЗ "Об электронной подписи"</w:t>
        </w:r>
      </w:hyperlink>
      <w:r w:rsidR="00F06D07" w:rsidRPr="004B1D7D">
        <w:t xml:space="preserve"> и иных нормативных правовых актов (далее - электронная подпись).</w:t>
      </w:r>
    </w:p>
    <w:p w:rsidR="00F06D07" w:rsidRPr="004B1D7D" w:rsidRDefault="00B36B97" w:rsidP="00F06D07">
      <w:pPr>
        <w:tabs>
          <w:tab w:val="left" w:pos="900"/>
          <w:tab w:val="left" w:pos="1909"/>
        </w:tabs>
        <w:ind w:firstLine="567"/>
        <w:jc w:val="both"/>
      </w:pPr>
      <w:r>
        <w:t>37</w:t>
      </w:r>
      <w:r w:rsidR="00F06D07" w:rsidRPr="004B1D7D">
        <w:t xml:space="preserve">. Заявитель, являющийся физическим лицом, вправе использовать простую электронную подпись в случаях, предусмотренных пунктом 2(1) </w:t>
      </w:r>
      <w:hyperlink r:id="rId14" w:history="1">
        <w:r w:rsidR="00F06D07"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 xml:space="preserve">, утвержденных </w:t>
      </w:r>
      <w:hyperlink r:id="rId15" w:history="1">
        <w:r w:rsidR="00F06D07"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w:t>
      </w:r>
    </w:p>
    <w:p w:rsidR="00F06D07" w:rsidRPr="004B1D7D" w:rsidRDefault="00B36B97" w:rsidP="00F06D07">
      <w:pPr>
        <w:tabs>
          <w:tab w:val="left" w:pos="900"/>
          <w:tab w:val="left" w:pos="1909"/>
        </w:tabs>
        <w:ind w:firstLine="567"/>
        <w:jc w:val="both"/>
      </w:pPr>
      <w:r>
        <w:t>38</w:t>
      </w:r>
      <w:r w:rsidR="00F06D07" w:rsidRPr="004B1D7D">
        <w:t>. Заявителям обеспечивается возможность получения информации о предоставляемой муниципальной услуге на Портале.</w:t>
      </w:r>
    </w:p>
    <w:p w:rsidR="00F06D07" w:rsidRPr="004B1D7D" w:rsidRDefault="00B36B97" w:rsidP="00F06D07">
      <w:pPr>
        <w:tabs>
          <w:tab w:val="left" w:pos="900"/>
          <w:tab w:val="left" w:pos="1909"/>
        </w:tabs>
        <w:ind w:firstLine="567"/>
        <w:jc w:val="both"/>
      </w:pPr>
      <w:r>
        <w:t>39</w:t>
      </w:r>
      <w:r w:rsidR="00F06D07" w:rsidRPr="004B1D7D">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B36B97" w:rsidP="00F06D07">
      <w:pPr>
        <w:tabs>
          <w:tab w:val="left" w:pos="900"/>
          <w:tab w:val="left" w:pos="1909"/>
        </w:tabs>
        <w:ind w:firstLine="567"/>
        <w:jc w:val="both"/>
      </w:pPr>
      <w:r>
        <w:t>40</w:t>
      </w:r>
      <w:r w:rsidR="00F06D07" w:rsidRPr="004B1D7D">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B36B97" w:rsidP="00F06D07">
      <w:pPr>
        <w:tabs>
          <w:tab w:val="left" w:pos="900"/>
          <w:tab w:val="left" w:pos="1909"/>
        </w:tabs>
        <w:ind w:firstLine="567"/>
        <w:jc w:val="both"/>
      </w:pPr>
      <w:r>
        <w:t>41</w:t>
      </w:r>
      <w:r w:rsidR="00F06D07" w:rsidRPr="004B1D7D">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w:t>
      </w:r>
      <w:r w:rsidR="00B36B97">
        <w:t>2</w:t>
      </w:r>
      <w:r w:rsidRPr="004B1D7D">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4</w:t>
      </w:r>
      <w:r w:rsidR="00B36B97">
        <w:t>3</w:t>
      </w:r>
      <w:r w:rsidRPr="004B1D7D">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B36B97" w:rsidP="00F06D07">
      <w:pPr>
        <w:tabs>
          <w:tab w:val="left" w:pos="900"/>
          <w:tab w:val="left" w:pos="1909"/>
        </w:tabs>
        <w:ind w:firstLine="567"/>
        <w:jc w:val="both"/>
      </w:pPr>
      <w:r>
        <w:t>44</w:t>
      </w:r>
      <w:r w:rsidR="00F06D07" w:rsidRPr="004B1D7D">
        <w:t>.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lastRenderedPageBreak/>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B36B97" w:rsidP="00F06D07">
      <w:pPr>
        <w:tabs>
          <w:tab w:val="left" w:pos="900"/>
          <w:tab w:val="left" w:pos="1909"/>
        </w:tabs>
        <w:ind w:firstLine="567"/>
        <w:jc w:val="both"/>
      </w:pPr>
      <w:r>
        <w:t>45</w:t>
      </w:r>
      <w:r w:rsidR="00F06D07" w:rsidRPr="004B1D7D">
        <w:t>.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w:t>
      </w:r>
      <w:r w:rsidR="00B36B97">
        <w:rPr>
          <w:color w:val="000000" w:themeColor="text1"/>
          <w:sz w:val="24"/>
          <w:szCs w:val="24"/>
        </w:rPr>
        <w:t>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bookmarkStart w:id="13" w:name="P453"/>
      <w:bookmarkEnd w:id="13"/>
      <w:r w:rsidRPr="004B1D7D">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3) рассмотрение представленных документов, принятие решения о предоставлении или об отказе в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w:t>
      </w:r>
      <w:r w:rsidR="00B36B97">
        <w:rPr>
          <w:color w:val="000000" w:themeColor="text1"/>
          <w:sz w:val="24"/>
          <w:szCs w:val="24"/>
        </w:rPr>
        <w:t>ипальной услуги</w:t>
      </w:r>
      <w:r w:rsidRPr="004B1D7D">
        <w:rPr>
          <w:color w:val="000000" w:themeColor="text1"/>
          <w:sz w:val="24"/>
          <w:szCs w:val="24"/>
        </w:rPr>
        <w:t>.</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w:t>
      </w:r>
      <w:r w:rsidRPr="004B1D7D">
        <w:rPr>
          <w:color w:val="000000" w:themeColor="text1"/>
          <w:sz w:val="24"/>
          <w:szCs w:val="24"/>
        </w:rPr>
        <w:t>.</w:t>
      </w:r>
    </w:p>
    <w:p w:rsidR="00F06D07" w:rsidRPr="004B1D7D" w:rsidRDefault="00B36B97" w:rsidP="00F06D07">
      <w:pPr>
        <w:tabs>
          <w:tab w:val="left" w:pos="1560"/>
        </w:tabs>
        <w:ind w:firstLine="567"/>
        <w:contextualSpacing/>
        <w:jc w:val="both"/>
        <w:rPr>
          <w:color w:val="000000"/>
        </w:rPr>
      </w:pPr>
      <w:r>
        <w:rPr>
          <w:color w:val="000000"/>
        </w:rPr>
        <w:t>46</w:t>
      </w:r>
      <w:r w:rsidR="00F06D07" w:rsidRPr="004B1D7D">
        <w:rPr>
          <w:color w:val="000000"/>
        </w:rPr>
        <w:t>.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B36B97" w:rsidP="00F06D07">
      <w:pPr>
        <w:tabs>
          <w:tab w:val="left" w:pos="1560"/>
        </w:tabs>
        <w:ind w:firstLine="567"/>
        <w:contextualSpacing/>
        <w:jc w:val="both"/>
        <w:rPr>
          <w:color w:val="000000"/>
        </w:rPr>
      </w:pPr>
      <w:r>
        <w:rPr>
          <w:color w:val="000000"/>
        </w:rPr>
        <w:t>47</w:t>
      </w:r>
      <w:r w:rsidR="00F06D07" w:rsidRPr="004B1D7D">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B36B97" w:rsidP="00F06D07">
      <w:pPr>
        <w:tabs>
          <w:tab w:val="left" w:pos="1560"/>
        </w:tabs>
        <w:ind w:firstLine="567"/>
        <w:contextualSpacing/>
        <w:jc w:val="both"/>
        <w:rPr>
          <w:color w:val="000000"/>
        </w:rPr>
      </w:pPr>
      <w:r>
        <w:rPr>
          <w:color w:val="000000"/>
        </w:rPr>
        <w:t>48</w:t>
      </w:r>
      <w:r w:rsidR="00F06D07" w:rsidRPr="004B1D7D">
        <w:rPr>
          <w:color w:val="000000"/>
        </w:rPr>
        <w:t>.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w:t>
      </w:r>
      <w:r w:rsidR="00D22EF9">
        <w:rPr>
          <w:color w:val="000000"/>
        </w:rPr>
        <w:t>29</w:t>
      </w:r>
      <w:r w:rsidRPr="004B1D7D">
        <w:rPr>
          <w:color w:val="000000"/>
        </w:rPr>
        <w:t xml:space="preserve">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w:t>
      </w:r>
      <w:r w:rsidR="00B36B97">
        <w:t>5</w:t>
      </w:r>
      <w:r w:rsidRPr="004B1D7D">
        <w:t xml:space="preserve"> настоящего регламента;</w:t>
      </w:r>
    </w:p>
    <w:p w:rsidR="00F06D07" w:rsidRPr="004B1D7D" w:rsidRDefault="00F06D07" w:rsidP="00F06D07">
      <w:pPr>
        <w:tabs>
          <w:tab w:val="left" w:pos="0"/>
        </w:tabs>
        <w:ind w:firstLine="567"/>
        <w:jc w:val="both"/>
      </w:pPr>
      <w:r w:rsidRPr="004B1D7D">
        <w:lastRenderedPageBreak/>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B36B97" w:rsidP="00F06D07">
      <w:pPr>
        <w:tabs>
          <w:tab w:val="left" w:pos="1560"/>
        </w:tabs>
        <w:ind w:firstLine="567"/>
        <w:contextualSpacing/>
        <w:jc w:val="both"/>
        <w:rPr>
          <w:color w:val="000000"/>
        </w:rPr>
      </w:pPr>
      <w:r>
        <w:rPr>
          <w:color w:val="000000"/>
        </w:rPr>
        <w:t>49</w:t>
      </w:r>
      <w:r w:rsidR="00F06D07" w:rsidRPr="004B1D7D">
        <w:rPr>
          <w:color w:val="000000"/>
        </w:rPr>
        <w:t>.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BC6817">
        <w:rPr>
          <w:color w:val="000000"/>
        </w:rPr>
        <w:t>5</w:t>
      </w:r>
      <w:r w:rsidRPr="004B1D7D">
        <w:rPr>
          <w:color w:val="000000"/>
        </w:rPr>
        <w:t xml:space="preserve">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BC6817" w:rsidP="00F06D07">
      <w:pPr>
        <w:tabs>
          <w:tab w:val="left" w:pos="0"/>
        </w:tabs>
        <w:ind w:firstLine="567"/>
        <w:jc w:val="both"/>
        <w:rPr>
          <w:color w:val="000000"/>
        </w:rPr>
      </w:pPr>
      <w:r>
        <w:rPr>
          <w:color w:val="000000"/>
        </w:rPr>
        <w:t>50</w:t>
      </w:r>
      <w:r w:rsidR="00F06D07" w:rsidRPr="004B1D7D">
        <w:rPr>
          <w:color w:val="000000"/>
        </w:rPr>
        <w:t xml:space="preserve">. В случае наличия оснований для отказа в приеме документов (пункт </w:t>
      </w:r>
      <w:r>
        <w:rPr>
          <w:color w:val="000000"/>
        </w:rPr>
        <w:t>19</w:t>
      </w:r>
      <w:r w:rsidR="00F06D07" w:rsidRPr="004B1D7D">
        <w:rPr>
          <w:color w:val="000000"/>
        </w:rPr>
        <w:t xml:space="preserve">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5</w:t>
      </w:r>
      <w:r w:rsidR="00BC6817">
        <w:rPr>
          <w:rFonts w:ascii="Arial" w:eastAsia="Times New Roman" w:hAnsi="Arial" w:cs="Arial"/>
          <w:lang w:eastAsia="ru-RU"/>
        </w:rPr>
        <w:t>1</w:t>
      </w:r>
      <w:r w:rsidRPr="004B1D7D">
        <w:rPr>
          <w:rFonts w:ascii="Arial" w:eastAsia="Times New Roman" w:hAnsi="Arial" w:cs="Arial"/>
          <w:lang w:eastAsia="ru-RU"/>
        </w:rPr>
        <w:t>.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w:t>
      </w:r>
      <w:r w:rsidRPr="007A6815">
        <w:rPr>
          <w:rFonts w:ascii="Arial" w:eastAsia="Times New Roman" w:hAnsi="Arial" w:cs="Arial"/>
          <w:lang w:eastAsia="ru-RU"/>
        </w:rPr>
        <w:t xml:space="preserve">приложение </w:t>
      </w:r>
      <w:r w:rsidR="007A6815" w:rsidRPr="007A6815">
        <w:rPr>
          <w:rFonts w:ascii="Arial" w:eastAsia="Times New Roman" w:hAnsi="Arial" w:cs="Arial"/>
          <w:lang w:eastAsia="ru-RU"/>
        </w:rPr>
        <w:t>4</w:t>
      </w:r>
      <w:r w:rsidRPr="004B1D7D">
        <w:rPr>
          <w:rFonts w:ascii="Arial" w:eastAsia="Times New Roman" w:hAnsi="Arial" w:cs="Arial"/>
          <w:lang w:eastAsia="ru-RU"/>
        </w:rPr>
        <w:t xml:space="preserve">). </w:t>
      </w:r>
    </w:p>
    <w:p w:rsidR="00F06D07" w:rsidRPr="004B1D7D" w:rsidRDefault="00D22EF9" w:rsidP="00F06D07">
      <w:pPr>
        <w:tabs>
          <w:tab w:val="left" w:pos="1560"/>
        </w:tabs>
        <w:ind w:firstLine="567"/>
        <w:contextualSpacing/>
        <w:jc w:val="both"/>
        <w:rPr>
          <w:color w:val="000000"/>
        </w:rPr>
      </w:pPr>
      <w:r>
        <w:rPr>
          <w:color w:val="000000"/>
        </w:rPr>
        <w:t>52</w:t>
      </w:r>
      <w:r w:rsidR="00F06D07" w:rsidRPr="004B1D7D">
        <w:rPr>
          <w:color w:val="000000"/>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00F06D07" w:rsidRPr="004B1D7D">
        <w:t xml:space="preserve"> или отказ в приеме документов</w:t>
      </w:r>
      <w:r w:rsidR="00F06D07" w:rsidRPr="004B1D7D">
        <w:rPr>
          <w:color w:val="000000"/>
        </w:rPr>
        <w:t>.</w:t>
      </w:r>
    </w:p>
    <w:p w:rsidR="00F06D07" w:rsidRPr="004B1D7D" w:rsidRDefault="00D22EF9" w:rsidP="00F06D07">
      <w:pPr>
        <w:tabs>
          <w:tab w:val="left" w:pos="1560"/>
        </w:tabs>
        <w:ind w:firstLine="567"/>
        <w:contextualSpacing/>
        <w:jc w:val="both"/>
        <w:rPr>
          <w:color w:val="000000"/>
        </w:rPr>
      </w:pPr>
      <w:r>
        <w:rPr>
          <w:color w:val="000000"/>
        </w:rPr>
        <w:t>53</w:t>
      </w:r>
      <w:r w:rsidR="00F06D07" w:rsidRPr="004B1D7D">
        <w:rPr>
          <w:color w:val="000000"/>
        </w:rPr>
        <w:t>.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D22EF9" w:rsidP="00F06D07">
      <w:pPr>
        <w:pStyle w:val="ConsPlusNormal"/>
        <w:shd w:val="clear" w:color="auto" w:fill="FFFFFF"/>
        <w:ind w:firstLine="567"/>
        <w:jc w:val="both"/>
        <w:rPr>
          <w:color w:val="000000"/>
          <w:sz w:val="24"/>
          <w:szCs w:val="24"/>
        </w:rPr>
      </w:pPr>
      <w:r>
        <w:rPr>
          <w:color w:val="000000"/>
          <w:sz w:val="24"/>
          <w:szCs w:val="24"/>
        </w:rPr>
        <w:t>54</w:t>
      </w:r>
      <w:r w:rsidR="00F06D07" w:rsidRPr="004B1D7D">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w:t>
      </w:r>
      <w:r>
        <w:rPr>
          <w:color w:val="000000"/>
          <w:sz w:val="24"/>
          <w:szCs w:val="24"/>
        </w:rPr>
        <w:t>17</w:t>
      </w:r>
      <w:r w:rsidR="00F06D07" w:rsidRPr="004B1D7D">
        <w:rPr>
          <w:color w:val="000000"/>
          <w:sz w:val="24"/>
          <w:szCs w:val="24"/>
        </w:rPr>
        <w:t xml:space="preserve"> настоящего регламента документы, по собственной инициативе. </w:t>
      </w:r>
    </w:p>
    <w:p w:rsidR="00F06D07" w:rsidRPr="004B1D7D" w:rsidRDefault="00D22EF9" w:rsidP="00F06D07">
      <w:pPr>
        <w:pStyle w:val="ConsPlusNormal"/>
        <w:shd w:val="clear" w:color="auto" w:fill="FFFFFF"/>
        <w:ind w:firstLine="567"/>
        <w:jc w:val="both"/>
        <w:rPr>
          <w:color w:val="000000"/>
          <w:sz w:val="24"/>
          <w:szCs w:val="24"/>
        </w:rPr>
      </w:pPr>
      <w:r>
        <w:rPr>
          <w:color w:val="000000"/>
          <w:sz w:val="24"/>
          <w:szCs w:val="24"/>
        </w:rPr>
        <w:t>55</w:t>
      </w:r>
      <w:r w:rsidR="00F06D07" w:rsidRPr="004B1D7D">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Срок выполнения - 1 рабочий день со дня поступления и регистрации заявления в </w:t>
      </w:r>
      <w:r w:rsidRPr="004B1D7D">
        <w:rPr>
          <w:color w:val="000000"/>
          <w:sz w:val="24"/>
          <w:szCs w:val="24"/>
        </w:rPr>
        <w:lastRenderedPageBreak/>
        <w:t>Отделе либо в МФЦ.</w:t>
      </w:r>
    </w:p>
    <w:p w:rsidR="00F06D07" w:rsidRPr="004B1D7D" w:rsidRDefault="00D22EF9" w:rsidP="00F06D07">
      <w:pPr>
        <w:pStyle w:val="ConsPlusNormal"/>
        <w:ind w:firstLine="567"/>
        <w:jc w:val="both"/>
        <w:rPr>
          <w:color w:val="000000"/>
          <w:sz w:val="24"/>
          <w:szCs w:val="24"/>
        </w:rPr>
      </w:pPr>
      <w:r>
        <w:rPr>
          <w:color w:val="000000"/>
          <w:sz w:val="24"/>
          <w:szCs w:val="24"/>
        </w:rPr>
        <w:t>56</w:t>
      </w:r>
      <w:r w:rsidR="00F06D07" w:rsidRPr="004B1D7D">
        <w:rPr>
          <w:color w:val="000000"/>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w:t>
      </w:r>
      <w:r w:rsidR="001F0409">
        <w:rPr>
          <w:color w:val="000000"/>
          <w:sz w:val="24"/>
          <w:szCs w:val="24"/>
        </w:rPr>
        <w:t>оказания муниципальной услуги</w:t>
      </w:r>
      <w:r w:rsidR="00F06D07" w:rsidRPr="004B1D7D">
        <w:rPr>
          <w:color w:val="000000"/>
          <w:sz w:val="24"/>
          <w:szCs w:val="24"/>
        </w:rPr>
        <w:t xml:space="preserve">.              </w:t>
      </w:r>
    </w:p>
    <w:p w:rsidR="00F06D07" w:rsidRPr="004B1D7D" w:rsidRDefault="00D22EF9" w:rsidP="00F06D07">
      <w:pPr>
        <w:pStyle w:val="ConsPlusNormal"/>
        <w:ind w:firstLine="567"/>
        <w:jc w:val="both"/>
        <w:rPr>
          <w:color w:val="000000"/>
          <w:sz w:val="24"/>
          <w:szCs w:val="24"/>
        </w:rPr>
      </w:pPr>
      <w:r>
        <w:rPr>
          <w:color w:val="000000"/>
          <w:sz w:val="24"/>
          <w:szCs w:val="24"/>
        </w:rPr>
        <w:t>57</w:t>
      </w:r>
      <w:r w:rsidR="00F06D07" w:rsidRPr="004B1D7D">
        <w:rPr>
          <w:color w:val="000000"/>
          <w:sz w:val="24"/>
          <w:szCs w:val="24"/>
        </w:rPr>
        <w:t>.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Default="00D22EF9" w:rsidP="00F06D07">
      <w:pPr>
        <w:ind w:firstLine="567"/>
        <w:jc w:val="both"/>
      </w:pPr>
      <w:r>
        <w:t>58</w:t>
      </w:r>
      <w:r w:rsidR="00F06D07" w:rsidRPr="004B1D7D">
        <w:t>.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D22EF9" w:rsidP="00D22EF9">
      <w:pPr>
        <w:suppressAutoHyphens/>
        <w:ind w:firstLine="567"/>
        <w:jc w:val="both"/>
      </w:pPr>
      <w:r>
        <w:rPr>
          <w:spacing w:val="-4"/>
        </w:rPr>
        <w:t xml:space="preserve">59. Специалист отдела </w:t>
      </w:r>
      <w:r w:rsidR="00F06D07" w:rsidRPr="004B1D7D">
        <w:t>проводит проверку наличия документов, необходимых для принятия решения о</w:t>
      </w:r>
      <w:r w:rsidRPr="007028C1">
        <w:t xml:space="preserve"> согласовании архитектурно-градостроительного облика объекта</w:t>
      </w:r>
      <w:r>
        <w:t>.</w:t>
      </w:r>
    </w:p>
    <w:p w:rsidR="00D22EF9" w:rsidRDefault="00D22EF9" w:rsidP="00F06D07">
      <w:pPr>
        <w:pStyle w:val="ConsPlusNormal"/>
        <w:ind w:firstLine="567"/>
        <w:jc w:val="both"/>
        <w:rPr>
          <w:color w:val="000000" w:themeColor="text1"/>
          <w:sz w:val="24"/>
          <w:szCs w:val="24"/>
        </w:rPr>
      </w:pPr>
      <w:r>
        <w:rPr>
          <w:color w:val="000000" w:themeColor="text1"/>
          <w:sz w:val="24"/>
          <w:szCs w:val="24"/>
        </w:rPr>
        <w:t>60</w:t>
      </w:r>
      <w:r w:rsidR="00F06D07" w:rsidRPr="004B1D7D">
        <w:rPr>
          <w:color w:val="000000" w:themeColor="text1"/>
          <w:sz w:val="24"/>
          <w:szCs w:val="24"/>
        </w:rPr>
        <w:t>. Специалист Отдела, ответственный за формирование личного дела заявителя</w:t>
      </w:r>
    </w:p>
    <w:p w:rsidR="00D22EF9" w:rsidRDefault="00D22EF9" w:rsidP="00D22EF9">
      <w:pPr>
        <w:pStyle w:val="ConsPlusNormal"/>
        <w:ind w:firstLine="567"/>
        <w:jc w:val="both"/>
        <w:rPr>
          <w:sz w:val="24"/>
          <w:szCs w:val="24"/>
        </w:rPr>
      </w:pPr>
      <w:r>
        <w:rPr>
          <w:color w:val="000000" w:themeColor="text1"/>
          <w:sz w:val="24"/>
          <w:szCs w:val="24"/>
        </w:rPr>
        <w:t xml:space="preserve">1) </w:t>
      </w:r>
      <w:r w:rsidRPr="00633AB5">
        <w:rPr>
          <w:sz w:val="24"/>
          <w:szCs w:val="24"/>
        </w:rPr>
        <w:t>при наличии оснований для отказа в пред</w:t>
      </w:r>
      <w:r>
        <w:rPr>
          <w:sz w:val="24"/>
          <w:szCs w:val="24"/>
        </w:rPr>
        <w:t xml:space="preserve">оставлении муниципальной услуги - </w:t>
      </w:r>
      <w:r w:rsidRPr="00633AB5">
        <w:rPr>
          <w:sz w:val="24"/>
          <w:szCs w:val="24"/>
        </w:rPr>
        <w:t>обеспечивает подготовку, согласование и направление в адрес заявителя соответствующего письма</w:t>
      </w:r>
      <w:r>
        <w:rPr>
          <w:sz w:val="24"/>
          <w:szCs w:val="24"/>
        </w:rPr>
        <w:t xml:space="preserve"> (мотивированного отказа в предоставлении муниципальной услуги);</w:t>
      </w:r>
    </w:p>
    <w:p w:rsidR="00F06D07" w:rsidRPr="00223E77" w:rsidRDefault="00D22EF9" w:rsidP="00F06D07">
      <w:pPr>
        <w:pStyle w:val="ConsPlusNormal"/>
        <w:ind w:firstLine="567"/>
        <w:jc w:val="both"/>
        <w:rPr>
          <w:sz w:val="24"/>
          <w:szCs w:val="24"/>
        </w:rPr>
      </w:pPr>
      <w:r>
        <w:rPr>
          <w:sz w:val="24"/>
          <w:szCs w:val="24"/>
        </w:rPr>
        <w:t>2</w:t>
      </w:r>
      <w:r w:rsidRPr="00633AB5">
        <w:rPr>
          <w:sz w:val="24"/>
          <w:szCs w:val="24"/>
        </w:rPr>
        <w:t xml:space="preserve">) </w:t>
      </w:r>
      <w:r w:rsidR="00513D23">
        <w:rPr>
          <w:sz w:val="24"/>
          <w:szCs w:val="24"/>
        </w:rPr>
        <w:t xml:space="preserve">при </w:t>
      </w:r>
      <w:r w:rsidR="00513D23" w:rsidRPr="004B1D7D">
        <w:rPr>
          <w:color w:val="000000" w:themeColor="text1"/>
          <w:sz w:val="24"/>
          <w:szCs w:val="24"/>
        </w:rPr>
        <w:t>отсутствии оснований для отказа в предоставлении муниципальной услуги</w:t>
      </w:r>
      <w:r w:rsidR="00513D23">
        <w:rPr>
          <w:color w:val="000000" w:themeColor="text1"/>
          <w:sz w:val="24"/>
          <w:szCs w:val="24"/>
        </w:rPr>
        <w:t xml:space="preserve"> (</w:t>
      </w:r>
      <w:r w:rsidRPr="00633AB5">
        <w:rPr>
          <w:sz w:val="24"/>
          <w:szCs w:val="24"/>
        </w:rPr>
        <w:t>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w:t>
      </w:r>
      <w:r w:rsidR="00513D23">
        <w:rPr>
          <w:sz w:val="24"/>
          <w:szCs w:val="24"/>
        </w:rPr>
        <w:t xml:space="preserve">) - </w:t>
      </w:r>
      <w:r w:rsidR="00F06D07" w:rsidRPr="004B1D7D">
        <w:rPr>
          <w:color w:val="000000" w:themeColor="text1"/>
          <w:sz w:val="24"/>
          <w:szCs w:val="24"/>
        </w:rPr>
        <w:t xml:space="preserve">осуществляет подготовку проекта </w:t>
      </w:r>
      <w:r>
        <w:rPr>
          <w:color w:val="000000" w:themeColor="text1"/>
          <w:sz w:val="24"/>
          <w:szCs w:val="24"/>
        </w:rPr>
        <w:t xml:space="preserve">решения о </w:t>
      </w:r>
      <w:r w:rsidRPr="00223E77">
        <w:rPr>
          <w:sz w:val="24"/>
          <w:szCs w:val="24"/>
        </w:rPr>
        <w:t>согласовании архитектурно-градостроительного облика объекта</w:t>
      </w:r>
      <w:r w:rsidR="00513D23" w:rsidRPr="00223E77">
        <w:rPr>
          <w:sz w:val="24"/>
          <w:szCs w:val="24"/>
        </w:rPr>
        <w:t>.</w:t>
      </w:r>
    </w:p>
    <w:p w:rsidR="00223E77" w:rsidRPr="00223E77" w:rsidRDefault="00513D23" w:rsidP="00223E77">
      <w:pPr>
        <w:pStyle w:val="ConsPlusNormal"/>
        <w:ind w:firstLine="567"/>
        <w:jc w:val="both"/>
        <w:rPr>
          <w:sz w:val="24"/>
          <w:szCs w:val="24"/>
        </w:rPr>
      </w:pPr>
      <w:r w:rsidRPr="00223E77">
        <w:rPr>
          <w:sz w:val="24"/>
          <w:szCs w:val="24"/>
        </w:rPr>
        <w:t xml:space="preserve">61. </w:t>
      </w:r>
      <w:r w:rsidR="00223E77" w:rsidRPr="00223E77">
        <w:rPr>
          <w:sz w:val="24"/>
          <w:szCs w:val="24"/>
        </w:rPr>
        <w:t xml:space="preserve">Заведующий Отделом </w:t>
      </w:r>
      <w:r w:rsidRPr="00223E77">
        <w:rPr>
          <w:sz w:val="24"/>
          <w:szCs w:val="24"/>
        </w:rPr>
        <w:t xml:space="preserve">принимает решение о согласовании или об отказе в согласовании архитектурно-градостроительного облика объекта. </w:t>
      </w:r>
    </w:p>
    <w:p w:rsidR="00223E77" w:rsidRPr="00223E77" w:rsidRDefault="00513D23" w:rsidP="00223E77">
      <w:pPr>
        <w:pStyle w:val="ConsPlusNormal"/>
        <w:ind w:firstLine="567"/>
        <w:jc w:val="both"/>
        <w:rPr>
          <w:sz w:val="24"/>
          <w:szCs w:val="24"/>
        </w:rPr>
      </w:pPr>
      <w:r w:rsidRPr="00223E77">
        <w:rPr>
          <w:sz w:val="24"/>
          <w:szCs w:val="24"/>
        </w:rPr>
        <w:t>Критерием принятия решения является наличие документов (информации), предусмотренных пунктом</w:t>
      </w:r>
      <w:r w:rsidR="00223E77" w:rsidRPr="00223E77">
        <w:rPr>
          <w:sz w:val="24"/>
          <w:szCs w:val="24"/>
        </w:rPr>
        <w:t xml:space="preserve"> 15</w:t>
      </w:r>
      <w:r w:rsidRPr="00223E77">
        <w:rPr>
          <w:sz w:val="24"/>
          <w:szCs w:val="24"/>
        </w:rPr>
        <w:t xml:space="preserve"> настоящего </w:t>
      </w:r>
      <w:r w:rsidR="00223E77" w:rsidRPr="00223E77">
        <w:rPr>
          <w:sz w:val="24"/>
          <w:szCs w:val="24"/>
        </w:rPr>
        <w:t>а</w:t>
      </w:r>
      <w:r w:rsidRPr="00223E77">
        <w:rPr>
          <w:sz w:val="24"/>
          <w:szCs w:val="24"/>
        </w:rPr>
        <w:t>дминистративного регламента.</w:t>
      </w:r>
    </w:p>
    <w:p w:rsidR="00513D23" w:rsidRPr="00223E77" w:rsidRDefault="00513D23" w:rsidP="00223E77">
      <w:pPr>
        <w:pStyle w:val="ConsPlusNormal"/>
        <w:ind w:firstLine="567"/>
        <w:jc w:val="both"/>
        <w:rPr>
          <w:sz w:val="24"/>
          <w:szCs w:val="24"/>
        </w:rPr>
      </w:pPr>
      <w:r w:rsidRPr="00223E77">
        <w:rPr>
          <w:sz w:val="24"/>
          <w:szCs w:val="24"/>
        </w:rPr>
        <w:t xml:space="preserve">Максимальный срок выполнения данного действия составляет </w:t>
      </w:r>
      <w:r w:rsidR="00223E77" w:rsidRPr="00223E77">
        <w:rPr>
          <w:sz w:val="24"/>
          <w:szCs w:val="24"/>
        </w:rPr>
        <w:t>20 календарных дня</w:t>
      </w:r>
      <w:r w:rsidRPr="00223E77">
        <w:rPr>
          <w:sz w:val="24"/>
          <w:szCs w:val="24"/>
        </w:rPr>
        <w:t>;</w:t>
      </w:r>
    </w:p>
    <w:p w:rsidR="00513D23" w:rsidRPr="00223E77" w:rsidRDefault="00223E77" w:rsidP="00223E77">
      <w:pPr>
        <w:ind w:firstLine="567"/>
        <w:jc w:val="both"/>
        <w:outlineLvl w:val="2"/>
      </w:pPr>
      <w:r w:rsidRPr="00223E77">
        <w:t>62. С</w:t>
      </w:r>
      <w:r w:rsidR="00513D23" w:rsidRPr="00223E77">
        <w:t>пособом фиксации результата административной процедуры является подпи</w:t>
      </w:r>
      <w:r>
        <w:t xml:space="preserve">сание </w:t>
      </w:r>
      <w:r w:rsidRPr="00223E77">
        <w:t>заведующ</w:t>
      </w:r>
      <w:r>
        <w:t>им</w:t>
      </w:r>
      <w:r w:rsidRPr="00223E77">
        <w:t xml:space="preserve"> Отделом </w:t>
      </w:r>
      <w:r w:rsidR="00513D23" w:rsidRPr="00223E77">
        <w:t>архитектурно-градостроительно</w:t>
      </w:r>
      <w:r>
        <w:t>го</w:t>
      </w:r>
      <w:r w:rsidR="00513D23" w:rsidRPr="00223E77">
        <w:t xml:space="preserve"> облик</w:t>
      </w:r>
      <w:r>
        <w:t>а</w:t>
      </w:r>
      <w:r w:rsidR="00513D23" w:rsidRPr="00223E77">
        <w:t xml:space="preserve"> объекта или </w:t>
      </w:r>
      <w:r w:rsidRPr="007028C1">
        <w:t>мотивированного</w:t>
      </w:r>
      <w:r w:rsidRPr="00403991">
        <w:t xml:space="preserve"> отказа в предоставлении муниципальной услуги</w:t>
      </w:r>
      <w:r>
        <w:t>.</w:t>
      </w:r>
    </w:p>
    <w:p w:rsidR="00513D23" w:rsidRPr="00223E77" w:rsidRDefault="00513D23" w:rsidP="00223E77">
      <w:pPr>
        <w:ind w:firstLine="567"/>
        <w:jc w:val="both"/>
        <w:outlineLvl w:val="2"/>
      </w:pPr>
      <w:r w:rsidRPr="00223E77">
        <w:t xml:space="preserve">Максимальный срок выполнения данного действия составляет 1 рабочий день. </w:t>
      </w:r>
    </w:p>
    <w:p w:rsidR="00F06D07" w:rsidRPr="00223E77" w:rsidRDefault="00223E77" w:rsidP="00F06D07">
      <w:pPr>
        <w:pStyle w:val="ConsPlusNormal"/>
        <w:ind w:firstLine="567"/>
        <w:jc w:val="both"/>
        <w:rPr>
          <w:sz w:val="24"/>
          <w:szCs w:val="24"/>
        </w:rPr>
      </w:pPr>
      <w:r w:rsidRPr="00223E77">
        <w:rPr>
          <w:color w:val="000000" w:themeColor="text1"/>
          <w:sz w:val="24"/>
          <w:szCs w:val="24"/>
        </w:rPr>
        <w:t xml:space="preserve">63. </w:t>
      </w:r>
      <w:r w:rsidR="00F06D07" w:rsidRPr="00223E77">
        <w:rPr>
          <w:color w:val="000000" w:themeColor="text1"/>
          <w:sz w:val="24"/>
          <w:szCs w:val="24"/>
        </w:rPr>
        <w:t>Заведующий Отделом</w:t>
      </w:r>
      <w:r w:rsidR="00F06D07" w:rsidRPr="004B1D7D">
        <w:rPr>
          <w:color w:val="000000" w:themeColor="text1"/>
          <w:sz w:val="24"/>
          <w:szCs w:val="24"/>
        </w:rPr>
        <w:t xml:space="preserve">, после </w:t>
      </w:r>
      <w:r>
        <w:rPr>
          <w:color w:val="000000" w:themeColor="text1"/>
          <w:sz w:val="24"/>
          <w:szCs w:val="24"/>
        </w:rPr>
        <w:t xml:space="preserve">подписания </w:t>
      </w:r>
      <w:r w:rsidRPr="00223E77">
        <w:rPr>
          <w:sz w:val="24"/>
          <w:szCs w:val="24"/>
        </w:rPr>
        <w:t>архитектурно-градостроительного облика объекта или мотивированного отказа в предоставлении муниципальной услуги</w:t>
      </w:r>
      <w:r>
        <w:rPr>
          <w:sz w:val="24"/>
          <w:szCs w:val="24"/>
        </w:rPr>
        <w:t>,</w:t>
      </w:r>
      <w:r w:rsidRPr="00223E77">
        <w:rPr>
          <w:sz w:val="24"/>
          <w:szCs w:val="24"/>
        </w:rPr>
        <w:t xml:space="preserve"> </w:t>
      </w:r>
      <w:r w:rsidR="00F06D07" w:rsidRPr="00223E77">
        <w:rPr>
          <w:sz w:val="24"/>
          <w:szCs w:val="24"/>
        </w:rPr>
        <w:t xml:space="preserve">передает их специалисту Отдела, ответственному за формирование личного дела заявителя. </w:t>
      </w:r>
    </w:p>
    <w:p w:rsidR="00F06D07" w:rsidRPr="00223E77" w:rsidRDefault="00F06D07" w:rsidP="00F06D07">
      <w:pPr>
        <w:pStyle w:val="ConsPlusNormal"/>
        <w:ind w:firstLine="567"/>
        <w:jc w:val="both"/>
        <w:rPr>
          <w:sz w:val="24"/>
          <w:szCs w:val="24"/>
        </w:rPr>
      </w:pPr>
      <w:r w:rsidRPr="00223E77">
        <w:rPr>
          <w:sz w:val="24"/>
          <w:szCs w:val="24"/>
        </w:rPr>
        <w:t>Срок выполнения до 1 рабочего дня.</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223E77" w:rsidP="00F06D07">
      <w:pPr>
        <w:pStyle w:val="ConsPlusNormal"/>
        <w:ind w:firstLine="567"/>
        <w:jc w:val="both"/>
        <w:rPr>
          <w:bCs/>
          <w:sz w:val="24"/>
          <w:szCs w:val="24"/>
        </w:rPr>
      </w:pPr>
      <w:r>
        <w:rPr>
          <w:bCs/>
          <w:sz w:val="24"/>
          <w:szCs w:val="24"/>
        </w:rPr>
        <w:t>64</w:t>
      </w:r>
      <w:r w:rsidR="00F06D07" w:rsidRPr="004B1D7D">
        <w:rPr>
          <w:bCs/>
          <w:sz w:val="24"/>
          <w:szCs w:val="24"/>
        </w:rPr>
        <w:t>.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F06D07" w:rsidRPr="004B1D7D" w:rsidRDefault="00223E77" w:rsidP="00F06D07">
      <w:pPr>
        <w:pStyle w:val="ConsPlusNormal"/>
        <w:ind w:firstLine="567"/>
        <w:jc w:val="both"/>
        <w:rPr>
          <w:bCs/>
          <w:sz w:val="24"/>
          <w:szCs w:val="24"/>
        </w:rPr>
      </w:pPr>
      <w:r>
        <w:rPr>
          <w:bCs/>
          <w:sz w:val="24"/>
          <w:szCs w:val="24"/>
        </w:rPr>
        <w:lastRenderedPageBreak/>
        <w:t>65</w:t>
      </w:r>
      <w:r w:rsidR="00F06D07" w:rsidRPr="004B1D7D">
        <w:rPr>
          <w:bCs/>
          <w:sz w:val="24"/>
          <w:szCs w:val="24"/>
        </w:rPr>
        <w:t>.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223E77" w:rsidP="00F06D07">
      <w:pPr>
        <w:pStyle w:val="ConsPlusNormal"/>
        <w:ind w:firstLine="567"/>
        <w:jc w:val="both"/>
        <w:rPr>
          <w:bCs/>
          <w:sz w:val="24"/>
          <w:szCs w:val="24"/>
        </w:rPr>
      </w:pPr>
      <w:r>
        <w:rPr>
          <w:bCs/>
          <w:sz w:val="24"/>
          <w:szCs w:val="24"/>
        </w:rPr>
        <w:t>66</w:t>
      </w:r>
      <w:r w:rsidR="00F06D07" w:rsidRPr="004B1D7D">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223E77" w:rsidP="00F06D07">
      <w:pPr>
        <w:ind w:firstLine="567"/>
        <w:contextualSpacing/>
        <w:jc w:val="both"/>
        <w:rPr>
          <w:color w:val="000000"/>
        </w:rPr>
      </w:pPr>
      <w:r>
        <w:rPr>
          <w:color w:val="000000"/>
        </w:rPr>
        <w:t>67</w:t>
      </w:r>
      <w:r w:rsidR="00F06D07" w:rsidRPr="004B1D7D">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223E77" w:rsidP="00F06D07">
      <w:pPr>
        <w:ind w:firstLine="567"/>
        <w:contextualSpacing/>
        <w:jc w:val="both"/>
        <w:rPr>
          <w:color w:val="000000"/>
        </w:rPr>
      </w:pPr>
      <w:r>
        <w:rPr>
          <w:color w:val="000000"/>
        </w:rPr>
        <w:t>68</w:t>
      </w:r>
      <w:r w:rsidR="00F06D07" w:rsidRPr="004B1D7D">
        <w:rPr>
          <w:color w:val="000000"/>
        </w:rPr>
        <w:t>. Документы, принятые МФЦ от заявителя, направляются в Отдел для исполнения.</w:t>
      </w:r>
    </w:p>
    <w:p w:rsidR="00F06D07" w:rsidRPr="004B1D7D" w:rsidRDefault="00223E77" w:rsidP="00F06D07">
      <w:pPr>
        <w:ind w:firstLine="567"/>
        <w:contextualSpacing/>
        <w:jc w:val="both"/>
        <w:rPr>
          <w:color w:val="000000"/>
        </w:rPr>
      </w:pPr>
      <w:r>
        <w:rPr>
          <w:color w:val="000000"/>
        </w:rPr>
        <w:t>69</w:t>
      </w:r>
      <w:r w:rsidR="00F06D07" w:rsidRPr="004B1D7D">
        <w:rPr>
          <w:color w:val="000000"/>
        </w:rPr>
        <w:t>. Результат предоставления муниципальной услуги, обращение за которой оформлено через МФЦ, выдается в МФЦ.</w:t>
      </w:r>
    </w:p>
    <w:p w:rsidR="00F06D07" w:rsidRPr="004B1D7D" w:rsidRDefault="00223E77" w:rsidP="00F06D07">
      <w:pPr>
        <w:ind w:firstLine="567"/>
        <w:contextualSpacing/>
        <w:jc w:val="both"/>
        <w:rPr>
          <w:color w:val="000000"/>
        </w:rPr>
      </w:pPr>
      <w:r>
        <w:rPr>
          <w:color w:val="000000"/>
        </w:rPr>
        <w:t>70</w:t>
      </w:r>
      <w:r w:rsidR="00F06D07" w:rsidRPr="004B1D7D">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223E77" w:rsidP="00F06D07">
      <w:pPr>
        <w:tabs>
          <w:tab w:val="left" w:pos="900"/>
          <w:tab w:val="left" w:pos="1909"/>
        </w:tabs>
        <w:ind w:firstLine="567"/>
        <w:jc w:val="both"/>
      </w:pPr>
      <w:r>
        <w:t>71</w:t>
      </w:r>
      <w:r w:rsidR="00F06D07" w:rsidRPr="004B1D7D">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223E77" w:rsidP="00F06D07">
      <w:pPr>
        <w:ind w:firstLine="567"/>
        <w:jc w:val="both"/>
      </w:pPr>
      <w:r>
        <w:t>72</w:t>
      </w:r>
      <w:r w:rsidR="00F06D07" w:rsidRPr="004B1D7D">
        <w:t>.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223E77" w:rsidP="00F06D07">
      <w:pPr>
        <w:tabs>
          <w:tab w:val="left" w:pos="900"/>
          <w:tab w:val="left" w:pos="1909"/>
        </w:tabs>
        <w:ind w:firstLine="567"/>
        <w:jc w:val="both"/>
      </w:pPr>
      <w:r>
        <w:t>73</w:t>
      </w:r>
      <w:r w:rsidR="00F06D07" w:rsidRPr="004B1D7D">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223E77" w:rsidP="00F06D07">
      <w:pPr>
        <w:tabs>
          <w:tab w:val="left" w:pos="900"/>
          <w:tab w:val="left" w:pos="1909"/>
        </w:tabs>
        <w:ind w:firstLine="567"/>
        <w:jc w:val="both"/>
      </w:pPr>
      <w:r>
        <w:t>74</w:t>
      </w:r>
      <w:r w:rsidR="00F06D07" w:rsidRPr="004B1D7D">
        <w:t xml:space="preserve">. В случае отсутствия опечаток и ошибок в выданных в результате предоставления </w:t>
      </w:r>
      <w:r w:rsidR="00F06D07" w:rsidRPr="004B1D7D">
        <w:lastRenderedPageBreak/>
        <w:t xml:space="preserve">муниципальной услуги документах, заместитель заведующего Отделом в срок, указанный в пункте </w:t>
      </w:r>
      <w:r>
        <w:t>73</w:t>
      </w:r>
      <w:r w:rsidR="00F06D07" w:rsidRPr="004B1D7D">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223E77" w:rsidP="00F06D07">
      <w:pPr>
        <w:tabs>
          <w:tab w:val="left" w:pos="900"/>
          <w:tab w:val="left" w:pos="1909"/>
        </w:tabs>
        <w:ind w:firstLine="567"/>
        <w:jc w:val="both"/>
      </w:pPr>
      <w:r>
        <w:t>75</w:t>
      </w:r>
      <w:r w:rsidR="00F06D07" w:rsidRPr="004B1D7D">
        <w:t xml:space="preserve">. Документы, указанные в пунктах </w:t>
      </w:r>
      <w:r>
        <w:t>73</w:t>
      </w:r>
      <w:r w:rsidR="00F06D07" w:rsidRPr="004B1D7D">
        <w:t xml:space="preserve">, </w:t>
      </w:r>
      <w:r>
        <w:t>74</w:t>
      </w:r>
      <w:r w:rsidR="00F06D07" w:rsidRPr="004B1D7D">
        <w:t xml:space="preserve"> настоящего регламента, не позднее </w:t>
      </w:r>
      <w:r w:rsidR="00D20288">
        <w:t>7</w:t>
      </w:r>
      <w:r w:rsidR="00F06D07" w:rsidRPr="004B1D7D">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223E77" w:rsidP="00F06D07">
      <w:pPr>
        <w:tabs>
          <w:tab w:val="left" w:pos="900"/>
          <w:tab w:val="left" w:pos="1909"/>
        </w:tabs>
        <w:ind w:firstLine="567"/>
        <w:jc w:val="both"/>
      </w:pPr>
      <w:r>
        <w:t>76</w:t>
      </w:r>
      <w:r w:rsidR="00F06D07" w:rsidRPr="004B1D7D">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223E77" w:rsidP="00F06D07">
      <w:pPr>
        <w:tabs>
          <w:tab w:val="left" w:pos="900"/>
          <w:tab w:val="left" w:pos="1909"/>
        </w:tabs>
        <w:ind w:firstLine="567"/>
        <w:jc w:val="both"/>
      </w:pPr>
      <w:r>
        <w:t>77</w:t>
      </w:r>
      <w:r w:rsidR="00F06D07" w:rsidRPr="004B1D7D">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223E77" w:rsidP="00F06D07">
      <w:pPr>
        <w:tabs>
          <w:tab w:val="left" w:pos="900"/>
          <w:tab w:val="left" w:pos="1909"/>
        </w:tabs>
        <w:ind w:firstLine="567"/>
        <w:jc w:val="both"/>
      </w:pPr>
      <w:r>
        <w:t>78</w:t>
      </w:r>
      <w:r w:rsidR="00F06D07" w:rsidRPr="004B1D7D">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223E77" w:rsidP="00F06D07">
      <w:pPr>
        <w:tabs>
          <w:tab w:val="left" w:pos="900"/>
          <w:tab w:val="left" w:pos="1909"/>
        </w:tabs>
        <w:ind w:firstLine="567"/>
        <w:jc w:val="both"/>
      </w:pPr>
      <w:r>
        <w:t>79</w:t>
      </w:r>
      <w:r w:rsidR="00F06D07" w:rsidRPr="004B1D7D">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223E77" w:rsidP="00F06D07">
      <w:pPr>
        <w:tabs>
          <w:tab w:val="left" w:pos="900"/>
          <w:tab w:val="left" w:pos="1909"/>
        </w:tabs>
        <w:ind w:firstLine="567"/>
        <w:jc w:val="both"/>
      </w:pPr>
      <w:r>
        <w:t>80</w:t>
      </w:r>
      <w:r w:rsidR="00F06D07" w:rsidRPr="004B1D7D">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223E77" w:rsidP="00F06D07">
      <w:pPr>
        <w:tabs>
          <w:tab w:val="left" w:pos="900"/>
          <w:tab w:val="left" w:pos="1909"/>
        </w:tabs>
        <w:ind w:firstLine="567"/>
        <w:jc w:val="both"/>
      </w:pPr>
      <w:r>
        <w:t>81</w:t>
      </w:r>
      <w:r w:rsidR="00F06D07" w:rsidRPr="004B1D7D">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223E77" w:rsidP="00F06D07">
      <w:pPr>
        <w:tabs>
          <w:tab w:val="left" w:pos="900"/>
          <w:tab w:val="left" w:pos="1909"/>
        </w:tabs>
        <w:ind w:firstLine="567"/>
        <w:jc w:val="both"/>
      </w:pPr>
      <w:r>
        <w:lastRenderedPageBreak/>
        <w:t>82</w:t>
      </w:r>
      <w:r w:rsidR="00F06D07" w:rsidRPr="004B1D7D">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223E77" w:rsidP="00F06D07">
      <w:pPr>
        <w:tabs>
          <w:tab w:val="left" w:pos="900"/>
          <w:tab w:val="left" w:pos="1909"/>
        </w:tabs>
        <w:ind w:firstLine="567"/>
        <w:jc w:val="both"/>
      </w:pPr>
      <w:r>
        <w:t>83</w:t>
      </w:r>
      <w:r w:rsidR="00F06D07" w:rsidRPr="004B1D7D">
        <w:t>.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26CF6" w:rsidRDefault="00F06D07" w:rsidP="00F26CF6">
      <w:pPr>
        <w:tabs>
          <w:tab w:val="left" w:pos="900"/>
          <w:tab w:val="left" w:pos="1909"/>
        </w:tabs>
        <w:ind w:firstLine="567"/>
        <w:jc w:val="both"/>
      </w:pPr>
      <w:r w:rsidRPr="004B1D7D">
        <w:t xml:space="preserve">1) </w:t>
      </w:r>
      <w:r w:rsidR="00F26CF6">
        <w:t xml:space="preserve">нарушение срока регистрации запроса о предоставлении государственной или муниципальной услуги, запроса, указанного в </w:t>
      </w:r>
      <w:hyperlink r:id="rId16" w:anchor="dst244" w:history="1">
        <w:r w:rsidR="00F26CF6" w:rsidRPr="00F26CF6">
          <w:t>статье 15.1</w:t>
        </w:r>
      </w:hyperlink>
      <w:r w:rsidR="00F26CF6">
        <w:t xml:space="preserve"> </w:t>
      </w:r>
      <w:hyperlink r:id="rId17" w:history="1">
        <w:r w:rsidR="00F26CF6" w:rsidRPr="00F26CF6">
          <w:t>Федерального закона от 27.07.2010 № 210-ФЗ "Об организации предоставления государственных и муниципальных услуг"</w:t>
        </w:r>
      </w:hyperlink>
      <w:r w:rsidR="00F26CF6">
        <w:t>;</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w:t>
      </w:r>
      <w:r w:rsidRPr="00DB1267">
        <w:rPr>
          <w:color w:val="000000" w:themeColor="text1"/>
        </w:rPr>
        <w:t xml:space="preserve">предоставляющего </w:t>
      </w:r>
      <w:r w:rsidR="00DB1267" w:rsidRPr="00DB1267">
        <w:rPr>
          <w:color w:val="000000" w:themeColor="text1"/>
        </w:rPr>
        <w:t>муниципальную</w:t>
      </w:r>
      <w:r w:rsidRPr="00DB1267">
        <w:rPr>
          <w:color w:val="000000" w:themeColor="text1"/>
        </w:rPr>
        <w:t xml:space="preserve"> услугу</w:t>
      </w:r>
      <w:r w:rsidRPr="004B1D7D">
        <w:t xml:space="preserve">, или органа, предоставляющего муниципальную услугу, в исправлении допущенных ими опечаток и ошибок в выданных в </w:t>
      </w:r>
      <w:r w:rsidRPr="004B1D7D">
        <w:lastRenderedPageBreak/>
        <w:t xml:space="preserve">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sidR="00900316">
        <w:t>4</w:t>
      </w:r>
      <w:r w:rsidRPr="004B1D7D">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2"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651B66" w:rsidP="00F06D07">
      <w:pPr>
        <w:tabs>
          <w:tab w:val="left" w:pos="900"/>
          <w:tab w:val="left" w:pos="1909"/>
        </w:tabs>
        <w:ind w:firstLine="567"/>
        <w:jc w:val="both"/>
      </w:pPr>
      <w:r>
        <w:t>84</w:t>
      </w:r>
      <w:r w:rsidR="00F06D07" w:rsidRPr="004B1D7D">
        <w:t>.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651B66" w:rsidP="00F06D07">
      <w:pPr>
        <w:tabs>
          <w:tab w:val="left" w:pos="900"/>
          <w:tab w:val="left" w:pos="1909"/>
        </w:tabs>
        <w:ind w:firstLine="567"/>
        <w:jc w:val="both"/>
      </w:pPr>
      <w:r>
        <w:t>85</w:t>
      </w:r>
      <w:r w:rsidR="00F06D07" w:rsidRPr="004B1D7D">
        <w:t>.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w:t>
      </w:r>
      <w:r w:rsidRPr="004B1D7D">
        <w:lastRenderedPageBreak/>
        <w:t xml:space="preserve">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4B1D7D">
        <w:t xml:space="preserve">быть представлены документы (при наличии), подтверждающие доводы заявителя, либо их копии. </w:t>
      </w:r>
    </w:p>
    <w:p w:rsidR="00F06D07" w:rsidRPr="004B1D7D" w:rsidRDefault="00651B66" w:rsidP="00F06D07">
      <w:pPr>
        <w:tabs>
          <w:tab w:val="left" w:pos="900"/>
          <w:tab w:val="left" w:pos="1909"/>
        </w:tabs>
        <w:ind w:firstLine="567"/>
        <w:jc w:val="both"/>
        <w:rPr>
          <w:color w:val="000000" w:themeColor="text1"/>
        </w:rPr>
      </w:pPr>
      <w:r>
        <w:t>86</w:t>
      </w:r>
      <w:r w:rsidR="00F06D07" w:rsidRPr="004B1D7D">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23"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24"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651B66" w:rsidP="00F06D07">
      <w:pPr>
        <w:tabs>
          <w:tab w:val="left" w:pos="900"/>
          <w:tab w:val="left" w:pos="1909"/>
        </w:tabs>
        <w:ind w:firstLine="567"/>
        <w:jc w:val="both"/>
      </w:pPr>
      <w:r>
        <w:t>87</w:t>
      </w:r>
      <w:r w:rsidR="00F06D07" w:rsidRPr="004B1D7D">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651B66" w:rsidP="00F06D07">
      <w:pPr>
        <w:tabs>
          <w:tab w:val="left" w:pos="900"/>
          <w:tab w:val="left" w:pos="1909"/>
        </w:tabs>
        <w:ind w:firstLine="567"/>
        <w:jc w:val="both"/>
      </w:pPr>
      <w:r>
        <w:t>88</w:t>
      </w:r>
      <w:r w:rsidR="00F06D07" w:rsidRPr="004B1D7D">
        <w:t>.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651B66" w:rsidP="00F06D07">
      <w:pPr>
        <w:tabs>
          <w:tab w:val="left" w:pos="900"/>
          <w:tab w:val="left" w:pos="1909"/>
        </w:tabs>
        <w:ind w:firstLine="567"/>
        <w:jc w:val="both"/>
        <w:rPr>
          <w:color w:val="000000" w:themeColor="text1"/>
        </w:rPr>
      </w:pPr>
      <w:r>
        <w:rPr>
          <w:color w:val="000000" w:themeColor="text1"/>
        </w:rPr>
        <w:t>89</w:t>
      </w:r>
      <w:r w:rsidR="00F06D07" w:rsidRPr="004B1D7D">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90</w:t>
      </w:r>
      <w:r w:rsidR="00F06D07" w:rsidRPr="004B1D7D">
        <w:rPr>
          <w:color w:val="000000" w:themeColor="text1"/>
        </w:rPr>
        <w:t xml:space="preserve">. Не позднее дня, следующего за днем принятия </w:t>
      </w:r>
      <w:r w:rsidR="00F06D07" w:rsidRPr="004B1D7D">
        <w:t xml:space="preserve">решения, указанного в пункте </w:t>
      </w:r>
      <w:r>
        <w:t xml:space="preserve">88 </w:t>
      </w:r>
      <w:r w:rsidR="00F06D07" w:rsidRPr="004B1D7D">
        <w:t xml:space="preserve">настоящего регламента, заявителю в письменной форме и по желанию заявителя в </w:t>
      </w:r>
      <w:r w:rsidR="00F06D07" w:rsidRPr="004B1D7D">
        <w:lastRenderedPageBreak/>
        <w:t xml:space="preserve">электронной </w:t>
      </w:r>
      <w:r w:rsidR="00F06D07"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651B66" w:rsidP="00F06D07">
      <w:pPr>
        <w:tabs>
          <w:tab w:val="left" w:pos="900"/>
          <w:tab w:val="left" w:pos="1909"/>
        </w:tabs>
        <w:ind w:firstLine="567"/>
        <w:jc w:val="both"/>
        <w:rPr>
          <w:color w:val="000000" w:themeColor="text1"/>
        </w:rPr>
      </w:pPr>
      <w:r>
        <w:rPr>
          <w:color w:val="000000" w:themeColor="text1"/>
        </w:rPr>
        <w:t>91</w:t>
      </w:r>
      <w:r w:rsidR="00F06D07" w:rsidRPr="004B1D7D">
        <w:rPr>
          <w:color w:val="000000" w:themeColor="text1"/>
        </w:rPr>
        <w:t xml:space="preserve">. В случае признания жалобы подлежащей удовлетворению в ответе заявителю, указанном в пункте </w:t>
      </w:r>
      <w:r>
        <w:rPr>
          <w:color w:val="000000" w:themeColor="text1"/>
        </w:rPr>
        <w:t>90</w:t>
      </w:r>
      <w:r w:rsidR="00F06D07" w:rsidRPr="004B1D7D">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651B66" w:rsidP="00F06D07">
      <w:pPr>
        <w:tabs>
          <w:tab w:val="left" w:pos="900"/>
          <w:tab w:val="left" w:pos="1909"/>
        </w:tabs>
        <w:ind w:firstLine="567"/>
        <w:jc w:val="both"/>
        <w:rPr>
          <w:color w:val="000000" w:themeColor="text1"/>
        </w:rPr>
      </w:pPr>
      <w:r>
        <w:rPr>
          <w:color w:val="000000" w:themeColor="text1"/>
        </w:rPr>
        <w:t>92</w:t>
      </w:r>
      <w:r w:rsidR="00F06D07" w:rsidRPr="004B1D7D">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651B66" w:rsidP="00F06D07">
      <w:pPr>
        <w:tabs>
          <w:tab w:val="left" w:pos="900"/>
          <w:tab w:val="left" w:pos="1909"/>
        </w:tabs>
        <w:ind w:firstLine="567"/>
        <w:jc w:val="both"/>
        <w:rPr>
          <w:color w:val="000000" w:themeColor="text1"/>
        </w:rPr>
      </w:pPr>
      <w:r>
        <w:rPr>
          <w:color w:val="000000" w:themeColor="text1"/>
        </w:rPr>
        <w:t>93</w:t>
      </w:r>
      <w:r w:rsidR="00F06D07" w:rsidRPr="004B1D7D">
        <w:rPr>
          <w:color w:val="000000" w:themeColor="text1"/>
        </w:rPr>
        <w:t xml:space="preserve">. В случае признания жалобы не подлежащей удовлетворению в ответе заявителю, указанном в пункте </w:t>
      </w:r>
      <w:r>
        <w:rPr>
          <w:color w:val="000000" w:themeColor="text1"/>
        </w:rPr>
        <w:t>90</w:t>
      </w:r>
      <w:r w:rsidR="00F06D07" w:rsidRPr="004B1D7D">
        <w:rPr>
          <w:color w:val="000000" w:themeColor="text1"/>
        </w:rPr>
        <w:t xml:space="preserve"> настоящего</w:t>
      </w:r>
      <w:r w:rsidR="00F06D07" w:rsidRPr="004B1D7D">
        <w:t xml:space="preserve"> регламента, даются аргументированные разъяснения о </w:t>
      </w:r>
      <w:r w:rsidR="00F06D07"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651B66" w:rsidP="00F06D07">
      <w:pPr>
        <w:tabs>
          <w:tab w:val="left" w:pos="900"/>
          <w:tab w:val="left" w:pos="1909"/>
        </w:tabs>
        <w:ind w:firstLine="567"/>
        <w:jc w:val="both"/>
        <w:rPr>
          <w:color w:val="000000" w:themeColor="text1"/>
        </w:rPr>
      </w:pPr>
      <w:r>
        <w:rPr>
          <w:color w:val="000000" w:themeColor="text1"/>
        </w:rPr>
        <w:t>94</w:t>
      </w:r>
      <w:r w:rsidR="00F06D07" w:rsidRPr="004B1D7D">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283FC9">
        <w:rPr>
          <w:color w:val="000000" w:themeColor="text1"/>
        </w:rPr>
        <w:t>83, 84</w:t>
      </w:r>
      <w:r w:rsidR="00F06D07" w:rsidRPr="004B1D7D">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95</w:t>
      </w:r>
      <w:r w:rsidR="00F06D07" w:rsidRPr="004B1D7D">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651B66" w:rsidP="00F06D07">
      <w:pPr>
        <w:tabs>
          <w:tab w:val="left" w:pos="900"/>
          <w:tab w:val="left" w:pos="1909"/>
        </w:tabs>
        <w:ind w:firstLine="567"/>
        <w:jc w:val="both"/>
        <w:rPr>
          <w:color w:val="000000" w:themeColor="text1"/>
        </w:rPr>
      </w:pPr>
      <w:r>
        <w:rPr>
          <w:color w:val="000000" w:themeColor="text1"/>
        </w:rPr>
        <w:t>96</w:t>
      </w:r>
      <w:r w:rsidR="00F06D07" w:rsidRPr="004B1D7D">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97</w:t>
      </w:r>
      <w:r w:rsidR="00F06D07" w:rsidRPr="004B1D7D">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651B66" w:rsidP="00F06D07">
      <w:pPr>
        <w:tabs>
          <w:tab w:val="left" w:pos="900"/>
          <w:tab w:val="left" w:pos="1909"/>
        </w:tabs>
        <w:ind w:firstLine="567"/>
        <w:jc w:val="both"/>
        <w:rPr>
          <w:color w:val="000000" w:themeColor="text1"/>
        </w:rPr>
      </w:pPr>
      <w:r>
        <w:rPr>
          <w:color w:val="000000" w:themeColor="text1"/>
        </w:rPr>
        <w:t>98</w:t>
      </w:r>
      <w:r w:rsidR="00F06D07" w:rsidRPr="004B1D7D">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651B66" w:rsidP="00F06D07">
      <w:pPr>
        <w:tabs>
          <w:tab w:val="left" w:pos="900"/>
          <w:tab w:val="left" w:pos="1909"/>
        </w:tabs>
        <w:ind w:firstLine="567"/>
        <w:jc w:val="both"/>
      </w:pPr>
      <w:r>
        <w:t>99</w:t>
      </w:r>
      <w:r w:rsidR="00F06D07" w:rsidRPr="004B1D7D">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lastRenderedPageBreak/>
        <w:t>1</w:t>
      </w:r>
      <w:r w:rsidR="00651B66">
        <w:t>00</w:t>
      </w:r>
      <w:r w:rsidRPr="004B1D7D">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w:t>
      </w:r>
      <w:r w:rsidR="00651B66">
        <w:t>01</w:t>
      </w:r>
      <w:r w:rsidRPr="004B1D7D">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F06D07" w:rsidRPr="004B1D7D" w:rsidRDefault="00F06D07" w:rsidP="00F06D07">
      <w:pPr>
        <w:tabs>
          <w:tab w:val="left" w:pos="900"/>
          <w:tab w:val="left" w:pos="1909"/>
        </w:tabs>
        <w:ind w:firstLine="567"/>
        <w:jc w:val="both"/>
      </w:pPr>
      <w:r w:rsidRPr="004B1D7D">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w:t>
      </w:r>
      <w:r w:rsidR="00651B66">
        <w:t>02</w:t>
      </w:r>
      <w:r w:rsidRPr="004B1D7D">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F26CF6">
        <w:tc>
          <w:tcPr>
            <w:tcW w:w="4361" w:type="dxa"/>
          </w:tcPr>
          <w:p w:rsidR="00F06D07" w:rsidRPr="004B1D7D" w:rsidRDefault="00F06D07" w:rsidP="00F26CF6">
            <w:pPr>
              <w:suppressAutoHyphens/>
              <w:jc w:val="both"/>
            </w:pPr>
          </w:p>
        </w:tc>
        <w:tc>
          <w:tcPr>
            <w:tcW w:w="5776" w:type="dxa"/>
          </w:tcPr>
          <w:p w:rsidR="00F06D07" w:rsidRPr="004B1D7D" w:rsidRDefault="00F06D07" w:rsidP="00F26CF6">
            <w:r w:rsidRPr="004B1D7D">
              <w:t>Приложение 1</w:t>
            </w:r>
          </w:p>
          <w:p w:rsidR="00F06D07" w:rsidRPr="004B1D7D" w:rsidRDefault="00F06D07" w:rsidP="00F26CF6">
            <w:r w:rsidRPr="004B1D7D">
              <w:t>к административному регламенту</w:t>
            </w:r>
          </w:p>
          <w:p w:rsidR="00F06D07" w:rsidRPr="004B1D7D" w:rsidRDefault="00F06D07" w:rsidP="00F26CF6">
            <w:r w:rsidRPr="004B1D7D">
              <w:lastRenderedPageBreak/>
              <w:t>предоставления администрацией Лихославльского района муниципальной услуги «</w:t>
            </w:r>
            <w:r w:rsidR="00283FC9" w:rsidRPr="007028C1">
              <w:t>Предоставление решения о согласовании архитектурно-градостроительного облика объекта</w:t>
            </w:r>
            <w:r w:rsidRPr="004B1D7D">
              <w:t>»</w:t>
            </w:r>
          </w:p>
        </w:tc>
      </w:tr>
      <w:tr w:rsidR="00F06D07" w:rsidRPr="004B1D7D" w:rsidTr="00F26CF6">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Default="00F06D07" w:rsidP="00F06D07">
      <w:pPr>
        <w:suppressAutoHyphens/>
        <w:jc w:val="center"/>
        <w:rPr>
          <w:lang w:eastAsia="ar-SA"/>
        </w:rPr>
      </w:pPr>
      <w:r w:rsidRPr="004B1D7D">
        <w:rPr>
          <w:lang w:eastAsia="ar-SA"/>
        </w:rPr>
        <w:t>ЗАЯВЛЕНИЕ</w:t>
      </w:r>
    </w:p>
    <w:p w:rsidR="00283FC9" w:rsidRDefault="00283FC9" w:rsidP="00F06D07">
      <w:pPr>
        <w:suppressAutoHyphens/>
        <w:jc w:val="center"/>
        <w:rPr>
          <w:lang w:eastAsia="ar-SA"/>
        </w:rPr>
      </w:pP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Заявитель: ______________________________________________________________________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(Наименование, адрес, телефон)</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________________________________________________________________________________</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Прошу согласовать архитектурно-градостроительный облик объекта:</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(наименование объекта капитального строительства в соответствии с утвержденной проектной документацией)</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на земельном участке по адресу: ____________________________________________________</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(город, район, улица или адресный ориентир)</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К заявлению прилагаются:</w:t>
      </w:r>
    </w:p>
    <w:p w:rsidR="00283FC9" w:rsidRPr="007A6815" w:rsidRDefault="00283FC9" w:rsidP="00096F3D">
      <w:pPr>
        <w:pStyle w:val="ae"/>
        <w:numPr>
          <w:ilvl w:val="0"/>
          <w:numId w:val="8"/>
        </w:numPr>
        <w:suppressAutoHyphens/>
        <w:autoSpaceDE/>
        <w:autoSpaceDN/>
        <w:adjustRightInd/>
        <w:ind w:left="0" w:firstLine="0"/>
        <w:jc w:val="left"/>
        <w:rPr>
          <w:rFonts w:ascii="Times New Roman" w:hAnsi="Times New Roman" w:cs="Times New Roman"/>
          <w:sz w:val="24"/>
          <w:szCs w:val="24"/>
        </w:rPr>
      </w:pPr>
      <w:r w:rsidRPr="007A6815">
        <w:rPr>
          <w:rFonts w:ascii="Times New Roman" w:hAnsi="Times New Roman" w:cs="Times New Roman"/>
          <w:sz w:val="24"/>
          <w:szCs w:val="24"/>
        </w:rPr>
        <w:t xml:space="preserve">копии правоустанавливающих документов на существующее здание, строение, сооружение или их части, копии правоустанавливающих документов на земельный участок для проектируемых зданий, строений, сооружений: </w:t>
      </w:r>
      <w:r w:rsidR="007A6815">
        <w:rPr>
          <w:rFonts w:ascii="Times New Roman" w:hAnsi="Times New Roman" w:cs="Times New Roman"/>
          <w:sz w:val="24"/>
          <w:szCs w:val="24"/>
        </w:rPr>
        <w:t xml:space="preserve"> _________________</w:t>
      </w:r>
      <w:r w:rsidRPr="007A6815">
        <w:rPr>
          <w:rFonts w:ascii="Times New Roman" w:hAnsi="Times New Roman" w:cs="Times New Roman"/>
          <w:sz w:val="24"/>
          <w:szCs w:val="24"/>
        </w:rPr>
        <w:t>___________________________________________________________________</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2. материалы описания архитектурно-градостроительного облика объекта по форме Приложения № 2 ____________________________________________________________________</w:t>
      </w:r>
    </w:p>
    <w:p w:rsidR="007A6815" w:rsidRDefault="007A6815" w:rsidP="007A6815">
      <w:pPr>
        <w:pStyle w:val="23"/>
        <w:spacing w:after="0" w:line="240" w:lineRule="auto"/>
        <w:rPr>
          <w:sz w:val="24"/>
          <w:szCs w:val="24"/>
        </w:rPr>
      </w:pPr>
    </w:p>
    <w:p w:rsidR="00283FC9" w:rsidRPr="00633AB5" w:rsidRDefault="00283FC9" w:rsidP="007A6815">
      <w:pPr>
        <w:pStyle w:val="23"/>
        <w:spacing w:after="0" w:line="240" w:lineRule="auto"/>
        <w:rPr>
          <w:sz w:val="24"/>
          <w:szCs w:val="24"/>
        </w:rPr>
      </w:pPr>
      <w:r w:rsidRPr="00633AB5">
        <w:rPr>
          <w:sz w:val="24"/>
          <w:szCs w:val="24"/>
        </w:rPr>
        <w:t>Об исполнении муниципальной услуги прошу уведомить:</w:t>
      </w:r>
    </w:p>
    <w:p w:rsidR="00283FC9" w:rsidRPr="00633AB5" w:rsidRDefault="00283FC9" w:rsidP="007A6815">
      <w:pPr>
        <w:pStyle w:val="23"/>
        <w:spacing w:after="0" w:line="240" w:lineRule="auto"/>
        <w:rPr>
          <w:sz w:val="24"/>
          <w:szCs w:val="24"/>
        </w:rPr>
      </w:pPr>
      <w:r w:rsidRPr="00633AB5">
        <w:rPr>
          <w:sz w:val="24"/>
          <w:szCs w:val="24"/>
        </w:rPr>
        <w:t>□ в письменном виде     □ по телефону      □ по электронной почте.</w:t>
      </w:r>
    </w:p>
    <w:p w:rsidR="007A6815" w:rsidRDefault="007A6815" w:rsidP="007A6815">
      <w:pPr>
        <w:pStyle w:val="ae"/>
        <w:rPr>
          <w:rFonts w:ascii="Times New Roman" w:hAnsi="Times New Roman" w:cs="Times New Roman"/>
          <w:sz w:val="24"/>
          <w:szCs w:val="24"/>
        </w:rPr>
      </w:pPr>
    </w:p>
    <w:p w:rsidR="00283FC9" w:rsidRPr="00633AB5" w:rsidRDefault="00283FC9" w:rsidP="007A6815">
      <w:pPr>
        <w:pStyle w:val="ae"/>
        <w:rPr>
          <w:rFonts w:ascii="Times New Roman" w:hAnsi="Times New Roman" w:cs="Times New Roman"/>
          <w:sz w:val="28"/>
          <w:szCs w:val="28"/>
        </w:rPr>
      </w:pPr>
      <w:r w:rsidRPr="00633AB5">
        <w:rPr>
          <w:rFonts w:ascii="Times New Roman" w:hAnsi="Times New Roman" w:cs="Times New Roman"/>
          <w:sz w:val="24"/>
          <w:szCs w:val="24"/>
        </w:rPr>
        <w:t>Заявитель (заказчик (застройщик)</w:t>
      </w:r>
      <w:r w:rsidR="007A6815">
        <w:rPr>
          <w:rFonts w:ascii="Times New Roman" w:hAnsi="Times New Roman" w:cs="Times New Roman"/>
          <w:sz w:val="24"/>
          <w:szCs w:val="24"/>
        </w:rPr>
        <w:t xml:space="preserve"> </w:t>
      </w:r>
      <w:r w:rsidRPr="00633AB5">
        <w:rPr>
          <w:rFonts w:ascii="Times New Roman" w:hAnsi="Times New Roman" w:cs="Times New Roman"/>
          <w:sz w:val="28"/>
          <w:szCs w:val="28"/>
        </w:rPr>
        <w:t xml:space="preserve">_________________ </w:t>
      </w:r>
      <w:r w:rsidR="007A6815">
        <w:rPr>
          <w:rFonts w:ascii="Times New Roman" w:hAnsi="Times New Roman" w:cs="Times New Roman"/>
          <w:sz w:val="28"/>
          <w:szCs w:val="28"/>
        </w:rPr>
        <w:t xml:space="preserve">     </w:t>
      </w:r>
      <w:r w:rsidRPr="00633AB5">
        <w:rPr>
          <w:rFonts w:ascii="Times New Roman" w:hAnsi="Times New Roman" w:cs="Times New Roman"/>
          <w:sz w:val="28"/>
          <w:szCs w:val="28"/>
        </w:rPr>
        <w:t>____________</w:t>
      </w:r>
    </w:p>
    <w:p w:rsidR="00283FC9" w:rsidRPr="00633AB5" w:rsidRDefault="007A6815" w:rsidP="007A6815">
      <w:pPr>
        <w:pStyle w:val="ae"/>
        <w:jc w:val="center"/>
        <w:rPr>
          <w:rFonts w:ascii="Times New Roman" w:hAnsi="Times New Roman" w:cs="Times New Roman"/>
        </w:rPr>
      </w:pPr>
      <w:r>
        <w:rPr>
          <w:rFonts w:ascii="Times New Roman" w:hAnsi="Times New Roman" w:cs="Times New Roman"/>
        </w:rPr>
        <w:t xml:space="preserve">                       </w:t>
      </w:r>
      <w:r w:rsidR="00283FC9" w:rsidRPr="00633AB5">
        <w:rPr>
          <w:rFonts w:ascii="Times New Roman" w:hAnsi="Times New Roman" w:cs="Times New Roman"/>
        </w:rPr>
        <w:t xml:space="preserve">(должность, Ф.И.О.)      </w:t>
      </w:r>
      <w:r>
        <w:rPr>
          <w:rFonts w:ascii="Times New Roman" w:hAnsi="Times New Roman" w:cs="Times New Roman"/>
        </w:rPr>
        <w:t xml:space="preserve">                  </w:t>
      </w:r>
      <w:r w:rsidR="00283FC9" w:rsidRPr="00633AB5">
        <w:rPr>
          <w:rFonts w:ascii="Times New Roman" w:hAnsi="Times New Roman" w:cs="Times New Roman"/>
        </w:rPr>
        <w:t xml:space="preserve"> (подпись)</w:t>
      </w:r>
    </w:p>
    <w:p w:rsidR="00283FC9" w:rsidRPr="00633AB5" w:rsidRDefault="00283FC9" w:rsidP="007A6815">
      <w:pPr>
        <w:pStyle w:val="210"/>
        <w:shd w:val="clear" w:color="auto" w:fill="auto"/>
        <w:spacing w:line="240" w:lineRule="auto"/>
        <w:jc w:val="center"/>
        <w:rPr>
          <w:b/>
          <w:sz w:val="22"/>
          <w:szCs w:val="22"/>
        </w:rPr>
      </w:pPr>
      <w:r w:rsidRPr="00633AB5">
        <w:rPr>
          <w:sz w:val="22"/>
          <w:szCs w:val="22"/>
        </w:rPr>
        <w:t xml:space="preserve">                              М.П.</w:t>
      </w:r>
      <w:r w:rsidRPr="00633AB5">
        <w:rPr>
          <w:b/>
          <w:sz w:val="22"/>
          <w:szCs w:val="22"/>
        </w:rPr>
        <w:t xml:space="preserve"> </w:t>
      </w:r>
    </w:p>
    <w:p w:rsidR="00283FC9" w:rsidRPr="00633AB5" w:rsidRDefault="00283FC9" w:rsidP="007A6815">
      <w:pPr>
        <w:pStyle w:val="210"/>
        <w:shd w:val="clear" w:color="auto" w:fill="auto"/>
        <w:spacing w:line="240" w:lineRule="auto"/>
        <w:ind w:right="221"/>
        <w:jc w:val="right"/>
        <w:rPr>
          <w:rStyle w:val="213pt"/>
          <w:b/>
          <w:sz w:val="20"/>
          <w:szCs w:val="20"/>
        </w:rPr>
      </w:pPr>
      <w:r w:rsidRPr="00633AB5">
        <w:rPr>
          <w:rStyle w:val="213pt"/>
          <w:b/>
          <w:sz w:val="20"/>
          <w:szCs w:val="20"/>
        </w:rPr>
        <w:t xml:space="preserve"> «_____»</w:t>
      </w:r>
      <w:r w:rsidRPr="00633AB5">
        <w:rPr>
          <w:rStyle w:val="213pt"/>
          <w:b/>
          <w:sz w:val="20"/>
          <w:szCs w:val="20"/>
        </w:rPr>
        <w:tab/>
        <w:t>___________20___г.</w:t>
      </w:r>
    </w:p>
    <w:p w:rsidR="00F06D07" w:rsidRDefault="007A6815" w:rsidP="00F06D07">
      <w:pPr>
        <w:widowControl/>
        <w:autoSpaceDE/>
        <w:autoSpaceDN/>
        <w:adjustRightInd/>
        <w:spacing w:after="200" w:line="276" w:lineRule="auto"/>
      </w:pPr>
      <w:r>
        <w:t xml:space="preserve"> </w:t>
      </w:r>
    </w:p>
    <w:tbl>
      <w:tblPr>
        <w:tblW w:w="10454" w:type="dxa"/>
        <w:tblLook w:val="01E0" w:firstRow="1" w:lastRow="1" w:firstColumn="1" w:lastColumn="1" w:noHBand="0" w:noVBand="0"/>
      </w:tblPr>
      <w:tblGrid>
        <w:gridCol w:w="4678"/>
        <w:gridCol w:w="5776"/>
      </w:tblGrid>
      <w:tr w:rsidR="007A6815" w:rsidRPr="004B1D7D" w:rsidTr="007A6815">
        <w:tc>
          <w:tcPr>
            <w:tcW w:w="4678" w:type="dxa"/>
          </w:tcPr>
          <w:p w:rsidR="007A6815" w:rsidRPr="004B1D7D" w:rsidRDefault="007A6815" w:rsidP="007A6815"/>
        </w:tc>
        <w:tc>
          <w:tcPr>
            <w:tcW w:w="5776" w:type="dxa"/>
          </w:tcPr>
          <w:p w:rsidR="007A6815" w:rsidRPr="004B1D7D" w:rsidRDefault="007A6815" w:rsidP="007A6815">
            <w:r w:rsidRPr="004B1D7D">
              <w:t xml:space="preserve">Приложение </w:t>
            </w:r>
            <w:r>
              <w:t>2</w:t>
            </w:r>
          </w:p>
          <w:p w:rsidR="007A6815" w:rsidRPr="004B1D7D" w:rsidRDefault="007A6815" w:rsidP="007A6815">
            <w:r w:rsidRPr="004B1D7D">
              <w:t>к административному регламенту</w:t>
            </w:r>
          </w:p>
          <w:p w:rsidR="007A6815" w:rsidRPr="004B1D7D" w:rsidRDefault="007A6815" w:rsidP="007A6815">
            <w:r w:rsidRPr="004B1D7D">
              <w:lastRenderedPageBreak/>
              <w:t>предоставления администрацией Лихославльского района муниципальной услуги «</w:t>
            </w:r>
            <w:r w:rsidRPr="007028C1">
              <w:t>Предоставление решения о согласовании архитектурно-градостроительного облика объекта</w:t>
            </w:r>
            <w:r w:rsidRPr="004B1D7D">
              <w:t>»</w:t>
            </w:r>
          </w:p>
        </w:tc>
      </w:tr>
      <w:tr w:rsidR="007A6815" w:rsidRPr="004B1D7D" w:rsidTr="007A6815">
        <w:tc>
          <w:tcPr>
            <w:tcW w:w="4678" w:type="dxa"/>
          </w:tcPr>
          <w:p w:rsidR="007A6815" w:rsidRPr="004B1D7D" w:rsidRDefault="007A6815" w:rsidP="007A6815"/>
        </w:tc>
        <w:tc>
          <w:tcPr>
            <w:tcW w:w="5776" w:type="dxa"/>
          </w:tcPr>
          <w:p w:rsidR="007A6815" w:rsidRPr="004B1D7D" w:rsidRDefault="007A6815" w:rsidP="007A6815"/>
        </w:tc>
      </w:tr>
    </w:tbl>
    <w:p w:rsidR="00283FC9" w:rsidRDefault="00283FC9" w:rsidP="00F06D07">
      <w:pPr>
        <w:widowControl/>
        <w:autoSpaceDE/>
        <w:autoSpaceDN/>
        <w:adjustRightInd/>
        <w:spacing w:after="200" w:line="276" w:lineRule="auto"/>
      </w:pPr>
    </w:p>
    <w:p w:rsidR="007A6815" w:rsidRPr="00633AB5" w:rsidRDefault="007A6815" w:rsidP="007A6815">
      <w:pPr>
        <w:pStyle w:val="1"/>
        <w:ind w:hanging="709"/>
        <w:jc w:val="center"/>
        <w:rPr>
          <w:b/>
        </w:rPr>
      </w:pPr>
      <w:r w:rsidRPr="00633AB5">
        <w:rPr>
          <w:b/>
        </w:rPr>
        <w:t>Состав и требования к материалам для согласования архитектурно-градостроительного облика объекта</w:t>
      </w:r>
    </w:p>
    <w:p w:rsidR="007A6815" w:rsidRPr="007A6815" w:rsidRDefault="007A6815" w:rsidP="007A6815">
      <w:pPr>
        <w:pStyle w:val="1"/>
        <w:ind w:firstLine="708"/>
        <w:jc w:val="both"/>
        <w:rPr>
          <w:rFonts w:ascii="Arial" w:hAnsi="Arial" w:cs="Arial"/>
          <w:sz w:val="24"/>
          <w:szCs w:val="24"/>
          <w:lang w:val="ru-RU" w:eastAsia="ru-RU"/>
        </w:rPr>
      </w:pPr>
      <w:r w:rsidRPr="007A6815">
        <w:rPr>
          <w:rFonts w:ascii="Arial" w:hAnsi="Arial" w:cs="Arial"/>
          <w:sz w:val="24"/>
          <w:szCs w:val="24"/>
          <w:lang w:val="ru-RU" w:eastAsia="ru-RU"/>
        </w:rPr>
        <w:t>1. Материалы описания архитектурно-градостроительного облика объекта капитального строительства (далее - объект), необходимые для предоставления муниципальной услуги, выполняются на бумажном носителе - в виде буклета (альбома) в 2 экземплярах.</w:t>
      </w:r>
    </w:p>
    <w:p w:rsidR="007A6815" w:rsidRPr="00633AB5" w:rsidRDefault="007A6815" w:rsidP="007A6815">
      <w:pPr>
        <w:ind w:firstLine="708"/>
        <w:jc w:val="both"/>
      </w:pPr>
      <w:r w:rsidRPr="00633AB5">
        <w:t>2. Материалы описания архитектурно-градостроительного облика объекта должны иметь следующий состав и содержание:</w:t>
      </w:r>
    </w:p>
    <w:p w:rsidR="007A6815" w:rsidRPr="00633AB5" w:rsidRDefault="007A6815" w:rsidP="007A6815">
      <w:pPr>
        <w:ind w:firstLine="709"/>
        <w:jc w:val="both"/>
      </w:pPr>
      <w:r w:rsidRPr="00633AB5">
        <w:t>1) схема ситуационного плана (на основе М 1:2000);</w:t>
      </w:r>
    </w:p>
    <w:p w:rsidR="007A6815" w:rsidRPr="00633AB5" w:rsidRDefault="007A6815" w:rsidP="007A6815">
      <w:pPr>
        <w:ind w:firstLine="709"/>
        <w:jc w:val="both"/>
      </w:pPr>
      <w:r w:rsidRPr="00633AB5">
        <w:t>2) схема планировочной организации земельного участка, совмещенная со схемой пешеходно-транспортного движения (на основе М 1:500);</w:t>
      </w:r>
    </w:p>
    <w:p w:rsidR="007A6815" w:rsidRPr="00633AB5" w:rsidRDefault="007A6815" w:rsidP="007A6815">
      <w:pPr>
        <w:ind w:firstLine="709"/>
        <w:jc w:val="both"/>
        <w:textAlignment w:val="baseline"/>
      </w:pPr>
      <w:r w:rsidRPr="00633AB5">
        <w:t>3) развертка фасадов с цветовым решением (по основным улицам) либо ее фрагмент в масштабе 1:200;</w:t>
      </w:r>
    </w:p>
    <w:p w:rsidR="007A6815" w:rsidRPr="00633AB5" w:rsidRDefault="007A6815" w:rsidP="007A6815">
      <w:pPr>
        <w:ind w:firstLine="709"/>
        <w:jc w:val="both"/>
        <w:textAlignment w:val="baseline"/>
      </w:pPr>
      <w:r w:rsidRPr="00633AB5">
        <w:t>4) чертежи фасадов с цветовым решением, композиционным размещением рекламных конструкций и информационных вывесок, навесного оборудования на фасаде здания в масштабе 1:100, 1:200 (при необходимости прилагаются чертежи деталей фасадов масштабе 1:50);</w:t>
      </w:r>
    </w:p>
    <w:p w:rsidR="007A6815" w:rsidRPr="00633AB5" w:rsidRDefault="007A6815" w:rsidP="007A6815">
      <w:pPr>
        <w:ind w:firstLine="709"/>
        <w:jc w:val="both"/>
        <w:textAlignment w:val="baseline"/>
      </w:pPr>
      <w:r w:rsidRPr="00633AB5">
        <w:t>5) таблица расколеровки элементов с эталонами колеров и рецептурным составом или маркой по ГОСТ красителей;</w:t>
      </w:r>
    </w:p>
    <w:p w:rsidR="007A6815" w:rsidRPr="00633AB5" w:rsidRDefault="007A6815" w:rsidP="007A6815">
      <w:pPr>
        <w:ind w:firstLine="709"/>
        <w:jc w:val="both"/>
        <w:textAlignment w:val="baseline"/>
      </w:pPr>
      <w:r w:rsidRPr="00633AB5">
        <w:t>6) фотографии фактического состояния фасадов.</w:t>
      </w:r>
    </w:p>
    <w:p w:rsidR="007A6815" w:rsidRPr="00633AB5" w:rsidRDefault="007A6815" w:rsidP="007A6815">
      <w:pPr>
        <w:ind w:firstLine="709"/>
        <w:jc w:val="both"/>
      </w:pPr>
      <w:r w:rsidRPr="00633AB5">
        <w:t>3. Требования к оформлению буклетов (альбомов):</w:t>
      </w:r>
    </w:p>
    <w:p w:rsidR="007A6815" w:rsidRPr="00633AB5" w:rsidRDefault="007A6815" w:rsidP="007A6815">
      <w:pPr>
        <w:ind w:firstLine="567"/>
        <w:jc w:val="both"/>
      </w:pPr>
      <w:r w:rsidRPr="00633AB5">
        <w:t>- буклеты выполняются в формате А3;</w:t>
      </w:r>
    </w:p>
    <w:p w:rsidR="007A6815" w:rsidRPr="00633AB5" w:rsidRDefault="007A6815" w:rsidP="007A6815">
      <w:pPr>
        <w:ind w:firstLine="567"/>
        <w:jc w:val="both"/>
      </w:pPr>
      <w:r w:rsidRPr="00633AB5">
        <w:t>- титульные листы буклетов должны быть подписаны заказчиком и авторами  архитектурно-градостроительного облика объекта, заверены печатями;</w:t>
      </w:r>
    </w:p>
    <w:p w:rsidR="007A6815" w:rsidRPr="00633AB5" w:rsidRDefault="007A6815" w:rsidP="007A6815">
      <w:pPr>
        <w:ind w:firstLine="567"/>
        <w:jc w:val="both"/>
      </w:pPr>
      <w:r w:rsidRPr="00633AB5">
        <w:t>- материалы буклета оформляются в указанной последовательности и дополняются краткой пояснительной запиской с описанием архитектурно-градостроительного облика объекта (с основными технико-экономическими показателями и сведениями о применяемых материалах);</w:t>
      </w:r>
    </w:p>
    <w:p w:rsidR="007A6815" w:rsidRPr="00633AB5" w:rsidRDefault="007A6815" w:rsidP="007A6815">
      <w:pPr>
        <w:ind w:firstLine="567"/>
        <w:jc w:val="both"/>
      </w:pPr>
      <w:r w:rsidRPr="00633AB5">
        <w:t>- схемы ситуационного плана, схемы планировочной организации земельного участка колеруются (проектируемые объекты - красным цветом; реконструируемые объекты - штриховкой оранжевым цветом; существующие здания - серым цветом; сносимые здания - желтым цветом; перспективная застройка - штриховкой красным цветом; водные поверхности - светло-голубым цветом; площади озеленения - светло-зеленым цветом);</w:t>
      </w:r>
    </w:p>
    <w:p w:rsidR="007A6815" w:rsidRPr="00633AB5" w:rsidRDefault="007A6815" w:rsidP="007A6815">
      <w:pPr>
        <w:ind w:firstLine="567"/>
        <w:jc w:val="both"/>
      </w:pPr>
      <w:r w:rsidRPr="00633AB5">
        <w:t>- схемы фасадов выполняются с колористическим решением объекта (оконные проемы, остекление балконов и лоджий колеруются темно-серым цветом), места возможного размещения вывесок обозначаются коричневой штриховой контурной линией, рекламных конструкций – фиолетовой штриховой контурной линией, в случаях совпадения цвета условного обозначения с фоном (цветом стен или конструкций), исполнителем (авторами проекта, заявителем) вводятся условные обозначения обеспечивающие читаемость материалов;</w:t>
      </w:r>
    </w:p>
    <w:p w:rsidR="007A6815" w:rsidRPr="00633AB5" w:rsidRDefault="007A6815" w:rsidP="007A6815">
      <w:pPr>
        <w:ind w:firstLine="567"/>
        <w:jc w:val="both"/>
      </w:pPr>
      <w:r w:rsidRPr="00633AB5">
        <w:t>- схемы разверток выполняются с колористическим решением объекта и окружающей застройки.</w:t>
      </w:r>
    </w:p>
    <w:tbl>
      <w:tblPr>
        <w:tblW w:w="10454" w:type="dxa"/>
        <w:tblLook w:val="01E0" w:firstRow="1" w:lastRow="1" w:firstColumn="1" w:lastColumn="1" w:noHBand="0" w:noVBand="0"/>
      </w:tblPr>
      <w:tblGrid>
        <w:gridCol w:w="4678"/>
        <w:gridCol w:w="5776"/>
      </w:tblGrid>
      <w:tr w:rsidR="007A6815" w:rsidRPr="004B1D7D" w:rsidTr="004D03F0">
        <w:tc>
          <w:tcPr>
            <w:tcW w:w="4678" w:type="dxa"/>
          </w:tcPr>
          <w:p w:rsidR="007A6815" w:rsidRPr="004B1D7D" w:rsidRDefault="007A6815" w:rsidP="004D03F0"/>
        </w:tc>
        <w:tc>
          <w:tcPr>
            <w:tcW w:w="5776" w:type="dxa"/>
          </w:tcPr>
          <w:p w:rsidR="007A6815" w:rsidRPr="004B1D7D" w:rsidRDefault="007A6815" w:rsidP="004D03F0">
            <w:r w:rsidRPr="004B1D7D">
              <w:t xml:space="preserve">Приложение </w:t>
            </w:r>
            <w:r>
              <w:t>3</w:t>
            </w:r>
          </w:p>
          <w:p w:rsidR="007A6815" w:rsidRPr="004B1D7D" w:rsidRDefault="007A6815" w:rsidP="004D03F0">
            <w:r w:rsidRPr="004B1D7D">
              <w:t>к административному регламенту</w:t>
            </w:r>
          </w:p>
          <w:p w:rsidR="007A6815" w:rsidRPr="004B1D7D" w:rsidRDefault="007A6815" w:rsidP="004D03F0">
            <w:r w:rsidRPr="004B1D7D">
              <w:lastRenderedPageBreak/>
              <w:t>предоставления администрацией Лихославльского района муниципальной услуги «</w:t>
            </w:r>
            <w:r w:rsidRPr="007028C1">
              <w:t>Предоставление решения о согласовании архитектурно-градостроительного облика объекта</w:t>
            </w:r>
            <w:r w:rsidRPr="004B1D7D">
              <w:t>»</w:t>
            </w:r>
          </w:p>
        </w:tc>
      </w:tr>
    </w:tbl>
    <w:p w:rsidR="007A6815" w:rsidRPr="00633AB5" w:rsidRDefault="007A6815" w:rsidP="007A6815">
      <w:pPr>
        <w:ind w:firstLine="720"/>
        <w:jc w:val="right"/>
      </w:pPr>
    </w:p>
    <w:tbl>
      <w:tblPr>
        <w:tblW w:w="15283" w:type="dxa"/>
        <w:tblLook w:val="01E0" w:firstRow="1" w:lastRow="1" w:firstColumn="1" w:lastColumn="1" w:noHBand="0" w:noVBand="0"/>
      </w:tblPr>
      <w:tblGrid>
        <w:gridCol w:w="4361"/>
        <w:gridCol w:w="746"/>
        <w:gridCol w:w="5030"/>
        <w:gridCol w:w="125"/>
        <w:gridCol w:w="5021"/>
      </w:tblGrid>
      <w:tr w:rsidR="00F06D07" w:rsidRPr="004B1D7D" w:rsidTr="00A1160E">
        <w:trPr>
          <w:gridAfter w:val="2"/>
          <w:wAfter w:w="5146" w:type="dxa"/>
        </w:trPr>
        <w:tc>
          <w:tcPr>
            <w:tcW w:w="4361" w:type="dxa"/>
          </w:tcPr>
          <w:p w:rsidR="00F06D07" w:rsidRPr="004B1D7D" w:rsidRDefault="00F06D07" w:rsidP="007A6815">
            <w:pPr>
              <w:widowControl/>
              <w:autoSpaceDE/>
              <w:autoSpaceDN/>
              <w:adjustRightInd/>
              <w:spacing w:after="200" w:line="276" w:lineRule="auto"/>
            </w:pPr>
          </w:p>
        </w:tc>
        <w:tc>
          <w:tcPr>
            <w:tcW w:w="5776" w:type="dxa"/>
            <w:gridSpan w:val="2"/>
          </w:tcPr>
          <w:p w:rsidR="00F06D07" w:rsidRPr="004B1D7D" w:rsidRDefault="00F06D07" w:rsidP="00F26CF6"/>
        </w:tc>
      </w:tr>
      <w:tr w:rsidR="00F06D07" w:rsidRPr="004B1D7D" w:rsidTr="00A1160E">
        <w:tblPrEx>
          <w:tblLook w:val="04A0" w:firstRow="1" w:lastRow="0" w:firstColumn="1" w:lastColumn="0" w:noHBand="0" w:noVBand="1"/>
        </w:tblPrEx>
        <w:tc>
          <w:tcPr>
            <w:tcW w:w="5107" w:type="dxa"/>
            <w:gridSpan w:val="2"/>
          </w:tcPr>
          <w:p w:rsidR="00F06D07" w:rsidRPr="004B1D7D" w:rsidRDefault="00F06D07" w:rsidP="00F26CF6">
            <w:pPr>
              <w:jc w:val="center"/>
              <w:rPr>
                <w:b/>
              </w:rPr>
            </w:pPr>
            <w:r w:rsidRPr="004B1D7D">
              <w:rPr>
                <w:noProof/>
                <w:sz w:val="28"/>
                <w:szCs w:val="28"/>
              </w:rPr>
              <w:drawing>
                <wp:anchor distT="36195" distB="36195" distL="6401435" distR="6401435" simplePos="0" relativeHeight="251659264" behindDoc="0" locked="0" layoutInCell="1" allowOverlap="1" wp14:anchorId="69159DC8" wp14:editId="7D52E8FB">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F26CF6">
            <w:pPr>
              <w:jc w:val="center"/>
              <w:rPr>
                <w:b/>
              </w:rPr>
            </w:pPr>
            <w:r w:rsidRPr="004B1D7D">
              <w:rPr>
                <w:b/>
              </w:rPr>
              <w:t>Лихославльского района</w:t>
            </w:r>
          </w:p>
          <w:p w:rsidR="00F06D07" w:rsidRPr="004B1D7D" w:rsidRDefault="00F06D07" w:rsidP="00F26CF6">
            <w:pPr>
              <w:jc w:val="center"/>
              <w:rPr>
                <w:b/>
              </w:rPr>
            </w:pPr>
            <w:r w:rsidRPr="004B1D7D">
              <w:rPr>
                <w:b/>
              </w:rPr>
              <w:t>Тверской области</w:t>
            </w:r>
          </w:p>
          <w:p w:rsidR="00F06D07" w:rsidRPr="004B1D7D" w:rsidRDefault="00F06D07" w:rsidP="00F26CF6">
            <w:pPr>
              <w:jc w:val="center"/>
              <w:rPr>
                <w:b/>
              </w:rPr>
            </w:pPr>
          </w:p>
          <w:p w:rsidR="00F06D07" w:rsidRPr="004B1D7D" w:rsidRDefault="00F06D07" w:rsidP="00F26CF6">
            <w:pPr>
              <w:jc w:val="center"/>
              <w:rPr>
                <w:b/>
              </w:rPr>
            </w:pPr>
            <w:r w:rsidRPr="004B1D7D">
              <w:rPr>
                <w:b/>
              </w:rPr>
              <w:t>Первомайская ул., д. 6,</w:t>
            </w:r>
          </w:p>
          <w:p w:rsidR="00F06D07" w:rsidRPr="004B1D7D" w:rsidRDefault="00F06D07" w:rsidP="00F26CF6">
            <w:pPr>
              <w:jc w:val="center"/>
              <w:rPr>
                <w:b/>
              </w:rPr>
            </w:pPr>
            <w:r w:rsidRPr="004B1D7D">
              <w:rPr>
                <w:b/>
              </w:rPr>
              <w:t>г. Лихославль, 171210;</w:t>
            </w:r>
          </w:p>
          <w:p w:rsidR="00F06D07" w:rsidRPr="004B1D7D" w:rsidRDefault="00F06D07" w:rsidP="00F26CF6">
            <w:pPr>
              <w:jc w:val="center"/>
              <w:rPr>
                <w:b/>
              </w:rPr>
            </w:pPr>
            <w:r w:rsidRPr="004B1D7D">
              <w:rPr>
                <w:b/>
              </w:rPr>
              <w:t xml:space="preserve">тел.(48261) 3-59-41 факс: 3-56-72; </w:t>
            </w:r>
          </w:p>
          <w:p w:rsidR="00F06D07" w:rsidRPr="004B1D7D" w:rsidRDefault="00F06D07" w:rsidP="00F26CF6">
            <w:pPr>
              <w:jc w:val="center"/>
              <w:rPr>
                <w:b/>
              </w:rPr>
            </w:pPr>
          </w:p>
          <w:p w:rsidR="00F06D07" w:rsidRPr="004B1D7D" w:rsidRDefault="00F06D07" w:rsidP="00F26CF6">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F26CF6">
            <w:pPr>
              <w:jc w:val="center"/>
              <w:rPr>
                <w:b/>
              </w:rPr>
            </w:pPr>
          </w:p>
          <w:p w:rsidR="00F06D07" w:rsidRPr="004B1D7D" w:rsidRDefault="00F06D07" w:rsidP="00F26CF6">
            <w:pPr>
              <w:spacing w:line="360" w:lineRule="exact"/>
              <w:jc w:val="center"/>
              <w:rPr>
                <w:b/>
              </w:rPr>
            </w:pPr>
            <w:r w:rsidRPr="004B1D7D">
              <w:rPr>
                <w:b/>
              </w:rPr>
              <w:t>ОКПО 04028857;ОГРН 1026901914522,</w:t>
            </w:r>
          </w:p>
          <w:p w:rsidR="00F06D07" w:rsidRPr="004B1D7D" w:rsidRDefault="00F06D07" w:rsidP="00F26CF6">
            <w:pPr>
              <w:spacing w:line="360" w:lineRule="exact"/>
              <w:jc w:val="center"/>
              <w:rPr>
                <w:b/>
                <w:sz w:val="28"/>
              </w:rPr>
            </w:pPr>
            <w:r w:rsidRPr="004B1D7D">
              <w:rPr>
                <w:b/>
              </w:rPr>
              <w:t>ИНН/КПП 6931001103/693101001</w:t>
            </w:r>
          </w:p>
          <w:p w:rsidR="00F06D07" w:rsidRPr="004B1D7D" w:rsidRDefault="00F06D07" w:rsidP="00F26CF6">
            <w:pPr>
              <w:jc w:val="center"/>
              <w:rPr>
                <w:b/>
              </w:rPr>
            </w:pPr>
            <w:r w:rsidRPr="004B1D7D">
              <w:rPr>
                <w:b/>
              </w:rPr>
              <w:t>_______________   № ______________</w:t>
            </w:r>
          </w:p>
          <w:p w:rsidR="00F06D07" w:rsidRPr="004B1D7D" w:rsidRDefault="00F06D07" w:rsidP="00F26CF6">
            <w:pPr>
              <w:jc w:val="center"/>
              <w:rPr>
                <w:noProof/>
                <w:sz w:val="28"/>
                <w:szCs w:val="28"/>
              </w:rPr>
            </w:pPr>
            <w:r w:rsidRPr="004B1D7D">
              <w:rPr>
                <w:b/>
              </w:rPr>
              <w:t>на № _________   от ________________</w:t>
            </w:r>
          </w:p>
        </w:tc>
        <w:tc>
          <w:tcPr>
            <w:tcW w:w="5155" w:type="dxa"/>
            <w:gridSpan w:val="2"/>
          </w:tcPr>
          <w:p w:rsidR="00F06D07" w:rsidRPr="004B1D7D" w:rsidRDefault="00F06D07" w:rsidP="00F26CF6">
            <w:pPr>
              <w:jc w:val="right"/>
              <w:rPr>
                <w:b/>
                <w:i/>
              </w:rPr>
            </w:pP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F26CF6">
            <w:pPr>
              <w:jc w:val="right"/>
              <w:rPr>
                <w:b/>
                <w:i/>
              </w:rPr>
            </w:pPr>
          </w:p>
          <w:p w:rsidR="00F06D07" w:rsidRPr="004B1D7D" w:rsidRDefault="00F06D07" w:rsidP="00F26CF6">
            <w:pPr>
              <w:jc w:val="right"/>
              <w:rPr>
                <w:b/>
                <w:i/>
              </w:rPr>
            </w:pPr>
          </w:p>
          <w:p w:rsidR="00F06D07" w:rsidRPr="004B1D7D" w:rsidRDefault="00F06D07" w:rsidP="00F26CF6"/>
          <w:p w:rsidR="00F06D07" w:rsidRPr="004B1D7D" w:rsidRDefault="00F06D07" w:rsidP="00F26CF6">
            <w:pPr>
              <w:jc w:val="right"/>
              <w:rPr>
                <w:i/>
              </w:rPr>
            </w:pPr>
          </w:p>
          <w:p w:rsidR="00F06D07" w:rsidRPr="004B1D7D" w:rsidRDefault="00F06D07" w:rsidP="00F26CF6">
            <w:pPr>
              <w:jc w:val="right"/>
            </w:pPr>
          </w:p>
          <w:p w:rsidR="00F06D07" w:rsidRPr="004B1D7D" w:rsidRDefault="00F06D07" w:rsidP="00F26CF6">
            <w:pPr>
              <w:rPr>
                <w:b/>
                <w:i/>
              </w:rPr>
            </w:pPr>
          </w:p>
        </w:tc>
        <w:tc>
          <w:tcPr>
            <w:tcW w:w="5021" w:type="dxa"/>
          </w:tcPr>
          <w:p w:rsidR="00F06D07" w:rsidRPr="004B1D7D" w:rsidRDefault="00F06D07" w:rsidP="00F26CF6">
            <w:pPr>
              <w:ind w:left="34"/>
              <w:rPr>
                <w:sz w:val="28"/>
                <w:szCs w:val="28"/>
              </w:rPr>
            </w:pPr>
          </w:p>
        </w:tc>
      </w:tr>
    </w:tbl>
    <w:p w:rsidR="007A6815" w:rsidRDefault="007A6815" w:rsidP="00F06D07">
      <w:pPr>
        <w:pStyle w:val="Default"/>
        <w:jc w:val="center"/>
        <w:rPr>
          <w:rFonts w:ascii="Arial" w:hAnsi="Arial" w:cs="Arial"/>
        </w:rPr>
      </w:pPr>
    </w:p>
    <w:p w:rsidR="00F06D07" w:rsidRPr="004B1D7D" w:rsidRDefault="00F06D07" w:rsidP="00F06D07">
      <w:pPr>
        <w:pStyle w:val="Default"/>
        <w:jc w:val="center"/>
        <w:rPr>
          <w:rFonts w:ascii="Arial" w:hAnsi="Arial" w:cs="Arial"/>
        </w:rPr>
      </w:pPr>
      <w:r w:rsidRPr="004B1D7D">
        <w:rPr>
          <w:rFonts w:ascii="Arial" w:hAnsi="Arial" w:cs="Arial"/>
        </w:rPr>
        <w:t>УВЕДОМЛЕНИЕ</w:t>
      </w:r>
    </w:p>
    <w:p w:rsidR="00F06D07" w:rsidRPr="004B1D7D" w:rsidRDefault="00F06D07" w:rsidP="00F06D07">
      <w:pPr>
        <w:pStyle w:val="Default"/>
        <w:jc w:val="center"/>
        <w:rPr>
          <w:rFonts w:ascii="Arial" w:hAnsi="Arial" w:cs="Arial"/>
        </w:rPr>
      </w:pPr>
      <w:r w:rsidRPr="004B1D7D">
        <w:rPr>
          <w:rFonts w:ascii="Arial" w:hAnsi="Arial" w:cs="Arial"/>
        </w:rPr>
        <w:t xml:space="preserve">об отказе в </w:t>
      </w:r>
      <w:r w:rsidR="007A6815">
        <w:rPr>
          <w:rFonts w:ascii="Arial" w:hAnsi="Arial" w:cs="Arial"/>
        </w:rPr>
        <w:t>предоставлении муниципальной услуги</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w:t>
      </w:r>
      <w:r w:rsidR="007A6815">
        <w:rPr>
          <w:rFonts w:ascii="Arial" w:hAnsi="Arial" w:cs="Arial"/>
        </w:rPr>
        <w:t>п</w:t>
      </w:r>
      <w:r w:rsidR="007A6815" w:rsidRPr="007028C1">
        <w:rPr>
          <w:rFonts w:ascii="Arial" w:hAnsi="Arial" w:cs="Arial"/>
          <w:lang w:eastAsia="ru-RU"/>
        </w:rPr>
        <w:t>редоставлени</w:t>
      </w:r>
      <w:r w:rsidR="007A6815">
        <w:rPr>
          <w:rFonts w:ascii="Arial" w:hAnsi="Arial" w:cs="Arial"/>
          <w:lang w:eastAsia="ru-RU"/>
        </w:rPr>
        <w:t>и</w:t>
      </w:r>
      <w:r w:rsidR="007A6815" w:rsidRPr="007028C1">
        <w:rPr>
          <w:rFonts w:ascii="Arial" w:hAnsi="Arial" w:cs="Arial"/>
          <w:lang w:eastAsia="ru-RU"/>
        </w:rPr>
        <w:t xml:space="preserve"> решения о согласовании архитектурно-градостроительного облика объекта</w:t>
      </w:r>
      <w:r w:rsidR="007A6815" w:rsidRPr="004B1D7D">
        <w:rPr>
          <w:rFonts w:ascii="Arial" w:hAnsi="Arial" w:cs="Arial"/>
        </w:rPr>
        <w:t xml:space="preserve"> </w:t>
      </w:r>
      <w:r w:rsidRPr="004B1D7D">
        <w:rPr>
          <w:rFonts w:ascii="Arial" w:hAnsi="Arial" w:cs="Arial"/>
        </w:rPr>
        <w:t xml:space="preserve">_________________________________________________________________ </w:t>
      </w:r>
    </w:p>
    <w:p w:rsidR="00F06D07" w:rsidRPr="00A1160E" w:rsidRDefault="00F06D07" w:rsidP="00A1160E">
      <w:pPr>
        <w:pStyle w:val="Default"/>
        <w:jc w:val="center"/>
        <w:rPr>
          <w:rFonts w:ascii="Arial" w:hAnsi="Arial" w:cs="Arial"/>
          <w:sz w:val="16"/>
          <w:szCs w:val="16"/>
        </w:rPr>
      </w:pPr>
      <w:r w:rsidRPr="004B1D7D">
        <w:rPr>
          <w:rFonts w:ascii="Arial" w:hAnsi="Arial" w:cs="Arial"/>
          <w:sz w:val="16"/>
          <w:szCs w:val="16"/>
        </w:rPr>
        <w:t>(наименование объекта</w:t>
      </w:r>
      <w:r w:rsidR="00A1160E">
        <w:rPr>
          <w:rFonts w:ascii="Arial" w:hAnsi="Arial" w:cs="Arial"/>
          <w:sz w:val="16"/>
          <w:szCs w:val="16"/>
        </w:rPr>
        <w:t>)</w:t>
      </w:r>
      <w:r w:rsidRPr="004B1D7D">
        <w:rPr>
          <w:rFonts w:ascii="Arial" w:hAnsi="Arial" w:cs="Arial"/>
        </w:rPr>
        <w:t xml:space="preserve"> </w:t>
      </w:r>
    </w:p>
    <w:p w:rsidR="00F06D07" w:rsidRPr="004B1D7D" w:rsidRDefault="00A1160E" w:rsidP="00F06D07">
      <w:pPr>
        <w:pStyle w:val="Default"/>
        <w:rPr>
          <w:rFonts w:ascii="Arial" w:hAnsi="Arial" w:cs="Arial"/>
        </w:rPr>
      </w:pPr>
      <w:r>
        <w:rPr>
          <w:rFonts w:ascii="Arial" w:hAnsi="Arial" w:cs="Arial"/>
        </w:rPr>
        <w:t xml:space="preserve">расположенного по адресу: </w:t>
      </w:r>
      <w:r w:rsidR="00F06D07" w:rsidRPr="004B1D7D">
        <w:rPr>
          <w:rFonts w:ascii="Arial" w:hAnsi="Arial" w:cs="Arial"/>
        </w:rPr>
        <w:t>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Вам отказано в выдаче разрешения на строительство по следующим основаниям: 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w:t>
      </w:r>
      <w:r w:rsidR="00A1160E">
        <w:rPr>
          <w:rFonts w:ascii="Arial" w:hAnsi="Arial" w:cs="Arial"/>
        </w:rPr>
        <w:t>________________________________________________________________________________________________________________________________________________________</w:t>
      </w:r>
      <w:r w:rsidRPr="004B1D7D">
        <w:rPr>
          <w:rFonts w:ascii="Arial" w:hAnsi="Arial" w:cs="Arial"/>
        </w:rPr>
        <w:t>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Default="00F06D07" w:rsidP="00F06D07">
      <w:pPr>
        <w:jc w:val="both"/>
        <w:rPr>
          <w:sz w:val="20"/>
          <w:szCs w:val="20"/>
        </w:rPr>
      </w:pPr>
      <w:r w:rsidRPr="004B1D7D">
        <w:rPr>
          <w:sz w:val="20"/>
          <w:szCs w:val="20"/>
        </w:rPr>
        <w:t xml:space="preserve">                                                                                                             (подпись)                                 Ф.И.О</w:t>
      </w:r>
    </w:p>
    <w:p w:rsidR="00A1160E" w:rsidRDefault="00A1160E" w:rsidP="00F06D07">
      <w:pPr>
        <w:jc w:val="both"/>
        <w:rPr>
          <w:sz w:val="20"/>
          <w:szCs w:val="20"/>
        </w:rPr>
      </w:pPr>
    </w:p>
    <w:p w:rsidR="00A1160E" w:rsidRPr="004B1D7D" w:rsidRDefault="00A1160E" w:rsidP="00F06D07">
      <w:pPr>
        <w:jc w:val="both"/>
        <w:rPr>
          <w:sz w:val="20"/>
          <w:szCs w:val="20"/>
        </w:rPr>
      </w:pPr>
    </w:p>
    <w:tbl>
      <w:tblPr>
        <w:tblW w:w="10137" w:type="dxa"/>
        <w:tblLook w:val="01E0" w:firstRow="1" w:lastRow="1" w:firstColumn="1" w:lastColumn="1" w:noHBand="0" w:noVBand="0"/>
      </w:tblPr>
      <w:tblGrid>
        <w:gridCol w:w="4361"/>
        <w:gridCol w:w="5776"/>
      </w:tblGrid>
      <w:tr w:rsidR="00F06D07" w:rsidRPr="004B1D7D" w:rsidTr="007A6815">
        <w:tc>
          <w:tcPr>
            <w:tcW w:w="4361" w:type="dxa"/>
          </w:tcPr>
          <w:p w:rsidR="00F06D07" w:rsidRPr="004B1D7D" w:rsidRDefault="00F06D07" w:rsidP="00F26CF6">
            <w:pPr>
              <w:suppressAutoHyphens/>
              <w:jc w:val="both"/>
            </w:pPr>
          </w:p>
        </w:tc>
        <w:tc>
          <w:tcPr>
            <w:tcW w:w="5776" w:type="dxa"/>
          </w:tcPr>
          <w:p w:rsidR="00F06D07" w:rsidRPr="004B1D7D" w:rsidRDefault="00F06D07" w:rsidP="00F26CF6">
            <w:r w:rsidRPr="004B1D7D">
              <w:t>Приложение 4</w:t>
            </w:r>
          </w:p>
          <w:p w:rsidR="00F06D07" w:rsidRPr="004B1D7D" w:rsidRDefault="00F06D07" w:rsidP="00F26CF6">
            <w:r w:rsidRPr="004B1D7D">
              <w:t>к административному регламенту</w:t>
            </w:r>
          </w:p>
          <w:p w:rsidR="00F06D07" w:rsidRPr="004B1D7D" w:rsidRDefault="00F06D07" w:rsidP="00F26CF6">
            <w:r w:rsidRPr="004B1D7D">
              <w:lastRenderedPageBreak/>
              <w:t>предоставления администрацией Лихославльского района муниципальной услуги «</w:t>
            </w:r>
            <w:r w:rsidR="00A1160E" w:rsidRPr="007028C1">
              <w:t>Предоставление решения о согласовании архитектурно-градостроительного облика объекта</w:t>
            </w:r>
            <w:r w:rsidRPr="004B1D7D">
              <w:t>»</w:t>
            </w:r>
          </w:p>
        </w:tc>
      </w:tr>
      <w:tr w:rsidR="00F06D07" w:rsidRPr="004B1D7D" w:rsidTr="007A6815">
        <w:trPr>
          <w:trHeight w:val="1827"/>
        </w:trPr>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r w:rsidR="00F06D07" w:rsidRPr="004B1D7D" w:rsidTr="007A6815">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bl>
    <w:p w:rsidR="00F06D07" w:rsidRPr="004B1D7D" w:rsidRDefault="00F06D07" w:rsidP="00F06D07">
      <w:pPr>
        <w:jc w:val="both"/>
      </w:pPr>
    </w:p>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w:t>
      </w:r>
      <w:r w:rsidR="00A1160E" w:rsidRPr="007028C1">
        <w:t>Предоставление решения о согласовании архитектурно-градостроительного облика объекта</w:t>
      </w:r>
      <w:r w:rsidRPr="004B1D7D">
        <w:t>» по объекту:___</w:t>
      </w:r>
      <w:r w:rsidR="00A1160E">
        <w:softHyphen/>
        <w:t>______________</w:t>
      </w:r>
      <w:r w:rsidRPr="004B1D7D">
        <w:t>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A1160E" w:rsidRDefault="00A1160E"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8C" w:rsidRDefault="0082428C" w:rsidP="002E4BFB">
      <w:r>
        <w:separator/>
      </w:r>
    </w:p>
  </w:endnote>
  <w:endnote w:type="continuationSeparator" w:id="0">
    <w:p w:rsidR="0082428C" w:rsidRDefault="0082428C"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8C" w:rsidRDefault="0082428C" w:rsidP="002E4BFB">
      <w:r>
        <w:separator/>
      </w:r>
    </w:p>
  </w:footnote>
  <w:footnote w:type="continuationSeparator" w:id="0">
    <w:p w:rsidR="0082428C" w:rsidRDefault="0082428C"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7000"/>
    <w:rsid w:val="00072798"/>
    <w:rsid w:val="00083E8D"/>
    <w:rsid w:val="00084ECE"/>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54DA"/>
    <w:rsid w:val="00136DA4"/>
    <w:rsid w:val="00136EA1"/>
    <w:rsid w:val="00153009"/>
    <w:rsid w:val="00165797"/>
    <w:rsid w:val="00175AEB"/>
    <w:rsid w:val="001938C8"/>
    <w:rsid w:val="001A0301"/>
    <w:rsid w:val="001A784C"/>
    <w:rsid w:val="001B6F62"/>
    <w:rsid w:val="001C3119"/>
    <w:rsid w:val="001C587C"/>
    <w:rsid w:val="001C6182"/>
    <w:rsid w:val="001D14A7"/>
    <w:rsid w:val="001E20EB"/>
    <w:rsid w:val="001E3E31"/>
    <w:rsid w:val="001E5E5D"/>
    <w:rsid w:val="001F0409"/>
    <w:rsid w:val="001F6F0A"/>
    <w:rsid w:val="00205795"/>
    <w:rsid w:val="00210066"/>
    <w:rsid w:val="0022364D"/>
    <w:rsid w:val="00223E77"/>
    <w:rsid w:val="00225616"/>
    <w:rsid w:val="0022597F"/>
    <w:rsid w:val="002347C7"/>
    <w:rsid w:val="002350AA"/>
    <w:rsid w:val="00243CEB"/>
    <w:rsid w:val="00263928"/>
    <w:rsid w:val="002640E2"/>
    <w:rsid w:val="00266A41"/>
    <w:rsid w:val="00266DF1"/>
    <w:rsid w:val="00283FC9"/>
    <w:rsid w:val="002879EC"/>
    <w:rsid w:val="00287A6A"/>
    <w:rsid w:val="002972B7"/>
    <w:rsid w:val="002A2D7B"/>
    <w:rsid w:val="002D136C"/>
    <w:rsid w:val="002E092D"/>
    <w:rsid w:val="002E3E29"/>
    <w:rsid w:val="002E4BFB"/>
    <w:rsid w:val="002E4DEC"/>
    <w:rsid w:val="002E7644"/>
    <w:rsid w:val="003012FD"/>
    <w:rsid w:val="003131B7"/>
    <w:rsid w:val="0031578F"/>
    <w:rsid w:val="003252FC"/>
    <w:rsid w:val="00330DE7"/>
    <w:rsid w:val="00333AE0"/>
    <w:rsid w:val="0034326F"/>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03991"/>
    <w:rsid w:val="00423B20"/>
    <w:rsid w:val="00434324"/>
    <w:rsid w:val="004348DA"/>
    <w:rsid w:val="00441488"/>
    <w:rsid w:val="004430B0"/>
    <w:rsid w:val="00443E36"/>
    <w:rsid w:val="004646FC"/>
    <w:rsid w:val="00465EB2"/>
    <w:rsid w:val="0047000F"/>
    <w:rsid w:val="004719FD"/>
    <w:rsid w:val="00471D16"/>
    <w:rsid w:val="0047710C"/>
    <w:rsid w:val="0048445B"/>
    <w:rsid w:val="00491E8B"/>
    <w:rsid w:val="00491E9E"/>
    <w:rsid w:val="0049255B"/>
    <w:rsid w:val="004A0289"/>
    <w:rsid w:val="004B25EE"/>
    <w:rsid w:val="004B28C2"/>
    <w:rsid w:val="004C1E0C"/>
    <w:rsid w:val="004D1E7B"/>
    <w:rsid w:val="004D48BD"/>
    <w:rsid w:val="004D585E"/>
    <w:rsid w:val="00507E71"/>
    <w:rsid w:val="00513D23"/>
    <w:rsid w:val="005166AB"/>
    <w:rsid w:val="00530DED"/>
    <w:rsid w:val="00534569"/>
    <w:rsid w:val="00536BB7"/>
    <w:rsid w:val="00541DCD"/>
    <w:rsid w:val="00542A1D"/>
    <w:rsid w:val="00551850"/>
    <w:rsid w:val="00553EB2"/>
    <w:rsid w:val="00555F16"/>
    <w:rsid w:val="00560879"/>
    <w:rsid w:val="005710EA"/>
    <w:rsid w:val="00574FFF"/>
    <w:rsid w:val="0058327D"/>
    <w:rsid w:val="00585BA9"/>
    <w:rsid w:val="00591FD3"/>
    <w:rsid w:val="005A75D4"/>
    <w:rsid w:val="005B4164"/>
    <w:rsid w:val="005B5899"/>
    <w:rsid w:val="005B58AB"/>
    <w:rsid w:val="005C17E4"/>
    <w:rsid w:val="005D4FB3"/>
    <w:rsid w:val="005D776C"/>
    <w:rsid w:val="005F641D"/>
    <w:rsid w:val="00602342"/>
    <w:rsid w:val="00610335"/>
    <w:rsid w:val="006121B4"/>
    <w:rsid w:val="00615A68"/>
    <w:rsid w:val="0061634D"/>
    <w:rsid w:val="006205F0"/>
    <w:rsid w:val="00621A4F"/>
    <w:rsid w:val="00624865"/>
    <w:rsid w:val="00645C07"/>
    <w:rsid w:val="00647968"/>
    <w:rsid w:val="00651457"/>
    <w:rsid w:val="00651B66"/>
    <w:rsid w:val="00657713"/>
    <w:rsid w:val="00676649"/>
    <w:rsid w:val="00676E2B"/>
    <w:rsid w:val="00677E89"/>
    <w:rsid w:val="00685E0E"/>
    <w:rsid w:val="006866B8"/>
    <w:rsid w:val="0069410B"/>
    <w:rsid w:val="006C155D"/>
    <w:rsid w:val="006C21FB"/>
    <w:rsid w:val="006E32D4"/>
    <w:rsid w:val="006F1A26"/>
    <w:rsid w:val="00700F49"/>
    <w:rsid w:val="007028C1"/>
    <w:rsid w:val="00706213"/>
    <w:rsid w:val="00713697"/>
    <w:rsid w:val="00721507"/>
    <w:rsid w:val="00726B4D"/>
    <w:rsid w:val="00767146"/>
    <w:rsid w:val="00781953"/>
    <w:rsid w:val="007836D2"/>
    <w:rsid w:val="00784798"/>
    <w:rsid w:val="00787D28"/>
    <w:rsid w:val="0079673C"/>
    <w:rsid w:val="00797F1A"/>
    <w:rsid w:val="007A6815"/>
    <w:rsid w:val="007B1689"/>
    <w:rsid w:val="007B2782"/>
    <w:rsid w:val="007C72B5"/>
    <w:rsid w:val="007D1780"/>
    <w:rsid w:val="007D3528"/>
    <w:rsid w:val="007D456A"/>
    <w:rsid w:val="007D5D59"/>
    <w:rsid w:val="007D6A62"/>
    <w:rsid w:val="007E1FE6"/>
    <w:rsid w:val="007E7095"/>
    <w:rsid w:val="007F3A8F"/>
    <w:rsid w:val="007F475F"/>
    <w:rsid w:val="00802049"/>
    <w:rsid w:val="0080338F"/>
    <w:rsid w:val="00804CC5"/>
    <w:rsid w:val="00812469"/>
    <w:rsid w:val="00815F26"/>
    <w:rsid w:val="0082428C"/>
    <w:rsid w:val="0083129B"/>
    <w:rsid w:val="00832200"/>
    <w:rsid w:val="00832A20"/>
    <w:rsid w:val="008339FB"/>
    <w:rsid w:val="008361F5"/>
    <w:rsid w:val="008408D3"/>
    <w:rsid w:val="00860A10"/>
    <w:rsid w:val="0086120E"/>
    <w:rsid w:val="00863BE7"/>
    <w:rsid w:val="0087379E"/>
    <w:rsid w:val="008845D0"/>
    <w:rsid w:val="008909D9"/>
    <w:rsid w:val="00895130"/>
    <w:rsid w:val="0089784A"/>
    <w:rsid w:val="008B1C2D"/>
    <w:rsid w:val="008C475A"/>
    <w:rsid w:val="008C6DE8"/>
    <w:rsid w:val="008D5AB5"/>
    <w:rsid w:val="008D6469"/>
    <w:rsid w:val="008F268B"/>
    <w:rsid w:val="008F28AC"/>
    <w:rsid w:val="00900316"/>
    <w:rsid w:val="009006F2"/>
    <w:rsid w:val="00902E0B"/>
    <w:rsid w:val="0090341C"/>
    <w:rsid w:val="0090368C"/>
    <w:rsid w:val="00903E34"/>
    <w:rsid w:val="0090582B"/>
    <w:rsid w:val="0090609A"/>
    <w:rsid w:val="00920A8B"/>
    <w:rsid w:val="00927C07"/>
    <w:rsid w:val="009350F2"/>
    <w:rsid w:val="009461DC"/>
    <w:rsid w:val="009510CB"/>
    <w:rsid w:val="009568E2"/>
    <w:rsid w:val="0096567E"/>
    <w:rsid w:val="0097134F"/>
    <w:rsid w:val="00973D7D"/>
    <w:rsid w:val="00991E42"/>
    <w:rsid w:val="009967D5"/>
    <w:rsid w:val="009B1D73"/>
    <w:rsid w:val="009C52FF"/>
    <w:rsid w:val="009D394F"/>
    <w:rsid w:val="009E03E4"/>
    <w:rsid w:val="009E3570"/>
    <w:rsid w:val="009E408F"/>
    <w:rsid w:val="009E531D"/>
    <w:rsid w:val="009F0D2C"/>
    <w:rsid w:val="009F1507"/>
    <w:rsid w:val="00A01E95"/>
    <w:rsid w:val="00A1160E"/>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21241"/>
    <w:rsid w:val="00B236E0"/>
    <w:rsid w:val="00B265C3"/>
    <w:rsid w:val="00B36B97"/>
    <w:rsid w:val="00B379AF"/>
    <w:rsid w:val="00B43ACB"/>
    <w:rsid w:val="00B6730A"/>
    <w:rsid w:val="00B70A70"/>
    <w:rsid w:val="00B937C2"/>
    <w:rsid w:val="00B94877"/>
    <w:rsid w:val="00BA2F12"/>
    <w:rsid w:val="00BB2FB4"/>
    <w:rsid w:val="00BC31C8"/>
    <w:rsid w:val="00BC6160"/>
    <w:rsid w:val="00BC6817"/>
    <w:rsid w:val="00BD0FF6"/>
    <w:rsid w:val="00BD4855"/>
    <w:rsid w:val="00BD49C3"/>
    <w:rsid w:val="00BD6BA2"/>
    <w:rsid w:val="00BE0E4B"/>
    <w:rsid w:val="00BF05D3"/>
    <w:rsid w:val="00BF25CB"/>
    <w:rsid w:val="00C21464"/>
    <w:rsid w:val="00C36414"/>
    <w:rsid w:val="00C374D9"/>
    <w:rsid w:val="00C408D1"/>
    <w:rsid w:val="00C44F78"/>
    <w:rsid w:val="00C53CD3"/>
    <w:rsid w:val="00C55DF4"/>
    <w:rsid w:val="00C61153"/>
    <w:rsid w:val="00C63D14"/>
    <w:rsid w:val="00C66CCD"/>
    <w:rsid w:val="00C67415"/>
    <w:rsid w:val="00C77ED8"/>
    <w:rsid w:val="00C800F7"/>
    <w:rsid w:val="00C94CBC"/>
    <w:rsid w:val="00C9750E"/>
    <w:rsid w:val="00CA2D78"/>
    <w:rsid w:val="00CB099A"/>
    <w:rsid w:val="00CB1342"/>
    <w:rsid w:val="00CB7DA1"/>
    <w:rsid w:val="00CC3FFA"/>
    <w:rsid w:val="00CC48DC"/>
    <w:rsid w:val="00CD2E20"/>
    <w:rsid w:val="00CD3ADD"/>
    <w:rsid w:val="00CD7AE5"/>
    <w:rsid w:val="00CE0328"/>
    <w:rsid w:val="00CE7BC0"/>
    <w:rsid w:val="00CF160B"/>
    <w:rsid w:val="00CF5491"/>
    <w:rsid w:val="00CF62FA"/>
    <w:rsid w:val="00D05A87"/>
    <w:rsid w:val="00D11E2E"/>
    <w:rsid w:val="00D12153"/>
    <w:rsid w:val="00D20288"/>
    <w:rsid w:val="00D22EF9"/>
    <w:rsid w:val="00D31A67"/>
    <w:rsid w:val="00D43474"/>
    <w:rsid w:val="00D43AFE"/>
    <w:rsid w:val="00D50A70"/>
    <w:rsid w:val="00D54245"/>
    <w:rsid w:val="00D550BD"/>
    <w:rsid w:val="00D65F5F"/>
    <w:rsid w:val="00D75434"/>
    <w:rsid w:val="00D80CFC"/>
    <w:rsid w:val="00D9394D"/>
    <w:rsid w:val="00DA0711"/>
    <w:rsid w:val="00DA18E7"/>
    <w:rsid w:val="00DA211A"/>
    <w:rsid w:val="00DB1267"/>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14FC"/>
    <w:rsid w:val="00E54736"/>
    <w:rsid w:val="00E57A98"/>
    <w:rsid w:val="00E64013"/>
    <w:rsid w:val="00E64036"/>
    <w:rsid w:val="00E667CA"/>
    <w:rsid w:val="00E6688C"/>
    <w:rsid w:val="00E73911"/>
    <w:rsid w:val="00E73B5F"/>
    <w:rsid w:val="00E75BAC"/>
    <w:rsid w:val="00E82EE8"/>
    <w:rsid w:val="00E94C2A"/>
    <w:rsid w:val="00EA0722"/>
    <w:rsid w:val="00EA2524"/>
    <w:rsid w:val="00EA43D8"/>
    <w:rsid w:val="00EA57A9"/>
    <w:rsid w:val="00EA7319"/>
    <w:rsid w:val="00EA7F29"/>
    <w:rsid w:val="00EB1E23"/>
    <w:rsid w:val="00EB2A1F"/>
    <w:rsid w:val="00EB6F0A"/>
    <w:rsid w:val="00ED4D50"/>
    <w:rsid w:val="00ED6DCB"/>
    <w:rsid w:val="00EF076E"/>
    <w:rsid w:val="00EF5AC0"/>
    <w:rsid w:val="00F034E0"/>
    <w:rsid w:val="00F058B3"/>
    <w:rsid w:val="00F06C14"/>
    <w:rsid w:val="00F06D07"/>
    <w:rsid w:val="00F15E1E"/>
    <w:rsid w:val="00F26CF6"/>
    <w:rsid w:val="00F27535"/>
    <w:rsid w:val="00F3092F"/>
    <w:rsid w:val="00F5541E"/>
    <w:rsid w:val="00F635C3"/>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9660"/>
  <w15:docId w15:val="{95A45ADD-905A-40FD-B61A-C78C4CA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7A6815"/>
    <w:pPr>
      <w:keepNext/>
      <w:widowControl/>
      <w:autoSpaceDE/>
      <w:autoSpaceDN/>
      <w:adjustRightInd/>
      <w:outlineLvl w:val="0"/>
    </w:pPr>
    <w:rPr>
      <w:rFonts w:ascii="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2">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 w:type="paragraph" w:styleId="23">
    <w:name w:val="Body Text 2"/>
    <w:basedOn w:val="a"/>
    <w:link w:val="24"/>
    <w:uiPriority w:val="99"/>
    <w:rsid w:val="00283FC9"/>
    <w:pPr>
      <w:widowControl/>
      <w:autoSpaceDE/>
      <w:autoSpaceDN/>
      <w:adjustRightInd/>
      <w:spacing w:after="120" w:line="480" w:lineRule="auto"/>
    </w:pPr>
    <w:rPr>
      <w:rFonts w:ascii="Times New Roman" w:hAnsi="Times New Roman" w:cs="Times New Roman"/>
      <w:sz w:val="20"/>
      <w:szCs w:val="20"/>
    </w:rPr>
  </w:style>
  <w:style w:type="character" w:customStyle="1" w:styleId="24">
    <w:name w:val="Основной текст 2 Знак"/>
    <w:basedOn w:val="a0"/>
    <w:link w:val="23"/>
    <w:uiPriority w:val="99"/>
    <w:rsid w:val="00283FC9"/>
    <w:rPr>
      <w:rFonts w:ascii="Times New Roman" w:eastAsia="Times New Roman" w:hAnsi="Times New Roman" w:cs="Times New Roman"/>
      <w:sz w:val="20"/>
      <w:szCs w:val="20"/>
      <w:lang w:eastAsia="ru-RU"/>
    </w:rPr>
  </w:style>
  <w:style w:type="paragraph" w:customStyle="1" w:styleId="western">
    <w:name w:val="western"/>
    <w:basedOn w:val="a"/>
    <w:rsid w:val="00283FC9"/>
    <w:pPr>
      <w:widowControl/>
      <w:autoSpaceDE/>
      <w:autoSpaceDN/>
      <w:adjustRightInd/>
      <w:spacing w:before="100" w:beforeAutospacing="1" w:after="100" w:afterAutospacing="1"/>
    </w:pPr>
    <w:rPr>
      <w:rFonts w:ascii="Times New Roman" w:hAnsi="Times New Roman" w:cs="Times New Roman"/>
    </w:rPr>
  </w:style>
  <w:style w:type="character" w:customStyle="1" w:styleId="25">
    <w:name w:val="Основной текст (2)_"/>
    <w:link w:val="210"/>
    <w:rsid w:val="00283FC9"/>
    <w:rPr>
      <w:sz w:val="27"/>
      <w:szCs w:val="27"/>
      <w:shd w:val="clear" w:color="auto" w:fill="FFFFFF"/>
    </w:rPr>
  </w:style>
  <w:style w:type="character" w:customStyle="1" w:styleId="213pt">
    <w:name w:val="Основной текст (2) + 13 pt"/>
    <w:rsid w:val="00283FC9"/>
    <w:rPr>
      <w:rFonts w:ascii="Times New Roman" w:hAnsi="Times New Roman" w:cs="Times New Roman"/>
      <w:sz w:val="26"/>
      <w:szCs w:val="26"/>
      <w:u w:val="none"/>
    </w:rPr>
  </w:style>
  <w:style w:type="character" w:customStyle="1" w:styleId="120">
    <w:name w:val="Основной текст (12)_"/>
    <w:link w:val="121"/>
    <w:rsid w:val="00283FC9"/>
    <w:rPr>
      <w:shd w:val="clear" w:color="auto" w:fill="FFFFFF"/>
    </w:rPr>
  </w:style>
  <w:style w:type="character" w:customStyle="1" w:styleId="13">
    <w:name w:val="Основной текст (13)_"/>
    <w:link w:val="130"/>
    <w:rsid w:val="00283FC9"/>
    <w:rPr>
      <w:sz w:val="18"/>
      <w:szCs w:val="18"/>
      <w:shd w:val="clear" w:color="auto" w:fill="FFFFFF"/>
    </w:rPr>
  </w:style>
  <w:style w:type="character" w:customStyle="1" w:styleId="14">
    <w:name w:val="Основной текст (14)_"/>
    <w:link w:val="140"/>
    <w:rsid w:val="00283FC9"/>
    <w:rPr>
      <w:b/>
      <w:bCs/>
      <w:sz w:val="17"/>
      <w:szCs w:val="17"/>
      <w:shd w:val="clear" w:color="auto" w:fill="FFFFFF"/>
    </w:rPr>
  </w:style>
  <w:style w:type="character" w:customStyle="1" w:styleId="15">
    <w:name w:val="Основной текст (15)_"/>
    <w:link w:val="150"/>
    <w:rsid w:val="00283FC9"/>
    <w:rPr>
      <w:b/>
      <w:bCs/>
      <w:sz w:val="17"/>
      <w:szCs w:val="17"/>
      <w:shd w:val="clear" w:color="auto" w:fill="FFFFFF"/>
    </w:rPr>
  </w:style>
  <w:style w:type="character" w:customStyle="1" w:styleId="16">
    <w:name w:val="Основной текст (16)_"/>
    <w:link w:val="160"/>
    <w:rsid w:val="00283FC9"/>
    <w:rPr>
      <w:b/>
      <w:bCs/>
      <w:sz w:val="21"/>
      <w:szCs w:val="21"/>
      <w:shd w:val="clear" w:color="auto" w:fill="FFFFFF"/>
    </w:rPr>
  </w:style>
  <w:style w:type="character" w:customStyle="1" w:styleId="161">
    <w:name w:val="Основной текст (16) + Не полужирный"/>
    <w:rsid w:val="00283FC9"/>
  </w:style>
  <w:style w:type="paragraph" w:customStyle="1" w:styleId="210">
    <w:name w:val="Основной текст (2)1"/>
    <w:basedOn w:val="a"/>
    <w:link w:val="25"/>
    <w:rsid w:val="00283FC9"/>
    <w:pPr>
      <w:shd w:val="clear" w:color="auto" w:fill="FFFFFF"/>
      <w:autoSpaceDE/>
      <w:autoSpaceDN/>
      <w:adjustRightInd/>
      <w:spacing w:line="312" w:lineRule="exact"/>
    </w:pPr>
    <w:rPr>
      <w:rFonts w:asciiTheme="minorHAnsi" w:eastAsiaTheme="minorHAnsi" w:hAnsiTheme="minorHAnsi" w:cstheme="minorBidi"/>
      <w:sz w:val="27"/>
      <w:szCs w:val="27"/>
      <w:lang w:eastAsia="en-US"/>
    </w:rPr>
  </w:style>
  <w:style w:type="paragraph" w:customStyle="1" w:styleId="121">
    <w:name w:val="Основной текст (12)"/>
    <w:basedOn w:val="a"/>
    <w:link w:val="120"/>
    <w:rsid w:val="00283FC9"/>
    <w:pPr>
      <w:shd w:val="clear" w:color="auto" w:fill="FFFFFF"/>
      <w:autoSpaceDE/>
      <w:autoSpaceDN/>
      <w:adjustRightInd/>
      <w:spacing w:before="120" w:after="540" w:line="240" w:lineRule="atLeast"/>
      <w:jc w:val="right"/>
    </w:pPr>
    <w:rPr>
      <w:rFonts w:asciiTheme="minorHAnsi" w:eastAsiaTheme="minorHAnsi" w:hAnsiTheme="minorHAnsi" w:cstheme="minorBidi"/>
      <w:sz w:val="22"/>
      <w:szCs w:val="22"/>
      <w:lang w:eastAsia="en-US"/>
    </w:rPr>
  </w:style>
  <w:style w:type="paragraph" w:customStyle="1" w:styleId="130">
    <w:name w:val="Основной текст (13)"/>
    <w:basedOn w:val="a"/>
    <w:link w:val="13"/>
    <w:rsid w:val="00283FC9"/>
    <w:pPr>
      <w:shd w:val="clear" w:color="auto" w:fill="FFFFFF"/>
      <w:autoSpaceDE/>
      <w:autoSpaceDN/>
      <w:adjustRightInd/>
      <w:spacing w:line="223" w:lineRule="exact"/>
      <w:jc w:val="both"/>
    </w:pPr>
    <w:rPr>
      <w:rFonts w:asciiTheme="minorHAnsi" w:eastAsiaTheme="minorHAnsi" w:hAnsiTheme="minorHAnsi" w:cstheme="minorBidi"/>
      <w:sz w:val="18"/>
      <w:szCs w:val="18"/>
      <w:lang w:eastAsia="en-US"/>
    </w:rPr>
  </w:style>
  <w:style w:type="paragraph" w:customStyle="1" w:styleId="140">
    <w:name w:val="Основной текст (14)"/>
    <w:basedOn w:val="a"/>
    <w:link w:val="14"/>
    <w:rsid w:val="00283FC9"/>
    <w:pPr>
      <w:shd w:val="clear" w:color="auto" w:fill="FFFFFF"/>
      <w:autoSpaceDE/>
      <w:autoSpaceDN/>
      <w:adjustRightInd/>
      <w:spacing w:line="223" w:lineRule="exact"/>
      <w:jc w:val="both"/>
    </w:pPr>
    <w:rPr>
      <w:rFonts w:asciiTheme="minorHAnsi" w:eastAsiaTheme="minorHAnsi" w:hAnsiTheme="minorHAnsi" w:cstheme="minorBidi"/>
      <w:b/>
      <w:bCs/>
      <w:sz w:val="17"/>
      <w:szCs w:val="17"/>
      <w:lang w:eastAsia="en-US"/>
    </w:rPr>
  </w:style>
  <w:style w:type="paragraph" w:customStyle="1" w:styleId="150">
    <w:name w:val="Основной текст (15)"/>
    <w:basedOn w:val="a"/>
    <w:link w:val="15"/>
    <w:rsid w:val="00283FC9"/>
    <w:pPr>
      <w:shd w:val="clear" w:color="auto" w:fill="FFFFFF"/>
      <w:autoSpaceDE/>
      <w:autoSpaceDN/>
      <w:adjustRightInd/>
      <w:spacing w:after="120" w:line="223" w:lineRule="exact"/>
      <w:jc w:val="both"/>
    </w:pPr>
    <w:rPr>
      <w:rFonts w:asciiTheme="minorHAnsi" w:eastAsiaTheme="minorHAnsi" w:hAnsiTheme="minorHAnsi" w:cstheme="minorBidi"/>
      <w:b/>
      <w:bCs/>
      <w:sz w:val="17"/>
      <w:szCs w:val="17"/>
      <w:lang w:eastAsia="en-US"/>
    </w:rPr>
  </w:style>
  <w:style w:type="paragraph" w:customStyle="1" w:styleId="160">
    <w:name w:val="Основной текст (16)"/>
    <w:basedOn w:val="a"/>
    <w:link w:val="16"/>
    <w:rsid w:val="00283FC9"/>
    <w:pPr>
      <w:shd w:val="clear" w:color="auto" w:fill="FFFFFF"/>
      <w:autoSpaceDE/>
      <w:autoSpaceDN/>
      <w:adjustRightInd/>
      <w:spacing w:before="540" w:line="269" w:lineRule="exact"/>
      <w:jc w:val="both"/>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uiPriority w:val="9"/>
    <w:rsid w:val="007A6815"/>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04164639">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902228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nsultant.ru/document/cons_doc_LAW_321522/330a220d4fee09ee290fc31fd9fbf1c1b7467a53/"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http://internet.garant.ru/"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lihoslavl69.ru"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F64B-3524-4B28-AF0D-06207046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11997</Words>
  <Characters>68387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80224</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2018-04-27T11:29:00Z</cp:lastPrinted>
  <dcterms:created xsi:type="dcterms:W3CDTF">2019-06-07T09:04:00Z</dcterms:created>
  <dcterms:modified xsi:type="dcterms:W3CDTF">2019-12-03T09:12:00Z</dcterms:modified>
</cp:coreProperties>
</file>