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F4" w:rsidRPr="002432C5" w:rsidRDefault="00A855F4" w:rsidP="00A855F4">
      <w:pPr>
        <w:jc w:val="center"/>
        <w:rPr>
          <w:rFonts w:cs="Times New Roman"/>
          <w:b/>
          <w:bCs/>
          <w:szCs w:val="28"/>
        </w:rPr>
      </w:pPr>
      <w:r w:rsidRPr="002432C5">
        <w:rPr>
          <w:rFonts w:cs="Times New Roman"/>
          <w:b/>
          <w:bCs/>
          <w:szCs w:val="28"/>
        </w:rPr>
        <w:t>АДМИНИСТРАЦИЯ ЛИХОСЛАВЛЬСКОГО РАЙОНА</w:t>
      </w:r>
    </w:p>
    <w:p w:rsidR="00A855F4" w:rsidRPr="002432C5" w:rsidRDefault="00A855F4" w:rsidP="00A855F4">
      <w:pPr>
        <w:jc w:val="center"/>
        <w:rPr>
          <w:rFonts w:cs="Times New Roman"/>
          <w:b/>
          <w:bCs/>
          <w:szCs w:val="28"/>
        </w:rPr>
      </w:pPr>
      <w:r w:rsidRPr="002432C5">
        <w:rPr>
          <w:rFonts w:cs="Times New Roman"/>
          <w:b/>
          <w:bCs/>
          <w:szCs w:val="28"/>
        </w:rPr>
        <w:t>ТВЕРСКОЙ ОБЛАСТИ</w:t>
      </w:r>
    </w:p>
    <w:p w:rsidR="00A855F4" w:rsidRPr="002432C5" w:rsidRDefault="00A855F4" w:rsidP="00A855F4">
      <w:pPr>
        <w:jc w:val="center"/>
        <w:rPr>
          <w:rFonts w:cs="Times New Roman"/>
          <w:b/>
          <w:bCs/>
          <w:szCs w:val="28"/>
        </w:rPr>
      </w:pPr>
    </w:p>
    <w:p w:rsidR="00A855F4" w:rsidRPr="002432C5" w:rsidRDefault="00A855F4" w:rsidP="00A855F4">
      <w:pPr>
        <w:jc w:val="center"/>
        <w:rPr>
          <w:rFonts w:cs="Times New Roman"/>
          <w:b/>
          <w:bCs/>
          <w:szCs w:val="28"/>
        </w:rPr>
      </w:pPr>
      <w:r w:rsidRPr="002432C5">
        <w:rPr>
          <w:rFonts w:cs="Times New Roman"/>
          <w:b/>
          <w:bCs/>
          <w:szCs w:val="28"/>
        </w:rPr>
        <w:t>ПОСТАНОВЛЕНИЕ</w:t>
      </w:r>
    </w:p>
    <w:p w:rsidR="00A855F4" w:rsidRPr="002432C5" w:rsidRDefault="00A855F4" w:rsidP="00A855F4">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A855F4" w:rsidRPr="002432C5" w:rsidTr="00E77345">
        <w:tc>
          <w:tcPr>
            <w:tcW w:w="5210" w:type="dxa"/>
          </w:tcPr>
          <w:p w:rsidR="00A855F4" w:rsidRPr="002432C5" w:rsidRDefault="00A75BF8" w:rsidP="00E77345">
            <w:pPr>
              <w:jc w:val="both"/>
              <w:rPr>
                <w:rFonts w:cs="Times New Roman"/>
                <w:szCs w:val="28"/>
              </w:rPr>
            </w:pPr>
            <w:r>
              <w:rPr>
                <w:rFonts w:cs="Times New Roman"/>
                <w:szCs w:val="28"/>
              </w:rPr>
              <w:t>08.11.2019</w:t>
            </w:r>
          </w:p>
        </w:tc>
        <w:tc>
          <w:tcPr>
            <w:tcW w:w="5211" w:type="dxa"/>
          </w:tcPr>
          <w:p w:rsidR="00A855F4" w:rsidRPr="002432C5" w:rsidRDefault="00A75BF8" w:rsidP="00A75BF8">
            <w:pPr>
              <w:jc w:val="right"/>
              <w:rPr>
                <w:rFonts w:cs="Times New Roman"/>
                <w:szCs w:val="28"/>
              </w:rPr>
            </w:pPr>
            <w:r>
              <w:rPr>
                <w:rFonts w:cs="Times New Roman"/>
                <w:szCs w:val="28"/>
              </w:rPr>
              <w:t>№ 349-4</w:t>
            </w:r>
            <w:r w:rsidR="00A855F4" w:rsidRPr="002432C5">
              <w:rPr>
                <w:rFonts w:cs="Times New Roman"/>
                <w:szCs w:val="28"/>
              </w:rPr>
              <w:t xml:space="preserve"> </w:t>
            </w:r>
          </w:p>
        </w:tc>
      </w:tr>
    </w:tbl>
    <w:p w:rsidR="00A855F4" w:rsidRPr="002432C5" w:rsidRDefault="00A855F4" w:rsidP="00A855F4">
      <w:pPr>
        <w:jc w:val="center"/>
        <w:rPr>
          <w:rFonts w:cs="Times New Roman"/>
          <w:bCs/>
          <w:szCs w:val="28"/>
        </w:rPr>
      </w:pPr>
      <w:r w:rsidRPr="002432C5">
        <w:rPr>
          <w:rFonts w:cs="Times New Roman"/>
          <w:bCs/>
          <w:szCs w:val="28"/>
        </w:rPr>
        <w:t>г. Лихославль</w:t>
      </w:r>
    </w:p>
    <w:p w:rsidR="00A855F4" w:rsidRPr="002432C5" w:rsidRDefault="00A855F4" w:rsidP="00A855F4">
      <w:pPr>
        <w:jc w:val="center"/>
        <w:rPr>
          <w:rFonts w:cs="Times New Roman"/>
          <w:b/>
          <w:bCs/>
          <w:szCs w:val="28"/>
        </w:rPr>
      </w:pPr>
    </w:p>
    <w:p w:rsidR="00A855F4" w:rsidRPr="002432C5" w:rsidRDefault="00A855F4" w:rsidP="00A855F4">
      <w:pPr>
        <w:jc w:val="center"/>
        <w:rPr>
          <w:rFonts w:cs="Times New Roman"/>
          <w:b/>
          <w:bCs/>
          <w:szCs w:val="28"/>
        </w:rPr>
      </w:pPr>
    </w:p>
    <w:p w:rsidR="00A855F4" w:rsidRPr="002432C5" w:rsidRDefault="00A855F4" w:rsidP="00A855F4">
      <w:pPr>
        <w:jc w:val="both"/>
        <w:rPr>
          <w:rFonts w:cs="Times New Roman"/>
          <w:szCs w:val="28"/>
        </w:rPr>
      </w:pPr>
    </w:p>
    <w:p w:rsidR="00A855F4" w:rsidRPr="002432C5" w:rsidRDefault="00214E92" w:rsidP="00A855F4">
      <w:pPr>
        <w:suppressAutoHyphens/>
        <w:jc w:val="center"/>
        <w:rPr>
          <w:rFonts w:cs="Times New Roman"/>
          <w:b/>
          <w:bCs/>
          <w:szCs w:val="28"/>
        </w:rPr>
      </w:pPr>
      <w:r>
        <w:rPr>
          <w:rFonts w:cs="Times New Roman"/>
          <w:b/>
          <w:bCs/>
          <w:szCs w:val="28"/>
        </w:rPr>
        <w:t>Об утверждении</w:t>
      </w:r>
      <w:r w:rsidR="00A855F4"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A855F4" w:rsidRPr="00635BDF">
        <w:rPr>
          <w:b/>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A855F4" w:rsidRPr="00DA6D52">
        <w:rPr>
          <w:b/>
          <w:bCs/>
        </w:rPr>
        <w:t>и</w:t>
      </w:r>
      <w:r w:rsidR="00A855F4" w:rsidRPr="002432C5">
        <w:rPr>
          <w:rFonts w:cs="Times New Roman"/>
          <w:b/>
          <w:bCs/>
          <w:szCs w:val="28"/>
        </w:rPr>
        <w:t>»</w:t>
      </w:r>
    </w:p>
    <w:p w:rsidR="00A855F4" w:rsidRPr="002432C5" w:rsidRDefault="00A855F4" w:rsidP="00A855F4">
      <w:pPr>
        <w:jc w:val="center"/>
        <w:rPr>
          <w:rFonts w:cs="Times New Roman"/>
          <w:szCs w:val="28"/>
        </w:rPr>
      </w:pPr>
    </w:p>
    <w:p w:rsidR="00A855F4" w:rsidRPr="002432C5" w:rsidRDefault="00A855F4" w:rsidP="00A855F4">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A855F4">
        <w:rPr>
          <w:rFonts w:ascii="Arial" w:hAnsi="Arial" w:cs="Times New Roman"/>
          <w:sz w:val="24"/>
          <w:szCs w:val="28"/>
          <w:lang w:val="ru-RU" w:eastAsia="ru-RU"/>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A855F4" w:rsidRPr="002432C5" w:rsidRDefault="00A855F4" w:rsidP="00A855F4">
      <w:pPr>
        <w:ind w:firstLine="567"/>
        <w:jc w:val="both"/>
        <w:rPr>
          <w:rFonts w:cs="Times New Roman"/>
          <w:szCs w:val="28"/>
        </w:rPr>
      </w:pPr>
      <w:r w:rsidRPr="002432C5">
        <w:rPr>
          <w:rFonts w:cs="Times New Roman"/>
          <w:szCs w:val="28"/>
        </w:rPr>
        <w:t xml:space="preserve">1. </w:t>
      </w:r>
      <w:r w:rsidR="00214E92">
        <w:rPr>
          <w:rFonts w:cs="Times New Roman"/>
          <w:szCs w:val="28"/>
        </w:rPr>
        <w:t>Утвердить</w:t>
      </w:r>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A855F4">
        <w:rPr>
          <w:rFonts w:cs="Times New Roman"/>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32C5">
        <w:rPr>
          <w:rFonts w:cs="Times New Roman"/>
          <w:szCs w:val="28"/>
        </w:rPr>
        <w:t>» (прилагается).</w:t>
      </w:r>
    </w:p>
    <w:p w:rsidR="00A855F4" w:rsidRPr="002432C5" w:rsidRDefault="00A855F4" w:rsidP="00A855F4">
      <w:pPr>
        <w:ind w:firstLine="567"/>
        <w:jc w:val="both"/>
        <w:rPr>
          <w:rFonts w:cs="Times New Roman"/>
          <w:szCs w:val="28"/>
        </w:rPr>
      </w:pPr>
      <w:r w:rsidRPr="002432C5">
        <w:rPr>
          <w:rFonts w:cs="Times New Roman"/>
          <w:szCs w:val="28"/>
        </w:rPr>
        <w:t>2.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A855F4" w:rsidRPr="002432C5" w:rsidRDefault="00A855F4" w:rsidP="00A855F4">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A855F4" w:rsidRPr="002432C5" w:rsidRDefault="00A855F4" w:rsidP="00A855F4">
      <w:pPr>
        <w:ind w:firstLine="567"/>
        <w:jc w:val="both"/>
        <w:rPr>
          <w:rFonts w:cs="Times New Roman"/>
          <w:szCs w:val="28"/>
        </w:rPr>
      </w:pPr>
    </w:p>
    <w:p w:rsidR="00A855F4" w:rsidRPr="002432C5" w:rsidRDefault="00A855F4" w:rsidP="00A855F4">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A855F4" w:rsidRPr="002432C5" w:rsidTr="00E77345">
        <w:tc>
          <w:tcPr>
            <w:tcW w:w="2500" w:type="pct"/>
          </w:tcPr>
          <w:p w:rsidR="00A855F4" w:rsidRPr="002432C5" w:rsidRDefault="00A855F4" w:rsidP="00E77345">
            <w:pPr>
              <w:rPr>
                <w:rFonts w:cs="Times New Roman"/>
                <w:szCs w:val="28"/>
              </w:rPr>
            </w:pPr>
            <w:r w:rsidRPr="002432C5">
              <w:rPr>
                <w:rFonts w:cs="Times New Roman"/>
                <w:szCs w:val="28"/>
              </w:rPr>
              <w:t>Глава Лихославльского района</w:t>
            </w:r>
          </w:p>
        </w:tc>
        <w:tc>
          <w:tcPr>
            <w:tcW w:w="2500" w:type="pct"/>
            <w:vAlign w:val="bottom"/>
          </w:tcPr>
          <w:p w:rsidR="00A855F4" w:rsidRPr="002432C5" w:rsidRDefault="00A855F4" w:rsidP="00E77345">
            <w:pPr>
              <w:jc w:val="right"/>
              <w:rPr>
                <w:rFonts w:cs="Times New Roman"/>
                <w:szCs w:val="28"/>
              </w:rPr>
            </w:pPr>
            <w:r w:rsidRPr="002432C5">
              <w:rPr>
                <w:rFonts w:cs="Times New Roman"/>
                <w:szCs w:val="28"/>
              </w:rPr>
              <w:t>Н.Н.Виноградова</w:t>
            </w:r>
          </w:p>
        </w:tc>
      </w:tr>
    </w:tbl>
    <w:p w:rsidR="00A855F4" w:rsidRDefault="00A855F4" w:rsidP="00A855F4">
      <w:pPr>
        <w:suppressAutoHyphens/>
        <w:jc w:val="right"/>
        <w:rPr>
          <w:bCs/>
        </w:rPr>
      </w:pPr>
    </w:p>
    <w:p w:rsidR="00A855F4" w:rsidRDefault="00A855F4" w:rsidP="00A855F4">
      <w:pPr>
        <w:suppressAutoHyphens/>
        <w:jc w:val="right"/>
        <w:rPr>
          <w:bCs/>
        </w:rPr>
      </w:pPr>
    </w:p>
    <w:p w:rsidR="00A855F4" w:rsidRDefault="00A855F4" w:rsidP="00A855F4">
      <w:pPr>
        <w:suppressAutoHyphens/>
        <w:jc w:val="right"/>
        <w:rPr>
          <w:bCs/>
        </w:rPr>
      </w:pPr>
    </w:p>
    <w:p w:rsidR="00A855F4" w:rsidRPr="00C40FC4" w:rsidRDefault="00A855F4" w:rsidP="00A855F4">
      <w:pPr>
        <w:suppressAutoHyphens/>
        <w:jc w:val="right"/>
        <w:rPr>
          <w:bCs/>
        </w:rPr>
      </w:pPr>
      <w:r w:rsidRPr="00C40FC4">
        <w:rPr>
          <w:bCs/>
        </w:rPr>
        <w:t xml:space="preserve">Приложение к постановлению </w:t>
      </w:r>
    </w:p>
    <w:p w:rsidR="00A855F4" w:rsidRPr="00C40FC4" w:rsidRDefault="00A855F4" w:rsidP="00A855F4">
      <w:pPr>
        <w:suppressAutoHyphens/>
        <w:jc w:val="right"/>
        <w:rPr>
          <w:bCs/>
        </w:rPr>
      </w:pPr>
      <w:r w:rsidRPr="00C40FC4">
        <w:rPr>
          <w:bCs/>
        </w:rPr>
        <w:t xml:space="preserve">администрации Лихославльского района </w:t>
      </w:r>
    </w:p>
    <w:p w:rsidR="00A855F4" w:rsidRPr="00C40FC4" w:rsidRDefault="00A855F4" w:rsidP="00A855F4">
      <w:pPr>
        <w:suppressAutoHyphens/>
        <w:jc w:val="right"/>
        <w:rPr>
          <w:bCs/>
        </w:rPr>
      </w:pPr>
      <w:r w:rsidRPr="00C40FC4">
        <w:rPr>
          <w:bCs/>
        </w:rPr>
        <w:t xml:space="preserve">от </w:t>
      </w:r>
      <w:r w:rsidR="00A75BF8">
        <w:rPr>
          <w:bCs/>
        </w:rPr>
        <w:t>08.11.2019</w:t>
      </w:r>
      <w:bookmarkStart w:id="0" w:name="_GoBack"/>
      <w:bookmarkEnd w:id="0"/>
      <w:r w:rsidRPr="00C40FC4">
        <w:rPr>
          <w:bCs/>
        </w:rPr>
        <w:t xml:space="preserve"> </w:t>
      </w:r>
      <w:r w:rsidR="00A75BF8">
        <w:rPr>
          <w:bCs/>
        </w:rPr>
        <w:t>№ 349-4</w:t>
      </w:r>
    </w:p>
    <w:p w:rsidR="00A855F4" w:rsidRDefault="00A855F4" w:rsidP="001D0984">
      <w:pPr>
        <w:suppressAutoHyphens/>
        <w:jc w:val="center"/>
        <w:rPr>
          <w:b/>
          <w:bCs/>
        </w:rPr>
      </w:pPr>
    </w:p>
    <w:p w:rsidR="00A855F4" w:rsidRDefault="00A855F4" w:rsidP="001D0984">
      <w:pPr>
        <w:suppressAutoHyphens/>
        <w:jc w:val="center"/>
        <w:rPr>
          <w:b/>
          <w:bCs/>
        </w:rPr>
      </w:pPr>
    </w:p>
    <w:p w:rsidR="001D0984" w:rsidRPr="001B2978" w:rsidRDefault="001D0984" w:rsidP="001D0984">
      <w:pPr>
        <w:suppressAutoHyphens/>
        <w:jc w:val="center"/>
        <w:rPr>
          <w:b/>
          <w:bCs/>
        </w:rPr>
      </w:pPr>
      <w:r w:rsidRPr="001B2978">
        <w:rPr>
          <w:b/>
          <w:bCs/>
        </w:rPr>
        <w:t>Административный регламент</w:t>
      </w:r>
    </w:p>
    <w:p w:rsidR="001D0984" w:rsidRPr="00DA6D52" w:rsidRDefault="001D0984" w:rsidP="001D0984">
      <w:pPr>
        <w:suppressAutoHyphens/>
        <w:jc w:val="center"/>
        <w:rPr>
          <w:b/>
          <w:bCs/>
        </w:rPr>
      </w:pPr>
      <w:r w:rsidRPr="001B2978">
        <w:rPr>
          <w:b/>
          <w:bCs/>
        </w:rPr>
        <w:t xml:space="preserve">предоставления </w:t>
      </w:r>
      <w:r w:rsidRPr="001D0984">
        <w:rPr>
          <w:b/>
          <w:bCs/>
        </w:rPr>
        <w:t>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1B2978">
        <w:rPr>
          <w:b/>
          <w:bCs/>
        </w:rPr>
        <w:t xml:space="preserve"> муниципальной услуги </w:t>
      </w:r>
      <w:r w:rsidRPr="00DA6D52">
        <w:rPr>
          <w:b/>
          <w:bCs/>
        </w:rPr>
        <w:t>«</w:t>
      </w:r>
      <w:r w:rsidR="00635BDF" w:rsidRPr="00635BDF">
        <w:rPr>
          <w:b/>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DA6D52" w:rsidRPr="00DA6D52">
        <w:rPr>
          <w:b/>
          <w:bCs/>
        </w:rPr>
        <w:t>и</w:t>
      </w:r>
      <w:r w:rsidRPr="00DA6D52">
        <w:rPr>
          <w:b/>
          <w:bCs/>
        </w:rPr>
        <w:t>»</w:t>
      </w:r>
    </w:p>
    <w:p w:rsidR="001D0984" w:rsidRPr="00247551" w:rsidRDefault="001D0984" w:rsidP="001D0984">
      <w:pPr>
        <w:suppressAutoHyphens/>
        <w:jc w:val="center"/>
        <w:rPr>
          <w:rFonts w:ascii="Times New Roman" w:hAnsi="Times New Roman" w:cs="Times New Roman"/>
          <w:b/>
          <w:sz w:val="28"/>
          <w:szCs w:val="28"/>
        </w:rPr>
      </w:pPr>
    </w:p>
    <w:p w:rsidR="001D0984" w:rsidRDefault="001D0984" w:rsidP="001D0984">
      <w:pPr>
        <w:suppressAutoHyphens/>
        <w:jc w:val="center"/>
        <w:rPr>
          <w:b/>
        </w:rPr>
      </w:pPr>
      <w:r w:rsidRPr="0058327D">
        <w:rPr>
          <w:b/>
        </w:rPr>
        <w:t xml:space="preserve">Раздел </w:t>
      </w:r>
      <w:r w:rsidRPr="0058327D">
        <w:rPr>
          <w:b/>
          <w:lang w:val="en-US"/>
        </w:rPr>
        <w:t>I</w:t>
      </w:r>
      <w:r w:rsidRPr="0058327D">
        <w:rPr>
          <w:b/>
        </w:rPr>
        <w:t>. Общие положения</w:t>
      </w:r>
    </w:p>
    <w:p w:rsidR="001D0984" w:rsidRDefault="001D0984" w:rsidP="001D0984">
      <w:pPr>
        <w:suppressAutoHyphens/>
        <w:jc w:val="center"/>
        <w:rPr>
          <w:b/>
        </w:rPr>
      </w:pPr>
    </w:p>
    <w:p w:rsidR="001D0984" w:rsidRPr="005A75D4" w:rsidRDefault="001D0984" w:rsidP="001D0984">
      <w:pPr>
        <w:suppressAutoHyphens/>
        <w:jc w:val="center"/>
        <w:rPr>
          <w:bCs/>
          <w:iCs/>
        </w:rPr>
      </w:pPr>
      <w:r w:rsidRPr="005A75D4">
        <w:t>Подраздел 1. Предмет регулирования регламента</w:t>
      </w:r>
    </w:p>
    <w:p w:rsidR="001D0984" w:rsidRDefault="001D0984" w:rsidP="001D0984">
      <w:pPr>
        <w:pStyle w:val="ConsPlusNormal"/>
        <w:ind w:firstLine="567"/>
        <w:jc w:val="both"/>
        <w:rPr>
          <w:sz w:val="24"/>
          <w:szCs w:val="24"/>
        </w:rPr>
      </w:pPr>
      <w:r w:rsidRPr="0090341C">
        <w:rPr>
          <w:sz w:val="24"/>
          <w:szCs w:val="24"/>
        </w:rPr>
        <w:t xml:space="preserve">1. Настоящий административный регламент </w:t>
      </w:r>
      <w:r w:rsidR="009D5556">
        <w:rPr>
          <w:sz w:val="24"/>
          <w:szCs w:val="24"/>
        </w:rPr>
        <w:t xml:space="preserve">разработан в целях повышения качества предоставления и доступности муниципальной услуги, </w:t>
      </w:r>
      <w:r w:rsidRPr="0090341C">
        <w:rPr>
          <w:sz w:val="24"/>
          <w:szCs w:val="24"/>
        </w:rPr>
        <w:t xml:space="preserve">определяет порядок и стандарты предоставления муниципальной услуги </w:t>
      </w:r>
      <w:r w:rsidRPr="00DA6D52">
        <w:rPr>
          <w:sz w:val="24"/>
          <w:szCs w:val="24"/>
        </w:rPr>
        <w:t>«</w:t>
      </w:r>
      <w:r w:rsidR="00DA6D52" w:rsidRPr="00DA6D52">
        <w:rPr>
          <w:bCs/>
          <w:sz w:val="24"/>
          <w:szCs w:val="24"/>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A6D52">
        <w:rPr>
          <w:sz w:val="24"/>
          <w:szCs w:val="24"/>
        </w:rPr>
        <w:t>»,</w:t>
      </w:r>
      <w:r>
        <w:rPr>
          <w:sz w:val="24"/>
          <w:szCs w:val="24"/>
        </w:rPr>
        <w:t xml:space="preserve"> оказываемой на территории Лихославльского района</w:t>
      </w:r>
      <w:r w:rsidRPr="0090341C">
        <w:rPr>
          <w:sz w:val="24"/>
          <w:szCs w:val="24"/>
        </w:rPr>
        <w:t xml:space="preserve">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Pr>
          <w:sz w:val="24"/>
          <w:szCs w:val="24"/>
        </w:rPr>
        <w:t>.</w:t>
      </w:r>
    </w:p>
    <w:p w:rsidR="001D0984" w:rsidRPr="00DB0359" w:rsidRDefault="001D0984" w:rsidP="001D0984">
      <w:pPr>
        <w:pStyle w:val="ConsPlusNormal"/>
        <w:ind w:firstLine="567"/>
        <w:jc w:val="both"/>
        <w:rPr>
          <w:sz w:val="24"/>
          <w:szCs w:val="24"/>
        </w:rPr>
      </w:pPr>
    </w:p>
    <w:p w:rsidR="001D0984" w:rsidRDefault="001D0984" w:rsidP="001D0984">
      <w:pPr>
        <w:tabs>
          <w:tab w:val="left" w:pos="900"/>
          <w:tab w:val="left" w:pos="1909"/>
        </w:tabs>
        <w:jc w:val="center"/>
      </w:pPr>
      <w:r>
        <w:t>Подраздел 2. Круг заявителей</w:t>
      </w:r>
    </w:p>
    <w:p w:rsidR="001D0984" w:rsidRPr="00B950DB" w:rsidRDefault="001D0984" w:rsidP="001D0984">
      <w:pPr>
        <w:ind w:firstLine="567"/>
        <w:jc w:val="both"/>
      </w:pPr>
      <w:r w:rsidRPr="001168C5">
        <w:t xml:space="preserve">2. </w:t>
      </w:r>
      <w:bookmarkStart w:id="1" w:name="sub_11561"/>
      <w:r w:rsidRPr="00B950DB">
        <w:t xml:space="preserve">Заявителями на предоставление муниципальной услуги являются застройщики – физические и юридические лица, </w:t>
      </w:r>
      <w:r w:rsidR="0075742C" w:rsidRPr="006E4DF6">
        <w:rPr>
          <w:color w:val="000000"/>
        </w:rPr>
        <w:t>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уведомлением об окончании строительства</w:t>
      </w:r>
      <w:r w:rsidR="00B92358">
        <w:rPr>
          <w:color w:val="000000"/>
        </w:rPr>
        <w:t xml:space="preserve"> </w:t>
      </w:r>
      <w:r w:rsidR="00B92358" w:rsidRPr="00DA6D52">
        <w:rPr>
          <w:bCs/>
        </w:rPr>
        <w:t>объекта индивидуального жилищного строительства или садового дома</w:t>
      </w:r>
      <w:r>
        <w:t xml:space="preserve">, расположенном на </w:t>
      </w:r>
      <w:r w:rsidRPr="00B950DB">
        <w:t>территории муниципального образования</w:t>
      </w:r>
      <w:r>
        <w:t xml:space="preserve"> «Лихославльский район»</w:t>
      </w:r>
      <w:r w:rsidRPr="00B950DB">
        <w:t>.</w:t>
      </w:r>
    </w:p>
    <w:p w:rsidR="001D0984" w:rsidRPr="00B950DB" w:rsidRDefault="001D0984" w:rsidP="001D0984">
      <w:pPr>
        <w:ind w:firstLine="567"/>
        <w:jc w:val="both"/>
      </w:pPr>
      <w:r>
        <w:t xml:space="preserve">2.1. </w:t>
      </w:r>
      <w:r w:rsidRPr="00B950DB">
        <w:t xml:space="preserve">От имени организаций (юридических лиц), указанных в пункте </w:t>
      </w:r>
      <w:r>
        <w:t>2</w:t>
      </w:r>
      <w:r w:rsidRPr="00B950DB">
        <w:t xml:space="preserve"> настоящего административного регламента, вправе выступать:</w:t>
      </w:r>
    </w:p>
    <w:p w:rsidR="001D0984" w:rsidRPr="00B950DB" w:rsidRDefault="001D0984" w:rsidP="001D0984">
      <w:pPr>
        <w:ind w:firstLine="567"/>
        <w:jc w:val="both"/>
      </w:pPr>
      <w:r w:rsidRPr="00B950DB">
        <w:t>руководитель организации при представлении документов, подтверждающих его полномочия;</w:t>
      </w:r>
    </w:p>
    <w:p w:rsidR="001D0984" w:rsidRPr="00B950DB" w:rsidRDefault="001D0984" w:rsidP="001D0984">
      <w:pPr>
        <w:ind w:firstLine="567"/>
        <w:jc w:val="both"/>
      </w:pPr>
      <w:r w:rsidRPr="00B950D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D0984" w:rsidRPr="00B950DB" w:rsidRDefault="001D0984" w:rsidP="001D0984">
      <w:pPr>
        <w:ind w:firstLine="567"/>
        <w:jc w:val="both"/>
      </w:pPr>
      <w:r>
        <w:t>2</w:t>
      </w:r>
      <w:r w:rsidRPr="00B950DB">
        <w:t>.2. От имени физических лиц, указанных в пункте 2 настоящего административного регламента, вправе выступать:</w:t>
      </w:r>
    </w:p>
    <w:bookmarkEnd w:id="1"/>
    <w:p w:rsidR="001D0984" w:rsidRPr="00B950DB" w:rsidRDefault="001D0984" w:rsidP="001D0984">
      <w:pPr>
        <w:ind w:firstLine="567"/>
        <w:jc w:val="both"/>
      </w:pPr>
      <w:r w:rsidRPr="00B950D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D0984" w:rsidRPr="00B950DB" w:rsidRDefault="001D0984" w:rsidP="001D0984">
      <w:pPr>
        <w:ind w:firstLine="567"/>
        <w:jc w:val="both"/>
      </w:pPr>
      <w:r w:rsidRPr="00B950DB">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D0984" w:rsidRDefault="001D0984" w:rsidP="001D0984">
      <w:pPr>
        <w:pStyle w:val="ConsPlusNormal"/>
        <w:ind w:firstLine="709"/>
        <w:jc w:val="both"/>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3. Требования к порядку информирования о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5" w:history="1">
        <w:r w:rsidRPr="00013A77">
          <w:rPr>
            <w:rStyle w:val="aa"/>
            <w:color w:val="000000" w:themeColor="text1"/>
          </w:rPr>
          <w:t>www.gosuslugi.ru</w:t>
        </w:r>
      </w:hyperlink>
      <w:r w:rsidRPr="00013A77">
        <w:rPr>
          <w:color w:val="000000" w:themeColor="text1"/>
        </w:rPr>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w:t>
      </w:r>
      <w:proofErr w:type="spellStart"/>
      <w:r w:rsidRPr="00013A77">
        <w:rPr>
          <w:color w:val="000000" w:themeColor="text1"/>
        </w:rPr>
        <w:t>госуслуг</w:t>
      </w:r>
      <w:proofErr w:type="spellEnd"/>
      <w:r w:rsidRPr="00013A77">
        <w:rPr>
          <w:color w:val="000000" w:themeColor="text1"/>
        </w:rPr>
        <w:t>), на информационных стендах в местах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color w:val="000000" w:themeColor="text1"/>
        </w:rPr>
        <w:t xml:space="preserve">4. </w:t>
      </w:r>
      <w:r w:rsidRPr="00013A77">
        <w:rPr>
          <w:rFonts w:eastAsia="Calibri"/>
          <w:color w:val="000000" w:themeColor="text1"/>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заполнению заявления о предоставлении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процедуре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времени и месту приема заявителей;</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срокам оказания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иным вопросам, имеющим отношение к порядку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Время разговора по телефону не должно превышать 10 минут.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информационных стендах в местах предоставления муниципальной услуги размещается следующая информация: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получения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заполнения заявлений для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lastRenderedPageBreak/>
        <w:t xml:space="preserve">г) сроки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схема размещения сотрудников, предоставляющих муниципальную услугу;</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е) время приема документов, необходимых для предоставления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основания для отказа в предоставлении муниципальной услуги;</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к) раздаточные материалы, содержащие перечень требуемых документов; сведения об Отделе, сведения о многофункциональном центре.</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перечень нормативных правовых актов, регулирующих предоставление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оформления заявлений для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форма заявления с возможностью заполнения и распечатывания;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д) сроки предоставления муниципальной услуги;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ответы на часто задаваемые вопросы;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ж) схема проезда до Отдела, многофункционального центра;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з) режим работы Отдела, многофункционального центра.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B92358" w:rsidRPr="00013A77" w:rsidRDefault="00B92358" w:rsidP="00B92358">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Письменный ответ подписывается заведующим Отдела.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6" w:history="1">
        <w:r w:rsidRPr="00013A77">
          <w:rPr>
            <w:rStyle w:val="aa"/>
            <w:color w:val="000000" w:themeColor="text1"/>
          </w:rPr>
          <w:t>http://lihoslavl69.ru</w:t>
        </w:r>
      </w:hyperlink>
      <w:r w:rsidRPr="00013A77">
        <w:rPr>
          <w:color w:val="000000" w:themeColor="text1"/>
        </w:rPr>
        <w:t>) в разделе «Муниципальные услуги».</w:t>
      </w:r>
    </w:p>
    <w:p w:rsidR="00B92358" w:rsidRPr="00013A77" w:rsidRDefault="00B92358" w:rsidP="00B92358">
      <w:pPr>
        <w:tabs>
          <w:tab w:val="left" w:pos="900"/>
          <w:tab w:val="left" w:pos="1909"/>
        </w:tabs>
        <w:jc w:val="center"/>
        <w:rPr>
          <w:color w:val="000000" w:themeColor="text1"/>
        </w:rPr>
      </w:pPr>
    </w:p>
    <w:p w:rsidR="00B92358" w:rsidRPr="00013A77" w:rsidRDefault="00B92358" w:rsidP="00B92358">
      <w:pPr>
        <w:tabs>
          <w:tab w:val="left" w:pos="900"/>
          <w:tab w:val="left" w:pos="1909"/>
        </w:tabs>
        <w:jc w:val="center"/>
        <w:rPr>
          <w:b/>
          <w:color w:val="000000" w:themeColor="text1"/>
        </w:rPr>
      </w:pPr>
      <w:r w:rsidRPr="00013A77">
        <w:rPr>
          <w:b/>
          <w:color w:val="000000" w:themeColor="text1"/>
        </w:rPr>
        <w:t>Раздел II. Стандарт предоставления муниципальной услуги</w:t>
      </w:r>
    </w:p>
    <w:p w:rsidR="00B92358" w:rsidRPr="00013A77" w:rsidRDefault="00B92358" w:rsidP="00B92358">
      <w:pPr>
        <w:tabs>
          <w:tab w:val="left" w:pos="900"/>
          <w:tab w:val="left" w:pos="1909"/>
        </w:tabs>
        <w:jc w:val="center"/>
        <w:rPr>
          <w:b/>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 Наименование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6. </w:t>
      </w:r>
      <w:r w:rsidR="00931D1E" w:rsidRPr="00DA6D52">
        <w:rPr>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rPr>
        <w:t xml:space="preserve"> (далее – муниципальная услуга).</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2. Наименование органа, предоставляющего муниципальную услугу</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Предоставление муниципальной услуги по экстерриториальному принципу </w:t>
      </w:r>
      <w:r w:rsidRPr="00013A77">
        <w:rPr>
          <w:color w:val="000000" w:themeColor="text1"/>
        </w:rPr>
        <w:lastRenderedPageBreak/>
        <w:t>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 процессе предоставления муниципальной услуги Отдел, МФЦ взаимодействуют с:</w:t>
      </w:r>
    </w:p>
    <w:p w:rsidR="00B92358" w:rsidRPr="00013A77" w:rsidRDefault="00B92358" w:rsidP="00B92358">
      <w:pPr>
        <w:tabs>
          <w:tab w:val="left" w:pos="900"/>
          <w:tab w:val="left" w:pos="1909"/>
        </w:tabs>
        <w:ind w:firstLine="567"/>
        <w:jc w:val="both"/>
        <w:rPr>
          <w:color w:val="000000" w:themeColor="text1"/>
        </w:rPr>
      </w:pPr>
      <w:bookmarkStart w:id="2" w:name="bssPhr83"/>
      <w:bookmarkStart w:id="3" w:name="dfasx3xr21"/>
      <w:bookmarkStart w:id="4" w:name="kras_418981"/>
      <w:bookmarkEnd w:id="2"/>
      <w:bookmarkEnd w:id="3"/>
      <w:bookmarkEnd w:id="4"/>
      <w:r w:rsidRPr="00013A77">
        <w:rPr>
          <w:color w:val="000000" w:themeColor="text1"/>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B92358" w:rsidRPr="00013A77" w:rsidRDefault="00B92358" w:rsidP="00B92358">
      <w:pPr>
        <w:tabs>
          <w:tab w:val="left" w:pos="900"/>
          <w:tab w:val="left" w:pos="1909"/>
        </w:tabs>
        <w:ind w:firstLine="567"/>
        <w:jc w:val="both"/>
        <w:rPr>
          <w:color w:val="000000" w:themeColor="text1"/>
        </w:rPr>
      </w:pPr>
      <w:bookmarkStart w:id="5" w:name="bssPhr84"/>
      <w:bookmarkStart w:id="6" w:name="dfasty0ltm"/>
      <w:bookmarkStart w:id="7" w:name="kras_418982"/>
      <w:bookmarkEnd w:id="5"/>
      <w:bookmarkEnd w:id="6"/>
      <w:bookmarkEnd w:id="7"/>
      <w:r w:rsidRPr="00013A77">
        <w:rPr>
          <w:color w:val="000000" w:themeColor="text1"/>
        </w:rPr>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B92358" w:rsidRPr="00013A77" w:rsidRDefault="00B92358" w:rsidP="00B92358">
      <w:pPr>
        <w:tabs>
          <w:tab w:val="left" w:pos="900"/>
          <w:tab w:val="left" w:pos="1909"/>
        </w:tabs>
        <w:ind w:firstLine="567"/>
        <w:jc w:val="both"/>
        <w:rPr>
          <w:color w:val="000000" w:themeColor="text1"/>
        </w:rPr>
      </w:pPr>
      <w:bookmarkStart w:id="8" w:name="bssPhr85"/>
      <w:bookmarkStart w:id="9" w:name="dfascpr514"/>
      <w:bookmarkStart w:id="10" w:name="kras_418983"/>
      <w:bookmarkEnd w:id="8"/>
      <w:bookmarkEnd w:id="9"/>
      <w:bookmarkEnd w:id="10"/>
      <w:r w:rsidRPr="00013A77">
        <w:rPr>
          <w:color w:val="000000" w:themeColor="text1"/>
        </w:rPr>
        <w:t>иными органами (организациями), в распоряжении которых находятся документ</w:t>
      </w:r>
      <w:r w:rsidR="0015171A">
        <w:rPr>
          <w:color w:val="000000" w:themeColor="text1"/>
        </w:rPr>
        <w:t>ы, предусмотренные пунктами 15, 17</w:t>
      </w:r>
      <w:r w:rsidRPr="00013A77">
        <w:rPr>
          <w:color w:val="000000" w:themeColor="text1"/>
        </w:rPr>
        <w:t> настоящего регламента.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В соответствии с пунктом 3 части 1 статьи 7 </w:t>
      </w:r>
      <w:hyperlink r:id="rId7"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3. Описание результата предоставления муниципальной услуги</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8. Результатом предоставления муниципальной услуги являются:</w:t>
      </w:r>
    </w:p>
    <w:p w:rsidR="00931D1E" w:rsidRPr="00B14786" w:rsidRDefault="00931D1E" w:rsidP="00B14786">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rPr>
      </w:pPr>
      <w:r w:rsidRPr="00B14786">
        <w:rPr>
          <w:rFonts w:ascii="Arial" w:hAnsi="Arial" w:cs="Arial"/>
          <w:color w:val="000000" w:themeColor="text1"/>
        </w:rP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31D1E" w:rsidRPr="00B14786" w:rsidRDefault="00931D1E" w:rsidP="00B14786">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rPr>
      </w:pPr>
      <w:r w:rsidRPr="00B14786">
        <w:rPr>
          <w:rFonts w:ascii="Arial" w:hAnsi="Arial" w:cs="Arial"/>
          <w:color w:val="000000" w:themeColor="text1"/>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2358" w:rsidRPr="00B14786" w:rsidRDefault="00B92358" w:rsidP="00B14786">
      <w:pPr>
        <w:pStyle w:val="formattext"/>
        <w:shd w:val="clear" w:color="auto" w:fill="FFFFFF"/>
        <w:spacing w:before="0" w:beforeAutospacing="0" w:after="0" w:afterAutospacing="0" w:line="315" w:lineRule="atLeast"/>
        <w:ind w:firstLine="567"/>
        <w:jc w:val="both"/>
        <w:textAlignment w:val="baseline"/>
        <w:rPr>
          <w:rFonts w:ascii="Arial" w:hAnsi="Arial" w:cs="Arial"/>
          <w:color w:val="000000" w:themeColor="text1"/>
        </w:rPr>
      </w:pPr>
      <w:r w:rsidRPr="00B14786">
        <w:rPr>
          <w:rFonts w:ascii="Arial" w:hAnsi="Arial" w:cs="Arial"/>
          <w:color w:val="000000" w:themeColor="text1"/>
        </w:rPr>
        <w:t xml:space="preserve">Уведомления выдаются (направляются) по форме утвержденной приказом Министерства строительства и жилищно-коммунального хозяйства Российской </w:t>
      </w:r>
      <w:proofErr w:type="gramStart"/>
      <w:r w:rsidRPr="00B14786">
        <w:rPr>
          <w:rFonts w:ascii="Arial" w:hAnsi="Arial" w:cs="Arial"/>
          <w:color w:val="000000" w:themeColor="text1"/>
        </w:rPr>
        <w:t>Федерации  от</w:t>
      </w:r>
      <w:proofErr w:type="gramEnd"/>
      <w:r w:rsidRPr="00B14786">
        <w:rPr>
          <w:rFonts w:ascii="Arial" w:hAnsi="Arial" w:cs="Arial"/>
          <w:color w:val="000000" w:themeColor="text1"/>
        </w:rPr>
        <w:t xml:space="preserve"> 19.09.2018 № 591/</w:t>
      </w:r>
      <w:proofErr w:type="spellStart"/>
      <w:r w:rsidRPr="00B14786">
        <w:rPr>
          <w:rFonts w:ascii="Arial" w:hAnsi="Arial" w:cs="Arial"/>
          <w:color w:val="000000" w:themeColor="text1"/>
        </w:rPr>
        <w:t>пр</w:t>
      </w:r>
      <w:proofErr w:type="spellEnd"/>
      <w:r w:rsidRPr="00B14786">
        <w:rPr>
          <w:rFonts w:ascii="Arial" w:hAnsi="Arial" w:cs="Arial"/>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Результат оказания муниципальной услуги в форме электронного документа не предоставляется.</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4. Срок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9. Отдел исполняет муниципальную услугу в течение 7 (семи) рабочих дней со дня регистрации уведомления о предоставлении муниципальной услуги и необходимых документов от заявителя. </w:t>
      </w:r>
    </w:p>
    <w:p w:rsidR="00B92358" w:rsidRPr="005C4A54" w:rsidRDefault="00B92358" w:rsidP="00B92358">
      <w:pPr>
        <w:tabs>
          <w:tab w:val="left" w:pos="900"/>
          <w:tab w:val="left" w:pos="1909"/>
        </w:tabs>
        <w:ind w:firstLine="567"/>
        <w:jc w:val="both"/>
        <w:rPr>
          <w:color w:val="000000" w:themeColor="text1"/>
        </w:rPr>
      </w:pPr>
      <w:r w:rsidRPr="00472F98">
        <w:rPr>
          <w:color w:val="000000" w:themeColor="text1"/>
        </w:rPr>
        <w:t>1</w:t>
      </w:r>
      <w:r w:rsidR="005C4A54" w:rsidRPr="00472F98">
        <w:rPr>
          <w:color w:val="000000" w:themeColor="text1"/>
        </w:rPr>
        <w:t>0</w:t>
      </w:r>
      <w:r w:rsidRPr="00472F98">
        <w:rPr>
          <w:color w:val="000000" w:themeColor="text1"/>
        </w:rPr>
        <w:t>.</w:t>
      </w:r>
      <w:r w:rsidRPr="005C4A54">
        <w:rPr>
          <w:color w:val="000000" w:themeColor="text1"/>
        </w:rPr>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w:t>
      </w:r>
      <w:r w:rsidRPr="00472F98">
        <w:rPr>
          <w:color w:val="000000" w:themeColor="text1"/>
        </w:rPr>
        <w:t>указанными в пункте 1</w:t>
      </w:r>
      <w:r w:rsidR="00472F98" w:rsidRPr="00472F98">
        <w:rPr>
          <w:color w:val="000000" w:themeColor="text1"/>
        </w:rPr>
        <w:t>5</w:t>
      </w:r>
      <w:r w:rsidRPr="00472F98">
        <w:rPr>
          <w:color w:val="000000" w:themeColor="text1"/>
        </w:rPr>
        <w:t xml:space="preserve"> настоящего регламента.</w:t>
      </w:r>
    </w:p>
    <w:p w:rsidR="00B92358" w:rsidRPr="005C4A54" w:rsidRDefault="00B92358" w:rsidP="00B92358">
      <w:pPr>
        <w:tabs>
          <w:tab w:val="left" w:pos="900"/>
          <w:tab w:val="left" w:pos="1909"/>
        </w:tabs>
        <w:ind w:firstLine="567"/>
        <w:jc w:val="both"/>
        <w:rPr>
          <w:color w:val="000000" w:themeColor="text1"/>
        </w:rPr>
      </w:pPr>
      <w:r w:rsidRPr="005C4A54">
        <w:rPr>
          <w:color w:val="000000" w:themeColor="text1"/>
        </w:rPr>
        <w:t>1</w:t>
      </w:r>
      <w:r w:rsidR="00472F98">
        <w:rPr>
          <w:color w:val="000000" w:themeColor="text1"/>
        </w:rPr>
        <w:t>1</w:t>
      </w:r>
      <w:r w:rsidRPr="005C4A54">
        <w:rPr>
          <w:color w:val="000000" w:themeColor="text1"/>
        </w:rPr>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B92358" w:rsidRPr="005C4A54" w:rsidRDefault="00472F98" w:rsidP="00B92358">
      <w:pPr>
        <w:tabs>
          <w:tab w:val="left" w:pos="900"/>
          <w:tab w:val="left" w:pos="1909"/>
        </w:tabs>
        <w:ind w:firstLine="567"/>
        <w:jc w:val="both"/>
        <w:rPr>
          <w:color w:val="000000" w:themeColor="text1"/>
        </w:rPr>
      </w:pPr>
      <w:r>
        <w:rPr>
          <w:color w:val="000000" w:themeColor="text1"/>
        </w:rPr>
        <w:lastRenderedPageBreak/>
        <w:t>12</w:t>
      </w:r>
      <w:r w:rsidR="00B92358" w:rsidRPr="005C4A54">
        <w:rPr>
          <w:color w:val="000000" w:themeColor="text1"/>
        </w:rPr>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00B92358" w:rsidRPr="005C4A54">
          <w:rPr>
            <w:color w:val="000000" w:themeColor="text1"/>
          </w:rPr>
          <w:t xml:space="preserve">пункте 8 </w:t>
        </w:r>
      </w:hyperlink>
      <w:r w:rsidR="00B92358" w:rsidRPr="005C4A54">
        <w:rPr>
          <w:color w:val="000000" w:themeColor="text1"/>
        </w:rPr>
        <w:t xml:space="preserve">настоящего административного регламента решений. </w:t>
      </w:r>
    </w:p>
    <w:p w:rsidR="00B92358" w:rsidRPr="00013A77" w:rsidRDefault="00472F98" w:rsidP="00B92358">
      <w:pPr>
        <w:tabs>
          <w:tab w:val="left" w:pos="900"/>
          <w:tab w:val="left" w:pos="1909"/>
        </w:tabs>
        <w:ind w:firstLine="567"/>
        <w:jc w:val="both"/>
        <w:rPr>
          <w:color w:val="000000" w:themeColor="text1"/>
        </w:rPr>
      </w:pPr>
      <w:r>
        <w:rPr>
          <w:color w:val="000000" w:themeColor="text1"/>
        </w:rPr>
        <w:t>13</w:t>
      </w:r>
      <w:r w:rsidR="00B92358" w:rsidRPr="005C4A54">
        <w:rPr>
          <w:color w:val="000000" w:themeColor="text1"/>
        </w:rPr>
        <w:t xml:space="preserve">. Документы, являющиеся результатом предоставления муниципальной услуги, направляются Отделом заявителю (представителю заявителя) не позднее рабочего дня, следующего за рабочим днем со дня истечения установленного в </w:t>
      </w:r>
      <w:hyperlink w:anchor="P200" w:history="1">
        <w:r w:rsidR="00B92358" w:rsidRPr="005C4A54">
          <w:rPr>
            <w:color w:val="000000" w:themeColor="text1"/>
          </w:rPr>
          <w:t xml:space="preserve">пунктах 9 - 11 </w:t>
        </w:r>
      </w:hyperlink>
      <w:r w:rsidR="00B92358" w:rsidRPr="005C4A54">
        <w:rPr>
          <w:color w:val="000000" w:themeColor="text1"/>
        </w:rPr>
        <w:t>настоящего регламента срока.</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5. Нормативные правовые акты, регулирующие предоставление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w:t>
      </w:r>
      <w:r w:rsidR="00472F98">
        <w:rPr>
          <w:color w:val="000000" w:themeColor="text1"/>
        </w:rPr>
        <w:t>4</w:t>
      </w:r>
      <w:r w:rsidRPr="00013A77">
        <w:rPr>
          <w:color w:val="000000" w:themeColor="text1"/>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013A77">
        <w:rPr>
          <w:color w:val="000000" w:themeColor="text1"/>
        </w:rPr>
        <w:t>госуслуг</w:t>
      </w:r>
      <w:proofErr w:type="spellEnd"/>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6. Исчерпывающий перечень документов, необходимых для получения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w:t>
      </w:r>
      <w:r w:rsidR="00472F98">
        <w:rPr>
          <w:color w:val="000000" w:themeColor="text1"/>
        </w:rPr>
        <w:t>5</w:t>
      </w:r>
      <w:r w:rsidRPr="00013A77">
        <w:rPr>
          <w:color w:val="000000" w:themeColor="text1"/>
        </w:rPr>
        <w:t>. Для получения муниципальной услуги заявитель предоставляет:</w:t>
      </w:r>
    </w:p>
    <w:p w:rsidR="00B14786" w:rsidRDefault="00472F98" w:rsidP="00472F98">
      <w:pPr>
        <w:shd w:val="clear" w:color="auto" w:fill="FFFFFF"/>
        <w:ind w:firstLine="567"/>
        <w:jc w:val="both"/>
        <w:textAlignment w:val="baseline"/>
        <w:rPr>
          <w:color w:val="000000" w:themeColor="text1"/>
        </w:rPr>
      </w:pPr>
      <w:r>
        <w:rPr>
          <w:color w:val="000000" w:themeColor="text1"/>
        </w:rPr>
        <w:t>15.1. У</w:t>
      </w:r>
      <w:r w:rsidR="00B14786" w:rsidRPr="00472F98">
        <w:rPr>
          <w:color w:val="000000" w:themeColor="text1"/>
        </w:rPr>
        <w:t>ведомление об окончании строительства или реконструкции объекта индивидуального жилищного строительства или садового дома, утвержденное </w:t>
      </w:r>
      <w:hyperlink r:id="rId8" w:history="1">
        <w:r w:rsidR="00B14786" w:rsidRPr="00472F98">
          <w:rPr>
            <w:color w:val="000000" w:themeColor="text1"/>
          </w:rPr>
          <w:t>приказом Министерства строительства и жилищно-коммунального хозяйства Российской Федерации от 19.09.2018 N 591/</w:t>
        </w:r>
        <w:proofErr w:type="spellStart"/>
        <w:r w:rsidR="00B14786" w:rsidRPr="00472F98">
          <w:rPr>
            <w:color w:val="000000" w:themeColor="text1"/>
          </w:rPr>
          <w:t>пр</w:t>
        </w:r>
        <w:proofErr w:type="spellEnd"/>
      </w:hyperlink>
      <w:r w:rsidR="00B14786" w:rsidRPr="00472F98">
        <w:rPr>
          <w:color w:val="000000" w:themeColor="text1"/>
        </w:rPr>
        <w:t> (далее - уведомление об окончании строительства), содержащее следующие сведения:</w:t>
      </w:r>
    </w:p>
    <w:p w:rsidR="00B14786" w:rsidRPr="00472F98" w:rsidRDefault="00472F98" w:rsidP="00472F98">
      <w:pPr>
        <w:shd w:val="clear" w:color="auto" w:fill="FFFFFF"/>
        <w:ind w:firstLine="567"/>
        <w:jc w:val="both"/>
        <w:textAlignment w:val="baseline"/>
        <w:rPr>
          <w:color w:val="000000" w:themeColor="text1"/>
        </w:rPr>
      </w:pPr>
      <w:r>
        <w:rPr>
          <w:color w:val="000000" w:themeColor="text1"/>
        </w:rPr>
        <w:t>1) ф</w:t>
      </w:r>
      <w:r w:rsidR="00B14786" w:rsidRPr="00472F98">
        <w:rPr>
          <w:color w:val="000000" w:themeColor="text1"/>
        </w:rPr>
        <w:t>амилию, имя, отчество (при наличии), место жительства застройщика, реквизиты документа, удостоверяющего личность (для физического лица);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3) кадастровый номер земельного участка (при его наличии), адрес или описание местоположения земельного участка;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4) сведения о праве застройщика на земельный участок, а также сведения о наличии прав иных лиц на земельный участок (при наличии таких лиц);</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72F98" w:rsidRDefault="00B14786" w:rsidP="00472F98">
      <w:pPr>
        <w:shd w:val="clear" w:color="auto" w:fill="FFFFFF"/>
        <w:ind w:firstLine="567"/>
        <w:jc w:val="both"/>
        <w:textAlignment w:val="baseline"/>
        <w:rPr>
          <w:color w:val="000000" w:themeColor="text1"/>
        </w:rPr>
      </w:pPr>
      <w:r w:rsidRPr="00472F98">
        <w:rPr>
          <w:color w:val="000000" w:themeColor="text1"/>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72F98" w:rsidRDefault="00472F98" w:rsidP="00472F98">
      <w:pPr>
        <w:shd w:val="clear" w:color="auto" w:fill="FFFFFF"/>
        <w:ind w:firstLine="567"/>
        <w:jc w:val="both"/>
        <w:textAlignment w:val="baseline"/>
        <w:rPr>
          <w:color w:val="000000" w:themeColor="text1"/>
        </w:rPr>
      </w:pPr>
      <w:r>
        <w:rPr>
          <w:color w:val="000000" w:themeColor="text1"/>
        </w:rPr>
        <w:t>7</w:t>
      </w:r>
      <w:r w:rsidR="00B14786" w:rsidRPr="00472F98">
        <w:rPr>
          <w:color w:val="000000" w:themeColor="text1"/>
        </w:rPr>
        <w:t>) почтовый адрес и (или) адрес электронной почты для связи с застройщиком;</w:t>
      </w:r>
    </w:p>
    <w:p w:rsidR="00472F98" w:rsidRDefault="00472F98" w:rsidP="00472F98">
      <w:pPr>
        <w:shd w:val="clear" w:color="auto" w:fill="FFFFFF"/>
        <w:ind w:firstLine="567"/>
        <w:jc w:val="both"/>
        <w:textAlignment w:val="baseline"/>
        <w:rPr>
          <w:color w:val="000000" w:themeColor="text1"/>
        </w:rPr>
      </w:pPr>
      <w:r>
        <w:rPr>
          <w:color w:val="000000" w:themeColor="text1"/>
        </w:rPr>
        <w:t xml:space="preserve">8) сведения о </w:t>
      </w:r>
      <w:r w:rsidR="00B14786" w:rsidRPr="00472F98">
        <w:rPr>
          <w:color w:val="000000" w:themeColor="text1"/>
        </w:rPr>
        <w:t>параметрах</w:t>
      </w:r>
      <w:r>
        <w:rPr>
          <w:color w:val="000000" w:themeColor="text1"/>
        </w:rPr>
        <w:t xml:space="preserve"> </w:t>
      </w:r>
      <w:r w:rsidR="00B14786" w:rsidRPr="00472F98">
        <w:rPr>
          <w:color w:val="000000" w:themeColor="text1"/>
        </w:rPr>
        <w:t>построенных или реконструированных объекта</w:t>
      </w:r>
      <w:r w:rsidR="0015171A">
        <w:rPr>
          <w:color w:val="000000" w:themeColor="text1"/>
        </w:rPr>
        <w:t>х</w:t>
      </w:r>
      <w:r w:rsidR="00B14786" w:rsidRPr="00472F98">
        <w:rPr>
          <w:color w:val="000000" w:themeColor="text1"/>
        </w:rPr>
        <w:t xml:space="preserve"> индивидуального жилищного строительства или садового дома;</w:t>
      </w:r>
    </w:p>
    <w:p w:rsidR="00472F98" w:rsidRDefault="00472F98" w:rsidP="00472F98">
      <w:pPr>
        <w:shd w:val="clear" w:color="auto" w:fill="FFFFFF"/>
        <w:ind w:firstLine="567"/>
        <w:jc w:val="both"/>
        <w:textAlignment w:val="baseline"/>
        <w:rPr>
          <w:color w:val="000000" w:themeColor="text1"/>
        </w:rPr>
      </w:pPr>
      <w:r>
        <w:rPr>
          <w:color w:val="000000" w:themeColor="text1"/>
        </w:rPr>
        <w:t>9</w:t>
      </w:r>
      <w:r w:rsidR="00B14786" w:rsidRPr="00472F98">
        <w:rPr>
          <w:color w:val="000000" w:themeColor="text1"/>
        </w:rPr>
        <w:t>) сведения об оплате государственной пошлины за осуществление государственной регистрации прав;</w:t>
      </w:r>
    </w:p>
    <w:p w:rsidR="00B14786" w:rsidRPr="00472F98" w:rsidRDefault="00472F98" w:rsidP="00472F98">
      <w:pPr>
        <w:shd w:val="clear" w:color="auto" w:fill="FFFFFF"/>
        <w:ind w:firstLine="567"/>
        <w:jc w:val="both"/>
        <w:textAlignment w:val="baseline"/>
        <w:rPr>
          <w:color w:val="000000" w:themeColor="text1"/>
        </w:rPr>
      </w:pPr>
      <w:r>
        <w:rPr>
          <w:color w:val="000000" w:themeColor="text1"/>
        </w:rPr>
        <w:t>10</w:t>
      </w:r>
      <w:r w:rsidR="00B14786" w:rsidRPr="00472F98">
        <w:rPr>
          <w:color w:val="000000" w:themeColor="text1"/>
        </w:rPr>
        <w:t>) сведения о способе направления застройщику уведомления о соответствии/несоответствии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w:t>
      </w:r>
    </w:p>
    <w:p w:rsidR="00B14786" w:rsidRPr="00472F98" w:rsidRDefault="00472F98" w:rsidP="00472F98">
      <w:pPr>
        <w:shd w:val="clear" w:color="auto" w:fill="FFFFFF"/>
        <w:ind w:firstLine="567"/>
        <w:textAlignment w:val="baseline"/>
        <w:rPr>
          <w:color w:val="000000" w:themeColor="text1"/>
        </w:rPr>
      </w:pPr>
      <w:r>
        <w:rPr>
          <w:color w:val="000000" w:themeColor="text1"/>
        </w:rPr>
        <w:t xml:space="preserve">15.2. </w:t>
      </w:r>
      <w:r w:rsidR="00B14786" w:rsidRPr="00472F98">
        <w:rPr>
          <w:color w:val="000000" w:themeColor="text1"/>
        </w:rPr>
        <w:t>К уведомлению об окончании строительства прилагаются:</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1) документ, подтверждающий полномочия представителя застройщика, в случае, если уведомление о</w:t>
      </w:r>
      <w:r w:rsidR="006C6B6F">
        <w:rPr>
          <w:color w:val="000000" w:themeColor="text1"/>
        </w:rPr>
        <w:t>б окончании строительства</w:t>
      </w:r>
      <w:r w:rsidRPr="00472F98">
        <w:rPr>
          <w:color w:val="000000" w:themeColor="text1"/>
        </w:rPr>
        <w:t xml:space="preserve"> направлено представителем застройщика;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 xml:space="preserve">2) заверенный перевод на русский язык документов о государственной регистрации </w:t>
      </w:r>
      <w:r w:rsidRPr="00472F98">
        <w:rPr>
          <w:color w:val="000000" w:themeColor="text1"/>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3) технический план объекта индивидуального жилищного строительства или садового дома;</w:t>
      </w:r>
    </w:p>
    <w:p w:rsidR="00B14786" w:rsidRPr="00472F98" w:rsidRDefault="00B14786" w:rsidP="00472F98">
      <w:pPr>
        <w:shd w:val="clear" w:color="auto" w:fill="FFFFFF"/>
        <w:ind w:firstLine="567"/>
        <w:jc w:val="both"/>
        <w:textAlignment w:val="baseline"/>
        <w:rPr>
          <w:color w:val="000000" w:themeColor="text1"/>
        </w:rPr>
      </w:pPr>
      <w:r w:rsidRPr="00472F98">
        <w:rPr>
          <w:color w:val="000000" w:themeColor="text1"/>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92358" w:rsidRDefault="00472F98" w:rsidP="00472F98">
      <w:pPr>
        <w:widowControl/>
        <w:shd w:val="clear" w:color="auto" w:fill="FFFFFF"/>
        <w:autoSpaceDE/>
        <w:autoSpaceDN/>
        <w:adjustRightInd/>
        <w:ind w:firstLine="567"/>
        <w:jc w:val="both"/>
        <w:rPr>
          <w:color w:val="000000" w:themeColor="text1"/>
        </w:rPr>
      </w:pPr>
      <w:r>
        <w:rPr>
          <w:color w:val="000000" w:themeColor="text1"/>
        </w:rPr>
        <w:t>16</w:t>
      </w:r>
      <w:r w:rsidR="00B92358" w:rsidRPr="00013A77">
        <w:rPr>
          <w:color w:val="000000" w:themeColor="text1"/>
        </w:rPr>
        <w:t>.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B92358" w:rsidRPr="00013A77" w:rsidRDefault="00B92358" w:rsidP="00B92358">
      <w:pPr>
        <w:tabs>
          <w:tab w:val="left" w:pos="900"/>
          <w:tab w:val="left" w:pos="1909"/>
        </w:tabs>
        <w:jc w:val="center"/>
        <w:rPr>
          <w:color w:val="000000" w:themeColor="text1"/>
        </w:rPr>
      </w:pPr>
    </w:p>
    <w:p w:rsidR="00B92358" w:rsidRPr="00013A77" w:rsidRDefault="00B92358" w:rsidP="00B92358">
      <w:pPr>
        <w:tabs>
          <w:tab w:val="left" w:pos="900"/>
          <w:tab w:val="left" w:pos="1909"/>
        </w:tabs>
        <w:ind w:firstLine="567"/>
        <w:jc w:val="center"/>
        <w:rPr>
          <w:color w:val="000000" w:themeColor="text1"/>
        </w:rPr>
      </w:pPr>
      <w:r w:rsidRPr="00013A77">
        <w:rPr>
          <w:color w:val="000000" w:themeColor="text1"/>
        </w:rPr>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92358" w:rsidRPr="00013A77" w:rsidRDefault="00472F98" w:rsidP="00B92358">
      <w:pPr>
        <w:tabs>
          <w:tab w:val="left" w:pos="900"/>
          <w:tab w:val="left" w:pos="1909"/>
        </w:tabs>
        <w:ind w:firstLine="567"/>
        <w:jc w:val="both"/>
        <w:rPr>
          <w:color w:val="000000" w:themeColor="text1"/>
        </w:rPr>
      </w:pPr>
      <w:r>
        <w:rPr>
          <w:color w:val="000000" w:themeColor="text1"/>
        </w:rPr>
        <w:t>17</w:t>
      </w:r>
      <w:r w:rsidR="00B92358" w:rsidRPr="00013A77">
        <w:rPr>
          <w:color w:val="000000" w:themeColor="text1"/>
        </w:rPr>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B92358" w:rsidRDefault="00B92358" w:rsidP="00B92358">
      <w:pPr>
        <w:tabs>
          <w:tab w:val="left" w:pos="900"/>
          <w:tab w:val="left" w:pos="1909"/>
        </w:tabs>
        <w:ind w:firstLine="567"/>
        <w:jc w:val="both"/>
        <w:rPr>
          <w:color w:val="000000" w:themeColor="text1"/>
        </w:rPr>
      </w:pPr>
      <w:r w:rsidRPr="00013A77">
        <w:rPr>
          <w:color w:val="000000" w:themeColor="text1"/>
        </w:rP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B14786" w:rsidRPr="00F964A6" w:rsidRDefault="00F964A6" w:rsidP="00F964A6">
      <w:pPr>
        <w:tabs>
          <w:tab w:val="left" w:pos="900"/>
          <w:tab w:val="left" w:pos="1909"/>
        </w:tabs>
        <w:ind w:firstLine="567"/>
        <w:jc w:val="both"/>
        <w:rPr>
          <w:color w:val="000000" w:themeColor="text1"/>
        </w:rPr>
      </w:pPr>
      <w:r>
        <w:rPr>
          <w:color w:val="000000" w:themeColor="text1"/>
        </w:rPr>
        <w:t xml:space="preserve">18. </w:t>
      </w:r>
      <w:r w:rsidR="00B14786" w:rsidRPr="00F964A6">
        <w:rPr>
          <w:color w:val="000000" w:themeColor="text1"/>
        </w:rPr>
        <w:t>При предоставлении муниципальной услуги запрещено требовать от заявителя:</w:t>
      </w:r>
    </w:p>
    <w:p w:rsidR="00ED14FF" w:rsidRDefault="00B14786" w:rsidP="00ED14FF">
      <w:pPr>
        <w:tabs>
          <w:tab w:val="left" w:pos="900"/>
          <w:tab w:val="left" w:pos="1909"/>
        </w:tabs>
        <w:ind w:firstLine="567"/>
        <w:jc w:val="both"/>
        <w:rPr>
          <w:color w:val="000000" w:themeColor="text1"/>
        </w:rPr>
      </w:pPr>
      <w:r w:rsidRPr="00F964A6">
        <w:rPr>
          <w:color w:val="000000" w:themeColor="text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ED14FF">
        <w:rPr>
          <w:color w:val="000000" w:themeColor="text1"/>
        </w:rPr>
        <w:t>тавлением муниципальной услуги;</w:t>
      </w:r>
    </w:p>
    <w:p w:rsidR="00ED14FF" w:rsidRDefault="00B14786" w:rsidP="00ED14FF">
      <w:pPr>
        <w:tabs>
          <w:tab w:val="left" w:pos="900"/>
          <w:tab w:val="left" w:pos="1909"/>
        </w:tabs>
        <w:ind w:firstLine="567"/>
        <w:jc w:val="both"/>
        <w:rPr>
          <w:color w:val="000000" w:themeColor="text1"/>
        </w:rPr>
      </w:pPr>
      <w:r w:rsidRPr="00F964A6">
        <w:rPr>
          <w:color w:val="000000" w:themeColor="text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w:t>
      </w:r>
      <w:hyperlink r:id="rId9"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Pr="00F964A6">
        <w:rPr>
          <w:color w:val="000000" w:themeColor="text1"/>
        </w:rPr>
        <w:t>;</w:t>
      </w:r>
    </w:p>
    <w:p w:rsidR="00ED14FF" w:rsidRDefault="00B14786" w:rsidP="00ED14FF">
      <w:pPr>
        <w:tabs>
          <w:tab w:val="left" w:pos="900"/>
          <w:tab w:val="left" w:pos="1909"/>
        </w:tabs>
        <w:ind w:firstLine="567"/>
        <w:jc w:val="both"/>
        <w:rPr>
          <w:color w:val="000000" w:themeColor="text1"/>
        </w:rPr>
      </w:pPr>
      <w:r w:rsidRPr="00F964A6">
        <w:rPr>
          <w:color w:val="000000" w:themeColor="text1"/>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0"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00ED14FF">
        <w:rPr>
          <w:color w:val="000000" w:themeColor="text1"/>
        </w:rPr>
        <w:t>;</w:t>
      </w:r>
    </w:p>
    <w:p w:rsidR="00ED14FF" w:rsidRDefault="00B14786" w:rsidP="00ED14FF">
      <w:pPr>
        <w:tabs>
          <w:tab w:val="left" w:pos="900"/>
          <w:tab w:val="left" w:pos="1909"/>
        </w:tabs>
        <w:ind w:firstLine="567"/>
        <w:jc w:val="both"/>
        <w:rPr>
          <w:color w:val="000000" w:themeColor="text1"/>
        </w:rPr>
      </w:pPr>
      <w:r w:rsidRPr="00F964A6">
        <w:rPr>
          <w:color w:val="000000" w:themeColor="text1"/>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ED14FF">
        <w:rPr>
          <w:color w:val="000000" w:themeColor="text1"/>
        </w:rPr>
        <w:t xml:space="preserve"> исключением следующих случаев:</w:t>
      </w:r>
    </w:p>
    <w:p w:rsidR="00ED14FF" w:rsidRDefault="00B14786" w:rsidP="00ED14FF">
      <w:pPr>
        <w:tabs>
          <w:tab w:val="left" w:pos="900"/>
          <w:tab w:val="left" w:pos="1909"/>
        </w:tabs>
        <w:ind w:firstLine="567"/>
        <w:jc w:val="both"/>
        <w:rPr>
          <w:color w:val="000000" w:themeColor="text1"/>
        </w:rPr>
      </w:pPr>
      <w:r w:rsidRPr="00F964A6">
        <w:rPr>
          <w:color w:val="000000" w:themeColor="text1"/>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F964A6">
        <w:rPr>
          <w:color w:val="000000" w:themeColor="text1"/>
        </w:rPr>
        <w:lastRenderedPageBreak/>
        <w:t>мун</w:t>
      </w:r>
      <w:r w:rsidR="00ED14FF">
        <w:rPr>
          <w:color w:val="000000" w:themeColor="text1"/>
        </w:rPr>
        <w:t>иципальной услуги;</w:t>
      </w:r>
    </w:p>
    <w:p w:rsidR="00ED14FF" w:rsidRDefault="00B14786" w:rsidP="00ED14FF">
      <w:pPr>
        <w:tabs>
          <w:tab w:val="left" w:pos="900"/>
          <w:tab w:val="left" w:pos="1909"/>
        </w:tabs>
        <w:ind w:firstLine="567"/>
        <w:jc w:val="both"/>
        <w:rPr>
          <w:color w:val="000000" w:themeColor="text1"/>
        </w:rPr>
      </w:pPr>
      <w:r w:rsidRPr="00F964A6">
        <w:rPr>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ED14FF">
        <w:rPr>
          <w:color w:val="000000" w:themeColor="text1"/>
        </w:rPr>
        <w:t>нный ранее комплект документов;</w:t>
      </w:r>
    </w:p>
    <w:p w:rsidR="00ED14FF" w:rsidRDefault="00B14786" w:rsidP="00ED14FF">
      <w:pPr>
        <w:tabs>
          <w:tab w:val="left" w:pos="900"/>
          <w:tab w:val="left" w:pos="1909"/>
        </w:tabs>
        <w:ind w:firstLine="567"/>
        <w:jc w:val="both"/>
        <w:rPr>
          <w:color w:val="000000" w:themeColor="text1"/>
        </w:rPr>
      </w:pPr>
      <w:r w:rsidRPr="00F964A6">
        <w:rPr>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w:t>
      </w:r>
      <w:r w:rsidR="00ED14FF">
        <w:rPr>
          <w:color w:val="000000" w:themeColor="text1"/>
        </w:rPr>
        <w:t>нии муниципальной услуги;</w:t>
      </w:r>
    </w:p>
    <w:p w:rsidR="00B14786" w:rsidRPr="00F964A6" w:rsidRDefault="00B14786" w:rsidP="00ED14FF">
      <w:pPr>
        <w:tabs>
          <w:tab w:val="left" w:pos="900"/>
          <w:tab w:val="left" w:pos="1909"/>
        </w:tabs>
        <w:ind w:firstLine="567"/>
        <w:jc w:val="both"/>
        <w:rPr>
          <w:color w:val="000000" w:themeColor="text1"/>
        </w:rPr>
      </w:pPr>
      <w:r w:rsidRPr="00F964A6">
        <w:rPr>
          <w:color w:val="000000" w:themeColor="text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1"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Pr="00F964A6">
        <w:rPr>
          <w:color w:val="000000" w:themeColor="text1"/>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2" w:history="1">
        <w:r w:rsidRPr="00F964A6">
          <w:rPr>
            <w:color w:val="000000" w:themeColor="text1"/>
          </w:rPr>
          <w:t>Федерального закона от 27.07.2010 N 210-ФЗ "Об организации предоставления государственных и муниципальных услуг"</w:t>
        </w:r>
      </w:hyperlink>
      <w:r w:rsidRPr="00F964A6">
        <w:rPr>
          <w:color w:val="000000" w:themeColor="text1"/>
        </w:rPr>
        <w:t>, уведомляется заявитель, а также приносятся извинения за доставленные неудобства.</w:t>
      </w:r>
    </w:p>
    <w:p w:rsidR="00B92358" w:rsidRPr="00013A77" w:rsidRDefault="00B92358" w:rsidP="00F964A6">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B92358" w:rsidRPr="00013A77" w:rsidRDefault="00ED14FF" w:rsidP="00B92358">
      <w:pPr>
        <w:tabs>
          <w:tab w:val="left" w:pos="900"/>
          <w:tab w:val="left" w:pos="1909"/>
        </w:tabs>
        <w:ind w:firstLine="567"/>
        <w:jc w:val="both"/>
        <w:rPr>
          <w:color w:val="000000" w:themeColor="text1"/>
        </w:rPr>
      </w:pPr>
      <w:r>
        <w:rPr>
          <w:color w:val="000000" w:themeColor="text1"/>
        </w:rPr>
        <w:t>19</w:t>
      </w:r>
      <w:r w:rsidR="00B92358" w:rsidRPr="00013A7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отсутствие у заявителя соответствующих полномочий на получение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отсутствие у заявителя документа, удостоверяющего личность.</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w:t>
      </w:r>
      <w:r w:rsidR="00ED14FF">
        <w:rPr>
          <w:color w:val="000000" w:themeColor="text1"/>
        </w:rPr>
        <w:t>0</w:t>
      </w:r>
      <w:r w:rsidRPr="00013A7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jc w:val="center"/>
        <w:rPr>
          <w:color w:val="000000" w:themeColor="text1"/>
        </w:rPr>
      </w:pPr>
      <w:r w:rsidRPr="00013A77">
        <w:rPr>
          <w:color w:val="000000" w:themeColor="text1"/>
        </w:rPr>
        <w:t>Подраздел 9. Исчерпывающий перечень оснований для приостановления или отказа в предоставлении муниципальной услуги</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2</w:t>
      </w:r>
      <w:r w:rsidR="00ED14FF">
        <w:rPr>
          <w:color w:val="000000" w:themeColor="text1"/>
          <w:sz w:val="24"/>
          <w:szCs w:val="24"/>
        </w:rPr>
        <w:t>1</w:t>
      </w:r>
      <w:r w:rsidRPr="00013A77">
        <w:rPr>
          <w:color w:val="000000" w:themeColor="text1"/>
          <w:sz w:val="24"/>
          <w:szCs w:val="24"/>
        </w:rPr>
        <w:t>. Основания для приостановления муниципальной услуги действующим законодательством Российской Федерации не предусмотрены.</w:t>
      </w:r>
    </w:p>
    <w:p w:rsidR="00B92358" w:rsidRPr="00013A77" w:rsidRDefault="00B92358" w:rsidP="00B92358">
      <w:pPr>
        <w:ind w:firstLine="567"/>
        <w:jc w:val="both"/>
        <w:rPr>
          <w:color w:val="000000" w:themeColor="text1"/>
        </w:rPr>
      </w:pPr>
      <w:r w:rsidRPr="00013A77">
        <w:rPr>
          <w:color w:val="000000" w:themeColor="text1"/>
        </w:rPr>
        <w:t>2</w:t>
      </w:r>
      <w:r w:rsidR="00ED14FF">
        <w:rPr>
          <w:color w:val="000000" w:themeColor="text1"/>
        </w:rPr>
        <w:t>2</w:t>
      </w:r>
      <w:r w:rsidRPr="00013A77">
        <w:rPr>
          <w:color w:val="000000" w:themeColor="text1"/>
        </w:rPr>
        <w:t>. Основаниями для отказа в предоставлении муниципальной услуги являются:</w:t>
      </w:r>
    </w:p>
    <w:p w:rsidR="00843229" w:rsidRPr="00843229" w:rsidRDefault="00B92358" w:rsidP="00843229">
      <w:pPr>
        <w:ind w:firstLine="567"/>
        <w:jc w:val="both"/>
        <w:rPr>
          <w:color w:val="000000" w:themeColor="text1"/>
        </w:rPr>
      </w:pPr>
      <w:r w:rsidRPr="00013A77">
        <w:rPr>
          <w:color w:val="000000" w:themeColor="text1"/>
        </w:rPr>
        <w:t>1) отсутствие в уведомлении о</w:t>
      </w:r>
      <w:r w:rsidR="006C6B6F">
        <w:rPr>
          <w:color w:val="000000" w:themeColor="text1"/>
        </w:rPr>
        <w:t>б окончании строительства</w:t>
      </w:r>
      <w:r w:rsidRPr="00013A77">
        <w:rPr>
          <w:color w:val="000000" w:themeColor="text1"/>
        </w:rPr>
        <w:t xml:space="preserve"> сведений, предусмотренных подпунктом </w:t>
      </w:r>
      <w:r w:rsidRPr="00ED14FF">
        <w:rPr>
          <w:color w:val="000000" w:themeColor="text1"/>
        </w:rPr>
        <w:t>1 пункта 1</w:t>
      </w:r>
      <w:r w:rsidR="00472F98" w:rsidRPr="00ED14FF">
        <w:rPr>
          <w:color w:val="000000" w:themeColor="text1"/>
        </w:rPr>
        <w:t>5</w:t>
      </w:r>
      <w:r w:rsidRPr="00013A77">
        <w:rPr>
          <w:color w:val="000000" w:themeColor="text1"/>
        </w:rPr>
        <w:t xml:space="preserve"> настоящего регламента</w:t>
      </w:r>
      <w:r w:rsidR="00843229" w:rsidRPr="00ED14FF">
        <w:rPr>
          <w:color w:val="000000" w:themeColor="text1"/>
        </w:rPr>
        <w:t xml:space="preserve"> или отсутствия документов, предусмотренных пунктом </w:t>
      </w:r>
      <w:r w:rsidR="00ED14FF">
        <w:rPr>
          <w:color w:val="000000" w:themeColor="text1"/>
        </w:rPr>
        <w:t>15</w:t>
      </w:r>
      <w:r w:rsidR="00843229" w:rsidRPr="00ED14FF">
        <w:rPr>
          <w:color w:val="000000" w:themeColor="text1"/>
        </w:rPr>
        <w:t xml:space="preserve"> на</w:t>
      </w:r>
      <w:r w:rsidR="00ED14FF">
        <w:rPr>
          <w:color w:val="000000" w:themeColor="text1"/>
        </w:rPr>
        <w:t>стоящего р</w:t>
      </w:r>
      <w:r w:rsidR="00843229" w:rsidRPr="00ED14FF">
        <w:rPr>
          <w:color w:val="000000" w:themeColor="text1"/>
        </w:rPr>
        <w:t>егламента, а также поступления уведомления об окончании строительства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3" w:history="1">
        <w:r w:rsidR="00843229" w:rsidRPr="00ED14FF">
          <w:rPr>
            <w:color w:val="000000" w:themeColor="text1"/>
          </w:rPr>
          <w:t>Градостроительного кодекса РФ</w:t>
        </w:r>
      </w:hyperlink>
      <w:r w:rsidR="00843229" w:rsidRPr="00ED14FF">
        <w:rPr>
          <w:color w:val="000000" w:themeColor="text1"/>
        </w:rPr>
        <w:t xml:space="preserve">), </w:t>
      </w:r>
      <w:r w:rsidR="00ED14FF">
        <w:rPr>
          <w:color w:val="000000" w:themeColor="text1"/>
        </w:rPr>
        <w:t>Отдел</w:t>
      </w:r>
      <w:r w:rsidR="00843229" w:rsidRPr="00ED14FF">
        <w:rPr>
          <w:color w:val="000000" w:themeColor="text1"/>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92358" w:rsidRPr="00013A77" w:rsidRDefault="00B92358" w:rsidP="00B92358">
      <w:pPr>
        <w:ind w:firstLine="567"/>
        <w:jc w:val="both"/>
        <w:rPr>
          <w:color w:val="000000" w:themeColor="text1"/>
        </w:rPr>
      </w:pPr>
      <w:r w:rsidRPr="00013A77">
        <w:rPr>
          <w:color w:val="000000" w:themeColor="text1"/>
        </w:rPr>
        <w:t xml:space="preserve">2) отсутствие одного или нескольких документов, обязательных для предоставления </w:t>
      </w:r>
      <w:r w:rsidRPr="00013A77">
        <w:rPr>
          <w:color w:val="000000" w:themeColor="text1"/>
        </w:rPr>
        <w:lastRenderedPageBreak/>
        <w:t>заявителем, при обращении за муниципальной услугой;</w:t>
      </w:r>
    </w:p>
    <w:p w:rsidR="00B92358" w:rsidRPr="00013A77" w:rsidRDefault="00B92358" w:rsidP="00B92358">
      <w:pPr>
        <w:ind w:firstLine="567"/>
        <w:jc w:val="both"/>
        <w:rPr>
          <w:color w:val="000000" w:themeColor="text1"/>
        </w:rPr>
      </w:pPr>
      <w:r w:rsidRPr="00013A77">
        <w:rPr>
          <w:color w:val="000000" w:themeColor="text1"/>
        </w:rPr>
        <w:t>3) отсутствие у заявителя соответствующих полномочий на получение муниципальной услуги;</w:t>
      </w:r>
    </w:p>
    <w:p w:rsidR="00B92358" w:rsidRPr="00013A77" w:rsidRDefault="00B92358" w:rsidP="00B92358">
      <w:pPr>
        <w:ind w:firstLine="567"/>
        <w:jc w:val="both"/>
        <w:rPr>
          <w:color w:val="000000" w:themeColor="text1"/>
        </w:rPr>
      </w:pPr>
      <w:r w:rsidRPr="00013A77">
        <w:rPr>
          <w:color w:val="000000" w:themeColor="text1"/>
        </w:rPr>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B92358" w:rsidRPr="00013A77" w:rsidRDefault="00B92358" w:rsidP="00B92358">
      <w:pPr>
        <w:ind w:firstLine="567"/>
        <w:jc w:val="both"/>
        <w:rPr>
          <w:color w:val="000000" w:themeColor="text1"/>
        </w:rPr>
      </w:pPr>
      <w:r w:rsidRPr="00013A77">
        <w:rPr>
          <w:color w:val="000000" w:themeColor="text1"/>
        </w:rPr>
        <w:t>5) в случае, если в обращении заявителя содержатся нецензурные либо оскорбительные выражения;</w:t>
      </w:r>
    </w:p>
    <w:p w:rsidR="00B92358" w:rsidRDefault="00B92358" w:rsidP="00B92358">
      <w:pPr>
        <w:ind w:firstLine="567"/>
        <w:jc w:val="both"/>
        <w:rPr>
          <w:color w:val="000000" w:themeColor="text1"/>
        </w:rPr>
      </w:pPr>
      <w:r w:rsidRPr="00013A77">
        <w:rPr>
          <w:color w:val="000000" w:themeColor="text1"/>
        </w:rPr>
        <w:t>6) заявление заявителя об отказе от предоставления муниципальной услуги.</w:t>
      </w:r>
    </w:p>
    <w:p w:rsidR="00843229" w:rsidRPr="00ED14FF" w:rsidRDefault="00ED14FF" w:rsidP="00130381">
      <w:pPr>
        <w:ind w:firstLine="567"/>
        <w:jc w:val="both"/>
        <w:rPr>
          <w:color w:val="000000" w:themeColor="text1"/>
        </w:rPr>
      </w:pPr>
      <w:r w:rsidRPr="00ED14FF">
        <w:rPr>
          <w:color w:val="000000" w:themeColor="text1"/>
        </w:rPr>
        <w:t xml:space="preserve">23. </w:t>
      </w:r>
      <w:r w:rsidR="00843229" w:rsidRPr="00ED14FF">
        <w:rPr>
          <w:color w:val="000000" w:themeColor="text1"/>
        </w:rPr>
        <w:t>Основаниями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w:t>
      </w:r>
    </w:p>
    <w:p w:rsidR="00843229" w:rsidRDefault="00843229" w:rsidP="00130381">
      <w:pPr>
        <w:ind w:firstLine="567"/>
        <w:jc w:val="both"/>
        <w:rPr>
          <w:color w:val="000000" w:themeColor="text1"/>
        </w:rPr>
      </w:pPr>
      <w:r w:rsidRPr="00ED14FF">
        <w:rPr>
          <w:color w:val="000000" w:themeColor="text1"/>
        </w:rPr>
        <w:t>1) параметры построенных или реконструированных объекта индивидуального жилищного строительства или садового дома не соответствуют указанны</w:t>
      </w:r>
      <w:r w:rsidR="00ED14FF">
        <w:rPr>
          <w:color w:val="000000" w:themeColor="text1"/>
        </w:rPr>
        <w:t xml:space="preserve">м в пункте 1 части 19 статьи 55 </w:t>
      </w:r>
      <w:hyperlink r:id="rId14" w:history="1">
        <w:r w:rsidRPr="00ED14FF">
          <w:rPr>
            <w:color w:val="000000" w:themeColor="text1"/>
          </w:rPr>
          <w:t>Градостроительного кодекса РФ</w:t>
        </w:r>
      </w:hyperlink>
      <w:r w:rsidR="00ED14FF">
        <w:rPr>
          <w:color w:val="000000" w:themeColor="text1"/>
        </w:rPr>
        <w:t xml:space="preserve"> </w:t>
      </w:r>
      <w:r w:rsidRPr="00ED14FF">
        <w:rPr>
          <w:color w:val="000000" w:themeColor="text1"/>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w:t>
      </w:r>
      <w:r w:rsidR="00ED14FF">
        <w:rPr>
          <w:color w:val="000000" w:themeColor="text1"/>
        </w:rPr>
        <w:t xml:space="preserve"> </w:t>
      </w:r>
      <w:hyperlink r:id="rId15" w:history="1">
        <w:r w:rsidRPr="00ED14FF">
          <w:rPr>
            <w:color w:val="000000" w:themeColor="text1"/>
          </w:rPr>
          <w:t>Градостроительным кодексом РФ</w:t>
        </w:r>
      </w:hyperlink>
      <w:r w:rsidRPr="00ED14FF">
        <w:rPr>
          <w:color w:val="000000" w:themeColor="text1"/>
        </w:rPr>
        <w:t>, другими федеральными</w:t>
      </w:r>
      <w:r w:rsidR="00ED14FF">
        <w:rPr>
          <w:color w:val="000000" w:themeColor="text1"/>
        </w:rPr>
        <w:t xml:space="preserve"> </w:t>
      </w:r>
      <w:r w:rsidRPr="00ED14FF">
        <w:rPr>
          <w:color w:val="000000" w:themeColor="text1"/>
        </w:rPr>
        <w:t>законами;</w:t>
      </w:r>
    </w:p>
    <w:p w:rsidR="0015171A" w:rsidRPr="0015171A" w:rsidRDefault="0015171A" w:rsidP="0015171A">
      <w:pPr>
        <w:ind w:firstLine="567"/>
        <w:jc w:val="both"/>
        <w:rPr>
          <w:color w:val="000000" w:themeColor="text1"/>
        </w:rPr>
      </w:pPr>
      <w:r w:rsidRPr="0015171A">
        <w:rPr>
          <w:color w:val="000000" w:themeColor="text1"/>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6" w:anchor="/document/12138258/entry/511104" w:history="1">
        <w:r w:rsidRPr="0015171A">
          <w:rPr>
            <w:color w:val="000000" w:themeColor="text1"/>
          </w:rPr>
          <w:t>пункте 4 части 10 статьи 51.1</w:t>
        </w:r>
      </w:hyperlink>
      <w:r w:rsidRPr="0015171A">
        <w:rPr>
          <w:color w:val="000000" w:themeColor="text1"/>
        </w:rPr>
        <w:t>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43229" w:rsidRPr="00ED14FF" w:rsidRDefault="0015171A" w:rsidP="00130381">
      <w:pPr>
        <w:ind w:firstLine="567"/>
        <w:jc w:val="both"/>
        <w:rPr>
          <w:color w:val="000000" w:themeColor="text1"/>
        </w:rPr>
      </w:pPr>
      <w:r>
        <w:rPr>
          <w:color w:val="000000" w:themeColor="text1"/>
        </w:rPr>
        <w:t>3</w:t>
      </w:r>
      <w:r w:rsidR="00843229" w:rsidRPr="00ED14FF">
        <w:rPr>
          <w:color w:val="000000" w:themeColor="text1"/>
        </w:rPr>
        <w:t xml:space="preserve">) вид </w:t>
      </w:r>
      <w:proofErr w:type="gramStart"/>
      <w:r w:rsidR="00843229" w:rsidRPr="00ED14FF">
        <w:rPr>
          <w:color w:val="000000" w:themeColor="text1"/>
        </w:rPr>
        <w:t>разрешенного использования</w:t>
      </w:r>
      <w:proofErr w:type="gramEnd"/>
      <w:r w:rsidR="00843229" w:rsidRPr="00ED14FF">
        <w:rPr>
          <w:color w:val="000000" w:themeColor="text1"/>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43229" w:rsidRPr="00ED14FF" w:rsidRDefault="0015171A" w:rsidP="00130381">
      <w:pPr>
        <w:ind w:firstLine="567"/>
        <w:jc w:val="both"/>
        <w:rPr>
          <w:color w:val="000000" w:themeColor="text1"/>
        </w:rPr>
      </w:pPr>
      <w:r>
        <w:rPr>
          <w:color w:val="000000" w:themeColor="text1"/>
        </w:rPr>
        <w:t>4</w:t>
      </w:r>
      <w:r w:rsidR="00843229" w:rsidRPr="00ED14FF">
        <w:rPr>
          <w:color w:val="000000" w:themeColor="text1"/>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92358" w:rsidRPr="00013A77" w:rsidRDefault="00ED14FF" w:rsidP="00B92358">
      <w:pPr>
        <w:ind w:firstLine="567"/>
        <w:jc w:val="both"/>
        <w:rPr>
          <w:color w:val="000000" w:themeColor="text1"/>
        </w:rPr>
      </w:pPr>
      <w:r>
        <w:rPr>
          <w:color w:val="000000" w:themeColor="text1"/>
        </w:rPr>
        <w:t>24</w:t>
      </w:r>
      <w:r w:rsidR="00B92358" w:rsidRPr="00013A77">
        <w:rPr>
          <w:color w:val="000000" w:themeColor="text1"/>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w:t>
      </w:r>
      <w:r>
        <w:rPr>
          <w:color w:val="000000" w:themeColor="text1"/>
        </w:rPr>
        <w:t>луги, опубликованной на Портале</w:t>
      </w:r>
      <w:r w:rsidR="00B92358" w:rsidRPr="00013A77">
        <w:rPr>
          <w:color w:val="000000" w:themeColor="text1"/>
        </w:rPr>
        <w:t xml:space="preserve">. </w:t>
      </w:r>
    </w:p>
    <w:p w:rsidR="00B92358" w:rsidRPr="00013A77" w:rsidRDefault="00B92358" w:rsidP="00B92358">
      <w:pPr>
        <w:ind w:firstLine="567"/>
        <w:jc w:val="both"/>
        <w:rPr>
          <w:color w:val="000000" w:themeColor="text1"/>
        </w:rPr>
      </w:pPr>
      <w:r w:rsidRPr="00013A77">
        <w:rPr>
          <w:color w:val="000000" w:themeColor="text1"/>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2358" w:rsidRPr="00013A77" w:rsidRDefault="00B92358" w:rsidP="00B92358">
      <w:pPr>
        <w:ind w:firstLine="567"/>
        <w:jc w:val="both"/>
        <w:rPr>
          <w:color w:val="000000" w:themeColor="text1"/>
        </w:rPr>
      </w:pPr>
    </w:p>
    <w:p w:rsidR="00B92358" w:rsidRPr="00013A77" w:rsidRDefault="00B92358" w:rsidP="00B92358">
      <w:pPr>
        <w:ind w:firstLine="567"/>
        <w:jc w:val="center"/>
        <w:rPr>
          <w:color w:val="000000" w:themeColor="text1"/>
        </w:rPr>
      </w:pPr>
      <w:r w:rsidRPr="00013A77">
        <w:rPr>
          <w:color w:val="000000" w:themeColor="text1"/>
        </w:rPr>
        <w:t>Подраздел 10. Перечень услуг, которые являются необходимыми и обязательными для предоставления муниципальной услуги</w:t>
      </w:r>
    </w:p>
    <w:p w:rsidR="00B92358" w:rsidRPr="00013A77" w:rsidRDefault="00237E82" w:rsidP="00B92358">
      <w:pPr>
        <w:shd w:val="clear" w:color="auto" w:fill="FFFFFF"/>
        <w:spacing w:line="290" w:lineRule="atLeast"/>
        <w:ind w:firstLine="540"/>
        <w:jc w:val="both"/>
        <w:rPr>
          <w:rStyle w:val="blk"/>
          <w:color w:val="000000" w:themeColor="text1"/>
        </w:rPr>
      </w:pPr>
      <w:r>
        <w:rPr>
          <w:color w:val="000000" w:themeColor="text1"/>
        </w:rPr>
        <w:t>25</w:t>
      </w:r>
      <w:r w:rsidR="00B92358" w:rsidRPr="00013A77">
        <w:rPr>
          <w:color w:val="000000" w:themeColor="text1"/>
        </w:rPr>
        <w:t xml:space="preserve">. </w:t>
      </w:r>
      <w:r w:rsidR="00B92358" w:rsidRPr="00013A77">
        <w:rPr>
          <w:rStyle w:val="blk"/>
          <w:color w:val="000000" w:themeColor="text1"/>
        </w:rPr>
        <w:t xml:space="preserve">Услугами, необходимыми и обязательными для предоставления муниципальной </w:t>
      </w:r>
      <w:r w:rsidR="00B92358" w:rsidRPr="00013A77">
        <w:rPr>
          <w:rStyle w:val="blk"/>
          <w:color w:val="000000" w:themeColor="text1"/>
        </w:rPr>
        <w:lastRenderedPageBreak/>
        <w:t>услуги, являются:</w:t>
      </w:r>
    </w:p>
    <w:p w:rsidR="00237E82" w:rsidRPr="00E24DE0" w:rsidRDefault="00237E82" w:rsidP="00237E82">
      <w:pPr>
        <w:tabs>
          <w:tab w:val="left" w:pos="900"/>
          <w:tab w:val="left" w:pos="1909"/>
        </w:tabs>
        <w:ind w:firstLine="567"/>
        <w:jc w:val="both"/>
      </w:pPr>
      <w:r w:rsidRPr="00E24DE0">
        <w:t>Перечень услуг, которые являются необходимыми и обязательными для предоставления муниципальной услуги, не установлен.</w:t>
      </w:r>
    </w:p>
    <w:p w:rsidR="00B92358" w:rsidRPr="00013A77" w:rsidRDefault="00B92358" w:rsidP="00B92358">
      <w:pPr>
        <w:shd w:val="clear" w:color="auto" w:fill="FFFFFF"/>
        <w:spacing w:line="290" w:lineRule="atLeast"/>
        <w:ind w:firstLine="540"/>
        <w:jc w:val="both"/>
        <w:rPr>
          <w:color w:val="000000" w:themeColor="text1"/>
        </w:rPr>
      </w:pPr>
    </w:p>
    <w:p w:rsidR="00B92358" w:rsidRPr="00013A77" w:rsidRDefault="00B92358" w:rsidP="00B92358">
      <w:pPr>
        <w:pStyle w:val="ConsPlusTitle"/>
        <w:jc w:val="center"/>
        <w:outlineLvl w:val="2"/>
        <w:rPr>
          <w:rFonts w:eastAsia="Times New Roman"/>
          <w:b w:val="0"/>
          <w:bCs w:val="0"/>
          <w:color w:val="000000" w:themeColor="text1"/>
          <w:sz w:val="24"/>
          <w:szCs w:val="24"/>
        </w:rPr>
      </w:pPr>
      <w:r w:rsidRPr="00013A77">
        <w:rPr>
          <w:rFonts w:eastAsia="Times New Roman"/>
          <w:b w:val="0"/>
          <w:bCs w:val="0"/>
          <w:color w:val="000000" w:themeColor="text1"/>
          <w:sz w:val="24"/>
          <w:szCs w:val="24"/>
        </w:rPr>
        <w:t>Подраздел 11. Порядок, размер и основания взимания государственной пошлины</w:t>
      </w:r>
    </w:p>
    <w:p w:rsidR="00B92358" w:rsidRPr="00013A77" w:rsidRDefault="00B92358" w:rsidP="00B92358">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или иной платы, взимаемой за предоставление муниципальной</w:t>
      </w:r>
    </w:p>
    <w:p w:rsidR="00B92358" w:rsidRPr="00013A77" w:rsidRDefault="00B92358" w:rsidP="00B92358">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услуги</w:t>
      </w:r>
    </w:p>
    <w:p w:rsidR="00B92358" w:rsidRPr="00013A77" w:rsidRDefault="00237E82" w:rsidP="00B92358">
      <w:pPr>
        <w:tabs>
          <w:tab w:val="left" w:pos="900"/>
          <w:tab w:val="left" w:pos="1909"/>
        </w:tabs>
        <w:ind w:firstLine="567"/>
        <w:jc w:val="both"/>
        <w:rPr>
          <w:color w:val="000000" w:themeColor="text1"/>
        </w:rPr>
      </w:pPr>
      <w:r>
        <w:rPr>
          <w:color w:val="000000" w:themeColor="text1"/>
        </w:rPr>
        <w:t>26</w:t>
      </w:r>
      <w:r w:rsidR="00B92358" w:rsidRPr="00013A77">
        <w:rPr>
          <w:color w:val="000000" w:themeColor="text1"/>
        </w:rPr>
        <w:t>. Предоставление муниципальной услуги осуществляется на безвозмездной основе (бесплатно)</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ind w:firstLine="567"/>
        <w:jc w:val="center"/>
        <w:rPr>
          <w:color w:val="000000" w:themeColor="text1"/>
        </w:rPr>
      </w:pPr>
      <w:r w:rsidRPr="00013A77">
        <w:rPr>
          <w:color w:val="000000" w:themeColor="text1"/>
        </w:rP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2358" w:rsidRDefault="00237E82" w:rsidP="00B92358">
      <w:pPr>
        <w:pStyle w:val="ConsPlusNormal"/>
        <w:ind w:firstLine="540"/>
        <w:jc w:val="both"/>
        <w:rPr>
          <w:sz w:val="24"/>
          <w:szCs w:val="24"/>
        </w:rPr>
      </w:pPr>
      <w:r w:rsidRPr="00237E82">
        <w:rPr>
          <w:sz w:val="24"/>
          <w:szCs w:val="24"/>
        </w:rPr>
        <w:t>27</w:t>
      </w:r>
      <w:r w:rsidR="00B92358" w:rsidRPr="00237E82">
        <w:rPr>
          <w:sz w:val="24"/>
          <w:szCs w:val="24"/>
        </w:rPr>
        <w:t xml:space="preserve">. </w:t>
      </w:r>
      <w:r w:rsidRPr="004B1D7D">
        <w:rPr>
          <w:sz w:val="24"/>
          <w:szCs w:val="24"/>
        </w:rPr>
        <w:t xml:space="preserve">Размер платы </w:t>
      </w:r>
      <w:r w:rsidRPr="00482F7B">
        <w:rPr>
          <w:sz w:val="24"/>
          <w:szCs w:val="24"/>
        </w:rPr>
        <w:t>за предоставление услуг, которые являются необходимыми и обязательными для предоставления муниципальной услуги, не установлен</w:t>
      </w:r>
      <w:r w:rsidRPr="004B1D7D">
        <w:rPr>
          <w:sz w:val="24"/>
          <w:szCs w:val="24"/>
        </w:rPr>
        <w:t>.</w:t>
      </w:r>
    </w:p>
    <w:p w:rsidR="00237E82" w:rsidRPr="00013A77" w:rsidRDefault="00237E82" w:rsidP="00B92358">
      <w:pPr>
        <w:pStyle w:val="ConsPlusNormal"/>
        <w:ind w:firstLine="540"/>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 xml:space="preserve">Подраздел 13. Максимальный срок ожидания в очереди при подаче запроса о предоставлении </w:t>
      </w:r>
      <w:r w:rsidR="00FF0B2D">
        <w:rPr>
          <w:color w:val="000000" w:themeColor="text1"/>
        </w:rPr>
        <w:t>муниципальной</w:t>
      </w:r>
      <w:r w:rsidRPr="00013A77">
        <w:rPr>
          <w:color w:val="000000" w:themeColor="text1"/>
        </w:rPr>
        <w:t xml:space="preserve"> услуги, услуги, предоставляемой организацией, участвующей в предоставлении </w:t>
      </w:r>
      <w:r w:rsidR="00FF0B2D">
        <w:rPr>
          <w:color w:val="000000" w:themeColor="text1"/>
        </w:rPr>
        <w:t>муниципальной</w:t>
      </w:r>
      <w:r w:rsidRPr="00013A77">
        <w:rPr>
          <w:color w:val="000000" w:themeColor="text1"/>
        </w:rPr>
        <w:t xml:space="preserve"> услуги, и при получении результата предоставления таких услуг</w:t>
      </w:r>
    </w:p>
    <w:p w:rsidR="00B92358" w:rsidRPr="00013A77" w:rsidRDefault="00237E82" w:rsidP="00B92358">
      <w:pPr>
        <w:tabs>
          <w:tab w:val="left" w:pos="900"/>
          <w:tab w:val="left" w:pos="1909"/>
        </w:tabs>
        <w:ind w:firstLine="567"/>
        <w:jc w:val="both"/>
        <w:rPr>
          <w:color w:val="000000" w:themeColor="text1"/>
        </w:rPr>
      </w:pPr>
      <w:r>
        <w:rPr>
          <w:color w:val="000000" w:themeColor="text1"/>
        </w:rPr>
        <w:t>28</w:t>
      </w:r>
      <w:r w:rsidR="00B92358" w:rsidRPr="00013A77">
        <w:rPr>
          <w:color w:val="000000" w:themeColor="text1"/>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 xml:space="preserve">Подраздел 14. Срок регистрации запроса заявителя о предоставлении муниципальной услуги </w:t>
      </w:r>
    </w:p>
    <w:p w:rsidR="00B92358" w:rsidRPr="00013A77" w:rsidRDefault="00237E82" w:rsidP="00B92358">
      <w:pPr>
        <w:tabs>
          <w:tab w:val="left" w:pos="900"/>
          <w:tab w:val="left" w:pos="1909"/>
        </w:tabs>
        <w:ind w:firstLine="567"/>
        <w:jc w:val="both"/>
        <w:rPr>
          <w:color w:val="000000" w:themeColor="text1"/>
        </w:rPr>
      </w:pPr>
      <w:r>
        <w:rPr>
          <w:color w:val="000000" w:themeColor="text1"/>
        </w:rPr>
        <w:t>29</w:t>
      </w:r>
      <w:r w:rsidR="00B92358" w:rsidRPr="00013A77">
        <w:rPr>
          <w:color w:val="000000" w:themeColor="text1"/>
        </w:rPr>
        <w:t>. Заявления регистрируются: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 Отделе - не позднее одного рабочего дня со дня поступления заявления и документов в Отдел;</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при подаче заявления через МФЦ - не позднее одного рабочего дня со дня поступления документов из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при направлении в электронном виде с использованием Порталов услуг - не позднее одного рабочего дня с даты отправки;</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358" w:rsidRPr="00013A77" w:rsidRDefault="00130381" w:rsidP="00B92358">
      <w:pPr>
        <w:tabs>
          <w:tab w:val="left" w:pos="900"/>
          <w:tab w:val="left" w:pos="1909"/>
        </w:tabs>
        <w:ind w:firstLine="567"/>
        <w:jc w:val="both"/>
        <w:rPr>
          <w:color w:val="000000" w:themeColor="text1"/>
        </w:rPr>
      </w:pPr>
      <w:r>
        <w:rPr>
          <w:color w:val="000000" w:themeColor="text1"/>
        </w:rPr>
        <w:t>30</w:t>
      </w:r>
      <w:r w:rsidR="00B92358" w:rsidRPr="00013A77">
        <w:rPr>
          <w:color w:val="000000" w:themeColor="text1"/>
        </w:rPr>
        <w:t>. Предоставление муниципальной услуги осуществляется по месту нахождения Отдела,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Ожидание осуществляется в здании, в котором располагается Отдел,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Места ожидания должны соответствовать санитарно-эпидемиологическим требованиям.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Вход и выход из помещений оборудуются соответствующими указателями.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lastRenderedPageBreak/>
        <w:t>Прием заявителей должностными лицами осуществляется в занимаемых ими помещениях.</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Помещения снабжаются табличками с указанием номера кабинета, должности и фамилии лица, осуществляющего прием.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Место для приема заявителя должно быть снабжено стулом, иметь место для письма и раскладки документов.</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помещений для предоставления государственной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возможность беспрепятственного входа в здания, в которых предоставляется муниципальная услуга, и выхода из них;</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013A77">
        <w:rPr>
          <w:color w:val="000000" w:themeColor="text1"/>
        </w:rPr>
        <w:t>ассистивных</w:t>
      </w:r>
      <w:proofErr w:type="spellEnd"/>
      <w:r w:rsidRPr="00013A77">
        <w:rPr>
          <w:color w:val="000000" w:themeColor="text1"/>
        </w:rPr>
        <w:t xml:space="preserve"> и вспомогательных технологий, а также сменного кресла-коляски;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размещение помещений, в которых предоставляется услуга, преимущественно на нижних этажах зданий;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Информационные стенды размещаются на видном, доступном месте.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информационных стендах размещается следующая информация: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режим работы, номера телефонов, факсов, адреса электронной почты структурных подразделений учреждения;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 нормативные правовые акты, регулирующие порядок предоставления </w:t>
      </w:r>
      <w:r w:rsidR="00397981" w:rsidRPr="00397981">
        <w:rPr>
          <w:color w:val="000000" w:themeColor="text1"/>
        </w:rPr>
        <w:t>муниципальной</w:t>
      </w:r>
      <w:r w:rsidRPr="00013A77">
        <w:rPr>
          <w:color w:val="000000" w:themeColor="text1"/>
        </w:rPr>
        <w:t xml:space="preserve">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график (режим) работы, номера телефонов, адреса нахождения должностных лиц учреждения.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На информационных стендах размещаются также перечень и образцы документов, </w:t>
      </w:r>
      <w:r w:rsidRPr="00013A77">
        <w:rPr>
          <w:color w:val="000000" w:themeColor="text1"/>
        </w:rPr>
        <w:lastRenderedPageBreak/>
        <w:t>подлежащих подаче заявителями.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013A77">
        <w:rPr>
          <w:color w:val="000000" w:themeColor="text1"/>
        </w:rPr>
        <w:t>сурдопереводчика</w:t>
      </w:r>
      <w:proofErr w:type="spellEnd"/>
      <w:r w:rsidRPr="00013A77">
        <w:rPr>
          <w:color w:val="000000" w:themeColor="text1"/>
        </w:rPr>
        <w:t xml:space="preserve">, </w:t>
      </w:r>
      <w:proofErr w:type="spellStart"/>
      <w:r w:rsidRPr="00013A77">
        <w:rPr>
          <w:color w:val="000000" w:themeColor="text1"/>
        </w:rPr>
        <w:t>тифлосурдопереводчика</w:t>
      </w:r>
      <w:proofErr w:type="spellEnd"/>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16. Показатели доступности и качества предоставления муниципальной услуги</w:t>
      </w:r>
    </w:p>
    <w:p w:rsidR="00B92358" w:rsidRPr="00013A77" w:rsidRDefault="00130381" w:rsidP="00B92358">
      <w:pPr>
        <w:tabs>
          <w:tab w:val="left" w:pos="900"/>
          <w:tab w:val="left" w:pos="1909"/>
        </w:tabs>
        <w:ind w:firstLine="567"/>
        <w:jc w:val="both"/>
        <w:rPr>
          <w:color w:val="000000" w:themeColor="text1"/>
        </w:rPr>
      </w:pPr>
      <w:r>
        <w:rPr>
          <w:color w:val="000000" w:themeColor="text1"/>
        </w:rPr>
        <w:t>31</w:t>
      </w:r>
      <w:r w:rsidR="00B92358" w:rsidRPr="00013A77">
        <w:rPr>
          <w:color w:val="000000" w:themeColor="text1"/>
        </w:rPr>
        <w:t>. К показателям доступности и качества предоставления муниципальной услуги относятся: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установление и соблюдение требований к помещениям, в которых предоставляется муниципальная услуга;</w:t>
      </w:r>
    </w:p>
    <w:p w:rsidR="00B92358" w:rsidRPr="00013A77" w:rsidRDefault="00B92358" w:rsidP="00B92358">
      <w:pPr>
        <w:tabs>
          <w:tab w:val="left" w:pos="900"/>
          <w:tab w:val="left" w:pos="1909"/>
        </w:tabs>
        <w:jc w:val="both"/>
        <w:rPr>
          <w:color w:val="000000" w:themeColor="text1"/>
        </w:rPr>
      </w:pPr>
      <w:r w:rsidRPr="00013A77">
        <w:rPr>
          <w:color w:val="000000" w:themeColor="text1"/>
        </w:rPr>
        <w:t xml:space="preserve">         -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исполнение должностными лицами административных процедур в сроки, установленные настоящим регламентом;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правильное и грамотное оформление должностными лицами документов, являющихся результатом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наличие или отсутствие обоснованных жалоб заявителей, обратившихся за предоставлением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наличие возможности направить заявление и документы через МФЦ и в электронной форме с использованием Порталов услуг.</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2358" w:rsidRPr="00013A77" w:rsidRDefault="00130381" w:rsidP="00B92358">
      <w:pPr>
        <w:tabs>
          <w:tab w:val="left" w:pos="900"/>
          <w:tab w:val="left" w:pos="1909"/>
        </w:tabs>
        <w:ind w:firstLine="567"/>
        <w:jc w:val="both"/>
        <w:rPr>
          <w:color w:val="000000" w:themeColor="text1"/>
        </w:rPr>
      </w:pPr>
      <w:r>
        <w:rPr>
          <w:color w:val="000000" w:themeColor="text1"/>
        </w:rPr>
        <w:t>32</w:t>
      </w:r>
      <w:r w:rsidR="00B92358" w:rsidRPr="00013A77">
        <w:rPr>
          <w:color w:val="000000" w:themeColor="text1"/>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w:t>
      </w:r>
      <w:r w:rsidR="00B92358" w:rsidRPr="00013A77">
        <w:rPr>
          <w:color w:val="000000" w:themeColor="text1"/>
        </w:rPr>
        <w:lastRenderedPageBreak/>
        <w:t xml:space="preserve">соглашением о взаимодействии между администрацией Лихославльского района и МФЦ, заключенным в установленном порядке. </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При предоставлении муниципальной услуги специалистами МФЦ исполняются следующие административные процедуры:</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а) прием заявления и документов, необходимых для предоставления муниципальной услуги; </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б) выдача документа, являющегося результатом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38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B92358" w:rsidRPr="00013A77" w:rsidRDefault="00130381" w:rsidP="00B92358">
      <w:pPr>
        <w:tabs>
          <w:tab w:val="left" w:pos="900"/>
          <w:tab w:val="left" w:pos="1909"/>
        </w:tabs>
        <w:ind w:firstLine="567"/>
        <w:jc w:val="both"/>
        <w:rPr>
          <w:color w:val="000000" w:themeColor="text1"/>
        </w:rPr>
      </w:pPr>
      <w:r>
        <w:rPr>
          <w:color w:val="000000" w:themeColor="text1"/>
        </w:rPr>
        <w:t>33</w:t>
      </w:r>
      <w:r w:rsidR="00B92358" w:rsidRPr="00013A77">
        <w:rPr>
          <w:color w:val="000000" w:themeColor="text1"/>
        </w:rP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пунктах </w:t>
      </w:r>
      <w:r w:rsidR="00773ABB">
        <w:rPr>
          <w:color w:val="000000" w:themeColor="text1"/>
        </w:rPr>
        <w:t>15, 17</w:t>
      </w:r>
      <w:r w:rsidR="00B92358" w:rsidRPr="00773ABB">
        <w:rPr>
          <w:color w:val="000000" w:themeColor="text1"/>
        </w:rPr>
        <w:t xml:space="preserve"> настоящего</w:t>
      </w:r>
      <w:r w:rsidR="00B92358" w:rsidRPr="00013A77">
        <w:rPr>
          <w:color w:val="000000" w:themeColor="text1"/>
        </w:rPr>
        <w:t xml:space="preserve"> регламента, направляются в виде сканированных копий.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17"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и </w:t>
      </w:r>
      <w:hyperlink r:id="rId18" w:history="1">
        <w:r w:rsidRPr="00013A77">
          <w:rPr>
            <w:color w:val="000000" w:themeColor="text1"/>
          </w:rPr>
          <w:t>Федерального закона от 06.04.2011 N 63-ФЗ "Об электронной подписи"</w:t>
        </w:r>
      </w:hyperlink>
      <w:r w:rsidRPr="00013A77">
        <w:rPr>
          <w:color w:val="000000" w:themeColor="text1"/>
        </w:rPr>
        <w:t xml:space="preserve">  и иных нормативных правовых актов (далее - электронная подпись).</w:t>
      </w:r>
    </w:p>
    <w:p w:rsidR="00B92358" w:rsidRPr="00013A77" w:rsidRDefault="00773ABB" w:rsidP="00B92358">
      <w:pPr>
        <w:tabs>
          <w:tab w:val="left" w:pos="900"/>
          <w:tab w:val="left" w:pos="1909"/>
        </w:tabs>
        <w:ind w:firstLine="567"/>
        <w:jc w:val="both"/>
        <w:rPr>
          <w:color w:val="000000" w:themeColor="text1"/>
        </w:rPr>
      </w:pPr>
      <w:r>
        <w:rPr>
          <w:color w:val="000000" w:themeColor="text1"/>
        </w:rPr>
        <w:t>34</w:t>
      </w:r>
      <w:r w:rsidR="00B92358" w:rsidRPr="00013A77">
        <w:rPr>
          <w:color w:val="000000" w:themeColor="text1"/>
        </w:rPr>
        <w:t xml:space="preserve">. Заявитель, являющийся физическим лицом, вправе использовать простую электронную подпись в случаях, предусмотренных пунктом 2(1) </w:t>
      </w:r>
      <w:hyperlink r:id="rId19" w:history="1">
        <w:r w:rsidR="00B92358" w:rsidRPr="00013A77">
          <w:rPr>
            <w:color w:val="000000" w:themeColor="text1"/>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B92358" w:rsidRPr="00013A77">
        <w:rPr>
          <w:color w:val="000000" w:themeColor="text1"/>
        </w:rPr>
        <w:t xml:space="preserve">, утвержденных </w:t>
      </w:r>
      <w:hyperlink r:id="rId20" w:history="1">
        <w:r w:rsidR="00B92358" w:rsidRPr="00013A77">
          <w:rPr>
            <w:color w:val="000000" w:themeColor="text1"/>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B92358" w:rsidRPr="00013A77">
        <w:rPr>
          <w:color w:val="000000" w:themeColor="text1"/>
        </w:rPr>
        <w:t>.</w:t>
      </w:r>
    </w:p>
    <w:p w:rsidR="00B92358" w:rsidRPr="00013A77" w:rsidRDefault="00773ABB" w:rsidP="00B92358">
      <w:pPr>
        <w:tabs>
          <w:tab w:val="left" w:pos="900"/>
          <w:tab w:val="left" w:pos="1909"/>
        </w:tabs>
        <w:ind w:firstLine="567"/>
        <w:jc w:val="both"/>
        <w:rPr>
          <w:color w:val="000000" w:themeColor="text1"/>
        </w:rPr>
      </w:pPr>
      <w:r>
        <w:rPr>
          <w:color w:val="000000" w:themeColor="text1"/>
        </w:rPr>
        <w:t>35</w:t>
      </w:r>
      <w:r w:rsidR="00B92358" w:rsidRPr="00013A77">
        <w:rPr>
          <w:color w:val="000000" w:themeColor="text1"/>
        </w:rPr>
        <w:t>. Заявителям обеспечивается возможность получения информации о предоставляемой муниципальной услуге на Портале.</w:t>
      </w:r>
    </w:p>
    <w:p w:rsidR="00B92358" w:rsidRPr="00013A77" w:rsidRDefault="00773ABB" w:rsidP="00B92358">
      <w:pPr>
        <w:tabs>
          <w:tab w:val="left" w:pos="900"/>
          <w:tab w:val="left" w:pos="1909"/>
        </w:tabs>
        <w:ind w:firstLine="567"/>
        <w:jc w:val="both"/>
        <w:rPr>
          <w:color w:val="000000" w:themeColor="text1"/>
        </w:rPr>
      </w:pPr>
      <w:r>
        <w:rPr>
          <w:color w:val="000000" w:themeColor="text1"/>
        </w:rPr>
        <w:t>36</w:t>
      </w:r>
      <w:r w:rsidR="00B92358" w:rsidRPr="00013A77">
        <w:rPr>
          <w:color w:val="000000" w:themeColor="text1"/>
        </w:rPr>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B92358" w:rsidRPr="00013A77" w:rsidRDefault="00773ABB" w:rsidP="00B92358">
      <w:pPr>
        <w:tabs>
          <w:tab w:val="left" w:pos="900"/>
          <w:tab w:val="left" w:pos="1909"/>
        </w:tabs>
        <w:ind w:firstLine="567"/>
        <w:jc w:val="both"/>
        <w:rPr>
          <w:color w:val="000000" w:themeColor="text1"/>
        </w:rPr>
      </w:pPr>
      <w:r>
        <w:rPr>
          <w:color w:val="000000" w:themeColor="text1"/>
        </w:rPr>
        <w:t>37</w:t>
      </w:r>
      <w:r w:rsidR="00B92358" w:rsidRPr="00013A77">
        <w:rPr>
          <w:color w:val="000000" w:themeColor="text1"/>
        </w:rPr>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92358" w:rsidRPr="00013A77" w:rsidRDefault="00773ABB" w:rsidP="00B92358">
      <w:pPr>
        <w:tabs>
          <w:tab w:val="left" w:pos="900"/>
          <w:tab w:val="left" w:pos="1909"/>
        </w:tabs>
        <w:ind w:firstLine="567"/>
        <w:jc w:val="both"/>
        <w:rPr>
          <w:color w:val="000000" w:themeColor="text1"/>
        </w:rPr>
      </w:pPr>
      <w:r>
        <w:rPr>
          <w:color w:val="000000" w:themeColor="text1"/>
        </w:rPr>
        <w:lastRenderedPageBreak/>
        <w:t>38</w:t>
      </w:r>
      <w:r w:rsidR="00B92358" w:rsidRPr="00013A77">
        <w:rPr>
          <w:color w:val="000000" w:themeColor="text1"/>
        </w:rPr>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подача запроса на предоставление муниципальной услуги в электронном виде заявителем осуществляется через личный кабинет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для оформления документов посредством сети Интернет заявителю необходимо пройти процедуру авторизации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92358" w:rsidRPr="00013A77" w:rsidRDefault="00773ABB" w:rsidP="00B92358">
      <w:pPr>
        <w:tabs>
          <w:tab w:val="left" w:pos="900"/>
          <w:tab w:val="left" w:pos="1909"/>
        </w:tabs>
        <w:ind w:firstLine="567"/>
        <w:jc w:val="both"/>
        <w:rPr>
          <w:color w:val="000000" w:themeColor="text1"/>
        </w:rPr>
      </w:pPr>
      <w:r>
        <w:rPr>
          <w:color w:val="000000" w:themeColor="text1"/>
        </w:rPr>
        <w:t>39</w:t>
      </w:r>
      <w:r w:rsidR="00B92358" w:rsidRPr="00013A77">
        <w:rPr>
          <w:color w:val="000000" w:themeColor="text1"/>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2358" w:rsidRPr="00013A77" w:rsidRDefault="00773ABB" w:rsidP="00B92358">
      <w:pPr>
        <w:tabs>
          <w:tab w:val="left" w:pos="900"/>
          <w:tab w:val="left" w:pos="1909"/>
        </w:tabs>
        <w:ind w:firstLine="567"/>
        <w:jc w:val="both"/>
        <w:rPr>
          <w:color w:val="000000" w:themeColor="text1"/>
        </w:rPr>
      </w:pPr>
      <w:r>
        <w:rPr>
          <w:color w:val="000000" w:themeColor="text1"/>
        </w:rPr>
        <w:t>40</w:t>
      </w:r>
      <w:r w:rsidR="00B92358" w:rsidRPr="00013A77">
        <w:rPr>
          <w:color w:val="000000" w:themeColor="text1"/>
        </w:rPr>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w:t>
      </w:r>
      <w:r w:rsidR="00773ABB">
        <w:rPr>
          <w:color w:val="000000" w:themeColor="text1"/>
        </w:rPr>
        <w:t>1</w:t>
      </w:r>
      <w:r w:rsidRPr="00013A77">
        <w:rPr>
          <w:color w:val="000000" w:themeColor="text1"/>
        </w:rPr>
        <w:t>. При предоставлении муниципальной услуги в электронной форме заявителю направляется: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а) уведомление о приеме и регистрации запроса и иных документов, необходимых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б) уведомление о начале процедуры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г) уведомление о результатах рассмотрения документов, необходимых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е) уведомление о мотивированном отказе в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jc w:val="center"/>
        <w:rPr>
          <w:b/>
          <w:color w:val="000000" w:themeColor="text1"/>
        </w:rPr>
      </w:pPr>
      <w:r w:rsidRPr="00013A77">
        <w:rPr>
          <w:b/>
          <w:color w:val="000000" w:themeColor="text1"/>
        </w:rPr>
        <w:t xml:space="preserve">Раздел </w:t>
      </w:r>
      <w:r w:rsidRPr="00013A77">
        <w:rPr>
          <w:b/>
          <w:color w:val="000000" w:themeColor="text1"/>
          <w:lang w:val="en-US"/>
        </w:rPr>
        <w:t>III</w:t>
      </w:r>
      <w:r w:rsidRPr="00013A77">
        <w:rPr>
          <w:b/>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I. Исчерпывающий перечень административных процедур (действий) при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w:t>
      </w:r>
      <w:r w:rsidR="00773ABB">
        <w:rPr>
          <w:color w:val="000000" w:themeColor="text1"/>
        </w:rPr>
        <w:t>2</w:t>
      </w:r>
      <w:r w:rsidRPr="00013A77">
        <w:rPr>
          <w:color w:val="000000" w:themeColor="text1"/>
        </w:rPr>
        <w:t>. Предоставление муниципальной услуги включает в себя следующие административные процедуры:</w:t>
      </w:r>
    </w:p>
    <w:p w:rsidR="00306F95" w:rsidRPr="00773ABB" w:rsidRDefault="00773ABB" w:rsidP="00773ABB">
      <w:pPr>
        <w:tabs>
          <w:tab w:val="left" w:pos="900"/>
          <w:tab w:val="left" w:pos="1909"/>
        </w:tabs>
        <w:ind w:firstLine="567"/>
        <w:jc w:val="both"/>
        <w:rPr>
          <w:color w:val="000000" w:themeColor="text1"/>
        </w:rPr>
      </w:pPr>
      <w:r>
        <w:rPr>
          <w:color w:val="000000" w:themeColor="text1"/>
        </w:rPr>
        <w:t>1. П</w:t>
      </w:r>
      <w:r w:rsidR="00306F95" w:rsidRPr="00773ABB">
        <w:rPr>
          <w:color w:val="000000" w:themeColor="text1"/>
        </w:rPr>
        <w:t>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p>
    <w:p w:rsidR="00306F95" w:rsidRDefault="00773ABB" w:rsidP="00773ABB">
      <w:pPr>
        <w:tabs>
          <w:tab w:val="left" w:pos="900"/>
          <w:tab w:val="left" w:pos="1909"/>
        </w:tabs>
        <w:ind w:firstLine="567"/>
        <w:jc w:val="both"/>
        <w:rPr>
          <w:color w:val="000000" w:themeColor="text1"/>
        </w:rPr>
      </w:pPr>
      <w:r>
        <w:rPr>
          <w:color w:val="000000" w:themeColor="text1"/>
        </w:rPr>
        <w:t>2. Ф</w:t>
      </w:r>
      <w:r w:rsidR="00306F95" w:rsidRPr="00013A77">
        <w:rPr>
          <w:color w:val="000000" w:themeColor="text1"/>
        </w:rPr>
        <w:t>ормирование и направление межведомственных запросов в органы (организации), участвующие в пред</w:t>
      </w:r>
      <w:r>
        <w:rPr>
          <w:color w:val="000000" w:themeColor="text1"/>
        </w:rPr>
        <w:t>оставлении муниципальной услуги;</w:t>
      </w:r>
    </w:p>
    <w:p w:rsidR="00773ABB" w:rsidRDefault="00773ABB" w:rsidP="00773ABB">
      <w:pPr>
        <w:tabs>
          <w:tab w:val="left" w:pos="900"/>
          <w:tab w:val="left" w:pos="1909"/>
        </w:tabs>
        <w:ind w:firstLine="567"/>
        <w:jc w:val="both"/>
        <w:rPr>
          <w:color w:val="000000" w:themeColor="text1"/>
        </w:rPr>
      </w:pPr>
      <w:r>
        <w:rPr>
          <w:color w:val="000000" w:themeColor="text1"/>
        </w:rPr>
        <w:t>3. Р</w:t>
      </w:r>
      <w:r w:rsidR="00306F95" w:rsidRPr="00773ABB">
        <w:rPr>
          <w:color w:val="000000" w:themeColor="text1"/>
        </w:rPr>
        <w:t xml:space="preserve">ассмотрение уведомления об окончании строительства или реконструкции </w:t>
      </w:r>
      <w:r w:rsidR="00306F95" w:rsidRPr="00773ABB">
        <w:rPr>
          <w:color w:val="000000" w:themeColor="text1"/>
        </w:rPr>
        <w:lastRenderedPageBreak/>
        <w:t>объекта индивидуального жилищного строительства или садового дома и документов;</w:t>
      </w:r>
    </w:p>
    <w:p w:rsidR="00773ABB" w:rsidRDefault="00773ABB" w:rsidP="00773ABB">
      <w:pPr>
        <w:tabs>
          <w:tab w:val="left" w:pos="900"/>
          <w:tab w:val="left" w:pos="1909"/>
        </w:tabs>
        <w:ind w:firstLine="567"/>
        <w:jc w:val="both"/>
        <w:rPr>
          <w:color w:val="000000" w:themeColor="text1"/>
        </w:rPr>
      </w:pPr>
      <w:r>
        <w:rPr>
          <w:color w:val="000000" w:themeColor="text1"/>
        </w:rPr>
        <w:t>4. П</w:t>
      </w:r>
      <w:r w:rsidR="00306F95" w:rsidRPr="00773ABB">
        <w:rPr>
          <w:color w:val="000000" w:themeColor="text1"/>
        </w:rPr>
        <w:t>одготовка документов по результатам предоставления муниципальной услуги;</w:t>
      </w:r>
    </w:p>
    <w:p w:rsidR="00B92358" w:rsidRPr="00013A77" w:rsidRDefault="00773ABB" w:rsidP="00773ABB">
      <w:pPr>
        <w:tabs>
          <w:tab w:val="left" w:pos="900"/>
          <w:tab w:val="left" w:pos="1909"/>
        </w:tabs>
        <w:ind w:firstLine="567"/>
        <w:jc w:val="both"/>
        <w:rPr>
          <w:color w:val="000000" w:themeColor="text1"/>
        </w:rPr>
      </w:pPr>
      <w:r>
        <w:rPr>
          <w:color w:val="000000" w:themeColor="text1"/>
        </w:rPr>
        <w:t>5. П</w:t>
      </w:r>
      <w:r w:rsidR="00B92358" w:rsidRPr="00013A77">
        <w:rPr>
          <w:color w:val="000000" w:themeColor="text1"/>
        </w:rPr>
        <w:t>ередач</w:t>
      </w:r>
      <w:r w:rsidR="00306F95">
        <w:rPr>
          <w:color w:val="000000" w:themeColor="text1"/>
        </w:rPr>
        <w:t>а</w:t>
      </w:r>
      <w:r w:rsidR="00B92358" w:rsidRPr="00013A77">
        <w:rPr>
          <w:color w:val="000000" w:themeColor="text1"/>
        </w:rPr>
        <w:t xml:space="preserve">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B92358" w:rsidRPr="00013A77" w:rsidRDefault="00B92358" w:rsidP="00773ABB">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2. Описание административных действий при предоставлении муниципальной услуги</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 xml:space="preserve">Глава 1. </w:t>
      </w:r>
      <w:r w:rsidR="00306F95" w:rsidRPr="00773ABB">
        <w:rPr>
          <w:color w:val="000000" w:themeColor="text1"/>
          <w:sz w:val="24"/>
          <w:szCs w:val="24"/>
        </w:rPr>
        <w:t>Прием и регистрация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w:t>
      </w:r>
      <w:r w:rsidRPr="00773ABB">
        <w:rPr>
          <w:color w:val="000000" w:themeColor="text1"/>
          <w:sz w:val="24"/>
          <w:szCs w:val="24"/>
        </w:rPr>
        <w:t>.</w:t>
      </w:r>
    </w:p>
    <w:p w:rsidR="00B92358" w:rsidRPr="00013A77" w:rsidRDefault="00773ABB" w:rsidP="00B92358">
      <w:pPr>
        <w:tabs>
          <w:tab w:val="left" w:pos="1560"/>
        </w:tabs>
        <w:ind w:firstLine="567"/>
        <w:contextualSpacing/>
        <w:jc w:val="both"/>
        <w:rPr>
          <w:color w:val="000000" w:themeColor="text1"/>
        </w:rPr>
      </w:pPr>
      <w:r>
        <w:rPr>
          <w:color w:val="000000" w:themeColor="text1"/>
        </w:rPr>
        <w:t>43</w:t>
      </w:r>
      <w:r w:rsidR="00B92358" w:rsidRPr="00013A77">
        <w:rPr>
          <w:color w:val="000000" w:themeColor="text1"/>
        </w:rPr>
        <w:t>. Основанием для начала административной процедуры является: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1) личное обращение заявителя (его законного представителя) в Отдел;</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2) поступление заявления о предоставлении муниципальной услуги в Отдел:</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а) с использованием почтовой связи;</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б) с использованием информационно-телекоммуникационной сети Интернет;</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в) через многофункциональный центр;</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г) с использованием Порталов услуг.</w:t>
      </w:r>
    </w:p>
    <w:p w:rsidR="00B92358" w:rsidRPr="00013A77" w:rsidRDefault="00773ABB" w:rsidP="00B92358">
      <w:pPr>
        <w:tabs>
          <w:tab w:val="left" w:pos="1560"/>
        </w:tabs>
        <w:ind w:firstLine="567"/>
        <w:contextualSpacing/>
        <w:jc w:val="both"/>
        <w:rPr>
          <w:color w:val="000000" w:themeColor="text1"/>
        </w:rPr>
      </w:pPr>
      <w:r>
        <w:rPr>
          <w:color w:val="000000" w:themeColor="text1"/>
        </w:rPr>
        <w:t>44</w:t>
      </w:r>
      <w:r w:rsidR="00B92358" w:rsidRPr="00013A77">
        <w:rPr>
          <w:color w:val="000000" w:themeColor="text1"/>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B92358" w:rsidRPr="00013A77" w:rsidRDefault="00773ABB" w:rsidP="00B92358">
      <w:pPr>
        <w:tabs>
          <w:tab w:val="left" w:pos="1560"/>
        </w:tabs>
        <w:ind w:firstLine="567"/>
        <w:contextualSpacing/>
        <w:jc w:val="both"/>
        <w:rPr>
          <w:color w:val="000000" w:themeColor="text1"/>
        </w:rPr>
      </w:pPr>
      <w:r>
        <w:rPr>
          <w:color w:val="000000" w:themeColor="text1"/>
        </w:rPr>
        <w:t>45</w:t>
      </w:r>
      <w:r w:rsidR="00B92358" w:rsidRPr="00013A77">
        <w:rPr>
          <w:color w:val="000000" w:themeColor="text1"/>
        </w:rPr>
        <w:t>. Специалист Отдел</w:t>
      </w:r>
      <w:r w:rsidR="00397981">
        <w:rPr>
          <w:color w:val="000000" w:themeColor="text1"/>
        </w:rPr>
        <w:t>а</w:t>
      </w:r>
      <w:r w:rsidR="00B92358" w:rsidRPr="00013A77">
        <w:rPr>
          <w:color w:val="000000" w:themeColor="text1"/>
        </w:rPr>
        <w:t>, ответственный за прием и проверку документов:</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б) устанавливает предмет обращения;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xml:space="preserve">в) осуществляет регистрацию запроса в соответствии с требованиями пункта </w:t>
      </w:r>
      <w:r w:rsidR="00773ABB">
        <w:rPr>
          <w:color w:val="000000" w:themeColor="text1"/>
        </w:rPr>
        <w:t>29</w:t>
      </w:r>
      <w:r w:rsidRPr="00013A77">
        <w:rPr>
          <w:color w:val="000000" w:themeColor="text1"/>
        </w:rPr>
        <w:t xml:space="preserve"> настоящего регламента, выдает расписку в получении документов (Приложение1);</w:t>
      </w:r>
    </w:p>
    <w:p w:rsidR="00B92358" w:rsidRPr="00013A77" w:rsidRDefault="00B92358" w:rsidP="00B92358">
      <w:pPr>
        <w:ind w:firstLine="567"/>
        <w:jc w:val="both"/>
        <w:rPr>
          <w:color w:val="000000" w:themeColor="text1"/>
        </w:rPr>
      </w:pPr>
      <w:r w:rsidRPr="00013A77">
        <w:rPr>
          <w:color w:val="000000" w:themeColor="text1"/>
        </w:rPr>
        <w:t xml:space="preserve">г) осуществляет сверку копий представленных документов с их оригиналами; </w:t>
      </w:r>
    </w:p>
    <w:p w:rsidR="00B92358" w:rsidRPr="00013A77" w:rsidRDefault="00B92358" w:rsidP="00B92358">
      <w:pPr>
        <w:ind w:firstLine="567"/>
        <w:jc w:val="both"/>
        <w:rPr>
          <w:color w:val="000000" w:themeColor="text1"/>
          <w:u w:val="single"/>
        </w:rPr>
      </w:pPr>
      <w:r w:rsidRPr="00013A77">
        <w:rPr>
          <w:color w:val="000000" w:themeColor="text1"/>
        </w:rPr>
        <w:t xml:space="preserve">д) проверяет заявление и комплектность прилагаемых к нему документов на соответствие перечню документов, предусмотренных пунктами </w:t>
      </w:r>
      <w:r w:rsidR="00773ABB">
        <w:rPr>
          <w:color w:val="000000" w:themeColor="text1"/>
        </w:rPr>
        <w:t>15, 17</w:t>
      </w:r>
      <w:r w:rsidRPr="00013A77">
        <w:rPr>
          <w:color w:val="000000" w:themeColor="text1"/>
        </w:rPr>
        <w:t xml:space="preserve"> настоящего регламента;</w:t>
      </w:r>
    </w:p>
    <w:p w:rsidR="00B92358" w:rsidRPr="00013A77" w:rsidRDefault="00B92358" w:rsidP="00B92358">
      <w:pPr>
        <w:tabs>
          <w:tab w:val="left" w:pos="0"/>
        </w:tabs>
        <w:ind w:firstLine="567"/>
        <w:jc w:val="both"/>
        <w:rPr>
          <w:color w:val="000000" w:themeColor="text1"/>
        </w:rPr>
      </w:pPr>
      <w:r w:rsidRPr="00013A77">
        <w:rPr>
          <w:color w:val="000000" w:themeColor="text1"/>
        </w:rPr>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92358" w:rsidRPr="00013A77" w:rsidRDefault="00773ABB" w:rsidP="00B92358">
      <w:pPr>
        <w:tabs>
          <w:tab w:val="left" w:pos="1560"/>
        </w:tabs>
        <w:ind w:firstLine="567"/>
        <w:contextualSpacing/>
        <w:jc w:val="both"/>
        <w:rPr>
          <w:color w:val="000000" w:themeColor="text1"/>
        </w:rPr>
      </w:pPr>
      <w:r>
        <w:rPr>
          <w:color w:val="000000" w:themeColor="text1"/>
        </w:rPr>
        <w:t>46</w:t>
      </w:r>
      <w:r w:rsidR="00B92358" w:rsidRPr="00013A77">
        <w:rPr>
          <w:color w:val="000000" w:themeColor="text1"/>
        </w:rPr>
        <w:t>. При обращении заявителя для подачи заявления в многофункциональный центр:</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тексты документов написаны разборчиво;</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документах нет подчисток, приписок, зачеркнутых слов и иных неоговоренных исправлений;</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документы не имеют серьезных повреждений, наличие которых не позволяет однозначно истолковать их содержание;</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w:t>
      </w:r>
      <w:r w:rsidRPr="00013A77">
        <w:rPr>
          <w:color w:val="000000" w:themeColor="text1"/>
        </w:rPr>
        <w:lastRenderedPageBreak/>
        <w:t xml:space="preserve">с перечнем документов, необходимых для получения муниципальной услуги, указанных в пунктах </w:t>
      </w:r>
      <w:r w:rsidR="00773ABB">
        <w:rPr>
          <w:color w:val="000000" w:themeColor="text1"/>
        </w:rPr>
        <w:t>15, 17</w:t>
      </w:r>
      <w:r w:rsidRPr="00013A77">
        <w:rPr>
          <w:color w:val="000000" w:themeColor="text1"/>
        </w:rPr>
        <w:t xml:space="preserve"> настоящего регламента;</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B92358" w:rsidRPr="00013A77" w:rsidRDefault="00773ABB" w:rsidP="00B92358">
      <w:pPr>
        <w:tabs>
          <w:tab w:val="left" w:pos="0"/>
        </w:tabs>
        <w:ind w:firstLine="567"/>
        <w:jc w:val="both"/>
        <w:rPr>
          <w:color w:val="000000" w:themeColor="text1"/>
        </w:rPr>
      </w:pPr>
      <w:r>
        <w:rPr>
          <w:color w:val="000000" w:themeColor="text1"/>
        </w:rPr>
        <w:t>47</w:t>
      </w:r>
      <w:r w:rsidR="00B92358" w:rsidRPr="00013A77">
        <w:rPr>
          <w:color w:val="000000" w:themeColor="text1"/>
        </w:rPr>
        <w:t>. В случае наличия оснований для отказа в приеме документов (</w:t>
      </w:r>
      <w:r w:rsidR="00B92358" w:rsidRPr="00773ABB">
        <w:rPr>
          <w:color w:val="000000" w:themeColor="text1"/>
        </w:rPr>
        <w:t xml:space="preserve">пункт </w:t>
      </w:r>
      <w:r w:rsidRPr="00773ABB">
        <w:rPr>
          <w:color w:val="000000" w:themeColor="text1"/>
        </w:rPr>
        <w:t>19</w:t>
      </w:r>
      <w:r w:rsidR="00B92358" w:rsidRPr="00773ABB">
        <w:rPr>
          <w:color w:val="000000" w:themeColor="text1"/>
        </w:rPr>
        <w:t xml:space="preserve"> настоящего регламент</w:t>
      </w:r>
      <w:r w:rsidR="00B92358" w:rsidRPr="00013A77">
        <w:rPr>
          <w:color w:val="000000" w:themeColor="text1"/>
        </w:rPr>
        <w:t>а) специалист Отдела, ответственный за прием и (или) выдачу документов, отказывает в приеме документов.</w:t>
      </w:r>
    </w:p>
    <w:p w:rsidR="00B92358" w:rsidRPr="00013A77" w:rsidRDefault="00773ABB" w:rsidP="00B92358">
      <w:pPr>
        <w:pStyle w:val="Default"/>
        <w:ind w:firstLine="567"/>
        <w:jc w:val="both"/>
        <w:rPr>
          <w:rFonts w:ascii="Arial" w:eastAsia="Times New Roman" w:hAnsi="Arial" w:cs="Arial"/>
          <w:color w:val="000000" w:themeColor="text1"/>
          <w:lang w:eastAsia="ru-RU"/>
        </w:rPr>
      </w:pPr>
      <w:r>
        <w:rPr>
          <w:rFonts w:ascii="Arial" w:eastAsia="Times New Roman" w:hAnsi="Arial" w:cs="Arial"/>
          <w:color w:val="000000" w:themeColor="text1"/>
          <w:lang w:eastAsia="ru-RU"/>
        </w:rPr>
        <w:t>48</w:t>
      </w:r>
      <w:r w:rsidR="00B92358" w:rsidRPr="00013A77">
        <w:rPr>
          <w:rFonts w:ascii="Arial" w:eastAsia="Times New Roman" w:hAnsi="Arial" w:cs="Arial"/>
          <w:color w:val="000000" w:themeColor="text1"/>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w:t>
      </w:r>
    </w:p>
    <w:p w:rsidR="00B92358" w:rsidRPr="00013A77" w:rsidRDefault="00773ABB" w:rsidP="00B92358">
      <w:pPr>
        <w:tabs>
          <w:tab w:val="left" w:pos="1560"/>
        </w:tabs>
        <w:ind w:firstLine="567"/>
        <w:contextualSpacing/>
        <w:jc w:val="both"/>
        <w:rPr>
          <w:color w:val="000000" w:themeColor="text1"/>
        </w:rPr>
      </w:pPr>
      <w:r>
        <w:rPr>
          <w:color w:val="000000" w:themeColor="text1"/>
        </w:rPr>
        <w:t>49</w:t>
      </w:r>
      <w:r w:rsidR="00B92358" w:rsidRPr="00013A77">
        <w:rPr>
          <w:color w:val="000000" w:themeColor="text1"/>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B92358" w:rsidRPr="00013A77" w:rsidRDefault="00773ABB" w:rsidP="00B92358">
      <w:pPr>
        <w:tabs>
          <w:tab w:val="left" w:pos="1560"/>
        </w:tabs>
        <w:ind w:firstLine="567"/>
        <w:contextualSpacing/>
        <w:jc w:val="both"/>
        <w:rPr>
          <w:color w:val="000000" w:themeColor="text1"/>
        </w:rPr>
      </w:pPr>
      <w:r>
        <w:rPr>
          <w:color w:val="000000" w:themeColor="text1"/>
        </w:rPr>
        <w:t>50</w:t>
      </w:r>
      <w:r w:rsidR="00B92358" w:rsidRPr="00013A77">
        <w:rPr>
          <w:color w:val="000000" w:themeColor="text1"/>
        </w:rPr>
        <w:t>. Максимальный срок выполнения административной процедуры составляет 1 рабочий день со дня поступления документов в Отдел.</w:t>
      </w:r>
    </w:p>
    <w:p w:rsidR="00B92358" w:rsidRPr="00013A77" w:rsidRDefault="00B92358" w:rsidP="00B92358">
      <w:pPr>
        <w:pStyle w:val="ConsPlusNormal"/>
        <w:ind w:firstLine="567"/>
        <w:jc w:val="both"/>
        <w:rPr>
          <w:color w:val="000000" w:themeColor="text1"/>
          <w:sz w:val="24"/>
          <w:szCs w:val="24"/>
        </w:rPr>
      </w:pPr>
    </w:p>
    <w:p w:rsidR="00B92358" w:rsidRPr="00013A77" w:rsidRDefault="00B92358" w:rsidP="00B92358">
      <w:pPr>
        <w:pStyle w:val="ConsPlusNormal"/>
        <w:shd w:val="clear" w:color="auto" w:fill="FFFFFF"/>
        <w:ind w:firstLine="567"/>
        <w:jc w:val="both"/>
        <w:rPr>
          <w:color w:val="000000" w:themeColor="text1"/>
          <w:sz w:val="24"/>
          <w:szCs w:val="24"/>
        </w:rPr>
      </w:pPr>
      <w:r w:rsidRPr="00013A77">
        <w:rPr>
          <w:color w:val="000000" w:themeColor="text1"/>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B92358" w:rsidRPr="00013A77" w:rsidRDefault="00773ABB" w:rsidP="00B92358">
      <w:pPr>
        <w:pStyle w:val="ConsPlusNormal"/>
        <w:shd w:val="clear" w:color="auto" w:fill="FFFFFF"/>
        <w:ind w:firstLine="567"/>
        <w:jc w:val="both"/>
        <w:rPr>
          <w:color w:val="000000" w:themeColor="text1"/>
          <w:sz w:val="24"/>
          <w:szCs w:val="24"/>
        </w:rPr>
      </w:pPr>
      <w:r>
        <w:rPr>
          <w:color w:val="000000" w:themeColor="text1"/>
          <w:sz w:val="24"/>
          <w:szCs w:val="24"/>
        </w:rPr>
        <w:t>51</w:t>
      </w:r>
      <w:r w:rsidR="00B92358" w:rsidRPr="00013A77">
        <w:rPr>
          <w:color w:val="000000" w:themeColor="text1"/>
          <w:sz w:val="24"/>
          <w:szCs w:val="24"/>
        </w:rPr>
        <w:t xml:space="preserve">. Основанием для начала административной процедуры является поступление зарегистрированного уведомления к специалисту Отдела либо специалисту МФЦ и выявление факта, что заявитель не представил предусмотренные пунктом </w:t>
      </w:r>
      <w:r>
        <w:rPr>
          <w:color w:val="000000" w:themeColor="text1"/>
          <w:sz w:val="24"/>
          <w:szCs w:val="24"/>
        </w:rPr>
        <w:t>17</w:t>
      </w:r>
      <w:r w:rsidR="00B92358" w:rsidRPr="00013A77">
        <w:rPr>
          <w:color w:val="000000" w:themeColor="text1"/>
          <w:sz w:val="24"/>
          <w:szCs w:val="24"/>
        </w:rPr>
        <w:t xml:space="preserve"> настоящего регламента документы, по собственной инициативе. </w:t>
      </w:r>
    </w:p>
    <w:p w:rsidR="00B92358" w:rsidRPr="00013A77" w:rsidRDefault="00B92358" w:rsidP="00B92358">
      <w:pPr>
        <w:pStyle w:val="ConsPlusNormal"/>
        <w:shd w:val="clear" w:color="auto" w:fill="FFFFFF"/>
        <w:ind w:firstLine="567"/>
        <w:jc w:val="both"/>
        <w:rPr>
          <w:color w:val="000000" w:themeColor="text1"/>
          <w:sz w:val="24"/>
          <w:szCs w:val="24"/>
        </w:rPr>
      </w:pPr>
      <w:r w:rsidRPr="00013A77">
        <w:rPr>
          <w:color w:val="000000" w:themeColor="text1"/>
          <w:sz w:val="24"/>
          <w:szCs w:val="24"/>
        </w:rPr>
        <w:t>5</w:t>
      </w:r>
      <w:r w:rsidR="00773ABB">
        <w:rPr>
          <w:color w:val="000000" w:themeColor="text1"/>
          <w:sz w:val="24"/>
          <w:szCs w:val="24"/>
        </w:rPr>
        <w:t>2</w:t>
      </w:r>
      <w:r w:rsidRPr="00013A77">
        <w:rPr>
          <w:color w:val="000000" w:themeColor="text1"/>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B92358" w:rsidRPr="00013A77" w:rsidRDefault="00B92358" w:rsidP="00B92358">
      <w:pPr>
        <w:pStyle w:val="ConsPlusNormal"/>
        <w:shd w:val="clear" w:color="auto" w:fill="FFFFFF"/>
        <w:ind w:firstLine="567"/>
        <w:jc w:val="both"/>
        <w:rPr>
          <w:color w:val="000000" w:themeColor="text1"/>
          <w:sz w:val="24"/>
          <w:szCs w:val="24"/>
        </w:rPr>
      </w:pPr>
      <w:r w:rsidRPr="00013A77">
        <w:rPr>
          <w:color w:val="000000" w:themeColor="text1"/>
          <w:sz w:val="24"/>
          <w:szCs w:val="24"/>
        </w:rPr>
        <w:t>Срок выполнения - 1 рабочий день со дня поступления и регистрации заявления в Отделе либо в МФЦ.</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5</w:t>
      </w:r>
      <w:r w:rsidR="00773ABB">
        <w:rPr>
          <w:color w:val="000000" w:themeColor="text1"/>
          <w:sz w:val="24"/>
          <w:szCs w:val="24"/>
        </w:rPr>
        <w:t>3</w:t>
      </w:r>
      <w:r w:rsidRPr="00013A77">
        <w:rPr>
          <w:color w:val="000000" w:themeColor="text1"/>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уведомления </w:t>
      </w:r>
      <w:r w:rsidR="006C6B6F" w:rsidRPr="006C6B6F">
        <w:rPr>
          <w:color w:val="000000" w:themeColor="text1"/>
          <w:sz w:val="24"/>
          <w:szCs w:val="24"/>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sz w:val="24"/>
          <w:szCs w:val="24"/>
        </w:rPr>
        <w:t xml:space="preserve">.              </w:t>
      </w:r>
    </w:p>
    <w:p w:rsidR="00B92358" w:rsidRPr="00013A77" w:rsidRDefault="00773ABB" w:rsidP="00B92358">
      <w:pPr>
        <w:pStyle w:val="ConsPlusNormal"/>
        <w:ind w:firstLine="567"/>
        <w:jc w:val="both"/>
        <w:rPr>
          <w:color w:val="000000" w:themeColor="text1"/>
          <w:sz w:val="24"/>
          <w:szCs w:val="24"/>
        </w:rPr>
      </w:pPr>
      <w:r>
        <w:rPr>
          <w:color w:val="000000" w:themeColor="text1"/>
          <w:sz w:val="24"/>
          <w:szCs w:val="24"/>
        </w:rPr>
        <w:t>54</w:t>
      </w:r>
      <w:r w:rsidR="00B92358" w:rsidRPr="00013A77">
        <w:rPr>
          <w:color w:val="000000" w:themeColor="text1"/>
          <w:sz w:val="24"/>
          <w:szCs w:val="24"/>
        </w:rPr>
        <w:t>. Результатом административной процедуры является получение ответа на межведомственные запросы.</w:t>
      </w:r>
    </w:p>
    <w:p w:rsidR="00B92358" w:rsidRPr="00013A77" w:rsidRDefault="00B92358" w:rsidP="00B92358">
      <w:pPr>
        <w:tabs>
          <w:tab w:val="left" w:pos="1560"/>
        </w:tabs>
        <w:ind w:firstLine="567"/>
        <w:contextualSpacing/>
        <w:jc w:val="both"/>
        <w:rPr>
          <w:color w:val="000000" w:themeColor="text1"/>
        </w:rPr>
      </w:pPr>
    </w:p>
    <w:p w:rsidR="00306F95" w:rsidRPr="00773ABB" w:rsidRDefault="00B92358" w:rsidP="00773ABB">
      <w:pPr>
        <w:shd w:val="clear" w:color="auto" w:fill="FFFFFF"/>
        <w:spacing w:line="315" w:lineRule="atLeast"/>
        <w:ind w:firstLine="567"/>
        <w:jc w:val="both"/>
        <w:textAlignment w:val="baseline"/>
        <w:rPr>
          <w:color w:val="000000" w:themeColor="text1"/>
        </w:rPr>
      </w:pPr>
      <w:r w:rsidRPr="00013A77">
        <w:rPr>
          <w:color w:val="000000" w:themeColor="text1"/>
        </w:rPr>
        <w:t xml:space="preserve">Глава 3.  Рассмотрение </w:t>
      </w:r>
      <w:r w:rsidR="00306F95" w:rsidRPr="00773ABB">
        <w:rPr>
          <w:color w:val="000000" w:themeColor="text1"/>
        </w:rPr>
        <w:t>уведомления об окончании строительства или реконструкции объекта индивидуального жилищного строительства</w:t>
      </w:r>
      <w:r w:rsidR="00773ABB">
        <w:rPr>
          <w:color w:val="000000" w:themeColor="text1"/>
        </w:rPr>
        <w:t xml:space="preserve"> или садового дома и документов</w:t>
      </w:r>
    </w:p>
    <w:p w:rsidR="00773ABB" w:rsidRPr="00013A77" w:rsidRDefault="00773ABB" w:rsidP="00773ABB">
      <w:pPr>
        <w:ind w:firstLine="567"/>
        <w:jc w:val="both"/>
        <w:rPr>
          <w:color w:val="000000" w:themeColor="text1"/>
        </w:rPr>
      </w:pPr>
      <w:r>
        <w:rPr>
          <w:color w:val="000000" w:themeColor="text1"/>
        </w:rPr>
        <w:t>55.</w:t>
      </w:r>
      <w:r w:rsidR="00B92358" w:rsidRPr="00773ABB">
        <w:rPr>
          <w:color w:val="000000" w:themeColor="text1"/>
        </w:rPr>
        <w:t xml:space="preserve"> </w:t>
      </w:r>
      <w:r w:rsidRPr="00013A77">
        <w:rPr>
          <w:color w:val="000000" w:themeColor="text1"/>
        </w:rPr>
        <w:t>Основанием для начала рассмотрения заявления и документов является завершение процедуры регистрации уведомления о</w:t>
      </w:r>
      <w:r w:rsidR="006C6B6F">
        <w:rPr>
          <w:color w:val="000000" w:themeColor="text1"/>
        </w:rPr>
        <w:t xml:space="preserve">б окончании строительства </w:t>
      </w:r>
      <w:r w:rsidRPr="00013A77">
        <w:rPr>
          <w:color w:val="000000" w:themeColor="text1"/>
        </w:rPr>
        <w:t>и документов, поступивших от заявителя, либо ответа на межведомственный запрос.</w:t>
      </w:r>
    </w:p>
    <w:p w:rsidR="00773ABB" w:rsidRPr="00773ABB" w:rsidRDefault="00773ABB" w:rsidP="00773ABB">
      <w:pPr>
        <w:pStyle w:val="ConsPlusNormal"/>
        <w:shd w:val="clear" w:color="auto" w:fill="FFFFFF"/>
        <w:ind w:firstLine="567"/>
        <w:jc w:val="both"/>
        <w:rPr>
          <w:color w:val="000000" w:themeColor="text1"/>
          <w:sz w:val="24"/>
          <w:szCs w:val="24"/>
        </w:rPr>
      </w:pPr>
      <w:r>
        <w:rPr>
          <w:color w:val="000000" w:themeColor="text1"/>
          <w:sz w:val="24"/>
          <w:szCs w:val="24"/>
        </w:rPr>
        <w:t>56. Заведующий отделом,</w:t>
      </w:r>
      <w:r w:rsidR="00306F95" w:rsidRPr="00773ABB">
        <w:rPr>
          <w:color w:val="000000" w:themeColor="text1"/>
          <w:sz w:val="24"/>
          <w:szCs w:val="24"/>
        </w:rPr>
        <w:t xml:space="preserve"> ответственный за пред</w:t>
      </w:r>
      <w:r>
        <w:rPr>
          <w:color w:val="000000" w:themeColor="text1"/>
          <w:sz w:val="24"/>
          <w:szCs w:val="24"/>
        </w:rPr>
        <w:t>оставление муниципальной услуги:</w:t>
      </w:r>
      <w:r w:rsidR="00306F95" w:rsidRPr="00773ABB">
        <w:rPr>
          <w:color w:val="000000" w:themeColor="text1"/>
          <w:sz w:val="24"/>
          <w:szCs w:val="24"/>
        </w:rPr>
        <w:t xml:space="preserve"> </w:t>
      </w:r>
    </w:p>
    <w:p w:rsidR="00306F95" w:rsidRPr="00773ABB" w:rsidRDefault="00773ABB" w:rsidP="00773ABB">
      <w:pPr>
        <w:pStyle w:val="ConsPlusNormal"/>
        <w:shd w:val="clear" w:color="auto" w:fill="FFFFFF"/>
        <w:ind w:firstLine="567"/>
        <w:jc w:val="both"/>
        <w:rPr>
          <w:color w:val="000000" w:themeColor="text1"/>
          <w:sz w:val="24"/>
          <w:szCs w:val="24"/>
        </w:rPr>
      </w:pPr>
      <w:r>
        <w:rPr>
          <w:color w:val="000000" w:themeColor="text1"/>
          <w:sz w:val="24"/>
          <w:szCs w:val="24"/>
        </w:rPr>
        <w:t>1)</w:t>
      </w:r>
      <w:r w:rsidR="00306F95" w:rsidRPr="00773ABB">
        <w:rPr>
          <w:color w:val="000000" w:themeColor="text1"/>
          <w:sz w:val="24"/>
          <w:szCs w:val="24"/>
        </w:rPr>
        <w:t xml:space="preserve"> проводит проверку соответствия указанных в уведомлении об окончании </w:t>
      </w:r>
      <w:r w:rsidR="00306F95" w:rsidRPr="00773ABB">
        <w:rPr>
          <w:color w:val="000000" w:themeColor="text1"/>
          <w:sz w:val="24"/>
          <w:szCs w:val="24"/>
        </w:rPr>
        <w:lastRenderedPageBreak/>
        <w:t>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21" w:history="1">
        <w:r w:rsidR="00306F95" w:rsidRPr="00773ABB">
          <w:rPr>
            <w:color w:val="000000" w:themeColor="text1"/>
            <w:sz w:val="24"/>
            <w:szCs w:val="24"/>
          </w:rPr>
          <w:t>Градостроительным кодексом РФ</w:t>
        </w:r>
      </w:hyperlink>
      <w:r w:rsidR="00306F95" w:rsidRPr="00773ABB">
        <w:rPr>
          <w:color w:val="000000" w:themeColor="text1"/>
          <w:sz w:val="24"/>
          <w:szCs w:val="24"/>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306F95" w:rsidRPr="00773ABB" w:rsidRDefault="00773ABB" w:rsidP="00773ABB">
      <w:pPr>
        <w:pStyle w:val="ConsPlusNormal"/>
        <w:shd w:val="clear" w:color="auto" w:fill="FFFFFF"/>
        <w:ind w:firstLine="567"/>
        <w:jc w:val="both"/>
        <w:rPr>
          <w:color w:val="000000" w:themeColor="text1"/>
          <w:sz w:val="24"/>
          <w:szCs w:val="24"/>
        </w:rPr>
      </w:pPr>
      <w:r>
        <w:rPr>
          <w:color w:val="000000" w:themeColor="text1"/>
          <w:sz w:val="24"/>
          <w:szCs w:val="24"/>
        </w:rPr>
        <w:t>2)</w:t>
      </w:r>
      <w:r w:rsidR="00306F95" w:rsidRPr="00773ABB">
        <w:rPr>
          <w:color w:val="000000" w:themeColor="text1"/>
          <w:sz w:val="24"/>
          <w:szCs w:val="24"/>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06F95" w:rsidRPr="00773ABB" w:rsidRDefault="000403DB" w:rsidP="00773ABB">
      <w:pPr>
        <w:pStyle w:val="ConsPlusNormal"/>
        <w:shd w:val="clear" w:color="auto" w:fill="FFFFFF"/>
        <w:ind w:firstLine="567"/>
        <w:jc w:val="both"/>
        <w:rPr>
          <w:color w:val="000000" w:themeColor="text1"/>
          <w:sz w:val="24"/>
          <w:szCs w:val="24"/>
        </w:rPr>
      </w:pPr>
      <w:r>
        <w:rPr>
          <w:color w:val="000000" w:themeColor="text1"/>
          <w:sz w:val="24"/>
          <w:szCs w:val="24"/>
        </w:rPr>
        <w:t xml:space="preserve">3) </w:t>
      </w:r>
      <w:r w:rsidR="00306F95" w:rsidRPr="00773ABB">
        <w:rPr>
          <w:color w:val="000000" w:themeColor="text1"/>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06F95" w:rsidRPr="00773ABB" w:rsidRDefault="000403DB" w:rsidP="00773ABB">
      <w:pPr>
        <w:pStyle w:val="ConsPlusNormal"/>
        <w:shd w:val="clear" w:color="auto" w:fill="FFFFFF"/>
        <w:ind w:firstLine="567"/>
        <w:jc w:val="both"/>
        <w:rPr>
          <w:color w:val="000000" w:themeColor="text1"/>
          <w:sz w:val="24"/>
          <w:szCs w:val="24"/>
        </w:rPr>
      </w:pPr>
      <w:r>
        <w:rPr>
          <w:color w:val="000000" w:themeColor="text1"/>
          <w:sz w:val="24"/>
          <w:szCs w:val="24"/>
        </w:rPr>
        <w:t xml:space="preserve">57. </w:t>
      </w:r>
      <w:r w:rsidR="00306F95" w:rsidRPr="00773ABB">
        <w:rPr>
          <w:color w:val="000000" w:themeColor="text1"/>
          <w:sz w:val="24"/>
          <w:szCs w:val="24"/>
        </w:rPr>
        <w:t>Максимальный срок выполнения административной процедуры - 2 рабочих дня.</w:t>
      </w:r>
    </w:p>
    <w:p w:rsidR="00306F95" w:rsidRPr="00773ABB" w:rsidRDefault="000403DB" w:rsidP="00773ABB">
      <w:pPr>
        <w:pStyle w:val="ConsPlusNormal"/>
        <w:shd w:val="clear" w:color="auto" w:fill="FFFFFF"/>
        <w:ind w:firstLine="567"/>
        <w:jc w:val="both"/>
        <w:rPr>
          <w:color w:val="000000" w:themeColor="text1"/>
          <w:sz w:val="24"/>
          <w:szCs w:val="24"/>
        </w:rPr>
      </w:pPr>
      <w:r>
        <w:rPr>
          <w:color w:val="000000" w:themeColor="text1"/>
          <w:sz w:val="24"/>
          <w:szCs w:val="24"/>
        </w:rPr>
        <w:t xml:space="preserve">58. </w:t>
      </w:r>
      <w:r w:rsidR="00306F95" w:rsidRPr="00773ABB">
        <w:rPr>
          <w:color w:val="000000" w:themeColor="text1"/>
          <w:sz w:val="24"/>
          <w:szCs w:val="24"/>
        </w:rPr>
        <w:t>В случае выявле</w:t>
      </w:r>
      <w:r>
        <w:rPr>
          <w:color w:val="000000" w:themeColor="text1"/>
          <w:sz w:val="24"/>
          <w:szCs w:val="24"/>
        </w:rPr>
        <w:t xml:space="preserve">ния оснований, предусмотренных </w:t>
      </w:r>
      <w:r w:rsidR="00306F95" w:rsidRPr="00773ABB">
        <w:rPr>
          <w:color w:val="000000" w:themeColor="text1"/>
          <w:sz w:val="24"/>
          <w:szCs w:val="24"/>
        </w:rPr>
        <w:t>пунктом 2</w:t>
      </w:r>
      <w:r>
        <w:rPr>
          <w:color w:val="000000" w:themeColor="text1"/>
          <w:sz w:val="24"/>
          <w:szCs w:val="24"/>
        </w:rPr>
        <w:t>2</w:t>
      </w:r>
      <w:r w:rsidR="00306F95" w:rsidRPr="00773ABB">
        <w:rPr>
          <w:color w:val="000000" w:themeColor="text1"/>
          <w:sz w:val="24"/>
          <w:szCs w:val="24"/>
        </w:rPr>
        <w:t xml:space="preserve"> настоящего </w:t>
      </w:r>
      <w:r>
        <w:rPr>
          <w:color w:val="000000" w:themeColor="text1"/>
          <w:sz w:val="24"/>
          <w:szCs w:val="24"/>
        </w:rPr>
        <w:t>р</w:t>
      </w:r>
      <w:r w:rsidR="00306F95" w:rsidRPr="00773ABB">
        <w:rPr>
          <w:color w:val="000000" w:themeColor="text1"/>
          <w:sz w:val="24"/>
          <w:szCs w:val="24"/>
        </w:rPr>
        <w:t xml:space="preserve">егламента, </w:t>
      </w:r>
      <w:r>
        <w:rPr>
          <w:color w:val="000000" w:themeColor="text1"/>
          <w:sz w:val="24"/>
          <w:szCs w:val="24"/>
        </w:rPr>
        <w:t xml:space="preserve">Отдел </w:t>
      </w:r>
      <w:r w:rsidR="00306F95" w:rsidRPr="00773ABB">
        <w:rPr>
          <w:color w:val="000000" w:themeColor="text1"/>
          <w:sz w:val="24"/>
          <w:szCs w:val="24"/>
        </w:rPr>
        <w:t>в течение трех рабочих дней со дня поступления уведомления об окончании строительства возвращает застройщику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B92358" w:rsidRPr="000403DB" w:rsidRDefault="000403DB" w:rsidP="000403DB">
      <w:pPr>
        <w:pStyle w:val="ConsPlusNormal"/>
        <w:ind w:firstLine="567"/>
        <w:jc w:val="both"/>
        <w:rPr>
          <w:color w:val="000000" w:themeColor="text1"/>
          <w:sz w:val="24"/>
          <w:szCs w:val="24"/>
        </w:rPr>
      </w:pPr>
      <w:r>
        <w:rPr>
          <w:color w:val="000000" w:themeColor="text1"/>
          <w:sz w:val="24"/>
          <w:szCs w:val="24"/>
        </w:rPr>
        <w:t>59</w:t>
      </w:r>
      <w:r w:rsidR="00B92358" w:rsidRPr="00013A77">
        <w:rPr>
          <w:color w:val="000000" w:themeColor="text1"/>
          <w:sz w:val="24"/>
          <w:szCs w:val="24"/>
        </w:rPr>
        <w:t xml:space="preserve">. 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w:t>
      </w:r>
      <w:r w:rsidR="00B92358" w:rsidRPr="000403DB">
        <w:rPr>
          <w:color w:val="000000" w:themeColor="text1"/>
          <w:sz w:val="24"/>
          <w:szCs w:val="24"/>
        </w:rPr>
        <w:t>проект</w:t>
      </w:r>
      <w:r w:rsidRPr="000403DB">
        <w:rPr>
          <w:color w:val="000000" w:themeColor="text1"/>
          <w:sz w:val="24"/>
          <w:szCs w:val="24"/>
        </w:rPr>
        <w:t>а</w:t>
      </w:r>
      <w:r w:rsidR="00B92358" w:rsidRPr="000403DB">
        <w:rPr>
          <w:color w:val="000000" w:themeColor="text1"/>
          <w:sz w:val="24"/>
          <w:szCs w:val="24"/>
        </w:rPr>
        <w:t xml:space="preserve"> уведомления о соответствии указанных в уведомлении </w:t>
      </w:r>
      <w:r w:rsidRPr="00773ABB">
        <w:rPr>
          <w:color w:val="000000" w:themeColor="text1"/>
          <w:sz w:val="24"/>
          <w:szCs w:val="24"/>
        </w:rPr>
        <w:t xml:space="preserve">об окончании строительства </w:t>
      </w:r>
      <w:proofErr w:type="gramStart"/>
      <w:r w:rsidRPr="00773ABB">
        <w:rPr>
          <w:color w:val="000000" w:themeColor="text1"/>
          <w:sz w:val="24"/>
          <w:szCs w:val="24"/>
        </w:rPr>
        <w:t>параметров</w:t>
      </w:r>
      <w:proofErr w:type="gramEnd"/>
      <w:r w:rsidRPr="00773ABB">
        <w:rPr>
          <w:color w:val="000000" w:themeColor="text1"/>
          <w:sz w:val="24"/>
          <w:szCs w:val="24"/>
        </w:rPr>
        <w:t xml:space="preserve"> построенных или реконструированных объекта индивидуального жилищного строительства или садового дома</w:t>
      </w:r>
      <w:r>
        <w:rPr>
          <w:color w:val="000000" w:themeColor="text1"/>
          <w:sz w:val="24"/>
          <w:szCs w:val="24"/>
        </w:rPr>
        <w:t xml:space="preserve"> </w:t>
      </w:r>
      <w:r w:rsidRPr="000403DB">
        <w:rPr>
          <w:color w:val="000000" w:themeColor="text1"/>
          <w:sz w:val="24"/>
          <w:szCs w:val="24"/>
        </w:rPr>
        <w:t>требованиям законодательства о градостроительной деятельности.</w:t>
      </w:r>
    </w:p>
    <w:p w:rsidR="0063203D" w:rsidRPr="00013A77" w:rsidRDefault="000403DB" w:rsidP="0063203D">
      <w:pPr>
        <w:pStyle w:val="ConsPlusNormal"/>
        <w:ind w:firstLine="567"/>
        <w:jc w:val="both"/>
        <w:rPr>
          <w:color w:val="000000" w:themeColor="text1"/>
          <w:sz w:val="24"/>
          <w:szCs w:val="24"/>
        </w:rPr>
      </w:pPr>
      <w:r>
        <w:rPr>
          <w:color w:val="000000" w:themeColor="text1"/>
          <w:sz w:val="24"/>
          <w:szCs w:val="24"/>
        </w:rPr>
        <w:t>60</w:t>
      </w:r>
      <w:r w:rsidR="00B92358" w:rsidRPr="00013A77">
        <w:rPr>
          <w:color w:val="000000" w:themeColor="text1"/>
          <w:sz w:val="24"/>
          <w:szCs w:val="24"/>
        </w:rPr>
        <w:t>. Специалист Отдела после оформления проектов уведомлений</w:t>
      </w:r>
      <w:r w:rsidR="0063203D">
        <w:rPr>
          <w:color w:val="000000" w:themeColor="text1"/>
          <w:sz w:val="24"/>
          <w:szCs w:val="24"/>
        </w:rPr>
        <w:t xml:space="preserve"> об окончании строительства, </w:t>
      </w:r>
      <w:r w:rsidR="0063203D" w:rsidRPr="00013A77">
        <w:rPr>
          <w:color w:val="000000" w:themeColor="text1"/>
          <w:sz w:val="24"/>
          <w:szCs w:val="24"/>
        </w:rPr>
        <w:t>являющихся результатом предоставления муниципальной услуги в соответствии с пунктом 8 настоящего регламента, передает их на подпись заведующему Отделом.</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Максимальный срок выполнения действия составляет 1 рабочий день.</w:t>
      </w:r>
    </w:p>
    <w:p w:rsidR="00B92358" w:rsidRPr="00013A77" w:rsidRDefault="00B92358" w:rsidP="00B92358">
      <w:pPr>
        <w:pStyle w:val="ConsPlusNormal"/>
        <w:ind w:firstLine="567"/>
        <w:jc w:val="both"/>
        <w:rPr>
          <w:color w:val="000000" w:themeColor="text1"/>
          <w:sz w:val="24"/>
          <w:szCs w:val="24"/>
        </w:rPr>
      </w:pPr>
      <w:r w:rsidRPr="00013A77">
        <w:rPr>
          <w:color w:val="000000" w:themeColor="text1"/>
          <w:sz w:val="24"/>
          <w:szCs w:val="24"/>
        </w:rPr>
        <w:t>6</w:t>
      </w:r>
      <w:r w:rsidR="000403DB">
        <w:rPr>
          <w:color w:val="000000" w:themeColor="text1"/>
          <w:sz w:val="24"/>
          <w:szCs w:val="24"/>
        </w:rPr>
        <w:t>1</w:t>
      </w:r>
      <w:r w:rsidRPr="00013A77">
        <w:rPr>
          <w:color w:val="000000" w:themeColor="text1"/>
          <w:sz w:val="24"/>
          <w:szCs w:val="24"/>
        </w:rPr>
        <w:t xml:space="preserve">. Заведующий Отделом подписывает проекты уведомлений </w:t>
      </w:r>
      <w:r w:rsidR="0063203D">
        <w:rPr>
          <w:color w:val="000000" w:themeColor="text1"/>
          <w:sz w:val="24"/>
          <w:szCs w:val="24"/>
        </w:rPr>
        <w:t>об окончании строительства</w:t>
      </w:r>
      <w:r w:rsidRPr="0063203D">
        <w:rPr>
          <w:color w:val="000000" w:themeColor="text1"/>
          <w:sz w:val="24"/>
          <w:szCs w:val="24"/>
        </w:rPr>
        <w:t>, являющиеся результатом предоставления муниципальной</w:t>
      </w:r>
      <w:r w:rsidRPr="00013A77">
        <w:rPr>
          <w:color w:val="000000" w:themeColor="text1"/>
          <w:sz w:val="24"/>
          <w:szCs w:val="24"/>
        </w:rPr>
        <w:t xml:space="preserve"> услуги</w:t>
      </w:r>
      <w:r w:rsidR="0063203D">
        <w:rPr>
          <w:color w:val="000000" w:themeColor="text1"/>
          <w:sz w:val="24"/>
          <w:szCs w:val="24"/>
        </w:rPr>
        <w:t>,</w:t>
      </w:r>
      <w:r w:rsidRPr="00013A77">
        <w:rPr>
          <w:color w:val="000000" w:themeColor="text1"/>
          <w:sz w:val="24"/>
          <w:szCs w:val="24"/>
        </w:rPr>
        <w:t xml:space="preserve"> в </w:t>
      </w:r>
      <w:r w:rsidRPr="00013A77">
        <w:rPr>
          <w:color w:val="000000" w:themeColor="text1"/>
          <w:sz w:val="24"/>
          <w:szCs w:val="24"/>
        </w:rPr>
        <w:lastRenderedPageBreak/>
        <w:t xml:space="preserve">течение 1 рабочего дня со дня его получения и передает их специалисту Отдела, ответственному за формирование личного дела заявителя. </w:t>
      </w:r>
    </w:p>
    <w:p w:rsidR="00B92358" w:rsidRPr="00013A77" w:rsidRDefault="00B92358" w:rsidP="00B92358">
      <w:pPr>
        <w:tabs>
          <w:tab w:val="left" w:pos="1560"/>
        </w:tabs>
        <w:ind w:firstLine="567"/>
        <w:contextualSpacing/>
        <w:jc w:val="both"/>
        <w:rPr>
          <w:color w:val="000000" w:themeColor="text1"/>
        </w:rPr>
      </w:pPr>
      <w:bookmarkStart w:id="11" w:name="dst2610"/>
      <w:bookmarkStart w:id="12" w:name="dst2611"/>
      <w:bookmarkEnd w:id="11"/>
      <w:bookmarkEnd w:id="12"/>
    </w:p>
    <w:p w:rsidR="00B92358" w:rsidRPr="00013A77" w:rsidRDefault="00B92358" w:rsidP="00B92358">
      <w:pPr>
        <w:pStyle w:val="ConsPlusNormal"/>
        <w:ind w:firstLine="567"/>
        <w:jc w:val="both"/>
        <w:rPr>
          <w:color w:val="000000" w:themeColor="text1"/>
          <w:sz w:val="24"/>
          <w:szCs w:val="24"/>
        </w:rPr>
      </w:pPr>
      <w:r w:rsidRPr="00013A77">
        <w:rPr>
          <w:bCs/>
          <w:color w:val="000000" w:themeColor="text1"/>
          <w:sz w:val="24"/>
          <w:szCs w:val="24"/>
        </w:rPr>
        <w:t xml:space="preserve">Глава 4. </w:t>
      </w:r>
      <w:r w:rsidRPr="00013A77">
        <w:rPr>
          <w:color w:val="000000" w:themeColor="text1"/>
          <w:sz w:val="24"/>
          <w:szCs w:val="24"/>
        </w:rPr>
        <w:t>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B92358" w:rsidRPr="00013A77" w:rsidRDefault="0063203D" w:rsidP="00B92358">
      <w:pPr>
        <w:pStyle w:val="ConsPlusNormal"/>
        <w:ind w:firstLine="567"/>
        <w:jc w:val="both"/>
        <w:rPr>
          <w:bCs/>
          <w:color w:val="000000" w:themeColor="text1"/>
          <w:sz w:val="24"/>
          <w:szCs w:val="24"/>
        </w:rPr>
      </w:pPr>
      <w:r>
        <w:rPr>
          <w:bCs/>
          <w:color w:val="000000" w:themeColor="text1"/>
          <w:sz w:val="24"/>
          <w:szCs w:val="24"/>
        </w:rPr>
        <w:t>62</w:t>
      </w:r>
      <w:r w:rsidR="00B92358" w:rsidRPr="00013A77">
        <w:rPr>
          <w:bCs/>
          <w:color w:val="000000" w:themeColor="text1"/>
          <w:sz w:val="24"/>
          <w:szCs w:val="24"/>
        </w:rPr>
        <w:t>.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B92358" w:rsidRPr="00013A77" w:rsidRDefault="007C6C80" w:rsidP="00B92358">
      <w:pPr>
        <w:pStyle w:val="ConsPlusNormal"/>
        <w:ind w:firstLine="567"/>
        <w:jc w:val="both"/>
        <w:rPr>
          <w:bCs/>
          <w:color w:val="000000" w:themeColor="text1"/>
          <w:sz w:val="24"/>
          <w:szCs w:val="24"/>
        </w:rPr>
      </w:pPr>
      <w:r>
        <w:rPr>
          <w:bCs/>
          <w:color w:val="000000" w:themeColor="text1"/>
          <w:sz w:val="24"/>
          <w:szCs w:val="24"/>
        </w:rPr>
        <w:t>63</w:t>
      </w:r>
      <w:r w:rsidR="00B92358" w:rsidRPr="00013A77">
        <w:rPr>
          <w:bCs/>
          <w:color w:val="000000" w:themeColor="text1"/>
          <w:sz w:val="24"/>
          <w:szCs w:val="24"/>
        </w:rPr>
        <w:t>.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2) через МФЦ – если заявитель обратился за получением муниципальной услуги через МФЦ.</w:t>
      </w:r>
    </w:p>
    <w:p w:rsidR="00B92358" w:rsidRPr="00013A77" w:rsidRDefault="007C6C80" w:rsidP="00B92358">
      <w:pPr>
        <w:pStyle w:val="ConsPlusNormal"/>
        <w:ind w:firstLine="567"/>
        <w:jc w:val="both"/>
        <w:rPr>
          <w:bCs/>
          <w:color w:val="000000" w:themeColor="text1"/>
          <w:sz w:val="24"/>
          <w:szCs w:val="24"/>
        </w:rPr>
      </w:pPr>
      <w:r>
        <w:rPr>
          <w:bCs/>
          <w:color w:val="000000" w:themeColor="text1"/>
          <w:sz w:val="24"/>
          <w:szCs w:val="24"/>
        </w:rPr>
        <w:t>64</w:t>
      </w:r>
      <w:r w:rsidR="00B92358" w:rsidRPr="00013A77">
        <w:rPr>
          <w:bCs/>
          <w:color w:val="000000" w:themeColor="text1"/>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B92358" w:rsidRPr="00013A77" w:rsidRDefault="007C6C80" w:rsidP="00B92358">
      <w:pPr>
        <w:pStyle w:val="ConsPlusNormal"/>
        <w:ind w:firstLine="567"/>
        <w:jc w:val="both"/>
        <w:rPr>
          <w:bCs/>
          <w:color w:val="000000" w:themeColor="text1"/>
          <w:sz w:val="24"/>
          <w:szCs w:val="24"/>
        </w:rPr>
      </w:pPr>
      <w:r>
        <w:rPr>
          <w:bCs/>
          <w:color w:val="000000" w:themeColor="text1"/>
          <w:sz w:val="24"/>
          <w:szCs w:val="24"/>
        </w:rPr>
        <w:t>65</w:t>
      </w:r>
      <w:r w:rsidR="00B92358" w:rsidRPr="00013A77">
        <w:rPr>
          <w:bCs/>
          <w:color w:val="000000" w:themeColor="text1"/>
          <w:sz w:val="24"/>
          <w:szCs w:val="24"/>
        </w:rPr>
        <w:t>. 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При выдаче документов специалист Отдела:</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 устанавливает личность заявителя (представителя), проверяет наличие расписки;</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 знакомит с содержанием документов и выдает их.</w:t>
      </w:r>
    </w:p>
    <w:p w:rsidR="00B92358" w:rsidRPr="00013A77" w:rsidRDefault="00B92358" w:rsidP="00B92358">
      <w:pPr>
        <w:pStyle w:val="ConsPlusNormal"/>
        <w:ind w:firstLine="567"/>
        <w:jc w:val="both"/>
        <w:rPr>
          <w:bCs/>
          <w:color w:val="000000" w:themeColor="text1"/>
          <w:sz w:val="24"/>
          <w:szCs w:val="24"/>
        </w:rPr>
      </w:pPr>
      <w:r w:rsidRPr="00013A77">
        <w:rPr>
          <w:bCs/>
          <w:color w:val="000000" w:themeColor="text1"/>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7C6C80" w:rsidRPr="00B66843" w:rsidRDefault="00D50914" w:rsidP="007C6C80">
      <w:pPr>
        <w:widowControl/>
        <w:shd w:val="clear" w:color="auto" w:fill="FFFFFF"/>
        <w:autoSpaceDE/>
        <w:autoSpaceDN/>
        <w:adjustRightInd/>
        <w:spacing w:line="290" w:lineRule="atLeast"/>
        <w:ind w:firstLine="540"/>
        <w:jc w:val="both"/>
        <w:rPr>
          <w:bCs/>
          <w:color w:val="000000" w:themeColor="text1"/>
        </w:rPr>
      </w:pPr>
      <w:r w:rsidRPr="00B66843">
        <w:rPr>
          <w:bCs/>
          <w:color w:val="000000" w:themeColor="text1"/>
        </w:rPr>
        <w:t>66</w:t>
      </w:r>
      <w:r w:rsidR="00B92358" w:rsidRPr="00B66843">
        <w:rPr>
          <w:bCs/>
          <w:color w:val="000000" w:themeColor="text1"/>
        </w:rPr>
        <w:t>. Специалист Отдела</w:t>
      </w:r>
      <w:r w:rsidR="007C6C80" w:rsidRPr="00B66843">
        <w:rPr>
          <w:bCs/>
          <w:color w:val="000000" w:themeColor="text1"/>
        </w:rPr>
        <w:t xml:space="preserve"> </w:t>
      </w:r>
      <w:r w:rsidRPr="00B66843">
        <w:rPr>
          <w:bCs/>
          <w:color w:val="000000" w:themeColor="text1"/>
        </w:rPr>
        <w:t xml:space="preserve">в течении семи в течение семи рабочих дней </w:t>
      </w:r>
      <w:r w:rsidR="0015171A" w:rsidRPr="0015171A">
        <w:rPr>
          <w:bCs/>
          <w:color w:val="000000" w:themeColor="text1"/>
        </w:rPr>
        <w:t>со дня поступления уведомления об окончании строительства</w:t>
      </w:r>
      <w:r w:rsidR="0015171A" w:rsidRPr="00B66843">
        <w:rPr>
          <w:bCs/>
          <w:color w:val="000000" w:themeColor="text1"/>
        </w:rPr>
        <w:t xml:space="preserve"> </w:t>
      </w:r>
      <w:r w:rsidR="007C6C80" w:rsidRPr="00B66843">
        <w:rPr>
          <w:bCs/>
          <w:color w:val="000000" w:themeColor="text1"/>
        </w:rPr>
        <w:t>направляет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орган регистрации прав, а также:</w:t>
      </w:r>
    </w:p>
    <w:p w:rsidR="007C6C80" w:rsidRPr="00B66843" w:rsidRDefault="007C6C80" w:rsidP="007C6C80">
      <w:pPr>
        <w:shd w:val="clear" w:color="auto" w:fill="FFFFFF"/>
        <w:spacing w:line="290" w:lineRule="atLeast"/>
        <w:ind w:firstLine="540"/>
        <w:jc w:val="both"/>
        <w:rPr>
          <w:bCs/>
          <w:color w:val="000000" w:themeColor="text1"/>
        </w:rPr>
      </w:pPr>
      <w:bookmarkStart w:id="13" w:name="dst2672"/>
      <w:bookmarkEnd w:id="13"/>
      <w:r w:rsidRPr="00B66843">
        <w:rPr>
          <w:bCs/>
          <w:color w:val="000000" w:themeColor="text1"/>
        </w:rPr>
        <w:t xml:space="preserve">1) в орган исполнительной власти </w:t>
      </w:r>
      <w:r w:rsidR="00397981">
        <w:rPr>
          <w:bCs/>
          <w:color w:val="000000" w:themeColor="text1"/>
        </w:rPr>
        <w:t>Тверской области</w:t>
      </w:r>
      <w:r w:rsidRPr="00B66843">
        <w:rPr>
          <w:bCs/>
          <w:color w:val="000000" w:themeColor="text1"/>
        </w:rPr>
        <w:t>,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2" w:anchor="dst2667" w:history="1">
        <w:r w:rsidRPr="00B66843">
          <w:rPr>
            <w:bCs/>
            <w:color w:val="000000" w:themeColor="text1"/>
          </w:rPr>
          <w:t>пунктом 1</w:t>
        </w:r>
      </w:hyperlink>
      <w:r w:rsidRPr="00B66843">
        <w:rPr>
          <w:bCs/>
          <w:color w:val="000000" w:themeColor="text1"/>
        </w:rPr>
        <w:t> или </w:t>
      </w:r>
      <w:hyperlink r:id="rId23" w:anchor="dst2668" w:history="1">
        <w:r w:rsidRPr="00B66843">
          <w:rPr>
            <w:bCs/>
            <w:color w:val="000000" w:themeColor="text1"/>
          </w:rPr>
          <w:t>2 части 20</w:t>
        </w:r>
      </w:hyperlink>
      <w:r w:rsidRPr="00B66843">
        <w:rPr>
          <w:bCs/>
          <w:color w:val="000000" w:themeColor="text1"/>
        </w:rPr>
        <w:t xml:space="preserve"> статьи</w:t>
      </w:r>
      <w:r w:rsidR="00B66843" w:rsidRPr="00B66843">
        <w:rPr>
          <w:bCs/>
          <w:color w:val="000000" w:themeColor="text1"/>
        </w:rPr>
        <w:t xml:space="preserve"> 55 </w:t>
      </w:r>
      <w:proofErr w:type="spellStart"/>
      <w:r w:rsidR="00B66843" w:rsidRPr="00B66843">
        <w:rPr>
          <w:bCs/>
          <w:color w:val="000000" w:themeColor="text1"/>
        </w:rPr>
        <w:t>ГрК</w:t>
      </w:r>
      <w:proofErr w:type="spellEnd"/>
      <w:r w:rsidR="00B66843" w:rsidRPr="00B66843">
        <w:rPr>
          <w:bCs/>
          <w:color w:val="000000" w:themeColor="text1"/>
        </w:rPr>
        <w:t xml:space="preserve"> РФ</w:t>
      </w:r>
      <w:r w:rsidRPr="00B66843">
        <w:rPr>
          <w:bCs/>
          <w:color w:val="000000" w:themeColor="text1"/>
        </w:rPr>
        <w:t>;</w:t>
      </w:r>
    </w:p>
    <w:p w:rsidR="007C6C80" w:rsidRPr="00B66843" w:rsidRDefault="007C6C80" w:rsidP="007C6C80">
      <w:pPr>
        <w:shd w:val="clear" w:color="auto" w:fill="FFFFFF"/>
        <w:spacing w:line="290" w:lineRule="atLeast"/>
        <w:ind w:firstLine="540"/>
        <w:jc w:val="both"/>
        <w:rPr>
          <w:bCs/>
          <w:color w:val="000000" w:themeColor="text1"/>
        </w:rPr>
      </w:pPr>
      <w:bookmarkStart w:id="14" w:name="dst2673"/>
      <w:bookmarkEnd w:id="14"/>
      <w:r w:rsidRPr="00B66843">
        <w:rPr>
          <w:bCs/>
          <w:color w:val="000000" w:themeColor="text1"/>
        </w:rPr>
        <w:t xml:space="preserve">2) в орган исполнительной власти </w:t>
      </w:r>
      <w:r w:rsidR="00397981">
        <w:rPr>
          <w:bCs/>
          <w:color w:val="000000" w:themeColor="text1"/>
        </w:rPr>
        <w:t>Тверской области</w:t>
      </w:r>
      <w:r w:rsidRPr="00B66843">
        <w:rPr>
          <w:bCs/>
          <w:color w:val="000000" w:themeColor="text1"/>
        </w:rPr>
        <w:t>,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4" w:anchor="dst2668" w:history="1">
        <w:r w:rsidRPr="00B66843">
          <w:rPr>
            <w:bCs/>
            <w:color w:val="000000" w:themeColor="text1"/>
          </w:rPr>
          <w:t>пунктом 2 части 20</w:t>
        </w:r>
      </w:hyperlink>
      <w:r w:rsidRPr="00B66843">
        <w:rPr>
          <w:bCs/>
          <w:color w:val="000000" w:themeColor="text1"/>
        </w:rPr>
        <w:t> статьи</w:t>
      </w:r>
      <w:r w:rsidR="00B66843" w:rsidRPr="00B66843">
        <w:rPr>
          <w:bCs/>
          <w:color w:val="000000" w:themeColor="text1"/>
        </w:rPr>
        <w:t xml:space="preserve"> 55 </w:t>
      </w:r>
      <w:proofErr w:type="spellStart"/>
      <w:r w:rsidR="00B66843" w:rsidRPr="00B66843">
        <w:rPr>
          <w:bCs/>
          <w:color w:val="000000" w:themeColor="text1"/>
        </w:rPr>
        <w:t>ГрК</w:t>
      </w:r>
      <w:proofErr w:type="spellEnd"/>
      <w:r w:rsidR="00B66843" w:rsidRPr="00B66843">
        <w:rPr>
          <w:bCs/>
          <w:color w:val="000000" w:themeColor="text1"/>
        </w:rPr>
        <w:t xml:space="preserve"> РФ</w:t>
      </w:r>
      <w:r w:rsidRPr="00B66843">
        <w:rPr>
          <w:bCs/>
          <w:color w:val="000000" w:themeColor="text1"/>
        </w:rPr>
        <w:t>;</w:t>
      </w:r>
    </w:p>
    <w:p w:rsidR="007C6C80" w:rsidRPr="00D50914" w:rsidRDefault="007C6C80" w:rsidP="007C6C80">
      <w:pPr>
        <w:shd w:val="clear" w:color="auto" w:fill="FFFFFF"/>
        <w:spacing w:line="290" w:lineRule="atLeast"/>
        <w:ind w:firstLine="540"/>
        <w:jc w:val="both"/>
        <w:rPr>
          <w:bCs/>
          <w:color w:val="000000" w:themeColor="text1"/>
        </w:rPr>
      </w:pPr>
      <w:bookmarkStart w:id="15" w:name="dst2674"/>
      <w:bookmarkEnd w:id="15"/>
      <w:r w:rsidRPr="00B66843">
        <w:rPr>
          <w:bCs/>
          <w:color w:val="000000" w:themeColor="text1"/>
        </w:rPr>
        <w:t xml:space="preserve">3) в федеральный орган исполнительной власти, уполномоченный на осуществление государственного земельного надзора, </w:t>
      </w:r>
      <w:r w:rsidR="00397981">
        <w:rPr>
          <w:bCs/>
          <w:color w:val="000000" w:themeColor="text1"/>
        </w:rPr>
        <w:t>Комитет по управлению имуществом Лихославльского района</w:t>
      </w:r>
      <w:r w:rsidRPr="00B66843">
        <w:rPr>
          <w:bCs/>
          <w:color w:val="000000" w:themeColor="text1"/>
        </w:rPr>
        <w:t>,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5" w:anchor="dst2669" w:history="1">
        <w:r w:rsidRPr="00B66843">
          <w:rPr>
            <w:bCs/>
            <w:color w:val="000000" w:themeColor="text1"/>
          </w:rPr>
          <w:t>пунктом 3</w:t>
        </w:r>
      </w:hyperlink>
      <w:r w:rsidRPr="00B66843">
        <w:rPr>
          <w:bCs/>
          <w:color w:val="000000" w:themeColor="text1"/>
        </w:rPr>
        <w:t> или </w:t>
      </w:r>
      <w:hyperlink r:id="rId26" w:anchor="dst2670" w:history="1">
        <w:r w:rsidRPr="00B66843">
          <w:rPr>
            <w:bCs/>
            <w:color w:val="000000" w:themeColor="text1"/>
          </w:rPr>
          <w:t>4 части 20</w:t>
        </w:r>
      </w:hyperlink>
      <w:r w:rsidRPr="00B66843">
        <w:rPr>
          <w:bCs/>
          <w:color w:val="000000" w:themeColor="text1"/>
        </w:rPr>
        <w:t> статьи</w:t>
      </w:r>
      <w:r w:rsidR="00B66843" w:rsidRPr="00B66843">
        <w:rPr>
          <w:bCs/>
          <w:color w:val="000000" w:themeColor="text1"/>
        </w:rPr>
        <w:t xml:space="preserve"> 55 </w:t>
      </w:r>
      <w:proofErr w:type="spellStart"/>
      <w:r w:rsidR="00B66843" w:rsidRPr="00B66843">
        <w:rPr>
          <w:bCs/>
          <w:color w:val="000000" w:themeColor="text1"/>
        </w:rPr>
        <w:t>ГрК</w:t>
      </w:r>
      <w:proofErr w:type="spellEnd"/>
      <w:r w:rsidR="00B66843" w:rsidRPr="00B66843">
        <w:rPr>
          <w:bCs/>
          <w:color w:val="000000" w:themeColor="text1"/>
        </w:rPr>
        <w:t xml:space="preserve"> РФ</w:t>
      </w:r>
      <w:r w:rsidRPr="00B66843">
        <w:rPr>
          <w:bCs/>
          <w:color w:val="000000" w:themeColor="text1"/>
        </w:rPr>
        <w:t>.</w:t>
      </w:r>
    </w:p>
    <w:p w:rsidR="00B92358" w:rsidRPr="00013A77" w:rsidRDefault="00B92358" w:rsidP="007C6C80">
      <w:pPr>
        <w:pStyle w:val="ConsPlusNormal"/>
        <w:ind w:firstLine="567"/>
        <w:jc w:val="both"/>
        <w:rPr>
          <w:bCs/>
          <w:color w:val="000000" w:themeColor="text1"/>
          <w:sz w:val="24"/>
          <w:szCs w:val="24"/>
        </w:rPr>
      </w:pPr>
    </w:p>
    <w:p w:rsidR="00B92358" w:rsidRPr="00013A77" w:rsidRDefault="00B92358" w:rsidP="00B92358">
      <w:pPr>
        <w:tabs>
          <w:tab w:val="left" w:pos="1560"/>
        </w:tabs>
        <w:ind w:firstLine="567"/>
        <w:contextualSpacing/>
        <w:jc w:val="both"/>
        <w:rPr>
          <w:color w:val="000000" w:themeColor="text1"/>
        </w:rPr>
      </w:pPr>
      <w:r w:rsidRPr="00013A77">
        <w:rPr>
          <w:color w:val="000000" w:themeColor="text1"/>
        </w:rPr>
        <w:t>Подраздел 3. Выполнение административных процедур при предоставлении муниципальной услуги на базе МФЦ.</w:t>
      </w:r>
    </w:p>
    <w:p w:rsidR="00B92358" w:rsidRPr="00013A77" w:rsidRDefault="00D50914" w:rsidP="00B92358">
      <w:pPr>
        <w:ind w:firstLine="567"/>
        <w:contextualSpacing/>
        <w:jc w:val="both"/>
        <w:rPr>
          <w:color w:val="000000" w:themeColor="text1"/>
        </w:rPr>
      </w:pPr>
      <w:r>
        <w:rPr>
          <w:color w:val="000000" w:themeColor="text1"/>
        </w:rPr>
        <w:t>67</w:t>
      </w:r>
      <w:r w:rsidR="00B92358" w:rsidRPr="00013A77">
        <w:rPr>
          <w:color w:val="000000" w:themeColor="text1"/>
        </w:rPr>
        <w:t xml:space="preserve">. Прием документов от заявителя для предоставления муниципальной услуги на </w:t>
      </w:r>
      <w:r w:rsidR="00B92358" w:rsidRPr="00013A77">
        <w:rPr>
          <w:color w:val="000000" w:themeColor="text1"/>
        </w:rPr>
        <w:lastRenderedPageBreak/>
        <w:t>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B92358" w:rsidRPr="00013A77" w:rsidRDefault="00D50914" w:rsidP="00B92358">
      <w:pPr>
        <w:ind w:firstLine="567"/>
        <w:contextualSpacing/>
        <w:jc w:val="both"/>
        <w:rPr>
          <w:color w:val="000000" w:themeColor="text1"/>
        </w:rPr>
      </w:pPr>
      <w:r>
        <w:rPr>
          <w:color w:val="000000" w:themeColor="text1"/>
        </w:rPr>
        <w:t>68</w:t>
      </w:r>
      <w:r w:rsidR="00B92358" w:rsidRPr="00013A77">
        <w:rPr>
          <w:color w:val="000000" w:themeColor="text1"/>
        </w:rPr>
        <w:t>. Документы, принятые МФЦ от заявителя, направляются в Отдел для исполнения.</w:t>
      </w:r>
    </w:p>
    <w:p w:rsidR="00B92358" w:rsidRPr="00013A77" w:rsidRDefault="00D50914" w:rsidP="00B92358">
      <w:pPr>
        <w:ind w:firstLine="567"/>
        <w:contextualSpacing/>
        <w:jc w:val="both"/>
        <w:rPr>
          <w:color w:val="000000" w:themeColor="text1"/>
        </w:rPr>
      </w:pPr>
      <w:r>
        <w:rPr>
          <w:color w:val="000000" w:themeColor="text1"/>
        </w:rPr>
        <w:t>69</w:t>
      </w:r>
      <w:r w:rsidR="00B92358" w:rsidRPr="00013A77">
        <w:rPr>
          <w:color w:val="000000" w:themeColor="text1"/>
        </w:rPr>
        <w:t>. Результат предоставления муниципальной услуги, обращение за которой оформлено через МФЦ, выдается в МФЦ.</w:t>
      </w:r>
    </w:p>
    <w:p w:rsidR="00B92358" w:rsidRPr="00013A77" w:rsidRDefault="00D50914" w:rsidP="00B92358">
      <w:pPr>
        <w:ind w:firstLine="567"/>
        <w:contextualSpacing/>
        <w:jc w:val="both"/>
        <w:rPr>
          <w:color w:val="000000" w:themeColor="text1"/>
        </w:rPr>
      </w:pPr>
      <w:r>
        <w:rPr>
          <w:color w:val="000000" w:themeColor="text1"/>
        </w:rPr>
        <w:t>70</w:t>
      </w:r>
      <w:r w:rsidR="00B92358" w:rsidRPr="00013A77">
        <w:rPr>
          <w:color w:val="000000" w:themeColor="text1"/>
        </w:rPr>
        <w:t>. Невостребованный заявителем результат предоставления муниципальной услуги по истечении 30 календарных дней направляется в Отдел.</w:t>
      </w:r>
    </w:p>
    <w:p w:rsidR="00B92358" w:rsidRPr="00013A77" w:rsidRDefault="00B92358" w:rsidP="00B92358">
      <w:pPr>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4. Порядок исправления допущенных опечаток и ошибок в выданных в результате предоставления муниципальной услуги документах</w:t>
      </w:r>
    </w:p>
    <w:p w:rsidR="00B92358" w:rsidRPr="00013A77" w:rsidRDefault="00B66843" w:rsidP="00B92358">
      <w:pPr>
        <w:tabs>
          <w:tab w:val="left" w:pos="900"/>
          <w:tab w:val="left" w:pos="1909"/>
        </w:tabs>
        <w:ind w:firstLine="567"/>
        <w:jc w:val="both"/>
        <w:rPr>
          <w:color w:val="000000" w:themeColor="text1"/>
        </w:rPr>
      </w:pPr>
      <w:r>
        <w:rPr>
          <w:color w:val="000000" w:themeColor="text1"/>
        </w:rPr>
        <w:t>71</w:t>
      </w:r>
      <w:r w:rsidR="00B92358" w:rsidRPr="00013A77">
        <w:rPr>
          <w:color w:val="000000" w:themeColor="text1"/>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Регистрация обращения осуществляется в день его поступления в Отдел.</w:t>
      </w:r>
    </w:p>
    <w:p w:rsidR="00B92358" w:rsidRPr="00013A77" w:rsidRDefault="00B66843" w:rsidP="00B92358">
      <w:pPr>
        <w:ind w:firstLine="567"/>
        <w:jc w:val="both"/>
        <w:rPr>
          <w:color w:val="000000" w:themeColor="text1"/>
        </w:rPr>
      </w:pPr>
      <w:r>
        <w:rPr>
          <w:color w:val="000000" w:themeColor="text1"/>
        </w:rPr>
        <w:t>72</w:t>
      </w:r>
      <w:r w:rsidR="00B92358" w:rsidRPr="00013A77">
        <w:rPr>
          <w:color w:val="000000" w:themeColor="text1"/>
        </w:rPr>
        <w:t>.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B92358" w:rsidRPr="00013A77" w:rsidRDefault="00B66843" w:rsidP="00B92358">
      <w:pPr>
        <w:tabs>
          <w:tab w:val="left" w:pos="900"/>
          <w:tab w:val="left" w:pos="1909"/>
        </w:tabs>
        <w:ind w:firstLine="567"/>
        <w:jc w:val="both"/>
        <w:rPr>
          <w:color w:val="000000" w:themeColor="text1"/>
        </w:rPr>
      </w:pPr>
      <w:r>
        <w:rPr>
          <w:color w:val="000000" w:themeColor="text1"/>
        </w:rPr>
        <w:t>73</w:t>
      </w:r>
      <w:r w:rsidR="00B92358" w:rsidRPr="00013A77">
        <w:rPr>
          <w:color w:val="000000" w:themeColor="text1"/>
        </w:rPr>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B92358" w:rsidRPr="00013A77" w:rsidRDefault="00B66843" w:rsidP="00B92358">
      <w:pPr>
        <w:tabs>
          <w:tab w:val="left" w:pos="900"/>
          <w:tab w:val="left" w:pos="1909"/>
        </w:tabs>
        <w:ind w:firstLine="567"/>
        <w:jc w:val="both"/>
        <w:rPr>
          <w:color w:val="000000" w:themeColor="text1"/>
        </w:rPr>
      </w:pPr>
      <w:r>
        <w:rPr>
          <w:color w:val="000000" w:themeColor="text1"/>
        </w:rPr>
        <w:t>74</w:t>
      </w:r>
      <w:r w:rsidR="00B92358" w:rsidRPr="00013A77">
        <w:rPr>
          <w:color w:val="000000" w:themeColor="text1"/>
        </w:rPr>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rPr>
          <w:color w:val="000000" w:themeColor="text1"/>
        </w:rPr>
        <w:t>73</w:t>
      </w:r>
      <w:r w:rsidR="00B92358" w:rsidRPr="00013A77">
        <w:rPr>
          <w:color w:val="000000" w:themeColor="text1"/>
        </w:rPr>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B92358" w:rsidRPr="00013A77" w:rsidRDefault="00B66843" w:rsidP="00B92358">
      <w:pPr>
        <w:tabs>
          <w:tab w:val="left" w:pos="900"/>
          <w:tab w:val="left" w:pos="1909"/>
        </w:tabs>
        <w:ind w:firstLine="567"/>
        <w:jc w:val="both"/>
        <w:rPr>
          <w:color w:val="000000" w:themeColor="text1"/>
        </w:rPr>
      </w:pPr>
      <w:r>
        <w:rPr>
          <w:color w:val="000000" w:themeColor="text1"/>
        </w:rPr>
        <w:t>75</w:t>
      </w:r>
      <w:r w:rsidR="00B92358" w:rsidRPr="00013A77">
        <w:rPr>
          <w:color w:val="000000" w:themeColor="text1"/>
        </w:rPr>
        <w:t xml:space="preserve">. Документы, указанные в пунктах </w:t>
      </w:r>
      <w:r>
        <w:rPr>
          <w:color w:val="000000" w:themeColor="text1"/>
        </w:rPr>
        <w:t>73</w:t>
      </w:r>
      <w:r w:rsidR="00B92358" w:rsidRPr="00013A77">
        <w:rPr>
          <w:color w:val="000000" w:themeColor="text1"/>
        </w:rPr>
        <w:t xml:space="preserve">, </w:t>
      </w:r>
      <w:r>
        <w:rPr>
          <w:color w:val="000000" w:themeColor="text1"/>
        </w:rPr>
        <w:t>74</w:t>
      </w:r>
      <w:r w:rsidR="00B92358" w:rsidRPr="00013A77">
        <w:rPr>
          <w:color w:val="000000" w:themeColor="text1"/>
        </w:rPr>
        <w:t xml:space="preserve"> настоящего регламента, не позднее 5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B92358" w:rsidRPr="00013A77" w:rsidRDefault="00B92358" w:rsidP="00B92358">
      <w:pPr>
        <w:jc w:val="center"/>
        <w:rPr>
          <w:b/>
          <w:color w:val="000000" w:themeColor="text1"/>
        </w:rPr>
      </w:pPr>
    </w:p>
    <w:p w:rsidR="00B92358" w:rsidRPr="00013A77" w:rsidRDefault="00B92358" w:rsidP="00B92358">
      <w:pPr>
        <w:jc w:val="center"/>
        <w:rPr>
          <w:b/>
          <w:color w:val="000000" w:themeColor="text1"/>
        </w:rPr>
      </w:pPr>
      <w:r w:rsidRPr="00013A77">
        <w:rPr>
          <w:b/>
          <w:color w:val="000000" w:themeColor="text1"/>
        </w:rPr>
        <w:t>Раздел IV. Формы контроля за предоставлением муниципальной услуги</w:t>
      </w:r>
    </w:p>
    <w:p w:rsidR="00B92358" w:rsidRPr="00013A77" w:rsidRDefault="00B92358" w:rsidP="00B92358">
      <w:pPr>
        <w:tabs>
          <w:tab w:val="left" w:pos="900"/>
          <w:tab w:val="left" w:pos="1909"/>
        </w:tabs>
        <w:ind w:firstLine="567"/>
        <w:jc w:val="both"/>
        <w:rPr>
          <w:color w:val="000000" w:themeColor="text1"/>
        </w:rPr>
      </w:pPr>
    </w:p>
    <w:p w:rsidR="00B92358" w:rsidRPr="00013A77" w:rsidRDefault="00B66843" w:rsidP="00B92358">
      <w:pPr>
        <w:tabs>
          <w:tab w:val="left" w:pos="900"/>
          <w:tab w:val="left" w:pos="1909"/>
        </w:tabs>
        <w:ind w:firstLine="567"/>
        <w:jc w:val="both"/>
        <w:rPr>
          <w:color w:val="000000" w:themeColor="text1"/>
        </w:rPr>
      </w:pPr>
      <w:r>
        <w:rPr>
          <w:color w:val="000000" w:themeColor="text1"/>
        </w:rPr>
        <w:t>76</w:t>
      </w:r>
      <w:r w:rsidR="00B92358" w:rsidRPr="00013A77">
        <w:rPr>
          <w:color w:val="000000" w:themeColor="text1"/>
        </w:rPr>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B92358" w:rsidRPr="00013A77" w:rsidRDefault="00B66843" w:rsidP="00B92358">
      <w:pPr>
        <w:tabs>
          <w:tab w:val="left" w:pos="900"/>
          <w:tab w:val="left" w:pos="1909"/>
        </w:tabs>
        <w:ind w:firstLine="567"/>
        <w:jc w:val="both"/>
        <w:rPr>
          <w:color w:val="000000" w:themeColor="text1"/>
        </w:rPr>
      </w:pPr>
      <w:r>
        <w:rPr>
          <w:color w:val="000000" w:themeColor="text1"/>
        </w:rPr>
        <w:t>77</w:t>
      </w:r>
      <w:r w:rsidR="00B92358" w:rsidRPr="00013A77">
        <w:rPr>
          <w:color w:val="000000" w:themeColor="text1"/>
        </w:rPr>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B92358" w:rsidRPr="00013A77" w:rsidRDefault="00B66843" w:rsidP="00B92358">
      <w:pPr>
        <w:tabs>
          <w:tab w:val="left" w:pos="900"/>
          <w:tab w:val="left" w:pos="1909"/>
        </w:tabs>
        <w:ind w:firstLine="567"/>
        <w:jc w:val="both"/>
        <w:rPr>
          <w:color w:val="000000" w:themeColor="text1"/>
        </w:rPr>
      </w:pPr>
      <w:r>
        <w:rPr>
          <w:color w:val="000000" w:themeColor="text1"/>
        </w:rPr>
        <w:t>78</w:t>
      </w:r>
      <w:r w:rsidR="00B92358" w:rsidRPr="00013A77">
        <w:rPr>
          <w:color w:val="000000" w:themeColor="text1"/>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B92358" w:rsidRPr="00013A77" w:rsidRDefault="00B66843" w:rsidP="00B92358">
      <w:pPr>
        <w:tabs>
          <w:tab w:val="left" w:pos="900"/>
          <w:tab w:val="left" w:pos="1909"/>
        </w:tabs>
        <w:ind w:firstLine="567"/>
        <w:jc w:val="both"/>
        <w:rPr>
          <w:color w:val="000000" w:themeColor="text1"/>
        </w:rPr>
      </w:pPr>
      <w:r>
        <w:rPr>
          <w:color w:val="000000" w:themeColor="text1"/>
        </w:rPr>
        <w:t>79</w:t>
      </w:r>
      <w:r w:rsidR="00B92358" w:rsidRPr="00013A77">
        <w:rPr>
          <w:color w:val="000000" w:themeColor="text1"/>
        </w:rPr>
        <w:t xml:space="preserve">. Плановые проверки полноты и качества предоставления муниципальной услуги проводятся в соответствии с планом, утверждаемым заместителем главы </w:t>
      </w:r>
      <w:r w:rsidR="00B92358" w:rsidRPr="00013A77">
        <w:rPr>
          <w:color w:val="000000" w:themeColor="text1"/>
        </w:rPr>
        <w:lastRenderedPageBreak/>
        <w:t>администрации, и носят тематический характер.</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Плановые проверки включают в себя следующие темы:</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проверка правильности заполнения журнала регистрации заявлений о предоставлении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соответствие проведения рассмотрения заявления (проведения проверки) требованиям действующего законодательства, настоящего регламента;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 проверка полноты и качества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Срок проведения плановой проверки не может превышать 30 календарных дней.</w:t>
      </w:r>
    </w:p>
    <w:p w:rsidR="00B92358" w:rsidRPr="00013A77" w:rsidRDefault="00B66843" w:rsidP="00B92358">
      <w:pPr>
        <w:tabs>
          <w:tab w:val="left" w:pos="900"/>
          <w:tab w:val="left" w:pos="1909"/>
        </w:tabs>
        <w:ind w:firstLine="567"/>
        <w:jc w:val="both"/>
        <w:rPr>
          <w:color w:val="000000" w:themeColor="text1"/>
        </w:rPr>
      </w:pPr>
      <w:r>
        <w:rPr>
          <w:color w:val="000000" w:themeColor="text1"/>
        </w:rPr>
        <w:t>80</w:t>
      </w:r>
      <w:r w:rsidR="00B92358" w:rsidRPr="00013A77">
        <w:rPr>
          <w:color w:val="000000" w:themeColor="text1"/>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Срок проведения внеплановой проверки не может превышать 15 рабочих дней со дня регистрации обращения.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Поступившее обращение регистрируется не позднее следующего рабочего дня со дня его поступления.</w:t>
      </w:r>
    </w:p>
    <w:p w:rsidR="00B92358" w:rsidRPr="00013A77" w:rsidRDefault="00B66843" w:rsidP="00B92358">
      <w:pPr>
        <w:tabs>
          <w:tab w:val="left" w:pos="900"/>
          <w:tab w:val="left" w:pos="1909"/>
        </w:tabs>
        <w:ind w:firstLine="567"/>
        <w:jc w:val="both"/>
        <w:rPr>
          <w:color w:val="000000" w:themeColor="text1"/>
        </w:rPr>
      </w:pPr>
      <w:r>
        <w:rPr>
          <w:color w:val="000000" w:themeColor="text1"/>
        </w:rPr>
        <w:t>81</w:t>
      </w:r>
      <w:r w:rsidR="00B92358" w:rsidRPr="00013A77">
        <w:rPr>
          <w:color w:val="000000" w:themeColor="text1"/>
        </w:rPr>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B92358" w:rsidRPr="00013A77" w:rsidRDefault="00B66843" w:rsidP="00B92358">
      <w:pPr>
        <w:tabs>
          <w:tab w:val="left" w:pos="900"/>
          <w:tab w:val="left" w:pos="1909"/>
        </w:tabs>
        <w:ind w:firstLine="567"/>
        <w:jc w:val="both"/>
        <w:rPr>
          <w:color w:val="000000" w:themeColor="text1"/>
        </w:rPr>
      </w:pPr>
      <w:r>
        <w:rPr>
          <w:color w:val="000000" w:themeColor="text1"/>
        </w:rPr>
        <w:t>82</w:t>
      </w:r>
      <w:r w:rsidR="00B92358" w:rsidRPr="00013A77">
        <w:rPr>
          <w:color w:val="000000" w:themeColor="text1"/>
        </w:rPr>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jc w:val="center"/>
        <w:rPr>
          <w:color w:val="000000" w:themeColor="text1"/>
        </w:rPr>
      </w:pPr>
      <w:r w:rsidRPr="00013A77">
        <w:rPr>
          <w:b/>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B92358" w:rsidRPr="00013A77" w:rsidRDefault="00B66843" w:rsidP="00B92358">
      <w:pPr>
        <w:tabs>
          <w:tab w:val="left" w:pos="900"/>
          <w:tab w:val="left" w:pos="1909"/>
        </w:tabs>
        <w:ind w:firstLine="567"/>
        <w:jc w:val="both"/>
        <w:rPr>
          <w:color w:val="000000" w:themeColor="text1"/>
        </w:rPr>
      </w:pPr>
      <w:r>
        <w:rPr>
          <w:color w:val="000000" w:themeColor="text1"/>
        </w:rPr>
        <w:t>83</w:t>
      </w:r>
      <w:r w:rsidR="00B92358" w:rsidRPr="00013A77">
        <w:rPr>
          <w:color w:val="000000" w:themeColor="text1"/>
        </w:rPr>
        <w:t>. Заинтересованные лица имеют право на досудебное (внесудебное) обжалование действий (бездействия) и (или) решений, принятых Отделом.</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Заявитель может обратиться с жалобой в том числе в следующих случаях:</w:t>
      </w:r>
    </w:p>
    <w:p w:rsidR="00996404" w:rsidRPr="00996404" w:rsidRDefault="00B92358" w:rsidP="00996404">
      <w:pPr>
        <w:tabs>
          <w:tab w:val="left" w:pos="900"/>
          <w:tab w:val="left" w:pos="1909"/>
        </w:tabs>
        <w:ind w:firstLine="567"/>
        <w:jc w:val="both"/>
        <w:rPr>
          <w:color w:val="000000" w:themeColor="text1"/>
        </w:rPr>
      </w:pPr>
      <w:r w:rsidRPr="00013A77">
        <w:rPr>
          <w:color w:val="000000" w:themeColor="text1"/>
        </w:rPr>
        <w:t xml:space="preserve">1) </w:t>
      </w:r>
      <w:r w:rsidR="00996404" w:rsidRPr="00996404">
        <w:rPr>
          <w:color w:val="000000" w:themeColor="text1"/>
        </w:rPr>
        <w:t xml:space="preserve">нарушение срока регистрации запроса о предоставлении государственной или муниципальной услуги, запроса, указанного в </w:t>
      </w:r>
      <w:hyperlink r:id="rId27" w:anchor="dst244" w:history="1">
        <w:r w:rsidR="00996404" w:rsidRPr="00996404">
          <w:rPr>
            <w:color w:val="000000" w:themeColor="text1"/>
          </w:rPr>
          <w:t>статье 15.1</w:t>
        </w:r>
      </w:hyperlink>
      <w:r w:rsidR="00996404" w:rsidRPr="00996404">
        <w:rPr>
          <w:color w:val="000000" w:themeColor="text1"/>
        </w:rPr>
        <w:t xml:space="preserve"> </w:t>
      </w:r>
      <w:hyperlink r:id="rId28" w:history="1">
        <w:r w:rsidR="00996404" w:rsidRPr="00996404">
          <w:rPr>
            <w:color w:val="000000" w:themeColor="text1"/>
          </w:rPr>
          <w:t>Федерального закона от 27.07.2010 № 210-ФЗ "Об организации предоставления государственных и муниципальных услуг"</w:t>
        </w:r>
      </w:hyperlink>
      <w:r w:rsidR="00996404" w:rsidRPr="00996404">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нарушение срока предоставления муниципальной услуги.</w:t>
      </w:r>
      <w:r w:rsidR="00B66843">
        <w:rPr>
          <w:color w:val="000000" w:themeColor="text1"/>
        </w:rPr>
        <w:t xml:space="preserve"> </w:t>
      </w:r>
      <w:r w:rsidRPr="00013A7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9"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013A77">
        <w:rPr>
          <w:color w:val="000000" w:themeColor="text1"/>
        </w:rPr>
        <w:lastRenderedPageBreak/>
        <w:t>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0"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7) отказ органа, предоставляющего муниципальную услугу, должностного лица органа, предоставляющего </w:t>
      </w:r>
      <w:r w:rsidR="00FF0B2D">
        <w:rPr>
          <w:color w:val="000000" w:themeColor="text1"/>
        </w:rPr>
        <w:t>муниципальную</w:t>
      </w:r>
      <w:r w:rsidRPr="00013A77">
        <w:rPr>
          <w:color w:val="000000" w:themeColor="text1"/>
        </w:rPr>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1"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8)  нарушения срока или порядка выдачи документов по результатам предоставления муниципальной услуги;</w:t>
      </w:r>
    </w:p>
    <w:p w:rsidR="00B92358" w:rsidRPr="00013A77" w:rsidRDefault="00B92358" w:rsidP="00B92358">
      <w:pPr>
        <w:tabs>
          <w:tab w:val="left" w:pos="900"/>
          <w:tab w:val="left" w:pos="1909"/>
        </w:tabs>
        <w:ind w:firstLine="567"/>
        <w:jc w:val="both"/>
        <w:rPr>
          <w:color w:val="000000" w:themeColor="text1"/>
        </w:rPr>
      </w:pPr>
      <w:proofErr w:type="gramStart"/>
      <w:r w:rsidRPr="00013A77">
        <w:rPr>
          <w:color w:val="000000" w:themeColor="text1"/>
        </w:rPr>
        <w:t>9)приостановления</w:t>
      </w:r>
      <w:proofErr w:type="gramEnd"/>
      <w:r w:rsidRPr="00013A77">
        <w:rPr>
          <w:color w:val="000000" w:themeColor="text1"/>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2"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24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33" w:history="1">
        <w:r w:rsidRPr="00013A77">
          <w:rPr>
            <w:color w:val="000000" w:themeColor="text1"/>
          </w:rPr>
          <w:t xml:space="preserve">Федерального закона от 27.07.2010 № 210-ФЗ "Об организации предоставления </w:t>
        </w:r>
        <w:r w:rsidRPr="00013A77">
          <w:rPr>
            <w:color w:val="000000" w:themeColor="text1"/>
          </w:rPr>
          <w:lastRenderedPageBreak/>
          <w:t>государственных и муниципальных услуг"</w:t>
        </w:r>
      </w:hyperlink>
    </w:p>
    <w:p w:rsidR="00B92358" w:rsidRPr="00013A77" w:rsidRDefault="00B66843" w:rsidP="00B92358">
      <w:pPr>
        <w:tabs>
          <w:tab w:val="left" w:pos="900"/>
          <w:tab w:val="left" w:pos="1909"/>
        </w:tabs>
        <w:ind w:firstLine="567"/>
        <w:jc w:val="both"/>
        <w:rPr>
          <w:color w:val="000000" w:themeColor="text1"/>
        </w:rPr>
      </w:pPr>
      <w:r>
        <w:rPr>
          <w:color w:val="000000" w:themeColor="text1"/>
        </w:rPr>
        <w:t>84</w:t>
      </w:r>
      <w:r w:rsidR="00B92358" w:rsidRPr="00013A77">
        <w:rPr>
          <w:color w:val="000000" w:themeColor="text1"/>
        </w:rPr>
        <w:t>. Жалоба подается в письменной форме на бумажном носителе или в электронной форме:</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 действия (бездействие) работников Лихославльского филиала ГАУ «МФЦ» – руководителю Лихославльского филиала ГАУ «МФЦ»;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на решения и действия (бездействие) Лихославльского филиала ГАУ «МФЦ» – руководителю ГАУ «МФЦ» Тверской области;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B92358" w:rsidRPr="00013A77" w:rsidRDefault="00B66843" w:rsidP="00B92358">
      <w:pPr>
        <w:tabs>
          <w:tab w:val="left" w:pos="900"/>
          <w:tab w:val="left" w:pos="1909"/>
        </w:tabs>
        <w:ind w:firstLine="567"/>
        <w:jc w:val="both"/>
        <w:rPr>
          <w:color w:val="000000" w:themeColor="text1"/>
        </w:rPr>
      </w:pPr>
      <w:r>
        <w:rPr>
          <w:color w:val="000000" w:themeColor="text1"/>
        </w:rPr>
        <w:t>85</w:t>
      </w:r>
      <w:r w:rsidR="00B92358" w:rsidRPr="00013A77">
        <w:rPr>
          <w:color w:val="000000" w:themeColor="text1"/>
        </w:rPr>
        <w:t>. Жалоба должна содержать:</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B92358" w:rsidRPr="00013A77" w:rsidRDefault="00B66843" w:rsidP="00B92358">
      <w:pPr>
        <w:tabs>
          <w:tab w:val="left" w:pos="900"/>
          <w:tab w:val="left" w:pos="1909"/>
        </w:tabs>
        <w:ind w:firstLine="567"/>
        <w:jc w:val="both"/>
        <w:rPr>
          <w:color w:val="000000" w:themeColor="text1"/>
        </w:rPr>
      </w:pPr>
      <w:r>
        <w:rPr>
          <w:color w:val="000000" w:themeColor="text1"/>
        </w:rPr>
        <w:t>86</w:t>
      </w:r>
      <w:r w:rsidR="00B92358" w:rsidRPr="00013A77">
        <w:rPr>
          <w:color w:val="000000" w:themeColor="text1"/>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а) оформленная в соответствии с </w:t>
      </w:r>
      <w:hyperlink r:id="rId34" w:anchor="/document/10164072/entry/18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(для физических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б) оформленная в соответствии с </w:t>
      </w:r>
      <w:hyperlink r:id="rId35" w:anchor="/document/10164072/entry/1850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2358" w:rsidRPr="00013A77" w:rsidRDefault="00B66843" w:rsidP="00B92358">
      <w:pPr>
        <w:tabs>
          <w:tab w:val="left" w:pos="900"/>
          <w:tab w:val="left" w:pos="1909"/>
        </w:tabs>
        <w:ind w:firstLine="567"/>
        <w:jc w:val="both"/>
        <w:rPr>
          <w:color w:val="000000" w:themeColor="text1"/>
        </w:rPr>
      </w:pPr>
      <w:r>
        <w:rPr>
          <w:color w:val="000000" w:themeColor="text1"/>
        </w:rPr>
        <w:t>87</w:t>
      </w:r>
      <w:r w:rsidR="00B92358" w:rsidRPr="00013A77">
        <w:rPr>
          <w:color w:val="000000" w:themeColor="text1"/>
        </w:rPr>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2358" w:rsidRPr="00013A77" w:rsidRDefault="00B66843" w:rsidP="00B92358">
      <w:pPr>
        <w:tabs>
          <w:tab w:val="left" w:pos="900"/>
          <w:tab w:val="left" w:pos="1909"/>
        </w:tabs>
        <w:ind w:firstLine="567"/>
        <w:jc w:val="both"/>
        <w:rPr>
          <w:color w:val="000000" w:themeColor="text1"/>
        </w:rPr>
      </w:pPr>
      <w:r>
        <w:rPr>
          <w:color w:val="000000" w:themeColor="text1"/>
        </w:rPr>
        <w:t>88</w:t>
      </w:r>
      <w:r w:rsidR="00B92358" w:rsidRPr="00013A77">
        <w:rPr>
          <w:color w:val="000000" w:themeColor="text1"/>
        </w:rPr>
        <w:t>. По результатам рассмотрения жалобы принимается одно из следующих решений:</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 xml:space="preserve">2) в удовлетворении жалобы отказывается. </w:t>
      </w:r>
    </w:p>
    <w:p w:rsidR="00B92358" w:rsidRPr="00013A77" w:rsidRDefault="00B66843" w:rsidP="00B92358">
      <w:pPr>
        <w:tabs>
          <w:tab w:val="left" w:pos="900"/>
          <w:tab w:val="left" w:pos="1909"/>
        </w:tabs>
        <w:ind w:firstLine="567"/>
        <w:jc w:val="both"/>
        <w:rPr>
          <w:color w:val="000000" w:themeColor="text1"/>
        </w:rPr>
      </w:pPr>
      <w:r>
        <w:rPr>
          <w:color w:val="000000" w:themeColor="text1"/>
        </w:rPr>
        <w:t>89</w:t>
      </w:r>
      <w:r w:rsidR="00B92358" w:rsidRPr="00013A7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B92358" w:rsidRPr="00013A77" w:rsidRDefault="00B66843" w:rsidP="00B92358">
      <w:pPr>
        <w:tabs>
          <w:tab w:val="left" w:pos="900"/>
          <w:tab w:val="left" w:pos="1909"/>
        </w:tabs>
        <w:ind w:firstLine="567"/>
        <w:jc w:val="both"/>
        <w:rPr>
          <w:color w:val="000000" w:themeColor="text1"/>
        </w:rPr>
      </w:pPr>
      <w:r>
        <w:rPr>
          <w:color w:val="000000" w:themeColor="text1"/>
        </w:rPr>
        <w:t>90</w:t>
      </w:r>
      <w:r w:rsidR="00B92358" w:rsidRPr="00013A77">
        <w:rPr>
          <w:color w:val="000000" w:themeColor="text1"/>
        </w:rPr>
        <w:t xml:space="preserve">. Не позднее дня, следующего за днем принятия решения, указанного в пункте </w:t>
      </w:r>
      <w:r w:rsidR="00397981">
        <w:rPr>
          <w:color w:val="000000" w:themeColor="text1"/>
        </w:rPr>
        <w:t>88</w:t>
      </w:r>
      <w:r w:rsidR="00B92358" w:rsidRPr="00013A77">
        <w:rPr>
          <w:color w:val="000000" w:themeColor="text1"/>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B92358" w:rsidRPr="00013A77" w:rsidRDefault="00B66843" w:rsidP="00B92358">
      <w:pPr>
        <w:tabs>
          <w:tab w:val="left" w:pos="900"/>
          <w:tab w:val="left" w:pos="1909"/>
        </w:tabs>
        <w:ind w:firstLine="567"/>
        <w:jc w:val="both"/>
        <w:rPr>
          <w:color w:val="000000" w:themeColor="text1"/>
        </w:rPr>
      </w:pPr>
      <w:r>
        <w:rPr>
          <w:color w:val="000000" w:themeColor="text1"/>
        </w:rPr>
        <w:t>91</w:t>
      </w:r>
      <w:r w:rsidR="00B92358" w:rsidRPr="00013A77">
        <w:rPr>
          <w:color w:val="000000" w:themeColor="text1"/>
        </w:rPr>
        <w:t xml:space="preserve">. В случае признания жалобы подлежащей удовлетворению в ответе заявителю, указанном в пункте </w:t>
      </w:r>
      <w:r>
        <w:rPr>
          <w:color w:val="000000" w:themeColor="text1"/>
        </w:rPr>
        <w:t>90</w:t>
      </w:r>
      <w:r w:rsidR="00B92358" w:rsidRPr="00013A7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92358" w:rsidRPr="00013A77" w:rsidRDefault="006C6B6F" w:rsidP="00B92358">
      <w:pPr>
        <w:tabs>
          <w:tab w:val="left" w:pos="900"/>
          <w:tab w:val="left" w:pos="1909"/>
        </w:tabs>
        <w:ind w:firstLine="567"/>
        <w:jc w:val="both"/>
        <w:rPr>
          <w:color w:val="000000" w:themeColor="text1"/>
        </w:rPr>
      </w:pPr>
      <w:r>
        <w:rPr>
          <w:color w:val="000000" w:themeColor="text1"/>
        </w:rPr>
        <w:t>92</w:t>
      </w:r>
      <w:r w:rsidR="00B92358" w:rsidRPr="00013A7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2358" w:rsidRPr="00013A77" w:rsidRDefault="006C6B6F" w:rsidP="00B92358">
      <w:pPr>
        <w:tabs>
          <w:tab w:val="left" w:pos="900"/>
          <w:tab w:val="left" w:pos="1909"/>
        </w:tabs>
        <w:ind w:firstLine="567"/>
        <w:jc w:val="both"/>
        <w:rPr>
          <w:color w:val="000000" w:themeColor="text1"/>
        </w:rPr>
      </w:pPr>
      <w:r>
        <w:rPr>
          <w:color w:val="000000" w:themeColor="text1"/>
        </w:rPr>
        <w:t>93</w:t>
      </w:r>
      <w:r w:rsidR="00B92358" w:rsidRPr="00013A77">
        <w:rPr>
          <w:color w:val="000000" w:themeColor="text1"/>
        </w:rPr>
        <w:t xml:space="preserve">. В случае признания жалобы не подлежащей удовлетворению в ответе заявителю, указанном в пункте </w:t>
      </w:r>
      <w:r>
        <w:rPr>
          <w:color w:val="000000" w:themeColor="text1"/>
        </w:rPr>
        <w:t>90</w:t>
      </w:r>
      <w:r w:rsidR="00B92358" w:rsidRPr="00013A77">
        <w:rPr>
          <w:color w:val="000000" w:themeColor="text1"/>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92358" w:rsidRPr="00013A77" w:rsidRDefault="006C6B6F" w:rsidP="00B92358">
      <w:pPr>
        <w:tabs>
          <w:tab w:val="left" w:pos="900"/>
          <w:tab w:val="left" w:pos="1909"/>
        </w:tabs>
        <w:ind w:firstLine="567"/>
        <w:jc w:val="both"/>
        <w:rPr>
          <w:color w:val="000000" w:themeColor="text1"/>
        </w:rPr>
      </w:pPr>
      <w:r>
        <w:rPr>
          <w:color w:val="000000" w:themeColor="text1"/>
        </w:rPr>
        <w:t>94</w:t>
      </w:r>
      <w:r w:rsidR="00B92358" w:rsidRPr="00013A7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Pr>
          <w:color w:val="000000" w:themeColor="text1"/>
        </w:rPr>
        <w:t>84</w:t>
      </w:r>
      <w:r w:rsidR="00B92358" w:rsidRPr="00013A77">
        <w:rPr>
          <w:color w:val="000000" w:themeColor="text1"/>
        </w:rPr>
        <w:t xml:space="preserve">, </w:t>
      </w:r>
      <w:r>
        <w:rPr>
          <w:color w:val="000000" w:themeColor="text1"/>
        </w:rPr>
        <w:t>85</w:t>
      </w:r>
      <w:r w:rsidR="00B92358" w:rsidRPr="00013A77">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B92358" w:rsidRPr="00013A77" w:rsidRDefault="006C6B6F" w:rsidP="00B92358">
      <w:pPr>
        <w:tabs>
          <w:tab w:val="left" w:pos="900"/>
          <w:tab w:val="left" w:pos="1909"/>
        </w:tabs>
        <w:ind w:firstLine="567"/>
        <w:jc w:val="both"/>
        <w:rPr>
          <w:color w:val="000000" w:themeColor="text1"/>
        </w:rPr>
      </w:pPr>
      <w:r>
        <w:rPr>
          <w:color w:val="000000" w:themeColor="text1"/>
        </w:rPr>
        <w:t>95</w:t>
      </w:r>
      <w:r w:rsidR="00B92358" w:rsidRPr="00013A7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B92358" w:rsidRPr="00013A77" w:rsidRDefault="006C6B6F" w:rsidP="00B92358">
      <w:pPr>
        <w:tabs>
          <w:tab w:val="left" w:pos="900"/>
          <w:tab w:val="left" w:pos="1909"/>
        </w:tabs>
        <w:ind w:firstLine="567"/>
        <w:jc w:val="both"/>
        <w:rPr>
          <w:color w:val="000000" w:themeColor="text1"/>
        </w:rPr>
      </w:pPr>
      <w:r>
        <w:rPr>
          <w:color w:val="000000" w:themeColor="text1"/>
        </w:rPr>
        <w:t>96</w:t>
      </w:r>
      <w:r w:rsidR="00B92358" w:rsidRPr="00013A77">
        <w:rPr>
          <w:color w:val="000000" w:themeColor="text1"/>
        </w:rPr>
        <w:t xml:space="preserve">. Срок рассмотрения жалобы исчисляется со дня регистрации такой жалобы в </w:t>
      </w:r>
      <w:r w:rsidR="00B92358" w:rsidRPr="00013A77">
        <w:rPr>
          <w:color w:val="000000" w:themeColor="text1"/>
        </w:rPr>
        <w:lastRenderedPageBreak/>
        <w:t>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B92358" w:rsidRPr="00013A77" w:rsidRDefault="006C6B6F" w:rsidP="00B92358">
      <w:pPr>
        <w:tabs>
          <w:tab w:val="left" w:pos="900"/>
          <w:tab w:val="left" w:pos="1909"/>
        </w:tabs>
        <w:ind w:firstLine="567"/>
        <w:jc w:val="both"/>
        <w:rPr>
          <w:color w:val="000000" w:themeColor="text1"/>
        </w:rPr>
      </w:pPr>
      <w:r>
        <w:rPr>
          <w:color w:val="000000" w:themeColor="text1"/>
        </w:rPr>
        <w:t>97</w:t>
      </w:r>
      <w:r w:rsidR="00B92358" w:rsidRPr="00013A7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92358" w:rsidRPr="00013A77" w:rsidRDefault="006C6B6F" w:rsidP="00B92358">
      <w:pPr>
        <w:tabs>
          <w:tab w:val="left" w:pos="900"/>
          <w:tab w:val="left" w:pos="1909"/>
        </w:tabs>
        <w:ind w:firstLine="567"/>
        <w:jc w:val="both"/>
        <w:rPr>
          <w:color w:val="000000" w:themeColor="text1"/>
        </w:rPr>
      </w:pPr>
      <w:r>
        <w:rPr>
          <w:color w:val="000000" w:themeColor="text1"/>
        </w:rPr>
        <w:t>98</w:t>
      </w:r>
      <w:r w:rsidR="00B92358" w:rsidRPr="00013A7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2358" w:rsidRPr="00013A77" w:rsidRDefault="006C6B6F" w:rsidP="00B92358">
      <w:pPr>
        <w:tabs>
          <w:tab w:val="left" w:pos="900"/>
          <w:tab w:val="left" w:pos="1909"/>
        </w:tabs>
        <w:ind w:firstLine="567"/>
        <w:jc w:val="both"/>
        <w:rPr>
          <w:color w:val="000000" w:themeColor="text1"/>
        </w:rPr>
      </w:pPr>
      <w:r>
        <w:rPr>
          <w:color w:val="000000" w:themeColor="text1"/>
        </w:rPr>
        <w:t>99</w:t>
      </w:r>
      <w:r w:rsidR="00B92358" w:rsidRPr="00013A77">
        <w:rPr>
          <w:color w:val="000000" w:themeColor="text1"/>
        </w:rPr>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10</w:t>
      </w:r>
      <w:r w:rsidR="006C6B6F">
        <w:rPr>
          <w:color w:val="000000" w:themeColor="text1"/>
        </w:rPr>
        <w:t>0</w:t>
      </w:r>
      <w:r w:rsidRPr="00013A77">
        <w:rPr>
          <w:color w:val="000000" w:themeColor="text1"/>
        </w:rPr>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B92358" w:rsidRPr="00013A77" w:rsidRDefault="00B92358" w:rsidP="00B92358">
      <w:pPr>
        <w:tabs>
          <w:tab w:val="left" w:pos="900"/>
          <w:tab w:val="left" w:pos="1909"/>
        </w:tabs>
        <w:ind w:firstLine="567"/>
        <w:jc w:val="both"/>
        <w:rPr>
          <w:color w:val="000000" w:themeColor="text1"/>
        </w:rPr>
      </w:pPr>
    </w:p>
    <w:p w:rsidR="00B92358" w:rsidRPr="00013A77" w:rsidRDefault="00B92358" w:rsidP="00B92358">
      <w:pPr>
        <w:tabs>
          <w:tab w:val="left" w:pos="900"/>
          <w:tab w:val="left" w:pos="1909"/>
        </w:tabs>
        <w:jc w:val="center"/>
        <w:rPr>
          <w:color w:val="000000" w:themeColor="text1"/>
        </w:rPr>
      </w:pPr>
      <w:r w:rsidRPr="00013A77">
        <w:rPr>
          <w:color w:val="000000" w:themeColor="text1"/>
        </w:rPr>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10</w:t>
      </w:r>
      <w:r w:rsidR="006C6B6F">
        <w:rPr>
          <w:color w:val="000000" w:themeColor="text1"/>
        </w:rPr>
        <w:t>1</w:t>
      </w:r>
      <w:r w:rsidRPr="00013A77">
        <w:rPr>
          <w:color w:val="000000" w:themeColor="text1"/>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Федеральный закон от 27.07.2010 № 210-ФЗ "Об организации предоставления государственных и муниципальных услуг" ("Российская газета", № 168, 30.07.2010);</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Постановление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w:t>
      </w:r>
    </w:p>
    <w:p w:rsidR="00B92358" w:rsidRPr="00013A77" w:rsidRDefault="00B92358" w:rsidP="00B92358">
      <w:pPr>
        <w:tabs>
          <w:tab w:val="left" w:pos="900"/>
          <w:tab w:val="left" w:pos="1909"/>
        </w:tabs>
        <w:ind w:firstLine="567"/>
        <w:jc w:val="both"/>
        <w:rPr>
          <w:color w:val="000000" w:themeColor="text1"/>
        </w:rPr>
      </w:pPr>
      <w:r w:rsidRPr="00013A77">
        <w:rPr>
          <w:color w:val="000000" w:themeColor="text1"/>
        </w:rPr>
        <w:t>1</w:t>
      </w:r>
      <w:r w:rsidR="006C6B6F">
        <w:rPr>
          <w:color w:val="000000" w:themeColor="text1"/>
        </w:rPr>
        <w:t>02</w:t>
      </w:r>
      <w:r w:rsidRPr="00013A77">
        <w:rPr>
          <w:color w:val="000000" w:themeColor="text1"/>
        </w:rPr>
        <w:t xml:space="preserve"> .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B92358" w:rsidRPr="00013A77" w:rsidRDefault="00B92358" w:rsidP="00B92358">
      <w:pPr>
        <w:widowControl/>
        <w:autoSpaceDE/>
        <w:autoSpaceDN/>
        <w:adjustRightInd/>
        <w:spacing w:after="200" w:line="276" w:lineRule="auto"/>
        <w:rPr>
          <w:color w:val="000000" w:themeColor="text1"/>
        </w:rPr>
      </w:pPr>
      <w:r w:rsidRPr="00013A77">
        <w:rPr>
          <w:color w:val="000000" w:themeColor="text1"/>
        </w:rPr>
        <w:br w:type="page"/>
      </w:r>
    </w:p>
    <w:tbl>
      <w:tblPr>
        <w:tblW w:w="10137" w:type="dxa"/>
        <w:tblLook w:val="01E0" w:firstRow="1" w:lastRow="1" w:firstColumn="1" w:lastColumn="1" w:noHBand="0" w:noVBand="0"/>
      </w:tblPr>
      <w:tblGrid>
        <w:gridCol w:w="4361"/>
        <w:gridCol w:w="5776"/>
      </w:tblGrid>
      <w:tr w:rsidR="00B92358" w:rsidRPr="00013A77" w:rsidTr="00472F98">
        <w:tc>
          <w:tcPr>
            <w:tcW w:w="4361" w:type="dxa"/>
          </w:tcPr>
          <w:p w:rsidR="00B92358" w:rsidRPr="00013A77" w:rsidRDefault="00B92358" w:rsidP="00472F98">
            <w:pPr>
              <w:suppressAutoHyphens/>
              <w:jc w:val="both"/>
              <w:rPr>
                <w:color w:val="000000" w:themeColor="text1"/>
              </w:rPr>
            </w:pPr>
          </w:p>
        </w:tc>
        <w:tc>
          <w:tcPr>
            <w:tcW w:w="5776" w:type="dxa"/>
          </w:tcPr>
          <w:p w:rsidR="00B92358" w:rsidRPr="00013A77" w:rsidRDefault="00B92358" w:rsidP="00472F98">
            <w:pPr>
              <w:rPr>
                <w:color w:val="000000" w:themeColor="text1"/>
              </w:rPr>
            </w:pPr>
            <w:r w:rsidRPr="00013A77">
              <w:rPr>
                <w:color w:val="000000" w:themeColor="text1"/>
              </w:rPr>
              <w:t>Приложение 1</w:t>
            </w:r>
          </w:p>
          <w:p w:rsidR="00B92358" w:rsidRPr="00013A77" w:rsidRDefault="00B92358" w:rsidP="00472F98">
            <w:pPr>
              <w:rPr>
                <w:color w:val="000000" w:themeColor="text1"/>
              </w:rPr>
            </w:pPr>
            <w:r w:rsidRPr="00013A77">
              <w:rPr>
                <w:color w:val="000000" w:themeColor="text1"/>
              </w:rPr>
              <w:t>к административному регламенту</w:t>
            </w:r>
          </w:p>
          <w:p w:rsidR="00B92358" w:rsidRPr="00013A77" w:rsidRDefault="00B92358" w:rsidP="00472F98">
            <w:pPr>
              <w:rPr>
                <w:color w:val="000000" w:themeColor="text1"/>
              </w:rPr>
            </w:pPr>
            <w:r w:rsidRPr="00013A77">
              <w:rPr>
                <w:color w:val="000000" w:themeColor="text1"/>
              </w:rPr>
              <w:t>предоставления администрацией Лихославльского района муниципальной услуги «</w:t>
            </w:r>
            <w:r w:rsidR="006C6B6F" w:rsidRPr="00B936B7">
              <w:rPr>
                <w:rFonts w:cs="Times New Roman"/>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rPr>
              <w:t>»</w:t>
            </w:r>
          </w:p>
        </w:tc>
      </w:tr>
      <w:tr w:rsidR="00B92358" w:rsidRPr="00013A77" w:rsidTr="00472F98">
        <w:tc>
          <w:tcPr>
            <w:tcW w:w="4361" w:type="dxa"/>
          </w:tcPr>
          <w:p w:rsidR="00B92358" w:rsidRPr="00013A77" w:rsidRDefault="00B92358" w:rsidP="00472F98">
            <w:pPr>
              <w:suppressAutoHyphens/>
              <w:jc w:val="both"/>
              <w:rPr>
                <w:color w:val="000000" w:themeColor="text1"/>
              </w:rPr>
            </w:pPr>
          </w:p>
        </w:tc>
        <w:tc>
          <w:tcPr>
            <w:tcW w:w="5776" w:type="dxa"/>
          </w:tcPr>
          <w:p w:rsidR="00B92358" w:rsidRPr="00013A77" w:rsidRDefault="00B92358" w:rsidP="00472F98">
            <w:pPr>
              <w:rPr>
                <w:color w:val="000000" w:themeColor="text1"/>
              </w:rPr>
            </w:pPr>
          </w:p>
        </w:tc>
      </w:tr>
    </w:tbl>
    <w:p w:rsidR="00B92358" w:rsidRDefault="00B92358" w:rsidP="00B92358">
      <w:pPr>
        <w:widowControl/>
        <w:autoSpaceDE/>
        <w:autoSpaceDN/>
        <w:adjustRightInd/>
        <w:jc w:val="center"/>
        <w:rPr>
          <w:color w:val="000000" w:themeColor="text1"/>
        </w:rPr>
      </w:pPr>
    </w:p>
    <w:p w:rsidR="00B92358" w:rsidRDefault="00B92358" w:rsidP="00B92358">
      <w:pPr>
        <w:widowControl/>
        <w:autoSpaceDE/>
        <w:autoSpaceDN/>
        <w:adjustRightInd/>
        <w:jc w:val="center"/>
        <w:rPr>
          <w:color w:val="000000" w:themeColor="text1"/>
        </w:rPr>
      </w:pPr>
    </w:p>
    <w:p w:rsidR="00B92358" w:rsidRDefault="00B92358" w:rsidP="00B92358">
      <w:pPr>
        <w:widowControl/>
        <w:autoSpaceDE/>
        <w:autoSpaceDN/>
        <w:adjustRightInd/>
        <w:jc w:val="center"/>
        <w:rPr>
          <w:color w:val="000000" w:themeColor="text1"/>
        </w:rPr>
      </w:pPr>
    </w:p>
    <w:p w:rsidR="00B92358" w:rsidRDefault="00B92358" w:rsidP="00B92358">
      <w:pPr>
        <w:widowControl/>
        <w:autoSpaceDE/>
        <w:autoSpaceDN/>
        <w:adjustRightInd/>
        <w:jc w:val="center"/>
        <w:rPr>
          <w:color w:val="000000" w:themeColor="text1"/>
        </w:rPr>
      </w:pPr>
    </w:p>
    <w:p w:rsidR="00B92358" w:rsidRPr="00013A77" w:rsidRDefault="00B92358" w:rsidP="00B92358">
      <w:pPr>
        <w:widowControl/>
        <w:autoSpaceDE/>
        <w:autoSpaceDN/>
        <w:adjustRightInd/>
        <w:jc w:val="center"/>
        <w:rPr>
          <w:color w:val="000000" w:themeColor="text1"/>
        </w:rPr>
      </w:pPr>
      <w:r w:rsidRPr="00013A77">
        <w:rPr>
          <w:color w:val="000000" w:themeColor="text1"/>
        </w:rPr>
        <w:t>РАСПИСКА</w:t>
      </w:r>
    </w:p>
    <w:p w:rsidR="00B92358" w:rsidRPr="00013A77" w:rsidRDefault="00B92358" w:rsidP="00B92358">
      <w:pPr>
        <w:widowControl/>
        <w:autoSpaceDE/>
        <w:autoSpaceDN/>
        <w:adjustRightInd/>
        <w:jc w:val="center"/>
        <w:rPr>
          <w:color w:val="000000" w:themeColor="text1"/>
        </w:rPr>
      </w:pPr>
      <w:r w:rsidRPr="00013A77">
        <w:rPr>
          <w:color w:val="000000" w:themeColor="text1"/>
        </w:rPr>
        <w:t>в получении документов, представленных заявителем</w:t>
      </w:r>
    </w:p>
    <w:p w:rsidR="00B92358" w:rsidRPr="00013A77" w:rsidRDefault="00B92358" w:rsidP="00B92358">
      <w:pPr>
        <w:widowControl/>
        <w:autoSpaceDE/>
        <w:autoSpaceDN/>
        <w:adjustRightInd/>
        <w:jc w:val="center"/>
        <w:rPr>
          <w:color w:val="000000" w:themeColor="text1"/>
        </w:rPr>
      </w:pPr>
    </w:p>
    <w:p w:rsidR="00B92358" w:rsidRPr="00013A77" w:rsidRDefault="00B92358" w:rsidP="00B92358">
      <w:pPr>
        <w:widowControl/>
        <w:autoSpaceDE/>
        <w:autoSpaceDN/>
        <w:adjustRightInd/>
        <w:jc w:val="center"/>
        <w:rPr>
          <w:color w:val="000000" w:themeColor="text1"/>
        </w:rPr>
      </w:pPr>
    </w:p>
    <w:p w:rsidR="00B92358" w:rsidRPr="00013A77" w:rsidRDefault="00B92358" w:rsidP="00B92358">
      <w:pPr>
        <w:widowControl/>
        <w:autoSpaceDE/>
        <w:autoSpaceDN/>
        <w:adjustRightInd/>
        <w:jc w:val="center"/>
        <w:rPr>
          <w:color w:val="000000" w:themeColor="text1"/>
        </w:rPr>
      </w:pPr>
      <w:r w:rsidRPr="00013A77">
        <w:rPr>
          <w:color w:val="000000" w:themeColor="text1"/>
        </w:rPr>
        <w:t>Настоящим удостоверяется, что заявитель ___________________________________</w:t>
      </w:r>
    </w:p>
    <w:p w:rsidR="00B92358" w:rsidRPr="00013A77" w:rsidRDefault="00B92358" w:rsidP="00B92358">
      <w:pPr>
        <w:widowControl/>
        <w:autoSpaceDE/>
        <w:autoSpaceDN/>
        <w:adjustRightInd/>
        <w:jc w:val="center"/>
        <w:rPr>
          <w:color w:val="000000" w:themeColor="text1"/>
        </w:rPr>
      </w:pPr>
      <w:r w:rsidRPr="00013A77">
        <w:rPr>
          <w:color w:val="000000" w:themeColor="text1"/>
        </w:rPr>
        <w:t xml:space="preserve">                                                                     (Ф.И.О.)</w:t>
      </w:r>
    </w:p>
    <w:p w:rsidR="00B92358" w:rsidRPr="00013A77" w:rsidRDefault="00B92358" w:rsidP="00B92358">
      <w:pPr>
        <w:widowControl/>
        <w:autoSpaceDE/>
        <w:autoSpaceDN/>
        <w:adjustRightInd/>
        <w:jc w:val="center"/>
        <w:rPr>
          <w:color w:val="000000" w:themeColor="text1"/>
        </w:rPr>
      </w:pPr>
      <w:r w:rsidRPr="00013A77">
        <w:rPr>
          <w:color w:val="000000" w:themeColor="text1"/>
        </w:rPr>
        <w:t>___________________________________________________________________________</w:t>
      </w:r>
    </w:p>
    <w:p w:rsidR="00B92358" w:rsidRPr="00013A77" w:rsidRDefault="00B92358" w:rsidP="00B92358">
      <w:pPr>
        <w:widowControl/>
        <w:autoSpaceDE/>
        <w:autoSpaceDN/>
        <w:adjustRightInd/>
        <w:jc w:val="both"/>
        <w:rPr>
          <w:color w:val="000000" w:themeColor="text1"/>
        </w:rPr>
      </w:pPr>
      <w:r w:rsidRPr="00013A77">
        <w:rPr>
          <w:color w:val="000000" w:themeColor="text1"/>
        </w:rPr>
        <w:t>представил(а) пакет документов, необходимый для предоставления муниципальной услуги «</w:t>
      </w:r>
      <w:r w:rsidR="006C6B6F" w:rsidRPr="00B936B7">
        <w:rPr>
          <w:rFonts w:cs="Times New Roman"/>
          <w:szCs w:val="28"/>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13A77">
        <w:rPr>
          <w:color w:val="000000" w:themeColor="text1"/>
        </w:rPr>
        <w:t>»</w:t>
      </w:r>
      <w:r>
        <w:rPr>
          <w:color w:val="000000" w:themeColor="text1"/>
        </w:rPr>
        <w:t xml:space="preserve"> </w:t>
      </w:r>
      <w:r w:rsidRPr="00013A77">
        <w:rPr>
          <w:color w:val="000000" w:themeColor="text1"/>
        </w:rPr>
        <w:t>по объекту:__</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w:t>
      </w:r>
      <w:r w:rsidRPr="00013A77">
        <w:rPr>
          <w:color w:val="000000" w:themeColor="text1"/>
        </w:rPr>
        <w:t>__________________________________________</w:t>
      </w:r>
      <w:r w:rsidR="006C6B6F">
        <w:rPr>
          <w:color w:val="000000" w:themeColor="text1"/>
        </w:rPr>
        <w:t>___________________</w:t>
      </w:r>
    </w:p>
    <w:p w:rsidR="00B92358" w:rsidRPr="00013A77" w:rsidRDefault="00B92358" w:rsidP="00B92358">
      <w:pPr>
        <w:widowControl/>
        <w:autoSpaceDE/>
        <w:autoSpaceDN/>
        <w:adjustRightInd/>
        <w:jc w:val="both"/>
        <w:rPr>
          <w:color w:val="000000" w:themeColor="text1"/>
        </w:rPr>
      </w:pPr>
      <w:r>
        <w:rPr>
          <w:color w:val="000000" w:themeColor="text1"/>
        </w:rPr>
        <w:t>п</w:t>
      </w:r>
      <w:r w:rsidR="006C6B6F">
        <w:rPr>
          <w:color w:val="000000" w:themeColor="text1"/>
        </w:rPr>
        <w:t xml:space="preserve">остроенном </w:t>
      </w:r>
      <w:r w:rsidRPr="00013A77">
        <w:rPr>
          <w:color w:val="000000" w:themeColor="text1"/>
        </w:rPr>
        <w:t>на земельном участке по адресу: __</w:t>
      </w:r>
      <w:r w:rsidR="006C6B6F">
        <w:rPr>
          <w:color w:val="000000" w:themeColor="text1"/>
        </w:rPr>
        <w:t>_____________________________</w:t>
      </w:r>
      <w:r w:rsidRPr="00013A77">
        <w:rPr>
          <w:color w:val="000000" w:themeColor="text1"/>
        </w:rPr>
        <w:t>_____</w:t>
      </w:r>
    </w:p>
    <w:p w:rsidR="00B92358" w:rsidRPr="00013A77" w:rsidRDefault="00B92358" w:rsidP="00B92358">
      <w:pPr>
        <w:widowControl/>
        <w:autoSpaceDE/>
        <w:autoSpaceDN/>
        <w:adjustRightInd/>
        <w:jc w:val="both"/>
        <w:rPr>
          <w:color w:val="000000" w:themeColor="text1"/>
        </w:rPr>
      </w:pPr>
      <w:r w:rsidRPr="00013A77">
        <w:rPr>
          <w:color w:val="000000" w:themeColor="text1"/>
        </w:rPr>
        <w:t>____________________________________________________________________________</w:t>
      </w:r>
    </w:p>
    <w:p w:rsidR="00B92358" w:rsidRPr="00013A77" w:rsidRDefault="00B92358" w:rsidP="00B92358">
      <w:pPr>
        <w:widowControl/>
        <w:autoSpaceDE/>
        <w:autoSpaceDN/>
        <w:adjustRightInd/>
        <w:jc w:val="both"/>
        <w:rPr>
          <w:color w:val="000000" w:themeColor="text1"/>
        </w:rPr>
      </w:pPr>
      <w:r w:rsidRPr="00013A77">
        <w:rPr>
          <w:color w:val="000000" w:themeColor="text1"/>
        </w:rPr>
        <w:t>Кадастровый номер земельного участка __________________________________________</w:t>
      </w:r>
    </w:p>
    <w:p w:rsidR="00B92358" w:rsidRPr="00013A77" w:rsidRDefault="00B92358" w:rsidP="00B92358">
      <w:pPr>
        <w:widowControl/>
        <w:autoSpaceDE/>
        <w:autoSpaceDN/>
        <w:adjustRightInd/>
        <w:rPr>
          <w:color w:val="000000" w:themeColor="text1"/>
        </w:rPr>
      </w:pPr>
      <w:r w:rsidRPr="00013A77">
        <w:rPr>
          <w:color w:val="000000" w:themeColor="text1"/>
        </w:rPr>
        <w:t>Входящий номер____________</w:t>
      </w:r>
    </w:p>
    <w:p w:rsidR="00B92358" w:rsidRPr="00013A77" w:rsidRDefault="00B92358" w:rsidP="00B92358">
      <w:pPr>
        <w:widowControl/>
        <w:autoSpaceDE/>
        <w:autoSpaceDN/>
        <w:adjustRightInd/>
        <w:rPr>
          <w:color w:val="000000" w:themeColor="text1"/>
        </w:rPr>
      </w:pPr>
      <w:r w:rsidRPr="00013A77">
        <w:rPr>
          <w:color w:val="000000" w:themeColor="text1"/>
        </w:rPr>
        <w:t>Дата регистрации _____________</w:t>
      </w:r>
    </w:p>
    <w:p w:rsidR="00B92358" w:rsidRPr="00013A77" w:rsidRDefault="00B92358" w:rsidP="00B92358">
      <w:pPr>
        <w:widowControl/>
        <w:autoSpaceDE/>
        <w:autoSpaceDN/>
        <w:adjustRightInd/>
        <w:rPr>
          <w:color w:val="000000" w:themeColor="text1"/>
        </w:rPr>
      </w:pPr>
    </w:p>
    <w:p w:rsidR="00B92358" w:rsidRPr="00013A77" w:rsidRDefault="00B92358" w:rsidP="00B92358">
      <w:pPr>
        <w:widowControl/>
        <w:autoSpaceDE/>
        <w:autoSpaceDN/>
        <w:adjustRightInd/>
        <w:jc w:val="both"/>
        <w:rPr>
          <w:color w:val="000000" w:themeColor="text1"/>
        </w:rPr>
      </w:pPr>
      <w:r w:rsidRPr="00013A77">
        <w:rPr>
          <w:color w:val="000000" w:themeColor="text1"/>
        </w:rPr>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358" w:rsidRPr="00013A77" w:rsidRDefault="00B92358" w:rsidP="00B92358">
      <w:pPr>
        <w:widowControl/>
        <w:autoSpaceDE/>
        <w:autoSpaceDN/>
        <w:adjustRightInd/>
        <w:rPr>
          <w:color w:val="000000" w:themeColor="text1"/>
        </w:rPr>
      </w:pPr>
    </w:p>
    <w:p w:rsidR="00B92358" w:rsidRPr="00013A77" w:rsidRDefault="00B92358" w:rsidP="00B92358">
      <w:pPr>
        <w:widowControl/>
        <w:autoSpaceDE/>
        <w:autoSpaceDN/>
        <w:adjustRightInd/>
        <w:rPr>
          <w:color w:val="000000" w:themeColor="text1"/>
        </w:rPr>
      </w:pPr>
    </w:p>
    <w:p w:rsidR="00B92358" w:rsidRPr="00013A77" w:rsidRDefault="00B92358" w:rsidP="00B92358">
      <w:pPr>
        <w:widowControl/>
        <w:autoSpaceDE/>
        <w:autoSpaceDN/>
        <w:adjustRightInd/>
        <w:rPr>
          <w:color w:val="000000" w:themeColor="text1"/>
        </w:rPr>
      </w:pPr>
      <w:r w:rsidRPr="00013A77">
        <w:rPr>
          <w:color w:val="000000" w:themeColor="text1"/>
        </w:rPr>
        <w:t>Выдал расписку ____________________________________________________________</w:t>
      </w:r>
    </w:p>
    <w:p w:rsidR="00B92358" w:rsidRPr="00013A77" w:rsidRDefault="00B92358" w:rsidP="00B92358">
      <w:pPr>
        <w:widowControl/>
        <w:autoSpaceDE/>
        <w:autoSpaceDN/>
        <w:adjustRightInd/>
        <w:jc w:val="center"/>
        <w:rPr>
          <w:color w:val="000000" w:themeColor="text1"/>
        </w:rPr>
      </w:pPr>
      <w:r w:rsidRPr="00013A77">
        <w:rPr>
          <w:color w:val="000000" w:themeColor="text1"/>
        </w:rPr>
        <w:t xml:space="preserve">                             (Ф.И.О., должность, подпись лица, принявшего документы)</w:t>
      </w:r>
    </w:p>
    <w:p w:rsidR="00B92358" w:rsidRPr="00013A77" w:rsidRDefault="00B92358" w:rsidP="00B92358">
      <w:pPr>
        <w:widowControl/>
        <w:autoSpaceDE/>
        <w:autoSpaceDN/>
        <w:adjustRightInd/>
        <w:jc w:val="center"/>
        <w:rPr>
          <w:color w:val="000000" w:themeColor="text1"/>
        </w:rPr>
      </w:pPr>
      <w:r w:rsidRPr="00013A77">
        <w:rPr>
          <w:color w:val="000000" w:themeColor="text1"/>
        </w:rPr>
        <w:t>"___" ______________ 20___ г.</w:t>
      </w:r>
    </w:p>
    <w:p w:rsidR="00B92358" w:rsidRPr="00013A77" w:rsidRDefault="00B92358" w:rsidP="00B92358">
      <w:pPr>
        <w:widowControl/>
        <w:autoSpaceDE/>
        <w:autoSpaceDN/>
        <w:adjustRightInd/>
        <w:jc w:val="center"/>
        <w:rPr>
          <w:color w:val="000000" w:themeColor="text1"/>
        </w:rPr>
      </w:pPr>
      <w:r w:rsidRPr="00013A77">
        <w:rPr>
          <w:color w:val="000000" w:themeColor="text1"/>
        </w:rPr>
        <w:br/>
      </w:r>
    </w:p>
    <w:p w:rsidR="00B92358" w:rsidRPr="00013A77" w:rsidRDefault="00B92358" w:rsidP="006C6B6F">
      <w:pPr>
        <w:pStyle w:val="Default"/>
        <w:rPr>
          <w:color w:val="000000" w:themeColor="text1"/>
        </w:rPr>
      </w:pPr>
      <w:r w:rsidRPr="00013A77">
        <w:rPr>
          <w:color w:val="000000" w:themeColor="text1"/>
        </w:rPr>
        <w:lastRenderedPageBreak/>
        <w:t xml:space="preserve"> </w:t>
      </w:r>
    </w:p>
    <w:p w:rsidR="00B92358" w:rsidRDefault="00B92358" w:rsidP="001D0984">
      <w:pPr>
        <w:pStyle w:val="ConsPlusNormal"/>
        <w:ind w:firstLine="709"/>
        <w:jc w:val="both"/>
      </w:pPr>
    </w:p>
    <w:sectPr w:rsidR="00B92358" w:rsidSect="009D5556">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84"/>
    <w:rsid w:val="000403DB"/>
    <w:rsid w:val="00057631"/>
    <w:rsid w:val="00057FB0"/>
    <w:rsid w:val="000E2AF8"/>
    <w:rsid w:val="00130381"/>
    <w:rsid w:val="0015171A"/>
    <w:rsid w:val="001B4112"/>
    <w:rsid w:val="001C4A64"/>
    <w:rsid w:val="001D0984"/>
    <w:rsid w:val="00214E92"/>
    <w:rsid w:val="00237E82"/>
    <w:rsid w:val="002A52A0"/>
    <w:rsid w:val="002A68EC"/>
    <w:rsid w:val="002A77AD"/>
    <w:rsid w:val="00306F95"/>
    <w:rsid w:val="0037124E"/>
    <w:rsid w:val="00397981"/>
    <w:rsid w:val="003F52FC"/>
    <w:rsid w:val="00472F98"/>
    <w:rsid w:val="004B5E76"/>
    <w:rsid w:val="004B7E1E"/>
    <w:rsid w:val="00525C48"/>
    <w:rsid w:val="005C4A54"/>
    <w:rsid w:val="005E545A"/>
    <w:rsid w:val="0063203D"/>
    <w:rsid w:val="00635BDF"/>
    <w:rsid w:val="00654657"/>
    <w:rsid w:val="00697C46"/>
    <w:rsid w:val="006C4E7E"/>
    <w:rsid w:val="006C6B6F"/>
    <w:rsid w:val="00734DB3"/>
    <w:rsid w:val="0075742C"/>
    <w:rsid w:val="00773ABB"/>
    <w:rsid w:val="007C6C80"/>
    <w:rsid w:val="00843229"/>
    <w:rsid w:val="008B02A1"/>
    <w:rsid w:val="00931D1E"/>
    <w:rsid w:val="00996404"/>
    <w:rsid w:val="009D5556"/>
    <w:rsid w:val="00A75BF8"/>
    <w:rsid w:val="00A855F4"/>
    <w:rsid w:val="00AC2418"/>
    <w:rsid w:val="00AE2FDD"/>
    <w:rsid w:val="00B14786"/>
    <w:rsid w:val="00B23A85"/>
    <w:rsid w:val="00B53CE6"/>
    <w:rsid w:val="00B66843"/>
    <w:rsid w:val="00B803B9"/>
    <w:rsid w:val="00B901B9"/>
    <w:rsid w:val="00B92358"/>
    <w:rsid w:val="00B936B7"/>
    <w:rsid w:val="00BD3458"/>
    <w:rsid w:val="00C22550"/>
    <w:rsid w:val="00C34810"/>
    <w:rsid w:val="00C647CB"/>
    <w:rsid w:val="00C94E12"/>
    <w:rsid w:val="00CA7DCD"/>
    <w:rsid w:val="00CE5D11"/>
    <w:rsid w:val="00D50914"/>
    <w:rsid w:val="00DA6D52"/>
    <w:rsid w:val="00E16B20"/>
    <w:rsid w:val="00E80023"/>
    <w:rsid w:val="00EB3991"/>
    <w:rsid w:val="00EB44CA"/>
    <w:rsid w:val="00ED14FF"/>
    <w:rsid w:val="00F61FCE"/>
    <w:rsid w:val="00F62CB2"/>
    <w:rsid w:val="00F93005"/>
    <w:rsid w:val="00F964A6"/>
    <w:rsid w:val="00FD5E4B"/>
    <w:rsid w:val="00FF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BD1CA-77D0-4AD6-B14D-0D9C2E43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306F9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1D0984"/>
    <w:pPr>
      <w:keepNext/>
      <w:spacing w:before="240" w:after="60"/>
      <w:ind w:firstLine="720"/>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0984"/>
    <w:rPr>
      <w:rFonts w:ascii="Arial" w:eastAsia="Times New Roman" w:hAnsi="Arial" w:cs="Arial"/>
      <w:b/>
      <w:bCs/>
      <w:sz w:val="26"/>
      <w:szCs w:val="26"/>
      <w:lang w:eastAsia="ru-RU"/>
    </w:rPr>
  </w:style>
  <w:style w:type="paragraph" w:customStyle="1" w:styleId="ConsPlusNormal">
    <w:name w:val="ConsPlusNormal"/>
    <w:link w:val="ConsPlusNormal0"/>
    <w:rsid w:val="001D0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0984"/>
    <w:rPr>
      <w:rFonts w:ascii="Arial" w:eastAsia="Times New Roman" w:hAnsi="Arial" w:cs="Arial"/>
      <w:sz w:val="20"/>
      <w:szCs w:val="20"/>
      <w:lang w:eastAsia="ru-RU"/>
    </w:rPr>
  </w:style>
  <w:style w:type="paragraph" w:styleId="a3">
    <w:name w:val="List Paragraph"/>
    <w:basedOn w:val="a"/>
    <w:qFormat/>
    <w:rsid w:val="001D0984"/>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1D09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D09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1D0984"/>
    <w:pPr>
      <w:widowControl/>
      <w:suppressAutoHyphens/>
      <w:autoSpaceDE/>
      <w:autoSpaceDN/>
      <w:adjustRightInd/>
      <w:spacing w:before="280" w:after="280"/>
    </w:pPr>
    <w:rPr>
      <w:lang w:eastAsia="ar-SA"/>
    </w:rPr>
  </w:style>
  <w:style w:type="paragraph" w:customStyle="1" w:styleId="Heading">
    <w:name w:val="Heading"/>
    <w:rsid w:val="001D0984"/>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1D0984"/>
    <w:pPr>
      <w:widowControl/>
      <w:suppressAutoHyphens/>
      <w:autoSpaceDE/>
      <w:autoSpaceDN/>
      <w:adjustRightInd/>
      <w:ind w:firstLine="709"/>
      <w:jc w:val="both"/>
    </w:pPr>
    <w:rPr>
      <w:sz w:val="28"/>
      <w:szCs w:val="28"/>
      <w:lang w:eastAsia="ar-SA"/>
    </w:rPr>
  </w:style>
  <w:style w:type="character" w:customStyle="1" w:styleId="TextNPA">
    <w:name w:val="Text NPA"/>
    <w:rsid w:val="001D0984"/>
    <w:rPr>
      <w:rFonts w:ascii="Times New Roman" w:hAnsi="Times New Roman" w:cs="Times New Roman" w:hint="default"/>
      <w:sz w:val="26"/>
      <w:szCs w:val="26"/>
    </w:rPr>
  </w:style>
  <w:style w:type="paragraph" w:customStyle="1" w:styleId="Pro-Gramma">
    <w:name w:val="Pro-Gramma"/>
    <w:basedOn w:val="a"/>
    <w:rsid w:val="001D0984"/>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1D0984"/>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1D0984"/>
    <w:rPr>
      <w:rFonts w:ascii="Times New Roman" w:eastAsia="Times New Roman" w:hAnsi="Times New Roman" w:cs="Times New Roman"/>
      <w:sz w:val="24"/>
      <w:szCs w:val="20"/>
      <w:lang w:eastAsia="ru-RU"/>
    </w:rPr>
  </w:style>
  <w:style w:type="paragraph" w:customStyle="1" w:styleId="1">
    <w:name w:val="Абзац списка1"/>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1D0984"/>
    <w:pPr>
      <w:autoSpaceDE/>
      <w:autoSpaceDN/>
      <w:spacing w:after="160" w:line="240" w:lineRule="exact"/>
      <w:jc w:val="right"/>
    </w:pPr>
    <w:rPr>
      <w:sz w:val="20"/>
      <w:szCs w:val="20"/>
      <w:lang w:val="en-GB" w:eastAsia="en-US"/>
    </w:rPr>
  </w:style>
  <w:style w:type="paragraph" w:customStyle="1" w:styleId="ConsNonformat">
    <w:name w:val="ConsNonformat"/>
    <w:rsid w:val="001D0984"/>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1D0984"/>
    <w:pPr>
      <w:spacing w:after="120"/>
    </w:pPr>
  </w:style>
  <w:style w:type="character" w:customStyle="1" w:styleId="a9">
    <w:name w:val="Основной текст Знак"/>
    <w:basedOn w:val="a0"/>
    <w:link w:val="a8"/>
    <w:uiPriority w:val="99"/>
    <w:semiHidden/>
    <w:rsid w:val="001D0984"/>
    <w:rPr>
      <w:rFonts w:ascii="Arial" w:eastAsia="Times New Roman" w:hAnsi="Arial" w:cs="Arial"/>
      <w:sz w:val="24"/>
      <w:szCs w:val="24"/>
      <w:lang w:eastAsia="ru-RU"/>
    </w:rPr>
  </w:style>
  <w:style w:type="paragraph" w:customStyle="1" w:styleId="10">
    <w:name w:val="Без интервала1"/>
    <w:rsid w:val="001D0984"/>
    <w:pPr>
      <w:spacing w:after="0" w:line="240" w:lineRule="auto"/>
    </w:pPr>
    <w:rPr>
      <w:rFonts w:ascii="Calibri" w:eastAsia="Times New Roman" w:hAnsi="Calibri" w:cs="Calibri"/>
      <w:lang w:eastAsia="ru-RU"/>
    </w:rPr>
  </w:style>
  <w:style w:type="paragraph" w:customStyle="1" w:styleId="22">
    <w:name w:val="Абзац списка2"/>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1D0984"/>
    <w:rPr>
      <w:color w:val="0000FF"/>
      <w:u w:val="single"/>
    </w:rPr>
  </w:style>
  <w:style w:type="character" w:customStyle="1" w:styleId="ab">
    <w:name w:val="Текст выноски Знак"/>
    <w:basedOn w:val="a0"/>
    <w:link w:val="ac"/>
    <w:uiPriority w:val="99"/>
    <w:semiHidden/>
    <w:rsid w:val="001D0984"/>
    <w:rPr>
      <w:rFonts w:ascii="Tahoma" w:eastAsia="Times New Roman" w:hAnsi="Tahoma" w:cs="Tahoma"/>
      <w:sz w:val="16"/>
      <w:szCs w:val="16"/>
      <w:lang w:eastAsia="ru-RU"/>
    </w:rPr>
  </w:style>
  <w:style w:type="paragraph" w:styleId="ac">
    <w:name w:val="Balloon Text"/>
    <w:basedOn w:val="a"/>
    <w:link w:val="ab"/>
    <w:uiPriority w:val="99"/>
    <w:semiHidden/>
    <w:unhideWhenUsed/>
    <w:rsid w:val="001D0984"/>
    <w:rPr>
      <w:rFonts w:ascii="Tahoma" w:hAnsi="Tahoma" w:cs="Tahoma"/>
      <w:sz w:val="16"/>
      <w:szCs w:val="16"/>
    </w:rPr>
  </w:style>
  <w:style w:type="paragraph" w:customStyle="1" w:styleId="31">
    <w:name w:val="Абзац списка3"/>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1D0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1D0984"/>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1D0984"/>
    <w:pPr>
      <w:jc w:val="both"/>
    </w:pPr>
    <w:rPr>
      <w:rFonts w:ascii="Courier New" w:hAnsi="Courier New" w:cs="Courier New"/>
      <w:sz w:val="20"/>
      <w:szCs w:val="20"/>
    </w:rPr>
  </w:style>
  <w:style w:type="paragraph" w:customStyle="1" w:styleId="consplusnormalcxsplast">
    <w:name w:val="consplusnormalcxsplast"/>
    <w:basedOn w:val="a"/>
    <w:rsid w:val="001D0984"/>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1D0984"/>
    <w:rPr>
      <w:sz w:val="20"/>
      <w:szCs w:val="20"/>
    </w:rPr>
  </w:style>
  <w:style w:type="character" w:customStyle="1" w:styleId="af">
    <w:name w:val="Текст сноски Знак"/>
    <w:basedOn w:val="a0"/>
    <w:link w:val="ae"/>
    <w:semiHidden/>
    <w:rsid w:val="001D0984"/>
    <w:rPr>
      <w:rFonts w:ascii="Arial" w:eastAsia="Times New Roman" w:hAnsi="Arial" w:cs="Arial"/>
      <w:sz w:val="20"/>
      <w:szCs w:val="20"/>
      <w:lang w:eastAsia="ru-RU"/>
    </w:rPr>
  </w:style>
  <w:style w:type="paragraph" w:styleId="af0">
    <w:name w:val="No Spacing"/>
    <w:qFormat/>
    <w:rsid w:val="001D0984"/>
    <w:pPr>
      <w:suppressAutoHyphens/>
      <w:spacing w:after="0" w:line="240" w:lineRule="auto"/>
    </w:pPr>
    <w:rPr>
      <w:rFonts w:ascii="Calibri" w:eastAsia="Arial" w:hAnsi="Calibri" w:cs="Calibri"/>
      <w:lang w:eastAsia="ar-SA"/>
    </w:rPr>
  </w:style>
  <w:style w:type="paragraph" w:customStyle="1" w:styleId="ConsPlusTitle">
    <w:name w:val="ConsPlusTitle"/>
    <w:rsid w:val="001D098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1D0984"/>
  </w:style>
  <w:style w:type="paragraph" w:customStyle="1" w:styleId="af1">
    <w:name w:val="Прижатый влево"/>
    <w:basedOn w:val="a"/>
    <w:next w:val="a"/>
    <w:rsid w:val="001D0984"/>
  </w:style>
  <w:style w:type="character" w:customStyle="1" w:styleId="FontStyle46">
    <w:name w:val="Font Style46"/>
    <w:rsid w:val="001D0984"/>
    <w:rPr>
      <w:rFonts w:ascii="Times New Roman" w:hAnsi="Times New Roman" w:cs="Times New Roman"/>
      <w:sz w:val="22"/>
      <w:szCs w:val="22"/>
    </w:rPr>
  </w:style>
  <w:style w:type="paragraph" w:styleId="32">
    <w:name w:val="Body Text Indent 3"/>
    <w:basedOn w:val="a"/>
    <w:link w:val="33"/>
    <w:rsid w:val="001D0984"/>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1D0984"/>
    <w:rPr>
      <w:rFonts w:ascii="Microsoft Sans Serif" w:eastAsia="Times New Roman" w:hAnsi="Microsoft Sans Serif" w:cs="Microsoft Sans Serif"/>
      <w:sz w:val="16"/>
      <w:szCs w:val="16"/>
      <w:lang w:eastAsia="ru-RU"/>
    </w:rPr>
  </w:style>
  <w:style w:type="character" w:customStyle="1" w:styleId="FontStyle47">
    <w:name w:val="Font Style47"/>
    <w:rsid w:val="001D0984"/>
    <w:rPr>
      <w:rFonts w:ascii="Times New Roman" w:hAnsi="Times New Roman" w:cs="Times New Roman"/>
      <w:sz w:val="22"/>
      <w:szCs w:val="22"/>
    </w:rPr>
  </w:style>
  <w:style w:type="character" w:customStyle="1" w:styleId="5">
    <w:name w:val="Знак Знак5"/>
    <w:rsid w:val="001D0984"/>
    <w:rPr>
      <w:rFonts w:ascii="Microsoft Sans Serif" w:eastAsia="Times New Roman" w:hAnsi="Microsoft Sans Serif" w:cs="Microsoft Sans Serif"/>
      <w:sz w:val="24"/>
      <w:szCs w:val="24"/>
      <w:lang w:eastAsia="ru-RU"/>
    </w:rPr>
  </w:style>
  <w:style w:type="paragraph" w:customStyle="1" w:styleId="23">
    <w:name w:val="Без интервала2"/>
    <w:rsid w:val="001D0984"/>
    <w:pPr>
      <w:spacing w:after="0" w:line="240" w:lineRule="auto"/>
    </w:pPr>
    <w:rPr>
      <w:rFonts w:ascii="Calibri" w:eastAsia="Times New Roman" w:hAnsi="Calibri" w:cs="Calibri"/>
    </w:rPr>
  </w:style>
  <w:style w:type="character" w:styleId="af2">
    <w:name w:val="Emphasis"/>
    <w:basedOn w:val="a0"/>
    <w:qFormat/>
    <w:rsid w:val="001D0984"/>
    <w:rPr>
      <w:rFonts w:cs="Times New Roman"/>
      <w:i/>
      <w:iCs/>
    </w:rPr>
  </w:style>
  <w:style w:type="paragraph" w:customStyle="1" w:styleId="Default">
    <w:name w:val="Default"/>
    <w:rsid w:val="001D09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1D0984"/>
    <w:rPr>
      <w:b/>
      <w:bCs/>
    </w:rPr>
  </w:style>
  <w:style w:type="paragraph" w:customStyle="1" w:styleId="24">
    <w:name w:val="Знак Знак2 Знак"/>
    <w:basedOn w:val="a"/>
    <w:rsid w:val="001D0984"/>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1D0984"/>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Название Знак"/>
    <w:basedOn w:val="a0"/>
    <w:link w:val="af4"/>
    <w:rsid w:val="001D0984"/>
    <w:rPr>
      <w:rFonts w:ascii="Times New Roman" w:eastAsia="Times New Roman" w:hAnsi="Times New Roman" w:cs="Times New Roman"/>
      <w:b/>
      <w:bCs/>
      <w:kern w:val="28"/>
      <w:sz w:val="24"/>
      <w:szCs w:val="32"/>
      <w:lang w:eastAsia="ru-RU"/>
    </w:rPr>
  </w:style>
  <w:style w:type="paragraph" w:customStyle="1" w:styleId="s1">
    <w:name w:val="s_1"/>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1D0984"/>
  </w:style>
  <w:style w:type="paragraph" w:customStyle="1" w:styleId="s22">
    <w:name w:val="s_22"/>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1D0984"/>
  </w:style>
  <w:style w:type="paragraph" w:styleId="af6">
    <w:name w:val="header"/>
    <w:basedOn w:val="a"/>
    <w:link w:val="af7"/>
    <w:unhideWhenUsed/>
    <w:rsid w:val="001D098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1D0984"/>
  </w:style>
  <w:style w:type="paragraph" w:customStyle="1" w:styleId="formattext">
    <w:name w:val="formattext"/>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20">
    <w:name w:val="Заголовок 2 Знак"/>
    <w:basedOn w:val="a0"/>
    <w:link w:val="2"/>
    <w:uiPriority w:val="9"/>
    <w:rsid w:val="00306F95"/>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41490">
      <w:bodyDiv w:val="1"/>
      <w:marLeft w:val="0"/>
      <w:marRight w:val="0"/>
      <w:marTop w:val="0"/>
      <w:marBottom w:val="0"/>
      <w:divBdr>
        <w:top w:val="none" w:sz="0" w:space="0" w:color="auto"/>
        <w:left w:val="none" w:sz="0" w:space="0" w:color="auto"/>
        <w:bottom w:val="none" w:sz="0" w:space="0" w:color="auto"/>
        <w:right w:val="none" w:sz="0" w:space="0" w:color="auto"/>
      </w:divBdr>
    </w:div>
    <w:div w:id="1493373778">
      <w:bodyDiv w:val="1"/>
      <w:marLeft w:val="0"/>
      <w:marRight w:val="0"/>
      <w:marTop w:val="0"/>
      <w:marBottom w:val="0"/>
      <w:divBdr>
        <w:top w:val="none" w:sz="0" w:space="0" w:color="auto"/>
        <w:left w:val="none" w:sz="0" w:space="0" w:color="auto"/>
        <w:bottom w:val="none" w:sz="0" w:space="0" w:color="auto"/>
        <w:right w:val="none" w:sz="0" w:space="0" w:color="auto"/>
      </w:divBdr>
      <w:divsChild>
        <w:div w:id="1746032356">
          <w:marLeft w:val="0"/>
          <w:marRight w:val="0"/>
          <w:marTop w:val="120"/>
          <w:marBottom w:val="0"/>
          <w:divBdr>
            <w:top w:val="none" w:sz="0" w:space="0" w:color="auto"/>
            <w:left w:val="none" w:sz="0" w:space="0" w:color="auto"/>
            <w:bottom w:val="none" w:sz="0" w:space="0" w:color="auto"/>
            <w:right w:val="none" w:sz="0" w:space="0" w:color="auto"/>
          </w:divBdr>
        </w:div>
        <w:div w:id="463234514">
          <w:marLeft w:val="0"/>
          <w:marRight w:val="0"/>
          <w:marTop w:val="120"/>
          <w:marBottom w:val="0"/>
          <w:divBdr>
            <w:top w:val="none" w:sz="0" w:space="0" w:color="auto"/>
            <w:left w:val="none" w:sz="0" w:space="0" w:color="auto"/>
            <w:bottom w:val="none" w:sz="0" w:space="0" w:color="auto"/>
            <w:right w:val="none" w:sz="0" w:space="0" w:color="auto"/>
          </w:divBdr>
        </w:div>
        <w:div w:id="1611206229">
          <w:marLeft w:val="0"/>
          <w:marRight w:val="0"/>
          <w:marTop w:val="120"/>
          <w:marBottom w:val="0"/>
          <w:divBdr>
            <w:top w:val="none" w:sz="0" w:space="0" w:color="auto"/>
            <w:left w:val="none" w:sz="0" w:space="0" w:color="auto"/>
            <w:bottom w:val="none" w:sz="0" w:space="0" w:color="auto"/>
            <w:right w:val="none" w:sz="0" w:space="0" w:color="auto"/>
          </w:divBdr>
        </w:div>
        <w:div w:id="1326937322">
          <w:marLeft w:val="0"/>
          <w:marRight w:val="0"/>
          <w:marTop w:val="120"/>
          <w:marBottom w:val="0"/>
          <w:divBdr>
            <w:top w:val="none" w:sz="0" w:space="0" w:color="auto"/>
            <w:left w:val="none" w:sz="0" w:space="0" w:color="auto"/>
            <w:bottom w:val="none" w:sz="0" w:space="0" w:color="auto"/>
            <w:right w:val="none" w:sz="0" w:space="0" w:color="auto"/>
          </w:divBdr>
        </w:div>
      </w:divsChild>
    </w:div>
    <w:div w:id="1676498102">
      <w:bodyDiv w:val="1"/>
      <w:marLeft w:val="0"/>
      <w:marRight w:val="0"/>
      <w:marTop w:val="0"/>
      <w:marBottom w:val="0"/>
      <w:divBdr>
        <w:top w:val="none" w:sz="0" w:space="0" w:color="auto"/>
        <w:left w:val="none" w:sz="0" w:space="0" w:color="auto"/>
        <w:bottom w:val="none" w:sz="0" w:space="0" w:color="auto"/>
        <w:right w:val="none" w:sz="0" w:space="0" w:color="auto"/>
      </w:divBdr>
      <w:divsChild>
        <w:div w:id="2113813839">
          <w:marLeft w:val="0"/>
          <w:marRight w:val="0"/>
          <w:marTop w:val="120"/>
          <w:marBottom w:val="0"/>
          <w:divBdr>
            <w:top w:val="none" w:sz="0" w:space="0" w:color="auto"/>
            <w:left w:val="none" w:sz="0" w:space="0" w:color="auto"/>
            <w:bottom w:val="none" w:sz="0" w:space="0" w:color="auto"/>
            <w:right w:val="none" w:sz="0" w:space="0" w:color="auto"/>
          </w:divBdr>
        </w:div>
        <w:div w:id="740907802">
          <w:marLeft w:val="0"/>
          <w:marRight w:val="0"/>
          <w:marTop w:val="120"/>
          <w:marBottom w:val="0"/>
          <w:divBdr>
            <w:top w:val="none" w:sz="0" w:space="0" w:color="auto"/>
            <w:left w:val="none" w:sz="0" w:space="0" w:color="auto"/>
            <w:bottom w:val="none" w:sz="0" w:space="0" w:color="auto"/>
            <w:right w:val="none" w:sz="0" w:space="0" w:color="auto"/>
          </w:divBdr>
        </w:div>
        <w:div w:id="549538447">
          <w:marLeft w:val="0"/>
          <w:marRight w:val="0"/>
          <w:marTop w:val="120"/>
          <w:marBottom w:val="0"/>
          <w:divBdr>
            <w:top w:val="none" w:sz="0" w:space="0" w:color="auto"/>
            <w:left w:val="none" w:sz="0" w:space="0" w:color="auto"/>
            <w:bottom w:val="none" w:sz="0" w:space="0" w:color="auto"/>
            <w:right w:val="none" w:sz="0" w:space="0" w:color="auto"/>
          </w:divBdr>
        </w:div>
        <w:div w:id="2003075047">
          <w:marLeft w:val="0"/>
          <w:marRight w:val="0"/>
          <w:marTop w:val="120"/>
          <w:marBottom w:val="0"/>
          <w:divBdr>
            <w:top w:val="none" w:sz="0" w:space="0" w:color="auto"/>
            <w:left w:val="none" w:sz="0" w:space="0" w:color="auto"/>
            <w:bottom w:val="none" w:sz="0" w:space="0" w:color="auto"/>
            <w:right w:val="none" w:sz="0" w:space="0" w:color="auto"/>
          </w:divBdr>
        </w:div>
      </w:divsChild>
    </w:div>
    <w:div w:id="1865702213">
      <w:bodyDiv w:val="1"/>
      <w:marLeft w:val="0"/>
      <w:marRight w:val="0"/>
      <w:marTop w:val="0"/>
      <w:marBottom w:val="0"/>
      <w:divBdr>
        <w:top w:val="none" w:sz="0" w:space="0" w:color="auto"/>
        <w:left w:val="none" w:sz="0" w:space="0" w:color="auto"/>
        <w:bottom w:val="none" w:sz="0" w:space="0" w:color="auto"/>
        <w:right w:val="none" w:sz="0" w:space="0" w:color="auto"/>
      </w:divBdr>
    </w:div>
    <w:div w:id="1978223012">
      <w:bodyDiv w:val="1"/>
      <w:marLeft w:val="0"/>
      <w:marRight w:val="0"/>
      <w:marTop w:val="0"/>
      <w:marBottom w:val="0"/>
      <w:divBdr>
        <w:top w:val="none" w:sz="0" w:space="0" w:color="auto"/>
        <w:left w:val="none" w:sz="0" w:space="0" w:color="auto"/>
        <w:bottom w:val="none" w:sz="0" w:space="0" w:color="auto"/>
        <w:right w:val="none" w:sz="0" w:space="0" w:color="auto"/>
      </w:divBdr>
    </w:div>
    <w:div w:id="2140955324">
      <w:bodyDiv w:val="1"/>
      <w:marLeft w:val="0"/>
      <w:marRight w:val="0"/>
      <w:marTop w:val="0"/>
      <w:marBottom w:val="0"/>
      <w:divBdr>
        <w:top w:val="none" w:sz="0" w:space="0" w:color="auto"/>
        <w:left w:val="none" w:sz="0" w:space="0" w:color="auto"/>
        <w:bottom w:val="none" w:sz="0" w:space="0" w:color="auto"/>
        <w:right w:val="none" w:sz="0" w:space="0" w:color="auto"/>
      </w:divBdr>
      <w:divsChild>
        <w:div w:id="958487803">
          <w:marLeft w:val="0"/>
          <w:marRight w:val="0"/>
          <w:marTop w:val="120"/>
          <w:marBottom w:val="0"/>
          <w:divBdr>
            <w:top w:val="none" w:sz="0" w:space="0" w:color="auto"/>
            <w:left w:val="none" w:sz="0" w:space="0" w:color="auto"/>
            <w:bottom w:val="none" w:sz="0" w:space="0" w:color="auto"/>
            <w:right w:val="none" w:sz="0" w:space="0" w:color="auto"/>
          </w:divBdr>
        </w:div>
        <w:div w:id="829441780">
          <w:marLeft w:val="0"/>
          <w:marRight w:val="0"/>
          <w:marTop w:val="120"/>
          <w:marBottom w:val="0"/>
          <w:divBdr>
            <w:top w:val="none" w:sz="0" w:space="0" w:color="auto"/>
            <w:left w:val="none" w:sz="0" w:space="0" w:color="auto"/>
            <w:bottom w:val="none" w:sz="0" w:space="0" w:color="auto"/>
            <w:right w:val="none" w:sz="0" w:space="0" w:color="auto"/>
          </w:divBdr>
        </w:div>
        <w:div w:id="510922704">
          <w:marLeft w:val="0"/>
          <w:marRight w:val="0"/>
          <w:marTop w:val="120"/>
          <w:marBottom w:val="0"/>
          <w:divBdr>
            <w:top w:val="none" w:sz="0" w:space="0" w:color="auto"/>
            <w:left w:val="none" w:sz="0" w:space="0" w:color="auto"/>
            <w:bottom w:val="none" w:sz="0" w:space="0" w:color="auto"/>
            <w:right w:val="none" w:sz="0" w:space="0" w:color="auto"/>
          </w:divBdr>
        </w:div>
        <w:div w:id="800541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docs.cntd.ru/document/902271495" TargetMode="External"/><Relationship Id="rId26" Type="http://schemas.openxmlformats.org/officeDocument/2006/relationships/hyperlink" Target="http://www.consultant.ru/document/cons_doc_LAW_301011/935a657a2b5f7c7a6436cb756694bb2d649c7a00/" TargetMode="External"/><Relationship Id="rId21" Type="http://schemas.openxmlformats.org/officeDocument/2006/relationships/hyperlink" Target="http://docs.cntd.ru/document/901919338" TargetMode="External"/><Relationship Id="rId34" Type="http://schemas.openxmlformats.org/officeDocument/2006/relationships/hyperlink" Target="http://internet.garant.ru/"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docs.cntd.ru/document/902354759"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lihoslavl69.ru" TargetMode="External"/><Relationship Id="rId11" Type="http://schemas.openxmlformats.org/officeDocument/2006/relationships/hyperlink" Target="http://docs.cntd.ru/document/902228011"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http://docs.cntd.ru/document/902228011" TargetMode="External"/><Relationship Id="rId37"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http://docs.cntd.ru/document/901919338" TargetMode="External"/><Relationship Id="rId23" Type="http://schemas.openxmlformats.org/officeDocument/2006/relationships/hyperlink" Target="http://www.consultant.ru/document/cons_doc_LAW_301011/935a657a2b5f7c7a6436cb756694bb2d649c7a00/" TargetMode="External"/><Relationship Id="rId28" Type="http://schemas.openxmlformats.org/officeDocument/2006/relationships/hyperlink" Target="http://docs.cntd.ru/document/902228011" TargetMode="External"/><Relationship Id="rId36"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docs.cntd.ru/document/902354759" TargetMode="External"/><Relationship Id="rId31"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1919338" TargetMode="External"/><Relationship Id="rId22" Type="http://schemas.openxmlformats.org/officeDocument/2006/relationships/hyperlink" Target="http://www.consultant.ru/document/cons_doc_LAW_301011/935a657a2b5f7c7a6436cb756694bb2d649c7a00/" TargetMode="External"/><Relationship Id="rId27" Type="http://schemas.openxmlformats.org/officeDocument/2006/relationships/hyperlink" Target="http://www.consultant.ru/document/cons_doc_LAW_321522/330a220d4fee09ee290fc31fd9fbf1c1b7467a53/" TargetMode="External"/><Relationship Id="rId30" Type="http://schemas.openxmlformats.org/officeDocument/2006/relationships/hyperlink" Target="http://docs.cntd.ru/document/902228011" TargetMode="External"/><Relationship Id="rId35" Type="http://schemas.openxmlformats.org/officeDocument/2006/relationships/hyperlink" Target="http://internet.garant.ru/" TargetMode="External"/><Relationship Id="rId8" Type="http://schemas.openxmlformats.org/officeDocument/2006/relationships/hyperlink" Target="http://docs.cntd.ru/document/54263354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12960</Words>
  <Characters>73875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2021-02-03T11:08:00Z</dcterms:created>
  <dcterms:modified xsi:type="dcterms:W3CDTF">2021-02-03T11:08:00Z</dcterms:modified>
</cp:coreProperties>
</file>