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A6" w:rsidRPr="006B54A6" w:rsidRDefault="006B54A6" w:rsidP="006B54A6">
      <w:pPr>
        <w:jc w:val="right"/>
        <w:rPr>
          <w:bCs/>
          <w:sz w:val="24"/>
          <w:szCs w:val="24"/>
        </w:rPr>
      </w:pPr>
      <w:r w:rsidRPr="006B54A6">
        <w:rPr>
          <w:bCs/>
          <w:sz w:val="24"/>
          <w:szCs w:val="24"/>
        </w:rPr>
        <w:t>ПРОЕКТ</w:t>
      </w:r>
    </w:p>
    <w:p w:rsidR="006B54A6" w:rsidRDefault="006B54A6" w:rsidP="006B54A6">
      <w:pPr>
        <w:jc w:val="center"/>
        <w:rPr>
          <w:sz w:val="24"/>
          <w:szCs w:val="24"/>
        </w:rPr>
      </w:pPr>
    </w:p>
    <w:p w:rsidR="006B54A6" w:rsidRPr="006B54A6" w:rsidRDefault="006B54A6" w:rsidP="006B54A6">
      <w:pPr>
        <w:jc w:val="center"/>
        <w:rPr>
          <w:sz w:val="24"/>
          <w:szCs w:val="24"/>
        </w:rPr>
      </w:pPr>
      <w:r w:rsidRPr="006B54A6">
        <w:rPr>
          <w:sz w:val="24"/>
          <w:szCs w:val="24"/>
        </w:rPr>
        <w:t>СОБРАНИЕ ДЕПУТАТОВ ЛИХОСЛАВЛЬСКОГО РАЙОНА ПЯТОГО СОЗЫВА</w:t>
      </w:r>
    </w:p>
    <w:p w:rsidR="006B54A6" w:rsidRPr="006B54A6" w:rsidRDefault="006B54A6" w:rsidP="006B54A6">
      <w:pPr>
        <w:jc w:val="center"/>
        <w:rPr>
          <w:sz w:val="24"/>
          <w:szCs w:val="24"/>
          <w:lang w:eastAsia="en-US"/>
        </w:rPr>
      </w:pPr>
    </w:p>
    <w:p w:rsidR="006B54A6" w:rsidRPr="006B54A6" w:rsidRDefault="006B54A6" w:rsidP="006B54A6">
      <w:pPr>
        <w:jc w:val="center"/>
        <w:rPr>
          <w:sz w:val="24"/>
          <w:szCs w:val="24"/>
        </w:rPr>
      </w:pPr>
      <w:proofErr w:type="gramStart"/>
      <w:r w:rsidRPr="006B54A6">
        <w:rPr>
          <w:sz w:val="24"/>
          <w:szCs w:val="24"/>
        </w:rPr>
        <w:t>Р</w:t>
      </w:r>
      <w:proofErr w:type="gramEnd"/>
      <w:r w:rsidRPr="006B54A6">
        <w:rPr>
          <w:sz w:val="24"/>
          <w:szCs w:val="24"/>
        </w:rPr>
        <w:t xml:space="preserve"> Е Ш Е Н И Е</w:t>
      </w:r>
    </w:p>
    <w:p w:rsidR="006B54A6" w:rsidRPr="006B54A6" w:rsidRDefault="006B54A6" w:rsidP="006B54A6">
      <w:pPr>
        <w:jc w:val="center"/>
        <w:rPr>
          <w:sz w:val="24"/>
          <w:szCs w:val="24"/>
        </w:rPr>
      </w:pPr>
    </w:p>
    <w:p w:rsidR="006B54A6" w:rsidRPr="006B54A6" w:rsidRDefault="006B54A6" w:rsidP="006B54A6">
      <w:pPr>
        <w:rPr>
          <w:sz w:val="24"/>
          <w:szCs w:val="24"/>
        </w:rPr>
      </w:pPr>
      <w:r w:rsidRPr="006B54A6">
        <w:rPr>
          <w:sz w:val="24"/>
          <w:szCs w:val="24"/>
        </w:rPr>
        <w:t xml:space="preserve">___.___.2018   </w:t>
      </w:r>
      <w:r w:rsidRPr="006B54A6">
        <w:rPr>
          <w:sz w:val="24"/>
          <w:szCs w:val="24"/>
        </w:rPr>
        <w:tab/>
      </w:r>
      <w:r w:rsidRPr="006B54A6">
        <w:rPr>
          <w:sz w:val="24"/>
          <w:szCs w:val="24"/>
        </w:rPr>
        <w:tab/>
      </w:r>
      <w:r w:rsidRPr="006B54A6">
        <w:rPr>
          <w:sz w:val="24"/>
          <w:szCs w:val="24"/>
        </w:rPr>
        <w:tab/>
        <w:t xml:space="preserve">                                        </w:t>
      </w:r>
      <w:r>
        <w:rPr>
          <w:sz w:val="24"/>
          <w:szCs w:val="24"/>
        </w:rPr>
        <w:t xml:space="preserve">    </w:t>
      </w:r>
      <w:r w:rsidRPr="006B54A6">
        <w:rPr>
          <w:sz w:val="24"/>
          <w:szCs w:val="24"/>
        </w:rPr>
        <w:t xml:space="preserve">                                                       № ___</w:t>
      </w:r>
    </w:p>
    <w:p w:rsidR="006B54A6" w:rsidRPr="006B54A6" w:rsidRDefault="006B54A6" w:rsidP="006B54A6">
      <w:pPr>
        <w:rPr>
          <w:sz w:val="24"/>
          <w:szCs w:val="24"/>
        </w:rPr>
      </w:pPr>
    </w:p>
    <w:p w:rsidR="006B54A6" w:rsidRPr="006B54A6" w:rsidRDefault="006B54A6" w:rsidP="006B54A6">
      <w:pPr>
        <w:pStyle w:val="OEM"/>
        <w:jc w:val="center"/>
        <w:rPr>
          <w:rFonts w:ascii="Times New Roman" w:hAnsi="Times New Roman" w:cs="Times New Roman"/>
          <w:sz w:val="24"/>
          <w:szCs w:val="24"/>
        </w:rPr>
      </w:pPr>
      <w:r w:rsidRPr="006B54A6">
        <w:rPr>
          <w:rFonts w:ascii="Times New Roman" w:hAnsi="Times New Roman" w:cs="Times New Roman"/>
          <w:sz w:val="24"/>
          <w:szCs w:val="24"/>
        </w:rPr>
        <w:t>О бюджете муниципального образования «Лихославльский район» на 2019 год и на плановый период 2020 и 2021 годов</w:t>
      </w:r>
    </w:p>
    <w:p w:rsidR="006B54A6" w:rsidRPr="006B54A6" w:rsidRDefault="006B54A6" w:rsidP="006B54A6">
      <w:pPr>
        <w:pStyle w:val="OEM"/>
        <w:ind w:firstLine="709"/>
        <w:rPr>
          <w:rFonts w:ascii="Times New Roman" w:hAnsi="Times New Roman" w:cs="Times New Roman"/>
          <w:sz w:val="24"/>
          <w:szCs w:val="24"/>
        </w:rPr>
      </w:pPr>
    </w:p>
    <w:p w:rsidR="006B54A6" w:rsidRPr="006B54A6" w:rsidRDefault="006B54A6" w:rsidP="006B54A6">
      <w:pPr>
        <w:pStyle w:val="OEM"/>
        <w:ind w:firstLine="709"/>
        <w:rPr>
          <w:rFonts w:ascii="Times New Roman" w:hAnsi="Times New Roman" w:cs="Times New Roman"/>
          <w:spacing w:val="8"/>
          <w:sz w:val="24"/>
          <w:szCs w:val="24"/>
        </w:rPr>
      </w:pPr>
      <w:r w:rsidRPr="006B54A6">
        <w:rPr>
          <w:rFonts w:ascii="Times New Roman" w:hAnsi="Times New Roman" w:cs="Times New Roman"/>
          <w:sz w:val="24"/>
          <w:szCs w:val="24"/>
        </w:rPr>
        <w:t xml:space="preserve">Собрание депутатов Лихославльского района пятого созыва </w:t>
      </w:r>
      <w:r w:rsidRPr="006B54A6">
        <w:rPr>
          <w:rFonts w:ascii="Times New Roman" w:hAnsi="Times New Roman" w:cs="Times New Roman"/>
          <w:spacing w:val="8"/>
          <w:sz w:val="24"/>
          <w:szCs w:val="24"/>
        </w:rPr>
        <w:t>РЕШИЛО:</w:t>
      </w:r>
    </w:p>
    <w:p w:rsidR="006B54A6" w:rsidRPr="006B54A6" w:rsidRDefault="006B54A6" w:rsidP="006B54A6">
      <w:pPr>
        <w:pStyle w:val="ConsPlusNormal"/>
        <w:jc w:val="both"/>
        <w:rPr>
          <w:rFonts w:ascii="Times New Roman" w:hAnsi="Times New Roman" w:cs="Times New Roman"/>
          <w:spacing w:val="8"/>
          <w:sz w:val="24"/>
          <w:szCs w:val="24"/>
        </w:rPr>
      </w:pPr>
    </w:p>
    <w:p w:rsidR="006B54A6" w:rsidRPr="006B54A6" w:rsidRDefault="006B54A6" w:rsidP="006B54A6">
      <w:pPr>
        <w:pStyle w:val="ConsPlusNormal"/>
        <w:widowControl/>
        <w:jc w:val="both"/>
        <w:outlineLvl w:val="0"/>
        <w:rPr>
          <w:rFonts w:ascii="Times New Roman" w:hAnsi="Times New Roman" w:cs="Times New Roman"/>
          <w:sz w:val="24"/>
          <w:szCs w:val="24"/>
        </w:rPr>
      </w:pPr>
      <w:r w:rsidRPr="006B54A6">
        <w:rPr>
          <w:rFonts w:ascii="Times New Roman" w:hAnsi="Times New Roman" w:cs="Times New Roman"/>
          <w:sz w:val="24"/>
          <w:szCs w:val="24"/>
        </w:rPr>
        <w:t>Статья 1</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1. Утвердить основные характеристики бюджета муниципального образования «Лихославльский район» (далее - местный бюджет) на 2019 год:</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1) общий объем доходов местного бюджета в сумме 500 801,4 тыс. руб.;</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2) общий объем расх</w:t>
      </w:r>
      <w:r w:rsidRPr="006B54A6">
        <w:rPr>
          <w:rFonts w:ascii="Times New Roman" w:hAnsi="Times New Roman" w:cs="Times New Roman"/>
          <w:sz w:val="24"/>
          <w:szCs w:val="24"/>
        </w:rPr>
        <w:t>о</w:t>
      </w:r>
      <w:r w:rsidRPr="006B54A6">
        <w:rPr>
          <w:rFonts w:ascii="Times New Roman" w:hAnsi="Times New Roman" w:cs="Times New Roman"/>
          <w:sz w:val="24"/>
          <w:szCs w:val="24"/>
        </w:rPr>
        <w:t>дов местного бюджета в сумме 488 301,4 тыс. руб.;</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 xml:space="preserve">3) </w:t>
      </w:r>
      <w:proofErr w:type="spellStart"/>
      <w:r w:rsidRPr="006B54A6">
        <w:rPr>
          <w:rFonts w:ascii="Times New Roman" w:hAnsi="Times New Roman" w:cs="Times New Roman"/>
          <w:sz w:val="24"/>
          <w:szCs w:val="24"/>
        </w:rPr>
        <w:t>профицит</w:t>
      </w:r>
      <w:proofErr w:type="spellEnd"/>
      <w:r w:rsidRPr="006B54A6">
        <w:rPr>
          <w:rFonts w:ascii="Times New Roman" w:hAnsi="Times New Roman" w:cs="Times New Roman"/>
          <w:sz w:val="24"/>
          <w:szCs w:val="24"/>
        </w:rPr>
        <w:t xml:space="preserve"> местного бюджета в сумме 12 500 тыс. руб.</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2. Утвердить основные характеристики местного бюджета на 2020 и 2021 годы:</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1) общий объем доходов местного бюджета на 2020 год в сумме 448 864,1 тыс. руб. и на 2021 год в сумме 421 092,5 тыс. руб.;</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2) общий объем расх</w:t>
      </w:r>
      <w:r w:rsidRPr="006B54A6">
        <w:rPr>
          <w:rFonts w:ascii="Times New Roman" w:hAnsi="Times New Roman" w:cs="Times New Roman"/>
          <w:sz w:val="24"/>
          <w:szCs w:val="24"/>
        </w:rPr>
        <w:t>о</w:t>
      </w:r>
      <w:r w:rsidRPr="006B54A6">
        <w:rPr>
          <w:rFonts w:ascii="Times New Roman" w:hAnsi="Times New Roman" w:cs="Times New Roman"/>
          <w:sz w:val="24"/>
          <w:szCs w:val="24"/>
        </w:rPr>
        <w:t>дов местного бюджета на 2020 год в сумме 438 364,1 тыс. руб., в том числе условно утвержденные расходы в сумме 4 897,4 тыс. руб., на 2021 год в сумме 421 092,5 тыс. руб., в том числе условно утвержденные расходы в сумме 9 053,9 тыс. руб.;</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 xml:space="preserve">3) </w:t>
      </w:r>
      <w:proofErr w:type="spellStart"/>
      <w:r w:rsidRPr="006B54A6">
        <w:rPr>
          <w:rFonts w:ascii="Times New Roman" w:hAnsi="Times New Roman" w:cs="Times New Roman"/>
          <w:sz w:val="24"/>
          <w:szCs w:val="24"/>
        </w:rPr>
        <w:t>профицит</w:t>
      </w:r>
      <w:proofErr w:type="spellEnd"/>
      <w:r w:rsidRPr="006B54A6">
        <w:rPr>
          <w:rFonts w:ascii="Times New Roman" w:hAnsi="Times New Roman" w:cs="Times New Roman"/>
          <w:sz w:val="24"/>
          <w:szCs w:val="24"/>
        </w:rPr>
        <w:t xml:space="preserve"> местного бюджета на 2020 год в сумме 10 500 тыс. рублей.</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3. Утвердить объем межбюджетных трансфертов, получаемых из других бюджетов бюджетной системы Российской Федерации, в 2019 году в сумме 263 195,3 тыс. руб., в 2020 году в сумме 242 469,0 тыс. руб., в 2021 году в сумме 240 013,8 тыс. руб.</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4. Утвердить объем межбюджетных трансфертов, предоставляемых другим бюджетам бюджетной системы Российской Федерации, в 2019 году в сумме 3 291,4 тыс. руб., в 2020 году в сумме 3 291,4 тыс. руб., в 2021 году в сумме 3 291,4 тыс. руб.</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5.Утвердить источники финансирования дефицита местного бюджета на 2019 год и на плановый период 2020 и 2021 годов согласно приложению 1 к настоящему решению.</w:t>
      </w:r>
    </w:p>
    <w:p w:rsidR="006B54A6" w:rsidRPr="006B54A6" w:rsidRDefault="006B54A6" w:rsidP="006B54A6">
      <w:pPr>
        <w:jc w:val="both"/>
        <w:rPr>
          <w:sz w:val="24"/>
          <w:szCs w:val="24"/>
        </w:rPr>
      </w:pPr>
    </w:p>
    <w:p w:rsidR="006B54A6" w:rsidRPr="006B54A6" w:rsidRDefault="006B54A6" w:rsidP="006B54A6">
      <w:pPr>
        <w:ind w:firstLine="708"/>
        <w:jc w:val="both"/>
        <w:rPr>
          <w:sz w:val="24"/>
          <w:szCs w:val="24"/>
        </w:rPr>
      </w:pPr>
      <w:r w:rsidRPr="006B54A6">
        <w:rPr>
          <w:sz w:val="24"/>
          <w:szCs w:val="24"/>
        </w:rPr>
        <w:t>Статья 2</w:t>
      </w:r>
    </w:p>
    <w:p w:rsidR="006B54A6" w:rsidRPr="006B54A6" w:rsidRDefault="006B54A6" w:rsidP="006B54A6">
      <w:pPr>
        <w:ind w:firstLine="708"/>
        <w:jc w:val="both"/>
        <w:rPr>
          <w:sz w:val="24"/>
          <w:szCs w:val="24"/>
        </w:rPr>
      </w:pPr>
      <w:r w:rsidRPr="006B54A6">
        <w:rPr>
          <w:sz w:val="24"/>
          <w:szCs w:val="24"/>
        </w:rPr>
        <w:t>В соответствии с пунктом 2 статьи 184.1 Бюджетного кодекса Российской Федерации установить нормативы распределения доходов между местным бюджетом и бюджетами поселений, входящих в состав Лихославльского района Тверской области, на 2019 год и на плановый период 2020 и 2021 годов согласно приложению 2 к настоящему решению.</w:t>
      </w:r>
    </w:p>
    <w:p w:rsidR="006B54A6" w:rsidRPr="006B54A6" w:rsidRDefault="006B54A6" w:rsidP="006B54A6">
      <w:pPr>
        <w:jc w:val="both"/>
        <w:rPr>
          <w:sz w:val="24"/>
          <w:szCs w:val="24"/>
        </w:rPr>
      </w:pPr>
    </w:p>
    <w:p w:rsidR="006B54A6" w:rsidRPr="006B54A6" w:rsidRDefault="006B54A6" w:rsidP="006B54A6">
      <w:pPr>
        <w:pStyle w:val="ConsPlusNormal"/>
        <w:widowControl/>
        <w:jc w:val="both"/>
        <w:outlineLvl w:val="0"/>
        <w:rPr>
          <w:rFonts w:ascii="Times New Roman" w:hAnsi="Times New Roman" w:cs="Times New Roman"/>
          <w:sz w:val="24"/>
          <w:szCs w:val="24"/>
        </w:rPr>
      </w:pPr>
      <w:r w:rsidRPr="006B54A6">
        <w:rPr>
          <w:rFonts w:ascii="Times New Roman" w:hAnsi="Times New Roman" w:cs="Times New Roman"/>
          <w:sz w:val="24"/>
          <w:szCs w:val="24"/>
        </w:rPr>
        <w:t>Статья 3</w:t>
      </w:r>
    </w:p>
    <w:p w:rsidR="006B54A6" w:rsidRPr="006B54A6" w:rsidRDefault="006B54A6" w:rsidP="006B54A6">
      <w:pPr>
        <w:pStyle w:val="ConsPlusNormal"/>
        <w:widowControl/>
        <w:ind w:firstLine="708"/>
        <w:jc w:val="both"/>
        <w:rPr>
          <w:rFonts w:ascii="Times New Roman" w:hAnsi="Times New Roman" w:cs="Times New Roman"/>
          <w:sz w:val="24"/>
          <w:szCs w:val="24"/>
        </w:rPr>
      </w:pPr>
      <w:r w:rsidRPr="006B54A6">
        <w:rPr>
          <w:rFonts w:ascii="Times New Roman" w:hAnsi="Times New Roman" w:cs="Times New Roman"/>
          <w:sz w:val="24"/>
          <w:szCs w:val="24"/>
        </w:rPr>
        <w:t>1. Утвердить перечень и коды главных администраторов доходов местного бюджета на 2019 год и на плановый период 2020 и 2021 годов согласно приложению 3 к настоящему решению.</w:t>
      </w:r>
    </w:p>
    <w:p w:rsidR="006B54A6" w:rsidRPr="006B54A6" w:rsidRDefault="006B54A6" w:rsidP="006B54A6">
      <w:pPr>
        <w:pStyle w:val="ConsPlusNormal"/>
        <w:widowControl/>
        <w:ind w:firstLine="708"/>
        <w:jc w:val="both"/>
        <w:rPr>
          <w:rFonts w:ascii="Times New Roman" w:hAnsi="Times New Roman" w:cs="Times New Roman"/>
          <w:sz w:val="24"/>
          <w:szCs w:val="24"/>
        </w:rPr>
      </w:pPr>
      <w:r w:rsidRPr="006B54A6">
        <w:rPr>
          <w:rFonts w:ascii="Times New Roman" w:hAnsi="Times New Roman" w:cs="Times New Roman"/>
          <w:sz w:val="24"/>
          <w:szCs w:val="24"/>
        </w:rPr>
        <w:t xml:space="preserve">2. Утвердить перечень и коды главных </w:t>
      </w:r>
      <w:proofErr w:type="gramStart"/>
      <w:r w:rsidRPr="006B54A6">
        <w:rPr>
          <w:rFonts w:ascii="Times New Roman" w:hAnsi="Times New Roman" w:cs="Times New Roman"/>
          <w:sz w:val="24"/>
          <w:szCs w:val="24"/>
        </w:rPr>
        <w:t>администраторов источников финансирования дефицита местного бюджета</w:t>
      </w:r>
      <w:proofErr w:type="gramEnd"/>
      <w:r w:rsidRPr="006B54A6">
        <w:rPr>
          <w:rFonts w:ascii="Times New Roman" w:hAnsi="Times New Roman" w:cs="Times New Roman"/>
          <w:sz w:val="24"/>
          <w:szCs w:val="24"/>
        </w:rPr>
        <w:t xml:space="preserve"> на 2019 год и на плановый период 2020 и 2021 годов согласно приложению 4 к настоящему решению.</w:t>
      </w:r>
    </w:p>
    <w:p w:rsidR="006B54A6" w:rsidRPr="006B54A6" w:rsidRDefault="006B54A6" w:rsidP="006B54A6">
      <w:pPr>
        <w:pStyle w:val="ConsPlusNormal"/>
        <w:widowControl/>
        <w:ind w:firstLine="708"/>
        <w:jc w:val="both"/>
        <w:rPr>
          <w:rFonts w:ascii="Times New Roman" w:hAnsi="Times New Roman" w:cs="Times New Roman"/>
          <w:sz w:val="24"/>
          <w:szCs w:val="24"/>
        </w:rPr>
      </w:pPr>
      <w:r w:rsidRPr="006B54A6">
        <w:rPr>
          <w:rFonts w:ascii="Times New Roman" w:hAnsi="Times New Roman" w:cs="Times New Roman"/>
          <w:sz w:val="24"/>
          <w:szCs w:val="24"/>
        </w:rPr>
        <w:t xml:space="preserve">3. Утвердить перечень главных администраторов доходов бюджетов поселений на 2019 год и на плановый период 2020 и 2021 годов – органов местного самоуправления муниципального образования Тверской области «Лихославльский район» согласно приложению 5 к настоящему решению. </w:t>
      </w:r>
    </w:p>
    <w:p w:rsidR="006B54A6" w:rsidRPr="006B54A6" w:rsidRDefault="006B54A6" w:rsidP="006B54A6">
      <w:pPr>
        <w:pStyle w:val="ConsPlusNormal"/>
        <w:widowControl/>
        <w:ind w:firstLine="708"/>
        <w:jc w:val="both"/>
        <w:rPr>
          <w:rFonts w:ascii="Times New Roman" w:hAnsi="Times New Roman" w:cs="Times New Roman"/>
          <w:sz w:val="24"/>
          <w:szCs w:val="24"/>
        </w:rPr>
      </w:pPr>
      <w:r w:rsidRPr="006B54A6">
        <w:rPr>
          <w:rFonts w:ascii="Times New Roman" w:hAnsi="Times New Roman" w:cs="Times New Roman"/>
          <w:sz w:val="24"/>
          <w:szCs w:val="24"/>
        </w:rPr>
        <w:lastRenderedPageBreak/>
        <w:t xml:space="preserve">4. Утвердить перечень главных администраторов доходов местного бюджета на 2019 год и на плановый период 2020 и 2021 годов – органов государственной власти Тверской области, государственных органов Тверской области согласно приложению 6 к настоящему решению. </w:t>
      </w:r>
    </w:p>
    <w:p w:rsidR="006B54A6" w:rsidRDefault="006B54A6" w:rsidP="006B54A6">
      <w:pPr>
        <w:pStyle w:val="ConsPlusNormal"/>
        <w:widowControl/>
        <w:ind w:firstLine="708"/>
        <w:jc w:val="both"/>
        <w:rPr>
          <w:rFonts w:ascii="Times New Roman" w:hAnsi="Times New Roman" w:cs="Times New Roman"/>
          <w:sz w:val="24"/>
          <w:szCs w:val="24"/>
        </w:rPr>
      </w:pPr>
      <w:r w:rsidRPr="006B54A6">
        <w:rPr>
          <w:rFonts w:ascii="Times New Roman" w:hAnsi="Times New Roman" w:cs="Times New Roman"/>
          <w:sz w:val="24"/>
          <w:szCs w:val="24"/>
        </w:rPr>
        <w:t>5. Утвердить перечень главных администраторов доходов местного бюджета на 2019 год и плановый период 2020 и 2021 годов – органов государственной власти Российской Федерации согласно приложению 7 к настоящему Решен</w:t>
      </w:r>
      <w:r w:rsidR="00046044">
        <w:rPr>
          <w:rFonts w:ascii="Times New Roman" w:hAnsi="Times New Roman" w:cs="Times New Roman"/>
          <w:sz w:val="24"/>
          <w:szCs w:val="24"/>
        </w:rPr>
        <w:t xml:space="preserve">ию. </w:t>
      </w:r>
    </w:p>
    <w:p w:rsidR="00046044" w:rsidRPr="006B54A6" w:rsidRDefault="00046044" w:rsidP="006B54A6">
      <w:pPr>
        <w:pStyle w:val="ConsPlusNormal"/>
        <w:widowControl/>
        <w:ind w:firstLine="708"/>
        <w:jc w:val="both"/>
        <w:rPr>
          <w:rFonts w:ascii="Times New Roman" w:hAnsi="Times New Roman" w:cs="Times New Roman"/>
          <w:sz w:val="24"/>
          <w:szCs w:val="24"/>
        </w:rPr>
      </w:pPr>
    </w:p>
    <w:p w:rsidR="006B54A6" w:rsidRPr="006B54A6" w:rsidRDefault="006B54A6" w:rsidP="006B54A6">
      <w:pPr>
        <w:jc w:val="both"/>
        <w:rPr>
          <w:sz w:val="24"/>
          <w:szCs w:val="24"/>
        </w:rPr>
      </w:pPr>
      <w:r w:rsidRPr="006B54A6">
        <w:rPr>
          <w:sz w:val="24"/>
          <w:szCs w:val="24"/>
        </w:rPr>
        <w:t xml:space="preserve"> </w:t>
      </w:r>
      <w:r w:rsidRPr="006B54A6">
        <w:rPr>
          <w:sz w:val="24"/>
          <w:szCs w:val="24"/>
        </w:rPr>
        <w:tab/>
        <w:t xml:space="preserve">Статья 4 </w:t>
      </w:r>
    </w:p>
    <w:p w:rsidR="006B54A6" w:rsidRPr="006B54A6" w:rsidRDefault="006B54A6" w:rsidP="006B54A6">
      <w:pPr>
        <w:shd w:val="clear" w:color="auto" w:fill="FFFFFF"/>
        <w:ind w:firstLine="727"/>
        <w:jc w:val="both"/>
        <w:rPr>
          <w:sz w:val="24"/>
          <w:szCs w:val="24"/>
        </w:rPr>
      </w:pPr>
      <w:r w:rsidRPr="006B54A6">
        <w:rPr>
          <w:sz w:val="24"/>
          <w:szCs w:val="24"/>
        </w:rPr>
        <w:t xml:space="preserve">Учесть в местном бюджете прогнозируемые доходы местного бюджета по группам, подгруппам, статьям, подстатьям и элементам </w:t>
      </w:r>
      <w:proofErr w:type="gramStart"/>
      <w:r w:rsidRPr="006B54A6">
        <w:rPr>
          <w:sz w:val="24"/>
          <w:szCs w:val="24"/>
        </w:rPr>
        <w:t>доходов классификации доходов бюджетов Российской Федерации</w:t>
      </w:r>
      <w:proofErr w:type="gramEnd"/>
      <w:r w:rsidRPr="006B54A6">
        <w:rPr>
          <w:sz w:val="24"/>
          <w:szCs w:val="24"/>
        </w:rPr>
        <w:t xml:space="preserve"> на 2019 год и на плановый период 2020 и 2021 годов согласно приложению 8 к настоящему решению.</w:t>
      </w:r>
    </w:p>
    <w:p w:rsidR="006B54A6" w:rsidRPr="006B54A6" w:rsidRDefault="006B54A6" w:rsidP="006B54A6">
      <w:pPr>
        <w:jc w:val="both"/>
        <w:rPr>
          <w:sz w:val="24"/>
          <w:szCs w:val="24"/>
        </w:rPr>
      </w:pPr>
    </w:p>
    <w:p w:rsidR="006B54A6" w:rsidRPr="006B54A6" w:rsidRDefault="006B54A6" w:rsidP="006B54A6">
      <w:pPr>
        <w:shd w:val="clear" w:color="auto" w:fill="FFFFFF"/>
        <w:ind w:firstLine="727"/>
        <w:jc w:val="both"/>
        <w:rPr>
          <w:sz w:val="24"/>
          <w:szCs w:val="24"/>
        </w:rPr>
      </w:pPr>
      <w:r w:rsidRPr="006B54A6">
        <w:rPr>
          <w:sz w:val="24"/>
          <w:szCs w:val="24"/>
        </w:rPr>
        <w:t>Статья 5</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1.Утвердить в пределах общего объема расходов, установленного статьей 1 настоящего решения, распределение бюджетных ассигнований местного бюджета по разделам и подразделам классификации расходов бюджета на 2019 год и на плановый период 2020 и 2021 годов согласно приложению 9 к настоящему Решению.</w:t>
      </w:r>
    </w:p>
    <w:p w:rsidR="006B54A6" w:rsidRPr="006B54A6" w:rsidRDefault="006B54A6" w:rsidP="006B54A6">
      <w:pPr>
        <w:ind w:firstLine="709"/>
        <w:jc w:val="both"/>
        <w:rPr>
          <w:sz w:val="24"/>
          <w:szCs w:val="24"/>
        </w:rPr>
      </w:pPr>
      <w:r w:rsidRPr="006B54A6">
        <w:rPr>
          <w:sz w:val="24"/>
          <w:szCs w:val="24"/>
        </w:rPr>
        <w:t xml:space="preserve">2. Утвердить распределение бюджетных ассигнований местного бюджета по разделам, подразделам, целевым статьям (муниципальным программам и </w:t>
      </w:r>
      <w:proofErr w:type="spellStart"/>
      <w:r w:rsidRPr="006B54A6">
        <w:rPr>
          <w:sz w:val="24"/>
          <w:szCs w:val="24"/>
        </w:rPr>
        <w:t>непрограммным</w:t>
      </w:r>
      <w:proofErr w:type="spellEnd"/>
      <w:r w:rsidRPr="006B54A6">
        <w:rPr>
          <w:sz w:val="24"/>
          <w:szCs w:val="24"/>
        </w:rPr>
        <w:t xml:space="preserve"> направлениям деятельности), группам (группам и подгруппам) видов расходов классификации расходов бюджета на 2019 год и на плановый период 2020 и 2021 годов согласно приложению 10 к настоящему решению. </w:t>
      </w:r>
    </w:p>
    <w:p w:rsidR="00815166" w:rsidRDefault="006B54A6" w:rsidP="006B54A6">
      <w:pPr>
        <w:ind w:firstLine="709"/>
        <w:jc w:val="both"/>
        <w:rPr>
          <w:sz w:val="24"/>
          <w:szCs w:val="24"/>
        </w:rPr>
      </w:pPr>
      <w:r w:rsidRPr="006B54A6">
        <w:rPr>
          <w:sz w:val="24"/>
          <w:szCs w:val="24"/>
        </w:rPr>
        <w:t xml:space="preserve">3. Утвердить ведомственную структуру расходов местного бюджета по главным распорядителям бюджетных средств, разделам, подразделам, целевым статьям (муниципальным программам и </w:t>
      </w:r>
      <w:proofErr w:type="spellStart"/>
      <w:r w:rsidRPr="006B54A6">
        <w:rPr>
          <w:sz w:val="24"/>
          <w:szCs w:val="24"/>
        </w:rPr>
        <w:t>непрограммным</w:t>
      </w:r>
      <w:proofErr w:type="spellEnd"/>
      <w:r w:rsidRPr="006B54A6">
        <w:rPr>
          <w:sz w:val="24"/>
          <w:szCs w:val="24"/>
        </w:rPr>
        <w:t xml:space="preserve"> направлениям деятельности), группам (группам и подгруппам) видов расходов классификации расходов бюджета на 2019 год и на плановый период 2020 и 2021 годов, согласно прил</w:t>
      </w:r>
      <w:r w:rsidR="00815166">
        <w:rPr>
          <w:sz w:val="24"/>
          <w:szCs w:val="24"/>
        </w:rPr>
        <w:t>ожению 11 к настоящему Решению.</w:t>
      </w:r>
    </w:p>
    <w:p w:rsidR="006B54A6" w:rsidRPr="006B54A6" w:rsidRDefault="006B54A6" w:rsidP="006B54A6">
      <w:pPr>
        <w:ind w:firstLine="709"/>
        <w:jc w:val="both"/>
        <w:rPr>
          <w:sz w:val="24"/>
          <w:szCs w:val="24"/>
        </w:rPr>
      </w:pPr>
      <w:r w:rsidRPr="006B54A6">
        <w:rPr>
          <w:sz w:val="24"/>
          <w:szCs w:val="24"/>
        </w:rPr>
        <w:t>4. Утвердить р</w:t>
      </w:r>
      <w:r w:rsidRPr="006B54A6">
        <w:rPr>
          <w:bCs/>
          <w:color w:val="000000"/>
          <w:sz w:val="24"/>
          <w:szCs w:val="24"/>
        </w:rPr>
        <w:t xml:space="preserve">аспределение бюджетных ассигнований по целевым статьям (муниципальным программам муниципального района и </w:t>
      </w:r>
      <w:proofErr w:type="spellStart"/>
      <w:r w:rsidRPr="006B54A6">
        <w:rPr>
          <w:bCs/>
          <w:color w:val="000000"/>
          <w:sz w:val="24"/>
          <w:szCs w:val="24"/>
        </w:rPr>
        <w:t>непрограммным</w:t>
      </w:r>
      <w:proofErr w:type="spellEnd"/>
      <w:r w:rsidRPr="006B54A6">
        <w:rPr>
          <w:bCs/>
          <w:color w:val="000000"/>
          <w:sz w:val="24"/>
          <w:szCs w:val="24"/>
        </w:rPr>
        <w:t xml:space="preserve"> направлениям деятельности), группам видов расходов, главным распорядителям средств местного бюджета, разделам, подразделам классификации расходов бюджета на 2019 год и на плановый период 2020 и 2021 годов согласно приложению 12 к настоящему решению.</w:t>
      </w:r>
    </w:p>
    <w:p w:rsidR="006B54A6" w:rsidRPr="006B54A6" w:rsidRDefault="006B54A6" w:rsidP="006B54A6">
      <w:pPr>
        <w:jc w:val="both"/>
        <w:rPr>
          <w:sz w:val="24"/>
          <w:szCs w:val="24"/>
        </w:rPr>
      </w:pPr>
    </w:p>
    <w:p w:rsidR="006B54A6" w:rsidRPr="006B54A6" w:rsidRDefault="006B54A6" w:rsidP="006B54A6">
      <w:pPr>
        <w:shd w:val="clear" w:color="auto" w:fill="FFFFFF"/>
        <w:ind w:firstLine="727"/>
        <w:jc w:val="both"/>
        <w:rPr>
          <w:sz w:val="24"/>
          <w:szCs w:val="24"/>
        </w:rPr>
      </w:pPr>
      <w:r w:rsidRPr="006B54A6">
        <w:rPr>
          <w:sz w:val="24"/>
          <w:szCs w:val="24"/>
        </w:rPr>
        <w:t>Статья 6</w:t>
      </w:r>
    </w:p>
    <w:p w:rsidR="006B54A6" w:rsidRPr="006B54A6" w:rsidRDefault="006B54A6" w:rsidP="006B54A6">
      <w:pPr>
        <w:ind w:firstLine="709"/>
        <w:jc w:val="both"/>
        <w:rPr>
          <w:sz w:val="24"/>
          <w:szCs w:val="24"/>
        </w:rPr>
      </w:pPr>
      <w:r w:rsidRPr="006B54A6">
        <w:rPr>
          <w:sz w:val="24"/>
          <w:szCs w:val="24"/>
        </w:rPr>
        <w:t>Утвердить общий объем бюджетных ассигнований, направляемых на исполнение публичных нормативных обязательств, на 2019 год в сумме 4 175,1тыс. рублей, на 2020 год в сумме 3 775,1 тыс. рублей, на 2021 год в сумме 3 775,1 тыс. рублей согласно приложению 13 к настоящему решению.</w:t>
      </w:r>
    </w:p>
    <w:p w:rsidR="006B54A6" w:rsidRPr="006B54A6" w:rsidRDefault="006B54A6" w:rsidP="006B54A6">
      <w:pPr>
        <w:jc w:val="both"/>
        <w:rPr>
          <w:sz w:val="24"/>
          <w:szCs w:val="24"/>
        </w:rPr>
      </w:pPr>
    </w:p>
    <w:p w:rsidR="006B54A6" w:rsidRPr="006B54A6" w:rsidRDefault="006B54A6" w:rsidP="006B54A6">
      <w:pPr>
        <w:shd w:val="clear" w:color="auto" w:fill="FFFFFF"/>
        <w:ind w:firstLine="727"/>
        <w:jc w:val="both"/>
        <w:rPr>
          <w:sz w:val="24"/>
          <w:szCs w:val="24"/>
        </w:rPr>
      </w:pPr>
      <w:r w:rsidRPr="006B54A6">
        <w:rPr>
          <w:sz w:val="24"/>
          <w:szCs w:val="24"/>
        </w:rPr>
        <w:t>Статья 7</w:t>
      </w:r>
    </w:p>
    <w:p w:rsidR="006B54A6" w:rsidRPr="006B54A6" w:rsidRDefault="006B54A6" w:rsidP="006B54A6">
      <w:pPr>
        <w:ind w:firstLine="708"/>
        <w:jc w:val="both"/>
        <w:rPr>
          <w:sz w:val="24"/>
          <w:szCs w:val="24"/>
        </w:rPr>
      </w:pPr>
      <w:r w:rsidRPr="006B54A6">
        <w:rPr>
          <w:sz w:val="24"/>
          <w:szCs w:val="24"/>
        </w:rPr>
        <w:t>Утвердить объем бюджетных ассигнований муниципального дорожного фонда муниципального образования «Лихославльский район» Тверской области на 2019 год в сумме 26 217,8 тыс. руб., на 2020 год в сумме 22 669,6 тыс. руб., на 2021 год в сумме 25 215,6 тыс. руб.</w:t>
      </w:r>
    </w:p>
    <w:p w:rsidR="006B54A6" w:rsidRPr="006B54A6" w:rsidRDefault="006B54A6" w:rsidP="006B54A6">
      <w:pPr>
        <w:jc w:val="both"/>
        <w:rPr>
          <w:sz w:val="24"/>
          <w:szCs w:val="24"/>
        </w:rPr>
      </w:pPr>
      <w:r w:rsidRPr="006B54A6">
        <w:rPr>
          <w:sz w:val="24"/>
          <w:szCs w:val="24"/>
        </w:rPr>
        <w:tab/>
      </w:r>
    </w:p>
    <w:p w:rsidR="006B54A6" w:rsidRPr="006B54A6" w:rsidRDefault="006B54A6" w:rsidP="006B54A6">
      <w:pPr>
        <w:shd w:val="clear" w:color="auto" w:fill="FFFFFF"/>
        <w:ind w:firstLine="727"/>
        <w:jc w:val="both"/>
        <w:rPr>
          <w:sz w:val="24"/>
          <w:szCs w:val="24"/>
        </w:rPr>
      </w:pPr>
      <w:r w:rsidRPr="006B54A6">
        <w:rPr>
          <w:sz w:val="24"/>
          <w:szCs w:val="24"/>
        </w:rPr>
        <w:t>Статья 8</w:t>
      </w:r>
    </w:p>
    <w:p w:rsidR="006B54A6" w:rsidRPr="006B54A6" w:rsidRDefault="006B54A6" w:rsidP="006B54A6">
      <w:pPr>
        <w:pStyle w:val="OEM"/>
        <w:ind w:firstLine="709"/>
        <w:rPr>
          <w:rFonts w:ascii="Times New Roman" w:hAnsi="Times New Roman" w:cs="Times New Roman"/>
          <w:sz w:val="24"/>
          <w:szCs w:val="24"/>
        </w:rPr>
      </w:pPr>
      <w:r w:rsidRPr="006B54A6">
        <w:rPr>
          <w:rFonts w:ascii="Times New Roman" w:hAnsi="Times New Roman" w:cs="Times New Roman"/>
          <w:sz w:val="24"/>
          <w:szCs w:val="24"/>
        </w:rPr>
        <w:t xml:space="preserve">1. Установить что средства, поступающие в местный бюджет в виде субвенций в 2019 году в сумме 204 917,5 тыс. руб., в 2020 году в сумме 207 995,1 тыс. руб., в 2021 году в сумме 203 539,9 тыс. руб. направляются: </w:t>
      </w:r>
    </w:p>
    <w:p w:rsidR="006B54A6" w:rsidRPr="006B54A6" w:rsidRDefault="006B54A6" w:rsidP="006B54A6">
      <w:pPr>
        <w:pStyle w:val="OEM"/>
        <w:tabs>
          <w:tab w:val="num" w:pos="0"/>
          <w:tab w:val="num" w:pos="1080"/>
        </w:tabs>
        <w:ind w:firstLine="709"/>
        <w:rPr>
          <w:rFonts w:ascii="Times New Roman" w:hAnsi="Times New Roman" w:cs="Times New Roman"/>
          <w:sz w:val="24"/>
          <w:szCs w:val="24"/>
        </w:rPr>
      </w:pPr>
      <w:r w:rsidRPr="006B54A6">
        <w:rPr>
          <w:rFonts w:ascii="Times New Roman" w:hAnsi="Times New Roman" w:cs="Times New Roman"/>
          <w:sz w:val="24"/>
          <w:szCs w:val="24"/>
        </w:rPr>
        <w:t>1) на осуществление полномочий по государственной регистрации актов гражданского состояния в 2019 году в сумме 760,0 тыс. руб., в 2020 году в сумме 791,4 тыс. руб., в 2021 году в сумме 821,3 тыс. руб.;</w:t>
      </w:r>
    </w:p>
    <w:p w:rsidR="006B54A6" w:rsidRPr="006B54A6" w:rsidRDefault="006B54A6" w:rsidP="006B54A6">
      <w:pPr>
        <w:pStyle w:val="OEM"/>
        <w:tabs>
          <w:tab w:val="num" w:pos="0"/>
          <w:tab w:val="num" w:pos="1080"/>
        </w:tabs>
        <w:ind w:firstLine="709"/>
        <w:rPr>
          <w:rFonts w:ascii="Times New Roman" w:hAnsi="Times New Roman" w:cs="Times New Roman"/>
          <w:sz w:val="24"/>
          <w:szCs w:val="24"/>
        </w:rPr>
      </w:pPr>
      <w:r w:rsidRPr="006B54A6">
        <w:rPr>
          <w:rFonts w:ascii="Times New Roman" w:hAnsi="Times New Roman" w:cs="Times New Roman"/>
          <w:sz w:val="24"/>
          <w:szCs w:val="24"/>
        </w:rPr>
        <w:lastRenderedPageBreak/>
        <w:t>2) на реализацию государственных полномочий по созданию и организации деятельности комиссии по делам несовершеннолетних и защите их прав на 2019 год в сумме 329,1 тыс. руб., в 2020 году в сумме 329,1 тыс. руб., в 2021 году в сумме 329,1 тыс. руб.;</w:t>
      </w:r>
    </w:p>
    <w:p w:rsidR="006B54A6" w:rsidRPr="006B54A6" w:rsidRDefault="006B54A6" w:rsidP="006B54A6">
      <w:pPr>
        <w:ind w:firstLine="709"/>
        <w:jc w:val="both"/>
        <w:rPr>
          <w:sz w:val="24"/>
          <w:szCs w:val="24"/>
        </w:rPr>
      </w:pPr>
      <w:r w:rsidRPr="006B54A6">
        <w:rPr>
          <w:sz w:val="24"/>
          <w:szCs w:val="24"/>
        </w:rPr>
        <w:t>3) на осуществление отдельных государственных полномочий в сфере осуществления дорожной деятельности на 2019 год в сумме 12 186,4 тыс. руб., в 2020 году в сумме 12 698,2 тыс. руб., в 2021 году в сумме 13 244,2 тыс. руб.;</w:t>
      </w:r>
    </w:p>
    <w:p w:rsidR="006B54A6" w:rsidRPr="006B54A6" w:rsidRDefault="006B54A6" w:rsidP="006B54A6">
      <w:pPr>
        <w:shd w:val="clear" w:color="auto" w:fill="FFFFFF"/>
        <w:ind w:firstLine="709"/>
        <w:jc w:val="both"/>
        <w:rPr>
          <w:sz w:val="24"/>
          <w:szCs w:val="24"/>
        </w:rPr>
      </w:pPr>
      <w:proofErr w:type="gramStart"/>
      <w:r w:rsidRPr="006B54A6">
        <w:rPr>
          <w:sz w:val="24"/>
          <w:szCs w:val="24"/>
        </w:rPr>
        <w:t>4) на осуществление полномочий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организаций, реализующих образовательную программу дошкольного образования на 2019 год в сумме 5 695,9 тыс. руб., в 2020 году в сумме 5 695,9 тыс. руб., в 2021 году в сумме 5 695,9 тыс. руб.;</w:t>
      </w:r>
      <w:proofErr w:type="gramEnd"/>
    </w:p>
    <w:p w:rsidR="006B54A6" w:rsidRPr="006B54A6" w:rsidRDefault="006B54A6" w:rsidP="006B54A6">
      <w:pPr>
        <w:ind w:firstLine="709"/>
        <w:jc w:val="both"/>
        <w:rPr>
          <w:sz w:val="24"/>
          <w:szCs w:val="24"/>
        </w:rPr>
      </w:pPr>
      <w:proofErr w:type="gramStart"/>
      <w:r w:rsidRPr="006B54A6">
        <w:rPr>
          <w:sz w:val="24"/>
          <w:szCs w:val="24"/>
        </w:rPr>
        <w:t>5)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на 2019 год в сумме 10 067,3 тыс. руб., в 2020 году в сумме 12 584,1 тыс. руб., в 2021 году в сумме 7550,5 тыс. руб.;</w:t>
      </w:r>
      <w:proofErr w:type="gramEnd"/>
    </w:p>
    <w:p w:rsidR="006B54A6" w:rsidRPr="006B54A6" w:rsidRDefault="006B54A6" w:rsidP="006B54A6">
      <w:pPr>
        <w:ind w:firstLine="709"/>
        <w:jc w:val="both"/>
        <w:rPr>
          <w:sz w:val="24"/>
          <w:szCs w:val="24"/>
        </w:rPr>
      </w:pPr>
      <w:r w:rsidRPr="006B54A6">
        <w:rPr>
          <w:sz w:val="24"/>
          <w:szCs w:val="24"/>
        </w:rPr>
        <w:t>6) на осуществление отдельных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на 2019 год в сумме 198,0 тыс. руб., в 2020 году в сумме 198,0 тыс. руб., в 2021 году в сумме 198,0 тыс. руб.;</w:t>
      </w:r>
    </w:p>
    <w:p w:rsidR="006B54A6" w:rsidRPr="006B54A6" w:rsidRDefault="006B54A6" w:rsidP="006B54A6">
      <w:pPr>
        <w:ind w:firstLine="709"/>
        <w:jc w:val="both"/>
        <w:rPr>
          <w:sz w:val="24"/>
          <w:szCs w:val="24"/>
        </w:rPr>
      </w:pPr>
      <w:proofErr w:type="gramStart"/>
      <w:r w:rsidRPr="006B54A6">
        <w:rPr>
          <w:sz w:val="24"/>
          <w:szCs w:val="24"/>
        </w:rPr>
        <w:t>7) на осуществление отдельных государственных полномочий по предоставлению компенсации расходов на оплату жилых помещений, отопления и освещения педагогическим работникам и руководящим работникам, деятельность которых связана с образовательным процессом, муниципальных образовательных организаций, проживающим и работающим в сельских населенных пунктах, рабочих поселках (поселках городского типа) на 2019 год в сумме 2 754,0 тыс. руб., в 2020 году в сумме 2 754,0 тыс</w:t>
      </w:r>
      <w:proofErr w:type="gramEnd"/>
      <w:r w:rsidRPr="006B54A6">
        <w:rPr>
          <w:sz w:val="24"/>
          <w:szCs w:val="24"/>
        </w:rPr>
        <w:t>. руб., в 2021 году в сумме 2 754,0 тыс. руб.;</w:t>
      </w:r>
    </w:p>
    <w:p w:rsidR="006B54A6" w:rsidRPr="006B54A6" w:rsidRDefault="006B54A6" w:rsidP="006B54A6">
      <w:pPr>
        <w:ind w:firstLine="709"/>
        <w:jc w:val="both"/>
        <w:rPr>
          <w:sz w:val="24"/>
          <w:szCs w:val="24"/>
        </w:rPr>
      </w:pPr>
      <w:proofErr w:type="gramStart"/>
      <w:r w:rsidRPr="006B54A6">
        <w:rPr>
          <w:sz w:val="24"/>
          <w:szCs w:val="24"/>
        </w:rPr>
        <w:t>8) на осуществление органами местного самоуправления отдельных государственных полномочий по организации проведения на территории района мероприятий по предупреждению и ликвидации болезней животных, их лечению, защите населения от болезней, общих для человека и животных, на 2019 год в сумме 216,1 тыс. руб., в 2020 году в сумме 220,1 тыс. руб., в 2021 году в сумме 222,0 тыс. руб.</w:t>
      </w:r>
      <w:proofErr w:type="gramEnd"/>
    </w:p>
    <w:p w:rsidR="006B54A6" w:rsidRPr="006B54A6" w:rsidRDefault="006B54A6" w:rsidP="006B54A6">
      <w:pPr>
        <w:ind w:firstLine="709"/>
        <w:jc w:val="both"/>
        <w:rPr>
          <w:sz w:val="24"/>
          <w:szCs w:val="24"/>
        </w:rPr>
      </w:pPr>
      <w:proofErr w:type="gramStart"/>
      <w:r w:rsidRPr="006B54A6">
        <w:rPr>
          <w:sz w:val="24"/>
          <w:szCs w:val="24"/>
        </w:rPr>
        <w:t>9)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(полного)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2019 год в сумме 126 255,0 тыс. руб., в 2020 году в сумме 121 649,0 тыс. руб., в 2021 году в сумме 126 268,0 тыс. руб.</w:t>
      </w:r>
      <w:proofErr w:type="gramEnd"/>
    </w:p>
    <w:p w:rsidR="006B54A6" w:rsidRPr="006B54A6" w:rsidRDefault="006B54A6" w:rsidP="006B54A6">
      <w:pPr>
        <w:ind w:firstLine="709"/>
        <w:jc w:val="both"/>
        <w:rPr>
          <w:sz w:val="24"/>
          <w:szCs w:val="24"/>
        </w:rPr>
      </w:pPr>
      <w:r w:rsidRPr="006B54A6">
        <w:rPr>
          <w:sz w:val="24"/>
          <w:szCs w:val="24"/>
        </w:rPr>
        <w:t>10)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год в сумме 46 442,0 тыс. руб. в 2020 году в сумме 46 442,0 тыс. руб., в 2021 году в сумме 46 442,0 тыс. руб.</w:t>
      </w:r>
    </w:p>
    <w:p w:rsidR="006B54A6" w:rsidRPr="006B54A6" w:rsidRDefault="006B54A6" w:rsidP="006B54A6">
      <w:pPr>
        <w:ind w:firstLine="709"/>
        <w:jc w:val="both"/>
        <w:rPr>
          <w:sz w:val="24"/>
          <w:szCs w:val="24"/>
        </w:rPr>
      </w:pPr>
      <w:r w:rsidRPr="006B54A6">
        <w:rPr>
          <w:sz w:val="24"/>
          <w:szCs w:val="24"/>
        </w:rPr>
        <w:t>11) на осуществление полномочий по составлению (изменению, дополнению) списков кандидатов в присяжные заседатели федеральных судов общей юрисдикции на 2019 год в сумме 13,8 тыс. руб., на 2020 год в сумме 14,3 тыс. руб., на 2021 год в сумме 14,9 тыс. руб.</w:t>
      </w:r>
    </w:p>
    <w:p w:rsidR="006B54A6" w:rsidRPr="006B54A6" w:rsidRDefault="006B54A6" w:rsidP="006B54A6">
      <w:pPr>
        <w:ind w:firstLine="709"/>
        <w:jc w:val="both"/>
        <w:rPr>
          <w:sz w:val="24"/>
          <w:szCs w:val="24"/>
        </w:rPr>
      </w:pPr>
    </w:p>
    <w:p w:rsidR="006B54A6" w:rsidRPr="006B54A6" w:rsidRDefault="006B54A6" w:rsidP="006B54A6">
      <w:pPr>
        <w:shd w:val="clear" w:color="auto" w:fill="FFFFFF"/>
        <w:ind w:firstLine="727"/>
        <w:jc w:val="both"/>
        <w:rPr>
          <w:sz w:val="24"/>
          <w:szCs w:val="24"/>
        </w:rPr>
      </w:pPr>
      <w:r w:rsidRPr="006B54A6">
        <w:rPr>
          <w:sz w:val="24"/>
          <w:szCs w:val="24"/>
        </w:rPr>
        <w:t>Статья 9</w:t>
      </w:r>
    </w:p>
    <w:p w:rsidR="006B54A6" w:rsidRPr="006B54A6" w:rsidRDefault="006B54A6" w:rsidP="006B54A6">
      <w:pPr>
        <w:shd w:val="clear" w:color="auto" w:fill="FFFFFF"/>
        <w:ind w:firstLine="727"/>
        <w:jc w:val="both"/>
        <w:rPr>
          <w:sz w:val="24"/>
          <w:szCs w:val="24"/>
        </w:rPr>
      </w:pPr>
      <w:proofErr w:type="gramStart"/>
      <w:r w:rsidRPr="006B54A6">
        <w:rPr>
          <w:sz w:val="24"/>
          <w:szCs w:val="24"/>
        </w:rPr>
        <w:t>Установить на 2019 год, 2020 год, 2021 год критерий выравнивания расчетной бюджетной обеспеченности поселений, входящих в состав Лихославльского района Тверской области, равный критерию выравнивания финансовых возможностей поселений Тверской области по осуществлению органами местного самоуправления поселений полномочий по решению вопросов местного значения, установленному на 2019 год, 2020 год, 2021 год законом об областном бюджете.</w:t>
      </w:r>
      <w:proofErr w:type="gramEnd"/>
    </w:p>
    <w:p w:rsidR="006B54A6" w:rsidRPr="006B54A6" w:rsidRDefault="006B54A6" w:rsidP="006B54A6">
      <w:pPr>
        <w:shd w:val="clear" w:color="auto" w:fill="FFFFFF"/>
        <w:ind w:firstLine="727"/>
        <w:jc w:val="both"/>
        <w:rPr>
          <w:b/>
          <w:sz w:val="24"/>
          <w:szCs w:val="24"/>
        </w:rPr>
      </w:pPr>
    </w:p>
    <w:p w:rsidR="006B54A6" w:rsidRPr="006B54A6" w:rsidRDefault="006B54A6" w:rsidP="006B54A6">
      <w:pPr>
        <w:ind w:firstLine="720"/>
        <w:jc w:val="both"/>
        <w:rPr>
          <w:sz w:val="24"/>
          <w:szCs w:val="24"/>
        </w:rPr>
      </w:pPr>
      <w:r w:rsidRPr="006B54A6">
        <w:rPr>
          <w:sz w:val="24"/>
          <w:szCs w:val="24"/>
        </w:rPr>
        <w:t>Статья 10</w:t>
      </w:r>
    </w:p>
    <w:p w:rsidR="006B54A6" w:rsidRPr="006B54A6" w:rsidRDefault="006B54A6" w:rsidP="006B54A6">
      <w:pPr>
        <w:ind w:firstLine="720"/>
        <w:jc w:val="both"/>
        <w:rPr>
          <w:sz w:val="24"/>
          <w:szCs w:val="24"/>
        </w:rPr>
      </w:pPr>
      <w:r w:rsidRPr="006B54A6">
        <w:rPr>
          <w:sz w:val="24"/>
          <w:szCs w:val="24"/>
        </w:rPr>
        <w:t>Утвердить в составе расходов местного бюджета размер резервного фонда Администрации муниципального образования Тверской области «Лихославльский район» в 2019 году в сумме 50,0 тыс. руб., в 2020 году в сумме 50,0 тыс. руб., в 2021 году в сумме 50,0 тыс. руб.</w:t>
      </w:r>
    </w:p>
    <w:p w:rsidR="006B54A6" w:rsidRPr="006B54A6" w:rsidRDefault="006B54A6" w:rsidP="006B54A6">
      <w:pPr>
        <w:ind w:firstLine="720"/>
        <w:jc w:val="both"/>
        <w:rPr>
          <w:sz w:val="24"/>
          <w:szCs w:val="24"/>
        </w:rPr>
      </w:pPr>
    </w:p>
    <w:p w:rsidR="006B54A6" w:rsidRPr="006B54A6" w:rsidRDefault="006B54A6" w:rsidP="006B54A6">
      <w:pPr>
        <w:ind w:firstLine="720"/>
        <w:jc w:val="both"/>
        <w:rPr>
          <w:sz w:val="24"/>
          <w:szCs w:val="24"/>
        </w:rPr>
      </w:pPr>
      <w:r w:rsidRPr="006B54A6">
        <w:rPr>
          <w:sz w:val="24"/>
          <w:szCs w:val="24"/>
        </w:rPr>
        <w:t>Статья 11</w:t>
      </w:r>
    </w:p>
    <w:p w:rsidR="006B54A6" w:rsidRPr="006B54A6" w:rsidRDefault="006B54A6" w:rsidP="006B54A6">
      <w:pPr>
        <w:ind w:firstLine="720"/>
        <w:jc w:val="both"/>
        <w:rPr>
          <w:sz w:val="24"/>
          <w:szCs w:val="24"/>
        </w:rPr>
      </w:pPr>
      <w:r w:rsidRPr="006B54A6">
        <w:rPr>
          <w:sz w:val="24"/>
          <w:szCs w:val="24"/>
        </w:rPr>
        <w:t>Утвердить объемы субсидий по видам на реализацию муниципальных программ, направленных на достижение целей, соответствующих государственным программам Тверской области, в том числе:</w:t>
      </w:r>
    </w:p>
    <w:p w:rsidR="006B54A6" w:rsidRPr="006B54A6" w:rsidRDefault="006B54A6" w:rsidP="006B54A6">
      <w:pPr>
        <w:ind w:firstLine="720"/>
        <w:jc w:val="both"/>
        <w:rPr>
          <w:sz w:val="24"/>
          <w:szCs w:val="24"/>
        </w:rPr>
      </w:pPr>
      <w:r w:rsidRPr="006B54A6">
        <w:rPr>
          <w:sz w:val="24"/>
          <w:szCs w:val="24"/>
        </w:rPr>
        <w:t>1)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 на 2019 год в сумме 1 556,7 тыс. рублей;</w:t>
      </w:r>
    </w:p>
    <w:p w:rsidR="006B54A6" w:rsidRPr="006B54A6" w:rsidRDefault="006B54A6" w:rsidP="006B54A6">
      <w:pPr>
        <w:ind w:firstLine="720"/>
        <w:jc w:val="both"/>
        <w:rPr>
          <w:sz w:val="24"/>
          <w:szCs w:val="24"/>
        </w:rPr>
      </w:pPr>
      <w:r w:rsidRPr="006B54A6">
        <w:rPr>
          <w:sz w:val="24"/>
          <w:szCs w:val="24"/>
        </w:rPr>
        <w:t>2) на организацию обеспечения учащихся начальных классов муниципальных общеобразовательных организаций горячим питанием на 2019 год в сумме 2 307,1 тыс. рублей;</w:t>
      </w:r>
    </w:p>
    <w:p w:rsidR="006B54A6" w:rsidRPr="006B54A6" w:rsidRDefault="006B54A6" w:rsidP="006B54A6">
      <w:pPr>
        <w:ind w:firstLine="720"/>
        <w:jc w:val="both"/>
        <w:rPr>
          <w:sz w:val="24"/>
          <w:szCs w:val="24"/>
        </w:rPr>
      </w:pPr>
      <w:r w:rsidRPr="006B54A6">
        <w:rPr>
          <w:sz w:val="24"/>
          <w:szCs w:val="24"/>
        </w:rPr>
        <w:t>3) на организацию отдыха детей в каникулярное время на 2019 год в сумме 1 783,1 тыс. рублей;</w:t>
      </w:r>
    </w:p>
    <w:p w:rsidR="006B54A6" w:rsidRPr="006B54A6" w:rsidRDefault="006B54A6" w:rsidP="006B54A6">
      <w:pPr>
        <w:ind w:firstLine="720"/>
        <w:jc w:val="both"/>
        <w:rPr>
          <w:sz w:val="24"/>
          <w:szCs w:val="24"/>
        </w:rPr>
      </w:pPr>
      <w:r w:rsidRPr="006B54A6">
        <w:rPr>
          <w:sz w:val="24"/>
          <w:szCs w:val="24"/>
        </w:rPr>
        <w:t>4) на организацию участия детей и подростков в социально значимых региональных проектах на 2019 год в сумме 52,8 тыс. рублей;</w:t>
      </w:r>
    </w:p>
    <w:p w:rsidR="006B54A6" w:rsidRPr="006B54A6" w:rsidRDefault="006B54A6" w:rsidP="006B54A6">
      <w:pPr>
        <w:ind w:firstLine="720"/>
        <w:jc w:val="both"/>
        <w:rPr>
          <w:sz w:val="24"/>
          <w:szCs w:val="24"/>
        </w:rPr>
      </w:pPr>
      <w:r w:rsidRPr="006B54A6">
        <w:rPr>
          <w:sz w:val="24"/>
          <w:szCs w:val="24"/>
        </w:rPr>
        <w:t>5) на повышение заработной платы педагогическим работникам дополнительного образования на 2019 год в сумме 4 058,4 тыс. рублей.</w:t>
      </w:r>
    </w:p>
    <w:p w:rsidR="006B54A6" w:rsidRPr="006B54A6" w:rsidRDefault="006B54A6" w:rsidP="006B54A6">
      <w:pPr>
        <w:ind w:firstLine="720"/>
        <w:jc w:val="both"/>
        <w:rPr>
          <w:b/>
          <w:sz w:val="24"/>
          <w:szCs w:val="24"/>
        </w:rPr>
      </w:pPr>
    </w:p>
    <w:p w:rsidR="006B54A6" w:rsidRPr="006B54A6" w:rsidRDefault="006B54A6" w:rsidP="006B54A6">
      <w:pPr>
        <w:ind w:firstLine="720"/>
        <w:jc w:val="both"/>
        <w:rPr>
          <w:sz w:val="24"/>
          <w:szCs w:val="24"/>
        </w:rPr>
      </w:pPr>
      <w:r w:rsidRPr="006B54A6">
        <w:rPr>
          <w:sz w:val="24"/>
          <w:szCs w:val="24"/>
        </w:rPr>
        <w:t>Статья 12</w:t>
      </w:r>
    </w:p>
    <w:p w:rsidR="006B54A6" w:rsidRPr="006B54A6" w:rsidRDefault="006B54A6" w:rsidP="006B54A6">
      <w:pPr>
        <w:ind w:firstLine="720"/>
        <w:jc w:val="both"/>
        <w:rPr>
          <w:sz w:val="24"/>
          <w:szCs w:val="24"/>
        </w:rPr>
      </w:pPr>
      <w:r w:rsidRPr="006B54A6">
        <w:rPr>
          <w:sz w:val="24"/>
          <w:szCs w:val="24"/>
        </w:rPr>
        <w:t xml:space="preserve">1. В соответствии со </w:t>
      </w:r>
      <w:hyperlink r:id="rId7" w:history="1">
        <w:r w:rsidRPr="006B54A6">
          <w:rPr>
            <w:sz w:val="24"/>
            <w:szCs w:val="24"/>
          </w:rPr>
          <w:t>статьей 78</w:t>
        </w:r>
      </w:hyperlink>
      <w:r w:rsidRPr="006B54A6">
        <w:rPr>
          <w:sz w:val="24"/>
          <w:szCs w:val="24"/>
        </w:rPr>
        <w:t xml:space="preserve"> Бюджетного кодекса Российской Федерации из местного бюджета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том числе:</w:t>
      </w:r>
    </w:p>
    <w:p w:rsidR="006B54A6" w:rsidRPr="006B54A6" w:rsidRDefault="006B54A6" w:rsidP="006B54A6">
      <w:pPr>
        <w:ind w:firstLine="720"/>
        <w:jc w:val="both"/>
        <w:rPr>
          <w:sz w:val="24"/>
          <w:szCs w:val="24"/>
        </w:rPr>
      </w:pPr>
      <w:bookmarkStart w:id="0" w:name="Par465"/>
      <w:bookmarkEnd w:id="0"/>
      <w:proofErr w:type="gramStart"/>
      <w:r w:rsidRPr="006B54A6">
        <w:rPr>
          <w:sz w:val="24"/>
          <w:szCs w:val="24"/>
        </w:rPr>
        <w:t>1) субсидии юридическим лицам, индивидуальным предпринимателям в целях возмещения затрат,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 в соответствии с муниципальной программой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обеспечения транспортных услуг» на 2018-2022 годы;</w:t>
      </w:r>
      <w:proofErr w:type="gramEnd"/>
    </w:p>
    <w:p w:rsidR="006B54A6" w:rsidRPr="006B54A6" w:rsidRDefault="006B54A6" w:rsidP="006B54A6">
      <w:pPr>
        <w:ind w:firstLine="720"/>
        <w:jc w:val="both"/>
        <w:rPr>
          <w:sz w:val="24"/>
          <w:szCs w:val="24"/>
        </w:rPr>
      </w:pPr>
      <w:r w:rsidRPr="006B54A6">
        <w:rPr>
          <w:sz w:val="24"/>
          <w:szCs w:val="24"/>
        </w:rPr>
        <w:t>2. Порядок определения объема и предоставления субсидий, предусмотренных частью 1 настоящей статьи, определяется администрацией муниципального образования «Лихославльский район» Тверской области.</w:t>
      </w:r>
    </w:p>
    <w:p w:rsidR="006B54A6" w:rsidRPr="006B54A6" w:rsidRDefault="006B54A6" w:rsidP="006B54A6">
      <w:pPr>
        <w:ind w:firstLine="720"/>
        <w:jc w:val="both"/>
        <w:rPr>
          <w:sz w:val="24"/>
          <w:szCs w:val="24"/>
        </w:rPr>
      </w:pPr>
    </w:p>
    <w:p w:rsidR="006B54A6" w:rsidRPr="006B54A6" w:rsidRDefault="006B54A6" w:rsidP="006B54A6">
      <w:pPr>
        <w:ind w:firstLine="720"/>
        <w:jc w:val="both"/>
        <w:rPr>
          <w:sz w:val="24"/>
          <w:szCs w:val="24"/>
        </w:rPr>
      </w:pPr>
      <w:r w:rsidRPr="006B54A6">
        <w:rPr>
          <w:sz w:val="24"/>
          <w:szCs w:val="24"/>
        </w:rPr>
        <w:t>Статья 13</w:t>
      </w:r>
    </w:p>
    <w:p w:rsidR="006B54A6" w:rsidRPr="006B54A6" w:rsidRDefault="006B54A6" w:rsidP="006B54A6">
      <w:pPr>
        <w:ind w:firstLine="708"/>
        <w:jc w:val="both"/>
        <w:rPr>
          <w:sz w:val="24"/>
          <w:szCs w:val="24"/>
        </w:rPr>
      </w:pPr>
      <w:r w:rsidRPr="006B54A6">
        <w:rPr>
          <w:sz w:val="24"/>
          <w:szCs w:val="24"/>
        </w:rPr>
        <w:t>1.В соответствии с пунктом 2 статьи 78.1 Бюджетного кодекса Российской Федерации из местного бюджета предоставляются субсидии иным некоммерческим организациям, не являющимся муниципальными учреждениями.</w:t>
      </w:r>
    </w:p>
    <w:p w:rsidR="006B54A6" w:rsidRPr="006B54A6" w:rsidRDefault="006B54A6" w:rsidP="006B54A6">
      <w:pPr>
        <w:ind w:firstLine="708"/>
        <w:jc w:val="both"/>
        <w:rPr>
          <w:sz w:val="24"/>
          <w:szCs w:val="24"/>
        </w:rPr>
      </w:pPr>
      <w:r w:rsidRPr="006B54A6">
        <w:rPr>
          <w:sz w:val="24"/>
          <w:szCs w:val="24"/>
        </w:rPr>
        <w:t>2. Порядок определения объема и предоставления субсидий, предусмотренных частью 1 настоящей статьи, определяется Администрацией муниципального образования «Лихославльский район» Тверской области.</w:t>
      </w:r>
    </w:p>
    <w:p w:rsidR="006B54A6" w:rsidRPr="006B54A6" w:rsidRDefault="006B54A6" w:rsidP="006B54A6">
      <w:pPr>
        <w:ind w:firstLine="720"/>
        <w:jc w:val="both"/>
        <w:rPr>
          <w:b/>
          <w:sz w:val="24"/>
          <w:szCs w:val="24"/>
        </w:rPr>
      </w:pPr>
    </w:p>
    <w:p w:rsidR="006B54A6" w:rsidRPr="006B54A6" w:rsidRDefault="006B54A6" w:rsidP="006B54A6">
      <w:pPr>
        <w:ind w:firstLine="720"/>
        <w:jc w:val="both"/>
        <w:rPr>
          <w:sz w:val="24"/>
          <w:szCs w:val="24"/>
        </w:rPr>
      </w:pPr>
      <w:r w:rsidRPr="006B54A6">
        <w:rPr>
          <w:sz w:val="24"/>
          <w:szCs w:val="24"/>
        </w:rPr>
        <w:t>Статья 14</w:t>
      </w:r>
    </w:p>
    <w:p w:rsidR="006B54A6" w:rsidRPr="006B54A6" w:rsidRDefault="006B54A6" w:rsidP="006B54A6">
      <w:pPr>
        <w:ind w:firstLine="708"/>
        <w:jc w:val="both"/>
        <w:rPr>
          <w:sz w:val="24"/>
          <w:szCs w:val="24"/>
        </w:rPr>
      </w:pPr>
      <w:r w:rsidRPr="006B54A6">
        <w:rPr>
          <w:sz w:val="24"/>
          <w:szCs w:val="24"/>
        </w:rPr>
        <w:t>1. Утвердить объем иных межбюджетных трансфертов из местного бюджета бюджетам поселений, входящих в состав Лихославльского района Тверской области, на 2019 год в сумме 3 291,4 тыс. руб., на 2020 год в сумме 3 291,4 тыс. руб., 2021 год в сумме 3 291,4 тыс. руб. в том числе в целях:</w:t>
      </w:r>
    </w:p>
    <w:p w:rsidR="006B54A6" w:rsidRPr="006B54A6" w:rsidRDefault="006B54A6" w:rsidP="006B54A6">
      <w:pPr>
        <w:ind w:firstLine="708"/>
        <w:jc w:val="both"/>
        <w:rPr>
          <w:sz w:val="24"/>
          <w:szCs w:val="24"/>
        </w:rPr>
      </w:pPr>
      <w:r w:rsidRPr="006B54A6">
        <w:rPr>
          <w:sz w:val="24"/>
          <w:szCs w:val="24"/>
        </w:rPr>
        <w:lastRenderedPageBreak/>
        <w:t>1) содержания и ремонта, автомобильных дорог 4 класса местного значения вне границ населенных пунктов.</w:t>
      </w:r>
    </w:p>
    <w:p w:rsidR="006B54A6" w:rsidRPr="006B54A6" w:rsidRDefault="006B54A6" w:rsidP="006B54A6">
      <w:pPr>
        <w:ind w:firstLine="708"/>
        <w:jc w:val="both"/>
        <w:rPr>
          <w:sz w:val="24"/>
          <w:szCs w:val="24"/>
        </w:rPr>
      </w:pPr>
      <w:r w:rsidRPr="006B54A6">
        <w:rPr>
          <w:sz w:val="24"/>
          <w:szCs w:val="24"/>
        </w:rPr>
        <w:t>2. Предоставление иных межбюджетных трансфертов из местного бюджета бюджетам поселений, входящих в состав Лихославльского района Тверской области, предусмотренных частью 1 настоящей статьи осуществляется в соответствии с Порядком, согласно приложению 14 к настоящему решению.</w:t>
      </w:r>
    </w:p>
    <w:p w:rsidR="006B54A6" w:rsidRPr="006B54A6" w:rsidRDefault="006B54A6" w:rsidP="006B54A6">
      <w:pPr>
        <w:ind w:firstLine="708"/>
        <w:jc w:val="both"/>
        <w:rPr>
          <w:sz w:val="24"/>
          <w:szCs w:val="24"/>
        </w:rPr>
      </w:pPr>
      <w:r w:rsidRPr="006B54A6">
        <w:rPr>
          <w:sz w:val="24"/>
          <w:szCs w:val="24"/>
        </w:rPr>
        <w:t xml:space="preserve">3. Утвердить распределение иных межбюджетных трансфертов бюджетам поселений, входящих в состав Лихославльского района Тверской области, на 2019 год и на плановый период 2020 и 2021 годов согласно приложению 15 к настоящему решению. </w:t>
      </w:r>
    </w:p>
    <w:p w:rsidR="006B54A6" w:rsidRPr="006B54A6" w:rsidRDefault="006B54A6" w:rsidP="006B54A6">
      <w:pPr>
        <w:ind w:firstLine="540"/>
        <w:jc w:val="both"/>
        <w:rPr>
          <w:sz w:val="24"/>
          <w:szCs w:val="24"/>
        </w:rPr>
      </w:pPr>
    </w:p>
    <w:p w:rsidR="006B54A6" w:rsidRPr="006B54A6" w:rsidRDefault="006B54A6" w:rsidP="006B54A6">
      <w:pPr>
        <w:ind w:firstLine="720"/>
        <w:jc w:val="both"/>
        <w:rPr>
          <w:sz w:val="24"/>
          <w:szCs w:val="24"/>
        </w:rPr>
      </w:pPr>
      <w:r w:rsidRPr="006B54A6">
        <w:rPr>
          <w:sz w:val="24"/>
          <w:szCs w:val="24"/>
        </w:rPr>
        <w:t>Статья 15</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1. Установить верхний предел муниципального долга муниципального образования «Лихославльский район» Тверской области на 1 января 2020 года в размере 10 500 тыс. руб., в том числе верхний предел долга по муниципальным гарантиям в размере, равном нулю.</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Установить предельный объем муниципального долга муниципального образования «Лихославльский район» Тверской области на 2019 год в сумме 113 067,7 тыс. руб.</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Установить объем расходов на обслуживание муниципального долга муниципального образования «Лихославльский район» Тверской области в 2019 году в сумме 23,0 тыс. рублей.</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2. Установить верхний предел муниципального долга муниципального образования «Лихославльский район» Тверской области на 1 января 2021 года в размере, равном нулю, в том числе верхний предел долга по муниципальным гарантиям в размере, равном нулю.</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Установить предельный объем муниципального долга муниципального образования «Лихославльский район» Тверской области на 2020 год в сумме 99 396,6 тыс. руб.</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Установить объем расходов на обслуживание муниципального долга муниципального образования «Лихославльский район» Тверской области в 2020 году в сумме 23,0 тыс. рублей.</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3. Установить верхний предел муниципального долга муниципального образования «Лихославльский район» Тверской области на 1 января 2022 года в размере, равном нулю, в том числе верхний предел долга по муниципальным гарантиям в размере, равном нулю.</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Установить предельный объем муниципального долга муниципального образования «Лихославльский район» Тверской области на 2021 год в сумме 84 430,1 тыс. руб.</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Установить объем расходов на обслуживание муниципального долга муниципального образования «Лихославльский район» Тверской области в 2021 году в размере, равном нулю.</w:t>
      </w:r>
    </w:p>
    <w:p w:rsidR="006B54A6" w:rsidRPr="006B54A6" w:rsidRDefault="006B54A6" w:rsidP="006B54A6">
      <w:pPr>
        <w:pStyle w:val="ConsPlusNormal"/>
        <w:jc w:val="both"/>
        <w:rPr>
          <w:rFonts w:ascii="Times New Roman" w:hAnsi="Times New Roman" w:cs="Times New Roman"/>
          <w:sz w:val="24"/>
          <w:szCs w:val="24"/>
        </w:rPr>
      </w:pPr>
    </w:p>
    <w:p w:rsidR="006B54A6" w:rsidRPr="006B54A6" w:rsidRDefault="006B54A6" w:rsidP="006B54A6">
      <w:pPr>
        <w:ind w:firstLine="720"/>
        <w:jc w:val="both"/>
        <w:rPr>
          <w:sz w:val="24"/>
          <w:szCs w:val="24"/>
        </w:rPr>
      </w:pPr>
      <w:r w:rsidRPr="006B54A6">
        <w:rPr>
          <w:sz w:val="24"/>
          <w:szCs w:val="24"/>
        </w:rPr>
        <w:t>Статья 16</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1. Администрация муниципального образования «Лихославльский район» Тверской области вправе привлекать из областного бюджета Тверской области бюджетные кредиты для частичного покрытия дефицита бюджета, покрытия временных кассовых разрывов, возникающих при исполнении бюджета муниципального образования «Лихославльский район» Тверской области, а также для рефинансирования ранее полученных из областного бюджета бюджетных кредитов</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 xml:space="preserve">2. </w:t>
      </w:r>
      <w:proofErr w:type="gramStart"/>
      <w:r w:rsidRPr="006B54A6">
        <w:rPr>
          <w:rFonts w:ascii="Times New Roman" w:hAnsi="Times New Roman" w:cs="Times New Roman"/>
          <w:sz w:val="24"/>
          <w:szCs w:val="24"/>
        </w:rPr>
        <w:t>Администрация муниципального образования «Лихославльский район» Тверской области вправе привлекать из областного бюджета Тверской области бюджетные кредиты на цели, указанные в пункте 1 статьи 15 Решения, в общем объеме, не превышающем в 2019 году 113 067,7 тыс. руб., в 2020 году в сумме 99 396,6 тыс. руб., в 2021 году в сумме 84 430,1тыс. руб.</w:t>
      </w:r>
      <w:proofErr w:type="gramEnd"/>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3. Администрация муниципального образования «Лихославльский район» Тверской области вправе привлекать из областного бюджета Тверской области бюджетные кредиты на цели, указанные в пункте 1 статьи 15 решения, на следующих условиях:</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1) предельная сумма бюджетного кредита не может превышать объема привлечения по данному виду заимствований, установленного Программой муниципальных заимствований муниципального образования «Лихославльский район » Тверской области на 2019 год и на плановый период 2020 и 2021 годов;</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 xml:space="preserve">2) процентная ставка по привлекаемым из областного бюджета Тверской области </w:t>
      </w:r>
      <w:r w:rsidRPr="006B54A6">
        <w:rPr>
          <w:rFonts w:ascii="Times New Roman" w:hAnsi="Times New Roman" w:cs="Times New Roman"/>
          <w:sz w:val="24"/>
          <w:szCs w:val="24"/>
        </w:rPr>
        <w:lastRenderedPageBreak/>
        <w:t>бюджетным кредитам определяется в соответствии с областным законом об областном бюджете на текущий финансовый год и на плановый период.</w:t>
      </w:r>
    </w:p>
    <w:p w:rsidR="006B54A6" w:rsidRPr="006B54A6" w:rsidRDefault="006B54A6" w:rsidP="006B54A6">
      <w:pPr>
        <w:pStyle w:val="ConsPlusNormal"/>
        <w:jc w:val="both"/>
        <w:rPr>
          <w:rFonts w:ascii="Times New Roman" w:hAnsi="Times New Roman" w:cs="Times New Roman"/>
          <w:sz w:val="24"/>
          <w:szCs w:val="24"/>
        </w:rPr>
      </w:pPr>
      <w:r w:rsidRPr="006B54A6">
        <w:rPr>
          <w:rFonts w:ascii="Times New Roman" w:hAnsi="Times New Roman" w:cs="Times New Roman"/>
          <w:sz w:val="24"/>
          <w:szCs w:val="24"/>
        </w:rPr>
        <w:t xml:space="preserve">4. </w:t>
      </w:r>
      <w:proofErr w:type="gramStart"/>
      <w:r w:rsidRPr="006B54A6">
        <w:rPr>
          <w:rFonts w:ascii="Times New Roman" w:hAnsi="Times New Roman" w:cs="Times New Roman"/>
          <w:sz w:val="24"/>
          <w:szCs w:val="24"/>
        </w:rPr>
        <w:t>Финансовый орган муниципального образования «Лихославльский район» Тверской области осуществляет погашение сумм основного долга по кредитам в пределах лимита, установленного Программой муниципальных заимствований муниципального образования «Лихославльский район» Тверской области на соответствующий финансовый год, и погашение процентов за пользование кредитами за счет средств, предусмотренных в местном бюджете по подразделу классификации расходов бюджетной системы «Обслуживание государственного внутреннего и муниципального долга».</w:t>
      </w:r>
      <w:proofErr w:type="gramEnd"/>
    </w:p>
    <w:p w:rsidR="006B54A6" w:rsidRPr="006B54A6" w:rsidRDefault="006B54A6" w:rsidP="006B54A6">
      <w:pPr>
        <w:jc w:val="both"/>
        <w:rPr>
          <w:sz w:val="24"/>
          <w:szCs w:val="24"/>
        </w:rPr>
      </w:pPr>
    </w:p>
    <w:p w:rsidR="006B54A6" w:rsidRPr="006B54A6" w:rsidRDefault="006B54A6" w:rsidP="006B54A6">
      <w:pPr>
        <w:ind w:firstLine="720"/>
        <w:jc w:val="both"/>
        <w:rPr>
          <w:sz w:val="24"/>
          <w:szCs w:val="24"/>
        </w:rPr>
      </w:pPr>
      <w:r w:rsidRPr="006B54A6">
        <w:rPr>
          <w:sz w:val="24"/>
          <w:szCs w:val="24"/>
        </w:rPr>
        <w:t>Статья 17</w:t>
      </w:r>
    </w:p>
    <w:p w:rsidR="006B54A6" w:rsidRPr="006B54A6" w:rsidRDefault="006B54A6" w:rsidP="006B54A6">
      <w:pPr>
        <w:ind w:firstLine="720"/>
        <w:jc w:val="both"/>
        <w:rPr>
          <w:sz w:val="24"/>
          <w:szCs w:val="24"/>
        </w:rPr>
      </w:pPr>
      <w:r w:rsidRPr="006B54A6">
        <w:rPr>
          <w:sz w:val="24"/>
          <w:szCs w:val="24"/>
        </w:rPr>
        <w:t>Предоставление бюджетных кредитов бюджетам поселений, входящих в состав муниципального района «Лихославльский район» Тверской области не осуществляется.</w:t>
      </w:r>
    </w:p>
    <w:p w:rsidR="006B54A6" w:rsidRPr="006B54A6" w:rsidRDefault="006B54A6" w:rsidP="006B54A6">
      <w:pPr>
        <w:ind w:firstLine="720"/>
        <w:jc w:val="both"/>
        <w:rPr>
          <w:sz w:val="24"/>
          <w:szCs w:val="24"/>
        </w:rPr>
      </w:pPr>
      <w:r w:rsidRPr="006B54A6">
        <w:rPr>
          <w:sz w:val="24"/>
          <w:szCs w:val="24"/>
        </w:rPr>
        <w:t>Статья 18</w:t>
      </w:r>
    </w:p>
    <w:p w:rsidR="006B54A6" w:rsidRPr="006B54A6" w:rsidRDefault="006B54A6" w:rsidP="006B54A6">
      <w:pPr>
        <w:shd w:val="clear" w:color="auto" w:fill="FFFFFF"/>
        <w:ind w:firstLine="720"/>
        <w:jc w:val="both"/>
        <w:rPr>
          <w:sz w:val="24"/>
          <w:szCs w:val="24"/>
        </w:rPr>
      </w:pPr>
      <w:r w:rsidRPr="006B54A6">
        <w:rPr>
          <w:sz w:val="24"/>
          <w:szCs w:val="24"/>
        </w:rPr>
        <w:t>Утвердить Программу муниципальных заимствований муниципального образования «Лихославльский район» Тверской области на 2019 год и на плановый период 2020 и 2021 годов, согласно приложению 16 к настоящему решению.</w:t>
      </w:r>
    </w:p>
    <w:p w:rsidR="006B54A6" w:rsidRPr="006B54A6" w:rsidRDefault="006B54A6" w:rsidP="006B54A6">
      <w:pPr>
        <w:shd w:val="clear" w:color="auto" w:fill="FFFFFF"/>
        <w:ind w:firstLine="720"/>
        <w:jc w:val="both"/>
        <w:rPr>
          <w:sz w:val="24"/>
          <w:szCs w:val="24"/>
        </w:rPr>
      </w:pPr>
    </w:p>
    <w:p w:rsidR="006B54A6" w:rsidRPr="006B54A6" w:rsidRDefault="006B54A6" w:rsidP="006B54A6">
      <w:pPr>
        <w:ind w:firstLine="720"/>
        <w:jc w:val="both"/>
        <w:rPr>
          <w:sz w:val="24"/>
          <w:szCs w:val="24"/>
        </w:rPr>
      </w:pPr>
      <w:r w:rsidRPr="006B54A6">
        <w:rPr>
          <w:sz w:val="24"/>
          <w:szCs w:val="24"/>
        </w:rPr>
        <w:t>Статья 19</w:t>
      </w:r>
    </w:p>
    <w:p w:rsidR="006B54A6" w:rsidRPr="006B54A6" w:rsidRDefault="006B54A6" w:rsidP="006B54A6">
      <w:pPr>
        <w:ind w:firstLine="720"/>
        <w:jc w:val="both"/>
        <w:rPr>
          <w:sz w:val="24"/>
          <w:szCs w:val="24"/>
        </w:rPr>
      </w:pPr>
      <w:r w:rsidRPr="006B54A6">
        <w:rPr>
          <w:sz w:val="24"/>
          <w:szCs w:val="24"/>
        </w:rPr>
        <w:t xml:space="preserve">1. Заключение и оплата получателями средств местного бюджета муниципальных контрактов (договоров), исполнение которых осуществляется за счет средств местного бюджета, производятся в пределах, доведенных им по кодам </w:t>
      </w:r>
      <w:proofErr w:type="gramStart"/>
      <w:r w:rsidRPr="006B54A6">
        <w:rPr>
          <w:sz w:val="24"/>
          <w:szCs w:val="24"/>
        </w:rPr>
        <w:t>классификации расходов местного бюджета лимитов бюджетных обязательств</w:t>
      </w:r>
      <w:proofErr w:type="gramEnd"/>
      <w:r w:rsidRPr="006B54A6">
        <w:rPr>
          <w:sz w:val="24"/>
          <w:szCs w:val="24"/>
        </w:rPr>
        <w:t xml:space="preserve"> и с учетом принятых и неисполненных обязательств, если иное не предусмотрено федеральным законодательством, законодательством Тверской области.</w:t>
      </w:r>
    </w:p>
    <w:p w:rsidR="006B54A6" w:rsidRPr="006B54A6" w:rsidRDefault="006B54A6" w:rsidP="006B54A6">
      <w:pPr>
        <w:ind w:firstLine="720"/>
        <w:jc w:val="both"/>
        <w:rPr>
          <w:sz w:val="24"/>
          <w:szCs w:val="24"/>
        </w:rPr>
      </w:pPr>
      <w:r w:rsidRPr="006B54A6">
        <w:rPr>
          <w:sz w:val="24"/>
          <w:szCs w:val="24"/>
        </w:rPr>
        <w:t>2. Получатель средств местного бюджета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6B54A6" w:rsidRPr="006B54A6" w:rsidRDefault="006B54A6" w:rsidP="006B54A6">
      <w:pPr>
        <w:ind w:firstLine="720"/>
        <w:jc w:val="both"/>
        <w:rPr>
          <w:sz w:val="24"/>
          <w:szCs w:val="24"/>
        </w:rPr>
      </w:pPr>
      <w:r w:rsidRPr="006B54A6">
        <w:rPr>
          <w:sz w:val="24"/>
          <w:szCs w:val="24"/>
        </w:rPr>
        <w:t>1) в размере 100 процентов суммы муниципального контракта (договора) - по муниципальным контрактам (договорам):</w:t>
      </w:r>
    </w:p>
    <w:p w:rsidR="006B54A6" w:rsidRPr="006B54A6" w:rsidRDefault="006B54A6" w:rsidP="006B54A6">
      <w:pPr>
        <w:ind w:firstLine="720"/>
        <w:jc w:val="both"/>
        <w:rPr>
          <w:sz w:val="24"/>
          <w:szCs w:val="24"/>
        </w:rPr>
      </w:pPr>
      <w:r w:rsidRPr="006B54A6">
        <w:rPr>
          <w:sz w:val="24"/>
          <w:szCs w:val="24"/>
        </w:rPr>
        <w:t>а) о предоставлении услуг связи;</w:t>
      </w:r>
    </w:p>
    <w:p w:rsidR="006B54A6" w:rsidRPr="006B54A6" w:rsidRDefault="006B54A6" w:rsidP="006B54A6">
      <w:pPr>
        <w:ind w:firstLine="720"/>
        <w:jc w:val="both"/>
        <w:rPr>
          <w:sz w:val="24"/>
          <w:szCs w:val="24"/>
        </w:rPr>
      </w:pPr>
      <w:r w:rsidRPr="006B54A6">
        <w:rPr>
          <w:sz w:val="24"/>
          <w:szCs w:val="24"/>
        </w:rPr>
        <w:t>б) о подписке на печатные издания и об их приобретении;</w:t>
      </w:r>
    </w:p>
    <w:p w:rsidR="006B54A6" w:rsidRPr="006B54A6" w:rsidRDefault="006B54A6" w:rsidP="006B54A6">
      <w:pPr>
        <w:ind w:firstLine="720"/>
        <w:jc w:val="both"/>
        <w:rPr>
          <w:sz w:val="24"/>
          <w:szCs w:val="24"/>
        </w:rPr>
      </w:pPr>
      <w:r w:rsidRPr="006B54A6">
        <w:rPr>
          <w:sz w:val="24"/>
          <w:szCs w:val="24"/>
        </w:rPr>
        <w:t>в) об обучении, в том числе на курсах повышения квалификации и семинарах;</w:t>
      </w:r>
    </w:p>
    <w:p w:rsidR="006B54A6" w:rsidRPr="006B54A6" w:rsidRDefault="006B54A6" w:rsidP="006B54A6">
      <w:pPr>
        <w:ind w:firstLine="720"/>
        <w:jc w:val="both"/>
        <w:rPr>
          <w:sz w:val="24"/>
          <w:szCs w:val="24"/>
        </w:rPr>
      </w:pPr>
      <w:r w:rsidRPr="006B54A6">
        <w:rPr>
          <w:sz w:val="24"/>
          <w:szCs w:val="24"/>
        </w:rPr>
        <w:t>г) об участии в семинарах;</w:t>
      </w:r>
    </w:p>
    <w:p w:rsidR="006B54A6" w:rsidRPr="006B54A6" w:rsidRDefault="006B54A6" w:rsidP="006B54A6">
      <w:pPr>
        <w:ind w:firstLine="720"/>
        <w:jc w:val="both"/>
        <w:rPr>
          <w:sz w:val="24"/>
          <w:szCs w:val="24"/>
        </w:rPr>
      </w:pPr>
      <w:proofErr w:type="spellStart"/>
      <w:r w:rsidRPr="006B54A6">
        <w:rPr>
          <w:sz w:val="24"/>
          <w:szCs w:val="24"/>
        </w:rPr>
        <w:t>д</w:t>
      </w:r>
      <w:proofErr w:type="spellEnd"/>
      <w:r w:rsidRPr="006B54A6">
        <w:rPr>
          <w:sz w:val="24"/>
          <w:szCs w:val="24"/>
        </w:rPr>
        <w:t>) о приобретении ави</w:t>
      </w:r>
      <w:proofErr w:type="gramStart"/>
      <w:r w:rsidRPr="006B54A6">
        <w:rPr>
          <w:sz w:val="24"/>
          <w:szCs w:val="24"/>
        </w:rPr>
        <w:t>а-</w:t>
      </w:r>
      <w:proofErr w:type="gramEnd"/>
      <w:r w:rsidRPr="006B54A6">
        <w:rPr>
          <w:sz w:val="24"/>
          <w:szCs w:val="24"/>
        </w:rPr>
        <w:t xml:space="preserve"> и железнодорожных билетов;</w:t>
      </w:r>
    </w:p>
    <w:p w:rsidR="006B54A6" w:rsidRPr="006B54A6" w:rsidRDefault="006B54A6" w:rsidP="006B54A6">
      <w:pPr>
        <w:ind w:firstLine="720"/>
        <w:jc w:val="both"/>
        <w:rPr>
          <w:sz w:val="24"/>
          <w:szCs w:val="24"/>
        </w:rPr>
      </w:pPr>
      <w:r w:rsidRPr="006B54A6">
        <w:rPr>
          <w:sz w:val="24"/>
          <w:szCs w:val="24"/>
        </w:rPr>
        <w:t>е) о приобретении билетов для проезда городским и пригородным транспортом;</w:t>
      </w:r>
    </w:p>
    <w:p w:rsidR="006B54A6" w:rsidRPr="006B54A6" w:rsidRDefault="006B54A6" w:rsidP="006B54A6">
      <w:pPr>
        <w:ind w:firstLine="720"/>
        <w:jc w:val="both"/>
        <w:rPr>
          <w:sz w:val="24"/>
          <w:szCs w:val="24"/>
        </w:rPr>
      </w:pPr>
      <w:r w:rsidRPr="006B54A6">
        <w:rPr>
          <w:sz w:val="24"/>
          <w:szCs w:val="24"/>
        </w:rPr>
        <w:t>ж) на приобретение путевок на санаторно-курортное лечение;</w:t>
      </w:r>
    </w:p>
    <w:p w:rsidR="006B54A6" w:rsidRPr="006B54A6" w:rsidRDefault="006B54A6" w:rsidP="006B54A6">
      <w:pPr>
        <w:ind w:firstLine="720"/>
        <w:jc w:val="both"/>
        <w:rPr>
          <w:sz w:val="24"/>
          <w:szCs w:val="24"/>
        </w:rPr>
      </w:pPr>
      <w:proofErr w:type="spellStart"/>
      <w:r w:rsidRPr="006B54A6">
        <w:rPr>
          <w:sz w:val="24"/>
          <w:szCs w:val="24"/>
        </w:rPr>
        <w:t>з</w:t>
      </w:r>
      <w:proofErr w:type="spellEnd"/>
      <w:r w:rsidRPr="006B54A6">
        <w:rPr>
          <w:sz w:val="24"/>
          <w:szCs w:val="24"/>
        </w:rPr>
        <w:t>) по договорам обязательного страхования гражданской ответственности владельцев транспортных средств;</w:t>
      </w:r>
    </w:p>
    <w:p w:rsidR="006B54A6" w:rsidRPr="006B54A6" w:rsidRDefault="006B54A6" w:rsidP="006B54A6">
      <w:pPr>
        <w:ind w:firstLine="720"/>
        <w:jc w:val="both"/>
        <w:rPr>
          <w:sz w:val="24"/>
          <w:szCs w:val="24"/>
        </w:rPr>
      </w:pPr>
      <w:r w:rsidRPr="006B54A6">
        <w:rPr>
          <w:sz w:val="24"/>
          <w:szCs w:val="24"/>
        </w:rPr>
        <w:t>и) по расходам, связанным с участием органами местного самоуправления муниципального образования «Лихославльский район» Тверской области в международных, общероссийских, межрегиональных, региональных мероприятиях;</w:t>
      </w:r>
    </w:p>
    <w:p w:rsidR="006B54A6" w:rsidRPr="006B54A6" w:rsidRDefault="006B54A6" w:rsidP="006B54A6">
      <w:pPr>
        <w:ind w:firstLine="720"/>
        <w:jc w:val="both"/>
        <w:rPr>
          <w:sz w:val="24"/>
          <w:szCs w:val="24"/>
        </w:rPr>
      </w:pPr>
      <w:r w:rsidRPr="006B54A6">
        <w:rPr>
          <w:sz w:val="24"/>
          <w:szCs w:val="24"/>
        </w:rPr>
        <w:t>к) по расходам, связанным с организацией и проведением органами местного самоуправления муниципального образования «Лихославльский район» Тверской области международных, общероссийских, межрегиональных, региональных мероприятий;</w:t>
      </w:r>
    </w:p>
    <w:p w:rsidR="006B54A6" w:rsidRPr="006B54A6" w:rsidRDefault="006B54A6" w:rsidP="006B54A6">
      <w:pPr>
        <w:ind w:firstLine="720"/>
        <w:jc w:val="both"/>
        <w:rPr>
          <w:sz w:val="24"/>
          <w:szCs w:val="24"/>
        </w:rPr>
      </w:pPr>
      <w:r w:rsidRPr="006B54A6">
        <w:rPr>
          <w:sz w:val="24"/>
          <w:szCs w:val="24"/>
        </w:rPr>
        <w:t>л) по муниципальным контрактам (договорам) о поставке товаров, выполнении работ, оказании услуг, связанных со строительным процессом, по следующему перечню:</w:t>
      </w:r>
    </w:p>
    <w:p w:rsidR="006B54A6" w:rsidRPr="006B54A6" w:rsidRDefault="006B54A6" w:rsidP="006B54A6">
      <w:pPr>
        <w:tabs>
          <w:tab w:val="left" w:pos="1276"/>
        </w:tabs>
        <w:ind w:firstLine="709"/>
        <w:jc w:val="both"/>
        <w:rPr>
          <w:sz w:val="24"/>
          <w:szCs w:val="24"/>
        </w:rPr>
      </w:pPr>
      <w:r w:rsidRPr="006B54A6">
        <w:rPr>
          <w:sz w:val="24"/>
          <w:szCs w:val="24"/>
        </w:rPr>
        <w:t>подключение (технологическое присоединение) к сетям инженерно-технического обеспечения;</w:t>
      </w:r>
    </w:p>
    <w:p w:rsidR="006B54A6" w:rsidRPr="006B54A6" w:rsidRDefault="006B54A6" w:rsidP="006B54A6">
      <w:pPr>
        <w:tabs>
          <w:tab w:val="left" w:pos="1276"/>
        </w:tabs>
        <w:ind w:firstLine="709"/>
        <w:jc w:val="both"/>
        <w:rPr>
          <w:sz w:val="24"/>
          <w:szCs w:val="24"/>
        </w:rPr>
      </w:pPr>
      <w:r w:rsidRPr="006B54A6">
        <w:rPr>
          <w:sz w:val="24"/>
          <w:szCs w:val="24"/>
        </w:rPr>
        <w:t>определение и предоставление технических условий подключения объекта к сетям инженерно-технического обеспечения;</w:t>
      </w:r>
    </w:p>
    <w:p w:rsidR="006B54A6" w:rsidRPr="006B54A6" w:rsidRDefault="006B54A6" w:rsidP="006B54A6">
      <w:pPr>
        <w:tabs>
          <w:tab w:val="left" w:pos="1276"/>
        </w:tabs>
        <w:ind w:firstLine="709"/>
        <w:jc w:val="both"/>
        <w:rPr>
          <w:sz w:val="24"/>
          <w:szCs w:val="24"/>
        </w:rPr>
      </w:pPr>
      <w:r w:rsidRPr="006B54A6">
        <w:rPr>
          <w:sz w:val="24"/>
          <w:szCs w:val="24"/>
        </w:rPr>
        <w:t>подготовка рыбоводно-биологических обоснований;</w:t>
      </w:r>
    </w:p>
    <w:p w:rsidR="006B54A6" w:rsidRPr="006B54A6" w:rsidRDefault="006B54A6" w:rsidP="006B54A6">
      <w:pPr>
        <w:tabs>
          <w:tab w:val="left" w:pos="1276"/>
        </w:tabs>
        <w:ind w:firstLine="709"/>
        <w:jc w:val="both"/>
        <w:rPr>
          <w:sz w:val="24"/>
          <w:szCs w:val="24"/>
        </w:rPr>
      </w:pPr>
      <w:r w:rsidRPr="006B54A6">
        <w:rPr>
          <w:sz w:val="24"/>
          <w:szCs w:val="24"/>
        </w:rPr>
        <w:t>проведение лабораторных исследований и испытаний;</w:t>
      </w:r>
    </w:p>
    <w:p w:rsidR="006B54A6" w:rsidRPr="006B54A6" w:rsidRDefault="006B54A6" w:rsidP="006B54A6">
      <w:pPr>
        <w:tabs>
          <w:tab w:val="left" w:pos="1276"/>
        </w:tabs>
        <w:ind w:firstLine="709"/>
        <w:jc w:val="both"/>
        <w:rPr>
          <w:sz w:val="24"/>
          <w:szCs w:val="24"/>
        </w:rPr>
      </w:pPr>
      <w:r w:rsidRPr="006B54A6">
        <w:rPr>
          <w:sz w:val="24"/>
          <w:szCs w:val="24"/>
        </w:rPr>
        <w:lastRenderedPageBreak/>
        <w:t>изготовление схем расположения земельного участка на кадастровом плане (карте) соответствующей территории;</w:t>
      </w:r>
    </w:p>
    <w:p w:rsidR="006B54A6" w:rsidRPr="006B54A6" w:rsidRDefault="006B54A6" w:rsidP="006B54A6">
      <w:pPr>
        <w:tabs>
          <w:tab w:val="left" w:pos="1276"/>
        </w:tabs>
        <w:ind w:firstLine="709"/>
        <w:jc w:val="both"/>
        <w:rPr>
          <w:sz w:val="24"/>
          <w:szCs w:val="24"/>
        </w:rPr>
      </w:pPr>
      <w:r w:rsidRPr="006B54A6">
        <w:rPr>
          <w:sz w:val="24"/>
          <w:szCs w:val="24"/>
        </w:rPr>
        <w:t>изготовление межевого плана;</w:t>
      </w:r>
    </w:p>
    <w:p w:rsidR="006B54A6" w:rsidRPr="006B54A6" w:rsidRDefault="006B54A6" w:rsidP="006B54A6">
      <w:pPr>
        <w:tabs>
          <w:tab w:val="left" w:pos="1276"/>
        </w:tabs>
        <w:ind w:firstLine="709"/>
        <w:jc w:val="both"/>
        <w:rPr>
          <w:sz w:val="24"/>
          <w:szCs w:val="24"/>
        </w:rPr>
      </w:pPr>
      <w:r w:rsidRPr="006B54A6">
        <w:rPr>
          <w:sz w:val="24"/>
          <w:szCs w:val="24"/>
        </w:rPr>
        <w:t>изготовление акта выбора земельного участка под строительство объекта;</w:t>
      </w:r>
    </w:p>
    <w:p w:rsidR="006B54A6" w:rsidRPr="006B54A6" w:rsidRDefault="006B54A6" w:rsidP="006B54A6">
      <w:pPr>
        <w:tabs>
          <w:tab w:val="left" w:pos="1276"/>
        </w:tabs>
        <w:ind w:firstLine="709"/>
        <w:jc w:val="both"/>
        <w:rPr>
          <w:sz w:val="24"/>
          <w:szCs w:val="24"/>
        </w:rPr>
      </w:pPr>
      <w:r w:rsidRPr="006B54A6">
        <w:rPr>
          <w:sz w:val="24"/>
          <w:szCs w:val="24"/>
        </w:rPr>
        <w:t>чертеж градостроительного плана земельного участка;</w:t>
      </w:r>
    </w:p>
    <w:p w:rsidR="006B54A6" w:rsidRPr="006B54A6" w:rsidRDefault="006B54A6" w:rsidP="006B54A6">
      <w:pPr>
        <w:tabs>
          <w:tab w:val="left" w:pos="1276"/>
        </w:tabs>
        <w:ind w:firstLine="709"/>
        <w:jc w:val="both"/>
        <w:rPr>
          <w:sz w:val="24"/>
          <w:szCs w:val="24"/>
        </w:rPr>
      </w:pPr>
      <w:r w:rsidRPr="006B54A6">
        <w:rPr>
          <w:sz w:val="24"/>
          <w:szCs w:val="24"/>
        </w:rPr>
        <w:t>оплата восстановительной стоимости сносимых зеленых насаждений;</w:t>
      </w:r>
    </w:p>
    <w:p w:rsidR="006B54A6" w:rsidRPr="006B54A6" w:rsidRDefault="006B54A6" w:rsidP="006B54A6">
      <w:pPr>
        <w:tabs>
          <w:tab w:val="left" w:pos="1276"/>
        </w:tabs>
        <w:ind w:firstLine="709"/>
        <w:jc w:val="both"/>
        <w:rPr>
          <w:sz w:val="24"/>
          <w:szCs w:val="24"/>
        </w:rPr>
      </w:pPr>
      <w:r w:rsidRPr="006B54A6">
        <w:rPr>
          <w:sz w:val="24"/>
          <w:szCs w:val="24"/>
        </w:rPr>
        <w:t>оплата услуг субъектов естественных монополий;</w:t>
      </w:r>
    </w:p>
    <w:p w:rsidR="006B54A6" w:rsidRPr="006B54A6" w:rsidRDefault="006B54A6" w:rsidP="006B54A6">
      <w:pPr>
        <w:tabs>
          <w:tab w:val="left" w:pos="1276"/>
        </w:tabs>
        <w:ind w:firstLine="709"/>
        <w:jc w:val="both"/>
        <w:rPr>
          <w:sz w:val="24"/>
          <w:szCs w:val="24"/>
        </w:rPr>
      </w:pPr>
      <w:r w:rsidRPr="006B54A6">
        <w:rPr>
          <w:sz w:val="24"/>
          <w:szCs w:val="24"/>
        </w:rPr>
        <w:t>м) на приобретение (выпуск) сертификата ключа проверки электронной подписи с ключевым носителем и связанного с ним программного обеспечения;</w:t>
      </w:r>
    </w:p>
    <w:p w:rsidR="006B54A6" w:rsidRPr="006B54A6" w:rsidRDefault="006B54A6" w:rsidP="006B54A6">
      <w:pPr>
        <w:tabs>
          <w:tab w:val="left" w:pos="1276"/>
        </w:tabs>
        <w:ind w:firstLine="709"/>
        <w:jc w:val="both"/>
        <w:rPr>
          <w:sz w:val="24"/>
          <w:szCs w:val="24"/>
        </w:rPr>
      </w:pPr>
      <w:r w:rsidRPr="006B54A6">
        <w:rPr>
          <w:sz w:val="24"/>
          <w:szCs w:val="24"/>
        </w:rPr>
        <w:t>2) в размере, не превышающем 30 процентов суммы муниципального контракта (договора), по остальным муниципальным контрактам (договорам) (если иное не предусмотрено законодательством) в соответствии с решением Администрации муниципального образования «Лихославльский район».</w:t>
      </w:r>
    </w:p>
    <w:p w:rsidR="006B54A6" w:rsidRPr="006B54A6" w:rsidRDefault="006B54A6" w:rsidP="006B54A6">
      <w:pPr>
        <w:tabs>
          <w:tab w:val="left" w:pos="1276"/>
        </w:tabs>
        <w:ind w:firstLine="709"/>
        <w:jc w:val="both"/>
        <w:rPr>
          <w:sz w:val="24"/>
          <w:szCs w:val="24"/>
        </w:rPr>
      </w:pPr>
      <w:r w:rsidRPr="006B54A6">
        <w:rPr>
          <w:sz w:val="24"/>
          <w:szCs w:val="24"/>
        </w:rPr>
        <w:t>3. Муниципальные бюджетные учреждения муниципального образования «Лихославльский район» Тверской области при заключении ими контрактов (договоров) на поставку товаров, выполнение работ, оказание услуг за счет средств субсидий, предоставляемых местным бюджетом в соответствии с абзацем вторым пункта 1 статьи 78.1 Бюджетного кодекса Российской Федерации, вправе предусматривать:</w:t>
      </w:r>
    </w:p>
    <w:p w:rsidR="006B54A6" w:rsidRPr="006B54A6" w:rsidRDefault="006B54A6" w:rsidP="006B54A6">
      <w:pPr>
        <w:tabs>
          <w:tab w:val="left" w:pos="1276"/>
        </w:tabs>
        <w:ind w:firstLine="709"/>
        <w:jc w:val="both"/>
        <w:rPr>
          <w:sz w:val="24"/>
          <w:szCs w:val="24"/>
        </w:rPr>
      </w:pPr>
      <w:r w:rsidRPr="006B54A6">
        <w:rPr>
          <w:sz w:val="24"/>
          <w:szCs w:val="24"/>
        </w:rPr>
        <w:t>авансовые платежи в размере до 100 процентов включительно от суммы контракта (договора) по контрактам (договорам) на поставку товаров, выполнение работ, оказание услуг, указанных в пункте 1 части 2 настоящей статьи;</w:t>
      </w:r>
    </w:p>
    <w:p w:rsidR="006B54A6" w:rsidRPr="006B54A6" w:rsidRDefault="006B54A6" w:rsidP="006B54A6">
      <w:pPr>
        <w:tabs>
          <w:tab w:val="left" w:pos="1276"/>
        </w:tabs>
        <w:ind w:firstLine="709"/>
        <w:jc w:val="both"/>
        <w:rPr>
          <w:sz w:val="24"/>
          <w:szCs w:val="24"/>
        </w:rPr>
      </w:pPr>
      <w:r w:rsidRPr="006B54A6">
        <w:rPr>
          <w:sz w:val="24"/>
          <w:szCs w:val="24"/>
        </w:rPr>
        <w:t>авансовые платежи в размере, не превышающем 30 процентов суммы контракта (договора), по остальным контрактам (договорам) (если иное не предусмотрено законодательством) – в соответствии с решением Администрации муниципального образования «Лихославльский район», устанавливающим право предусматривать в контракте (договоре) авансовый платеж и определяющим конкретный размер такого авансового платежа.</w:t>
      </w:r>
    </w:p>
    <w:p w:rsidR="006B54A6" w:rsidRPr="006B54A6" w:rsidRDefault="006B54A6" w:rsidP="006B54A6">
      <w:pPr>
        <w:ind w:firstLine="720"/>
        <w:jc w:val="both"/>
        <w:rPr>
          <w:b/>
          <w:sz w:val="24"/>
          <w:szCs w:val="24"/>
        </w:rPr>
      </w:pPr>
    </w:p>
    <w:p w:rsidR="006B54A6" w:rsidRPr="006B54A6" w:rsidRDefault="006B54A6" w:rsidP="006B54A6">
      <w:pPr>
        <w:ind w:firstLine="720"/>
        <w:jc w:val="both"/>
        <w:rPr>
          <w:sz w:val="24"/>
          <w:szCs w:val="24"/>
        </w:rPr>
      </w:pPr>
      <w:r w:rsidRPr="006B54A6">
        <w:rPr>
          <w:sz w:val="24"/>
          <w:szCs w:val="24"/>
        </w:rPr>
        <w:t>Статья 20</w:t>
      </w:r>
    </w:p>
    <w:p w:rsidR="006B54A6" w:rsidRPr="006B54A6" w:rsidRDefault="006B54A6" w:rsidP="006B54A6">
      <w:pPr>
        <w:ind w:firstLine="720"/>
        <w:jc w:val="both"/>
        <w:rPr>
          <w:sz w:val="24"/>
          <w:szCs w:val="24"/>
        </w:rPr>
      </w:pPr>
      <w:proofErr w:type="gramStart"/>
      <w:r w:rsidRPr="006B54A6">
        <w:rPr>
          <w:color w:val="000000"/>
          <w:sz w:val="24"/>
          <w:szCs w:val="24"/>
        </w:rPr>
        <w:t>Глава муниципального образования «Лихославльский район»</w:t>
      </w:r>
      <w:r w:rsidRPr="006B54A6">
        <w:rPr>
          <w:sz w:val="24"/>
          <w:szCs w:val="24"/>
        </w:rPr>
        <w:t xml:space="preserve"> Тверской области, Администрация муниципального образования «</w:t>
      </w:r>
      <w:r w:rsidRPr="006B54A6">
        <w:rPr>
          <w:color w:val="000000"/>
          <w:sz w:val="24"/>
          <w:szCs w:val="24"/>
        </w:rPr>
        <w:t>Лихославльский район</w:t>
      </w:r>
      <w:r w:rsidRPr="006B54A6">
        <w:rPr>
          <w:sz w:val="24"/>
          <w:szCs w:val="24"/>
        </w:rPr>
        <w:t>» Тверской области не вправе принимать в 2019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w:t>
      </w:r>
      <w:r w:rsidRPr="006B54A6">
        <w:rPr>
          <w:color w:val="000000"/>
          <w:sz w:val="24"/>
          <w:szCs w:val="24"/>
        </w:rPr>
        <w:t>Лихославльский район</w:t>
      </w:r>
      <w:r w:rsidRPr="006B54A6">
        <w:rPr>
          <w:sz w:val="24"/>
          <w:szCs w:val="24"/>
        </w:rPr>
        <w:t xml:space="preserve"> », за исключением случаев, связанных с увеличением объема полномочий и функций органов местного самоуправления муниципального образования «</w:t>
      </w:r>
      <w:r w:rsidRPr="006B54A6">
        <w:rPr>
          <w:color w:val="000000"/>
          <w:sz w:val="24"/>
          <w:szCs w:val="24"/>
        </w:rPr>
        <w:t>Лихославльский район</w:t>
      </w:r>
      <w:r w:rsidRPr="006B54A6">
        <w:rPr>
          <w:sz w:val="24"/>
          <w:szCs w:val="24"/>
        </w:rPr>
        <w:t>» Тверской области, обусловленных</w:t>
      </w:r>
      <w:proofErr w:type="gramEnd"/>
      <w:r w:rsidRPr="006B54A6">
        <w:rPr>
          <w:sz w:val="24"/>
          <w:szCs w:val="24"/>
        </w:rPr>
        <w:t xml:space="preserve"> изменением федерального, регионального законодательства и муниципальных правовых актов.</w:t>
      </w:r>
    </w:p>
    <w:p w:rsidR="006B54A6" w:rsidRPr="006B54A6" w:rsidRDefault="006B54A6" w:rsidP="006B54A6">
      <w:pPr>
        <w:ind w:firstLine="720"/>
        <w:jc w:val="both"/>
        <w:rPr>
          <w:sz w:val="24"/>
          <w:szCs w:val="24"/>
        </w:rPr>
      </w:pPr>
    </w:p>
    <w:p w:rsidR="006B54A6" w:rsidRPr="006B54A6" w:rsidRDefault="006B54A6" w:rsidP="006B54A6">
      <w:pPr>
        <w:ind w:firstLine="720"/>
        <w:jc w:val="both"/>
        <w:rPr>
          <w:sz w:val="24"/>
          <w:szCs w:val="24"/>
        </w:rPr>
      </w:pPr>
      <w:r w:rsidRPr="006B54A6">
        <w:rPr>
          <w:sz w:val="24"/>
          <w:szCs w:val="24"/>
        </w:rPr>
        <w:t>Статья 21</w:t>
      </w:r>
    </w:p>
    <w:p w:rsidR="006B54A6" w:rsidRPr="006B54A6" w:rsidRDefault="006B54A6" w:rsidP="006B54A6">
      <w:pPr>
        <w:ind w:firstLine="720"/>
        <w:jc w:val="both"/>
        <w:rPr>
          <w:sz w:val="24"/>
          <w:szCs w:val="24"/>
        </w:rPr>
      </w:pPr>
      <w:proofErr w:type="gramStart"/>
      <w:r w:rsidRPr="006B54A6">
        <w:rPr>
          <w:color w:val="000000"/>
          <w:sz w:val="24"/>
          <w:szCs w:val="24"/>
        </w:rPr>
        <w:t>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местного бюджета, в соответствии с решениями руководителя финансового органа администрации муниципального образования «Лихославльский район»</w:t>
      </w:r>
      <w:r w:rsidRPr="006B54A6">
        <w:rPr>
          <w:sz w:val="24"/>
          <w:szCs w:val="24"/>
        </w:rPr>
        <w:t xml:space="preserve"> Тверской области</w:t>
      </w:r>
      <w:r w:rsidRPr="006B54A6">
        <w:rPr>
          <w:color w:val="C00000"/>
          <w:sz w:val="24"/>
          <w:szCs w:val="24"/>
        </w:rPr>
        <w:t xml:space="preserve"> </w:t>
      </w:r>
      <w:r w:rsidRPr="006B54A6">
        <w:rPr>
          <w:color w:val="000000"/>
          <w:sz w:val="24"/>
          <w:szCs w:val="24"/>
        </w:rPr>
        <w:t>без внесения изменений в настоящее решение по следующим основаниям:</w:t>
      </w:r>
      <w:proofErr w:type="gramEnd"/>
    </w:p>
    <w:p w:rsidR="006B54A6" w:rsidRPr="006B54A6" w:rsidRDefault="006B54A6" w:rsidP="006B54A6">
      <w:pPr>
        <w:ind w:firstLine="720"/>
        <w:jc w:val="both"/>
        <w:rPr>
          <w:sz w:val="24"/>
          <w:szCs w:val="24"/>
        </w:rPr>
      </w:pPr>
      <w:proofErr w:type="gramStart"/>
      <w:r w:rsidRPr="006B54A6">
        <w:rPr>
          <w:color w:val="000000"/>
          <w:sz w:val="24"/>
          <w:szCs w:val="24"/>
        </w:rPr>
        <w:t>1) на сумму остатков по состоянию на 1 января текущего финансового года целевых средств, поступивших из федерального бюджета и областного бюджета в местный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w:t>
      </w:r>
      <w:proofErr w:type="gramEnd"/>
    </w:p>
    <w:p w:rsidR="006B54A6" w:rsidRPr="006B54A6" w:rsidRDefault="006B54A6" w:rsidP="006B54A6">
      <w:pPr>
        <w:ind w:firstLine="720"/>
        <w:jc w:val="both"/>
        <w:rPr>
          <w:sz w:val="24"/>
          <w:szCs w:val="24"/>
        </w:rPr>
      </w:pPr>
      <w:r w:rsidRPr="006B54A6">
        <w:rPr>
          <w:color w:val="000000"/>
          <w:sz w:val="24"/>
          <w:szCs w:val="24"/>
        </w:rPr>
        <w:t xml:space="preserve">2) на сумму остатков по состоянию на 1 января текущего финансового года целевых средств, поступивших от государственной корпорации - Фонда содействия реформированию </w:t>
      </w:r>
      <w:r w:rsidRPr="006B54A6">
        <w:rPr>
          <w:color w:val="000000"/>
          <w:sz w:val="24"/>
          <w:szCs w:val="24"/>
        </w:rPr>
        <w:lastRenderedPageBreak/>
        <w:t xml:space="preserve">жилищно-коммунального хозяйства в местный бюджет и не использованных в отчетном финансовом году, подлежащих использованию в текущем финансовом году </w:t>
      </w:r>
      <w:proofErr w:type="gramStart"/>
      <w:r w:rsidRPr="006B54A6">
        <w:rPr>
          <w:color w:val="000000"/>
          <w:sz w:val="24"/>
          <w:szCs w:val="24"/>
        </w:rPr>
        <w:t>на те</w:t>
      </w:r>
      <w:proofErr w:type="gramEnd"/>
      <w:r w:rsidRPr="006B54A6">
        <w:rPr>
          <w:color w:val="000000"/>
          <w:sz w:val="24"/>
          <w:szCs w:val="24"/>
        </w:rPr>
        <w:t xml:space="preserve"> же цели;</w:t>
      </w:r>
    </w:p>
    <w:p w:rsidR="006B54A6" w:rsidRPr="006B54A6" w:rsidRDefault="006B54A6" w:rsidP="006B54A6">
      <w:pPr>
        <w:ind w:firstLine="720"/>
        <w:jc w:val="both"/>
        <w:rPr>
          <w:sz w:val="24"/>
          <w:szCs w:val="24"/>
        </w:rPr>
      </w:pPr>
      <w:r w:rsidRPr="006B54A6">
        <w:rPr>
          <w:color w:val="000000"/>
          <w:sz w:val="24"/>
          <w:szCs w:val="24"/>
        </w:rPr>
        <w:t xml:space="preserve">3) в случае </w:t>
      </w:r>
      <w:proofErr w:type="gramStart"/>
      <w:r w:rsidRPr="006B54A6">
        <w:rPr>
          <w:color w:val="000000"/>
          <w:sz w:val="24"/>
          <w:szCs w:val="24"/>
        </w:rPr>
        <w:t>увеличения объема бюджетных ассигнований дорожного фонда текущего финансового года</w:t>
      </w:r>
      <w:proofErr w:type="gramEnd"/>
      <w:r w:rsidRPr="006B54A6">
        <w:rPr>
          <w:color w:val="000000"/>
          <w:sz w:val="24"/>
          <w:szCs w:val="24"/>
        </w:rPr>
        <w:t xml:space="preserve"> на сумму остатков по состоянию на 1 января текущего финансового года средств дорожного фонда, не использованных в отчетном финансовом году;</w:t>
      </w:r>
    </w:p>
    <w:p w:rsidR="006B54A6" w:rsidRPr="006B54A6" w:rsidRDefault="006B54A6" w:rsidP="006B54A6">
      <w:pPr>
        <w:ind w:firstLine="720"/>
        <w:jc w:val="both"/>
        <w:rPr>
          <w:sz w:val="24"/>
          <w:szCs w:val="24"/>
        </w:rPr>
      </w:pPr>
      <w:proofErr w:type="gramStart"/>
      <w:r w:rsidRPr="006B54A6">
        <w:rPr>
          <w:color w:val="000000"/>
          <w:sz w:val="24"/>
          <w:szCs w:val="24"/>
        </w:rPr>
        <w:t>4) при утверждении законом Тверской области об областном бюджете на текущий финансовый год, правовыми актами Правительства Тверской области распределения межбюджетных трансфертов, имеющих целевое назначение, предоставляемых из областного бюджета местному бюджету, и (или) заключения с областными органами исполнительной власти соглашений о предоставлении из областного бюджета местному бюджету межбюджетных трансфертов, имеющих целевое назначение;</w:t>
      </w:r>
      <w:proofErr w:type="gramEnd"/>
    </w:p>
    <w:p w:rsidR="006B54A6" w:rsidRPr="006B54A6" w:rsidRDefault="006B54A6" w:rsidP="006B54A6">
      <w:pPr>
        <w:ind w:firstLine="720"/>
        <w:jc w:val="both"/>
        <w:rPr>
          <w:sz w:val="24"/>
          <w:szCs w:val="24"/>
        </w:rPr>
      </w:pPr>
      <w:r w:rsidRPr="006B54A6">
        <w:rPr>
          <w:color w:val="000000"/>
          <w:sz w:val="24"/>
          <w:szCs w:val="24"/>
        </w:rPr>
        <w:t>5) при перераспределении бюджетных ассигнований по отдельным разделам, подразделам, целевым статьям и группам видов расходов бюджета в рамках муниципальной программы Лихославльского района Тверской области в пределах общего объема бюджетных ассигнований, выделенных главному администратору (администратору) муниципальной программы Лихославльского района Тверской области;</w:t>
      </w:r>
    </w:p>
    <w:p w:rsidR="006B54A6" w:rsidRPr="006B54A6" w:rsidRDefault="006B54A6" w:rsidP="006B54A6">
      <w:pPr>
        <w:ind w:firstLine="720"/>
        <w:jc w:val="both"/>
        <w:rPr>
          <w:sz w:val="24"/>
          <w:szCs w:val="24"/>
        </w:rPr>
      </w:pPr>
      <w:r w:rsidRPr="006B54A6">
        <w:rPr>
          <w:color w:val="000000"/>
          <w:sz w:val="24"/>
          <w:szCs w:val="24"/>
        </w:rPr>
        <w:t>6) при внесении изменений в Указания о порядке применения бюджетной классификации Российской Федерации;</w:t>
      </w:r>
    </w:p>
    <w:p w:rsidR="006B54A6" w:rsidRPr="006B54A6" w:rsidRDefault="006B54A6" w:rsidP="006B54A6">
      <w:pPr>
        <w:ind w:firstLine="720"/>
        <w:jc w:val="both"/>
        <w:rPr>
          <w:sz w:val="24"/>
          <w:szCs w:val="24"/>
        </w:rPr>
      </w:pPr>
      <w:proofErr w:type="gramStart"/>
      <w:r w:rsidRPr="006B54A6">
        <w:rPr>
          <w:rFonts w:eastAsia="Calibri"/>
          <w:color w:val="000000"/>
          <w:sz w:val="24"/>
          <w:szCs w:val="24"/>
          <w:lang w:eastAsia="en-US"/>
        </w:rPr>
        <w:t>7) при перераспределении бюджетных ассигнований по отдельным разделам, подразделам, целевым статьям и группам видов расходов бюджета, выделенных на реализацию муниципальной программы Лихославльского района Тверской области, в пределах общего объема бюджетных ассигнований, утвержденных муниципальной программой Тверской области в текущем финансовом году, на сумму средств, необходимых для обеспечения выполнения условий получения средств областного бюджета, установленных Правительством Тверской области.</w:t>
      </w:r>
      <w:proofErr w:type="gramEnd"/>
    </w:p>
    <w:p w:rsidR="006B54A6" w:rsidRPr="006B54A6" w:rsidRDefault="006B54A6" w:rsidP="006B54A6">
      <w:pPr>
        <w:ind w:firstLine="720"/>
        <w:jc w:val="both"/>
        <w:rPr>
          <w:sz w:val="24"/>
          <w:szCs w:val="24"/>
        </w:rPr>
      </w:pPr>
    </w:p>
    <w:p w:rsidR="006B54A6" w:rsidRPr="006B54A6" w:rsidRDefault="006B54A6" w:rsidP="006B54A6">
      <w:pPr>
        <w:ind w:firstLine="720"/>
        <w:jc w:val="both"/>
        <w:rPr>
          <w:sz w:val="24"/>
          <w:szCs w:val="24"/>
        </w:rPr>
      </w:pPr>
      <w:r w:rsidRPr="006B54A6">
        <w:rPr>
          <w:sz w:val="24"/>
          <w:szCs w:val="24"/>
        </w:rPr>
        <w:t>Статья 22</w:t>
      </w:r>
    </w:p>
    <w:p w:rsidR="006B54A6" w:rsidRPr="006B54A6" w:rsidRDefault="006B54A6" w:rsidP="006B54A6">
      <w:pPr>
        <w:ind w:firstLine="720"/>
        <w:jc w:val="both"/>
        <w:rPr>
          <w:sz w:val="24"/>
          <w:szCs w:val="24"/>
        </w:rPr>
      </w:pPr>
      <w:r w:rsidRPr="006B54A6">
        <w:rPr>
          <w:sz w:val="24"/>
          <w:szCs w:val="24"/>
        </w:rPr>
        <w:t xml:space="preserve">Органы исполнительной власти Лихославльского района и Контрольно-счетная палата Лихославльского района осуществляют </w:t>
      </w:r>
      <w:proofErr w:type="gramStart"/>
      <w:r w:rsidRPr="006B54A6">
        <w:rPr>
          <w:sz w:val="24"/>
          <w:szCs w:val="24"/>
        </w:rPr>
        <w:t>контроль за</w:t>
      </w:r>
      <w:proofErr w:type="gramEnd"/>
      <w:r w:rsidRPr="006B54A6">
        <w:rPr>
          <w:sz w:val="24"/>
          <w:szCs w:val="24"/>
        </w:rPr>
        <w:t xml:space="preserve"> исполнением бюджетов муниципальных образований в пределах полномочий, установленных бюджетным законодательством.</w:t>
      </w:r>
    </w:p>
    <w:p w:rsidR="006B54A6" w:rsidRPr="006B54A6" w:rsidRDefault="006B54A6" w:rsidP="006B54A6">
      <w:pPr>
        <w:ind w:firstLine="720"/>
        <w:jc w:val="both"/>
        <w:rPr>
          <w:sz w:val="24"/>
          <w:szCs w:val="24"/>
        </w:rPr>
      </w:pPr>
    </w:p>
    <w:p w:rsidR="006B54A6" w:rsidRPr="006B54A6" w:rsidRDefault="006B54A6" w:rsidP="006B54A6">
      <w:pPr>
        <w:ind w:firstLine="720"/>
        <w:jc w:val="both"/>
        <w:rPr>
          <w:sz w:val="24"/>
          <w:szCs w:val="24"/>
        </w:rPr>
      </w:pPr>
      <w:r w:rsidRPr="006B54A6">
        <w:rPr>
          <w:sz w:val="24"/>
          <w:szCs w:val="24"/>
        </w:rPr>
        <w:t>Статья 23</w:t>
      </w:r>
    </w:p>
    <w:p w:rsidR="006B54A6" w:rsidRPr="006B54A6" w:rsidRDefault="006B54A6" w:rsidP="006B54A6">
      <w:pPr>
        <w:shd w:val="clear" w:color="auto" w:fill="FFFFFF"/>
        <w:ind w:firstLine="720"/>
        <w:jc w:val="both"/>
        <w:rPr>
          <w:sz w:val="24"/>
          <w:szCs w:val="24"/>
        </w:rPr>
      </w:pPr>
      <w:r w:rsidRPr="006B54A6">
        <w:rPr>
          <w:sz w:val="24"/>
          <w:szCs w:val="24"/>
        </w:rPr>
        <w:t>Настоящее решение вступает в силу после официального опубликования, подлежит размещению на сайте муниципального образования «Лихославльский район» и распространяет своё действие на правоотношения, возникшие с 1 января 2019 года.</w:t>
      </w:r>
    </w:p>
    <w:p w:rsidR="006B54A6" w:rsidRPr="006B54A6" w:rsidRDefault="006B54A6" w:rsidP="006B54A6">
      <w:pPr>
        <w:rPr>
          <w:sz w:val="24"/>
          <w:szCs w:val="24"/>
        </w:rPr>
      </w:pPr>
    </w:p>
    <w:tbl>
      <w:tblPr>
        <w:tblW w:w="0" w:type="auto"/>
        <w:tblCellMar>
          <w:left w:w="0" w:type="dxa"/>
          <w:right w:w="0" w:type="dxa"/>
        </w:tblCellMar>
        <w:tblLook w:val="04A0"/>
      </w:tblPr>
      <w:tblGrid>
        <w:gridCol w:w="5068"/>
        <w:gridCol w:w="5069"/>
      </w:tblGrid>
      <w:tr w:rsidR="006B54A6" w:rsidRPr="006B54A6" w:rsidTr="006B54A6">
        <w:tc>
          <w:tcPr>
            <w:tcW w:w="5068" w:type="dxa"/>
          </w:tcPr>
          <w:p w:rsidR="006B54A6" w:rsidRPr="006B54A6" w:rsidRDefault="006B54A6" w:rsidP="006B54A6">
            <w:pPr>
              <w:jc w:val="both"/>
              <w:rPr>
                <w:sz w:val="24"/>
                <w:szCs w:val="24"/>
              </w:rPr>
            </w:pPr>
            <w:r w:rsidRPr="006B54A6">
              <w:rPr>
                <w:sz w:val="24"/>
                <w:szCs w:val="24"/>
              </w:rPr>
              <w:t>Председатель Собрания депутатов</w:t>
            </w:r>
          </w:p>
          <w:p w:rsidR="006B54A6" w:rsidRPr="006B54A6" w:rsidRDefault="006B54A6" w:rsidP="006B54A6">
            <w:pPr>
              <w:jc w:val="both"/>
              <w:rPr>
                <w:sz w:val="24"/>
                <w:szCs w:val="24"/>
              </w:rPr>
            </w:pPr>
            <w:r w:rsidRPr="006B54A6">
              <w:rPr>
                <w:sz w:val="24"/>
                <w:szCs w:val="24"/>
              </w:rPr>
              <w:t>Лихославльского района</w:t>
            </w:r>
          </w:p>
        </w:tc>
        <w:tc>
          <w:tcPr>
            <w:tcW w:w="5069" w:type="dxa"/>
            <w:vAlign w:val="bottom"/>
          </w:tcPr>
          <w:p w:rsidR="006B54A6" w:rsidRPr="006B54A6" w:rsidRDefault="006B54A6" w:rsidP="006B54A6">
            <w:pPr>
              <w:jc w:val="right"/>
              <w:rPr>
                <w:sz w:val="24"/>
                <w:szCs w:val="24"/>
              </w:rPr>
            </w:pPr>
            <w:proofErr w:type="spellStart"/>
            <w:r w:rsidRPr="006B54A6">
              <w:rPr>
                <w:sz w:val="24"/>
                <w:szCs w:val="24"/>
              </w:rPr>
              <w:t>И.В.Самуйлова</w:t>
            </w:r>
            <w:proofErr w:type="spellEnd"/>
          </w:p>
        </w:tc>
      </w:tr>
      <w:tr w:rsidR="006B54A6" w:rsidRPr="006B54A6" w:rsidTr="006B54A6">
        <w:tc>
          <w:tcPr>
            <w:tcW w:w="5068" w:type="dxa"/>
          </w:tcPr>
          <w:p w:rsidR="006B54A6" w:rsidRPr="006B54A6" w:rsidRDefault="006B54A6" w:rsidP="006B54A6">
            <w:pPr>
              <w:jc w:val="both"/>
              <w:rPr>
                <w:sz w:val="24"/>
                <w:szCs w:val="24"/>
              </w:rPr>
            </w:pPr>
          </w:p>
        </w:tc>
        <w:tc>
          <w:tcPr>
            <w:tcW w:w="5069" w:type="dxa"/>
            <w:vAlign w:val="bottom"/>
          </w:tcPr>
          <w:p w:rsidR="006B54A6" w:rsidRPr="006B54A6" w:rsidRDefault="006B54A6" w:rsidP="006B54A6">
            <w:pPr>
              <w:jc w:val="right"/>
              <w:rPr>
                <w:sz w:val="24"/>
                <w:szCs w:val="24"/>
              </w:rPr>
            </w:pPr>
          </w:p>
        </w:tc>
      </w:tr>
      <w:tr w:rsidR="006B54A6" w:rsidRPr="006B54A6" w:rsidTr="006B54A6">
        <w:tc>
          <w:tcPr>
            <w:tcW w:w="5068" w:type="dxa"/>
          </w:tcPr>
          <w:p w:rsidR="006B54A6" w:rsidRPr="006B54A6" w:rsidRDefault="006B54A6" w:rsidP="006B54A6">
            <w:pPr>
              <w:jc w:val="both"/>
              <w:rPr>
                <w:sz w:val="24"/>
                <w:szCs w:val="24"/>
              </w:rPr>
            </w:pPr>
            <w:r w:rsidRPr="006B54A6">
              <w:rPr>
                <w:sz w:val="24"/>
                <w:szCs w:val="24"/>
              </w:rPr>
              <w:t>Глава Лихославльского района</w:t>
            </w:r>
          </w:p>
        </w:tc>
        <w:tc>
          <w:tcPr>
            <w:tcW w:w="5069" w:type="dxa"/>
            <w:vAlign w:val="bottom"/>
          </w:tcPr>
          <w:p w:rsidR="006B54A6" w:rsidRPr="006B54A6" w:rsidRDefault="006B54A6" w:rsidP="006B54A6">
            <w:pPr>
              <w:jc w:val="right"/>
              <w:rPr>
                <w:sz w:val="24"/>
                <w:szCs w:val="24"/>
              </w:rPr>
            </w:pPr>
            <w:r w:rsidRPr="006B54A6">
              <w:rPr>
                <w:sz w:val="24"/>
                <w:szCs w:val="24"/>
              </w:rPr>
              <w:t>Н.Н. Виноградова</w:t>
            </w:r>
          </w:p>
        </w:tc>
      </w:tr>
    </w:tbl>
    <w:p w:rsidR="006B54A6" w:rsidRPr="006B54A6" w:rsidRDefault="006B54A6" w:rsidP="006B54A6">
      <w:pPr>
        <w:jc w:val="right"/>
        <w:rPr>
          <w:sz w:val="24"/>
          <w:szCs w:val="24"/>
        </w:rPr>
      </w:pPr>
    </w:p>
    <w:p w:rsidR="006B54A6" w:rsidRPr="006B54A6" w:rsidRDefault="006B54A6" w:rsidP="006B54A6">
      <w:pPr>
        <w:rPr>
          <w:sz w:val="24"/>
          <w:szCs w:val="24"/>
        </w:rPr>
      </w:pPr>
      <w:r w:rsidRPr="006B54A6">
        <w:rPr>
          <w:sz w:val="24"/>
          <w:szCs w:val="24"/>
        </w:rPr>
        <w:br w:type="page"/>
      </w:r>
    </w:p>
    <w:p w:rsidR="006B54A6" w:rsidRPr="006B54A6" w:rsidRDefault="006B54A6" w:rsidP="006B54A6">
      <w:pPr>
        <w:ind w:left="5954"/>
        <w:rPr>
          <w:sz w:val="24"/>
          <w:szCs w:val="24"/>
        </w:rPr>
      </w:pPr>
      <w:r w:rsidRPr="006B54A6">
        <w:rPr>
          <w:sz w:val="24"/>
          <w:szCs w:val="24"/>
        </w:rPr>
        <w:lastRenderedPageBreak/>
        <w:t>Приложение 1</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Источники финансирования дефицита местного бюджета на 2019 год и на плановый период 2020 и 2021 годов</w:t>
      </w:r>
    </w:p>
    <w:p w:rsidR="006B54A6" w:rsidRPr="006B54A6" w:rsidRDefault="006B54A6" w:rsidP="006B54A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3364"/>
        <w:gridCol w:w="1261"/>
        <w:gridCol w:w="1403"/>
        <w:gridCol w:w="1309"/>
      </w:tblGrid>
      <w:tr w:rsidR="006B54A6" w:rsidRPr="006B54A6" w:rsidTr="006B54A6">
        <w:tblPrEx>
          <w:tblCellMar>
            <w:top w:w="0" w:type="dxa"/>
            <w:bottom w:w="0" w:type="dxa"/>
          </w:tblCellMar>
        </w:tblPrEx>
        <w:trPr>
          <w:trHeight w:val="192"/>
        </w:trPr>
        <w:tc>
          <w:tcPr>
            <w:tcW w:w="1480" w:type="pct"/>
            <w:vMerge w:val="restart"/>
            <w:vAlign w:val="center"/>
          </w:tcPr>
          <w:p w:rsidR="006B54A6" w:rsidRPr="006B54A6" w:rsidRDefault="006B54A6" w:rsidP="006B54A6">
            <w:pPr>
              <w:jc w:val="center"/>
              <w:rPr>
                <w:sz w:val="24"/>
                <w:szCs w:val="24"/>
              </w:rPr>
            </w:pPr>
            <w:r w:rsidRPr="006B54A6">
              <w:rPr>
                <w:sz w:val="24"/>
                <w:szCs w:val="24"/>
              </w:rPr>
              <w:t>Код бюджетной классификации Российской Федерации</w:t>
            </w:r>
          </w:p>
        </w:tc>
        <w:tc>
          <w:tcPr>
            <w:tcW w:w="1614" w:type="pct"/>
            <w:vMerge w:val="restart"/>
            <w:vAlign w:val="center"/>
          </w:tcPr>
          <w:p w:rsidR="006B54A6" w:rsidRPr="006B54A6" w:rsidRDefault="006B54A6" w:rsidP="006B54A6">
            <w:pPr>
              <w:ind w:left="-250"/>
              <w:jc w:val="center"/>
              <w:rPr>
                <w:sz w:val="24"/>
                <w:szCs w:val="24"/>
              </w:rPr>
            </w:pPr>
            <w:r w:rsidRPr="006B54A6">
              <w:rPr>
                <w:sz w:val="24"/>
                <w:szCs w:val="24"/>
              </w:rPr>
              <w:t>Наименование</w:t>
            </w:r>
          </w:p>
        </w:tc>
        <w:tc>
          <w:tcPr>
            <w:tcW w:w="1906" w:type="pct"/>
            <w:gridSpan w:val="3"/>
            <w:vAlign w:val="center"/>
          </w:tcPr>
          <w:p w:rsidR="006B54A6" w:rsidRPr="006B54A6" w:rsidRDefault="006B54A6" w:rsidP="006B54A6">
            <w:pPr>
              <w:jc w:val="center"/>
              <w:rPr>
                <w:sz w:val="24"/>
                <w:szCs w:val="24"/>
              </w:rPr>
            </w:pPr>
            <w:r w:rsidRPr="006B54A6">
              <w:rPr>
                <w:sz w:val="24"/>
                <w:szCs w:val="24"/>
              </w:rPr>
              <w:t>Сумма, тыс. руб.</w:t>
            </w:r>
          </w:p>
        </w:tc>
      </w:tr>
      <w:tr w:rsidR="006B54A6" w:rsidRPr="006B54A6" w:rsidTr="006B54A6">
        <w:tblPrEx>
          <w:tblCellMar>
            <w:top w:w="0" w:type="dxa"/>
            <w:bottom w:w="0" w:type="dxa"/>
          </w:tblCellMar>
        </w:tblPrEx>
        <w:trPr>
          <w:trHeight w:val="120"/>
        </w:trPr>
        <w:tc>
          <w:tcPr>
            <w:tcW w:w="1480" w:type="pct"/>
            <w:vMerge/>
            <w:vAlign w:val="center"/>
          </w:tcPr>
          <w:p w:rsidR="006B54A6" w:rsidRPr="006B54A6" w:rsidRDefault="006B54A6" w:rsidP="006B54A6">
            <w:pPr>
              <w:jc w:val="center"/>
              <w:rPr>
                <w:sz w:val="24"/>
                <w:szCs w:val="24"/>
              </w:rPr>
            </w:pPr>
          </w:p>
        </w:tc>
        <w:tc>
          <w:tcPr>
            <w:tcW w:w="1614" w:type="pct"/>
            <w:vMerge/>
            <w:vAlign w:val="center"/>
          </w:tcPr>
          <w:p w:rsidR="006B54A6" w:rsidRPr="006B54A6" w:rsidRDefault="006B54A6" w:rsidP="006B54A6">
            <w:pPr>
              <w:jc w:val="center"/>
              <w:rPr>
                <w:sz w:val="24"/>
                <w:szCs w:val="24"/>
              </w:rPr>
            </w:pPr>
          </w:p>
        </w:tc>
        <w:tc>
          <w:tcPr>
            <w:tcW w:w="605" w:type="pct"/>
            <w:vMerge w:val="restart"/>
            <w:vAlign w:val="center"/>
          </w:tcPr>
          <w:p w:rsidR="006B54A6" w:rsidRPr="006B54A6" w:rsidRDefault="006B54A6" w:rsidP="006B54A6">
            <w:pPr>
              <w:jc w:val="center"/>
              <w:rPr>
                <w:sz w:val="24"/>
                <w:szCs w:val="24"/>
              </w:rPr>
            </w:pPr>
            <w:r w:rsidRPr="006B54A6">
              <w:rPr>
                <w:sz w:val="24"/>
                <w:szCs w:val="24"/>
              </w:rPr>
              <w:t>2019 год</w:t>
            </w:r>
          </w:p>
        </w:tc>
        <w:tc>
          <w:tcPr>
            <w:tcW w:w="1301" w:type="pct"/>
            <w:gridSpan w:val="2"/>
            <w:vAlign w:val="center"/>
          </w:tcPr>
          <w:p w:rsidR="006B54A6" w:rsidRPr="006B54A6" w:rsidRDefault="006B54A6" w:rsidP="006B54A6">
            <w:pPr>
              <w:jc w:val="center"/>
              <w:rPr>
                <w:sz w:val="24"/>
                <w:szCs w:val="24"/>
              </w:rPr>
            </w:pPr>
            <w:r w:rsidRPr="006B54A6">
              <w:rPr>
                <w:sz w:val="24"/>
                <w:szCs w:val="24"/>
              </w:rPr>
              <w:t>плановый период</w:t>
            </w:r>
          </w:p>
        </w:tc>
      </w:tr>
      <w:tr w:rsidR="006B54A6" w:rsidRPr="006B54A6" w:rsidTr="006B54A6">
        <w:tblPrEx>
          <w:tblCellMar>
            <w:top w:w="0" w:type="dxa"/>
            <w:bottom w:w="0" w:type="dxa"/>
          </w:tblCellMar>
        </w:tblPrEx>
        <w:trPr>
          <w:trHeight w:val="132"/>
        </w:trPr>
        <w:tc>
          <w:tcPr>
            <w:tcW w:w="1480" w:type="pct"/>
            <w:vMerge/>
            <w:vAlign w:val="center"/>
          </w:tcPr>
          <w:p w:rsidR="006B54A6" w:rsidRPr="006B54A6" w:rsidRDefault="006B54A6" w:rsidP="006B54A6">
            <w:pPr>
              <w:jc w:val="center"/>
              <w:rPr>
                <w:sz w:val="24"/>
                <w:szCs w:val="24"/>
              </w:rPr>
            </w:pPr>
          </w:p>
        </w:tc>
        <w:tc>
          <w:tcPr>
            <w:tcW w:w="1614" w:type="pct"/>
            <w:vMerge/>
            <w:vAlign w:val="center"/>
          </w:tcPr>
          <w:p w:rsidR="006B54A6" w:rsidRPr="006B54A6" w:rsidRDefault="006B54A6" w:rsidP="006B54A6">
            <w:pPr>
              <w:jc w:val="center"/>
              <w:rPr>
                <w:sz w:val="24"/>
                <w:szCs w:val="24"/>
              </w:rPr>
            </w:pPr>
          </w:p>
        </w:tc>
        <w:tc>
          <w:tcPr>
            <w:tcW w:w="605" w:type="pct"/>
            <w:vMerge/>
            <w:vAlign w:val="center"/>
          </w:tcPr>
          <w:p w:rsidR="006B54A6" w:rsidRPr="006B54A6" w:rsidRDefault="006B54A6" w:rsidP="006B54A6">
            <w:pPr>
              <w:jc w:val="center"/>
              <w:rPr>
                <w:sz w:val="24"/>
                <w:szCs w:val="24"/>
              </w:rPr>
            </w:pPr>
          </w:p>
        </w:tc>
        <w:tc>
          <w:tcPr>
            <w:tcW w:w="673" w:type="pct"/>
            <w:vAlign w:val="center"/>
          </w:tcPr>
          <w:p w:rsidR="006B54A6" w:rsidRPr="006B54A6" w:rsidRDefault="006B54A6" w:rsidP="006B54A6">
            <w:pPr>
              <w:jc w:val="center"/>
              <w:rPr>
                <w:sz w:val="24"/>
                <w:szCs w:val="24"/>
              </w:rPr>
            </w:pPr>
            <w:r w:rsidRPr="006B54A6">
              <w:rPr>
                <w:sz w:val="24"/>
                <w:szCs w:val="24"/>
              </w:rPr>
              <w:t>2020 год</w:t>
            </w:r>
          </w:p>
        </w:tc>
        <w:tc>
          <w:tcPr>
            <w:tcW w:w="628" w:type="pct"/>
            <w:vAlign w:val="center"/>
          </w:tcPr>
          <w:p w:rsidR="006B54A6" w:rsidRPr="006B54A6" w:rsidRDefault="006B54A6" w:rsidP="006B54A6">
            <w:pPr>
              <w:jc w:val="center"/>
              <w:rPr>
                <w:sz w:val="24"/>
                <w:szCs w:val="24"/>
              </w:rPr>
            </w:pPr>
            <w:r w:rsidRPr="006B54A6">
              <w:rPr>
                <w:sz w:val="24"/>
                <w:szCs w:val="24"/>
              </w:rPr>
              <w:t>2021 год</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602 01 02 00 </w:t>
            </w:r>
            <w:proofErr w:type="spellStart"/>
            <w:r w:rsidRPr="006B54A6">
              <w:rPr>
                <w:sz w:val="24"/>
                <w:szCs w:val="24"/>
              </w:rPr>
              <w:t>00</w:t>
            </w:r>
            <w:proofErr w:type="spellEnd"/>
            <w:r w:rsidRPr="006B54A6">
              <w:rPr>
                <w:sz w:val="24"/>
                <w:szCs w:val="24"/>
              </w:rPr>
              <w:t xml:space="preserve"> </w:t>
            </w:r>
            <w:proofErr w:type="spellStart"/>
            <w:r w:rsidRPr="006B54A6">
              <w:rPr>
                <w:sz w:val="24"/>
                <w:szCs w:val="24"/>
              </w:rPr>
              <w:t>00</w:t>
            </w:r>
            <w:proofErr w:type="spellEnd"/>
            <w:r w:rsidRPr="006B54A6">
              <w:rPr>
                <w:sz w:val="24"/>
                <w:szCs w:val="24"/>
              </w:rPr>
              <w:t xml:space="preserve"> 0000 000</w:t>
            </w:r>
          </w:p>
        </w:tc>
        <w:tc>
          <w:tcPr>
            <w:tcW w:w="1614" w:type="pct"/>
          </w:tcPr>
          <w:p w:rsidR="006B54A6" w:rsidRPr="006B54A6" w:rsidRDefault="006B54A6" w:rsidP="006B54A6">
            <w:pPr>
              <w:rPr>
                <w:sz w:val="24"/>
                <w:szCs w:val="24"/>
              </w:rPr>
            </w:pPr>
            <w:r w:rsidRPr="006B54A6">
              <w:rPr>
                <w:sz w:val="24"/>
                <w:szCs w:val="24"/>
              </w:rPr>
              <w:t>Кредиты кредитных организаций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602 01 02 00 </w:t>
            </w:r>
            <w:proofErr w:type="spellStart"/>
            <w:r w:rsidRPr="006B54A6">
              <w:rPr>
                <w:sz w:val="24"/>
                <w:szCs w:val="24"/>
              </w:rPr>
              <w:t>00</w:t>
            </w:r>
            <w:proofErr w:type="spellEnd"/>
            <w:r w:rsidRPr="006B54A6">
              <w:rPr>
                <w:sz w:val="24"/>
                <w:szCs w:val="24"/>
              </w:rPr>
              <w:t xml:space="preserve"> </w:t>
            </w:r>
            <w:proofErr w:type="spellStart"/>
            <w:r w:rsidRPr="006B54A6">
              <w:rPr>
                <w:sz w:val="24"/>
                <w:szCs w:val="24"/>
              </w:rPr>
              <w:t>00</w:t>
            </w:r>
            <w:proofErr w:type="spellEnd"/>
            <w:r w:rsidRPr="006B54A6">
              <w:rPr>
                <w:sz w:val="24"/>
                <w:szCs w:val="24"/>
              </w:rPr>
              <w:t xml:space="preserve"> 0000 700</w:t>
            </w:r>
          </w:p>
        </w:tc>
        <w:tc>
          <w:tcPr>
            <w:tcW w:w="1614" w:type="pct"/>
          </w:tcPr>
          <w:p w:rsidR="006B54A6" w:rsidRPr="006B54A6" w:rsidRDefault="006B54A6" w:rsidP="006B54A6">
            <w:pPr>
              <w:rPr>
                <w:sz w:val="24"/>
                <w:szCs w:val="24"/>
              </w:rPr>
            </w:pPr>
            <w:r w:rsidRPr="006B54A6">
              <w:rPr>
                <w:sz w:val="24"/>
                <w:szCs w:val="24"/>
              </w:rPr>
              <w:t>Получение кредитов от кредитных организаций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602 01 02 00 </w:t>
            </w:r>
            <w:proofErr w:type="spellStart"/>
            <w:r w:rsidRPr="006B54A6">
              <w:rPr>
                <w:sz w:val="24"/>
                <w:szCs w:val="24"/>
              </w:rPr>
              <w:t>00</w:t>
            </w:r>
            <w:proofErr w:type="spellEnd"/>
            <w:r w:rsidRPr="006B54A6">
              <w:rPr>
                <w:sz w:val="24"/>
                <w:szCs w:val="24"/>
              </w:rPr>
              <w:t xml:space="preserve"> 05 0000 710</w:t>
            </w:r>
          </w:p>
        </w:tc>
        <w:tc>
          <w:tcPr>
            <w:tcW w:w="1614" w:type="pct"/>
          </w:tcPr>
          <w:p w:rsidR="006B54A6" w:rsidRPr="006B54A6" w:rsidRDefault="006B54A6" w:rsidP="006B54A6">
            <w:pPr>
              <w:rPr>
                <w:sz w:val="24"/>
                <w:szCs w:val="24"/>
              </w:rPr>
            </w:pPr>
            <w:r w:rsidRPr="006B54A6">
              <w:rPr>
                <w:sz w:val="24"/>
                <w:szCs w:val="24"/>
              </w:rPr>
              <w:t>Получение кредитов от кредитных организаций бюджетами муниципальных районов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602 01 02 00 </w:t>
            </w:r>
            <w:proofErr w:type="spellStart"/>
            <w:r w:rsidRPr="006B54A6">
              <w:rPr>
                <w:sz w:val="24"/>
                <w:szCs w:val="24"/>
              </w:rPr>
              <w:t>00</w:t>
            </w:r>
            <w:proofErr w:type="spellEnd"/>
            <w:r w:rsidRPr="006B54A6">
              <w:rPr>
                <w:sz w:val="24"/>
                <w:szCs w:val="24"/>
              </w:rPr>
              <w:t xml:space="preserve"> </w:t>
            </w:r>
            <w:proofErr w:type="spellStart"/>
            <w:r w:rsidRPr="006B54A6">
              <w:rPr>
                <w:sz w:val="24"/>
                <w:szCs w:val="24"/>
              </w:rPr>
              <w:t>00</w:t>
            </w:r>
            <w:proofErr w:type="spellEnd"/>
            <w:r w:rsidRPr="006B54A6">
              <w:rPr>
                <w:sz w:val="24"/>
                <w:szCs w:val="24"/>
              </w:rPr>
              <w:t xml:space="preserve"> 0000 800</w:t>
            </w:r>
          </w:p>
        </w:tc>
        <w:tc>
          <w:tcPr>
            <w:tcW w:w="1614" w:type="pct"/>
          </w:tcPr>
          <w:p w:rsidR="006B54A6" w:rsidRPr="006B54A6" w:rsidRDefault="006B54A6" w:rsidP="006B54A6">
            <w:pPr>
              <w:rPr>
                <w:sz w:val="24"/>
                <w:szCs w:val="24"/>
              </w:rPr>
            </w:pPr>
            <w:r w:rsidRPr="006B54A6">
              <w:rPr>
                <w:sz w:val="24"/>
                <w:szCs w:val="24"/>
              </w:rPr>
              <w:t>Погашение кредитов, предоставленных кредитными организациями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602 01 02 00 </w:t>
            </w:r>
            <w:proofErr w:type="spellStart"/>
            <w:r w:rsidRPr="006B54A6">
              <w:rPr>
                <w:sz w:val="24"/>
                <w:szCs w:val="24"/>
              </w:rPr>
              <w:t>00</w:t>
            </w:r>
            <w:proofErr w:type="spellEnd"/>
            <w:r w:rsidRPr="006B54A6">
              <w:rPr>
                <w:sz w:val="24"/>
                <w:szCs w:val="24"/>
              </w:rPr>
              <w:t xml:space="preserve"> 05 0000 810</w:t>
            </w:r>
          </w:p>
        </w:tc>
        <w:tc>
          <w:tcPr>
            <w:tcW w:w="1614" w:type="pct"/>
          </w:tcPr>
          <w:p w:rsidR="006B54A6" w:rsidRPr="006B54A6" w:rsidRDefault="006B54A6" w:rsidP="006B54A6">
            <w:pPr>
              <w:rPr>
                <w:sz w:val="24"/>
                <w:szCs w:val="24"/>
              </w:rPr>
            </w:pPr>
            <w:r w:rsidRPr="006B54A6">
              <w:rPr>
                <w:sz w:val="24"/>
                <w:szCs w:val="24"/>
              </w:rPr>
              <w:t>Погашение бюджетами муниципальных районов кредитов от кредитных организаций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602 01 03 00 </w:t>
            </w:r>
            <w:proofErr w:type="spellStart"/>
            <w:r w:rsidRPr="006B54A6">
              <w:rPr>
                <w:sz w:val="24"/>
                <w:szCs w:val="24"/>
              </w:rPr>
              <w:t>00</w:t>
            </w:r>
            <w:proofErr w:type="spellEnd"/>
            <w:r w:rsidRPr="006B54A6">
              <w:rPr>
                <w:sz w:val="24"/>
                <w:szCs w:val="24"/>
              </w:rPr>
              <w:t xml:space="preserve"> </w:t>
            </w:r>
            <w:proofErr w:type="spellStart"/>
            <w:r w:rsidRPr="006B54A6">
              <w:rPr>
                <w:sz w:val="24"/>
                <w:szCs w:val="24"/>
              </w:rPr>
              <w:t>00</w:t>
            </w:r>
            <w:proofErr w:type="spellEnd"/>
            <w:r w:rsidRPr="006B54A6">
              <w:rPr>
                <w:sz w:val="24"/>
                <w:szCs w:val="24"/>
              </w:rPr>
              <w:t xml:space="preserve"> 0000 000</w:t>
            </w:r>
          </w:p>
        </w:tc>
        <w:tc>
          <w:tcPr>
            <w:tcW w:w="1614" w:type="pct"/>
          </w:tcPr>
          <w:p w:rsidR="006B54A6" w:rsidRPr="006B54A6" w:rsidRDefault="006B54A6" w:rsidP="006B54A6">
            <w:pPr>
              <w:rPr>
                <w:sz w:val="24"/>
                <w:szCs w:val="24"/>
              </w:rPr>
            </w:pPr>
            <w:r w:rsidRPr="006B54A6">
              <w:rPr>
                <w:sz w:val="24"/>
                <w:szCs w:val="24"/>
              </w:rPr>
              <w:t>Бюджетные кредиты от других бюджетов бюджетной системы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-12500,0</w:t>
            </w:r>
          </w:p>
        </w:tc>
        <w:tc>
          <w:tcPr>
            <w:tcW w:w="673" w:type="pct"/>
            <w:vAlign w:val="center"/>
          </w:tcPr>
          <w:p w:rsidR="006B54A6" w:rsidRPr="006B54A6" w:rsidRDefault="006B54A6" w:rsidP="006B54A6">
            <w:pPr>
              <w:jc w:val="center"/>
              <w:rPr>
                <w:sz w:val="24"/>
                <w:szCs w:val="24"/>
              </w:rPr>
            </w:pPr>
            <w:r w:rsidRPr="006B54A6">
              <w:rPr>
                <w:sz w:val="24"/>
                <w:szCs w:val="24"/>
              </w:rPr>
              <w:t>-10500,0</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602 01 03 01 00 </w:t>
            </w:r>
            <w:proofErr w:type="spellStart"/>
            <w:r w:rsidRPr="006B54A6">
              <w:rPr>
                <w:sz w:val="24"/>
                <w:szCs w:val="24"/>
              </w:rPr>
              <w:t>00</w:t>
            </w:r>
            <w:proofErr w:type="spellEnd"/>
            <w:r w:rsidRPr="006B54A6">
              <w:rPr>
                <w:sz w:val="24"/>
                <w:szCs w:val="24"/>
              </w:rPr>
              <w:t xml:space="preserve"> 0000 700</w:t>
            </w:r>
          </w:p>
        </w:tc>
        <w:tc>
          <w:tcPr>
            <w:tcW w:w="1614" w:type="pct"/>
          </w:tcPr>
          <w:p w:rsidR="006B54A6" w:rsidRPr="006B54A6" w:rsidRDefault="006B54A6" w:rsidP="006B54A6">
            <w:pPr>
              <w:rPr>
                <w:sz w:val="24"/>
                <w:szCs w:val="24"/>
              </w:rPr>
            </w:pPr>
            <w:r w:rsidRPr="006B54A6">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602 01 03 01 00 05 0000 710</w:t>
            </w:r>
          </w:p>
        </w:tc>
        <w:tc>
          <w:tcPr>
            <w:tcW w:w="1614" w:type="pct"/>
          </w:tcPr>
          <w:p w:rsidR="006B54A6" w:rsidRPr="006B54A6" w:rsidRDefault="006B54A6" w:rsidP="006B54A6">
            <w:pPr>
              <w:rPr>
                <w:sz w:val="24"/>
                <w:szCs w:val="24"/>
              </w:rPr>
            </w:pPr>
            <w:r w:rsidRPr="006B54A6">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602 01 03 01 00 </w:t>
            </w:r>
            <w:proofErr w:type="spellStart"/>
            <w:r w:rsidRPr="006B54A6">
              <w:rPr>
                <w:sz w:val="24"/>
                <w:szCs w:val="24"/>
              </w:rPr>
              <w:t>00</w:t>
            </w:r>
            <w:proofErr w:type="spellEnd"/>
            <w:r w:rsidRPr="006B54A6">
              <w:rPr>
                <w:sz w:val="24"/>
                <w:szCs w:val="24"/>
              </w:rPr>
              <w:t xml:space="preserve"> 0000 800</w:t>
            </w:r>
          </w:p>
        </w:tc>
        <w:tc>
          <w:tcPr>
            <w:tcW w:w="1614" w:type="pct"/>
          </w:tcPr>
          <w:p w:rsidR="006B54A6" w:rsidRPr="006B54A6" w:rsidRDefault="006B54A6" w:rsidP="006B54A6">
            <w:pPr>
              <w:rPr>
                <w:sz w:val="24"/>
                <w:szCs w:val="24"/>
              </w:rPr>
            </w:pPr>
            <w:r w:rsidRPr="006B54A6">
              <w:rPr>
                <w:sz w:val="24"/>
                <w:szCs w:val="24"/>
              </w:rPr>
              <w:t xml:space="preserve">Погашение бюджетных кредитов, полученных от других бюджетов бюджетной </w:t>
            </w:r>
            <w:r w:rsidRPr="006B54A6">
              <w:rPr>
                <w:sz w:val="24"/>
                <w:szCs w:val="24"/>
              </w:rPr>
              <w:lastRenderedPageBreak/>
              <w:t>системы Российской Федерации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lastRenderedPageBreak/>
              <w:t>12500,0</w:t>
            </w:r>
          </w:p>
        </w:tc>
        <w:tc>
          <w:tcPr>
            <w:tcW w:w="673" w:type="pct"/>
            <w:vAlign w:val="center"/>
          </w:tcPr>
          <w:p w:rsidR="006B54A6" w:rsidRPr="006B54A6" w:rsidRDefault="006B54A6" w:rsidP="006B54A6">
            <w:pPr>
              <w:jc w:val="center"/>
              <w:rPr>
                <w:sz w:val="24"/>
                <w:szCs w:val="24"/>
              </w:rPr>
            </w:pPr>
            <w:r w:rsidRPr="006B54A6">
              <w:rPr>
                <w:sz w:val="24"/>
                <w:szCs w:val="24"/>
              </w:rPr>
              <w:t>10500,0</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lastRenderedPageBreak/>
              <w:t>602 01 03 01 00 05 0000 810</w:t>
            </w:r>
          </w:p>
        </w:tc>
        <w:tc>
          <w:tcPr>
            <w:tcW w:w="1614" w:type="pct"/>
          </w:tcPr>
          <w:p w:rsidR="006B54A6" w:rsidRPr="006B54A6" w:rsidRDefault="006B54A6" w:rsidP="006B54A6">
            <w:pPr>
              <w:rPr>
                <w:sz w:val="24"/>
                <w:szCs w:val="24"/>
              </w:rPr>
            </w:pPr>
            <w:r w:rsidRPr="006B54A6">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12500,0</w:t>
            </w:r>
          </w:p>
        </w:tc>
        <w:tc>
          <w:tcPr>
            <w:tcW w:w="673" w:type="pct"/>
            <w:vAlign w:val="center"/>
          </w:tcPr>
          <w:p w:rsidR="006B54A6" w:rsidRPr="006B54A6" w:rsidRDefault="006B54A6" w:rsidP="006B54A6">
            <w:pPr>
              <w:jc w:val="center"/>
              <w:rPr>
                <w:sz w:val="24"/>
                <w:szCs w:val="24"/>
              </w:rPr>
            </w:pPr>
            <w:r w:rsidRPr="006B54A6">
              <w:rPr>
                <w:sz w:val="24"/>
                <w:szCs w:val="24"/>
              </w:rPr>
              <w:t>10500,0</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jc w:val="center"/>
              <w:rPr>
                <w:sz w:val="24"/>
                <w:szCs w:val="24"/>
              </w:rPr>
            </w:pPr>
            <w:r w:rsidRPr="006B54A6">
              <w:rPr>
                <w:sz w:val="24"/>
                <w:szCs w:val="24"/>
              </w:rPr>
              <w:t xml:space="preserve">602 01 05 00 </w:t>
            </w:r>
            <w:proofErr w:type="spellStart"/>
            <w:r w:rsidRPr="006B54A6">
              <w:rPr>
                <w:sz w:val="24"/>
                <w:szCs w:val="24"/>
              </w:rPr>
              <w:t>00</w:t>
            </w:r>
            <w:proofErr w:type="spellEnd"/>
            <w:r w:rsidRPr="006B54A6">
              <w:rPr>
                <w:sz w:val="24"/>
                <w:szCs w:val="24"/>
              </w:rPr>
              <w:t xml:space="preserve"> </w:t>
            </w:r>
            <w:proofErr w:type="spellStart"/>
            <w:r w:rsidRPr="006B54A6">
              <w:rPr>
                <w:sz w:val="24"/>
                <w:szCs w:val="24"/>
              </w:rPr>
              <w:t>00</w:t>
            </w:r>
            <w:proofErr w:type="spellEnd"/>
            <w:r w:rsidRPr="006B54A6">
              <w:rPr>
                <w:sz w:val="24"/>
                <w:szCs w:val="24"/>
              </w:rPr>
              <w:t xml:space="preserve"> 0000 000</w:t>
            </w:r>
          </w:p>
        </w:tc>
        <w:tc>
          <w:tcPr>
            <w:tcW w:w="1614" w:type="pct"/>
          </w:tcPr>
          <w:p w:rsidR="006B54A6" w:rsidRPr="006B54A6" w:rsidRDefault="006B54A6" w:rsidP="006B54A6">
            <w:pPr>
              <w:rPr>
                <w:sz w:val="24"/>
                <w:szCs w:val="24"/>
              </w:rPr>
            </w:pPr>
            <w:r w:rsidRPr="006B54A6">
              <w:rPr>
                <w:sz w:val="24"/>
                <w:szCs w:val="24"/>
              </w:rPr>
              <w:t>Изменение остатков средств на счетах по учету средств бюджетов</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08"/>
              </w:tabs>
              <w:jc w:val="center"/>
              <w:rPr>
                <w:sz w:val="24"/>
                <w:szCs w:val="24"/>
              </w:rPr>
            </w:pPr>
            <w:r w:rsidRPr="006B54A6">
              <w:rPr>
                <w:sz w:val="24"/>
                <w:szCs w:val="24"/>
              </w:rPr>
              <w:t xml:space="preserve">602 01 05 02 00 </w:t>
            </w:r>
            <w:proofErr w:type="spellStart"/>
            <w:r w:rsidRPr="006B54A6">
              <w:rPr>
                <w:sz w:val="24"/>
                <w:szCs w:val="24"/>
              </w:rPr>
              <w:t>00</w:t>
            </w:r>
            <w:proofErr w:type="spellEnd"/>
            <w:r w:rsidRPr="006B54A6">
              <w:rPr>
                <w:sz w:val="24"/>
                <w:szCs w:val="24"/>
              </w:rPr>
              <w:t xml:space="preserve"> 0000 500</w:t>
            </w:r>
          </w:p>
        </w:tc>
        <w:tc>
          <w:tcPr>
            <w:tcW w:w="1614" w:type="pct"/>
          </w:tcPr>
          <w:p w:rsidR="006B54A6" w:rsidRPr="006B54A6" w:rsidRDefault="006B54A6" w:rsidP="006B54A6">
            <w:pPr>
              <w:rPr>
                <w:sz w:val="24"/>
                <w:szCs w:val="24"/>
              </w:rPr>
            </w:pPr>
            <w:r w:rsidRPr="006B54A6">
              <w:rPr>
                <w:sz w:val="24"/>
                <w:szCs w:val="24"/>
              </w:rPr>
              <w:t>Увеличение прочих остатков средств бюджетов</w:t>
            </w:r>
          </w:p>
        </w:tc>
        <w:tc>
          <w:tcPr>
            <w:tcW w:w="605" w:type="pct"/>
            <w:vAlign w:val="center"/>
          </w:tcPr>
          <w:p w:rsidR="006B54A6" w:rsidRPr="006B54A6" w:rsidRDefault="006B54A6" w:rsidP="006B54A6">
            <w:pPr>
              <w:ind w:left="-203"/>
              <w:jc w:val="center"/>
              <w:rPr>
                <w:sz w:val="24"/>
                <w:szCs w:val="24"/>
              </w:rPr>
            </w:pPr>
            <w:r w:rsidRPr="006B54A6">
              <w:rPr>
                <w:sz w:val="24"/>
                <w:szCs w:val="24"/>
              </w:rPr>
              <w:t>-500801,4</w:t>
            </w:r>
          </w:p>
        </w:tc>
        <w:tc>
          <w:tcPr>
            <w:tcW w:w="673" w:type="pct"/>
            <w:vAlign w:val="center"/>
          </w:tcPr>
          <w:p w:rsidR="006B54A6" w:rsidRPr="006B54A6" w:rsidRDefault="006B54A6" w:rsidP="006B54A6">
            <w:pPr>
              <w:jc w:val="center"/>
              <w:rPr>
                <w:sz w:val="24"/>
                <w:szCs w:val="24"/>
              </w:rPr>
            </w:pPr>
            <w:r w:rsidRPr="006B54A6">
              <w:rPr>
                <w:sz w:val="24"/>
                <w:szCs w:val="24"/>
              </w:rPr>
              <w:t>-448864,1</w:t>
            </w:r>
          </w:p>
        </w:tc>
        <w:tc>
          <w:tcPr>
            <w:tcW w:w="628" w:type="pct"/>
            <w:vAlign w:val="center"/>
          </w:tcPr>
          <w:p w:rsidR="006B54A6" w:rsidRPr="006B54A6" w:rsidRDefault="006B54A6" w:rsidP="006B54A6">
            <w:pPr>
              <w:jc w:val="center"/>
              <w:rPr>
                <w:sz w:val="24"/>
                <w:szCs w:val="24"/>
              </w:rPr>
            </w:pPr>
            <w:r w:rsidRPr="006B54A6">
              <w:rPr>
                <w:sz w:val="24"/>
                <w:szCs w:val="24"/>
              </w:rPr>
              <w:t>-421092,5</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602 01 05 02 01 00 0000 510</w:t>
            </w:r>
          </w:p>
        </w:tc>
        <w:tc>
          <w:tcPr>
            <w:tcW w:w="1614" w:type="pct"/>
          </w:tcPr>
          <w:p w:rsidR="006B54A6" w:rsidRPr="006B54A6" w:rsidRDefault="006B54A6" w:rsidP="006B54A6">
            <w:pPr>
              <w:rPr>
                <w:sz w:val="24"/>
                <w:szCs w:val="24"/>
              </w:rPr>
            </w:pPr>
            <w:r w:rsidRPr="006B54A6">
              <w:rPr>
                <w:sz w:val="24"/>
                <w:szCs w:val="24"/>
              </w:rPr>
              <w:t>Увеличение прочих остатков денежных средств бюджетов</w:t>
            </w:r>
          </w:p>
        </w:tc>
        <w:tc>
          <w:tcPr>
            <w:tcW w:w="605" w:type="pct"/>
            <w:vAlign w:val="center"/>
          </w:tcPr>
          <w:p w:rsidR="006B54A6" w:rsidRPr="006B54A6" w:rsidRDefault="006B54A6" w:rsidP="006B54A6">
            <w:pPr>
              <w:ind w:left="-203"/>
              <w:jc w:val="center"/>
              <w:rPr>
                <w:sz w:val="24"/>
                <w:szCs w:val="24"/>
              </w:rPr>
            </w:pPr>
            <w:r w:rsidRPr="006B54A6">
              <w:rPr>
                <w:sz w:val="24"/>
                <w:szCs w:val="24"/>
              </w:rPr>
              <w:t>-500801,4</w:t>
            </w:r>
          </w:p>
        </w:tc>
        <w:tc>
          <w:tcPr>
            <w:tcW w:w="673" w:type="pct"/>
            <w:vAlign w:val="center"/>
          </w:tcPr>
          <w:p w:rsidR="006B54A6" w:rsidRPr="006B54A6" w:rsidRDefault="006B54A6" w:rsidP="006B54A6">
            <w:pPr>
              <w:jc w:val="center"/>
              <w:rPr>
                <w:sz w:val="24"/>
                <w:szCs w:val="24"/>
              </w:rPr>
            </w:pPr>
            <w:r w:rsidRPr="006B54A6">
              <w:rPr>
                <w:sz w:val="24"/>
                <w:szCs w:val="24"/>
              </w:rPr>
              <w:t>-448864,1</w:t>
            </w:r>
          </w:p>
        </w:tc>
        <w:tc>
          <w:tcPr>
            <w:tcW w:w="628" w:type="pct"/>
            <w:vAlign w:val="center"/>
          </w:tcPr>
          <w:p w:rsidR="006B54A6" w:rsidRPr="006B54A6" w:rsidRDefault="006B54A6" w:rsidP="006B54A6">
            <w:pPr>
              <w:jc w:val="center"/>
              <w:rPr>
                <w:sz w:val="24"/>
                <w:szCs w:val="24"/>
              </w:rPr>
            </w:pPr>
            <w:r w:rsidRPr="006B54A6">
              <w:rPr>
                <w:sz w:val="24"/>
                <w:szCs w:val="24"/>
              </w:rPr>
              <w:t>-421092,5</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602 01 05 02 01 05 0000 510</w:t>
            </w:r>
          </w:p>
        </w:tc>
        <w:tc>
          <w:tcPr>
            <w:tcW w:w="1614" w:type="pct"/>
          </w:tcPr>
          <w:p w:rsidR="006B54A6" w:rsidRPr="006B54A6" w:rsidRDefault="006B54A6" w:rsidP="006B54A6">
            <w:pPr>
              <w:rPr>
                <w:sz w:val="24"/>
                <w:szCs w:val="24"/>
              </w:rPr>
            </w:pPr>
            <w:r w:rsidRPr="006B54A6">
              <w:rPr>
                <w:sz w:val="24"/>
                <w:szCs w:val="24"/>
              </w:rPr>
              <w:t>Увеличение прочих остатков денежных средств бюджетов муниципальных районов</w:t>
            </w:r>
          </w:p>
        </w:tc>
        <w:tc>
          <w:tcPr>
            <w:tcW w:w="605" w:type="pct"/>
            <w:vAlign w:val="center"/>
          </w:tcPr>
          <w:p w:rsidR="006B54A6" w:rsidRPr="006B54A6" w:rsidRDefault="006B54A6" w:rsidP="006B54A6">
            <w:pPr>
              <w:ind w:left="-203"/>
              <w:jc w:val="center"/>
              <w:rPr>
                <w:sz w:val="24"/>
                <w:szCs w:val="24"/>
              </w:rPr>
            </w:pPr>
            <w:r w:rsidRPr="006B54A6">
              <w:rPr>
                <w:sz w:val="24"/>
                <w:szCs w:val="24"/>
              </w:rPr>
              <w:t>-500801,4</w:t>
            </w:r>
          </w:p>
        </w:tc>
        <w:tc>
          <w:tcPr>
            <w:tcW w:w="673" w:type="pct"/>
            <w:vAlign w:val="center"/>
          </w:tcPr>
          <w:p w:rsidR="006B54A6" w:rsidRPr="006B54A6" w:rsidRDefault="006B54A6" w:rsidP="006B54A6">
            <w:pPr>
              <w:jc w:val="center"/>
              <w:rPr>
                <w:sz w:val="24"/>
                <w:szCs w:val="24"/>
              </w:rPr>
            </w:pPr>
            <w:r w:rsidRPr="006B54A6">
              <w:rPr>
                <w:sz w:val="24"/>
                <w:szCs w:val="24"/>
              </w:rPr>
              <w:t>-448864,1</w:t>
            </w:r>
          </w:p>
        </w:tc>
        <w:tc>
          <w:tcPr>
            <w:tcW w:w="628" w:type="pct"/>
            <w:vAlign w:val="center"/>
          </w:tcPr>
          <w:p w:rsidR="006B54A6" w:rsidRPr="006B54A6" w:rsidRDefault="006B54A6" w:rsidP="006B54A6">
            <w:pPr>
              <w:jc w:val="center"/>
              <w:rPr>
                <w:sz w:val="24"/>
                <w:szCs w:val="24"/>
              </w:rPr>
            </w:pPr>
            <w:r w:rsidRPr="006B54A6">
              <w:rPr>
                <w:sz w:val="24"/>
                <w:szCs w:val="24"/>
              </w:rPr>
              <w:t>-421092,5</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 xml:space="preserve">602 01 05 02 00 </w:t>
            </w:r>
            <w:proofErr w:type="spellStart"/>
            <w:r w:rsidRPr="006B54A6">
              <w:rPr>
                <w:sz w:val="24"/>
                <w:szCs w:val="24"/>
              </w:rPr>
              <w:t>00</w:t>
            </w:r>
            <w:proofErr w:type="spellEnd"/>
            <w:r w:rsidRPr="006B54A6">
              <w:rPr>
                <w:sz w:val="24"/>
                <w:szCs w:val="24"/>
              </w:rPr>
              <w:t xml:space="preserve"> 0000 600</w:t>
            </w:r>
          </w:p>
        </w:tc>
        <w:tc>
          <w:tcPr>
            <w:tcW w:w="1614" w:type="pct"/>
          </w:tcPr>
          <w:p w:rsidR="006B54A6" w:rsidRPr="006B54A6" w:rsidRDefault="006B54A6" w:rsidP="006B54A6">
            <w:pPr>
              <w:rPr>
                <w:sz w:val="24"/>
                <w:szCs w:val="24"/>
              </w:rPr>
            </w:pPr>
            <w:r w:rsidRPr="006B54A6">
              <w:rPr>
                <w:sz w:val="24"/>
                <w:szCs w:val="24"/>
              </w:rPr>
              <w:t>Уменьшение прочих остатков средств бюджетов</w:t>
            </w:r>
          </w:p>
        </w:tc>
        <w:tc>
          <w:tcPr>
            <w:tcW w:w="605" w:type="pct"/>
            <w:vAlign w:val="center"/>
          </w:tcPr>
          <w:p w:rsidR="006B54A6" w:rsidRPr="006B54A6" w:rsidRDefault="006B54A6" w:rsidP="006B54A6">
            <w:pPr>
              <w:ind w:left="-203"/>
              <w:jc w:val="center"/>
              <w:rPr>
                <w:sz w:val="24"/>
                <w:szCs w:val="24"/>
              </w:rPr>
            </w:pPr>
            <w:r w:rsidRPr="006B54A6">
              <w:rPr>
                <w:sz w:val="24"/>
                <w:szCs w:val="24"/>
              </w:rPr>
              <w:t>500801,4</w:t>
            </w:r>
          </w:p>
        </w:tc>
        <w:tc>
          <w:tcPr>
            <w:tcW w:w="673" w:type="pct"/>
            <w:vAlign w:val="center"/>
          </w:tcPr>
          <w:p w:rsidR="006B54A6" w:rsidRPr="006B54A6" w:rsidRDefault="006B54A6" w:rsidP="006B54A6">
            <w:pPr>
              <w:jc w:val="center"/>
              <w:rPr>
                <w:sz w:val="24"/>
                <w:szCs w:val="24"/>
              </w:rPr>
            </w:pPr>
            <w:r w:rsidRPr="006B54A6">
              <w:rPr>
                <w:sz w:val="24"/>
                <w:szCs w:val="24"/>
              </w:rPr>
              <w:t>448864,1</w:t>
            </w:r>
          </w:p>
        </w:tc>
        <w:tc>
          <w:tcPr>
            <w:tcW w:w="628" w:type="pct"/>
            <w:vAlign w:val="center"/>
          </w:tcPr>
          <w:p w:rsidR="006B54A6" w:rsidRPr="006B54A6" w:rsidRDefault="006B54A6" w:rsidP="006B54A6">
            <w:pPr>
              <w:jc w:val="center"/>
              <w:rPr>
                <w:sz w:val="24"/>
                <w:szCs w:val="24"/>
              </w:rPr>
            </w:pPr>
            <w:r w:rsidRPr="006B54A6">
              <w:rPr>
                <w:sz w:val="24"/>
                <w:szCs w:val="24"/>
              </w:rPr>
              <w:t>421092,5</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602 01 05 02 01 00 0000 610</w:t>
            </w:r>
          </w:p>
        </w:tc>
        <w:tc>
          <w:tcPr>
            <w:tcW w:w="1614" w:type="pct"/>
          </w:tcPr>
          <w:p w:rsidR="006B54A6" w:rsidRPr="006B54A6" w:rsidRDefault="006B54A6" w:rsidP="006B54A6">
            <w:pPr>
              <w:rPr>
                <w:sz w:val="24"/>
                <w:szCs w:val="24"/>
              </w:rPr>
            </w:pPr>
            <w:r w:rsidRPr="006B54A6">
              <w:rPr>
                <w:sz w:val="24"/>
                <w:szCs w:val="24"/>
              </w:rPr>
              <w:t>Уменьшение прочих остатков денежных средств бюджетов</w:t>
            </w:r>
          </w:p>
        </w:tc>
        <w:tc>
          <w:tcPr>
            <w:tcW w:w="605" w:type="pct"/>
            <w:vAlign w:val="center"/>
          </w:tcPr>
          <w:p w:rsidR="006B54A6" w:rsidRPr="006B54A6" w:rsidRDefault="006B54A6" w:rsidP="006B54A6">
            <w:pPr>
              <w:ind w:left="-203"/>
              <w:jc w:val="center"/>
              <w:rPr>
                <w:sz w:val="24"/>
                <w:szCs w:val="24"/>
              </w:rPr>
            </w:pPr>
            <w:r w:rsidRPr="006B54A6">
              <w:rPr>
                <w:sz w:val="24"/>
                <w:szCs w:val="24"/>
              </w:rPr>
              <w:t>500801,4</w:t>
            </w:r>
          </w:p>
        </w:tc>
        <w:tc>
          <w:tcPr>
            <w:tcW w:w="673" w:type="pct"/>
            <w:vAlign w:val="center"/>
          </w:tcPr>
          <w:p w:rsidR="006B54A6" w:rsidRPr="006B54A6" w:rsidRDefault="006B54A6" w:rsidP="006B54A6">
            <w:pPr>
              <w:jc w:val="center"/>
              <w:rPr>
                <w:sz w:val="24"/>
                <w:szCs w:val="24"/>
              </w:rPr>
            </w:pPr>
            <w:r w:rsidRPr="006B54A6">
              <w:rPr>
                <w:sz w:val="24"/>
                <w:szCs w:val="24"/>
              </w:rPr>
              <w:t>448864,1</w:t>
            </w:r>
          </w:p>
        </w:tc>
        <w:tc>
          <w:tcPr>
            <w:tcW w:w="628" w:type="pct"/>
            <w:vAlign w:val="center"/>
          </w:tcPr>
          <w:p w:rsidR="006B54A6" w:rsidRPr="006B54A6" w:rsidRDefault="006B54A6" w:rsidP="006B54A6">
            <w:pPr>
              <w:jc w:val="center"/>
              <w:rPr>
                <w:sz w:val="24"/>
                <w:szCs w:val="24"/>
              </w:rPr>
            </w:pPr>
            <w:r w:rsidRPr="006B54A6">
              <w:rPr>
                <w:sz w:val="24"/>
                <w:szCs w:val="24"/>
              </w:rPr>
              <w:t>421092,5</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602 01 05 02 01 05 0000 610</w:t>
            </w:r>
          </w:p>
        </w:tc>
        <w:tc>
          <w:tcPr>
            <w:tcW w:w="1614" w:type="pct"/>
          </w:tcPr>
          <w:p w:rsidR="006B54A6" w:rsidRPr="006B54A6" w:rsidRDefault="006B54A6" w:rsidP="006B54A6">
            <w:pPr>
              <w:rPr>
                <w:sz w:val="24"/>
                <w:szCs w:val="24"/>
              </w:rPr>
            </w:pPr>
            <w:r w:rsidRPr="006B54A6">
              <w:rPr>
                <w:sz w:val="24"/>
                <w:szCs w:val="24"/>
              </w:rPr>
              <w:t>Уменьшение прочих остатков денежных средств бюджетов муниципальных районов</w:t>
            </w:r>
          </w:p>
        </w:tc>
        <w:tc>
          <w:tcPr>
            <w:tcW w:w="605" w:type="pct"/>
            <w:vAlign w:val="center"/>
          </w:tcPr>
          <w:p w:rsidR="006B54A6" w:rsidRPr="006B54A6" w:rsidRDefault="006B54A6" w:rsidP="006B54A6">
            <w:pPr>
              <w:ind w:left="-203"/>
              <w:jc w:val="center"/>
              <w:rPr>
                <w:sz w:val="24"/>
                <w:szCs w:val="24"/>
              </w:rPr>
            </w:pPr>
            <w:r w:rsidRPr="006B54A6">
              <w:rPr>
                <w:sz w:val="24"/>
                <w:szCs w:val="24"/>
              </w:rPr>
              <w:t>500801,4</w:t>
            </w:r>
          </w:p>
        </w:tc>
        <w:tc>
          <w:tcPr>
            <w:tcW w:w="673" w:type="pct"/>
            <w:vAlign w:val="center"/>
          </w:tcPr>
          <w:p w:rsidR="006B54A6" w:rsidRPr="006B54A6" w:rsidRDefault="006B54A6" w:rsidP="006B54A6">
            <w:pPr>
              <w:jc w:val="center"/>
              <w:rPr>
                <w:sz w:val="24"/>
                <w:szCs w:val="24"/>
              </w:rPr>
            </w:pPr>
            <w:r w:rsidRPr="006B54A6">
              <w:rPr>
                <w:sz w:val="24"/>
                <w:szCs w:val="24"/>
              </w:rPr>
              <w:t>448864,1</w:t>
            </w:r>
          </w:p>
        </w:tc>
        <w:tc>
          <w:tcPr>
            <w:tcW w:w="628" w:type="pct"/>
            <w:vAlign w:val="center"/>
          </w:tcPr>
          <w:p w:rsidR="006B54A6" w:rsidRPr="006B54A6" w:rsidRDefault="006B54A6" w:rsidP="006B54A6">
            <w:pPr>
              <w:jc w:val="center"/>
              <w:rPr>
                <w:sz w:val="24"/>
                <w:szCs w:val="24"/>
              </w:rPr>
            </w:pPr>
            <w:r w:rsidRPr="006B54A6">
              <w:rPr>
                <w:sz w:val="24"/>
                <w:szCs w:val="24"/>
              </w:rPr>
              <w:t>421092,5</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 xml:space="preserve">000 01 06 05 00 </w:t>
            </w:r>
            <w:proofErr w:type="spellStart"/>
            <w:r w:rsidRPr="006B54A6">
              <w:rPr>
                <w:sz w:val="24"/>
                <w:szCs w:val="24"/>
              </w:rPr>
              <w:t>00</w:t>
            </w:r>
            <w:proofErr w:type="spellEnd"/>
            <w:r w:rsidRPr="006B54A6">
              <w:rPr>
                <w:sz w:val="24"/>
                <w:szCs w:val="24"/>
              </w:rPr>
              <w:t xml:space="preserve"> 0000 000</w:t>
            </w:r>
          </w:p>
        </w:tc>
        <w:tc>
          <w:tcPr>
            <w:tcW w:w="1614" w:type="pct"/>
          </w:tcPr>
          <w:p w:rsidR="006B54A6" w:rsidRPr="006B54A6" w:rsidRDefault="006B54A6" w:rsidP="006B54A6">
            <w:pPr>
              <w:rPr>
                <w:sz w:val="24"/>
                <w:szCs w:val="24"/>
              </w:rPr>
            </w:pPr>
            <w:r w:rsidRPr="006B54A6">
              <w:rPr>
                <w:sz w:val="24"/>
                <w:szCs w:val="24"/>
              </w:rPr>
              <w:t>Бюджетные кредиты, предоставленные  внутри страны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 xml:space="preserve">000 01 06 05 00 </w:t>
            </w:r>
            <w:proofErr w:type="spellStart"/>
            <w:r w:rsidRPr="006B54A6">
              <w:rPr>
                <w:sz w:val="24"/>
                <w:szCs w:val="24"/>
              </w:rPr>
              <w:t>00</w:t>
            </w:r>
            <w:proofErr w:type="spellEnd"/>
            <w:r w:rsidRPr="006B54A6">
              <w:rPr>
                <w:sz w:val="24"/>
                <w:szCs w:val="24"/>
              </w:rPr>
              <w:t xml:space="preserve"> 0000 600</w:t>
            </w:r>
          </w:p>
        </w:tc>
        <w:tc>
          <w:tcPr>
            <w:tcW w:w="1614" w:type="pct"/>
          </w:tcPr>
          <w:p w:rsidR="006B54A6" w:rsidRPr="006B54A6" w:rsidRDefault="006B54A6" w:rsidP="006B54A6">
            <w:pPr>
              <w:rPr>
                <w:sz w:val="24"/>
                <w:szCs w:val="24"/>
              </w:rPr>
            </w:pPr>
            <w:r w:rsidRPr="006B54A6">
              <w:rPr>
                <w:sz w:val="24"/>
                <w:szCs w:val="24"/>
              </w:rPr>
              <w:t>Возврат бюджетных кредитов, предоставленных внутри страны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601 01 06 05 01 05 0000 640</w:t>
            </w:r>
          </w:p>
        </w:tc>
        <w:tc>
          <w:tcPr>
            <w:tcW w:w="1614" w:type="pct"/>
          </w:tcPr>
          <w:p w:rsidR="006B54A6" w:rsidRPr="006B54A6" w:rsidRDefault="006B54A6" w:rsidP="006B54A6">
            <w:pPr>
              <w:rPr>
                <w:sz w:val="24"/>
                <w:szCs w:val="24"/>
              </w:rPr>
            </w:pPr>
            <w:r w:rsidRPr="006B54A6">
              <w:rPr>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602 01 06 05 02 05 0000 640</w:t>
            </w:r>
          </w:p>
        </w:tc>
        <w:tc>
          <w:tcPr>
            <w:tcW w:w="1614" w:type="pct"/>
          </w:tcPr>
          <w:p w:rsidR="006B54A6" w:rsidRPr="006B54A6" w:rsidRDefault="006B54A6" w:rsidP="006B54A6">
            <w:pPr>
              <w:rPr>
                <w:sz w:val="24"/>
                <w:szCs w:val="24"/>
              </w:rPr>
            </w:pPr>
            <w:r w:rsidRPr="006B54A6">
              <w:rPr>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602 01 06 05 00 00 0000 500</w:t>
            </w:r>
          </w:p>
        </w:tc>
        <w:tc>
          <w:tcPr>
            <w:tcW w:w="1614" w:type="pct"/>
          </w:tcPr>
          <w:p w:rsidR="006B54A6" w:rsidRPr="006B54A6" w:rsidRDefault="006B54A6" w:rsidP="006B54A6">
            <w:pPr>
              <w:rPr>
                <w:sz w:val="24"/>
                <w:szCs w:val="24"/>
              </w:rPr>
            </w:pPr>
            <w:r w:rsidRPr="006B54A6">
              <w:rPr>
                <w:sz w:val="24"/>
                <w:szCs w:val="24"/>
              </w:rPr>
              <w:t xml:space="preserve">Предоставление бюджетных кредитов внутри страны в валюте Российской </w:t>
            </w:r>
            <w:r w:rsidRPr="006B54A6">
              <w:rPr>
                <w:sz w:val="24"/>
                <w:szCs w:val="24"/>
              </w:rPr>
              <w:lastRenderedPageBreak/>
              <w:t>Федерации</w:t>
            </w:r>
          </w:p>
        </w:tc>
        <w:tc>
          <w:tcPr>
            <w:tcW w:w="605" w:type="pct"/>
            <w:vAlign w:val="center"/>
          </w:tcPr>
          <w:p w:rsidR="006B54A6" w:rsidRPr="006B54A6" w:rsidRDefault="006B54A6" w:rsidP="006B54A6">
            <w:pPr>
              <w:jc w:val="center"/>
              <w:rPr>
                <w:sz w:val="24"/>
                <w:szCs w:val="24"/>
              </w:rPr>
            </w:pPr>
            <w:r w:rsidRPr="006B54A6">
              <w:rPr>
                <w:sz w:val="24"/>
                <w:szCs w:val="24"/>
              </w:rPr>
              <w:lastRenderedPageBreak/>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lastRenderedPageBreak/>
              <w:t>602 01 06 05 02 05 0000 540</w:t>
            </w:r>
          </w:p>
        </w:tc>
        <w:tc>
          <w:tcPr>
            <w:tcW w:w="1614" w:type="pct"/>
          </w:tcPr>
          <w:p w:rsidR="006B54A6" w:rsidRPr="006B54A6" w:rsidRDefault="006B54A6" w:rsidP="006B54A6">
            <w:pPr>
              <w:rPr>
                <w:sz w:val="24"/>
                <w:szCs w:val="24"/>
              </w:rPr>
            </w:pPr>
            <w:r w:rsidRPr="006B54A6">
              <w:rPr>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05" w:type="pct"/>
            <w:vAlign w:val="center"/>
          </w:tcPr>
          <w:p w:rsidR="006B54A6" w:rsidRPr="006B54A6" w:rsidRDefault="006B54A6" w:rsidP="006B54A6">
            <w:pPr>
              <w:jc w:val="center"/>
              <w:rPr>
                <w:sz w:val="24"/>
                <w:szCs w:val="24"/>
              </w:rPr>
            </w:pPr>
            <w:r w:rsidRPr="006B54A6">
              <w:rPr>
                <w:sz w:val="24"/>
                <w:szCs w:val="24"/>
              </w:rPr>
              <w:t>-</w:t>
            </w:r>
          </w:p>
        </w:tc>
        <w:tc>
          <w:tcPr>
            <w:tcW w:w="673" w:type="pct"/>
            <w:vAlign w:val="center"/>
          </w:tcPr>
          <w:p w:rsidR="006B54A6" w:rsidRPr="006B54A6" w:rsidRDefault="006B54A6" w:rsidP="006B54A6">
            <w:pPr>
              <w:jc w:val="center"/>
              <w:rPr>
                <w:sz w:val="24"/>
                <w:szCs w:val="24"/>
              </w:rPr>
            </w:pPr>
            <w:r w:rsidRPr="006B54A6">
              <w:rPr>
                <w:sz w:val="24"/>
                <w:szCs w:val="24"/>
              </w:rPr>
              <w:t>-</w:t>
            </w:r>
          </w:p>
        </w:tc>
        <w:tc>
          <w:tcPr>
            <w:tcW w:w="628" w:type="pct"/>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blPrEx>
          <w:tblCellMar>
            <w:top w:w="0" w:type="dxa"/>
            <w:bottom w:w="0" w:type="dxa"/>
          </w:tblCellMar>
        </w:tblPrEx>
        <w:tc>
          <w:tcPr>
            <w:tcW w:w="1480" w:type="pct"/>
            <w:vAlign w:val="center"/>
          </w:tcPr>
          <w:p w:rsidR="006B54A6" w:rsidRPr="006B54A6" w:rsidRDefault="006B54A6" w:rsidP="006B54A6">
            <w:pPr>
              <w:tabs>
                <w:tab w:val="left" w:pos="195"/>
              </w:tabs>
              <w:jc w:val="center"/>
              <w:rPr>
                <w:sz w:val="24"/>
                <w:szCs w:val="24"/>
              </w:rPr>
            </w:pPr>
            <w:r w:rsidRPr="006B54A6">
              <w:rPr>
                <w:sz w:val="24"/>
                <w:szCs w:val="24"/>
              </w:rPr>
              <w:t xml:space="preserve">000 90 00 </w:t>
            </w:r>
            <w:proofErr w:type="spellStart"/>
            <w:r w:rsidRPr="006B54A6">
              <w:rPr>
                <w:sz w:val="24"/>
                <w:szCs w:val="24"/>
              </w:rPr>
              <w:t>00</w:t>
            </w:r>
            <w:proofErr w:type="spellEnd"/>
            <w:r w:rsidRPr="006B54A6">
              <w:rPr>
                <w:sz w:val="24"/>
                <w:szCs w:val="24"/>
              </w:rPr>
              <w:t xml:space="preserve"> </w:t>
            </w:r>
            <w:proofErr w:type="spellStart"/>
            <w:r w:rsidRPr="006B54A6">
              <w:rPr>
                <w:sz w:val="24"/>
                <w:szCs w:val="24"/>
              </w:rPr>
              <w:t>00</w:t>
            </w:r>
            <w:proofErr w:type="spellEnd"/>
            <w:r w:rsidRPr="006B54A6">
              <w:rPr>
                <w:sz w:val="24"/>
                <w:szCs w:val="24"/>
              </w:rPr>
              <w:t xml:space="preserve"> </w:t>
            </w:r>
            <w:proofErr w:type="spellStart"/>
            <w:r w:rsidRPr="006B54A6">
              <w:rPr>
                <w:sz w:val="24"/>
                <w:szCs w:val="24"/>
              </w:rPr>
              <w:t>00</w:t>
            </w:r>
            <w:proofErr w:type="spellEnd"/>
            <w:r w:rsidRPr="006B54A6">
              <w:rPr>
                <w:sz w:val="24"/>
                <w:szCs w:val="24"/>
              </w:rPr>
              <w:t xml:space="preserve"> 0000 000</w:t>
            </w:r>
          </w:p>
        </w:tc>
        <w:tc>
          <w:tcPr>
            <w:tcW w:w="1614" w:type="pct"/>
          </w:tcPr>
          <w:p w:rsidR="006B54A6" w:rsidRPr="006B54A6" w:rsidRDefault="006B54A6" w:rsidP="006B54A6">
            <w:pPr>
              <w:rPr>
                <w:sz w:val="24"/>
                <w:szCs w:val="24"/>
              </w:rPr>
            </w:pPr>
            <w:r w:rsidRPr="006B54A6">
              <w:rPr>
                <w:sz w:val="24"/>
                <w:szCs w:val="24"/>
              </w:rPr>
              <w:t>Всего источников финансирования</w:t>
            </w:r>
          </w:p>
        </w:tc>
        <w:tc>
          <w:tcPr>
            <w:tcW w:w="605" w:type="pct"/>
            <w:vAlign w:val="center"/>
          </w:tcPr>
          <w:p w:rsidR="006B54A6" w:rsidRPr="006B54A6" w:rsidRDefault="006B54A6" w:rsidP="006B54A6">
            <w:pPr>
              <w:jc w:val="center"/>
              <w:rPr>
                <w:sz w:val="24"/>
                <w:szCs w:val="24"/>
              </w:rPr>
            </w:pPr>
            <w:r w:rsidRPr="006B54A6">
              <w:rPr>
                <w:sz w:val="24"/>
                <w:szCs w:val="24"/>
              </w:rPr>
              <w:t>-12500,0</w:t>
            </w:r>
          </w:p>
        </w:tc>
        <w:tc>
          <w:tcPr>
            <w:tcW w:w="673" w:type="pct"/>
            <w:vAlign w:val="center"/>
          </w:tcPr>
          <w:p w:rsidR="006B54A6" w:rsidRPr="006B54A6" w:rsidRDefault="006B54A6" w:rsidP="006B54A6">
            <w:pPr>
              <w:jc w:val="center"/>
              <w:rPr>
                <w:sz w:val="24"/>
                <w:szCs w:val="24"/>
              </w:rPr>
            </w:pPr>
            <w:r w:rsidRPr="006B54A6">
              <w:rPr>
                <w:sz w:val="24"/>
                <w:szCs w:val="24"/>
              </w:rPr>
              <w:t>-10500,0</w:t>
            </w:r>
          </w:p>
        </w:tc>
        <w:tc>
          <w:tcPr>
            <w:tcW w:w="628" w:type="pct"/>
            <w:vAlign w:val="center"/>
          </w:tcPr>
          <w:p w:rsidR="006B54A6" w:rsidRPr="006B54A6" w:rsidRDefault="006B54A6" w:rsidP="006B54A6">
            <w:pPr>
              <w:jc w:val="center"/>
              <w:rPr>
                <w:sz w:val="24"/>
                <w:szCs w:val="24"/>
              </w:rPr>
            </w:pPr>
            <w:r w:rsidRPr="006B54A6">
              <w:rPr>
                <w:sz w:val="24"/>
                <w:szCs w:val="24"/>
              </w:rPr>
              <w:t>-</w:t>
            </w:r>
          </w:p>
        </w:tc>
      </w:tr>
    </w:tbl>
    <w:p w:rsidR="006B54A6" w:rsidRPr="006B54A6" w:rsidRDefault="006B54A6" w:rsidP="006B54A6">
      <w:pPr>
        <w:rPr>
          <w:sz w:val="24"/>
          <w:szCs w:val="24"/>
        </w:rPr>
      </w:pPr>
    </w:p>
    <w:p w:rsidR="006B54A6" w:rsidRDefault="006B54A6">
      <w:pPr>
        <w:spacing w:after="200" w:line="276" w:lineRule="auto"/>
        <w:rPr>
          <w:sz w:val="24"/>
          <w:szCs w:val="24"/>
        </w:rPr>
      </w:pPr>
      <w:r>
        <w:rPr>
          <w:sz w:val="24"/>
          <w:szCs w:val="24"/>
        </w:rPr>
        <w:br w:type="page"/>
      </w:r>
    </w:p>
    <w:p w:rsidR="006B54A6" w:rsidRPr="006B54A6" w:rsidRDefault="006B54A6" w:rsidP="006B54A6">
      <w:pPr>
        <w:rPr>
          <w:sz w:val="24"/>
          <w:szCs w:val="24"/>
        </w:rPr>
      </w:pPr>
    </w:p>
    <w:p w:rsidR="006B54A6" w:rsidRPr="006B54A6" w:rsidRDefault="006B54A6" w:rsidP="006B54A6">
      <w:pPr>
        <w:ind w:left="5954"/>
        <w:rPr>
          <w:sz w:val="24"/>
          <w:szCs w:val="24"/>
        </w:rPr>
      </w:pPr>
      <w:r w:rsidRPr="006B54A6">
        <w:rPr>
          <w:sz w:val="24"/>
          <w:szCs w:val="24"/>
        </w:rPr>
        <w:t>Приложение 2</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Нормативы распределения доходов между местным бюджетом и бюджетами поселений, входящих в состав Лихославльского района Тверской области на 2019 год и на плановый период 2020 и 2021 годов</w:t>
      </w:r>
    </w:p>
    <w:p w:rsidR="006B54A6" w:rsidRPr="006B54A6" w:rsidRDefault="006B54A6" w:rsidP="006B54A6">
      <w:pPr>
        <w:jc w:val="center"/>
        <w:rPr>
          <w:sz w:val="24"/>
          <w:szCs w:val="24"/>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0"/>
        <w:gridCol w:w="2063"/>
        <w:gridCol w:w="1865"/>
        <w:gridCol w:w="1753"/>
      </w:tblGrid>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sz w:val="24"/>
                <w:szCs w:val="24"/>
              </w:rPr>
            </w:pPr>
            <w:r w:rsidRPr="006B54A6">
              <w:rPr>
                <w:sz w:val="24"/>
                <w:szCs w:val="24"/>
              </w:rPr>
              <w:t>Наименование дохода</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Бюджет муниципального района</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sz w:val="24"/>
                <w:szCs w:val="24"/>
              </w:rPr>
            </w:pPr>
            <w:r w:rsidRPr="006B54A6">
              <w:rPr>
                <w:sz w:val="24"/>
                <w:szCs w:val="24"/>
              </w:rPr>
              <w:t>Бюджеты городских поселений</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ind w:left="72"/>
              <w:jc w:val="center"/>
              <w:outlineLvl w:val="0"/>
              <w:rPr>
                <w:sz w:val="24"/>
                <w:szCs w:val="24"/>
              </w:rPr>
            </w:pPr>
            <w:r w:rsidRPr="006B54A6">
              <w:rPr>
                <w:sz w:val="24"/>
                <w:szCs w:val="24"/>
              </w:rPr>
              <w:t>Бюджеты сельских поселений</w:t>
            </w: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sz w:val="24"/>
                <w:szCs w:val="24"/>
              </w:rPr>
            </w:pPr>
            <w:r w:rsidRPr="006B54A6">
              <w:rPr>
                <w:sz w:val="24"/>
                <w:szCs w:val="24"/>
              </w:rPr>
              <w:t>В ЧАСТИ НАЛОГОВ НА СОВОКУПНЫЙ ДОХОД</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b/>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b/>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r w:rsidRPr="006B54A6">
              <w:rPr>
                <w:sz w:val="24"/>
                <w:szCs w:val="24"/>
              </w:rPr>
              <w:t>Единый налог на вмененный доход для отдельных видов деятельности (за налоговые периоды, истекшие до 1 января 2011 года)</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ind w:left="-276" w:firstLine="276"/>
              <w:jc w:val="center"/>
              <w:rPr>
                <w:snapToGrid w:val="0"/>
                <w:sz w:val="24"/>
                <w:szCs w:val="24"/>
              </w:rPr>
            </w:pPr>
            <w:r w:rsidRPr="006B54A6">
              <w:rPr>
                <w:snapToGrid w:val="0"/>
                <w:sz w:val="24"/>
                <w:szCs w:val="24"/>
              </w:rPr>
              <w:t>90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r w:rsidRPr="006B54A6">
              <w:rPr>
                <w:sz w:val="24"/>
                <w:szCs w:val="24"/>
              </w:rPr>
              <w:t>Единый сельскохозяйственный налог (за налоговые периоды, истекшие до 1 января 2011 года)</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30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sz w:val="24"/>
                <w:szCs w:val="24"/>
              </w:rPr>
            </w:pPr>
            <w:r w:rsidRPr="006B54A6">
              <w:rPr>
                <w:sz w:val="24"/>
                <w:szCs w:val="24"/>
              </w:rPr>
              <w:t>30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r w:rsidRPr="006B54A6">
              <w:rPr>
                <w:sz w:val="24"/>
                <w:szCs w:val="24"/>
              </w:rPr>
              <w:t>30</w:t>
            </w: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sz w:val="24"/>
                <w:szCs w:val="24"/>
              </w:rPr>
            </w:pPr>
            <w:r w:rsidRPr="006B54A6">
              <w:rPr>
                <w:sz w:val="24"/>
                <w:szCs w:val="24"/>
              </w:rPr>
              <w:t>В ЧАСТИ ПОГАШЕНИЯ ЗАДОЛЖЕННОСТИ И ПЕРЕРАСЧЕТОВ ПО ОТМЕНЕННЫМ НАЛОГАМ, СБОРАМ И ИНЫМ ОБЯЗАТЕЛЬНЫМ ПЛАТЕЖАМ</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b/>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r w:rsidRPr="006B54A6">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r w:rsidRPr="006B54A6">
              <w:rPr>
                <w:sz w:val="24"/>
                <w:szCs w:val="24"/>
              </w:rPr>
              <w:t>Прочие местные налоги и сборы, мобилизуемые на территориях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sz w:val="24"/>
                <w:szCs w:val="24"/>
              </w:rPr>
            </w:pPr>
            <w:r w:rsidRPr="006B54A6">
              <w:rPr>
                <w:sz w:val="24"/>
                <w:szCs w:val="24"/>
              </w:rPr>
              <w:t>В ЧАСТИ ДОХОДОВ ОТ ИСПОЛЬЗОВАНИЯ ИМУЩЕСТВА, НАХОДЯЩЕГОСЯ В ГОСУДАРСТВЕННОЙ И МУНИЦИПАЛЬНОЙ  СОБСТВЕННОСТИ</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b/>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r w:rsidRPr="006B54A6">
              <w:rPr>
                <w:sz w:val="24"/>
                <w:szCs w:val="24"/>
              </w:rPr>
              <w:t>Доходы от размещения временно свободных средств бюджетов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proofErr w:type="gramStart"/>
            <w:r w:rsidRPr="006B54A6">
              <w:rPr>
                <w:sz w:val="24"/>
                <w:szCs w:val="24"/>
              </w:rPr>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w:t>
            </w:r>
            <w:r w:rsidRPr="006B54A6">
              <w:rPr>
                <w:sz w:val="24"/>
                <w:szCs w:val="24"/>
              </w:rPr>
              <w:lastRenderedPageBreak/>
              <w:t>Российской Федерации, а также средства от продажи права на заключение договоров аренды указанных земельных участков</w:t>
            </w:r>
            <w:proofErr w:type="gramEnd"/>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b/>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r w:rsidRPr="006B54A6">
              <w:rPr>
                <w:sz w:val="24"/>
                <w:szCs w:val="24"/>
              </w:rPr>
              <w:t>50</w:t>
            </w: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proofErr w:type="gramStart"/>
            <w:r w:rsidRPr="006B54A6">
              <w:rPr>
                <w:sz w:val="24"/>
                <w:szCs w:val="24"/>
              </w:rPr>
              <w:lastRenderedPageBreak/>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b/>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50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b/>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r w:rsidRPr="006B54A6">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50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50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r w:rsidRPr="006B54A6">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50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50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proofErr w:type="gramStart"/>
            <w:r w:rsidRPr="006B54A6">
              <w:rPr>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r w:rsidRPr="006B54A6">
              <w:rPr>
                <w:sz w:val="24"/>
                <w:szCs w:val="24"/>
              </w:rPr>
              <w:t>50</w:t>
            </w: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both"/>
              <w:outlineLvl w:val="0"/>
              <w:rPr>
                <w:sz w:val="24"/>
                <w:szCs w:val="24"/>
              </w:rPr>
            </w:pPr>
            <w:proofErr w:type="gramStart"/>
            <w:r w:rsidRPr="006B54A6">
              <w:rPr>
                <w:sz w:val="24"/>
                <w:szCs w:val="24"/>
              </w:rPr>
              <w:t xml:space="preserve">Плата по соглашениям об установлении сервитута, заключенным органами </w:t>
            </w:r>
            <w:r w:rsidRPr="006B54A6">
              <w:rPr>
                <w:sz w:val="24"/>
                <w:szCs w:val="24"/>
              </w:rPr>
              <w:lastRenderedPageBreak/>
              <w:t>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50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keepNext/>
              <w:widowControl w:val="0"/>
              <w:snapToGrid w:val="0"/>
              <w:jc w:val="center"/>
              <w:outlineLvl w:val="0"/>
              <w:rPr>
                <w:sz w:val="24"/>
                <w:szCs w:val="24"/>
              </w:rPr>
            </w:pPr>
            <w:r w:rsidRPr="006B54A6">
              <w:rPr>
                <w:sz w:val="24"/>
                <w:szCs w:val="24"/>
              </w:rPr>
              <w:lastRenderedPageBreak/>
              <w:t>В ЧАСТИ ДОХОДОВ ОТ ОКАЗАНИЯ ПЛАТНЫХ УСЛУГ (РАБОТ) И КОМПЕНСАЦИИ ЗАТРАТ ГОСУДАРСТВА</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b/>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keepNext/>
              <w:widowControl w:val="0"/>
              <w:snapToGrid w:val="0"/>
              <w:jc w:val="center"/>
              <w:outlineLvl w:val="0"/>
              <w:rPr>
                <w:b/>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Прочие доходы от оказания платных услуг (работ) получателями средств бюджетов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Прочие доходы от компенсации затрат бюджетов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В ЧАСТИ ДОХОДОВ ОТ ПРОДАЖИ МАТЕРИАЛЬНЫХ И НЕМАТЕРИАЛЬНЫХ АКТИВОВ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b/>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50</w:t>
            </w: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 xml:space="preserve">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w:t>
            </w:r>
            <w:r w:rsidRPr="006B54A6">
              <w:rPr>
                <w:sz w:val="24"/>
                <w:szCs w:val="24"/>
              </w:rPr>
              <w:lastRenderedPageBreak/>
              <w:t>органам государственной власти субъектов Российской Федерации</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50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proofErr w:type="gramStart"/>
            <w:r w:rsidRPr="006B54A6">
              <w:rPr>
                <w:sz w:val="24"/>
                <w:szCs w:val="24"/>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50</w:t>
            </w: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proofErr w:type="gramStart"/>
            <w:r w:rsidRPr="006B54A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50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50</w:t>
            </w: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50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В ЧАСТИ АДМИНИСТРАТИВНЫХ ПЛАТЕЖЕЙ И СБОРОВ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b/>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lastRenderedPageBreak/>
              <w:t>Платежи, взимаемые органами местного самоуправления (организациями) муниципальных районов за выполнение определенных функций</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В ЧАСТИ ШТРАФОВ, САНКЦИЙ, ВОЗМЕЩЕНИЯ УЩЕРБА</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b/>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b/>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B54A6">
              <w:rPr>
                <w:sz w:val="24"/>
                <w:szCs w:val="24"/>
              </w:rPr>
              <w:t>выгодоприобретателями</w:t>
            </w:r>
            <w:proofErr w:type="spellEnd"/>
            <w:r w:rsidRPr="006B54A6">
              <w:rPr>
                <w:sz w:val="24"/>
                <w:szCs w:val="24"/>
              </w:rPr>
              <w:t xml:space="preserve"> выступают получатели средств бюджетов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 xml:space="preserve">Доходы от возмещения ущерба при возникновении иных страховых случаев, когда </w:t>
            </w:r>
            <w:proofErr w:type="spellStart"/>
            <w:r w:rsidRPr="006B54A6">
              <w:rPr>
                <w:sz w:val="24"/>
                <w:szCs w:val="24"/>
              </w:rPr>
              <w:t>выгодоприобретателями</w:t>
            </w:r>
            <w:proofErr w:type="spellEnd"/>
            <w:r w:rsidRPr="006B54A6">
              <w:rPr>
                <w:sz w:val="24"/>
                <w:szCs w:val="24"/>
              </w:rPr>
              <w:t xml:space="preserve"> выступают получатели средств бюджетов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caps/>
                <w:snapToGrid w:val="0"/>
                <w:sz w:val="24"/>
                <w:szCs w:val="24"/>
              </w:rPr>
            </w:pPr>
            <w:r w:rsidRPr="006B54A6">
              <w:rPr>
                <w:caps/>
                <w:snapToGrid w:val="0"/>
                <w:sz w:val="24"/>
                <w:szCs w:val="24"/>
              </w:rPr>
              <w:t>В ЧАСТИ ПрочиХ неналоговыХ доходОВ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b/>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b/>
                <w:caps/>
                <w:snapToGrid w:val="0"/>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both"/>
              <w:rPr>
                <w:snapToGrid w:val="0"/>
                <w:sz w:val="24"/>
                <w:szCs w:val="24"/>
              </w:rPr>
            </w:pPr>
            <w:r w:rsidRPr="006B54A6">
              <w:rPr>
                <w:snapToGrid w:val="0"/>
                <w:sz w:val="24"/>
                <w:szCs w:val="24"/>
              </w:rPr>
              <w:t>Невыясненные поступления, зачисляемые в бюджеты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napToGrid w:val="0"/>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both"/>
              <w:rPr>
                <w:snapToGrid w:val="0"/>
                <w:sz w:val="24"/>
                <w:szCs w:val="24"/>
              </w:rPr>
            </w:pPr>
            <w:r w:rsidRPr="006B54A6">
              <w:rPr>
                <w:snapToGrid w:val="0"/>
                <w:sz w:val="24"/>
                <w:szCs w:val="24"/>
              </w:rPr>
              <w:lastRenderedPageBreak/>
              <w:t>Прочие неналоговые доходы бюджетов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jc w:val="center"/>
              <w:rPr>
                <w:snapToGrid w:val="0"/>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both"/>
              <w:rPr>
                <w:snapToGrid w:val="0"/>
                <w:sz w:val="24"/>
                <w:szCs w:val="24"/>
              </w:rPr>
            </w:pPr>
            <w:r w:rsidRPr="006B54A6">
              <w:rPr>
                <w:snapToGrid w:val="0"/>
                <w:sz w:val="24"/>
                <w:szCs w:val="24"/>
              </w:rPr>
              <w:t>Средства самообложения граждан, зачисляемые в бюджеты муниципальных районов</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jc w:val="center"/>
              <w:rPr>
                <w:snapToGrid w:val="0"/>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В ЧАСТИ ПОСТУПЛЕНИЙ (ПЕРЕЧИСЛЕНИЙ) ПО УРЕГУЛИРОВАНИЮ РАСЧЕТОВ МЕЖДУ БЮДЖЕТАМИ БЮДЖЕТНОЙ СИСТЕМЫ РОССИЙСКОЙ ФЕДЕРАЦИИ</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jc w:val="center"/>
              <w:rPr>
                <w:b/>
                <w:snapToGrid w:val="0"/>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both"/>
              <w:rPr>
                <w:snapToGrid w:val="0"/>
                <w:sz w:val="24"/>
                <w:szCs w:val="24"/>
              </w:rPr>
            </w:pPr>
            <w:r w:rsidRPr="006B54A6">
              <w:rPr>
                <w:snapToGrid w:val="0"/>
                <w:sz w:val="24"/>
                <w:szCs w:val="24"/>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jc w:val="center"/>
              <w:rPr>
                <w:snapToGrid w:val="0"/>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В ЧАСТИ ДОХОДОВ ОТ БЕЗВОЗМЕЗДНЫХ ПОСТУПЛЕНИЙ</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jc w:val="center"/>
              <w:rPr>
                <w:b/>
                <w:snapToGrid w:val="0"/>
                <w:sz w:val="24"/>
                <w:szCs w:val="24"/>
              </w:rPr>
            </w:pPr>
          </w:p>
        </w:tc>
      </w:tr>
      <w:tr w:rsidR="006B54A6" w:rsidRPr="006B54A6" w:rsidTr="006B54A6">
        <w:tc>
          <w:tcPr>
            <w:tcW w:w="2274"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both"/>
              <w:rPr>
                <w:snapToGrid w:val="0"/>
                <w:sz w:val="24"/>
                <w:szCs w:val="24"/>
              </w:rPr>
            </w:pPr>
            <w:r w:rsidRPr="006B54A6">
              <w:rPr>
                <w:snapToGrid w:val="0"/>
                <w:sz w:val="24"/>
                <w:szCs w:val="24"/>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0"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widowControl w:val="0"/>
              <w:jc w:val="center"/>
              <w:rPr>
                <w:snapToGrid w:val="0"/>
                <w:sz w:val="24"/>
                <w:szCs w:val="24"/>
              </w:rPr>
            </w:pPr>
            <w:r w:rsidRPr="006B54A6">
              <w:rPr>
                <w:snapToGrid w:val="0"/>
                <w:sz w:val="24"/>
                <w:szCs w:val="24"/>
              </w:rPr>
              <w:t>100</w:t>
            </w:r>
          </w:p>
        </w:tc>
        <w:tc>
          <w:tcPr>
            <w:tcW w:w="895"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jc w:val="center"/>
              <w:rPr>
                <w:snapToGrid w:val="0"/>
                <w:sz w:val="24"/>
                <w:szCs w:val="24"/>
              </w:rPr>
            </w:pPr>
          </w:p>
        </w:tc>
      </w:tr>
    </w:tbl>
    <w:p w:rsidR="006B54A6" w:rsidRPr="006B54A6" w:rsidRDefault="006B54A6" w:rsidP="006B54A6">
      <w:pPr>
        <w:rPr>
          <w:sz w:val="24"/>
          <w:szCs w:val="24"/>
        </w:rPr>
      </w:pPr>
    </w:p>
    <w:p w:rsidR="006B54A6" w:rsidRPr="006B54A6" w:rsidRDefault="006B54A6" w:rsidP="006B54A6">
      <w:pPr>
        <w:jc w:val="both"/>
        <w:rPr>
          <w:sz w:val="24"/>
          <w:szCs w:val="24"/>
          <w:lang/>
        </w:rPr>
      </w:pPr>
      <w:r w:rsidRPr="006B54A6">
        <w:rPr>
          <w:sz w:val="24"/>
          <w:szCs w:val="24"/>
          <w:lang/>
        </w:rPr>
        <w:t xml:space="preserve">Примечание: </w:t>
      </w:r>
      <w:proofErr w:type="spellStart"/>
      <w:r w:rsidRPr="006B54A6">
        <w:rPr>
          <w:sz w:val="24"/>
          <w:szCs w:val="24"/>
        </w:rPr>
        <w:t>п</w:t>
      </w:r>
      <w:r w:rsidRPr="006B54A6">
        <w:rPr>
          <w:sz w:val="24"/>
          <w:szCs w:val="24"/>
          <w:lang/>
        </w:rPr>
        <w:t>огашение</w:t>
      </w:r>
      <w:proofErr w:type="spellEnd"/>
      <w:r w:rsidRPr="006B54A6">
        <w:rPr>
          <w:sz w:val="24"/>
          <w:szCs w:val="24"/>
          <w:lang/>
        </w:rPr>
        <w:t xml:space="preserve">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 и бюджеты поселений.</w:t>
      </w:r>
    </w:p>
    <w:p w:rsidR="006B54A6" w:rsidRPr="006B54A6" w:rsidRDefault="006B54A6" w:rsidP="006B54A6">
      <w:pPr>
        <w:rPr>
          <w:sz w:val="24"/>
          <w:szCs w:val="24"/>
        </w:rPr>
      </w:pPr>
    </w:p>
    <w:p w:rsidR="006B54A6" w:rsidRDefault="006B54A6">
      <w:pPr>
        <w:spacing w:after="200" w:line="276" w:lineRule="auto"/>
        <w:rPr>
          <w:sz w:val="24"/>
          <w:szCs w:val="24"/>
        </w:rPr>
      </w:pPr>
      <w:r>
        <w:rPr>
          <w:sz w:val="24"/>
          <w:szCs w:val="24"/>
        </w:rPr>
        <w:br w:type="page"/>
      </w:r>
    </w:p>
    <w:p w:rsidR="006B54A6" w:rsidRPr="006B54A6" w:rsidRDefault="006B54A6" w:rsidP="006B54A6">
      <w:pPr>
        <w:ind w:left="5954"/>
        <w:rPr>
          <w:sz w:val="24"/>
          <w:szCs w:val="24"/>
        </w:rPr>
      </w:pPr>
      <w:r w:rsidRPr="006B54A6">
        <w:rPr>
          <w:sz w:val="24"/>
          <w:szCs w:val="24"/>
        </w:rPr>
        <w:lastRenderedPageBreak/>
        <w:t>Приложение 3</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pStyle w:val="ConsPlusNormal"/>
        <w:widowControl/>
        <w:ind w:left="-360" w:firstLine="0"/>
        <w:jc w:val="center"/>
        <w:rPr>
          <w:rFonts w:ascii="Times New Roman" w:hAnsi="Times New Roman" w:cs="Times New Roman"/>
          <w:sz w:val="24"/>
          <w:szCs w:val="24"/>
        </w:rPr>
      </w:pPr>
    </w:p>
    <w:p w:rsidR="006B54A6" w:rsidRPr="006B54A6" w:rsidRDefault="006B54A6" w:rsidP="006B54A6">
      <w:pPr>
        <w:pStyle w:val="ConsPlusNormal"/>
        <w:widowControl/>
        <w:ind w:left="-360" w:firstLine="0"/>
        <w:jc w:val="center"/>
        <w:rPr>
          <w:rFonts w:ascii="Times New Roman" w:hAnsi="Times New Roman" w:cs="Times New Roman"/>
          <w:sz w:val="24"/>
          <w:szCs w:val="24"/>
        </w:rPr>
      </w:pPr>
      <w:r w:rsidRPr="006B54A6">
        <w:rPr>
          <w:rFonts w:ascii="Times New Roman" w:hAnsi="Times New Roman" w:cs="Times New Roman"/>
          <w:sz w:val="24"/>
          <w:szCs w:val="24"/>
        </w:rPr>
        <w:t>Перечень и коды главных администраторов доходов местного бюджета на 2019 год и на плановый период 2020 и 2021 годов</w:t>
      </w:r>
    </w:p>
    <w:p w:rsidR="006B54A6" w:rsidRPr="006B54A6" w:rsidRDefault="006B54A6" w:rsidP="006B54A6">
      <w:pPr>
        <w:pStyle w:val="ConsPlusNonformat"/>
        <w:widowContro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2389"/>
        <w:gridCol w:w="6160"/>
      </w:tblGrid>
      <w:tr w:rsidR="006B54A6" w:rsidRPr="006B54A6" w:rsidTr="006B54A6">
        <w:trPr>
          <w:cantSplit/>
          <w:trHeight w:val="20"/>
        </w:trPr>
        <w:tc>
          <w:tcPr>
            <w:tcW w:w="1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Код бюджетной классификации</w:t>
            </w:r>
          </w:p>
          <w:p w:rsidR="006B54A6" w:rsidRPr="006B54A6" w:rsidRDefault="006B54A6" w:rsidP="006B54A6">
            <w:pPr>
              <w:jc w:val="center"/>
              <w:rPr>
                <w:sz w:val="24"/>
                <w:szCs w:val="24"/>
              </w:rPr>
            </w:pPr>
            <w:r w:rsidRPr="006B54A6">
              <w:rPr>
                <w:sz w:val="24"/>
                <w:szCs w:val="24"/>
              </w:rPr>
              <w:t>Российской Федерации</w:t>
            </w:r>
          </w:p>
        </w:tc>
        <w:tc>
          <w:tcPr>
            <w:tcW w:w="31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 xml:space="preserve">Наименование </w:t>
            </w:r>
          </w:p>
          <w:p w:rsidR="006B54A6" w:rsidRPr="006B54A6" w:rsidRDefault="006B54A6" w:rsidP="006B54A6">
            <w:pPr>
              <w:jc w:val="center"/>
              <w:rPr>
                <w:sz w:val="24"/>
                <w:szCs w:val="24"/>
              </w:rPr>
            </w:pPr>
            <w:r w:rsidRPr="006B54A6">
              <w:rPr>
                <w:sz w:val="24"/>
                <w:szCs w:val="24"/>
              </w:rPr>
              <w:t>главного администратора доходов местного</w:t>
            </w:r>
          </w:p>
          <w:p w:rsidR="006B54A6" w:rsidRPr="006B54A6" w:rsidRDefault="006B54A6" w:rsidP="006B54A6">
            <w:pPr>
              <w:jc w:val="center"/>
              <w:rPr>
                <w:sz w:val="24"/>
                <w:szCs w:val="24"/>
              </w:rPr>
            </w:pPr>
            <w:r w:rsidRPr="006B54A6">
              <w:rPr>
                <w:sz w:val="24"/>
                <w:szCs w:val="24"/>
              </w:rPr>
              <w:t xml:space="preserve"> бюджета / Наименование кода группы, подгруппы, статьи, вида доходов местного бюджета</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Код главного администратора доходов</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 xml:space="preserve">Код доходов местного бюджета </w:t>
            </w:r>
          </w:p>
        </w:tc>
        <w:tc>
          <w:tcPr>
            <w:tcW w:w="31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rPr>
                <w:sz w:val="24"/>
                <w:szCs w:val="24"/>
              </w:rPr>
            </w:pP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jc w:val="center"/>
              <w:rPr>
                <w:rFonts w:ascii="Times New Roman" w:hAnsi="Times New Roman"/>
                <w:snapToGrid w:val="0"/>
                <w:color w:val="000000"/>
                <w:sz w:val="24"/>
                <w:szCs w:val="24"/>
              </w:rPr>
            </w:pPr>
            <w:r w:rsidRPr="006B54A6">
              <w:rPr>
                <w:rFonts w:ascii="Times New Roman" w:hAnsi="Times New Roman"/>
                <w:snapToGrid w:val="0"/>
                <w:color w:val="000000"/>
                <w:sz w:val="24"/>
                <w:szCs w:val="24"/>
              </w:rPr>
              <w:t>Муниципальное учреждение Администрация Лихославльского района</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1 11 05013 05 0000 120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proofErr w:type="gramStart"/>
            <w:r w:rsidRPr="006B54A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1 11 05013 13 0000 120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1 11 05025 05 0000 120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proofErr w:type="gramStart"/>
            <w:r w:rsidRPr="006B54A6">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6B54A6">
              <w:rPr>
                <w:rFonts w:ascii="Times New Roman" w:hAnsi="Times New Roman"/>
                <w:sz w:val="24"/>
                <w:szCs w:val="24"/>
              </w:rPr>
              <w:t>)</w:t>
            </w:r>
            <w:proofErr w:type="gramEnd"/>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1 11 05035 05 0000 120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 xml:space="preserve">1 </w:t>
            </w:r>
            <w:smartTag w:uri="urn:schemas-microsoft-com:office:smarttags" w:element="phone">
              <w:smartTagPr>
                <w:attr w:uri="urn:schemas-microsoft-com:office:office" w:name="ls" w:val="trans"/>
              </w:smartTagPr>
              <w:r w:rsidRPr="006B54A6">
                <w:rPr>
                  <w:sz w:val="24"/>
                  <w:szCs w:val="24"/>
                </w:rPr>
                <w:t>11 05075 05</w:t>
              </w:r>
            </w:smartTag>
            <w:r w:rsidRPr="006B54A6">
              <w:rPr>
                <w:sz w:val="24"/>
                <w:szCs w:val="24"/>
              </w:rPr>
              <w:t xml:space="preserve">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от сдачи в аренду имущества, составляющего казну муниципальных районов (за исключением земельных участков)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1 11 05313 05 0000 120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1 11 05313 13 0000 120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1 11 05314 10 0000 120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1 11 05314 13 0000 120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1 11 05325 05 0000 120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1 11 07015 05 0000 120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1 13 02065 05 0000 130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поступающие в порядке возмещения расходов, понесенных в связи с эксплуатацией имущества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1 13 02995 05 0000 130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Прочие доходы от компенсации затрат бюджетов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1 14 01050 05 0000 410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от продажи квартир, находящихся в собственности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1 14 02053 05 0000 410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1 14 06013 05 0000 430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1 14 06013 13 0000 430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1 14 06025 05 0000 430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1 14 06313 05 0000 430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1 14 06313 13 0000 430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1 14 06325 05 0000 430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1 16 51030 02 0000 140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1 16 90050 05 0000 140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1 17 01050 05 0000 180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Невыясненные поступления, зачисляемые в бюджеты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1 17 05050 05 0000 180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Прочие неналоговые доходы бюджетов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2 07 05020 05 0000 150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601</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2 07 05030 05 0000 150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Прочие безвозмездные поступления в бюджеты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jc w:val="center"/>
              <w:rPr>
                <w:rFonts w:ascii="Times New Roman" w:hAnsi="Times New Roman"/>
                <w:sz w:val="24"/>
                <w:szCs w:val="24"/>
              </w:rPr>
            </w:pPr>
            <w:r w:rsidRPr="006B54A6">
              <w:rPr>
                <w:rFonts w:ascii="Times New Roman" w:hAnsi="Times New Roman"/>
                <w:sz w:val="24"/>
                <w:szCs w:val="24"/>
              </w:rPr>
              <w:t>Муниципальное учреждение Финансовый отдел администрации Лихославльского района</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1 17 01050 05 0000 180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Невыясненные поступления, зачисляемые в бюджеты муниципальных районов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2 02 15001 05 0000 150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 xml:space="preserve">Дотации бюджетам муниципальных районов на выравнивание бюджетной обеспеченности </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2 02 15002 05 0000 150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 xml:space="preserve">Дотации бюджетам муниципальных районов на поддержку мер по обеспечению сбалансированности бюджетов </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2 02 19999 05 2129 150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Дотации бюджетам муниципальных районов на стимулирование муниципальных образований к повышению эффективности бюджетных расходов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2 02 20216 05 2056 150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Субсидии бюджетам муниципальных районов на строительство, реконструкцию и проектирование автомобильных дорог общего пользования местного значения </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2 02 20216 05 2057 150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Субсидии бюджетам муниципальных районов на капитальный ремонт и ремонт автомобильных дорог общего пользования местного значения </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2 02 20216 05 2122 150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2 02 20216 05 2123 150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2 02 25027 05 0000 150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 за счет средств федерального бюджета</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2 02 25097 05 0000 150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2 02 25159 05 0000 150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2 02 25467 05 0000 150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2 02 25497 05 0000 150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реализацию мероприятий по обеспечению жильем молодых семей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2 02 25519 05 0000 150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поддержку отрасли культуры</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2 02 25558 05 0000 150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до 300 тысяч человек</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2 02 29999 05 2011 150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2 02 29999 05 2012 150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2 02 29999 05 2014 150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проведение капитального ремонта зданий и помещений, находящихся в муниципальной собственности и используемых для размещения образовательных организаций, реализующих основные общеобразовательные программы дошкольного образования</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2 02 29999 05 2024 150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2 02 29999 05 2043 150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проведение работ по восстановлению воинских захоронений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2 02 29999 05 2045 150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обеспечение жилыми помещениями малоимущих многодетных семей, нуждающихся в жилых помещениях</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2 02 29999 05 2049 150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поддержку редакций районных и городских газет</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2 02 29999 05 2058 150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выравнивание обеспеченности муниципальных образований Тверской области по реализации ими их отдельных расходных обязательств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2 02 29999 05 2062 150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развитие материально-технической базы редакций районных и городских газет</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2 02 29999 05 2064 150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2 02 29999 05 2071 150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организацию отдыха детей в каникулярное время</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2 02 29999 05 2075 150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приобретение и установку плоскостных спортивных сооружений и оборудования на плоскостные спортивные сооружения на территории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2 02 29999 05 2078 150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2 02 29999 05 2093 150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widowControl w:val="0"/>
              <w:autoSpaceDE w:val="0"/>
              <w:autoSpaceDN w:val="0"/>
              <w:adjustRightInd w:val="0"/>
              <w:jc w:val="both"/>
              <w:rPr>
                <w:sz w:val="24"/>
                <w:szCs w:val="24"/>
              </w:rPr>
            </w:pPr>
            <w:r w:rsidRPr="006B54A6">
              <w:rPr>
                <w:sz w:val="24"/>
                <w:szCs w:val="24"/>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2 02 29999 05 2159 150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2 02 29999 05 2188 150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укрепление материально-технической базы муниципальных учреждений культуры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2 02 29999 05 2189 150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укрепление материально-технической базы муниципальных спортивных школ</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2 02 29999 05 2190 150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укрепление материально-технической базы муниципальных общеобразовательных организаций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2 02 29999 05 2200 150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проведение капитального ремонта и приобретение оборудования в целях обеспечения односменного режима обучения в общеобразовательных организациях</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2 02 29999 05 2203 150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оказание содействия муниципальным образованиям Тверской области в организации участия детей и подростков в социально значимых региональных (</w:t>
            </w:r>
            <w:proofErr w:type="spellStart"/>
            <w:r w:rsidRPr="006B54A6">
              <w:rPr>
                <w:sz w:val="24"/>
                <w:szCs w:val="24"/>
              </w:rPr>
              <w:t>профориентационных</w:t>
            </w:r>
            <w:proofErr w:type="spellEnd"/>
            <w:r w:rsidRPr="006B54A6">
              <w:rPr>
                <w:sz w:val="24"/>
                <w:szCs w:val="24"/>
              </w:rPr>
              <w:t>, творческих, краеведческих, спортивных, благотворительных) проектах</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2 02 29999 05 2206 150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Субсидии бюджетам муниципальных районов на проведение капитального </w:t>
            </w:r>
            <w:proofErr w:type="gramStart"/>
            <w:r w:rsidRPr="006B54A6">
              <w:rPr>
                <w:sz w:val="24"/>
                <w:szCs w:val="24"/>
              </w:rPr>
              <w:t>ремонта объектов теплоэнергетических комплексов муниципальных образований Тверской области</w:t>
            </w:r>
            <w:proofErr w:type="gramEnd"/>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2 02 29999 05 2207 150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2 02 29999 05 2208 150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повышение заработной платы работникам муниципальных учреждений культуры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2 02 29999 05 2223 150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Субсидии бюджетам муниципальных районов на повышение оплаты труда работникам муниципальных учреждений в связи с увеличением минимального </w:t>
            </w:r>
            <w:proofErr w:type="gramStart"/>
            <w:r w:rsidRPr="006B54A6">
              <w:rPr>
                <w:sz w:val="24"/>
                <w:szCs w:val="24"/>
              </w:rPr>
              <w:t>размера оплаты труда</w:t>
            </w:r>
            <w:proofErr w:type="gramEnd"/>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2 02 29999 05 9000 150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Субсидии бюджетам муниципальных районов на реализацию программ по поддержке местных инициатив в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2 02 30029 05 0000 150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202 35082 05 0000 150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2 02 35120 05 0000 150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2 02 35930 05 0000 150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Субвенции бюджетам муниципальных районов на  государственную регистрацию актов гражданского состояния</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2 02 39999 05 2015 150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2 02 39999 05 2016 150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2 02 39999 05 2070 150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2 02 39999 05 2114 150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2 02 39999 05 2151 150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2 02 39999 05 2153 150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2 02 39999 05 2174 150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2 02 39999 05 2192 150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2 02 39999 05 2217 150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2 02 40014 05 0000 150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color w:val="000000"/>
                <w:sz w:val="24"/>
                <w:szCs w:val="24"/>
              </w:rPr>
            </w:pPr>
            <w:r w:rsidRPr="006B54A6">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2 02 45159 05 0000 150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Межбюджетные трансферты,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2 02 49999 05 2118 150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Прочие межбюджетные трансферты, передаваемые бюджетам муниципальных районов на обеспечение проведения выборов в представительные органы вновь образованных муниципальных образований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2 02 49999 05 2164 150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tabs>
                <w:tab w:val="left" w:pos="750"/>
              </w:tabs>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2 02 49999 05 2165 150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color w:val="000000"/>
                <w:spacing w:val="-2"/>
                <w:w w:val="101"/>
                <w:sz w:val="24"/>
                <w:szCs w:val="24"/>
              </w:rPr>
            </w:pPr>
            <w:r w:rsidRPr="006B54A6">
              <w:rPr>
                <w:rFonts w:ascii="Times New Roman" w:hAnsi="Times New Roman"/>
                <w:color w:val="000000"/>
                <w:spacing w:val="-2"/>
                <w:w w:val="101"/>
                <w:sz w:val="24"/>
                <w:szCs w:val="24"/>
              </w:rPr>
              <w:t>Прочие межбюджетные трансферты, передаваемые бюджетам муниципальных районов на реализацию мероприятий за счет средств резервного фонда Правительства Тверской области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tabs>
                <w:tab w:val="left" w:pos="750"/>
              </w:tabs>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2 02 49999 05 2219 150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Иные межбюджетные трансферты передаваемые бюджетам муниципальных районов на создание условий для обеспечения услугами по организации досуга в сфере туризма</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tabs>
                <w:tab w:val="left" w:pos="750"/>
              </w:tabs>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2 02 49999 05 9000 150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color w:val="000000"/>
                <w:spacing w:val="-2"/>
                <w:w w:val="101"/>
                <w:sz w:val="24"/>
                <w:szCs w:val="24"/>
              </w:rPr>
            </w:pPr>
            <w:r w:rsidRPr="006B54A6">
              <w:rPr>
                <w:rFonts w:ascii="Times New Roman" w:hAnsi="Times New Roman"/>
                <w:sz w:val="24"/>
                <w:szCs w:val="24"/>
              </w:rPr>
              <w:t>Прочие межбюджетные трансферты, передаваемые бюджетам муниципальных районов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tabs>
                <w:tab w:val="left" w:pos="750"/>
              </w:tabs>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2 02 49999 05 9001 150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color w:val="000000"/>
                <w:spacing w:val="-2"/>
                <w:w w:val="101"/>
                <w:sz w:val="24"/>
                <w:szCs w:val="24"/>
              </w:rPr>
            </w:pPr>
            <w:r w:rsidRPr="006B54A6">
              <w:rPr>
                <w:rFonts w:ascii="Times New Roman" w:hAnsi="Times New Roman"/>
                <w:sz w:val="24"/>
                <w:szCs w:val="24"/>
              </w:rPr>
              <w:t>Прочие межбюджетные трансферты, передаваемые бюджетам муниципальных районов на реализацию программ по поддержке местных инициатив</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tabs>
                <w:tab w:val="left" w:pos="750"/>
              </w:tabs>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2 02 90024 05 0000 150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color w:val="000000"/>
                <w:spacing w:val="-2"/>
                <w:w w:val="101"/>
                <w:sz w:val="24"/>
                <w:szCs w:val="24"/>
              </w:rPr>
            </w:pPr>
            <w:r w:rsidRPr="006B54A6">
              <w:rPr>
                <w:rFonts w:ascii="Times New Roman" w:hAnsi="Times New Roman"/>
                <w:color w:val="000000"/>
                <w:spacing w:val="-2"/>
                <w:w w:val="101"/>
                <w:sz w:val="24"/>
                <w:szCs w:val="24"/>
              </w:rPr>
              <w:t>Прочие безвозмездные поступления в бюджеты муниципальных районов от бюджетов субъектов Российской Федерации</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2 02 90065 05 0000 150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Прочие безвозмездные поступления в бюджеты муниципальных районов от бюджетов сельских поселений</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2 08 05000 05 0000 150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2 18 05010 05 0000 150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Доходы бюджетов муниципальных районов от возврата бюджетными учреждениями остатков субсидий прошлых лет</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2 18 05020 05 0000 150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Доходы бюджетов муниципальных районов от возврата автономными учреждениями остатков субсидий прошлых лет</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2 18 05030 05 0000 150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Доходы бюджетов муниципальных районов от возврата иными организациями остатков субсидий прошлых лет</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2 18 60010 05 0000 150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
        </w:tc>
      </w:tr>
      <w:tr w:rsidR="006B54A6" w:rsidRPr="006B54A6" w:rsidTr="006B54A6">
        <w:trPr>
          <w:cantSplit/>
          <w:trHeight w:val="20"/>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602</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2 19 60010 05 0000 150</w:t>
            </w:r>
          </w:p>
        </w:tc>
        <w:tc>
          <w:tcPr>
            <w:tcW w:w="3103"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6B54A6" w:rsidRDefault="006B54A6" w:rsidP="006B54A6">
      <w:pPr>
        <w:rPr>
          <w:sz w:val="24"/>
          <w:szCs w:val="24"/>
        </w:rPr>
      </w:pPr>
    </w:p>
    <w:p w:rsidR="006B54A6" w:rsidRDefault="006B54A6">
      <w:pPr>
        <w:spacing w:after="200" w:line="276" w:lineRule="auto"/>
        <w:rPr>
          <w:sz w:val="24"/>
          <w:szCs w:val="24"/>
        </w:rPr>
      </w:pPr>
      <w:r>
        <w:rPr>
          <w:sz w:val="24"/>
          <w:szCs w:val="24"/>
        </w:rPr>
        <w:br w:type="page"/>
      </w:r>
    </w:p>
    <w:p w:rsidR="006B54A6" w:rsidRPr="006B54A6" w:rsidRDefault="006B54A6" w:rsidP="006B54A6">
      <w:pPr>
        <w:rPr>
          <w:sz w:val="24"/>
          <w:szCs w:val="24"/>
        </w:rPr>
      </w:pPr>
    </w:p>
    <w:p w:rsidR="006B54A6" w:rsidRPr="006B54A6" w:rsidRDefault="006B54A6" w:rsidP="006B54A6">
      <w:pPr>
        <w:ind w:left="5954"/>
        <w:rPr>
          <w:sz w:val="24"/>
          <w:szCs w:val="24"/>
        </w:rPr>
      </w:pPr>
      <w:r w:rsidRPr="006B54A6">
        <w:rPr>
          <w:sz w:val="24"/>
          <w:szCs w:val="24"/>
        </w:rPr>
        <w:t>Приложение 4</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pStyle w:val="20"/>
        <w:jc w:val="center"/>
        <w:rPr>
          <w:b w:val="0"/>
          <w:sz w:val="24"/>
          <w:lang w:val="ru-RU"/>
        </w:rPr>
      </w:pPr>
      <w:r w:rsidRPr="006B54A6">
        <w:rPr>
          <w:b w:val="0"/>
          <w:sz w:val="24"/>
        </w:rPr>
        <w:t>Перечень и коды главных администраторов источников финансирования дефицита местного бюджета на 2019 год и на плановый период 2020 и 2021 годов</w:t>
      </w:r>
    </w:p>
    <w:p w:rsidR="006B54A6" w:rsidRPr="006B54A6" w:rsidRDefault="006B54A6" w:rsidP="006B54A6">
      <w:pPr>
        <w:shd w:val="clear" w:color="auto" w:fill="FFFFFF"/>
        <w:tabs>
          <w:tab w:val="left" w:pos="552"/>
        </w:tabs>
        <w:ind w:left="35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2705"/>
        <w:gridCol w:w="5771"/>
      </w:tblGrid>
      <w:tr w:rsidR="006B54A6" w:rsidRPr="006B54A6" w:rsidTr="006B54A6">
        <w:tblPrEx>
          <w:tblCellMar>
            <w:top w:w="0" w:type="dxa"/>
            <w:bottom w:w="0" w:type="dxa"/>
          </w:tblCellMar>
        </w:tblPrEx>
        <w:trPr>
          <w:trHeight w:val="20"/>
        </w:trPr>
        <w:tc>
          <w:tcPr>
            <w:tcW w:w="2231" w:type="pct"/>
            <w:gridSpan w:val="2"/>
            <w:vAlign w:val="center"/>
          </w:tcPr>
          <w:p w:rsidR="006B54A6" w:rsidRPr="006B54A6" w:rsidRDefault="006B54A6" w:rsidP="006B54A6">
            <w:pPr>
              <w:tabs>
                <w:tab w:val="left" w:pos="552"/>
              </w:tabs>
              <w:jc w:val="center"/>
              <w:rPr>
                <w:sz w:val="24"/>
                <w:szCs w:val="24"/>
              </w:rPr>
            </w:pPr>
            <w:r w:rsidRPr="006B54A6">
              <w:rPr>
                <w:sz w:val="24"/>
                <w:szCs w:val="24"/>
              </w:rPr>
              <w:t>Код бюджетной классификации Российской Федерации</w:t>
            </w:r>
          </w:p>
        </w:tc>
        <w:tc>
          <w:tcPr>
            <w:tcW w:w="2769" w:type="pct"/>
            <w:vMerge w:val="restart"/>
            <w:vAlign w:val="center"/>
          </w:tcPr>
          <w:p w:rsidR="006B54A6" w:rsidRPr="006B54A6" w:rsidRDefault="006B54A6" w:rsidP="006B54A6">
            <w:pPr>
              <w:jc w:val="center"/>
              <w:rPr>
                <w:sz w:val="24"/>
                <w:szCs w:val="24"/>
              </w:rPr>
            </w:pPr>
            <w:r w:rsidRPr="006B54A6">
              <w:rPr>
                <w:sz w:val="24"/>
                <w:szCs w:val="24"/>
              </w:rPr>
              <w:t xml:space="preserve">Наименование главного </w:t>
            </w:r>
            <w:proofErr w:type="gramStart"/>
            <w:r w:rsidRPr="006B54A6">
              <w:rPr>
                <w:sz w:val="24"/>
                <w:szCs w:val="24"/>
              </w:rPr>
              <w:t>администратора источников финансирования дефицита местного бюджета</w:t>
            </w:r>
            <w:proofErr w:type="gramEnd"/>
            <w:r w:rsidRPr="006B54A6">
              <w:rPr>
                <w:sz w:val="24"/>
                <w:szCs w:val="24"/>
              </w:rPr>
              <w:t>/Наименование кода группы, подгруппы, статьи, вида источника финансирования дефицитов бюджетов</w:t>
            </w:r>
          </w:p>
        </w:tc>
      </w:tr>
      <w:tr w:rsidR="006B54A6" w:rsidRPr="006B54A6" w:rsidTr="006B54A6">
        <w:tblPrEx>
          <w:tblCellMar>
            <w:top w:w="0" w:type="dxa"/>
            <w:bottom w:w="0" w:type="dxa"/>
          </w:tblCellMar>
        </w:tblPrEx>
        <w:trPr>
          <w:trHeight w:val="20"/>
        </w:trPr>
        <w:tc>
          <w:tcPr>
            <w:tcW w:w="933" w:type="pct"/>
          </w:tcPr>
          <w:p w:rsidR="006B54A6" w:rsidRPr="006B54A6" w:rsidRDefault="006B54A6" w:rsidP="006B54A6">
            <w:pPr>
              <w:tabs>
                <w:tab w:val="left" w:pos="552"/>
              </w:tabs>
              <w:jc w:val="center"/>
              <w:rPr>
                <w:sz w:val="24"/>
                <w:szCs w:val="24"/>
              </w:rPr>
            </w:pPr>
            <w:r w:rsidRPr="006B54A6">
              <w:rPr>
                <w:sz w:val="24"/>
                <w:szCs w:val="24"/>
              </w:rPr>
              <w:t xml:space="preserve">Код главного </w:t>
            </w:r>
            <w:proofErr w:type="gramStart"/>
            <w:r w:rsidRPr="006B54A6">
              <w:rPr>
                <w:sz w:val="24"/>
                <w:szCs w:val="24"/>
              </w:rPr>
              <w:t>администратора источников финансирования дефицита местного бюджета</w:t>
            </w:r>
            <w:proofErr w:type="gramEnd"/>
          </w:p>
        </w:tc>
        <w:tc>
          <w:tcPr>
            <w:tcW w:w="1298" w:type="pct"/>
            <w:vAlign w:val="center"/>
          </w:tcPr>
          <w:p w:rsidR="006B54A6" w:rsidRPr="006B54A6" w:rsidRDefault="006B54A6" w:rsidP="006B54A6">
            <w:pPr>
              <w:tabs>
                <w:tab w:val="left" w:pos="552"/>
              </w:tabs>
              <w:jc w:val="center"/>
              <w:rPr>
                <w:sz w:val="24"/>
                <w:szCs w:val="24"/>
              </w:rPr>
            </w:pPr>
            <w:r w:rsidRPr="006B54A6">
              <w:rPr>
                <w:sz w:val="24"/>
                <w:szCs w:val="24"/>
              </w:rPr>
              <w:t xml:space="preserve">Код источников финансирования дефицита местного бюджета </w:t>
            </w:r>
          </w:p>
        </w:tc>
        <w:tc>
          <w:tcPr>
            <w:tcW w:w="2769" w:type="pct"/>
            <w:vMerge/>
          </w:tcPr>
          <w:p w:rsidR="006B54A6" w:rsidRPr="006B54A6" w:rsidRDefault="006B54A6" w:rsidP="006B54A6">
            <w:pPr>
              <w:tabs>
                <w:tab w:val="left" w:pos="552"/>
              </w:tabs>
              <w:jc w:val="center"/>
              <w:rPr>
                <w:b/>
                <w:sz w:val="24"/>
                <w:szCs w:val="24"/>
              </w:rPr>
            </w:pP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tabs>
                <w:tab w:val="left" w:pos="552"/>
              </w:tabs>
              <w:jc w:val="center"/>
              <w:rPr>
                <w:b/>
                <w:sz w:val="24"/>
                <w:szCs w:val="24"/>
              </w:rPr>
            </w:pPr>
            <w:r w:rsidRPr="006B54A6">
              <w:rPr>
                <w:b/>
                <w:sz w:val="24"/>
                <w:szCs w:val="24"/>
              </w:rPr>
              <w:t>602</w:t>
            </w:r>
          </w:p>
        </w:tc>
        <w:tc>
          <w:tcPr>
            <w:tcW w:w="1298" w:type="pct"/>
            <w:vAlign w:val="center"/>
          </w:tcPr>
          <w:p w:rsidR="006B54A6" w:rsidRPr="006B54A6" w:rsidRDefault="006B54A6" w:rsidP="006B54A6">
            <w:pPr>
              <w:tabs>
                <w:tab w:val="left" w:pos="552"/>
              </w:tabs>
              <w:jc w:val="center"/>
              <w:rPr>
                <w:b/>
                <w:sz w:val="24"/>
                <w:szCs w:val="24"/>
              </w:rPr>
            </w:pPr>
          </w:p>
        </w:tc>
        <w:tc>
          <w:tcPr>
            <w:tcW w:w="2769" w:type="pct"/>
          </w:tcPr>
          <w:p w:rsidR="006B54A6" w:rsidRPr="006B54A6" w:rsidRDefault="006B54A6" w:rsidP="006B54A6">
            <w:pPr>
              <w:tabs>
                <w:tab w:val="left" w:pos="552"/>
              </w:tabs>
              <w:jc w:val="center"/>
              <w:rPr>
                <w:sz w:val="24"/>
                <w:szCs w:val="24"/>
              </w:rPr>
            </w:pPr>
            <w:r w:rsidRPr="006B54A6">
              <w:rPr>
                <w:sz w:val="24"/>
                <w:szCs w:val="24"/>
              </w:rPr>
              <w:t>Муниципальное учреждение Финансовый отдел администрации Лихославльского района</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 xml:space="preserve">01 02 00 </w:t>
            </w:r>
            <w:proofErr w:type="spellStart"/>
            <w:r w:rsidRPr="006B54A6">
              <w:rPr>
                <w:sz w:val="24"/>
                <w:szCs w:val="24"/>
              </w:rPr>
              <w:t>00</w:t>
            </w:r>
            <w:proofErr w:type="spellEnd"/>
            <w:r w:rsidRPr="006B54A6">
              <w:rPr>
                <w:sz w:val="24"/>
                <w:szCs w:val="24"/>
              </w:rPr>
              <w:t xml:space="preserve"> 05 0000 710</w:t>
            </w:r>
          </w:p>
        </w:tc>
        <w:tc>
          <w:tcPr>
            <w:tcW w:w="2769" w:type="pct"/>
          </w:tcPr>
          <w:p w:rsidR="006B54A6" w:rsidRPr="006B54A6" w:rsidRDefault="006B54A6" w:rsidP="006B54A6">
            <w:pPr>
              <w:jc w:val="both"/>
              <w:rPr>
                <w:sz w:val="24"/>
                <w:szCs w:val="24"/>
              </w:rPr>
            </w:pPr>
            <w:r w:rsidRPr="006B54A6">
              <w:rPr>
                <w:sz w:val="24"/>
                <w:szCs w:val="24"/>
              </w:rPr>
              <w:t>Получение кредитов от кредитных организаций бюджетами муниципальных районов в валюте Российской Федерации</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 xml:space="preserve">01 02 00 </w:t>
            </w:r>
            <w:proofErr w:type="spellStart"/>
            <w:r w:rsidRPr="006B54A6">
              <w:rPr>
                <w:sz w:val="24"/>
                <w:szCs w:val="24"/>
              </w:rPr>
              <w:t>00</w:t>
            </w:r>
            <w:proofErr w:type="spellEnd"/>
            <w:r w:rsidRPr="006B54A6">
              <w:rPr>
                <w:sz w:val="24"/>
                <w:szCs w:val="24"/>
              </w:rPr>
              <w:t xml:space="preserve"> 05 0000 810</w:t>
            </w:r>
          </w:p>
        </w:tc>
        <w:tc>
          <w:tcPr>
            <w:tcW w:w="2769" w:type="pct"/>
          </w:tcPr>
          <w:p w:rsidR="006B54A6" w:rsidRPr="006B54A6" w:rsidRDefault="006B54A6" w:rsidP="006B54A6">
            <w:pPr>
              <w:jc w:val="both"/>
              <w:rPr>
                <w:sz w:val="24"/>
                <w:szCs w:val="24"/>
              </w:rPr>
            </w:pPr>
            <w:r w:rsidRPr="006B54A6">
              <w:rPr>
                <w:sz w:val="24"/>
                <w:szCs w:val="24"/>
              </w:rPr>
              <w:t>Погашение бюджетами муниципальных районов кредитов от кредитных организаций в валюте Российской Федерации</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01 03 01 00 05 0000 710</w:t>
            </w:r>
          </w:p>
        </w:tc>
        <w:tc>
          <w:tcPr>
            <w:tcW w:w="2769" w:type="pct"/>
          </w:tcPr>
          <w:p w:rsidR="006B54A6" w:rsidRPr="006B54A6" w:rsidRDefault="006B54A6" w:rsidP="006B54A6">
            <w:pPr>
              <w:pStyle w:val="22"/>
              <w:spacing w:after="0" w:line="240" w:lineRule="auto"/>
              <w:jc w:val="both"/>
              <w:rPr>
                <w:snapToGrid w:val="0"/>
                <w:sz w:val="24"/>
              </w:rPr>
            </w:pPr>
            <w:r w:rsidRPr="006B54A6">
              <w:rPr>
                <w:sz w:val="24"/>
              </w:rPr>
              <w:t>Получение</w:t>
            </w:r>
            <w:r w:rsidRPr="006B54A6">
              <w:rPr>
                <w:snapToGrid w:val="0"/>
                <w:sz w:val="24"/>
              </w:rPr>
              <w:t xml:space="preserve"> кредитов</w:t>
            </w:r>
            <w:r w:rsidRPr="006B54A6">
              <w:rPr>
                <w:sz w:val="24"/>
              </w:rPr>
              <w:t xml:space="preserve"> от других бюджетов бюджетной системы Российской Федерации бюджетами муниципальных районов в валюте Российской Федерации</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01 03 01 00 05 0000 810</w:t>
            </w:r>
          </w:p>
        </w:tc>
        <w:tc>
          <w:tcPr>
            <w:tcW w:w="2769" w:type="pct"/>
          </w:tcPr>
          <w:p w:rsidR="006B54A6" w:rsidRPr="006B54A6" w:rsidRDefault="006B54A6" w:rsidP="006B54A6">
            <w:pPr>
              <w:pStyle w:val="22"/>
              <w:spacing w:after="0" w:line="240" w:lineRule="auto"/>
              <w:jc w:val="both"/>
              <w:rPr>
                <w:sz w:val="24"/>
              </w:rPr>
            </w:pPr>
            <w:r w:rsidRPr="006B54A6">
              <w:rPr>
                <w:sz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01 05 02 01 05 0000 510</w:t>
            </w:r>
          </w:p>
        </w:tc>
        <w:tc>
          <w:tcPr>
            <w:tcW w:w="2769" w:type="pct"/>
          </w:tcPr>
          <w:p w:rsidR="006B54A6" w:rsidRPr="006B54A6" w:rsidRDefault="006B54A6" w:rsidP="006B54A6">
            <w:pPr>
              <w:jc w:val="both"/>
              <w:rPr>
                <w:sz w:val="24"/>
                <w:szCs w:val="24"/>
              </w:rPr>
            </w:pPr>
            <w:r w:rsidRPr="006B54A6">
              <w:rPr>
                <w:sz w:val="24"/>
                <w:szCs w:val="24"/>
              </w:rPr>
              <w:t>Увеличение прочих остатков денежных средств бюджетов муниципальных районов</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01 05 02 01 05 0000 610</w:t>
            </w:r>
          </w:p>
        </w:tc>
        <w:tc>
          <w:tcPr>
            <w:tcW w:w="2769" w:type="pct"/>
          </w:tcPr>
          <w:p w:rsidR="006B54A6" w:rsidRPr="006B54A6" w:rsidRDefault="006B54A6" w:rsidP="006B54A6">
            <w:pPr>
              <w:jc w:val="both"/>
              <w:rPr>
                <w:sz w:val="24"/>
                <w:szCs w:val="24"/>
              </w:rPr>
            </w:pPr>
            <w:r w:rsidRPr="006B54A6">
              <w:rPr>
                <w:sz w:val="24"/>
                <w:szCs w:val="24"/>
              </w:rPr>
              <w:t>Уменьшение прочих остатков денежных средств бюджетов муниципальных районов</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01 06 01 00 05 0000 630</w:t>
            </w:r>
          </w:p>
        </w:tc>
        <w:tc>
          <w:tcPr>
            <w:tcW w:w="2769" w:type="pct"/>
          </w:tcPr>
          <w:p w:rsidR="006B54A6" w:rsidRPr="006B54A6" w:rsidRDefault="006B54A6" w:rsidP="006B54A6">
            <w:pPr>
              <w:jc w:val="both"/>
              <w:rPr>
                <w:sz w:val="24"/>
                <w:szCs w:val="24"/>
              </w:rPr>
            </w:pPr>
            <w:r w:rsidRPr="006B54A6">
              <w:rPr>
                <w:sz w:val="24"/>
                <w:szCs w:val="24"/>
              </w:rPr>
              <w:t>Средства  от продажи акций и иных форм участия в капитале, находящихся в собственности муниципальных районов</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01 06 05 02 05 0000 640</w:t>
            </w:r>
          </w:p>
        </w:tc>
        <w:tc>
          <w:tcPr>
            <w:tcW w:w="2769" w:type="pct"/>
          </w:tcPr>
          <w:p w:rsidR="006B54A6" w:rsidRPr="006B54A6" w:rsidRDefault="006B54A6" w:rsidP="006B54A6">
            <w:pPr>
              <w:jc w:val="both"/>
              <w:rPr>
                <w:sz w:val="24"/>
                <w:szCs w:val="24"/>
              </w:rPr>
            </w:pPr>
            <w:r w:rsidRPr="006B54A6">
              <w:rPr>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602</w:t>
            </w:r>
          </w:p>
        </w:tc>
        <w:tc>
          <w:tcPr>
            <w:tcW w:w="1298" w:type="pct"/>
            <w:vAlign w:val="center"/>
          </w:tcPr>
          <w:p w:rsidR="006B54A6" w:rsidRPr="006B54A6" w:rsidRDefault="006B54A6" w:rsidP="006B54A6">
            <w:pPr>
              <w:jc w:val="center"/>
              <w:rPr>
                <w:sz w:val="24"/>
                <w:szCs w:val="24"/>
              </w:rPr>
            </w:pPr>
            <w:r w:rsidRPr="006B54A6">
              <w:rPr>
                <w:sz w:val="24"/>
                <w:szCs w:val="24"/>
              </w:rPr>
              <w:t>01 06 05 02 05 0000 540</w:t>
            </w:r>
          </w:p>
        </w:tc>
        <w:tc>
          <w:tcPr>
            <w:tcW w:w="2769" w:type="pct"/>
          </w:tcPr>
          <w:p w:rsidR="006B54A6" w:rsidRPr="006B54A6" w:rsidRDefault="006B54A6" w:rsidP="006B54A6">
            <w:pPr>
              <w:jc w:val="both"/>
              <w:rPr>
                <w:sz w:val="24"/>
                <w:szCs w:val="24"/>
              </w:rPr>
            </w:pPr>
            <w:r w:rsidRPr="006B54A6">
              <w:rPr>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b/>
                <w:sz w:val="24"/>
                <w:szCs w:val="24"/>
              </w:rPr>
            </w:pPr>
            <w:r w:rsidRPr="006B54A6">
              <w:rPr>
                <w:b/>
                <w:sz w:val="24"/>
                <w:szCs w:val="24"/>
              </w:rPr>
              <w:t>601</w:t>
            </w:r>
          </w:p>
        </w:tc>
        <w:tc>
          <w:tcPr>
            <w:tcW w:w="1298" w:type="pct"/>
            <w:vAlign w:val="center"/>
          </w:tcPr>
          <w:p w:rsidR="006B54A6" w:rsidRPr="006B54A6" w:rsidRDefault="006B54A6" w:rsidP="006B54A6">
            <w:pPr>
              <w:jc w:val="center"/>
              <w:rPr>
                <w:b/>
                <w:sz w:val="24"/>
                <w:szCs w:val="24"/>
              </w:rPr>
            </w:pPr>
          </w:p>
        </w:tc>
        <w:tc>
          <w:tcPr>
            <w:tcW w:w="2769" w:type="pct"/>
          </w:tcPr>
          <w:p w:rsidR="006B54A6" w:rsidRPr="006B54A6" w:rsidRDefault="006B54A6" w:rsidP="006B54A6">
            <w:pPr>
              <w:jc w:val="center"/>
              <w:rPr>
                <w:sz w:val="24"/>
                <w:szCs w:val="24"/>
              </w:rPr>
            </w:pPr>
            <w:r w:rsidRPr="006B54A6">
              <w:rPr>
                <w:sz w:val="24"/>
                <w:szCs w:val="24"/>
              </w:rPr>
              <w:t>Муниципальное учреждение Администрация Лихославльского района</w:t>
            </w:r>
          </w:p>
        </w:tc>
      </w:tr>
      <w:tr w:rsidR="006B54A6" w:rsidRPr="006B54A6" w:rsidTr="006B54A6">
        <w:tblPrEx>
          <w:tblCellMar>
            <w:top w:w="0" w:type="dxa"/>
            <w:bottom w:w="0" w:type="dxa"/>
          </w:tblCellMar>
        </w:tblPrEx>
        <w:trPr>
          <w:trHeight w:val="20"/>
        </w:trPr>
        <w:tc>
          <w:tcPr>
            <w:tcW w:w="933" w:type="pct"/>
            <w:vAlign w:val="center"/>
          </w:tcPr>
          <w:p w:rsidR="006B54A6" w:rsidRPr="006B54A6" w:rsidRDefault="006B54A6" w:rsidP="006B54A6">
            <w:pPr>
              <w:jc w:val="center"/>
              <w:rPr>
                <w:sz w:val="24"/>
                <w:szCs w:val="24"/>
              </w:rPr>
            </w:pPr>
            <w:r w:rsidRPr="006B54A6">
              <w:rPr>
                <w:sz w:val="24"/>
                <w:szCs w:val="24"/>
              </w:rPr>
              <w:t>601</w:t>
            </w:r>
          </w:p>
        </w:tc>
        <w:tc>
          <w:tcPr>
            <w:tcW w:w="1298" w:type="pct"/>
            <w:vAlign w:val="center"/>
          </w:tcPr>
          <w:p w:rsidR="006B54A6" w:rsidRPr="006B54A6" w:rsidRDefault="006B54A6" w:rsidP="006B54A6">
            <w:pPr>
              <w:jc w:val="center"/>
              <w:rPr>
                <w:sz w:val="24"/>
                <w:szCs w:val="24"/>
              </w:rPr>
            </w:pPr>
            <w:r w:rsidRPr="006B54A6">
              <w:rPr>
                <w:sz w:val="24"/>
                <w:szCs w:val="24"/>
              </w:rPr>
              <w:t>01 06 05 01 05 0000 640</w:t>
            </w:r>
          </w:p>
        </w:tc>
        <w:tc>
          <w:tcPr>
            <w:tcW w:w="2769" w:type="pct"/>
          </w:tcPr>
          <w:p w:rsidR="006B54A6" w:rsidRPr="006B54A6" w:rsidRDefault="006B54A6" w:rsidP="006B54A6">
            <w:pPr>
              <w:jc w:val="both"/>
              <w:rPr>
                <w:sz w:val="24"/>
                <w:szCs w:val="24"/>
              </w:rPr>
            </w:pPr>
            <w:r w:rsidRPr="006B54A6">
              <w:rPr>
                <w:sz w:val="24"/>
                <w:szCs w:val="24"/>
              </w:rPr>
              <w:t xml:space="preserve">Возврат бюджетных кредитов, предоставленных </w:t>
            </w:r>
            <w:r w:rsidRPr="006B54A6">
              <w:rPr>
                <w:sz w:val="24"/>
                <w:szCs w:val="24"/>
              </w:rPr>
              <w:lastRenderedPageBreak/>
              <w:t>юридическим лицам из бюджетов муниципальных районов в валюте Российской Федерации</w:t>
            </w:r>
          </w:p>
        </w:tc>
      </w:tr>
    </w:tbl>
    <w:p w:rsidR="006B54A6" w:rsidRDefault="006B54A6" w:rsidP="006B54A6">
      <w:pPr>
        <w:rPr>
          <w:sz w:val="24"/>
          <w:szCs w:val="24"/>
        </w:rPr>
      </w:pPr>
    </w:p>
    <w:p w:rsidR="006B54A6" w:rsidRDefault="006B54A6">
      <w:pPr>
        <w:spacing w:after="200" w:line="276" w:lineRule="auto"/>
        <w:rPr>
          <w:sz w:val="24"/>
          <w:szCs w:val="24"/>
        </w:rPr>
      </w:pPr>
      <w:r>
        <w:rPr>
          <w:sz w:val="24"/>
          <w:szCs w:val="24"/>
        </w:rPr>
        <w:br w:type="page"/>
      </w:r>
    </w:p>
    <w:p w:rsidR="006B54A6" w:rsidRPr="006B54A6" w:rsidRDefault="006B54A6" w:rsidP="006B54A6">
      <w:pPr>
        <w:rPr>
          <w:sz w:val="24"/>
          <w:szCs w:val="24"/>
        </w:rPr>
      </w:pPr>
    </w:p>
    <w:p w:rsidR="006B54A6" w:rsidRPr="006B54A6" w:rsidRDefault="006B54A6" w:rsidP="006B54A6">
      <w:pPr>
        <w:ind w:left="5954"/>
        <w:rPr>
          <w:sz w:val="24"/>
          <w:szCs w:val="24"/>
        </w:rPr>
      </w:pPr>
      <w:r w:rsidRPr="006B54A6">
        <w:rPr>
          <w:sz w:val="24"/>
          <w:szCs w:val="24"/>
        </w:rPr>
        <w:t>Приложение 5</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Главные администраторы доходов  бюджетов поселений на  2019 год и на плановый период 2020 и 2021 годов</w:t>
      </w:r>
    </w:p>
    <w:p w:rsidR="006B54A6" w:rsidRPr="006B54A6" w:rsidRDefault="006B54A6" w:rsidP="006B54A6">
      <w:pPr>
        <w:jc w:val="center"/>
        <w:rPr>
          <w:sz w:val="24"/>
          <w:szCs w:val="24"/>
        </w:rPr>
      </w:pPr>
      <w:r w:rsidRPr="006B54A6">
        <w:rPr>
          <w:sz w:val="24"/>
          <w:szCs w:val="24"/>
        </w:rPr>
        <w:t>– органы местного самоуправления муниципального образования Тверской области «Лихославльский район»</w:t>
      </w:r>
    </w:p>
    <w:p w:rsidR="006B54A6" w:rsidRPr="006B54A6" w:rsidRDefault="006B54A6" w:rsidP="006B54A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9"/>
        <w:gridCol w:w="2889"/>
        <w:gridCol w:w="5283"/>
      </w:tblGrid>
      <w:tr w:rsidR="006B54A6" w:rsidRPr="006B54A6" w:rsidTr="006B54A6">
        <w:trPr>
          <w:cantSplit/>
          <w:trHeight w:val="20"/>
        </w:trPr>
        <w:tc>
          <w:tcPr>
            <w:tcW w:w="2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Код бюджетной классификации</w:t>
            </w:r>
          </w:p>
          <w:p w:rsidR="006B54A6" w:rsidRPr="006B54A6" w:rsidRDefault="006B54A6" w:rsidP="006B54A6">
            <w:pPr>
              <w:jc w:val="center"/>
              <w:rPr>
                <w:sz w:val="24"/>
                <w:szCs w:val="24"/>
              </w:rPr>
            </w:pPr>
            <w:r w:rsidRPr="006B54A6">
              <w:rPr>
                <w:sz w:val="24"/>
                <w:szCs w:val="24"/>
              </w:rPr>
              <w:t>Российской Федерации</w:t>
            </w:r>
          </w:p>
        </w:tc>
        <w:tc>
          <w:tcPr>
            <w:tcW w:w="2535" w:type="pct"/>
            <w:vMerge w:val="restart"/>
            <w:tcBorders>
              <w:top w:val="single" w:sz="4" w:space="0" w:color="auto"/>
              <w:left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Наименование</w:t>
            </w:r>
          </w:p>
          <w:p w:rsidR="006B54A6" w:rsidRPr="006B54A6" w:rsidRDefault="006B54A6" w:rsidP="006B54A6">
            <w:pPr>
              <w:jc w:val="center"/>
              <w:rPr>
                <w:sz w:val="24"/>
                <w:szCs w:val="24"/>
              </w:rPr>
            </w:pPr>
            <w:r w:rsidRPr="006B54A6">
              <w:rPr>
                <w:sz w:val="24"/>
                <w:szCs w:val="24"/>
              </w:rPr>
              <w:t xml:space="preserve"> главного администратора доходов </w:t>
            </w:r>
          </w:p>
          <w:p w:rsidR="006B54A6" w:rsidRPr="006B54A6" w:rsidRDefault="006B54A6" w:rsidP="006B54A6">
            <w:pPr>
              <w:jc w:val="center"/>
              <w:rPr>
                <w:sz w:val="24"/>
                <w:szCs w:val="24"/>
              </w:rPr>
            </w:pPr>
            <w:r w:rsidRPr="006B54A6">
              <w:rPr>
                <w:sz w:val="24"/>
                <w:szCs w:val="24"/>
              </w:rPr>
              <w:t>бюджета поселения</w:t>
            </w:r>
          </w:p>
        </w:tc>
      </w:tr>
      <w:tr w:rsidR="006B54A6" w:rsidRPr="006B54A6" w:rsidTr="006B54A6">
        <w:trPr>
          <w:cantSplit/>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главного</w:t>
            </w:r>
          </w:p>
          <w:p w:rsidR="006B54A6" w:rsidRPr="006B54A6" w:rsidRDefault="006B54A6" w:rsidP="006B54A6">
            <w:pPr>
              <w:jc w:val="center"/>
              <w:rPr>
                <w:sz w:val="24"/>
                <w:szCs w:val="24"/>
              </w:rPr>
            </w:pPr>
            <w:r w:rsidRPr="006B54A6">
              <w:rPr>
                <w:sz w:val="24"/>
                <w:szCs w:val="24"/>
              </w:rPr>
              <w:t>администратора доходов</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 xml:space="preserve">доходов </w:t>
            </w:r>
            <w:r w:rsidRPr="006B54A6">
              <w:rPr>
                <w:sz w:val="24"/>
                <w:szCs w:val="24"/>
                <w:lang w:val="en-US"/>
              </w:rPr>
              <w:t xml:space="preserve"> </w:t>
            </w:r>
            <w:r w:rsidRPr="006B54A6">
              <w:rPr>
                <w:sz w:val="24"/>
                <w:szCs w:val="24"/>
              </w:rPr>
              <w:t>бюджета поселения</w:t>
            </w:r>
          </w:p>
        </w:tc>
        <w:tc>
          <w:tcPr>
            <w:tcW w:w="2535" w:type="pct"/>
            <w:vMerge/>
            <w:tcBorders>
              <w:left w:val="single" w:sz="4" w:space="0" w:color="auto"/>
              <w:bottom w:val="single" w:sz="4" w:space="0" w:color="auto"/>
              <w:right w:val="single" w:sz="4" w:space="0" w:color="auto"/>
            </w:tcBorders>
            <w:shd w:val="clear" w:color="auto" w:fill="auto"/>
            <w:vAlign w:val="center"/>
          </w:tcPr>
          <w:p w:rsidR="006B54A6" w:rsidRPr="006B54A6" w:rsidRDefault="006B54A6" w:rsidP="006B54A6">
            <w:pPr>
              <w:rPr>
                <w:sz w:val="24"/>
                <w:szCs w:val="24"/>
              </w:rPr>
            </w:pPr>
          </w:p>
        </w:tc>
      </w:tr>
      <w:tr w:rsidR="006B54A6" w:rsidRPr="006B54A6" w:rsidTr="006B54A6">
        <w:trPr>
          <w:cantSplit/>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b/>
                <w:sz w:val="24"/>
                <w:szCs w:val="24"/>
              </w:rPr>
            </w:pPr>
            <w:r w:rsidRPr="006B54A6">
              <w:rPr>
                <w:b/>
                <w:sz w:val="24"/>
                <w:szCs w:val="24"/>
              </w:rPr>
              <w:t>602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b/>
                <w:sz w:val="24"/>
                <w:szCs w:val="24"/>
              </w:rPr>
            </w:pPr>
          </w:p>
        </w:tc>
        <w:tc>
          <w:tcPr>
            <w:tcW w:w="2535"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jc w:val="center"/>
              <w:rPr>
                <w:rFonts w:ascii="Times New Roman" w:hAnsi="Times New Roman"/>
                <w:sz w:val="24"/>
                <w:szCs w:val="24"/>
              </w:rPr>
            </w:pPr>
            <w:r w:rsidRPr="006B54A6">
              <w:rPr>
                <w:rFonts w:ascii="Times New Roman" w:hAnsi="Times New Roman"/>
                <w:sz w:val="24"/>
                <w:szCs w:val="24"/>
              </w:rPr>
              <w:t>Муниципальное учреждение Финансовый отдел администрации Лихославльского района</w:t>
            </w:r>
          </w:p>
        </w:tc>
      </w:tr>
      <w:tr w:rsidR="006B54A6" w:rsidRPr="006B54A6" w:rsidTr="006B54A6">
        <w:trPr>
          <w:cantSplit/>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1 17 01050 10 0000 180</w:t>
            </w:r>
          </w:p>
        </w:tc>
        <w:tc>
          <w:tcPr>
            <w:tcW w:w="2535"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Невыясненные поступления, зачисляемые в бюджеты сельских поселений</w:t>
            </w:r>
          </w:p>
        </w:tc>
      </w:tr>
      <w:tr w:rsidR="006B54A6" w:rsidRPr="006B54A6" w:rsidTr="006B54A6">
        <w:trPr>
          <w:cantSplit/>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1 17 01050 13 0000 180</w:t>
            </w:r>
          </w:p>
        </w:tc>
        <w:tc>
          <w:tcPr>
            <w:tcW w:w="2535"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Невыясненные поступления, зачисляемые в бюджеты городских поселений</w:t>
            </w:r>
          </w:p>
        </w:tc>
      </w:tr>
      <w:tr w:rsidR="006B54A6" w:rsidRPr="006B54A6" w:rsidTr="006B54A6">
        <w:trPr>
          <w:cantSplit/>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2 02 15001 10 0000 150</w:t>
            </w:r>
          </w:p>
        </w:tc>
        <w:tc>
          <w:tcPr>
            <w:tcW w:w="2535"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Дотации бюджетам сельских поселений на выравнивание бюджетной обеспеченности</w:t>
            </w:r>
          </w:p>
        </w:tc>
      </w:tr>
      <w:tr w:rsidR="006B54A6" w:rsidRPr="006B54A6" w:rsidTr="006B54A6">
        <w:trPr>
          <w:cantSplit/>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2 02 15001 13 0000 150</w:t>
            </w:r>
          </w:p>
        </w:tc>
        <w:tc>
          <w:tcPr>
            <w:tcW w:w="2535"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Дотации бюджетам городских поселений на выравнивание бюджетной обеспеченности</w:t>
            </w:r>
          </w:p>
        </w:tc>
      </w:tr>
      <w:tr w:rsidR="006B54A6" w:rsidRPr="006B54A6" w:rsidTr="006B54A6">
        <w:trPr>
          <w:cantSplit/>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2 08 05000 10 0000 150</w:t>
            </w:r>
          </w:p>
        </w:tc>
        <w:tc>
          <w:tcPr>
            <w:tcW w:w="2535"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B54A6" w:rsidRPr="006B54A6" w:rsidTr="006B54A6">
        <w:trPr>
          <w:cantSplit/>
          <w:trHeight w:val="20"/>
        </w:trPr>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602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2 08 05000 13 0000 150</w:t>
            </w:r>
          </w:p>
        </w:tc>
        <w:tc>
          <w:tcPr>
            <w:tcW w:w="2535"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B54A6" w:rsidRPr="006B54A6" w:rsidRDefault="006B54A6" w:rsidP="006B54A6">
      <w:pPr>
        <w:rPr>
          <w:sz w:val="24"/>
          <w:szCs w:val="24"/>
        </w:rPr>
      </w:pPr>
    </w:p>
    <w:p w:rsidR="006B54A6" w:rsidRDefault="006B54A6">
      <w:pPr>
        <w:spacing w:after="200" w:line="276" w:lineRule="auto"/>
        <w:rPr>
          <w:sz w:val="24"/>
          <w:szCs w:val="24"/>
        </w:rPr>
      </w:pPr>
      <w:r>
        <w:rPr>
          <w:sz w:val="24"/>
          <w:szCs w:val="24"/>
        </w:rPr>
        <w:br w:type="page"/>
      </w:r>
    </w:p>
    <w:p w:rsidR="006B54A6" w:rsidRPr="006B54A6" w:rsidRDefault="006B54A6" w:rsidP="006B54A6">
      <w:pPr>
        <w:ind w:left="5954"/>
        <w:rPr>
          <w:sz w:val="24"/>
          <w:szCs w:val="24"/>
        </w:rPr>
      </w:pPr>
      <w:r w:rsidRPr="006B54A6">
        <w:rPr>
          <w:sz w:val="24"/>
          <w:szCs w:val="24"/>
        </w:rPr>
        <w:lastRenderedPageBreak/>
        <w:t>Приложение 6</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pStyle w:val="ConsPlusNormal"/>
        <w:widowControl/>
        <w:tabs>
          <w:tab w:val="left" w:pos="10080"/>
        </w:tabs>
        <w:ind w:left="-180" w:right="611" w:firstLine="180"/>
        <w:jc w:val="center"/>
        <w:rPr>
          <w:rFonts w:ascii="Times New Roman" w:hAnsi="Times New Roman" w:cs="Times New Roman"/>
          <w:sz w:val="24"/>
          <w:szCs w:val="24"/>
        </w:rPr>
      </w:pPr>
      <w:r w:rsidRPr="006B54A6">
        <w:rPr>
          <w:rFonts w:ascii="Times New Roman" w:hAnsi="Times New Roman" w:cs="Times New Roman"/>
          <w:sz w:val="24"/>
          <w:szCs w:val="24"/>
        </w:rPr>
        <w:t xml:space="preserve">Перечень главных администраторов доходов местного бюджета на 2019 год и на плановый период 2020 и 2021 годов – органов государственной власти Тверской области, государственных органов Тверской области  </w:t>
      </w:r>
    </w:p>
    <w:p w:rsidR="006B54A6" w:rsidRPr="006B54A6" w:rsidRDefault="006B54A6" w:rsidP="006B54A6">
      <w:pPr>
        <w:pStyle w:val="ConsPlusNormal"/>
        <w:widowControl/>
        <w:ind w:firstLine="0"/>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2447"/>
        <w:gridCol w:w="6102"/>
      </w:tblGrid>
      <w:tr w:rsidR="006B54A6" w:rsidRPr="006B54A6" w:rsidTr="006B54A6">
        <w:trPr>
          <w:cantSplit/>
          <w:trHeight w:val="20"/>
        </w:trPr>
        <w:tc>
          <w:tcPr>
            <w:tcW w:w="19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ind w:left="-364"/>
              <w:jc w:val="center"/>
              <w:rPr>
                <w:sz w:val="24"/>
                <w:szCs w:val="24"/>
              </w:rPr>
            </w:pPr>
            <w:r w:rsidRPr="006B54A6">
              <w:rPr>
                <w:sz w:val="24"/>
                <w:szCs w:val="24"/>
              </w:rPr>
              <w:t>Код бюджетной классификации</w:t>
            </w:r>
          </w:p>
          <w:p w:rsidR="006B54A6" w:rsidRPr="006B54A6" w:rsidRDefault="006B54A6" w:rsidP="006B54A6">
            <w:pPr>
              <w:ind w:left="-364"/>
              <w:jc w:val="center"/>
              <w:rPr>
                <w:sz w:val="24"/>
                <w:szCs w:val="24"/>
              </w:rPr>
            </w:pPr>
            <w:r w:rsidRPr="006B54A6">
              <w:rPr>
                <w:sz w:val="24"/>
                <w:szCs w:val="24"/>
              </w:rPr>
              <w:t>Российской Федерации</w:t>
            </w:r>
          </w:p>
        </w:tc>
        <w:tc>
          <w:tcPr>
            <w:tcW w:w="30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Наименование</w:t>
            </w:r>
          </w:p>
          <w:p w:rsidR="006B54A6" w:rsidRPr="006B54A6" w:rsidRDefault="006B54A6" w:rsidP="006B54A6">
            <w:pPr>
              <w:jc w:val="center"/>
              <w:rPr>
                <w:sz w:val="24"/>
                <w:szCs w:val="24"/>
              </w:rPr>
            </w:pPr>
            <w:r w:rsidRPr="006B54A6">
              <w:rPr>
                <w:sz w:val="24"/>
                <w:szCs w:val="24"/>
              </w:rPr>
              <w:t xml:space="preserve">главного администратора доходов </w:t>
            </w:r>
          </w:p>
          <w:p w:rsidR="006B54A6" w:rsidRPr="006B54A6" w:rsidRDefault="006B54A6" w:rsidP="006B54A6">
            <w:pPr>
              <w:jc w:val="center"/>
              <w:rPr>
                <w:sz w:val="24"/>
                <w:szCs w:val="24"/>
              </w:rPr>
            </w:pPr>
            <w:r w:rsidRPr="006B54A6">
              <w:rPr>
                <w:sz w:val="24"/>
                <w:szCs w:val="24"/>
              </w:rPr>
              <w:t xml:space="preserve">местного бюджета </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главного администратора доходов</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 xml:space="preserve">доходов местного  бюджета </w:t>
            </w:r>
          </w:p>
        </w:tc>
        <w:tc>
          <w:tcPr>
            <w:tcW w:w="30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rPr>
                <w:sz w:val="24"/>
                <w:szCs w:val="24"/>
              </w:rPr>
            </w:pP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003</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rPr>
                <w:sz w:val="24"/>
                <w:szCs w:val="24"/>
              </w:rPr>
            </w:pPr>
            <w:r w:rsidRPr="006B54A6">
              <w:rPr>
                <w:sz w:val="24"/>
                <w:szCs w:val="24"/>
              </w:rPr>
              <w:t>Контрольно-счетная палата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003</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1 16 18050 05 0000 140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both"/>
              <w:rPr>
                <w:sz w:val="24"/>
                <w:szCs w:val="24"/>
              </w:rPr>
            </w:pPr>
            <w:r w:rsidRPr="006B54A6">
              <w:rPr>
                <w:sz w:val="24"/>
                <w:szCs w:val="24"/>
              </w:rPr>
              <w:t>Денежные взыскания (штрафы) за нарушение бюджетного законодательства (в части бюджетов муниципальных районов) &lt;1&gt;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004</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rPr>
                <w:sz w:val="24"/>
                <w:szCs w:val="24"/>
              </w:rPr>
            </w:pPr>
            <w:r w:rsidRPr="006B54A6">
              <w:rPr>
                <w:sz w:val="24"/>
                <w:szCs w:val="24"/>
              </w:rPr>
              <w:t>Избирательная комиссия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004</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both"/>
              <w:rPr>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017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napToGrid w:val="0"/>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widowControl w:val="0"/>
              <w:autoSpaceDE w:val="0"/>
              <w:autoSpaceDN w:val="0"/>
              <w:adjustRightInd w:val="0"/>
              <w:rPr>
                <w:sz w:val="24"/>
                <w:szCs w:val="24"/>
              </w:rPr>
            </w:pPr>
            <w:r w:rsidRPr="006B54A6">
              <w:rPr>
                <w:bCs/>
                <w:color w:val="000000"/>
                <w:sz w:val="24"/>
                <w:szCs w:val="24"/>
              </w:rPr>
              <w:t>Главное управление «Государственная жилищная инспекция»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017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autoSpaceDE w:val="0"/>
              <w:autoSpaceDN w:val="0"/>
              <w:adjustRightInd w:val="0"/>
              <w:jc w:val="center"/>
              <w:rPr>
                <w:sz w:val="24"/>
                <w:szCs w:val="24"/>
              </w:rPr>
            </w:pPr>
            <w:r w:rsidRPr="006B54A6">
              <w:rPr>
                <w:color w:val="000000"/>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widowControl w:val="0"/>
              <w:autoSpaceDE w:val="0"/>
              <w:autoSpaceDN w:val="0"/>
              <w:adjustRightInd w:val="0"/>
              <w:rPr>
                <w:sz w:val="24"/>
                <w:szCs w:val="24"/>
              </w:rPr>
            </w:pPr>
            <w:r w:rsidRPr="006B54A6">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024</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napToGrid w:val="0"/>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widowControl w:val="0"/>
              <w:autoSpaceDE w:val="0"/>
              <w:autoSpaceDN w:val="0"/>
              <w:adjustRightInd w:val="0"/>
              <w:rPr>
                <w:sz w:val="24"/>
                <w:szCs w:val="24"/>
              </w:rPr>
            </w:pPr>
            <w:r w:rsidRPr="006B54A6">
              <w:rPr>
                <w:bCs/>
                <w:color w:val="000000"/>
                <w:sz w:val="24"/>
                <w:szCs w:val="24"/>
              </w:rPr>
              <w:t>Главное управление по государственной охране объектов культурного наследия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024</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autoSpaceDE w:val="0"/>
              <w:autoSpaceDN w:val="0"/>
              <w:adjustRightInd w:val="0"/>
              <w:jc w:val="center"/>
              <w:rPr>
                <w:sz w:val="24"/>
                <w:szCs w:val="24"/>
              </w:rPr>
            </w:pPr>
            <w:r w:rsidRPr="006B54A6">
              <w:rPr>
                <w:color w:val="000000"/>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widowControl w:val="0"/>
              <w:autoSpaceDE w:val="0"/>
              <w:autoSpaceDN w:val="0"/>
              <w:adjustRightInd w:val="0"/>
              <w:rPr>
                <w:sz w:val="24"/>
                <w:szCs w:val="24"/>
              </w:rPr>
            </w:pPr>
            <w:r w:rsidRPr="006B54A6">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034</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napToGrid w:val="0"/>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PlusNonformat"/>
              <w:widowControl/>
              <w:jc w:val="both"/>
              <w:rPr>
                <w:rFonts w:ascii="Times New Roman" w:hAnsi="Times New Roman" w:cs="Times New Roman"/>
                <w:snapToGrid w:val="0"/>
                <w:sz w:val="24"/>
                <w:szCs w:val="24"/>
              </w:rPr>
            </w:pPr>
            <w:r w:rsidRPr="006B54A6">
              <w:rPr>
                <w:rFonts w:ascii="Times New Roman" w:hAnsi="Times New Roman" w:cs="Times New Roman"/>
                <w:snapToGrid w:val="0"/>
                <w:sz w:val="24"/>
                <w:szCs w:val="24"/>
              </w:rPr>
              <w:t>Министерство здравоохранения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034</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napToGrid w:val="0"/>
                <w:sz w:val="24"/>
                <w:szCs w:val="24"/>
              </w:rPr>
            </w:pPr>
            <w:r w:rsidRPr="006B54A6">
              <w:rPr>
                <w:snapToGrid w:val="0"/>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napToGrid w:val="0"/>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075</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napToGrid w:val="0"/>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PlusNonformat"/>
              <w:widowControl/>
              <w:jc w:val="both"/>
              <w:rPr>
                <w:rFonts w:ascii="Times New Roman" w:hAnsi="Times New Roman" w:cs="Times New Roman"/>
                <w:snapToGrid w:val="0"/>
                <w:sz w:val="24"/>
                <w:szCs w:val="24"/>
              </w:rPr>
            </w:pPr>
            <w:r w:rsidRPr="006B54A6">
              <w:rPr>
                <w:rFonts w:ascii="Times New Roman" w:hAnsi="Times New Roman" w:cs="Times New Roman"/>
                <w:snapToGrid w:val="0"/>
                <w:sz w:val="24"/>
                <w:szCs w:val="24"/>
              </w:rPr>
              <w:t>Министерство образования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075</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napToGrid w:val="0"/>
                <w:sz w:val="24"/>
                <w:szCs w:val="24"/>
              </w:rPr>
            </w:pPr>
            <w:r w:rsidRPr="006B54A6">
              <w:rPr>
                <w:snapToGrid w:val="0"/>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napToGrid w:val="0"/>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086</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napToGrid w:val="0"/>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PlusNonformat"/>
              <w:widowControl/>
              <w:jc w:val="both"/>
              <w:rPr>
                <w:rFonts w:ascii="Times New Roman" w:hAnsi="Times New Roman" w:cs="Times New Roman"/>
                <w:snapToGrid w:val="0"/>
                <w:sz w:val="24"/>
                <w:szCs w:val="24"/>
              </w:rPr>
            </w:pPr>
            <w:r w:rsidRPr="006B54A6">
              <w:rPr>
                <w:rFonts w:ascii="Times New Roman" w:hAnsi="Times New Roman" w:cs="Times New Roman"/>
                <w:snapToGrid w:val="0"/>
                <w:sz w:val="24"/>
                <w:szCs w:val="24"/>
              </w:rPr>
              <w:t>Главное управление «Государственная инспекция по ветеринарии»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p w:rsidR="006B54A6" w:rsidRPr="006B54A6" w:rsidRDefault="006B54A6" w:rsidP="006B54A6">
            <w:pPr>
              <w:jc w:val="center"/>
              <w:rPr>
                <w:sz w:val="24"/>
                <w:szCs w:val="24"/>
              </w:rPr>
            </w:pPr>
            <w:r w:rsidRPr="006B54A6">
              <w:rPr>
                <w:sz w:val="24"/>
                <w:szCs w:val="24"/>
              </w:rPr>
              <w:t>086</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both"/>
              <w:rPr>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245</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Главное управление «Государственная инспекция по надзору за техническим состоянием самоходных машин и других видов техники»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245</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Министерство природных ресурсов и экологии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1 16 25010 01 0000 140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Денежные взыскания (штрафы) за нарушение законодательства Российской Федерации о недрах &lt;4&gt;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1 16 25020 01 0000 140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Денежные взыскания (штрафы) за нарушение законодательства Российской Федерации об особо охраняемых природных территориях &lt;4&gt;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1 16 25030 01 0000 140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Денежные взыскания (штрафы) за нарушение законодательства Российской Федерации об охране и использовании животного мира &lt;4&gt;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1 16 25040 01 0000 140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Денежные взыскания (штрафы) за нарушение законодательства об экологической экспертизе &lt;4&gt;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1 16 25050 01 0000 140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Денежные взыскания (штрафы) за нарушение законодательства в области охраны окружающей среды &lt;4&gt;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1 16 25085 05 0000 140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1 16 35030 05 0000 140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Суммы по искам о возмещении вреда, причиненного окружающей среде, подлежащие зачислению в бюджеты муниципальных районов &lt;2&gt;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autoSpaceDE w:val="0"/>
              <w:autoSpaceDN w:val="0"/>
              <w:adjustRightInd w:val="0"/>
              <w:jc w:val="center"/>
              <w:rPr>
                <w:sz w:val="24"/>
                <w:szCs w:val="24"/>
              </w:rPr>
            </w:pPr>
            <w:r w:rsidRPr="006B54A6">
              <w:rPr>
                <w:color w:val="000000"/>
                <w:sz w:val="24"/>
                <w:szCs w:val="24"/>
              </w:rPr>
              <w:t>1 16 43000 01 0000 140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widowControl w:val="0"/>
              <w:autoSpaceDE w:val="0"/>
              <w:autoSpaceDN w:val="0"/>
              <w:adjustRightInd w:val="0"/>
              <w:rPr>
                <w:sz w:val="24"/>
                <w:szCs w:val="24"/>
              </w:rPr>
            </w:pPr>
            <w:r w:rsidRPr="006B54A6">
              <w:rPr>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&lt;2&gt;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327</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328</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Министерство лесного хозяйства Тверской области</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328</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1 16 35030 05 0000 140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Суммы по искам о возмещении вреда, причиненного окружающей среде, подлежащие зачислению в бюджеты муниципальных районов &lt;2&gt;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332</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Министерство Тверской области по обеспечению контрольных функций</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332</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1 16 18050 05 0000 140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both"/>
              <w:rPr>
                <w:sz w:val="24"/>
                <w:szCs w:val="24"/>
              </w:rPr>
            </w:pPr>
            <w:r w:rsidRPr="006B54A6">
              <w:rPr>
                <w:sz w:val="24"/>
                <w:szCs w:val="24"/>
              </w:rPr>
              <w:t>Денежные взыскания (штрафы) за нарушение бюджетного законодательства (в части бюджетов муниципальных районов) &lt;1&gt;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332</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 xml:space="preserve">1 </w:t>
            </w:r>
            <w:smartTag w:uri="urn:schemas-microsoft-com:office:smarttags" w:element="phone">
              <w:smartTagPr>
                <w:attr w:uri="urn:schemas-microsoft-com:office:office" w:name="ls" w:val="trans"/>
              </w:smartTagPr>
              <w:r w:rsidRPr="006B54A6">
                <w:rPr>
                  <w:sz w:val="24"/>
                  <w:szCs w:val="24"/>
                </w:rPr>
                <w:t>16 33050 05</w:t>
              </w:r>
            </w:smartTag>
            <w:r w:rsidRPr="006B54A6">
              <w:rPr>
                <w:sz w:val="24"/>
                <w:szCs w:val="24"/>
              </w:rPr>
              <w:t xml:space="preserve">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&lt;2&gt;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332</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widowControl w:val="0"/>
              <w:autoSpaceDE w:val="0"/>
              <w:autoSpaceDN w:val="0"/>
              <w:adjustRightInd w:val="0"/>
              <w:jc w:val="center"/>
              <w:rPr>
                <w:sz w:val="24"/>
                <w:szCs w:val="24"/>
              </w:rPr>
            </w:pPr>
            <w:r w:rsidRPr="006B54A6">
              <w:rPr>
                <w:color w:val="000000"/>
                <w:sz w:val="24"/>
                <w:szCs w:val="24"/>
              </w:rPr>
              <w:t>1 16 43000 01 0000 140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widowControl w:val="0"/>
              <w:autoSpaceDE w:val="0"/>
              <w:autoSpaceDN w:val="0"/>
              <w:adjustRightInd w:val="0"/>
              <w:rPr>
                <w:sz w:val="24"/>
                <w:szCs w:val="24"/>
              </w:rPr>
            </w:pPr>
            <w:r w:rsidRPr="006B54A6">
              <w:rPr>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&lt;2&gt;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lastRenderedPageBreak/>
              <w:t>332</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1 16 51030 02 0000 140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 </w:t>
            </w:r>
            <w:r w:rsidRPr="006B54A6">
              <w:rPr>
                <w:rFonts w:ascii="Times New Roman" w:hAnsi="Times New Roman"/>
                <w:color w:val="000000"/>
                <w:sz w:val="24"/>
                <w:szCs w:val="24"/>
              </w:rPr>
              <w:t>&lt;2&gt;</w:t>
            </w:r>
          </w:p>
        </w:tc>
      </w:tr>
      <w:tr w:rsidR="006B54A6" w:rsidRPr="006B54A6" w:rsidTr="006B54A6">
        <w:trPr>
          <w:cantSplit/>
          <w:trHeight w:val="20"/>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332</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1 16 90050 05 0000 140</w:t>
            </w:r>
          </w:p>
        </w:tc>
        <w:tc>
          <w:tcPr>
            <w:tcW w:w="307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 &lt;2&gt;&lt;3&gt;</w:t>
            </w:r>
          </w:p>
        </w:tc>
      </w:tr>
    </w:tbl>
    <w:p w:rsidR="006B54A6" w:rsidRPr="006B54A6" w:rsidRDefault="006B54A6" w:rsidP="006B54A6">
      <w:pPr>
        <w:pStyle w:val="ConsPlusNormal"/>
        <w:widowControl/>
        <w:ind w:firstLine="0"/>
        <w:jc w:val="both"/>
        <w:rPr>
          <w:rFonts w:ascii="Times New Roman" w:hAnsi="Times New Roman" w:cs="Times New Roman"/>
          <w:sz w:val="24"/>
          <w:szCs w:val="24"/>
        </w:rPr>
      </w:pPr>
    </w:p>
    <w:p w:rsidR="006B54A6" w:rsidRPr="006B54A6" w:rsidRDefault="006B54A6" w:rsidP="006B54A6">
      <w:pPr>
        <w:autoSpaceDE w:val="0"/>
        <w:autoSpaceDN w:val="0"/>
        <w:adjustRightInd w:val="0"/>
        <w:ind w:firstLine="709"/>
        <w:jc w:val="both"/>
        <w:rPr>
          <w:sz w:val="24"/>
          <w:szCs w:val="24"/>
        </w:rPr>
      </w:pPr>
      <w:r w:rsidRPr="006B54A6">
        <w:rPr>
          <w:sz w:val="24"/>
          <w:szCs w:val="24"/>
        </w:rPr>
        <w:t>&lt;1&gt; Администрирование данных поступлений осуществляется как органами государственной власти Тверской области, так и органами местного самоуправления.</w:t>
      </w:r>
    </w:p>
    <w:p w:rsidR="006B54A6" w:rsidRPr="006B54A6" w:rsidRDefault="006B54A6" w:rsidP="006B54A6">
      <w:pPr>
        <w:autoSpaceDE w:val="0"/>
        <w:autoSpaceDN w:val="0"/>
        <w:adjustRightInd w:val="0"/>
        <w:ind w:firstLine="709"/>
        <w:jc w:val="both"/>
        <w:rPr>
          <w:sz w:val="24"/>
          <w:szCs w:val="24"/>
        </w:rPr>
      </w:pPr>
      <w:r w:rsidRPr="006B54A6">
        <w:rPr>
          <w:sz w:val="24"/>
          <w:szCs w:val="24"/>
        </w:rPr>
        <w:t>&lt;2&gt;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p w:rsidR="006B54A6" w:rsidRPr="006B54A6" w:rsidRDefault="006B54A6" w:rsidP="006B54A6">
      <w:pPr>
        <w:autoSpaceDE w:val="0"/>
        <w:autoSpaceDN w:val="0"/>
        <w:adjustRightInd w:val="0"/>
        <w:ind w:firstLine="709"/>
        <w:jc w:val="both"/>
        <w:rPr>
          <w:sz w:val="24"/>
          <w:szCs w:val="24"/>
        </w:rPr>
      </w:pPr>
      <w:r w:rsidRPr="006B54A6">
        <w:rPr>
          <w:sz w:val="24"/>
          <w:szCs w:val="24"/>
        </w:rPr>
        <w:t xml:space="preserve">&lt;3&gt; Администрирование поступлений по всем подвидам соответствующего вида доходов  осуществляется администратором, указанным в </w:t>
      </w:r>
      <w:proofErr w:type="spellStart"/>
      <w:r w:rsidRPr="006B54A6">
        <w:rPr>
          <w:sz w:val="24"/>
          <w:szCs w:val="24"/>
        </w:rPr>
        <w:t>группировочном</w:t>
      </w:r>
      <w:proofErr w:type="spellEnd"/>
      <w:r w:rsidRPr="006B54A6">
        <w:rPr>
          <w:sz w:val="24"/>
          <w:szCs w:val="24"/>
        </w:rPr>
        <w:t xml:space="preserve"> коде классификации доходов бюджетов.</w:t>
      </w:r>
    </w:p>
    <w:p w:rsidR="006B54A6" w:rsidRPr="006B54A6" w:rsidRDefault="006B54A6" w:rsidP="006B54A6">
      <w:pPr>
        <w:autoSpaceDE w:val="0"/>
        <w:autoSpaceDN w:val="0"/>
        <w:adjustRightInd w:val="0"/>
        <w:ind w:firstLine="709"/>
        <w:jc w:val="both"/>
        <w:rPr>
          <w:sz w:val="24"/>
          <w:szCs w:val="24"/>
        </w:rPr>
      </w:pPr>
      <w:r w:rsidRPr="006B54A6">
        <w:rPr>
          <w:sz w:val="24"/>
          <w:szCs w:val="24"/>
        </w:rPr>
        <w:t>&lt;4&gt;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p w:rsidR="006B54A6" w:rsidRDefault="006B54A6">
      <w:pPr>
        <w:spacing w:after="200" w:line="276" w:lineRule="auto"/>
        <w:rPr>
          <w:sz w:val="24"/>
          <w:szCs w:val="24"/>
        </w:rPr>
      </w:pPr>
      <w:r>
        <w:rPr>
          <w:sz w:val="24"/>
          <w:szCs w:val="24"/>
        </w:rPr>
        <w:br w:type="page"/>
      </w:r>
    </w:p>
    <w:p w:rsidR="006B54A6" w:rsidRPr="006B54A6" w:rsidRDefault="006B54A6" w:rsidP="006B54A6">
      <w:pPr>
        <w:ind w:firstLine="709"/>
        <w:rPr>
          <w:sz w:val="24"/>
          <w:szCs w:val="24"/>
        </w:rPr>
      </w:pPr>
    </w:p>
    <w:p w:rsidR="006B54A6" w:rsidRPr="006B54A6" w:rsidRDefault="006B54A6" w:rsidP="006B54A6">
      <w:pPr>
        <w:ind w:left="5954"/>
        <w:rPr>
          <w:sz w:val="24"/>
          <w:szCs w:val="24"/>
        </w:rPr>
      </w:pPr>
      <w:r w:rsidRPr="006B54A6">
        <w:rPr>
          <w:sz w:val="24"/>
          <w:szCs w:val="24"/>
        </w:rPr>
        <w:t>Приложение 7</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pStyle w:val="ConsPlusNormal"/>
        <w:widowControl/>
        <w:ind w:right="611" w:firstLine="0"/>
        <w:jc w:val="center"/>
        <w:rPr>
          <w:rFonts w:ascii="Times New Roman" w:hAnsi="Times New Roman" w:cs="Times New Roman"/>
          <w:sz w:val="24"/>
          <w:szCs w:val="24"/>
        </w:rPr>
      </w:pPr>
      <w:r w:rsidRPr="006B54A6">
        <w:rPr>
          <w:rFonts w:ascii="Times New Roman" w:hAnsi="Times New Roman" w:cs="Times New Roman"/>
          <w:sz w:val="24"/>
          <w:szCs w:val="24"/>
        </w:rPr>
        <w:t xml:space="preserve">Перечень главных администраторов доходов местного бюджета на 2019 год и на плановый период 2020 и 2021 годов – органов государственной власти Российской Федерации </w:t>
      </w:r>
    </w:p>
    <w:p w:rsidR="006B54A6" w:rsidRPr="006B54A6" w:rsidRDefault="006B54A6" w:rsidP="006B54A6">
      <w:pPr>
        <w:pStyle w:val="ConsPlusNormal"/>
        <w:widowControl/>
        <w:ind w:firstLine="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2611"/>
        <w:gridCol w:w="5938"/>
      </w:tblGrid>
      <w:tr w:rsidR="006B54A6" w:rsidRPr="006B54A6" w:rsidTr="006B54A6">
        <w:trPr>
          <w:cantSplit/>
          <w:trHeight w:val="20"/>
        </w:trPr>
        <w:tc>
          <w:tcPr>
            <w:tcW w:w="20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ind w:left="-364"/>
              <w:jc w:val="center"/>
              <w:rPr>
                <w:sz w:val="24"/>
                <w:szCs w:val="24"/>
              </w:rPr>
            </w:pPr>
            <w:r w:rsidRPr="006B54A6">
              <w:rPr>
                <w:sz w:val="24"/>
                <w:szCs w:val="24"/>
              </w:rPr>
              <w:t>Код бюджетной классификации</w:t>
            </w:r>
          </w:p>
          <w:p w:rsidR="006B54A6" w:rsidRPr="006B54A6" w:rsidRDefault="006B54A6" w:rsidP="006B54A6">
            <w:pPr>
              <w:ind w:left="-364"/>
              <w:jc w:val="center"/>
              <w:rPr>
                <w:sz w:val="24"/>
                <w:szCs w:val="24"/>
              </w:rPr>
            </w:pPr>
            <w:r w:rsidRPr="006B54A6">
              <w:rPr>
                <w:sz w:val="24"/>
                <w:szCs w:val="24"/>
              </w:rPr>
              <w:t>Российской Федерации</w:t>
            </w:r>
          </w:p>
        </w:tc>
        <w:tc>
          <w:tcPr>
            <w:tcW w:w="29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Наименование главного администратора</w:t>
            </w:r>
          </w:p>
          <w:p w:rsidR="006B54A6" w:rsidRPr="006B54A6" w:rsidRDefault="006B54A6" w:rsidP="006B54A6">
            <w:pPr>
              <w:jc w:val="center"/>
              <w:rPr>
                <w:sz w:val="24"/>
                <w:szCs w:val="24"/>
              </w:rPr>
            </w:pPr>
            <w:r w:rsidRPr="006B54A6">
              <w:rPr>
                <w:sz w:val="24"/>
                <w:szCs w:val="24"/>
              </w:rPr>
              <w:t xml:space="preserve"> доходов местного бюджета</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главного администратора доходов</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доходов местного бюджета</w:t>
            </w:r>
          </w:p>
        </w:tc>
        <w:tc>
          <w:tcPr>
            <w:tcW w:w="29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B54A6" w:rsidRPr="006B54A6" w:rsidRDefault="006B54A6" w:rsidP="006B54A6">
            <w:pPr>
              <w:rPr>
                <w:sz w:val="24"/>
                <w:szCs w:val="24"/>
              </w:rPr>
            </w:pP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b/>
                <w:sz w:val="24"/>
                <w:szCs w:val="24"/>
              </w:rPr>
            </w:pPr>
            <w:r w:rsidRPr="006B54A6">
              <w:rPr>
                <w:b/>
                <w:sz w:val="24"/>
                <w:szCs w:val="24"/>
                <w:lang w:val="en-US"/>
              </w:rPr>
              <w:t>048</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b/>
                <w:sz w:val="24"/>
                <w:szCs w:val="24"/>
              </w:rPr>
            </w:pP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Федеральная служба по надзору в сфере природопользования</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048</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1 12 01000 01 0000 120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 xml:space="preserve">Плата за негативное воздействие на окружающую среду &lt;1&gt; </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b/>
                <w:sz w:val="24"/>
                <w:szCs w:val="24"/>
              </w:rPr>
            </w:pPr>
            <w:r w:rsidRPr="006B54A6">
              <w:rPr>
                <w:b/>
                <w:sz w:val="24"/>
                <w:szCs w:val="24"/>
              </w:rPr>
              <w:t>081</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b/>
                <w:sz w:val="24"/>
                <w:szCs w:val="24"/>
              </w:rPr>
            </w:pP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Федеральная служба по ветеринарному и фитосанитарному надзору</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081</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1 16 90050 05 0000 140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 &lt;4&gt;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b/>
                <w:sz w:val="24"/>
                <w:szCs w:val="24"/>
              </w:rPr>
            </w:pPr>
            <w:r w:rsidRPr="006B54A6">
              <w:rPr>
                <w:b/>
                <w:sz w:val="24"/>
                <w:szCs w:val="24"/>
              </w:rPr>
              <w:t>100</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b/>
                <w:sz w:val="24"/>
                <w:szCs w:val="24"/>
              </w:rPr>
            </w:pP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 xml:space="preserve">Федеральное казначейство </w:t>
            </w:r>
            <w:r w:rsidRPr="006B54A6">
              <w:rPr>
                <w:rFonts w:ascii="Times New Roman" w:hAnsi="Times New Roman"/>
                <w:sz w:val="24"/>
                <w:szCs w:val="24"/>
              </w:rPr>
              <w:t>&lt;2&gt;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100</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1 03 02230 01 0000 110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100</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1 03 02240 01 0000 110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Доходы от уплаты акцизов на моторные масла для дизельных и (или) карбюраторных (</w:t>
            </w:r>
            <w:proofErr w:type="spellStart"/>
            <w:r w:rsidRPr="006B54A6">
              <w:rPr>
                <w:rFonts w:ascii="Times New Roman" w:hAnsi="Times New Roman"/>
                <w:snapToGrid w:val="0"/>
                <w:color w:val="000000"/>
                <w:sz w:val="24"/>
                <w:szCs w:val="24"/>
              </w:rPr>
              <w:t>инжекторных</w:t>
            </w:r>
            <w:proofErr w:type="spellEnd"/>
            <w:r w:rsidRPr="006B54A6">
              <w:rPr>
                <w:rFonts w:ascii="Times New Roman" w:hAnsi="Times New Roman"/>
                <w:snapToGrid w:val="0"/>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100</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1 03 02250 01 0000 110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100</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1 03 02260 01 0000 110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b/>
                <w:sz w:val="24"/>
                <w:szCs w:val="24"/>
              </w:rPr>
            </w:pPr>
            <w:r w:rsidRPr="006B54A6">
              <w:rPr>
                <w:b/>
                <w:sz w:val="24"/>
                <w:szCs w:val="24"/>
              </w:rPr>
              <w:t>157</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b/>
                <w:sz w:val="24"/>
                <w:szCs w:val="24"/>
              </w:rPr>
            </w:pP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Федеральная служба государственной статистики</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lastRenderedPageBreak/>
              <w:t>157</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1 16 90050 05 0000 140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 &lt;4&gt;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b/>
                <w:sz w:val="24"/>
                <w:szCs w:val="24"/>
              </w:rPr>
            </w:pPr>
            <w:r w:rsidRPr="006B54A6">
              <w:rPr>
                <w:b/>
                <w:sz w:val="24"/>
                <w:szCs w:val="24"/>
              </w:rPr>
              <w:t>177</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b/>
                <w:sz w:val="24"/>
                <w:szCs w:val="24"/>
              </w:rPr>
            </w:pP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177</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1 16 43000 01 0000 140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b/>
                <w:sz w:val="24"/>
                <w:szCs w:val="24"/>
              </w:rPr>
            </w:pPr>
            <w:r w:rsidRPr="006B54A6">
              <w:rPr>
                <w:b/>
                <w:sz w:val="24"/>
                <w:szCs w:val="24"/>
              </w:rPr>
              <w:t>182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b/>
                <w:sz w:val="24"/>
                <w:szCs w:val="24"/>
              </w:rPr>
            </w:pP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napToGrid w:val="0"/>
                <w:color w:val="000000"/>
                <w:sz w:val="24"/>
                <w:szCs w:val="24"/>
              </w:rPr>
            </w:pPr>
            <w:r w:rsidRPr="006B54A6">
              <w:rPr>
                <w:rFonts w:ascii="Times New Roman" w:hAnsi="Times New Roman"/>
                <w:snapToGrid w:val="0"/>
                <w:color w:val="000000"/>
                <w:sz w:val="24"/>
                <w:szCs w:val="24"/>
              </w:rPr>
              <w:t>Федеральная налоговая служба</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1 01 02000 01 0000 110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Налог на доходы физических лиц &lt;1&gt;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1 05 02000 02 0000 110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Единый налог на вмененный доход для отдельных видов деятельности &lt;1&gt;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1 05 03000 01 0000 110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Единый сельскохозяйственный налог &lt;1&gt;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1 05 04000 02 0000 110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Налог, взимаемый в связи с применением патентной системы налогообложения &lt;1&gt;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 xml:space="preserve">1 08 03010 01 0000 110 </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pStyle w:val="ConsNormal"/>
              <w:ind w:firstLine="0"/>
              <w:rPr>
                <w:rFonts w:ascii="Times New Roman" w:hAnsi="Times New Roman"/>
                <w:sz w:val="24"/>
                <w:szCs w:val="24"/>
              </w:rPr>
            </w:pPr>
            <w:r w:rsidRPr="006B54A6">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182</w:t>
            </w:r>
          </w:p>
          <w:p w:rsidR="006B54A6" w:rsidRPr="006B54A6" w:rsidRDefault="006B54A6" w:rsidP="006B54A6">
            <w:pPr>
              <w:jc w:val="center"/>
              <w:rPr>
                <w:sz w:val="24"/>
                <w:szCs w:val="24"/>
              </w:rPr>
            </w:pP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 xml:space="preserve">1 09 07000 00 0000 110 </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Прочие налоги и сборы (по отмененным местным налогам и сборам) &lt;1&gt; </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1 16 03010 01 0000 140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Денежные взыскания (штрафы) за нарушение законодательства о налогах и сборах, предусмотренных статьями 116, 119.1, 119.2 пунктами 1 и 2 статьи 120, статьями 125, 126, 126.1, 128, 129, 129.1, 129.4, 132, 133, 134, 135, 135.1, 135.2 Налогового кодекса Российской Федерации &lt;1&gt;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182</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1 16 90050 05 0000 140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 &lt;4&gt;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b/>
                <w:sz w:val="24"/>
                <w:szCs w:val="24"/>
              </w:rPr>
            </w:pPr>
            <w:r w:rsidRPr="006B54A6">
              <w:rPr>
                <w:b/>
                <w:sz w:val="24"/>
                <w:szCs w:val="24"/>
              </w:rPr>
              <w:t>188</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b/>
                <w:sz w:val="24"/>
                <w:szCs w:val="24"/>
              </w:rPr>
            </w:pP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Министерство внутренних дел Российской Федерации</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188</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1 16 30030 01 0000140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Прочие денежные взыскания (штрафы) за правонарушения в области дорожного движения </w:t>
            </w:r>
            <w:r w:rsidRPr="006B54A6">
              <w:rPr>
                <w:color w:val="000000"/>
                <w:sz w:val="24"/>
                <w:szCs w:val="24"/>
              </w:rPr>
              <w:t>&lt;1&gt;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188</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1 16 43000 01 0000 140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&lt;1&gt;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188</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1 16 90050 05 0000 140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Прочие поступления от денежных взысканий (штрафов) и иных сумм в возмещение ущерба, зачисляемые в бюджеты муниципальных районов &lt;4&gt;</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b/>
                <w:sz w:val="24"/>
                <w:szCs w:val="24"/>
              </w:rPr>
            </w:pPr>
            <w:r w:rsidRPr="006B54A6">
              <w:rPr>
                <w:b/>
                <w:sz w:val="24"/>
                <w:szCs w:val="24"/>
              </w:rPr>
              <w:t>321</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b/>
                <w:sz w:val="24"/>
                <w:szCs w:val="24"/>
              </w:rPr>
            </w:pP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Федеральная служба государственной регистрации, кадастра и картографии</w:t>
            </w:r>
          </w:p>
        </w:tc>
      </w:tr>
      <w:tr w:rsidR="006B54A6" w:rsidRPr="006B54A6" w:rsidTr="006B54A6">
        <w:trPr>
          <w:cantSplit/>
          <w:trHeight w:val="20"/>
        </w:trPr>
        <w:tc>
          <w:tcPr>
            <w:tcW w:w="640"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321</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1 16 25060 01 0000 140</w:t>
            </w:r>
          </w:p>
        </w:tc>
        <w:tc>
          <w:tcPr>
            <w:tcW w:w="2979"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both"/>
              <w:rPr>
                <w:sz w:val="24"/>
                <w:szCs w:val="24"/>
              </w:rPr>
            </w:pPr>
            <w:r w:rsidRPr="006B54A6">
              <w:rPr>
                <w:sz w:val="24"/>
                <w:szCs w:val="24"/>
              </w:rPr>
              <w:t xml:space="preserve">Денежные взыскания (штрафы) за нарушение земельного законодательства </w:t>
            </w:r>
            <w:r w:rsidRPr="006B54A6">
              <w:rPr>
                <w:color w:val="000000"/>
                <w:sz w:val="24"/>
                <w:szCs w:val="24"/>
              </w:rPr>
              <w:t>&lt;1&gt;</w:t>
            </w:r>
          </w:p>
        </w:tc>
      </w:tr>
    </w:tbl>
    <w:p w:rsidR="006B54A6" w:rsidRPr="006B54A6" w:rsidRDefault="006B54A6" w:rsidP="006B54A6">
      <w:pPr>
        <w:pStyle w:val="ConsPlusNormal"/>
        <w:widowControl/>
        <w:ind w:firstLine="0"/>
        <w:jc w:val="both"/>
        <w:rPr>
          <w:rFonts w:ascii="Times New Roman" w:hAnsi="Times New Roman" w:cs="Times New Roman"/>
          <w:sz w:val="24"/>
          <w:szCs w:val="24"/>
        </w:rPr>
      </w:pPr>
    </w:p>
    <w:p w:rsidR="006B54A6" w:rsidRPr="006B54A6" w:rsidRDefault="006B54A6" w:rsidP="006B54A6">
      <w:pPr>
        <w:autoSpaceDE w:val="0"/>
        <w:autoSpaceDN w:val="0"/>
        <w:adjustRightInd w:val="0"/>
        <w:ind w:firstLine="709"/>
        <w:jc w:val="both"/>
        <w:rPr>
          <w:sz w:val="24"/>
          <w:szCs w:val="24"/>
        </w:rPr>
      </w:pPr>
      <w:r w:rsidRPr="006B54A6">
        <w:rPr>
          <w:sz w:val="24"/>
          <w:szCs w:val="24"/>
        </w:rPr>
        <w:lastRenderedPageBreak/>
        <w:t xml:space="preserve">&lt;1&gt; Администрирование поступлений по всем статьям, подстатьям соответствующей статьи, подвидам доходов бюджетов осуществляется администратором, указанным в </w:t>
      </w:r>
      <w:proofErr w:type="spellStart"/>
      <w:r w:rsidRPr="006B54A6">
        <w:rPr>
          <w:sz w:val="24"/>
          <w:szCs w:val="24"/>
        </w:rPr>
        <w:t>группировочном</w:t>
      </w:r>
      <w:proofErr w:type="spellEnd"/>
      <w:r w:rsidRPr="006B54A6">
        <w:rPr>
          <w:sz w:val="24"/>
          <w:szCs w:val="24"/>
        </w:rPr>
        <w:t xml:space="preserve"> коде бюджетной классификации, в части, зачисляемой в местный бюджет.</w:t>
      </w:r>
    </w:p>
    <w:p w:rsidR="006B54A6" w:rsidRPr="006B54A6" w:rsidRDefault="006B54A6" w:rsidP="006B54A6">
      <w:pPr>
        <w:tabs>
          <w:tab w:val="left" w:pos="10205"/>
        </w:tabs>
        <w:autoSpaceDE w:val="0"/>
        <w:autoSpaceDN w:val="0"/>
        <w:adjustRightInd w:val="0"/>
        <w:ind w:firstLine="709"/>
        <w:jc w:val="both"/>
        <w:rPr>
          <w:sz w:val="24"/>
          <w:szCs w:val="24"/>
        </w:rPr>
      </w:pPr>
      <w:proofErr w:type="gramStart"/>
      <w:r w:rsidRPr="006B54A6">
        <w:rPr>
          <w:sz w:val="24"/>
          <w:szCs w:val="24"/>
        </w:rPr>
        <w:t>&lt;2&gt; Администрирование доходов от акцизов на товары, производимые на территории Российской Федерации, осуществляется Федеральной налоговой службой, за исключением отчислений от уплаты акцизов,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и отражаемых по кодам бюджетной классификации 100 1 03 02230 01 0000 110, 100 1 03 02240 01 0000</w:t>
      </w:r>
      <w:proofErr w:type="gramEnd"/>
      <w:r w:rsidRPr="006B54A6">
        <w:rPr>
          <w:sz w:val="24"/>
          <w:szCs w:val="24"/>
        </w:rPr>
        <w:t xml:space="preserve"> 110, 100 1 03 02250 01 0000 110, 100 1 03 02260 01 0000 110.</w:t>
      </w:r>
    </w:p>
    <w:p w:rsidR="006B54A6" w:rsidRPr="006B54A6" w:rsidRDefault="006B54A6" w:rsidP="006B54A6">
      <w:pPr>
        <w:autoSpaceDE w:val="0"/>
        <w:autoSpaceDN w:val="0"/>
        <w:adjustRightInd w:val="0"/>
        <w:ind w:firstLine="709"/>
        <w:jc w:val="both"/>
        <w:rPr>
          <w:sz w:val="24"/>
          <w:szCs w:val="24"/>
        </w:rPr>
      </w:pPr>
      <w:r w:rsidRPr="006B54A6">
        <w:rPr>
          <w:sz w:val="24"/>
          <w:szCs w:val="24"/>
        </w:rPr>
        <w:t>&lt;4&gt;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p w:rsidR="006B54A6" w:rsidRDefault="006B54A6">
      <w:pPr>
        <w:spacing w:after="200" w:line="276" w:lineRule="auto"/>
        <w:rPr>
          <w:sz w:val="24"/>
          <w:szCs w:val="24"/>
        </w:rPr>
      </w:pPr>
      <w:r>
        <w:rPr>
          <w:sz w:val="24"/>
          <w:szCs w:val="24"/>
        </w:rPr>
        <w:br w:type="page"/>
      </w:r>
    </w:p>
    <w:p w:rsidR="006B54A6" w:rsidRPr="006B54A6" w:rsidRDefault="006B54A6" w:rsidP="006B54A6">
      <w:pPr>
        <w:pStyle w:val="ConsPlusNormal"/>
        <w:widowControl/>
        <w:ind w:firstLine="0"/>
        <w:jc w:val="both"/>
        <w:rPr>
          <w:rFonts w:ascii="Times New Roman" w:hAnsi="Times New Roman" w:cs="Times New Roman"/>
          <w:sz w:val="24"/>
          <w:szCs w:val="24"/>
        </w:rPr>
      </w:pPr>
    </w:p>
    <w:p w:rsidR="006B54A6" w:rsidRPr="006B54A6" w:rsidRDefault="006B54A6" w:rsidP="006B54A6">
      <w:pPr>
        <w:ind w:left="5954"/>
        <w:rPr>
          <w:sz w:val="24"/>
          <w:szCs w:val="24"/>
        </w:rPr>
      </w:pPr>
      <w:r w:rsidRPr="006B54A6">
        <w:rPr>
          <w:sz w:val="24"/>
          <w:szCs w:val="24"/>
        </w:rPr>
        <w:t>Приложение 8</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 xml:space="preserve">Прогнозируемые доходы местного бюджета по группам, подгруппам, статьям, подстатьям и элементам </w:t>
      </w:r>
      <w:proofErr w:type="gramStart"/>
      <w:r w:rsidRPr="006B54A6">
        <w:rPr>
          <w:sz w:val="24"/>
          <w:szCs w:val="24"/>
        </w:rPr>
        <w:t>доходов классификации доходов бюджетов Российской Федерации</w:t>
      </w:r>
      <w:proofErr w:type="gramEnd"/>
      <w:r w:rsidRPr="006B54A6">
        <w:rPr>
          <w:sz w:val="24"/>
          <w:szCs w:val="24"/>
        </w:rPr>
        <w:t xml:space="preserve"> на 2019 год и на плановый период 2020 и 2021 годов</w:t>
      </w:r>
    </w:p>
    <w:p w:rsidR="006B54A6" w:rsidRPr="006B54A6" w:rsidRDefault="006B54A6" w:rsidP="006B54A6">
      <w:pPr>
        <w:rPr>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2276"/>
        <w:gridCol w:w="3746"/>
        <w:gridCol w:w="976"/>
        <w:gridCol w:w="1013"/>
        <w:gridCol w:w="1507"/>
      </w:tblGrid>
      <w:tr w:rsidR="006B54A6" w:rsidRPr="006B54A6" w:rsidTr="006B54A6">
        <w:trPr>
          <w:trHeight w:val="20"/>
        </w:trPr>
        <w:tc>
          <w:tcPr>
            <w:tcW w:w="1468" w:type="pct"/>
            <w:gridSpan w:val="2"/>
            <w:vMerge w:val="restart"/>
            <w:shd w:val="clear" w:color="auto" w:fill="auto"/>
            <w:vAlign w:val="center"/>
            <w:hideMark/>
          </w:tcPr>
          <w:p w:rsidR="006B54A6" w:rsidRPr="005A14B7" w:rsidRDefault="006B54A6" w:rsidP="006B54A6">
            <w:pPr>
              <w:jc w:val="center"/>
              <w:rPr>
                <w:sz w:val="22"/>
                <w:szCs w:val="22"/>
              </w:rPr>
            </w:pPr>
            <w:r w:rsidRPr="005A14B7">
              <w:rPr>
                <w:sz w:val="22"/>
                <w:szCs w:val="22"/>
              </w:rPr>
              <w:t>Код бюджетной классификации Российской Федерации</w:t>
            </w:r>
          </w:p>
        </w:tc>
        <w:tc>
          <w:tcPr>
            <w:tcW w:w="1827" w:type="pct"/>
            <w:vMerge w:val="restart"/>
            <w:shd w:val="clear" w:color="auto" w:fill="auto"/>
            <w:vAlign w:val="center"/>
            <w:hideMark/>
          </w:tcPr>
          <w:p w:rsidR="006B54A6" w:rsidRPr="005A14B7" w:rsidRDefault="006B54A6" w:rsidP="006B54A6">
            <w:pPr>
              <w:jc w:val="center"/>
              <w:rPr>
                <w:sz w:val="22"/>
                <w:szCs w:val="22"/>
              </w:rPr>
            </w:pPr>
            <w:r w:rsidRPr="005A14B7">
              <w:rPr>
                <w:sz w:val="22"/>
                <w:szCs w:val="22"/>
              </w:rPr>
              <w:t>Наименование дохода</w:t>
            </w:r>
          </w:p>
        </w:tc>
        <w:tc>
          <w:tcPr>
            <w:tcW w:w="1705" w:type="pct"/>
            <w:gridSpan w:val="3"/>
            <w:shd w:val="clear" w:color="auto" w:fill="auto"/>
            <w:vAlign w:val="center"/>
            <w:hideMark/>
          </w:tcPr>
          <w:p w:rsidR="006B54A6" w:rsidRPr="005A14B7" w:rsidRDefault="006B54A6" w:rsidP="006B54A6">
            <w:pPr>
              <w:jc w:val="center"/>
              <w:rPr>
                <w:sz w:val="22"/>
                <w:szCs w:val="22"/>
              </w:rPr>
            </w:pPr>
            <w:r w:rsidRPr="005A14B7">
              <w:rPr>
                <w:sz w:val="22"/>
                <w:szCs w:val="22"/>
              </w:rPr>
              <w:t>Сумма (тыс.</w:t>
            </w:r>
            <w:r w:rsidR="005A14B7">
              <w:rPr>
                <w:sz w:val="22"/>
                <w:szCs w:val="22"/>
              </w:rPr>
              <w:t xml:space="preserve"> </w:t>
            </w:r>
            <w:r w:rsidRPr="005A14B7">
              <w:rPr>
                <w:sz w:val="22"/>
                <w:szCs w:val="22"/>
              </w:rPr>
              <w:t>руб.)</w:t>
            </w:r>
          </w:p>
        </w:tc>
      </w:tr>
      <w:tr w:rsidR="006B54A6" w:rsidRPr="006B54A6" w:rsidTr="006B54A6">
        <w:trPr>
          <w:trHeight w:val="20"/>
        </w:trPr>
        <w:tc>
          <w:tcPr>
            <w:tcW w:w="1468" w:type="pct"/>
            <w:gridSpan w:val="2"/>
            <w:vMerge/>
            <w:vAlign w:val="center"/>
            <w:hideMark/>
          </w:tcPr>
          <w:p w:rsidR="006B54A6" w:rsidRPr="005A14B7" w:rsidRDefault="006B54A6" w:rsidP="006B54A6">
            <w:pPr>
              <w:jc w:val="center"/>
              <w:rPr>
                <w:sz w:val="22"/>
                <w:szCs w:val="22"/>
              </w:rPr>
            </w:pPr>
          </w:p>
        </w:tc>
        <w:tc>
          <w:tcPr>
            <w:tcW w:w="1827" w:type="pct"/>
            <w:vMerge/>
            <w:vAlign w:val="center"/>
            <w:hideMark/>
          </w:tcPr>
          <w:p w:rsidR="006B54A6" w:rsidRPr="005A14B7" w:rsidRDefault="006B54A6" w:rsidP="006B54A6">
            <w:pPr>
              <w:jc w:val="center"/>
              <w:rPr>
                <w:sz w:val="22"/>
                <w:szCs w:val="22"/>
              </w:rPr>
            </w:pPr>
          </w:p>
        </w:tc>
        <w:tc>
          <w:tcPr>
            <w:tcW w:w="476" w:type="pct"/>
            <w:shd w:val="clear" w:color="auto" w:fill="auto"/>
            <w:noWrap/>
            <w:vAlign w:val="center"/>
            <w:hideMark/>
          </w:tcPr>
          <w:p w:rsidR="006B54A6" w:rsidRPr="005A14B7" w:rsidRDefault="006B54A6" w:rsidP="006B54A6">
            <w:pPr>
              <w:jc w:val="center"/>
              <w:rPr>
                <w:sz w:val="22"/>
                <w:szCs w:val="22"/>
              </w:rPr>
            </w:pPr>
            <w:r w:rsidRPr="005A14B7">
              <w:rPr>
                <w:sz w:val="22"/>
                <w:szCs w:val="22"/>
              </w:rPr>
              <w:t>2019 год</w:t>
            </w:r>
          </w:p>
        </w:tc>
        <w:tc>
          <w:tcPr>
            <w:tcW w:w="494" w:type="pct"/>
            <w:shd w:val="clear" w:color="auto" w:fill="auto"/>
            <w:noWrap/>
            <w:vAlign w:val="center"/>
            <w:hideMark/>
          </w:tcPr>
          <w:p w:rsidR="006B54A6" w:rsidRPr="005A14B7" w:rsidRDefault="006B54A6" w:rsidP="006B54A6">
            <w:pPr>
              <w:jc w:val="center"/>
              <w:rPr>
                <w:sz w:val="22"/>
                <w:szCs w:val="22"/>
              </w:rPr>
            </w:pPr>
            <w:r w:rsidRPr="005A14B7">
              <w:rPr>
                <w:sz w:val="22"/>
                <w:szCs w:val="22"/>
              </w:rPr>
              <w:t>2020 год</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2021 год</w:t>
            </w:r>
          </w:p>
        </w:tc>
      </w:tr>
      <w:tr w:rsidR="006B54A6" w:rsidRPr="006B54A6" w:rsidTr="006B54A6">
        <w:trPr>
          <w:trHeight w:val="20"/>
        </w:trPr>
        <w:tc>
          <w:tcPr>
            <w:tcW w:w="1468" w:type="pct"/>
            <w:gridSpan w:val="2"/>
            <w:shd w:val="clear" w:color="auto" w:fill="auto"/>
            <w:noWrap/>
            <w:vAlign w:val="center"/>
            <w:hideMark/>
          </w:tcPr>
          <w:p w:rsidR="006B54A6" w:rsidRPr="005A14B7" w:rsidRDefault="006B54A6" w:rsidP="006B54A6">
            <w:pPr>
              <w:jc w:val="center"/>
              <w:rPr>
                <w:sz w:val="22"/>
                <w:szCs w:val="22"/>
              </w:rPr>
            </w:pPr>
            <w:r w:rsidRPr="005A14B7">
              <w:rPr>
                <w:sz w:val="22"/>
                <w:szCs w:val="22"/>
              </w:rPr>
              <w:t>1</w:t>
            </w:r>
          </w:p>
        </w:tc>
        <w:tc>
          <w:tcPr>
            <w:tcW w:w="1827" w:type="pct"/>
            <w:shd w:val="clear" w:color="auto" w:fill="auto"/>
            <w:noWrap/>
            <w:vAlign w:val="center"/>
            <w:hideMark/>
          </w:tcPr>
          <w:p w:rsidR="006B54A6" w:rsidRPr="005A14B7" w:rsidRDefault="006B54A6" w:rsidP="006B54A6">
            <w:pPr>
              <w:jc w:val="center"/>
              <w:rPr>
                <w:sz w:val="22"/>
                <w:szCs w:val="22"/>
              </w:rPr>
            </w:pPr>
            <w:r w:rsidRPr="005A14B7">
              <w:rPr>
                <w:sz w:val="22"/>
                <w:szCs w:val="22"/>
              </w:rPr>
              <w:t>2</w:t>
            </w:r>
          </w:p>
        </w:tc>
        <w:tc>
          <w:tcPr>
            <w:tcW w:w="476" w:type="pct"/>
            <w:shd w:val="clear" w:color="auto" w:fill="auto"/>
            <w:noWrap/>
            <w:vAlign w:val="center"/>
            <w:hideMark/>
          </w:tcPr>
          <w:p w:rsidR="006B54A6" w:rsidRPr="005A14B7" w:rsidRDefault="006B54A6" w:rsidP="006B54A6">
            <w:pPr>
              <w:jc w:val="center"/>
              <w:rPr>
                <w:sz w:val="22"/>
                <w:szCs w:val="22"/>
              </w:rPr>
            </w:pPr>
            <w:r w:rsidRPr="005A14B7">
              <w:rPr>
                <w:sz w:val="22"/>
                <w:szCs w:val="22"/>
              </w:rPr>
              <w:t>3</w:t>
            </w:r>
          </w:p>
        </w:tc>
        <w:tc>
          <w:tcPr>
            <w:tcW w:w="494" w:type="pct"/>
            <w:shd w:val="clear" w:color="auto" w:fill="auto"/>
            <w:noWrap/>
            <w:vAlign w:val="center"/>
            <w:hideMark/>
          </w:tcPr>
          <w:p w:rsidR="006B54A6" w:rsidRPr="005A14B7" w:rsidRDefault="006B54A6" w:rsidP="006B54A6">
            <w:pPr>
              <w:jc w:val="center"/>
              <w:rPr>
                <w:sz w:val="22"/>
                <w:szCs w:val="22"/>
              </w:rPr>
            </w:pPr>
            <w:r w:rsidRPr="005A14B7">
              <w:rPr>
                <w:sz w:val="22"/>
                <w:szCs w:val="22"/>
              </w:rPr>
              <w:t>4</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color w:val="000000"/>
                <w:sz w:val="22"/>
                <w:szCs w:val="22"/>
              </w:rPr>
            </w:pPr>
            <w:r w:rsidRPr="005A14B7">
              <w:rPr>
                <w:bCs/>
                <w:color w:val="000000"/>
                <w:sz w:val="22"/>
                <w:szCs w:val="22"/>
              </w:rPr>
              <w:t>1 00 00000 00 0000 000</w:t>
            </w:r>
          </w:p>
        </w:tc>
        <w:tc>
          <w:tcPr>
            <w:tcW w:w="1827" w:type="pct"/>
            <w:shd w:val="clear" w:color="auto" w:fill="auto"/>
            <w:noWrap/>
            <w:vAlign w:val="center"/>
            <w:hideMark/>
          </w:tcPr>
          <w:p w:rsidR="006B54A6" w:rsidRPr="005A14B7" w:rsidRDefault="006B54A6" w:rsidP="006B54A6">
            <w:pPr>
              <w:jc w:val="both"/>
              <w:rPr>
                <w:bCs/>
                <w:sz w:val="22"/>
                <w:szCs w:val="22"/>
              </w:rPr>
            </w:pPr>
            <w:r w:rsidRPr="005A14B7">
              <w:rPr>
                <w:bCs/>
                <w:sz w:val="22"/>
                <w:szCs w:val="22"/>
              </w:rPr>
              <w:t xml:space="preserve">НАЛОГОВЫЕ И НЕНАЛОГОВЫЕ </w:t>
            </w:r>
            <w:r w:rsidRPr="005A14B7">
              <w:rPr>
                <w:bCs/>
                <w:color w:val="000000"/>
                <w:sz w:val="22"/>
                <w:szCs w:val="22"/>
              </w:rPr>
              <w:t>ДОХОДЫ</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237606,1</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206395,1</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181078,7</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color w:val="000000"/>
                <w:sz w:val="22"/>
                <w:szCs w:val="22"/>
              </w:rPr>
            </w:pPr>
            <w:r w:rsidRPr="005A14B7">
              <w:rPr>
                <w:bCs/>
                <w:color w:val="000000"/>
                <w:sz w:val="22"/>
                <w:szCs w:val="22"/>
              </w:rPr>
              <w:t>1 01 00000 00 0000 000</w:t>
            </w:r>
          </w:p>
        </w:tc>
        <w:tc>
          <w:tcPr>
            <w:tcW w:w="1827" w:type="pct"/>
            <w:shd w:val="clear" w:color="auto" w:fill="auto"/>
            <w:noWrap/>
            <w:vAlign w:val="center"/>
            <w:hideMark/>
          </w:tcPr>
          <w:p w:rsidR="006B54A6" w:rsidRPr="005A14B7" w:rsidRDefault="006B54A6" w:rsidP="006B54A6">
            <w:pPr>
              <w:jc w:val="both"/>
              <w:rPr>
                <w:bCs/>
                <w:sz w:val="22"/>
                <w:szCs w:val="22"/>
              </w:rPr>
            </w:pPr>
            <w:r w:rsidRPr="005A14B7">
              <w:rPr>
                <w:bCs/>
                <w:color w:val="000000"/>
                <w:sz w:val="22"/>
                <w:szCs w:val="22"/>
              </w:rPr>
              <w:t>НАЛОГИ НА ПРИБЫЛЬ, ДОХОДЫ</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190973,1</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170117,9</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162507,4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vAlign w:val="center"/>
            <w:hideMark/>
          </w:tcPr>
          <w:p w:rsidR="006B54A6" w:rsidRPr="005A14B7" w:rsidRDefault="006B54A6" w:rsidP="006B54A6">
            <w:pPr>
              <w:jc w:val="center"/>
              <w:rPr>
                <w:bCs/>
                <w:color w:val="000000"/>
                <w:sz w:val="22"/>
                <w:szCs w:val="22"/>
              </w:rPr>
            </w:pPr>
            <w:r w:rsidRPr="005A14B7">
              <w:rPr>
                <w:bCs/>
                <w:color w:val="000000"/>
                <w:sz w:val="22"/>
                <w:szCs w:val="22"/>
              </w:rPr>
              <w:t>1 01 02000 01 0000 110</w:t>
            </w:r>
          </w:p>
        </w:tc>
        <w:tc>
          <w:tcPr>
            <w:tcW w:w="1827" w:type="pct"/>
            <w:shd w:val="clear" w:color="auto" w:fill="auto"/>
            <w:vAlign w:val="center"/>
            <w:hideMark/>
          </w:tcPr>
          <w:p w:rsidR="006B54A6" w:rsidRPr="005A14B7" w:rsidRDefault="006B54A6" w:rsidP="006B54A6">
            <w:pPr>
              <w:jc w:val="both"/>
              <w:rPr>
                <w:bCs/>
                <w:color w:val="000000"/>
                <w:sz w:val="22"/>
                <w:szCs w:val="22"/>
              </w:rPr>
            </w:pPr>
            <w:r w:rsidRPr="005A14B7">
              <w:rPr>
                <w:bCs/>
                <w:color w:val="000000"/>
                <w:sz w:val="22"/>
                <w:szCs w:val="22"/>
              </w:rPr>
              <w:t>Налог на доходы физических лиц</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190973,1</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170117,9</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162507,4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1 01 02010 01 0000 110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187419,5</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166529,3</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158952,2</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1 01 02020 01 0000 110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877,7</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888,1</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873,9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1 01 02030 01 0000 110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1715,3</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1739,9</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1720,7</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1 01 02040 01 0000 110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w:t>
            </w:r>
            <w:r w:rsidRPr="005A14B7">
              <w:rPr>
                <w:color w:val="000000"/>
                <w:sz w:val="22"/>
                <w:szCs w:val="22"/>
              </w:rPr>
              <w:lastRenderedPageBreak/>
              <w:t>Российской Федерации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lastRenderedPageBreak/>
              <w:t>960,6</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960,6</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960,6</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lastRenderedPageBreak/>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1 03 00000 00 0000 000</w:t>
            </w:r>
          </w:p>
        </w:tc>
        <w:tc>
          <w:tcPr>
            <w:tcW w:w="1827" w:type="pct"/>
            <w:shd w:val="clear" w:color="auto" w:fill="auto"/>
            <w:vAlign w:val="center"/>
            <w:hideMark/>
          </w:tcPr>
          <w:p w:rsidR="006B54A6" w:rsidRPr="005A14B7" w:rsidRDefault="006B54A6" w:rsidP="006B54A6">
            <w:pPr>
              <w:jc w:val="both"/>
              <w:rPr>
                <w:bCs/>
                <w:color w:val="000000"/>
                <w:sz w:val="22"/>
                <w:szCs w:val="22"/>
              </w:rPr>
            </w:pPr>
            <w:r w:rsidRPr="005A14B7">
              <w:rPr>
                <w:bCs/>
                <w:color w:val="000000"/>
                <w:sz w:val="22"/>
                <w:szCs w:val="22"/>
              </w:rPr>
              <w:t>НАЛОГИ НА ТОВАРЫ (РАБОТЫ, УСЛУГИ), РЕАЛИЗУЕМЫЕ НА ТЕРРИТОРИИ РОССИЙСКОЙ ФЕДЕРАЦИИ</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3291,4</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3291,4</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3291,4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1 03 02000 01 0000 110</w:t>
            </w:r>
          </w:p>
        </w:tc>
        <w:tc>
          <w:tcPr>
            <w:tcW w:w="1827" w:type="pct"/>
            <w:shd w:val="clear" w:color="auto" w:fill="auto"/>
            <w:vAlign w:val="center"/>
            <w:hideMark/>
          </w:tcPr>
          <w:p w:rsidR="006B54A6" w:rsidRPr="005A14B7" w:rsidRDefault="006B54A6" w:rsidP="006B54A6">
            <w:pPr>
              <w:jc w:val="both"/>
              <w:rPr>
                <w:bCs/>
                <w:color w:val="000000"/>
                <w:sz w:val="22"/>
                <w:szCs w:val="22"/>
              </w:rPr>
            </w:pPr>
            <w:r w:rsidRPr="005A14B7">
              <w:rPr>
                <w:bCs/>
                <w:color w:val="000000"/>
                <w:sz w:val="22"/>
                <w:szCs w:val="22"/>
              </w:rPr>
              <w:t>Акцизы по подакцизным товарам (продукции), производимым на территории Российской Федерации</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3291,4</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3291,4</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3291,4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1 03 02230 01 0000 110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1193,5</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1193,5</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1193,5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1 03 02240 01 0000 110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от уплаты акцизов на моторные масла для дизельных и (или) карбюраторных (</w:t>
            </w:r>
            <w:proofErr w:type="spellStart"/>
            <w:r w:rsidRPr="005A14B7">
              <w:rPr>
                <w:color w:val="000000"/>
                <w:sz w:val="22"/>
                <w:szCs w:val="22"/>
              </w:rPr>
              <w:t>инжекторных</w:t>
            </w:r>
            <w:proofErr w:type="spellEnd"/>
            <w:r w:rsidRPr="005A14B7">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8,4</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8,4</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8,4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1 03 02250 01 0000 110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2311,4</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2311,4</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2311,4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1 03 02260 01 0000 110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-221,9</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-221,9</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-221,9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color w:val="000000"/>
                <w:sz w:val="22"/>
                <w:szCs w:val="22"/>
              </w:rPr>
            </w:pPr>
            <w:r w:rsidRPr="005A14B7">
              <w:rPr>
                <w:bCs/>
                <w:color w:val="000000"/>
                <w:sz w:val="22"/>
                <w:szCs w:val="22"/>
              </w:rPr>
              <w:t>1 05 00000 00 0000 000</w:t>
            </w:r>
          </w:p>
        </w:tc>
        <w:tc>
          <w:tcPr>
            <w:tcW w:w="1827" w:type="pct"/>
            <w:shd w:val="clear" w:color="auto" w:fill="auto"/>
            <w:noWrap/>
            <w:vAlign w:val="center"/>
            <w:hideMark/>
          </w:tcPr>
          <w:p w:rsidR="006B54A6" w:rsidRPr="005A14B7" w:rsidRDefault="006B54A6" w:rsidP="006B54A6">
            <w:pPr>
              <w:jc w:val="both"/>
              <w:rPr>
                <w:bCs/>
                <w:color w:val="000000"/>
                <w:sz w:val="22"/>
                <w:szCs w:val="22"/>
              </w:rPr>
            </w:pPr>
            <w:r w:rsidRPr="005A14B7">
              <w:rPr>
                <w:bCs/>
                <w:color w:val="000000"/>
                <w:sz w:val="22"/>
                <w:szCs w:val="22"/>
              </w:rPr>
              <w:t>НАЛОГИ НА СОВОКУПНЫЙ ДОХОД</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7493,0</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8595,0</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2316,0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1 05 02000 02 0000 110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Единый налог на вмененный доход для отдельных видов деятельности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7450,0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8386,0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2098,0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1 05 02010 02 0000 110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Единый налог на вмененный доход для отдельных видов деятельности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7450,0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8386,0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2098,0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1 05 04000 02 0000 110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Налог, взимаемый в связи с применением патентной системы налогообложения</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43,0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209,0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218,0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1 05 04020 02 0000 110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43,0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209,0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218,0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 xml:space="preserve">1 08 00000 00 0000 </w:t>
            </w:r>
            <w:r w:rsidRPr="005A14B7">
              <w:rPr>
                <w:bCs/>
                <w:sz w:val="22"/>
                <w:szCs w:val="22"/>
              </w:rPr>
              <w:lastRenderedPageBreak/>
              <w:t>000</w:t>
            </w:r>
          </w:p>
        </w:tc>
        <w:tc>
          <w:tcPr>
            <w:tcW w:w="1827" w:type="pct"/>
            <w:shd w:val="clear" w:color="auto" w:fill="auto"/>
            <w:noWrap/>
            <w:vAlign w:val="center"/>
            <w:hideMark/>
          </w:tcPr>
          <w:p w:rsidR="006B54A6" w:rsidRPr="005A14B7" w:rsidRDefault="006B54A6" w:rsidP="006B54A6">
            <w:pPr>
              <w:jc w:val="both"/>
              <w:rPr>
                <w:bCs/>
                <w:color w:val="000000"/>
                <w:sz w:val="22"/>
                <w:szCs w:val="22"/>
              </w:rPr>
            </w:pPr>
            <w:r w:rsidRPr="005A14B7">
              <w:rPr>
                <w:bCs/>
                <w:color w:val="000000"/>
                <w:sz w:val="22"/>
                <w:szCs w:val="22"/>
              </w:rPr>
              <w:lastRenderedPageBreak/>
              <w:t>ГОСУДАРСТВЕННАЯ ПОШЛИНА</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1983,0</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1983,0</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1983,0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lastRenderedPageBreak/>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1 08 03000 01 0000 110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Государственная пошлина по делам, рассматриваемым в судах общей юрисдикции, мировыми судьями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1983,0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1983,0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1983,0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1 08 03010 01 0000 110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1983,0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1983,0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1983,0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1 11 00000 00 0000 000</w:t>
            </w:r>
          </w:p>
        </w:tc>
        <w:tc>
          <w:tcPr>
            <w:tcW w:w="1827" w:type="pct"/>
            <w:shd w:val="clear" w:color="auto" w:fill="auto"/>
            <w:vAlign w:val="center"/>
            <w:hideMark/>
          </w:tcPr>
          <w:p w:rsidR="006B54A6" w:rsidRPr="005A14B7" w:rsidRDefault="006B54A6" w:rsidP="006B54A6">
            <w:pPr>
              <w:jc w:val="both"/>
              <w:rPr>
                <w:bCs/>
                <w:sz w:val="22"/>
                <w:szCs w:val="22"/>
              </w:rPr>
            </w:pPr>
            <w:r w:rsidRPr="005A14B7">
              <w:rPr>
                <w:bCs/>
                <w:sz w:val="22"/>
                <w:szCs w:val="22"/>
              </w:rPr>
              <w:t>ДОХОДЫ ОТ ИСПОЛЬЗОВАНИЯ ИМУЩЕСТВА, НАХОДЯЩЕГОСЯ В ГОСУДАРСТВЕННОЙ И МУНИЦИПАЛЬНОЙ СОБСТВЕННОСТИ</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6132,0</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6132,0</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6132,0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1 11 05000 00 0000 120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6132,0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6132,0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6132,0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1 11 05010 00 0000 120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5001,3</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5001,3</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5001,3</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1 11 05013 05 0000 120</w:t>
            </w:r>
          </w:p>
        </w:tc>
        <w:tc>
          <w:tcPr>
            <w:tcW w:w="1827" w:type="pct"/>
            <w:shd w:val="clear" w:color="auto" w:fill="auto"/>
            <w:vAlign w:val="center"/>
            <w:hideMark/>
          </w:tcPr>
          <w:p w:rsidR="006B54A6" w:rsidRPr="005A14B7" w:rsidRDefault="006B54A6" w:rsidP="006B54A6">
            <w:pPr>
              <w:jc w:val="both"/>
              <w:rPr>
                <w:color w:val="000000"/>
                <w:sz w:val="22"/>
                <w:szCs w:val="22"/>
              </w:rPr>
            </w:pPr>
            <w:proofErr w:type="gramStart"/>
            <w:r w:rsidRPr="005A14B7">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377,7</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377,7</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377,7</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1 11 05013 13 0000 120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4623,6</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4623,6</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4623,6</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1 11 05020 00 0000 120</w:t>
            </w:r>
          </w:p>
        </w:tc>
        <w:tc>
          <w:tcPr>
            <w:tcW w:w="1827" w:type="pct"/>
            <w:shd w:val="clear" w:color="auto" w:fill="auto"/>
            <w:vAlign w:val="center"/>
            <w:hideMark/>
          </w:tcPr>
          <w:p w:rsidR="006B54A6" w:rsidRPr="005A14B7" w:rsidRDefault="006B54A6" w:rsidP="006B54A6">
            <w:pPr>
              <w:jc w:val="both"/>
              <w:rPr>
                <w:sz w:val="22"/>
                <w:szCs w:val="22"/>
              </w:rPr>
            </w:pPr>
            <w:proofErr w:type="gramStart"/>
            <w:r w:rsidRPr="005A14B7">
              <w:rPr>
                <w:sz w:val="22"/>
                <w:szCs w:val="22"/>
              </w:rPr>
              <w:t xml:space="preserve">Доходы, получаемые в виде арендной платы за земли после разграничения государственной </w:t>
            </w:r>
            <w:r w:rsidRPr="005A14B7">
              <w:rPr>
                <w:sz w:val="22"/>
                <w:szCs w:val="22"/>
              </w:rPr>
              <w:lastRenderedPageBreak/>
              <w:t>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lastRenderedPageBreak/>
              <w:t>456,4</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456,4</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456,4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lastRenderedPageBreak/>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1 11 05025 05 0000 120</w:t>
            </w:r>
          </w:p>
        </w:tc>
        <w:tc>
          <w:tcPr>
            <w:tcW w:w="1827" w:type="pct"/>
            <w:shd w:val="clear" w:color="auto" w:fill="auto"/>
            <w:vAlign w:val="center"/>
            <w:hideMark/>
          </w:tcPr>
          <w:p w:rsidR="006B54A6" w:rsidRPr="005A14B7" w:rsidRDefault="006B54A6" w:rsidP="006B54A6">
            <w:pPr>
              <w:jc w:val="both"/>
              <w:rPr>
                <w:sz w:val="22"/>
                <w:szCs w:val="22"/>
              </w:rPr>
            </w:pPr>
            <w:proofErr w:type="gramStart"/>
            <w:r w:rsidRPr="005A14B7">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456,4</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456,4</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456,4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1 11 05030 00 0000 120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275,5</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275,5</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275,5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1 11 05035 05 0000 120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275,5</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275,5</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275,5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1 11 05070 00 0000 120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398,8</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398,8</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398,8</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1 11 05075 05 0000 120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Доходы от сдачи в аренду имущества, составляющего казну муниципальных районов (за исключением земельных участков)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398,8</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398,8</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398,8</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color w:val="000000"/>
                <w:sz w:val="22"/>
                <w:szCs w:val="22"/>
              </w:rPr>
            </w:pPr>
            <w:r w:rsidRPr="005A14B7">
              <w:rPr>
                <w:bCs/>
                <w:color w:val="000000"/>
                <w:sz w:val="22"/>
                <w:szCs w:val="22"/>
              </w:rPr>
              <w:t>1 12 00000 00 0000 000</w:t>
            </w:r>
          </w:p>
        </w:tc>
        <w:tc>
          <w:tcPr>
            <w:tcW w:w="1827" w:type="pct"/>
            <w:shd w:val="clear" w:color="auto" w:fill="auto"/>
            <w:vAlign w:val="center"/>
            <w:hideMark/>
          </w:tcPr>
          <w:p w:rsidR="006B54A6" w:rsidRPr="005A14B7" w:rsidRDefault="006B54A6" w:rsidP="006B54A6">
            <w:pPr>
              <w:jc w:val="both"/>
              <w:rPr>
                <w:bCs/>
                <w:color w:val="000000"/>
                <w:sz w:val="22"/>
                <w:szCs w:val="22"/>
              </w:rPr>
            </w:pPr>
            <w:r w:rsidRPr="005A14B7">
              <w:rPr>
                <w:bCs/>
                <w:color w:val="000000"/>
                <w:sz w:val="22"/>
                <w:szCs w:val="22"/>
              </w:rPr>
              <w:t>ПЛАТЕЖИ ПРИ ПОЛЬЗОВАНИИ ПРИРОДНЫМИ РЕСУРСАМИ</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432,0</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445,8</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510,9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1 12 01000 01 0000 120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Плата за негативное воздействие на окружающую среду</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432,0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445,8</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510,9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1 12 01010 01 0000 120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Плата за выбросы загрязняющих веществ в атмосферный воздух стационарными объектами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143,6</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149,6</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155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1 12 01030 01 0000 120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Плата за сбросы загрязняющих веществ в водные объекты</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31,2</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32,5</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33,7</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1 12 01040 01 0000 120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Плата за размещение отходов производства и потребления</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257,2</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263,7</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322,2</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1 12 01041 01 0000 120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Плата за размещение отходов производства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97,7</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101,8</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105,5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lastRenderedPageBreak/>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1 12 01042 01 0000 120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Плата за размещение твердых коммунальных отходов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159,5</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161,9</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216,7</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color w:val="000000"/>
                <w:sz w:val="22"/>
                <w:szCs w:val="22"/>
              </w:rPr>
            </w:pPr>
            <w:r w:rsidRPr="005A14B7">
              <w:rPr>
                <w:bCs/>
                <w:color w:val="000000"/>
                <w:sz w:val="22"/>
                <w:szCs w:val="22"/>
              </w:rPr>
              <w:t>1 13 00000 00 0000 000</w:t>
            </w:r>
          </w:p>
        </w:tc>
        <w:tc>
          <w:tcPr>
            <w:tcW w:w="1827" w:type="pct"/>
            <w:shd w:val="clear" w:color="auto" w:fill="auto"/>
            <w:vAlign w:val="center"/>
            <w:hideMark/>
          </w:tcPr>
          <w:p w:rsidR="006B54A6" w:rsidRPr="005A14B7" w:rsidRDefault="006B54A6" w:rsidP="006B54A6">
            <w:pPr>
              <w:jc w:val="both"/>
              <w:rPr>
                <w:bCs/>
                <w:color w:val="000000"/>
                <w:sz w:val="22"/>
                <w:szCs w:val="22"/>
              </w:rPr>
            </w:pPr>
            <w:r w:rsidRPr="005A14B7">
              <w:rPr>
                <w:bCs/>
                <w:color w:val="000000"/>
                <w:sz w:val="22"/>
                <w:szCs w:val="22"/>
              </w:rPr>
              <w:t>ДОХОДЫ ОТ ОКАЗАНИЯ ПЛАТНЫХ УСЛУГ И КОМПЕНСАЦИИ ЗАТРАТ ГОСУДАРСТВА</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150,0</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150,0</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150,0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1 13 02000 00 0000 130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от компенсации затрат государства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150,0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1 13 02060 00 0000 130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поступающие в порядке возмещения расходов, понесенных в связи с эксплуатацией имущества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150,0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1 13 02065 05 0000 130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150,0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color w:val="000000"/>
                <w:sz w:val="22"/>
                <w:szCs w:val="22"/>
              </w:rPr>
            </w:pPr>
            <w:r w:rsidRPr="005A14B7">
              <w:rPr>
                <w:bCs/>
                <w:color w:val="000000"/>
                <w:sz w:val="22"/>
                <w:szCs w:val="22"/>
              </w:rPr>
              <w:t>1 14 00000 00 0000 000</w:t>
            </w:r>
          </w:p>
        </w:tc>
        <w:tc>
          <w:tcPr>
            <w:tcW w:w="1827" w:type="pct"/>
            <w:shd w:val="clear" w:color="auto" w:fill="auto"/>
            <w:noWrap/>
            <w:vAlign w:val="center"/>
            <w:hideMark/>
          </w:tcPr>
          <w:p w:rsidR="006B54A6" w:rsidRPr="005A14B7" w:rsidRDefault="006B54A6" w:rsidP="006B54A6">
            <w:pPr>
              <w:jc w:val="both"/>
              <w:rPr>
                <w:bCs/>
                <w:color w:val="000000"/>
                <w:sz w:val="22"/>
                <w:szCs w:val="22"/>
              </w:rPr>
            </w:pPr>
            <w:r w:rsidRPr="005A14B7">
              <w:rPr>
                <w:bCs/>
                <w:color w:val="000000"/>
                <w:sz w:val="22"/>
                <w:szCs w:val="22"/>
              </w:rPr>
              <w:t>ДОХОДЫ ОТ ПРОДАЖИ МАТЕРИАЛЬНЫХ И НЕМАТЕРИАЛЬНЫХ АКТИВОВ</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23968,1</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12464,3</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1001,7</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1 14 02000 00 0000 000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750,0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1 14 02050 05 0000 410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750,0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1 14 02053 05 0000 410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750,0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1 14 06000 00 0000 430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Доходы от продажи земельных участков, находящихся в государственной и муниципальной собственности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22757,8</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11786,6</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375,5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1 14 06010 00 0000 430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 xml:space="preserve">Доходы от продажи земельных участков, государственная собственность на которые  не </w:t>
            </w:r>
            <w:r w:rsidRPr="005A14B7">
              <w:rPr>
                <w:color w:val="000000"/>
                <w:sz w:val="22"/>
                <w:szCs w:val="22"/>
              </w:rPr>
              <w:lastRenderedPageBreak/>
              <w:t>разграничена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lastRenderedPageBreak/>
              <w:t>7255,8</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7956,6</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375,5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lastRenderedPageBreak/>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1 14 06013 05 0000 430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7956,6</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1 14 06013 13 0000 430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7255,8</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375,5</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1 14 06020 00 0000 430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15502,0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3830,0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1 14 06025 05 0000 430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15502,0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3830,0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1 14 06300 00 0000 430</w:t>
            </w:r>
          </w:p>
        </w:tc>
        <w:tc>
          <w:tcPr>
            <w:tcW w:w="1827" w:type="pct"/>
            <w:shd w:val="clear" w:color="auto" w:fill="auto"/>
            <w:vAlign w:val="center"/>
            <w:hideMark/>
          </w:tcPr>
          <w:p w:rsidR="006B54A6" w:rsidRPr="005A14B7" w:rsidRDefault="006B54A6" w:rsidP="006B54A6">
            <w:pPr>
              <w:jc w:val="both"/>
              <w:rPr>
                <w:color w:val="000000"/>
                <w:sz w:val="22"/>
                <w:szCs w:val="22"/>
              </w:rPr>
            </w:pPr>
            <w:r w:rsidRPr="005A14B7">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460,3</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677,7</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626,2</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1 14 06310 00 0000 430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460,3</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677,7</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626,2</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color w:val="000000"/>
                <w:sz w:val="22"/>
                <w:szCs w:val="22"/>
              </w:rPr>
            </w:pPr>
            <w:r w:rsidRPr="005A14B7">
              <w:rPr>
                <w:color w:val="000000"/>
                <w:sz w:val="22"/>
                <w:szCs w:val="22"/>
              </w:rPr>
              <w:t>1 14 06313 05 0000 430</w:t>
            </w:r>
          </w:p>
        </w:tc>
        <w:tc>
          <w:tcPr>
            <w:tcW w:w="1827" w:type="pct"/>
            <w:shd w:val="clear" w:color="auto" w:fill="auto"/>
            <w:noWrap/>
            <w:vAlign w:val="center"/>
            <w:hideMark/>
          </w:tcPr>
          <w:p w:rsidR="006B54A6" w:rsidRPr="005A14B7" w:rsidRDefault="006B54A6" w:rsidP="006B54A6">
            <w:pPr>
              <w:jc w:val="both"/>
              <w:rPr>
                <w:color w:val="000000"/>
                <w:sz w:val="22"/>
                <w:szCs w:val="22"/>
              </w:rPr>
            </w:pPr>
            <w:r w:rsidRPr="005A14B7">
              <w:rPr>
                <w:color w:val="000000"/>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460,3</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677,7</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626,2</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1 16 00000 00 0000 000</w:t>
            </w:r>
          </w:p>
        </w:tc>
        <w:tc>
          <w:tcPr>
            <w:tcW w:w="1827" w:type="pct"/>
            <w:shd w:val="clear" w:color="auto" w:fill="auto"/>
            <w:noWrap/>
            <w:vAlign w:val="center"/>
            <w:hideMark/>
          </w:tcPr>
          <w:p w:rsidR="006B54A6" w:rsidRPr="005A14B7" w:rsidRDefault="006B54A6" w:rsidP="006B54A6">
            <w:pPr>
              <w:jc w:val="both"/>
              <w:rPr>
                <w:bCs/>
                <w:sz w:val="22"/>
                <w:szCs w:val="22"/>
              </w:rPr>
            </w:pPr>
            <w:r w:rsidRPr="005A14B7">
              <w:rPr>
                <w:bCs/>
                <w:sz w:val="22"/>
                <w:szCs w:val="22"/>
              </w:rPr>
              <w:t>ШТРАФЫ, САНКЦИИ, ВОЗМЕЩЕНИЕ УЩЕРБА</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3183,5</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3215,7</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3186,3</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vAlign w:val="center"/>
            <w:hideMark/>
          </w:tcPr>
          <w:p w:rsidR="006B54A6" w:rsidRPr="005A14B7" w:rsidRDefault="006B54A6" w:rsidP="006B54A6">
            <w:pPr>
              <w:jc w:val="center"/>
              <w:rPr>
                <w:sz w:val="22"/>
                <w:szCs w:val="22"/>
              </w:rPr>
            </w:pPr>
            <w:r w:rsidRPr="005A14B7">
              <w:rPr>
                <w:sz w:val="22"/>
                <w:szCs w:val="22"/>
              </w:rPr>
              <w:t xml:space="preserve">1 16 25000 00 0000 </w:t>
            </w:r>
            <w:r w:rsidRPr="005A14B7">
              <w:rPr>
                <w:sz w:val="22"/>
                <w:szCs w:val="22"/>
              </w:rPr>
              <w:lastRenderedPageBreak/>
              <w:t>140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lastRenderedPageBreak/>
              <w:t xml:space="preserve">Денежные взыскания (штрафы) за </w:t>
            </w:r>
            <w:r w:rsidRPr="005A14B7">
              <w:rPr>
                <w:sz w:val="22"/>
                <w:szCs w:val="22"/>
              </w:rPr>
              <w:lastRenderedPageBreak/>
              <w:t>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lastRenderedPageBreak/>
              <w:t>75,0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95,0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84,0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lastRenderedPageBreak/>
              <w:t>000</w:t>
            </w:r>
          </w:p>
        </w:tc>
        <w:tc>
          <w:tcPr>
            <w:tcW w:w="1109" w:type="pct"/>
            <w:shd w:val="clear" w:color="auto" w:fill="auto"/>
            <w:vAlign w:val="center"/>
            <w:hideMark/>
          </w:tcPr>
          <w:p w:rsidR="006B54A6" w:rsidRPr="005A14B7" w:rsidRDefault="006B54A6" w:rsidP="006B54A6">
            <w:pPr>
              <w:jc w:val="center"/>
              <w:rPr>
                <w:sz w:val="22"/>
                <w:szCs w:val="22"/>
              </w:rPr>
            </w:pPr>
            <w:r w:rsidRPr="005A14B7">
              <w:rPr>
                <w:sz w:val="22"/>
                <w:szCs w:val="22"/>
              </w:rPr>
              <w:t>1 16 25060 01 0000 140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Денежные взыскания (штрафы) за нарушение земельного законодательства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75,0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95,0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84,0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vAlign w:val="center"/>
            <w:hideMark/>
          </w:tcPr>
          <w:p w:rsidR="006B54A6" w:rsidRPr="005A14B7" w:rsidRDefault="006B54A6" w:rsidP="006B54A6">
            <w:pPr>
              <w:jc w:val="center"/>
              <w:rPr>
                <w:sz w:val="22"/>
                <w:szCs w:val="22"/>
              </w:rPr>
            </w:pPr>
            <w:r w:rsidRPr="005A14B7">
              <w:rPr>
                <w:sz w:val="22"/>
                <w:szCs w:val="22"/>
              </w:rPr>
              <w:t>1 16 30000 01 0000 140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Денежные взыскания (штрафы) за правонарушения в области дорожного движения</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48,0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48,0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48,0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vAlign w:val="center"/>
            <w:hideMark/>
          </w:tcPr>
          <w:p w:rsidR="006B54A6" w:rsidRPr="005A14B7" w:rsidRDefault="006B54A6" w:rsidP="006B54A6">
            <w:pPr>
              <w:jc w:val="center"/>
              <w:rPr>
                <w:sz w:val="22"/>
                <w:szCs w:val="22"/>
              </w:rPr>
            </w:pPr>
            <w:r w:rsidRPr="005A14B7">
              <w:rPr>
                <w:sz w:val="22"/>
                <w:szCs w:val="22"/>
              </w:rPr>
              <w:t>1 16 30030 01 0000 140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Прочие денежные взыскания (штрафы) за правонарушения в области дорожного движения</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48,0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48,0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48,0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vAlign w:val="center"/>
            <w:hideMark/>
          </w:tcPr>
          <w:p w:rsidR="006B54A6" w:rsidRPr="005A14B7" w:rsidRDefault="006B54A6" w:rsidP="006B54A6">
            <w:pPr>
              <w:jc w:val="center"/>
              <w:rPr>
                <w:sz w:val="22"/>
                <w:szCs w:val="22"/>
              </w:rPr>
            </w:pPr>
            <w:r w:rsidRPr="005A14B7">
              <w:rPr>
                <w:sz w:val="22"/>
                <w:szCs w:val="22"/>
              </w:rPr>
              <w:t>1 16 33000 00 0000 140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vAlign w:val="center"/>
            <w:hideMark/>
          </w:tcPr>
          <w:p w:rsidR="006B54A6" w:rsidRPr="005A14B7" w:rsidRDefault="006B54A6" w:rsidP="006B54A6">
            <w:pPr>
              <w:jc w:val="center"/>
              <w:rPr>
                <w:sz w:val="22"/>
                <w:szCs w:val="22"/>
              </w:rPr>
            </w:pPr>
            <w:r w:rsidRPr="005A14B7">
              <w:rPr>
                <w:sz w:val="22"/>
                <w:szCs w:val="22"/>
              </w:rPr>
              <w:t>1 16 33050 05 0000 140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20,0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20,0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1 16 43000 01 0000 140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7,9</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8,2</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7,9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1 16 90000 00 0000 140</w:t>
            </w:r>
          </w:p>
        </w:tc>
        <w:tc>
          <w:tcPr>
            <w:tcW w:w="1827" w:type="pct"/>
            <w:shd w:val="clear" w:color="auto" w:fill="auto"/>
            <w:noWrap/>
            <w:vAlign w:val="center"/>
            <w:hideMark/>
          </w:tcPr>
          <w:p w:rsidR="006B54A6" w:rsidRPr="005A14B7" w:rsidRDefault="006B54A6" w:rsidP="006B54A6">
            <w:pPr>
              <w:jc w:val="both"/>
              <w:rPr>
                <w:sz w:val="22"/>
                <w:szCs w:val="22"/>
              </w:rPr>
            </w:pPr>
            <w:r w:rsidRPr="005A14B7">
              <w:rPr>
                <w:sz w:val="22"/>
                <w:szCs w:val="22"/>
              </w:rPr>
              <w:t>Прочие поступления от денежных взысканий (штрафов) и иных сумм в возмещение ущерба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3032,6</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3044,5</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3026,4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1 16 90050 05 0000 140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3032,6</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3044,5</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3026,4</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2 00 00000 00 0000 000</w:t>
            </w:r>
          </w:p>
        </w:tc>
        <w:tc>
          <w:tcPr>
            <w:tcW w:w="1827" w:type="pct"/>
            <w:shd w:val="clear" w:color="auto" w:fill="auto"/>
            <w:noWrap/>
            <w:vAlign w:val="center"/>
            <w:hideMark/>
          </w:tcPr>
          <w:p w:rsidR="006B54A6" w:rsidRPr="005A14B7" w:rsidRDefault="006B54A6" w:rsidP="006B54A6">
            <w:pPr>
              <w:jc w:val="both"/>
              <w:rPr>
                <w:bCs/>
                <w:sz w:val="22"/>
                <w:szCs w:val="22"/>
              </w:rPr>
            </w:pPr>
            <w:r w:rsidRPr="005A14B7">
              <w:rPr>
                <w:bCs/>
                <w:sz w:val="22"/>
                <w:szCs w:val="22"/>
              </w:rPr>
              <w:t>БЕЗВОЗМЕЗДНЫЕ ПОСТУПЛЕНИЯ</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263195,3</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242469,0</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240013,8</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2 02 00000 00 0000 000</w:t>
            </w:r>
          </w:p>
        </w:tc>
        <w:tc>
          <w:tcPr>
            <w:tcW w:w="1827" w:type="pct"/>
            <w:shd w:val="clear" w:color="auto" w:fill="auto"/>
            <w:vAlign w:val="center"/>
            <w:hideMark/>
          </w:tcPr>
          <w:p w:rsidR="006B54A6" w:rsidRPr="005A14B7" w:rsidRDefault="006B54A6" w:rsidP="006B54A6">
            <w:pPr>
              <w:jc w:val="both"/>
              <w:rPr>
                <w:bCs/>
                <w:sz w:val="22"/>
                <w:szCs w:val="22"/>
              </w:rPr>
            </w:pPr>
            <w:r w:rsidRPr="005A14B7">
              <w:rPr>
                <w:bCs/>
                <w:sz w:val="22"/>
                <w:szCs w:val="22"/>
              </w:rPr>
              <w:t>Безвозмездные  поступления от других бюджетов бюджетной системы Российской Федерации</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263195,3</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242469,0</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240013,8</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lastRenderedPageBreak/>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2 02 20000 00 0000 150</w:t>
            </w:r>
          </w:p>
        </w:tc>
        <w:tc>
          <w:tcPr>
            <w:tcW w:w="1827" w:type="pct"/>
            <w:shd w:val="clear" w:color="auto" w:fill="auto"/>
            <w:vAlign w:val="center"/>
            <w:hideMark/>
          </w:tcPr>
          <w:p w:rsidR="006B54A6" w:rsidRPr="005A14B7" w:rsidRDefault="006B54A6" w:rsidP="006B54A6">
            <w:pPr>
              <w:jc w:val="both"/>
              <w:rPr>
                <w:bCs/>
                <w:sz w:val="22"/>
                <w:szCs w:val="22"/>
              </w:rPr>
            </w:pPr>
            <w:r w:rsidRPr="005A14B7">
              <w:rPr>
                <w:bCs/>
                <w:sz w:val="22"/>
                <w:szCs w:val="22"/>
              </w:rPr>
              <w:t>Субсидии бюджетам бюджетной системы Российской Федерации (межбюджетные субсидии)</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9718,1</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2 02 29999 05 0000 150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Прочие субсидии бюджетам муниципальных районов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9718,1</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2 02 29999 05 0000 150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в том числе:</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2 02 29999 05 0000 150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Субсидии бюджетам муниципальных районов на организацию обеспечения учащихся начальных классов муниципальных общеобразовательных организаций горячим питанием</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2307,1</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2 02 29999 05 0000 150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Субсидии бюджетам муниципальных районов на организацию отдыха детей в каникулярное время</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1743,1</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2 02 29999 05 0000 150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Субсидии бюджетам муниципальных районов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1556,7</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2 02 29999 05 0000 150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Субсидии бюджетам муниципальных районов на оказание содействия муниципальным образованиям Тверской области в организации участия детей и подростков в социально значимых региональных (</w:t>
            </w:r>
            <w:proofErr w:type="spellStart"/>
            <w:r w:rsidRPr="005A14B7">
              <w:rPr>
                <w:sz w:val="22"/>
                <w:szCs w:val="22"/>
              </w:rPr>
              <w:t>профориентационных</w:t>
            </w:r>
            <w:proofErr w:type="spellEnd"/>
            <w:r w:rsidRPr="005A14B7">
              <w:rPr>
                <w:sz w:val="22"/>
                <w:szCs w:val="22"/>
              </w:rPr>
              <w:t>, творческих, краеведческих, спортивных, благотворительных) проектах</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52,8</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2 02 29999 05 0000 150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4058,4</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2 02 30000 00 0000 150</w:t>
            </w:r>
          </w:p>
        </w:tc>
        <w:tc>
          <w:tcPr>
            <w:tcW w:w="1827" w:type="pct"/>
            <w:shd w:val="clear" w:color="auto" w:fill="auto"/>
            <w:vAlign w:val="center"/>
            <w:hideMark/>
          </w:tcPr>
          <w:p w:rsidR="006B54A6" w:rsidRPr="005A14B7" w:rsidRDefault="006B54A6" w:rsidP="006B54A6">
            <w:pPr>
              <w:jc w:val="both"/>
              <w:rPr>
                <w:bCs/>
                <w:sz w:val="22"/>
                <w:szCs w:val="22"/>
              </w:rPr>
            </w:pPr>
            <w:r w:rsidRPr="005A14B7">
              <w:rPr>
                <w:bCs/>
                <w:sz w:val="22"/>
                <w:szCs w:val="22"/>
              </w:rPr>
              <w:t>Субвенции бюджетам бюджетной системы Российской Федерации</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204917,6</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207995,1</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203539,9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2 02 30029 05 0000 150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5695,9</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5695,9</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5695,9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 xml:space="preserve">2 02 35082 05 0000 </w:t>
            </w:r>
            <w:r w:rsidRPr="005A14B7">
              <w:rPr>
                <w:sz w:val="22"/>
                <w:szCs w:val="22"/>
              </w:rPr>
              <w:lastRenderedPageBreak/>
              <w:t>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lastRenderedPageBreak/>
              <w:t xml:space="preserve">Субвенции бюджетам </w:t>
            </w:r>
            <w:r w:rsidRPr="005A14B7">
              <w:rPr>
                <w:sz w:val="22"/>
                <w:szCs w:val="22"/>
              </w:rPr>
              <w:lastRenderedPageBreak/>
              <w:t>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lastRenderedPageBreak/>
              <w:t>8389,4</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8389,4</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4194,7</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lastRenderedPageBreak/>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2 02 35120 05 0000 150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13,8</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14,3</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14,9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2 02 35930 05 0000 150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государственную регистрацию актов гражданского состояния</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760,0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791,4</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821,3</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Прочие субвенции бюджетам муниципальных районов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190058,5</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193104,1</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192813,1</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p>
        </w:tc>
        <w:tc>
          <w:tcPr>
            <w:tcW w:w="1109" w:type="pct"/>
            <w:shd w:val="clear" w:color="auto" w:fill="auto"/>
            <w:noWrap/>
            <w:vAlign w:val="center"/>
            <w:hideMark/>
          </w:tcPr>
          <w:p w:rsidR="006B54A6" w:rsidRPr="005A14B7" w:rsidRDefault="006B54A6" w:rsidP="006B54A6">
            <w:pPr>
              <w:jc w:val="center"/>
              <w:rPr>
                <w:sz w:val="22"/>
                <w:szCs w:val="22"/>
              </w:rPr>
            </w:pP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в том числе:</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p>
        </w:tc>
        <w:tc>
          <w:tcPr>
            <w:tcW w:w="494" w:type="pct"/>
            <w:shd w:val="clear" w:color="auto" w:fill="auto"/>
            <w:noWrap/>
            <w:vAlign w:val="center"/>
            <w:hideMark/>
          </w:tcPr>
          <w:p w:rsidR="006B54A6" w:rsidRPr="00212366" w:rsidRDefault="006B54A6" w:rsidP="00212366">
            <w:pPr>
              <w:ind w:left="-57" w:right="-57"/>
              <w:jc w:val="center"/>
              <w:rPr>
                <w:bCs/>
                <w:sz w:val="22"/>
                <w:szCs w:val="22"/>
              </w:rPr>
            </w:pPr>
          </w:p>
        </w:tc>
        <w:tc>
          <w:tcPr>
            <w:tcW w:w="735" w:type="pct"/>
            <w:shd w:val="clear" w:color="auto" w:fill="auto"/>
            <w:noWrap/>
            <w:vAlign w:val="center"/>
            <w:hideMark/>
          </w:tcPr>
          <w:p w:rsidR="006B54A6" w:rsidRPr="005A14B7" w:rsidRDefault="006B54A6" w:rsidP="006B54A6">
            <w:pPr>
              <w:jc w:val="center"/>
              <w:rPr>
                <w:sz w:val="22"/>
                <w:szCs w:val="22"/>
              </w:rPr>
            </w:pP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126255,0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126268,0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126268,0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46442,0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46442,0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46442,0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329,1</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329,1</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329,1</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 xml:space="preserve">Субвенции бюджетам муниципальных районов на осуществление органами местного самоуправления отдельных государственных полномочий </w:t>
            </w:r>
            <w:r w:rsidRPr="005A14B7">
              <w:rPr>
                <w:sz w:val="22"/>
                <w:szCs w:val="22"/>
              </w:rPr>
              <w:lastRenderedPageBreak/>
              <w:t>Тверской области в сфере осуществления дорожной деятельности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lastRenderedPageBreak/>
              <w:t>12186,4</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12698,2</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13244,2</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lastRenderedPageBreak/>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198,0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198,0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198,0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216,1</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220,1</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222,0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2754,0</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2754,0</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2754,0</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2 02 39999 05 0000 150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w:t>
            </w:r>
          </w:p>
        </w:tc>
        <w:tc>
          <w:tcPr>
            <w:tcW w:w="476"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1677,9</w:t>
            </w:r>
          </w:p>
        </w:tc>
        <w:tc>
          <w:tcPr>
            <w:tcW w:w="494" w:type="pct"/>
            <w:shd w:val="clear" w:color="auto" w:fill="auto"/>
            <w:noWrap/>
            <w:vAlign w:val="center"/>
            <w:hideMark/>
          </w:tcPr>
          <w:p w:rsidR="006B54A6" w:rsidRPr="00212366" w:rsidRDefault="006B54A6" w:rsidP="00212366">
            <w:pPr>
              <w:ind w:left="-57" w:right="-57"/>
              <w:jc w:val="center"/>
              <w:rPr>
                <w:bCs/>
                <w:sz w:val="22"/>
                <w:szCs w:val="22"/>
              </w:rPr>
            </w:pPr>
            <w:r w:rsidRPr="00212366">
              <w:rPr>
                <w:bCs/>
                <w:sz w:val="22"/>
                <w:szCs w:val="22"/>
              </w:rPr>
              <w:t>4194,7</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3355,8</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000</w:t>
            </w:r>
          </w:p>
        </w:tc>
        <w:tc>
          <w:tcPr>
            <w:tcW w:w="1109"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2 02 40000 00 0000 150</w:t>
            </w:r>
          </w:p>
        </w:tc>
        <w:tc>
          <w:tcPr>
            <w:tcW w:w="1827" w:type="pct"/>
            <w:shd w:val="clear" w:color="auto" w:fill="auto"/>
            <w:vAlign w:val="center"/>
            <w:hideMark/>
          </w:tcPr>
          <w:p w:rsidR="006B54A6" w:rsidRPr="005A14B7" w:rsidRDefault="006B54A6" w:rsidP="006B54A6">
            <w:pPr>
              <w:jc w:val="both"/>
              <w:rPr>
                <w:bCs/>
                <w:sz w:val="22"/>
                <w:szCs w:val="22"/>
              </w:rPr>
            </w:pPr>
            <w:r w:rsidRPr="005A14B7">
              <w:rPr>
                <w:bCs/>
                <w:sz w:val="22"/>
                <w:szCs w:val="22"/>
              </w:rPr>
              <w:t>Иные межбюджетные трансферты</w:t>
            </w:r>
          </w:p>
        </w:tc>
        <w:tc>
          <w:tcPr>
            <w:tcW w:w="476"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48559,6</w:t>
            </w:r>
          </w:p>
        </w:tc>
        <w:tc>
          <w:tcPr>
            <w:tcW w:w="494" w:type="pct"/>
            <w:shd w:val="clear" w:color="auto" w:fill="auto"/>
            <w:noWrap/>
            <w:vAlign w:val="center"/>
            <w:hideMark/>
          </w:tcPr>
          <w:p w:rsidR="006B54A6" w:rsidRPr="005A14B7" w:rsidRDefault="006B54A6" w:rsidP="00212366">
            <w:pPr>
              <w:ind w:left="-57" w:right="-57"/>
              <w:jc w:val="center"/>
              <w:rPr>
                <w:bCs/>
                <w:sz w:val="22"/>
                <w:szCs w:val="22"/>
              </w:rPr>
            </w:pPr>
            <w:r w:rsidRPr="005A14B7">
              <w:rPr>
                <w:bCs/>
                <w:sz w:val="22"/>
                <w:szCs w:val="22"/>
              </w:rPr>
              <w:t>34473,9</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36473,9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sz w:val="22"/>
                <w:szCs w:val="22"/>
              </w:rPr>
            </w:pPr>
            <w:r w:rsidRPr="005A14B7">
              <w:rPr>
                <w:sz w:val="22"/>
                <w:szCs w:val="22"/>
              </w:rPr>
              <w:lastRenderedPageBreak/>
              <w:t>000</w:t>
            </w:r>
          </w:p>
        </w:tc>
        <w:tc>
          <w:tcPr>
            <w:tcW w:w="1109" w:type="pct"/>
            <w:shd w:val="clear" w:color="auto" w:fill="auto"/>
            <w:noWrap/>
            <w:vAlign w:val="center"/>
            <w:hideMark/>
          </w:tcPr>
          <w:p w:rsidR="006B54A6" w:rsidRPr="005A14B7" w:rsidRDefault="006B54A6" w:rsidP="006B54A6">
            <w:pPr>
              <w:jc w:val="center"/>
              <w:rPr>
                <w:sz w:val="22"/>
                <w:szCs w:val="22"/>
              </w:rPr>
            </w:pPr>
            <w:r w:rsidRPr="005A14B7">
              <w:rPr>
                <w:sz w:val="22"/>
                <w:szCs w:val="22"/>
              </w:rPr>
              <w:t>2 02 40014 05 0000 150</w:t>
            </w:r>
          </w:p>
        </w:tc>
        <w:tc>
          <w:tcPr>
            <w:tcW w:w="1827" w:type="pct"/>
            <w:shd w:val="clear" w:color="auto" w:fill="auto"/>
            <w:vAlign w:val="center"/>
            <w:hideMark/>
          </w:tcPr>
          <w:p w:rsidR="006B54A6" w:rsidRPr="005A14B7" w:rsidRDefault="006B54A6" w:rsidP="006B54A6">
            <w:pPr>
              <w:jc w:val="both"/>
              <w:rPr>
                <w:sz w:val="22"/>
                <w:szCs w:val="22"/>
              </w:rPr>
            </w:pPr>
            <w:r w:rsidRPr="005A14B7">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76" w:type="pct"/>
            <w:shd w:val="clear" w:color="auto" w:fill="auto"/>
            <w:noWrap/>
            <w:vAlign w:val="center"/>
            <w:hideMark/>
          </w:tcPr>
          <w:p w:rsidR="006B54A6" w:rsidRPr="005A14B7" w:rsidRDefault="006B54A6" w:rsidP="005A14B7">
            <w:pPr>
              <w:ind w:left="-57" w:right="-57"/>
              <w:jc w:val="center"/>
              <w:rPr>
                <w:bCs/>
                <w:sz w:val="22"/>
                <w:szCs w:val="22"/>
              </w:rPr>
            </w:pPr>
            <w:r w:rsidRPr="005A14B7">
              <w:rPr>
                <w:bCs/>
                <w:sz w:val="22"/>
                <w:szCs w:val="22"/>
              </w:rPr>
              <w:t>48559,6</w:t>
            </w:r>
          </w:p>
        </w:tc>
        <w:tc>
          <w:tcPr>
            <w:tcW w:w="494" w:type="pct"/>
            <w:shd w:val="clear" w:color="auto" w:fill="auto"/>
            <w:noWrap/>
            <w:vAlign w:val="center"/>
            <w:hideMark/>
          </w:tcPr>
          <w:p w:rsidR="006B54A6" w:rsidRPr="005A14B7" w:rsidRDefault="006B54A6" w:rsidP="005A14B7">
            <w:pPr>
              <w:ind w:left="-57" w:right="-57"/>
              <w:jc w:val="center"/>
              <w:rPr>
                <w:bCs/>
                <w:sz w:val="22"/>
                <w:szCs w:val="22"/>
              </w:rPr>
            </w:pPr>
            <w:r w:rsidRPr="005A14B7">
              <w:rPr>
                <w:bCs/>
                <w:sz w:val="22"/>
                <w:szCs w:val="22"/>
              </w:rPr>
              <w:t>34473,9</w:t>
            </w:r>
          </w:p>
        </w:tc>
        <w:tc>
          <w:tcPr>
            <w:tcW w:w="735" w:type="pct"/>
            <w:shd w:val="clear" w:color="auto" w:fill="auto"/>
            <w:noWrap/>
            <w:vAlign w:val="center"/>
            <w:hideMark/>
          </w:tcPr>
          <w:p w:rsidR="006B54A6" w:rsidRPr="005A14B7" w:rsidRDefault="006B54A6" w:rsidP="006B54A6">
            <w:pPr>
              <w:jc w:val="center"/>
              <w:rPr>
                <w:sz w:val="22"/>
                <w:szCs w:val="22"/>
              </w:rPr>
            </w:pPr>
            <w:r w:rsidRPr="005A14B7">
              <w:rPr>
                <w:sz w:val="22"/>
                <w:szCs w:val="22"/>
              </w:rPr>
              <w:t>36473,9</w:t>
            </w:r>
          </w:p>
        </w:tc>
      </w:tr>
      <w:tr w:rsidR="006B54A6" w:rsidRPr="006B54A6" w:rsidTr="006B54A6">
        <w:trPr>
          <w:trHeight w:val="20"/>
        </w:trPr>
        <w:tc>
          <w:tcPr>
            <w:tcW w:w="358" w:type="pct"/>
            <w:shd w:val="clear" w:color="auto" w:fill="auto"/>
            <w:noWrap/>
            <w:vAlign w:val="center"/>
            <w:hideMark/>
          </w:tcPr>
          <w:p w:rsidR="006B54A6" w:rsidRPr="005A14B7" w:rsidRDefault="006B54A6" w:rsidP="006B54A6">
            <w:pPr>
              <w:jc w:val="center"/>
              <w:rPr>
                <w:color w:val="000000"/>
                <w:sz w:val="22"/>
                <w:szCs w:val="22"/>
              </w:rPr>
            </w:pPr>
          </w:p>
        </w:tc>
        <w:tc>
          <w:tcPr>
            <w:tcW w:w="1109" w:type="pct"/>
            <w:shd w:val="clear" w:color="auto" w:fill="auto"/>
            <w:noWrap/>
            <w:vAlign w:val="center"/>
            <w:hideMark/>
          </w:tcPr>
          <w:p w:rsidR="006B54A6" w:rsidRPr="005A14B7" w:rsidRDefault="006B54A6" w:rsidP="005A14B7">
            <w:pPr>
              <w:ind w:firstLineChars="500" w:firstLine="1100"/>
              <w:jc w:val="center"/>
              <w:rPr>
                <w:color w:val="000000"/>
                <w:sz w:val="22"/>
                <w:szCs w:val="22"/>
              </w:rPr>
            </w:pPr>
          </w:p>
        </w:tc>
        <w:tc>
          <w:tcPr>
            <w:tcW w:w="1827" w:type="pct"/>
            <w:shd w:val="clear" w:color="auto" w:fill="auto"/>
            <w:noWrap/>
            <w:vAlign w:val="center"/>
            <w:hideMark/>
          </w:tcPr>
          <w:p w:rsidR="006B54A6" w:rsidRPr="005A14B7" w:rsidRDefault="006B54A6" w:rsidP="006B54A6">
            <w:pPr>
              <w:jc w:val="both"/>
              <w:rPr>
                <w:bCs/>
                <w:sz w:val="22"/>
                <w:szCs w:val="22"/>
              </w:rPr>
            </w:pPr>
            <w:r w:rsidRPr="005A14B7">
              <w:rPr>
                <w:bCs/>
                <w:sz w:val="22"/>
                <w:szCs w:val="22"/>
              </w:rPr>
              <w:t>ИТОГО ДОХОДОВ</w:t>
            </w:r>
          </w:p>
        </w:tc>
        <w:tc>
          <w:tcPr>
            <w:tcW w:w="476" w:type="pct"/>
            <w:shd w:val="clear" w:color="auto" w:fill="auto"/>
            <w:noWrap/>
            <w:vAlign w:val="center"/>
            <w:hideMark/>
          </w:tcPr>
          <w:p w:rsidR="006B54A6" w:rsidRPr="005A14B7" w:rsidRDefault="006B54A6" w:rsidP="005A14B7">
            <w:pPr>
              <w:ind w:left="-57" w:right="-57"/>
              <w:jc w:val="center"/>
              <w:rPr>
                <w:bCs/>
                <w:sz w:val="22"/>
                <w:szCs w:val="22"/>
              </w:rPr>
            </w:pPr>
            <w:r w:rsidRPr="005A14B7">
              <w:rPr>
                <w:bCs/>
                <w:sz w:val="22"/>
                <w:szCs w:val="22"/>
              </w:rPr>
              <w:t>500801,4</w:t>
            </w:r>
          </w:p>
        </w:tc>
        <w:tc>
          <w:tcPr>
            <w:tcW w:w="494" w:type="pct"/>
            <w:shd w:val="clear" w:color="auto" w:fill="auto"/>
            <w:noWrap/>
            <w:vAlign w:val="center"/>
            <w:hideMark/>
          </w:tcPr>
          <w:p w:rsidR="006B54A6" w:rsidRPr="005A14B7" w:rsidRDefault="006B54A6" w:rsidP="005A14B7">
            <w:pPr>
              <w:ind w:left="-57" w:right="-57"/>
              <w:jc w:val="center"/>
              <w:rPr>
                <w:bCs/>
                <w:sz w:val="22"/>
                <w:szCs w:val="22"/>
              </w:rPr>
            </w:pPr>
            <w:r w:rsidRPr="005A14B7">
              <w:rPr>
                <w:bCs/>
                <w:sz w:val="22"/>
                <w:szCs w:val="22"/>
              </w:rPr>
              <w:t>448864,1</w:t>
            </w:r>
          </w:p>
        </w:tc>
        <w:tc>
          <w:tcPr>
            <w:tcW w:w="735" w:type="pct"/>
            <w:shd w:val="clear" w:color="auto" w:fill="auto"/>
            <w:noWrap/>
            <w:vAlign w:val="center"/>
            <w:hideMark/>
          </w:tcPr>
          <w:p w:rsidR="006B54A6" w:rsidRPr="005A14B7" w:rsidRDefault="006B54A6" w:rsidP="006B54A6">
            <w:pPr>
              <w:jc w:val="center"/>
              <w:rPr>
                <w:bCs/>
                <w:sz w:val="22"/>
                <w:szCs w:val="22"/>
              </w:rPr>
            </w:pPr>
            <w:r w:rsidRPr="005A14B7">
              <w:rPr>
                <w:bCs/>
                <w:sz w:val="22"/>
                <w:szCs w:val="22"/>
              </w:rPr>
              <w:t>421092,5</w:t>
            </w:r>
          </w:p>
        </w:tc>
      </w:tr>
    </w:tbl>
    <w:p w:rsidR="006B54A6" w:rsidRPr="006B54A6" w:rsidRDefault="006B54A6" w:rsidP="006B54A6">
      <w:pPr>
        <w:rPr>
          <w:sz w:val="24"/>
          <w:szCs w:val="24"/>
        </w:rPr>
      </w:pPr>
    </w:p>
    <w:p w:rsidR="00212366" w:rsidRDefault="00212366">
      <w:pPr>
        <w:spacing w:after="200" w:line="276" w:lineRule="auto"/>
        <w:rPr>
          <w:sz w:val="24"/>
          <w:szCs w:val="24"/>
        </w:rPr>
      </w:pPr>
      <w:r>
        <w:rPr>
          <w:sz w:val="24"/>
          <w:szCs w:val="24"/>
        </w:rPr>
        <w:br w:type="page"/>
      </w:r>
    </w:p>
    <w:p w:rsidR="006B54A6" w:rsidRPr="006B54A6" w:rsidRDefault="006B54A6" w:rsidP="006B54A6">
      <w:pPr>
        <w:ind w:left="5954"/>
        <w:rPr>
          <w:sz w:val="24"/>
          <w:szCs w:val="24"/>
        </w:rPr>
      </w:pPr>
      <w:r w:rsidRPr="006B54A6">
        <w:rPr>
          <w:sz w:val="24"/>
          <w:szCs w:val="24"/>
        </w:rPr>
        <w:lastRenderedPageBreak/>
        <w:t>Приложение 9</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Распределение бюджетных ассигнований местного бюджета  по разделам и подразделам классификации расходов бюджетов на 2019 год  и на плановый период 2020 и 2021 годов</w:t>
      </w:r>
    </w:p>
    <w:p w:rsidR="006B54A6" w:rsidRPr="006B54A6" w:rsidRDefault="006B54A6" w:rsidP="006B54A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302"/>
        <w:gridCol w:w="4658"/>
        <w:gridCol w:w="1209"/>
        <w:gridCol w:w="1176"/>
        <w:gridCol w:w="1176"/>
      </w:tblGrid>
      <w:tr w:rsidR="006B54A6" w:rsidRPr="006B54A6" w:rsidTr="006B54A6">
        <w:trPr>
          <w:trHeight w:val="20"/>
        </w:trPr>
        <w:tc>
          <w:tcPr>
            <w:tcW w:w="374"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Раздел</w:t>
            </w:r>
          </w:p>
        </w:tc>
        <w:tc>
          <w:tcPr>
            <w:tcW w:w="541"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Подраздел</w:t>
            </w:r>
          </w:p>
        </w:tc>
        <w:tc>
          <w:tcPr>
            <w:tcW w:w="2317"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Наименование</w:t>
            </w:r>
          </w:p>
        </w:tc>
        <w:tc>
          <w:tcPr>
            <w:tcW w:w="1769" w:type="pct"/>
            <w:gridSpan w:val="3"/>
            <w:shd w:val="clear" w:color="auto" w:fill="auto"/>
            <w:vAlign w:val="center"/>
            <w:hideMark/>
          </w:tcPr>
          <w:p w:rsidR="006B54A6" w:rsidRPr="006B54A6" w:rsidRDefault="006B54A6" w:rsidP="006B54A6">
            <w:pPr>
              <w:jc w:val="center"/>
              <w:rPr>
                <w:sz w:val="24"/>
                <w:szCs w:val="24"/>
              </w:rPr>
            </w:pPr>
            <w:r w:rsidRPr="006B54A6">
              <w:rPr>
                <w:sz w:val="24"/>
                <w:szCs w:val="24"/>
              </w:rPr>
              <w:t>Сумма, тыс. рублей</w:t>
            </w:r>
          </w:p>
        </w:tc>
      </w:tr>
      <w:tr w:rsidR="006B54A6" w:rsidRPr="006B54A6" w:rsidTr="006B54A6">
        <w:trPr>
          <w:trHeight w:val="20"/>
        </w:trPr>
        <w:tc>
          <w:tcPr>
            <w:tcW w:w="374" w:type="pct"/>
            <w:vMerge/>
            <w:vAlign w:val="center"/>
            <w:hideMark/>
          </w:tcPr>
          <w:p w:rsidR="006B54A6" w:rsidRPr="006B54A6" w:rsidRDefault="006B54A6" w:rsidP="006B54A6">
            <w:pPr>
              <w:jc w:val="center"/>
              <w:rPr>
                <w:sz w:val="24"/>
                <w:szCs w:val="24"/>
              </w:rPr>
            </w:pPr>
          </w:p>
        </w:tc>
        <w:tc>
          <w:tcPr>
            <w:tcW w:w="541" w:type="pct"/>
            <w:vMerge/>
            <w:vAlign w:val="center"/>
            <w:hideMark/>
          </w:tcPr>
          <w:p w:rsidR="006B54A6" w:rsidRPr="006B54A6" w:rsidRDefault="006B54A6" w:rsidP="006B54A6">
            <w:pPr>
              <w:jc w:val="center"/>
              <w:rPr>
                <w:sz w:val="24"/>
                <w:szCs w:val="24"/>
              </w:rPr>
            </w:pPr>
          </w:p>
        </w:tc>
        <w:tc>
          <w:tcPr>
            <w:tcW w:w="2317" w:type="pct"/>
            <w:vMerge/>
            <w:vAlign w:val="center"/>
            <w:hideMark/>
          </w:tcPr>
          <w:p w:rsidR="006B54A6" w:rsidRPr="006B54A6" w:rsidRDefault="006B54A6" w:rsidP="006B54A6">
            <w:pPr>
              <w:jc w:val="center"/>
              <w:rPr>
                <w:sz w:val="24"/>
                <w:szCs w:val="24"/>
              </w:rPr>
            </w:pPr>
          </w:p>
        </w:tc>
        <w:tc>
          <w:tcPr>
            <w:tcW w:w="662" w:type="pct"/>
            <w:shd w:val="clear" w:color="auto" w:fill="auto"/>
            <w:vAlign w:val="center"/>
            <w:hideMark/>
          </w:tcPr>
          <w:p w:rsidR="006B54A6" w:rsidRPr="006B54A6" w:rsidRDefault="006B54A6" w:rsidP="006B54A6">
            <w:pPr>
              <w:jc w:val="center"/>
              <w:rPr>
                <w:sz w:val="24"/>
                <w:szCs w:val="24"/>
              </w:rPr>
            </w:pPr>
            <w:r w:rsidRPr="006B54A6">
              <w:rPr>
                <w:sz w:val="24"/>
                <w:szCs w:val="24"/>
              </w:rPr>
              <w:t>2019 год</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2020 год</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2021 год</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p>
        </w:tc>
        <w:tc>
          <w:tcPr>
            <w:tcW w:w="541" w:type="pct"/>
            <w:shd w:val="clear" w:color="auto" w:fill="auto"/>
            <w:vAlign w:val="center"/>
            <w:hideMark/>
          </w:tcPr>
          <w:p w:rsidR="006B54A6" w:rsidRPr="006B54A6" w:rsidRDefault="006B54A6" w:rsidP="006B54A6">
            <w:pPr>
              <w:jc w:val="center"/>
              <w:rPr>
                <w:sz w:val="24"/>
                <w:szCs w:val="24"/>
              </w:rPr>
            </w:pPr>
          </w:p>
        </w:tc>
        <w:tc>
          <w:tcPr>
            <w:tcW w:w="2317" w:type="pct"/>
            <w:shd w:val="clear" w:color="auto" w:fill="auto"/>
            <w:hideMark/>
          </w:tcPr>
          <w:p w:rsidR="006B54A6" w:rsidRPr="006B54A6" w:rsidRDefault="006B54A6" w:rsidP="006B54A6">
            <w:pPr>
              <w:rPr>
                <w:bCs/>
                <w:sz w:val="24"/>
                <w:szCs w:val="24"/>
              </w:rPr>
            </w:pPr>
            <w:r w:rsidRPr="006B54A6">
              <w:rPr>
                <w:bCs/>
                <w:sz w:val="24"/>
                <w:szCs w:val="24"/>
              </w:rPr>
              <w:t>ВСЕГО</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488 301,4</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433 466,7</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412 038,6</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bCs/>
                <w:sz w:val="24"/>
                <w:szCs w:val="24"/>
              </w:rPr>
            </w:pPr>
            <w:r w:rsidRPr="006B54A6">
              <w:rPr>
                <w:bCs/>
                <w:sz w:val="24"/>
                <w:szCs w:val="24"/>
              </w:rPr>
              <w:t>01</w:t>
            </w:r>
          </w:p>
        </w:tc>
        <w:tc>
          <w:tcPr>
            <w:tcW w:w="541" w:type="pct"/>
            <w:shd w:val="clear" w:color="auto" w:fill="auto"/>
            <w:vAlign w:val="center"/>
            <w:hideMark/>
          </w:tcPr>
          <w:p w:rsidR="006B54A6" w:rsidRPr="006B54A6" w:rsidRDefault="006B54A6" w:rsidP="006B54A6">
            <w:pPr>
              <w:jc w:val="center"/>
              <w:rPr>
                <w:sz w:val="24"/>
                <w:szCs w:val="24"/>
              </w:rPr>
            </w:pPr>
          </w:p>
        </w:tc>
        <w:tc>
          <w:tcPr>
            <w:tcW w:w="2317" w:type="pct"/>
            <w:shd w:val="clear" w:color="auto" w:fill="auto"/>
            <w:hideMark/>
          </w:tcPr>
          <w:p w:rsidR="006B54A6" w:rsidRPr="006B54A6" w:rsidRDefault="006B54A6" w:rsidP="006B54A6">
            <w:pPr>
              <w:rPr>
                <w:bCs/>
                <w:sz w:val="24"/>
                <w:szCs w:val="24"/>
              </w:rPr>
            </w:pPr>
            <w:r w:rsidRPr="006B54A6">
              <w:rPr>
                <w:bCs/>
                <w:sz w:val="24"/>
                <w:szCs w:val="24"/>
              </w:rPr>
              <w:t>Общегосударственные вопросы</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36 522,1</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35 079,1</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35 079,7</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2317" w:type="pct"/>
            <w:shd w:val="clear" w:color="auto" w:fill="auto"/>
            <w:hideMark/>
          </w:tcPr>
          <w:p w:rsidR="006B54A6" w:rsidRPr="006B54A6" w:rsidRDefault="006B54A6" w:rsidP="006B54A6">
            <w:pPr>
              <w:rPr>
                <w:sz w:val="24"/>
                <w:szCs w:val="24"/>
              </w:rPr>
            </w:pPr>
            <w:r w:rsidRPr="006B54A6">
              <w:rPr>
                <w:sz w:val="24"/>
                <w:szCs w:val="24"/>
              </w:rPr>
              <w:t>Функционирование высшего должностного лица субъекта Российской Федерации и органа местного самоуправления</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1 147,5</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1 147,5</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1 147,5</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317" w:type="pct"/>
            <w:shd w:val="clear" w:color="auto" w:fill="auto"/>
            <w:hideMark/>
          </w:tcPr>
          <w:p w:rsidR="006B54A6" w:rsidRPr="006B54A6" w:rsidRDefault="006B54A6" w:rsidP="006B54A6">
            <w:pPr>
              <w:rPr>
                <w:sz w:val="24"/>
                <w:szCs w:val="24"/>
              </w:rPr>
            </w:pPr>
            <w:r w:rsidRPr="006B54A6">
              <w:rPr>
                <w:sz w:val="24"/>
                <w:szCs w:val="24"/>
              </w:rPr>
              <w:t>Функционирование Правительства Российской Федерации, высших органов исполнительной власти субъектов РФ, местных администраций</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26 881,2</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26 881,2</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26 881,2</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317" w:type="pct"/>
            <w:shd w:val="clear" w:color="auto" w:fill="auto"/>
            <w:hideMark/>
          </w:tcPr>
          <w:p w:rsidR="006B54A6" w:rsidRPr="006B54A6" w:rsidRDefault="006B54A6" w:rsidP="006B54A6">
            <w:pPr>
              <w:rPr>
                <w:sz w:val="24"/>
                <w:szCs w:val="24"/>
              </w:rPr>
            </w:pPr>
            <w:r w:rsidRPr="006B54A6">
              <w:rPr>
                <w:sz w:val="24"/>
                <w:szCs w:val="24"/>
              </w:rPr>
              <w:t>Судебная система</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13,8</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14,3</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14,9</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2317" w:type="pct"/>
            <w:shd w:val="clear" w:color="auto" w:fill="auto"/>
            <w:hideMark/>
          </w:tcPr>
          <w:p w:rsidR="006B54A6" w:rsidRPr="006B54A6" w:rsidRDefault="006B54A6" w:rsidP="006B54A6">
            <w:pPr>
              <w:rPr>
                <w:sz w:val="24"/>
                <w:szCs w:val="24"/>
              </w:rPr>
            </w:pPr>
            <w:r w:rsidRPr="006B54A6">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5 914,1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5 914,1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5 914,1</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317" w:type="pct"/>
            <w:shd w:val="clear" w:color="auto" w:fill="auto"/>
            <w:hideMark/>
          </w:tcPr>
          <w:p w:rsidR="006B54A6" w:rsidRPr="006B54A6" w:rsidRDefault="006B54A6" w:rsidP="006B54A6">
            <w:pPr>
              <w:rPr>
                <w:sz w:val="24"/>
                <w:szCs w:val="24"/>
              </w:rPr>
            </w:pPr>
            <w:r w:rsidRPr="006B54A6">
              <w:rPr>
                <w:sz w:val="24"/>
                <w:szCs w:val="24"/>
              </w:rPr>
              <w:t>Обеспечение проведение выборов и референдумов</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1 443,5</w:t>
            </w:r>
          </w:p>
        </w:tc>
        <w:tc>
          <w:tcPr>
            <w:tcW w:w="553" w:type="pct"/>
            <w:shd w:val="clear" w:color="auto" w:fill="auto"/>
            <w:noWrap/>
            <w:vAlign w:val="center"/>
            <w:hideMark/>
          </w:tcPr>
          <w:p w:rsidR="006B54A6" w:rsidRPr="006B54A6" w:rsidRDefault="006B54A6" w:rsidP="006B54A6">
            <w:pPr>
              <w:jc w:val="center"/>
              <w:rPr>
                <w:sz w:val="24"/>
                <w:szCs w:val="24"/>
              </w:rPr>
            </w:pPr>
          </w:p>
        </w:tc>
        <w:tc>
          <w:tcPr>
            <w:tcW w:w="553"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11</w:t>
            </w:r>
          </w:p>
        </w:tc>
        <w:tc>
          <w:tcPr>
            <w:tcW w:w="2317" w:type="pct"/>
            <w:shd w:val="clear" w:color="auto" w:fill="auto"/>
            <w:hideMark/>
          </w:tcPr>
          <w:p w:rsidR="006B54A6" w:rsidRPr="006B54A6" w:rsidRDefault="006B54A6" w:rsidP="006B54A6">
            <w:pPr>
              <w:rPr>
                <w:sz w:val="24"/>
                <w:szCs w:val="24"/>
              </w:rPr>
            </w:pPr>
            <w:r w:rsidRPr="006B54A6">
              <w:rPr>
                <w:sz w:val="24"/>
                <w:szCs w:val="24"/>
              </w:rPr>
              <w:t>Резервные фонды</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2317" w:type="pct"/>
            <w:shd w:val="clear" w:color="auto" w:fill="auto"/>
            <w:hideMark/>
          </w:tcPr>
          <w:p w:rsidR="006B54A6" w:rsidRPr="006B54A6" w:rsidRDefault="006B54A6" w:rsidP="006B54A6">
            <w:pPr>
              <w:rPr>
                <w:sz w:val="24"/>
                <w:szCs w:val="24"/>
              </w:rPr>
            </w:pPr>
            <w:r w:rsidRPr="006B54A6">
              <w:rPr>
                <w:sz w:val="24"/>
                <w:szCs w:val="24"/>
              </w:rPr>
              <w:t>Другие общегосударственные вопросы</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1 072,0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1 072,0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1 072,0</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bCs/>
                <w:sz w:val="24"/>
                <w:szCs w:val="24"/>
              </w:rPr>
            </w:pPr>
            <w:r w:rsidRPr="006B54A6">
              <w:rPr>
                <w:bCs/>
                <w:sz w:val="24"/>
                <w:szCs w:val="24"/>
              </w:rPr>
              <w:t>03</w:t>
            </w:r>
          </w:p>
        </w:tc>
        <w:tc>
          <w:tcPr>
            <w:tcW w:w="541" w:type="pct"/>
            <w:shd w:val="clear" w:color="auto" w:fill="auto"/>
            <w:vAlign w:val="center"/>
            <w:hideMark/>
          </w:tcPr>
          <w:p w:rsidR="006B54A6" w:rsidRPr="006B54A6" w:rsidRDefault="006B54A6" w:rsidP="006B54A6">
            <w:pPr>
              <w:jc w:val="center"/>
              <w:rPr>
                <w:sz w:val="24"/>
                <w:szCs w:val="24"/>
              </w:rPr>
            </w:pPr>
          </w:p>
        </w:tc>
        <w:tc>
          <w:tcPr>
            <w:tcW w:w="2317" w:type="pct"/>
            <w:shd w:val="clear" w:color="000000" w:fill="FFFFFF"/>
            <w:hideMark/>
          </w:tcPr>
          <w:p w:rsidR="006B54A6" w:rsidRPr="006B54A6" w:rsidRDefault="006B54A6" w:rsidP="006B54A6">
            <w:pPr>
              <w:rPr>
                <w:bCs/>
                <w:sz w:val="24"/>
                <w:szCs w:val="24"/>
              </w:rPr>
            </w:pPr>
            <w:r w:rsidRPr="006B54A6">
              <w:rPr>
                <w:bCs/>
                <w:sz w:val="24"/>
                <w:szCs w:val="24"/>
              </w:rPr>
              <w:t>Национальная безопасность и правоохранительная деятельность</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2 847,9</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2 879,3</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2 909,2</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317" w:type="pct"/>
            <w:shd w:val="clear" w:color="000000" w:fill="FFFFFF"/>
            <w:hideMark/>
          </w:tcPr>
          <w:p w:rsidR="006B54A6" w:rsidRPr="006B54A6" w:rsidRDefault="006B54A6" w:rsidP="006B54A6">
            <w:pPr>
              <w:rPr>
                <w:sz w:val="24"/>
                <w:szCs w:val="24"/>
              </w:rPr>
            </w:pPr>
            <w:r w:rsidRPr="006B54A6">
              <w:rPr>
                <w:sz w:val="24"/>
                <w:szCs w:val="24"/>
              </w:rPr>
              <w:t>Органы юстиции</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760,0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791,4</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821,3</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2317" w:type="pct"/>
            <w:shd w:val="clear" w:color="auto" w:fill="auto"/>
            <w:hideMark/>
          </w:tcPr>
          <w:p w:rsidR="006B54A6" w:rsidRPr="006B54A6" w:rsidRDefault="006B54A6" w:rsidP="006B54A6">
            <w:pPr>
              <w:rPr>
                <w:sz w:val="24"/>
                <w:szCs w:val="24"/>
              </w:rPr>
            </w:pPr>
            <w:r w:rsidRPr="006B54A6">
              <w:rPr>
                <w:sz w:val="24"/>
                <w:szCs w:val="24"/>
              </w:rPr>
              <w:t>Защита населения и территорий от чрезвычайных ситуаций природного и техногенного характера, оборона.</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2 087,9</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2 087,9</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2 087,9</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bCs/>
                <w:sz w:val="24"/>
                <w:szCs w:val="24"/>
              </w:rPr>
            </w:pPr>
            <w:r w:rsidRPr="006B54A6">
              <w:rPr>
                <w:bCs/>
                <w:sz w:val="24"/>
                <w:szCs w:val="24"/>
              </w:rPr>
              <w:t>04</w:t>
            </w:r>
          </w:p>
        </w:tc>
        <w:tc>
          <w:tcPr>
            <w:tcW w:w="541" w:type="pct"/>
            <w:shd w:val="clear" w:color="auto" w:fill="auto"/>
            <w:vAlign w:val="center"/>
            <w:hideMark/>
          </w:tcPr>
          <w:p w:rsidR="006B54A6" w:rsidRPr="006B54A6" w:rsidRDefault="006B54A6" w:rsidP="006B54A6">
            <w:pPr>
              <w:jc w:val="center"/>
              <w:rPr>
                <w:sz w:val="24"/>
                <w:szCs w:val="24"/>
              </w:rPr>
            </w:pPr>
          </w:p>
        </w:tc>
        <w:tc>
          <w:tcPr>
            <w:tcW w:w="2317" w:type="pct"/>
            <w:shd w:val="clear" w:color="auto" w:fill="auto"/>
            <w:hideMark/>
          </w:tcPr>
          <w:p w:rsidR="006B54A6" w:rsidRPr="006B54A6" w:rsidRDefault="006B54A6" w:rsidP="006B54A6">
            <w:pPr>
              <w:rPr>
                <w:bCs/>
                <w:sz w:val="24"/>
                <w:szCs w:val="24"/>
              </w:rPr>
            </w:pPr>
            <w:r w:rsidRPr="006B54A6">
              <w:rPr>
                <w:bCs/>
                <w:sz w:val="24"/>
                <w:szCs w:val="24"/>
              </w:rPr>
              <w:t>Национальная экономика</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31 351,2</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28 107,0</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30 254,9</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317" w:type="pct"/>
            <w:shd w:val="clear" w:color="auto" w:fill="auto"/>
            <w:hideMark/>
          </w:tcPr>
          <w:p w:rsidR="006B54A6" w:rsidRPr="006B54A6" w:rsidRDefault="006B54A6" w:rsidP="006B54A6">
            <w:pPr>
              <w:rPr>
                <w:sz w:val="24"/>
                <w:szCs w:val="24"/>
              </w:rPr>
            </w:pPr>
            <w:r w:rsidRPr="006B54A6">
              <w:rPr>
                <w:sz w:val="24"/>
                <w:szCs w:val="24"/>
              </w:rPr>
              <w:t>Сельское хозяйство и рыболовство</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216,1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220,1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222,0</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2317" w:type="pct"/>
            <w:shd w:val="clear" w:color="auto" w:fill="auto"/>
            <w:hideMark/>
          </w:tcPr>
          <w:p w:rsidR="006B54A6" w:rsidRPr="006B54A6" w:rsidRDefault="006B54A6" w:rsidP="006B54A6">
            <w:pPr>
              <w:rPr>
                <w:sz w:val="24"/>
                <w:szCs w:val="24"/>
              </w:rPr>
            </w:pPr>
            <w:r w:rsidRPr="006B54A6">
              <w:rPr>
                <w:sz w:val="24"/>
                <w:szCs w:val="24"/>
              </w:rPr>
              <w:t>Транспорт</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4 427,3</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4 427,3</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4 427,3</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2317" w:type="pct"/>
            <w:shd w:val="clear" w:color="auto" w:fill="auto"/>
            <w:hideMark/>
          </w:tcPr>
          <w:p w:rsidR="006B54A6" w:rsidRPr="006B54A6" w:rsidRDefault="006B54A6" w:rsidP="006B54A6">
            <w:pPr>
              <w:rPr>
                <w:sz w:val="24"/>
                <w:szCs w:val="24"/>
              </w:rPr>
            </w:pPr>
            <w:r w:rsidRPr="006B54A6">
              <w:rPr>
                <w:sz w:val="24"/>
                <w:szCs w:val="24"/>
              </w:rPr>
              <w:t>Дорожное хозяйство (дорожные фонды)</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26 217,8</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22 669,6</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25 215,6</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12</w:t>
            </w:r>
          </w:p>
        </w:tc>
        <w:tc>
          <w:tcPr>
            <w:tcW w:w="2317" w:type="pct"/>
            <w:shd w:val="clear" w:color="auto" w:fill="auto"/>
            <w:hideMark/>
          </w:tcPr>
          <w:p w:rsidR="006B54A6" w:rsidRPr="006B54A6" w:rsidRDefault="006B54A6" w:rsidP="006B54A6">
            <w:pPr>
              <w:rPr>
                <w:sz w:val="24"/>
                <w:szCs w:val="24"/>
              </w:rPr>
            </w:pPr>
            <w:r w:rsidRPr="006B54A6">
              <w:rPr>
                <w:sz w:val="24"/>
                <w:szCs w:val="24"/>
              </w:rPr>
              <w:t>Другие вопросы в области национальной экономики</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490,0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790,0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390,0</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bCs/>
                <w:sz w:val="24"/>
                <w:szCs w:val="24"/>
              </w:rPr>
            </w:pPr>
            <w:r w:rsidRPr="006B54A6">
              <w:rPr>
                <w:bCs/>
                <w:sz w:val="24"/>
                <w:szCs w:val="24"/>
              </w:rPr>
              <w:t>05</w:t>
            </w:r>
          </w:p>
        </w:tc>
        <w:tc>
          <w:tcPr>
            <w:tcW w:w="541" w:type="pct"/>
            <w:shd w:val="clear" w:color="auto" w:fill="auto"/>
            <w:vAlign w:val="center"/>
            <w:hideMark/>
          </w:tcPr>
          <w:p w:rsidR="006B54A6" w:rsidRPr="006B54A6" w:rsidRDefault="006B54A6" w:rsidP="006B54A6">
            <w:pPr>
              <w:jc w:val="center"/>
              <w:rPr>
                <w:bCs/>
                <w:sz w:val="24"/>
                <w:szCs w:val="24"/>
              </w:rPr>
            </w:pPr>
          </w:p>
        </w:tc>
        <w:tc>
          <w:tcPr>
            <w:tcW w:w="2317" w:type="pct"/>
            <w:shd w:val="clear" w:color="auto" w:fill="auto"/>
            <w:hideMark/>
          </w:tcPr>
          <w:p w:rsidR="006B54A6" w:rsidRPr="006B54A6" w:rsidRDefault="006B54A6" w:rsidP="006B54A6">
            <w:pPr>
              <w:rPr>
                <w:bCs/>
                <w:sz w:val="24"/>
                <w:szCs w:val="24"/>
              </w:rPr>
            </w:pPr>
            <w:r w:rsidRPr="006B54A6">
              <w:rPr>
                <w:bCs/>
                <w:sz w:val="24"/>
                <w:szCs w:val="24"/>
              </w:rPr>
              <w:t>Жилищно-коммунальное хозяйство</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34 091,8</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25 066,1</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20 311,2</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317" w:type="pct"/>
            <w:shd w:val="clear" w:color="auto" w:fill="auto"/>
            <w:hideMark/>
          </w:tcPr>
          <w:p w:rsidR="006B54A6" w:rsidRPr="006B54A6" w:rsidRDefault="006B54A6" w:rsidP="006B54A6">
            <w:pPr>
              <w:rPr>
                <w:sz w:val="24"/>
                <w:szCs w:val="24"/>
              </w:rPr>
            </w:pPr>
            <w:r w:rsidRPr="006B54A6">
              <w:rPr>
                <w:sz w:val="24"/>
                <w:szCs w:val="24"/>
              </w:rPr>
              <w:t>Жилищное хозяйство</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1 540,0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860,0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860,0</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2317" w:type="pct"/>
            <w:shd w:val="clear" w:color="auto" w:fill="auto"/>
            <w:hideMark/>
          </w:tcPr>
          <w:p w:rsidR="006B54A6" w:rsidRPr="006B54A6" w:rsidRDefault="006B54A6" w:rsidP="006B54A6">
            <w:pPr>
              <w:rPr>
                <w:sz w:val="24"/>
                <w:szCs w:val="24"/>
              </w:rPr>
            </w:pPr>
            <w:r w:rsidRPr="006B54A6">
              <w:rPr>
                <w:sz w:val="24"/>
                <w:szCs w:val="24"/>
              </w:rPr>
              <w:t>Коммунальное хозяйство</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20 582,3</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13 706,1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9 151,2</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317" w:type="pct"/>
            <w:shd w:val="clear" w:color="auto" w:fill="auto"/>
            <w:hideMark/>
          </w:tcPr>
          <w:p w:rsidR="006B54A6" w:rsidRPr="006B54A6" w:rsidRDefault="006B54A6" w:rsidP="006B54A6">
            <w:pPr>
              <w:rPr>
                <w:sz w:val="24"/>
                <w:szCs w:val="24"/>
              </w:rPr>
            </w:pPr>
            <w:r w:rsidRPr="006B54A6">
              <w:rPr>
                <w:sz w:val="24"/>
                <w:szCs w:val="24"/>
              </w:rPr>
              <w:t>Благоустройство</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11 969,5</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10 500,0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10 300,0</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bCs/>
                <w:sz w:val="24"/>
                <w:szCs w:val="24"/>
              </w:rPr>
            </w:pPr>
            <w:r w:rsidRPr="006B54A6">
              <w:rPr>
                <w:bCs/>
                <w:sz w:val="24"/>
                <w:szCs w:val="24"/>
              </w:rPr>
              <w:t>07</w:t>
            </w:r>
          </w:p>
        </w:tc>
        <w:tc>
          <w:tcPr>
            <w:tcW w:w="541" w:type="pct"/>
            <w:shd w:val="clear" w:color="auto" w:fill="auto"/>
            <w:vAlign w:val="center"/>
            <w:hideMark/>
          </w:tcPr>
          <w:p w:rsidR="006B54A6" w:rsidRPr="006B54A6" w:rsidRDefault="006B54A6" w:rsidP="006B54A6">
            <w:pPr>
              <w:jc w:val="center"/>
              <w:rPr>
                <w:sz w:val="24"/>
                <w:szCs w:val="24"/>
              </w:rPr>
            </w:pPr>
          </w:p>
        </w:tc>
        <w:tc>
          <w:tcPr>
            <w:tcW w:w="2317" w:type="pct"/>
            <w:shd w:val="clear" w:color="auto" w:fill="auto"/>
            <w:hideMark/>
          </w:tcPr>
          <w:p w:rsidR="006B54A6" w:rsidRPr="006B54A6" w:rsidRDefault="006B54A6" w:rsidP="006B54A6">
            <w:pPr>
              <w:rPr>
                <w:bCs/>
                <w:sz w:val="24"/>
                <w:szCs w:val="24"/>
              </w:rPr>
            </w:pPr>
            <w:r w:rsidRPr="006B54A6">
              <w:rPr>
                <w:bCs/>
                <w:sz w:val="24"/>
                <w:szCs w:val="24"/>
              </w:rPr>
              <w:t>Образование</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315 913,8</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274 691,7</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263 181,4</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317" w:type="pct"/>
            <w:shd w:val="clear" w:color="auto" w:fill="auto"/>
            <w:hideMark/>
          </w:tcPr>
          <w:p w:rsidR="006B54A6" w:rsidRPr="006B54A6" w:rsidRDefault="006B54A6" w:rsidP="006B54A6">
            <w:pPr>
              <w:rPr>
                <w:sz w:val="24"/>
                <w:szCs w:val="24"/>
              </w:rPr>
            </w:pPr>
            <w:r w:rsidRPr="006B54A6">
              <w:rPr>
                <w:sz w:val="24"/>
                <w:szCs w:val="24"/>
              </w:rPr>
              <w:t>Дошкольное образование</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105 355,5</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86 608,6</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83 608,6</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2317" w:type="pct"/>
            <w:shd w:val="clear" w:color="auto" w:fill="auto"/>
            <w:hideMark/>
          </w:tcPr>
          <w:p w:rsidR="006B54A6" w:rsidRPr="006B54A6" w:rsidRDefault="006B54A6" w:rsidP="006B54A6">
            <w:pPr>
              <w:rPr>
                <w:sz w:val="24"/>
                <w:szCs w:val="24"/>
              </w:rPr>
            </w:pPr>
            <w:r w:rsidRPr="006B54A6">
              <w:rPr>
                <w:sz w:val="24"/>
                <w:szCs w:val="24"/>
              </w:rPr>
              <w:t>Общее образование</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179 205,9</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165 452,1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157 941,8</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317" w:type="pct"/>
            <w:shd w:val="clear" w:color="auto" w:fill="auto"/>
            <w:hideMark/>
          </w:tcPr>
          <w:p w:rsidR="006B54A6" w:rsidRPr="006B54A6" w:rsidRDefault="006B54A6" w:rsidP="006B54A6">
            <w:pPr>
              <w:rPr>
                <w:sz w:val="24"/>
                <w:szCs w:val="24"/>
              </w:rPr>
            </w:pPr>
            <w:r w:rsidRPr="006B54A6">
              <w:rPr>
                <w:sz w:val="24"/>
                <w:szCs w:val="24"/>
              </w:rPr>
              <w:t>Дополнительное образование детей</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22 394,1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15 415,8</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14 415,8</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317" w:type="pct"/>
            <w:shd w:val="clear" w:color="auto" w:fill="auto"/>
            <w:hideMark/>
          </w:tcPr>
          <w:p w:rsidR="006B54A6" w:rsidRPr="006B54A6" w:rsidRDefault="006B54A6" w:rsidP="006B54A6">
            <w:pPr>
              <w:rPr>
                <w:sz w:val="24"/>
                <w:szCs w:val="24"/>
              </w:rPr>
            </w:pPr>
            <w:r w:rsidRPr="006B54A6">
              <w:rPr>
                <w:sz w:val="24"/>
                <w:szCs w:val="24"/>
              </w:rPr>
              <w:t>Молодежная политика и оздоровление детей</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2 818,0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1 074,9</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1 074,9</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lastRenderedPageBreak/>
              <w:t>07</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2317" w:type="pct"/>
            <w:shd w:val="clear" w:color="auto" w:fill="auto"/>
            <w:hideMark/>
          </w:tcPr>
          <w:p w:rsidR="006B54A6" w:rsidRPr="006B54A6" w:rsidRDefault="006B54A6" w:rsidP="006B54A6">
            <w:pPr>
              <w:rPr>
                <w:sz w:val="24"/>
                <w:szCs w:val="24"/>
              </w:rPr>
            </w:pPr>
            <w:r w:rsidRPr="006B54A6">
              <w:rPr>
                <w:sz w:val="24"/>
                <w:szCs w:val="24"/>
              </w:rPr>
              <w:t>Другие вопросы в области образования</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6 140,3</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6 140,3</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6 140,3</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bCs/>
                <w:sz w:val="24"/>
                <w:szCs w:val="24"/>
              </w:rPr>
            </w:pPr>
            <w:r w:rsidRPr="006B54A6">
              <w:rPr>
                <w:bCs/>
                <w:sz w:val="24"/>
                <w:szCs w:val="24"/>
              </w:rPr>
              <w:t>08</w:t>
            </w:r>
          </w:p>
        </w:tc>
        <w:tc>
          <w:tcPr>
            <w:tcW w:w="541" w:type="pct"/>
            <w:shd w:val="clear" w:color="auto" w:fill="auto"/>
            <w:vAlign w:val="center"/>
            <w:hideMark/>
          </w:tcPr>
          <w:p w:rsidR="006B54A6" w:rsidRPr="006B54A6" w:rsidRDefault="006B54A6" w:rsidP="006B54A6">
            <w:pPr>
              <w:jc w:val="center"/>
              <w:rPr>
                <w:sz w:val="24"/>
                <w:szCs w:val="24"/>
              </w:rPr>
            </w:pPr>
          </w:p>
        </w:tc>
        <w:tc>
          <w:tcPr>
            <w:tcW w:w="2317" w:type="pct"/>
            <w:shd w:val="clear" w:color="auto" w:fill="auto"/>
            <w:hideMark/>
          </w:tcPr>
          <w:p w:rsidR="006B54A6" w:rsidRPr="006B54A6" w:rsidRDefault="006B54A6" w:rsidP="006B54A6">
            <w:pPr>
              <w:rPr>
                <w:bCs/>
                <w:sz w:val="24"/>
                <w:szCs w:val="24"/>
              </w:rPr>
            </w:pPr>
            <w:r w:rsidRPr="006B54A6">
              <w:rPr>
                <w:bCs/>
                <w:sz w:val="24"/>
                <w:szCs w:val="24"/>
              </w:rPr>
              <w:t xml:space="preserve">Культура и кинематография </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37 136,6</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35 088,7</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33 832,6</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317" w:type="pct"/>
            <w:shd w:val="clear" w:color="auto" w:fill="auto"/>
            <w:hideMark/>
          </w:tcPr>
          <w:p w:rsidR="006B54A6" w:rsidRPr="006B54A6" w:rsidRDefault="006B54A6" w:rsidP="006B54A6">
            <w:pPr>
              <w:rPr>
                <w:sz w:val="24"/>
                <w:szCs w:val="24"/>
              </w:rPr>
            </w:pPr>
            <w:r w:rsidRPr="006B54A6">
              <w:rPr>
                <w:sz w:val="24"/>
                <w:szCs w:val="24"/>
              </w:rPr>
              <w:t>Культура</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35 296,5</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33 248,6</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31 992,5</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317" w:type="pct"/>
            <w:shd w:val="clear" w:color="auto" w:fill="auto"/>
            <w:hideMark/>
          </w:tcPr>
          <w:p w:rsidR="006B54A6" w:rsidRPr="006B54A6" w:rsidRDefault="006B54A6" w:rsidP="006B54A6">
            <w:pPr>
              <w:rPr>
                <w:sz w:val="24"/>
                <w:szCs w:val="24"/>
              </w:rPr>
            </w:pPr>
            <w:r w:rsidRPr="006B54A6">
              <w:rPr>
                <w:sz w:val="24"/>
                <w:szCs w:val="24"/>
              </w:rPr>
              <w:t>Другие вопросы в области культуры, кинематографии</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1 840,1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1 840,1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1 840,1</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bCs/>
                <w:sz w:val="24"/>
                <w:szCs w:val="24"/>
              </w:rPr>
            </w:pPr>
            <w:r w:rsidRPr="006B54A6">
              <w:rPr>
                <w:bCs/>
                <w:sz w:val="24"/>
                <w:szCs w:val="24"/>
              </w:rPr>
              <w:t>10</w:t>
            </w:r>
          </w:p>
        </w:tc>
        <w:tc>
          <w:tcPr>
            <w:tcW w:w="541" w:type="pct"/>
            <w:shd w:val="clear" w:color="auto" w:fill="auto"/>
            <w:vAlign w:val="center"/>
            <w:hideMark/>
          </w:tcPr>
          <w:p w:rsidR="006B54A6" w:rsidRPr="006B54A6" w:rsidRDefault="006B54A6" w:rsidP="006B54A6">
            <w:pPr>
              <w:jc w:val="center"/>
              <w:rPr>
                <w:sz w:val="24"/>
                <w:szCs w:val="24"/>
              </w:rPr>
            </w:pPr>
          </w:p>
        </w:tc>
        <w:tc>
          <w:tcPr>
            <w:tcW w:w="2317" w:type="pct"/>
            <w:shd w:val="clear" w:color="auto" w:fill="auto"/>
            <w:hideMark/>
          </w:tcPr>
          <w:p w:rsidR="006B54A6" w:rsidRPr="006B54A6" w:rsidRDefault="006B54A6" w:rsidP="006B54A6">
            <w:pPr>
              <w:rPr>
                <w:bCs/>
                <w:sz w:val="24"/>
                <w:szCs w:val="24"/>
              </w:rPr>
            </w:pPr>
            <w:r w:rsidRPr="006B54A6">
              <w:rPr>
                <w:bCs/>
                <w:sz w:val="24"/>
                <w:szCs w:val="24"/>
              </w:rPr>
              <w:t>Социальная политика</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21 541,9</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23 658,7</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18 625,1</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10</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317" w:type="pct"/>
            <w:shd w:val="clear" w:color="auto" w:fill="auto"/>
            <w:hideMark/>
          </w:tcPr>
          <w:p w:rsidR="006B54A6" w:rsidRPr="006B54A6" w:rsidRDefault="006B54A6" w:rsidP="006B54A6">
            <w:pPr>
              <w:rPr>
                <w:sz w:val="24"/>
                <w:szCs w:val="24"/>
              </w:rPr>
            </w:pPr>
            <w:r w:rsidRPr="006B54A6">
              <w:rPr>
                <w:sz w:val="24"/>
                <w:szCs w:val="24"/>
              </w:rPr>
              <w:t>Пенсионное обеспечение</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1 306,6</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906,6</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906,6</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10</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317" w:type="pct"/>
            <w:shd w:val="clear" w:color="auto" w:fill="auto"/>
            <w:hideMark/>
          </w:tcPr>
          <w:p w:rsidR="006B54A6" w:rsidRPr="006B54A6" w:rsidRDefault="006B54A6" w:rsidP="006B54A6">
            <w:pPr>
              <w:rPr>
                <w:sz w:val="24"/>
                <w:szCs w:val="24"/>
              </w:rPr>
            </w:pPr>
            <w:r w:rsidRPr="006B54A6">
              <w:rPr>
                <w:sz w:val="24"/>
                <w:szCs w:val="24"/>
              </w:rPr>
              <w:t>Социальное обеспечение населения</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4 472,1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4 472,1</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4 472,1</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10</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317" w:type="pct"/>
            <w:shd w:val="clear" w:color="auto" w:fill="auto"/>
            <w:hideMark/>
          </w:tcPr>
          <w:p w:rsidR="006B54A6" w:rsidRPr="006B54A6" w:rsidRDefault="006B54A6" w:rsidP="006B54A6">
            <w:pPr>
              <w:rPr>
                <w:sz w:val="24"/>
                <w:szCs w:val="24"/>
              </w:rPr>
            </w:pPr>
            <w:r w:rsidRPr="006B54A6">
              <w:rPr>
                <w:sz w:val="24"/>
                <w:szCs w:val="24"/>
              </w:rPr>
              <w:t>Охрана семьи и детства</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15763,20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18280,00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13246,40</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bCs/>
                <w:sz w:val="24"/>
                <w:szCs w:val="24"/>
              </w:rPr>
            </w:pPr>
            <w:r w:rsidRPr="006B54A6">
              <w:rPr>
                <w:bCs/>
                <w:sz w:val="24"/>
                <w:szCs w:val="24"/>
              </w:rPr>
              <w:t>11</w:t>
            </w:r>
          </w:p>
        </w:tc>
        <w:tc>
          <w:tcPr>
            <w:tcW w:w="541" w:type="pct"/>
            <w:shd w:val="clear" w:color="auto" w:fill="auto"/>
            <w:vAlign w:val="center"/>
            <w:hideMark/>
          </w:tcPr>
          <w:p w:rsidR="006B54A6" w:rsidRPr="006B54A6" w:rsidRDefault="006B54A6" w:rsidP="006B54A6">
            <w:pPr>
              <w:jc w:val="center"/>
              <w:rPr>
                <w:bCs/>
                <w:sz w:val="24"/>
                <w:szCs w:val="24"/>
              </w:rPr>
            </w:pPr>
          </w:p>
        </w:tc>
        <w:tc>
          <w:tcPr>
            <w:tcW w:w="2317" w:type="pct"/>
            <w:shd w:val="clear" w:color="auto" w:fill="auto"/>
            <w:hideMark/>
          </w:tcPr>
          <w:p w:rsidR="006B54A6" w:rsidRPr="006B54A6" w:rsidRDefault="006B54A6" w:rsidP="006B54A6">
            <w:pPr>
              <w:rPr>
                <w:bCs/>
                <w:sz w:val="24"/>
                <w:szCs w:val="24"/>
              </w:rPr>
            </w:pPr>
            <w:r w:rsidRPr="006B54A6">
              <w:rPr>
                <w:bCs/>
                <w:sz w:val="24"/>
                <w:szCs w:val="24"/>
              </w:rPr>
              <w:t>Физическая культура и спорт</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8259,3</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8259,3</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7230,7</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11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2317" w:type="pct"/>
            <w:shd w:val="clear" w:color="auto" w:fill="auto"/>
            <w:hideMark/>
          </w:tcPr>
          <w:p w:rsidR="006B54A6" w:rsidRPr="006B54A6" w:rsidRDefault="006B54A6" w:rsidP="006B54A6">
            <w:pPr>
              <w:rPr>
                <w:sz w:val="24"/>
                <w:szCs w:val="24"/>
              </w:rPr>
            </w:pPr>
            <w:r w:rsidRPr="006B54A6">
              <w:rPr>
                <w:sz w:val="24"/>
                <w:szCs w:val="24"/>
              </w:rPr>
              <w:t>Массовый спорт</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1739,0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1739,0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733,0</w:t>
            </w:r>
          </w:p>
        </w:tc>
      </w:tr>
      <w:tr w:rsidR="006B54A6" w:rsidRPr="006B54A6" w:rsidTr="006B54A6">
        <w:trPr>
          <w:trHeight w:val="20"/>
        </w:trPr>
        <w:tc>
          <w:tcPr>
            <w:tcW w:w="374" w:type="pct"/>
            <w:shd w:val="clear" w:color="auto" w:fill="auto"/>
            <w:vAlign w:val="center"/>
            <w:hideMark/>
          </w:tcPr>
          <w:p w:rsidR="006B54A6" w:rsidRPr="006B54A6" w:rsidRDefault="006B54A6" w:rsidP="006B54A6">
            <w:pPr>
              <w:jc w:val="center"/>
              <w:rPr>
                <w:sz w:val="24"/>
                <w:szCs w:val="24"/>
              </w:rPr>
            </w:pPr>
            <w:r w:rsidRPr="006B54A6">
              <w:rPr>
                <w:sz w:val="24"/>
                <w:szCs w:val="24"/>
              </w:rPr>
              <w:t>11</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317" w:type="pct"/>
            <w:shd w:val="clear" w:color="auto" w:fill="auto"/>
            <w:hideMark/>
          </w:tcPr>
          <w:p w:rsidR="006B54A6" w:rsidRPr="006B54A6" w:rsidRDefault="006B54A6" w:rsidP="006B54A6">
            <w:pPr>
              <w:rPr>
                <w:sz w:val="24"/>
                <w:szCs w:val="24"/>
              </w:rPr>
            </w:pPr>
            <w:r w:rsidRPr="006B54A6">
              <w:rPr>
                <w:sz w:val="24"/>
                <w:szCs w:val="24"/>
              </w:rPr>
              <w:t>Спорт высших достижений</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6520,3</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6520,3</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6497,7</w:t>
            </w:r>
          </w:p>
        </w:tc>
      </w:tr>
      <w:tr w:rsidR="006B54A6" w:rsidRPr="006B54A6" w:rsidTr="006B54A6">
        <w:trPr>
          <w:trHeight w:val="20"/>
        </w:trPr>
        <w:tc>
          <w:tcPr>
            <w:tcW w:w="374"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12</w:t>
            </w:r>
          </w:p>
        </w:tc>
        <w:tc>
          <w:tcPr>
            <w:tcW w:w="541" w:type="pct"/>
            <w:shd w:val="clear" w:color="auto" w:fill="auto"/>
            <w:noWrap/>
            <w:vAlign w:val="center"/>
            <w:hideMark/>
          </w:tcPr>
          <w:p w:rsidR="006B54A6" w:rsidRPr="006B54A6" w:rsidRDefault="006B54A6" w:rsidP="006B54A6">
            <w:pPr>
              <w:jc w:val="center"/>
              <w:rPr>
                <w:sz w:val="24"/>
                <w:szCs w:val="24"/>
              </w:rPr>
            </w:pPr>
          </w:p>
        </w:tc>
        <w:tc>
          <w:tcPr>
            <w:tcW w:w="2317" w:type="pct"/>
            <w:shd w:val="clear" w:color="auto" w:fill="auto"/>
            <w:noWrap/>
            <w:vAlign w:val="bottom"/>
            <w:hideMark/>
          </w:tcPr>
          <w:p w:rsidR="006B54A6" w:rsidRPr="006B54A6" w:rsidRDefault="006B54A6" w:rsidP="006B54A6">
            <w:pPr>
              <w:rPr>
                <w:bCs/>
                <w:sz w:val="24"/>
                <w:szCs w:val="24"/>
              </w:rPr>
            </w:pPr>
            <w:r w:rsidRPr="006B54A6">
              <w:rPr>
                <w:bCs/>
                <w:sz w:val="24"/>
                <w:szCs w:val="24"/>
              </w:rPr>
              <w:t>Средства массовой информации</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613,8</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613,8</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613,8</w:t>
            </w:r>
          </w:p>
        </w:tc>
      </w:tr>
      <w:tr w:rsidR="006B54A6" w:rsidRPr="006B54A6" w:rsidTr="006B54A6">
        <w:trPr>
          <w:trHeight w:val="20"/>
        </w:trPr>
        <w:tc>
          <w:tcPr>
            <w:tcW w:w="374" w:type="pct"/>
            <w:shd w:val="clear" w:color="auto" w:fill="auto"/>
            <w:noWrap/>
            <w:vAlign w:val="center"/>
            <w:hideMark/>
          </w:tcPr>
          <w:p w:rsidR="006B54A6" w:rsidRPr="006B54A6" w:rsidRDefault="006B54A6" w:rsidP="006B54A6">
            <w:pPr>
              <w:jc w:val="center"/>
              <w:rPr>
                <w:sz w:val="24"/>
                <w:szCs w:val="24"/>
              </w:rPr>
            </w:pPr>
            <w:r w:rsidRPr="006B54A6">
              <w:rPr>
                <w:sz w:val="24"/>
                <w:szCs w:val="24"/>
              </w:rPr>
              <w:t>12</w:t>
            </w:r>
          </w:p>
        </w:tc>
        <w:tc>
          <w:tcPr>
            <w:tcW w:w="541" w:type="pct"/>
            <w:shd w:val="clear" w:color="auto" w:fill="auto"/>
            <w:noWrap/>
            <w:vAlign w:val="center"/>
            <w:hideMark/>
          </w:tcPr>
          <w:p w:rsidR="006B54A6" w:rsidRPr="006B54A6" w:rsidRDefault="006B54A6" w:rsidP="006B54A6">
            <w:pPr>
              <w:jc w:val="center"/>
              <w:rPr>
                <w:sz w:val="24"/>
                <w:szCs w:val="24"/>
              </w:rPr>
            </w:pPr>
            <w:r w:rsidRPr="006B54A6">
              <w:rPr>
                <w:sz w:val="24"/>
                <w:szCs w:val="24"/>
              </w:rPr>
              <w:t>04</w:t>
            </w:r>
          </w:p>
        </w:tc>
        <w:tc>
          <w:tcPr>
            <w:tcW w:w="2317" w:type="pct"/>
            <w:shd w:val="clear" w:color="auto" w:fill="auto"/>
            <w:vAlign w:val="bottom"/>
            <w:hideMark/>
          </w:tcPr>
          <w:p w:rsidR="006B54A6" w:rsidRPr="006B54A6" w:rsidRDefault="006B54A6" w:rsidP="006B54A6">
            <w:pPr>
              <w:rPr>
                <w:sz w:val="24"/>
                <w:szCs w:val="24"/>
              </w:rPr>
            </w:pPr>
            <w:r w:rsidRPr="006B54A6">
              <w:rPr>
                <w:sz w:val="24"/>
                <w:szCs w:val="24"/>
              </w:rPr>
              <w:t>Другие вопросы в области средств массовой информации</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613,8</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613,8</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613,8</w:t>
            </w:r>
          </w:p>
        </w:tc>
      </w:tr>
      <w:tr w:rsidR="006B54A6" w:rsidRPr="006B54A6" w:rsidTr="006B54A6">
        <w:trPr>
          <w:trHeight w:val="20"/>
        </w:trPr>
        <w:tc>
          <w:tcPr>
            <w:tcW w:w="374"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13</w:t>
            </w:r>
          </w:p>
        </w:tc>
        <w:tc>
          <w:tcPr>
            <w:tcW w:w="541" w:type="pct"/>
            <w:shd w:val="clear" w:color="auto" w:fill="auto"/>
            <w:noWrap/>
            <w:vAlign w:val="center"/>
            <w:hideMark/>
          </w:tcPr>
          <w:p w:rsidR="006B54A6" w:rsidRPr="006B54A6" w:rsidRDefault="006B54A6" w:rsidP="006B54A6">
            <w:pPr>
              <w:jc w:val="center"/>
              <w:rPr>
                <w:bCs/>
                <w:sz w:val="24"/>
                <w:szCs w:val="24"/>
              </w:rPr>
            </w:pPr>
          </w:p>
        </w:tc>
        <w:tc>
          <w:tcPr>
            <w:tcW w:w="2317" w:type="pct"/>
            <w:shd w:val="clear" w:color="auto" w:fill="auto"/>
            <w:vAlign w:val="bottom"/>
            <w:hideMark/>
          </w:tcPr>
          <w:p w:rsidR="006B54A6" w:rsidRPr="006B54A6" w:rsidRDefault="006B54A6" w:rsidP="006B54A6">
            <w:pPr>
              <w:rPr>
                <w:bCs/>
                <w:sz w:val="24"/>
                <w:szCs w:val="24"/>
              </w:rPr>
            </w:pPr>
            <w:r w:rsidRPr="006B54A6">
              <w:rPr>
                <w:bCs/>
                <w:sz w:val="24"/>
                <w:szCs w:val="24"/>
              </w:rPr>
              <w:t>Обслуживание государственного и муниципального долга</w:t>
            </w:r>
          </w:p>
        </w:tc>
        <w:tc>
          <w:tcPr>
            <w:tcW w:w="66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23,0</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23,0</w:t>
            </w:r>
          </w:p>
        </w:tc>
        <w:tc>
          <w:tcPr>
            <w:tcW w:w="553"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0,0</w:t>
            </w:r>
          </w:p>
        </w:tc>
      </w:tr>
      <w:tr w:rsidR="006B54A6" w:rsidRPr="006B54A6" w:rsidTr="006B54A6">
        <w:trPr>
          <w:trHeight w:val="20"/>
        </w:trPr>
        <w:tc>
          <w:tcPr>
            <w:tcW w:w="374" w:type="pct"/>
            <w:shd w:val="clear" w:color="auto" w:fill="auto"/>
            <w:noWrap/>
            <w:vAlign w:val="center"/>
            <w:hideMark/>
          </w:tcPr>
          <w:p w:rsidR="006B54A6" w:rsidRPr="006B54A6" w:rsidRDefault="006B54A6" w:rsidP="006B54A6">
            <w:pPr>
              <w:jc w:val="center"/>
              <w:rPr>
                <w:sz w:val="24"/>
                <w:szCs w:val="24"/>
              </w:rPr>
            </w:pPr>
            <w:r w:rsidRPr="006B54A6">
              <w:rPr>
                <w:sz w:val="24"/>
                <w:szCs w:val="24"/>
              </w:rPr>
              <w:t>13</w:t>
            </w:r>
          </w:p>
        </w:tc>
        <w:tc>
          <w:tcPr>
            <w:tcW w:w="54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317" w:type="pct"/>
            <w:shd w:val="clear" w:color="auto" w:fill="auto"/>
            <w:vAlign w:val="bottom"/>
            <w:hideMark/>
          </w:tcPr>
          <w:p w:rsidR="006B54A6" w:rsidRPr="006B54A6" w:rsidRDefault="006B54A6" w:rsidP="006B54A6">
            <w:pPr>
              <w:rPr>
                <w:sz w:val="24"/>
                <w:szCs w:val="24"/>
              </w:rPr>
            </w:pPr>
            <w:r w:rsidRPr="006B54A6">
              <w:rPr>
                <w:sz w:val="24"/>
                <w:szCs w:val="24"/>
              </w:rPr>
              <w:t>Обслуживание внутреннего государственного и муниципального долга</w:t>
            </w:r>
          </w:p>
        </w:tc>
        <w:tc>
          <w:tcPr>
            <w:tcW w:w="662" w:type="pct"/>
            <w:shd w:val="clear" w:color="auto" w:fill="auto"/>
            <w:noWrap/>
            <w:vAlign w:val="center"/>
            <w:hideMark/>
          </w:tcPr>
          <w:p w:rsidR="006B54A6" w:rsidRPr="006B54A6" w:rsidRDefault="006B54A6" w:rsidP="006B54A6">
            <w:pPr>
              <w:jc w:val="center"/>
              <w:rPr>
                <w:sz w:val="24"/>
                <w:szCs w:val="24"/>
              </w:rPr>
            </w:pPr>
            <w:r w:rsidRPr="006B54A6">
              <w:rPr>
                <w:sz w:val="24"/>
                <w:szCs w:val="24"/>
              </w:rPr>
              <w:t>23,0</w:t>
            </w:r>
          </w:p>
        </w:tc>
        <w:tc>
          <w:tcPr>
            <w:tcW w:w="553" w:type="pct"/>
            <w:shd w:val="clear" w:color="auto" w:fill="auto"/>
            <w:noWrap/>
            <w:vAlign w:val="center"/>
            <w:hideMark/>
          </w:tcPr>
          <w:p w:rsidR="006B54A6" w:rsidRPr="006B54A6" w:rsidRDefault="006B54A6" w:rsidP="006B54A6">
            <w:pPr>
              <w:jc w:val="center"/>
              <w:rPr>
                <w:sz w:val="24"/>
                <w:szCs w:val="24"/>
              </w:rPr>
            </w:pPr>
            <w:r w:rsidRPr="006B54A6">
              <w:rPr>
                <w:sz w:val="24"/>
                <w:szCs w:val="24"/>
              </w:rPr>
              <w:t>23,0</w:t>
            </w:r>
          </w:p>
        </w:tc>
        <w:tc>
          <w:tcPr>
            <w:tcW w:w="553" w:type="pct"/>
            <w:shd w:val="clear" w:color="auto" w:fill="auto"/>
            <w:noWrap/>
            <w:vAlign w:val="center"/>
            <w:hideMark/>
          </w:tcPr>
          <w:p w:rsidR="006B54A6" w:rsidRPr="006B54A6" w:rsidRDefault="006B54A6" w:rsidP="006B54A6">
            <w:pPr>
              <w:jc w:val="center"/>
              <w:rPr>
                <w:sz w:val="24"/>
                <w:szCs w:val="24"/>
              </w:rPr>
            </w:pPr>
          </w:p>
        </w:tc>
      </w:tr>
    </w:tbl>
    <w:p w:rsidR="006B54A6" w:rsidRPr="006B54A6" w:rsidRDefault="006B54A6" w:rsidP="006B54A6">
      <w:pPr>
        <w:rPr>
          <w:sz w:val="24"/>
          <w:szCs w:val="24"/>
        </w:rPr>
      </w:pPr>
    </w:p>
    <w:p w:rsidR="00212366" w:rsidRDefault="00212366">
      <w:pPr>
        <w:spacing w:after="200" w:line="276" w:lineRule="auto"/>
        <w:rPr>
          <w:sz w:val="24"/>
          <w:szCs w:val="24"/>
        </w:rPr>
      </w:pPr>
      <w:r>
        <w:rPr>
          <w:sz w:val="24"/>
          <w:szCs w:val="24"/>
        </w:rPr>
        <w:br w:type="page"/>
      </w:r>
    </w:p>
    <w:p w:rsidR="006B54A6" w:rsidRPr="006B54A6" w:rsidRDefault="006B54A6" w:rsidP="006B54A6">
      <w:pPr>
        <w:ind w:left="5954"/>
        <w:rPr>
          <w:sz w:val="24"/>
          <w:szCs w:val="24"/>
        </w:rPr>
      </w:pPr>
      <w:r w:rsidRPr="006B54A6">
        <w:rPr>
          <w:sz w:val="24"/>
          <w:szCs w:val="24"/>
        </w:rPr>
        <w:lastRenderedPageBreak/>
        <w:t>Приложение 10</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proofErr w:type="gramStart"/>
      <w:r w:rsidRPr="006B54A6">
        <w:rPr>
          <w:sz w:val="24"/>
          <w:szCs w:val="24"/>
        </w:rPr>
        <w:t xml:space="preserve">Распределение бюджетных ассигнований местного бюджета по разделам, подразделам, целевым статьям (муниципальным программам и </w:t>
      </w:r>
      <w:proofErr w:type="spellStart"/>
      <w:r w:rsidRPr="006B54A6">
        <w:rPr>
          <w:sz w:val="24"/>
          <w:szCs w:val="24"/>
        </w:rPr>
        <w:t>непрограммным</w:t>
      </w:r>
      <w:proofErr w:type="spellEnd"/>
      <w:r w:rsidRPr="006B54A6">
        <w:rPr>
          <w:sz w:val="24"/>
          <w:szCs w:val="24"/>
        </w:rPr>
        <w:t xml:space="preserve"> направлениям деятельности), группам (группам и подгруппам (видов расходов  классификации расходов  бюджета Лихославльского района на  2019 год и на плановый период 2020 и 2021 годов</w:t>
      </w:r>
      <w:proofErr w:type="gramEnd"/>
    </w:p>
    <w:p w:rsidR="006B54A6" w:rsidRPr="006B54A6" w:rsidRDefault="006B54A6" w:rsidP="006B54A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6"/>
        <w:gridCol w:w="456"/>
        <w:gridCol w:w="1525"/>
        <w:gridCol w:w="670"/>
        <w:gridCol w:w="3426"/>
        <w:gridCol w:w="1116"/>
        <w:gridCol w:w="1116"/>
        <w:gridCol w:w="1116"/>
      </w:tblGrid>
      <w:tr w:rsidR="006B54A6" w:rsidRPr="006B54A6" w:rsidTr="006B54A6">
        <w:trPr>
          <w:trHeight w:val="20"/>
        </w:trPr>
        <w:tc>
          <w:tcPr>
            <w:tcW w:w="203"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 xml:space="preserve">№ </w:t>
            </w:r>
            <w:proofErr w:type="spellStart"/>
            <w:proofErr w:type="gramStart"/>
            <w:r w:rsidRPr="006B54A6">
              <w:rPr>
                <w:sz w:val="24"/>
                <w:szCs w:val="24"/>
              </w:rPr>
              <w:t>п</w:t>
            </w:r>
            <w:proofErr w:type="spellEnd"/>
            <w:proofErr w:type="gramEnd"/>
            <w:r w:rsidRPr="006B54A6">
              <w:rPr>
                <w:sz w:val="24"/>
                <w:szCs w:val="24"/>
              </w:rPr>
              <w:t>/</w:t>
            </w:r>
            <w:proofErr w:type="spellStart"/>
            <w:r w:rsidRPr="006B54A6">
              <w:rPr>
                <w:sz w:val="24"/>
                <w:szCs w:val="24"/>
              </w:rPr>
              <w:t>п</w:t>
            </w:r>
            <w:proofErr w:type="spellEnd"/>
          </w:p>
        </w:tc>
        <w:tc>
          <w:tcPr>
            <w:tcW w:w="211" w:type="pct"/>
            <w:vMerge w:val="restart"/>
            <w:shd w:val="clear" w:color="auto" w:fill="auto"/>
            <w:vAlign w:val="center"/>
            <w:hideMark/>
          </w:tcPr>
          <w:p w:rsidR="006B54A6" w:rsidRPr="006B54A6" w:rsidRDefault="006B54A6" w:rsidP="006B54A6">
            <w:pPr>
              <w:jc w:val="center"/>
              <w:rPr>
                <w:sz w:val="24"/>
                <w:szCs w:val="24"/>
              </w:rPr>
            </w:pPr>
            <w:proofErr w:type="gramStart"/>
            <w:r w:rsidRPr="006B54A6">
              <w:rPr>
                <w:sz w:val="24"/>
                <w:szCs w:val="24"/>
              </w:rPr>
              <w:t>Р</w:t>
            </w:r>
            <w:proofErr w:type="gramEnd"/>
          </w:p>
        </w:tc>
        <w:tc>
          <w:tcPr>
            <w:tcW w:w="211" w:type="pct"/>
            <w:vMerge w:val="restart"/>
            <w:shd w:val="clear" w:color="auto" w:fill="auto"/>
            <w:vAlign w:val="center"/>
            <w:hideMark/>
          </w:tcPr>
          <w:p w:rsidR="006B54A6" w:rsidRPr="006B54A6" w:rsidRDefault="006B54A6" w:rsidP="006B54A6">
            <w:pPr>
              <w:jc w:val="center"/>
              <w:rPr>
                <w:sz w:val="24"/>
                <w:szCs w:val="24"/>
              </w:rPr>
            </w:pPr>
            <w:proofErr w:type="gramStart"/>
            <w:r w:rsidRPr="006B54A6">
              <w:rPr>
                <w:sz w:val="24"/>
                <w:szCs w:val="24"/>
              </w:rPr>
              <w:t>П</w:t>
            </w:r>
            <w:proofErr w:type="gramEnd"/>
          </w:p>
        </w:tc>
        <w:tc>
          <w:tcPr>
            <w:tcW w:w="574"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КЦСР</w:t>
            </w:r>
          </w:p>
        </w:tc>
        <w:tc>
          <w:tcPr>
            <w:tcW w:w="252"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КВР</w:t>
            </w:r>
          </w:p>
        </w:tc>
        <w:tc>
          <w:tcPr>
            <w:tcW w:w="1922"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Наименование</w:t>
            </w:r>
          </w:p>
        </w:tc>
        <w:tc>
          <w:tcPr>
            <w:tcW w:w="1627" w:type="pct"/>
            <w:gridSpan w:val="3"/>
            <w:shd w:val="clear" w:color="auto" w:fill="auto"/>
            <w:vAlign w:val="center"/>
            <w:hideMark/>
          </w:tcPr>
          <w:p w:rsidR="006B54A6" w:rsidRPr="006B54A6" w:rsidRDefault="006B54A6" w:rsidP="006B54A6">
            <w:pPr>
              <w:jc w:val="center"/>
              <w:rPr>
                <w:sz w:val="24"/>
                <w:szCs w:val="24"/>
              </w:rPr>
            </w:pPr>
            <w:r w:rsidRPr="006B54A6">
              <w:rPr>
                <w:sz w:val="24"/>
                <w:szCs w:val="24"/>
              </w:rPr>
              <w:t>Сумма, тыс. рублей</w:t>
            </w:r>
          </w:p>
        </w:tc>
      </w:tr>
      <w:tr w:rsidR="006B54A6" w:rsidRPr="006B54A6" w:rsidTr="006B54A6">
        <w:trPr>
          <w:trHeight w:val="276"/>
        </w:trPr>
        <w:tc>
          <w:tcPr>
            <w:tcW w:w="203" w:type="pct"/>
            <w:vMerge/>
            <w:vAlign w:val="center"/>
            <w:hideMark/>
          </w:tcPr>
          <w:p w:rsidR="006B54A6" w:rsidRPr="006B54A6" w:rsidRDefault="006B54A6" w:rsidP="006B54A6">
            <w:pPr>
              <w:jc w:val="center"/>
              <w:rPr>
                <w:sz w:val="24"/>
                <w:szCs w:val="24"/>
              </w:rPr>
            </w:pPr>
          </w:p>
        </w:tc>
        <w:tc>
          <w:tcPr>
            <w:tcW w:w="211" w:type="pct"/>
            <w:vMerge/>
            <w:vAlign w:val="center"/>
            <w:hideMark/>
          </w:tcPr>
          <w:p w:rsidR="006B54A6" w:rsidRPr="006B54A6" w:rsidRDefault="006B54A6" w:rsidP="006B54A6">
            <w:pPr>
              <w:jc w:val="center"/>
              <w:rPr>
                <w:sz w:val="24"/>
                <w:szCs w:val="24"/>
              </w:rPr>
            </w:pPr>
          </w:p>
        </w:tc>
        <w:tc>
          <w:tcPr>
            <w:tcW w:w="211" w:type="pct"/>
            <w:vMerge/>
            <w:vAlign w:val="center"/>
            <w:hideMark/>
          </w:tcPr>
          <w:p w:rsidR="006B54A6" w:rsidRPr="006B54A6" w:rsidRDefault="006B54A6" w:rsidP="006B54A6">
            <w:pPr>
              <w:jc w:val="center"/>
              <w:rPr>
                <w:sz w:val="24"/>
                <w:szCs w:val="24"/>
              </w:rPr>
            </w:pPr>
          </w:p>
        </w:tc>
        <w:tc>
          <w:tcPr>
            <w:tcW w:w="574" w:type="pct"/>
            <w:vMerge/>
            <w:vAlign w:val="center"/>
            <w:hideMark/>
          </w:tcPr>
          <w:p w:rsidR="006B54A6" w:rsidRPr="006B54A6" w:rsidRDefault="006B54A6" w:rsidP="006B54A6">
            <w:pPr>
              <w:jc w:val="center"/>
              <w:rPr>
                <w:sz w:val="24"/>
                <w:szCs w:val="24"/>
              </w:rPr>
            </w:pPr>
          </w:p>
        </w:tc>
        <w:tc>
          <w:tcPr>
            <w:tcW w:w="252" w:type="pct"/>
            <w:vMerge/>
            <w:vAlign w:val="center"/>
            <w:hideMark/>
          </w:tcPr>
          <w:p w:rsidR="006B54A6" w:rsidRPr="006B54A6" w:rsidRDefault="006B54A6" w:rsidP="006B54A6">
            <w:pPr>
              <w:jc w:val="center"/>
              <w:rPr>
                <w:sz w:val="24"/>
                <w:szCs w:val="24"/>
              </w:rPr>
            </w:pPr>
          </w:p>
        </w:tc>
        <w:tc>
          <w:tcPr>
            <w:tcW w:w="1922" w:type="pct"/>
            <w:vMerge/>
            <w:vAlign w:val="center"/>
            <w:hideMark/>
          </w:tcPr>
          <w:p w:rsidR="006B54A6" w:rsidRPr="006B54A6" w:rsidRDefault="006B54A6" w:rsidP="006B54A6">
            <w:pPr>
              <w:jc w:val="center"/>
              <w:rPr>
                <w:sz w:val="24"/>
                <w:szCs w:val="24"/>
              </w:rPr>
            </w:pPr>
          </w:p>
        </w:tc>
        <w:tc>
          <w:tcPr>
            <w:tcW w:w="542"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2019 год</w:t>
            </w:r>
          </w:p>
        </w:tc>
        <w:tc>
          <w:tcPr>
            <w:tcW w:w="550" w:type="pct"/>
            <w:vMerge w:val="restart"/>
            <w:shd w:val="clear" w:color="auto" w:fill="auto"/>
            <w:noWrap/>
            <w:vAlign w:val="center"/>
            <w:hideMark/>
          </w:tcPr>
          <w:p w:rsidR="006B54A6" w:rsidRPr="006B54A6" w:rsidRDefault="006B54A6" w:rsidP="006B54A6">
            <w:pPr>
              <w:jc w:val="center"/>
              <w:rPr>
                <w:sz w:val="24"/>
                <w:szCs w:val="24"/>
              </w:rPr>
            </w:pPr>
            <w:r w:rsidRPr="006B54A6">
              <w:rPr>
                <w:sz w:val="24"/>
                <w:szCs w:val="24"/>
              </w:rPr>
              <w:t>2020 год</w:t>
            </w:r>
          </w:p>
        </w:tc>
        <w:tc>
          <w:tcPr>
            <w:tcW w:w="535" w:type="pct"/>
            <w:vMerge w:val="restart"/>
            <w:shd w:val="clear" w:color="auto" w:fill="auto"/>
            <w:noWrap/>
            <w:vAlign w:val="center"/>
            <w:hideMark/>
          </w:tcPr>
          <w:p w:rsidR="006B54A6" w:rsidRPr="006B54A6" w:rsidRDefault="006B54A6" w:rsidP="006B54A6">
            <w:pPr>
              <w:jc w:val="center"/>
              <w:rPr>
                <w:sz w:val="24"/>
                <w:szCs w:val="24"/>
              </w:rPr>
            </w:pPr>
            <w:r w:rsidRPr="006B54A6">
              <w:rPr>
                <w:sz w:val="24"/>
                <w:szCs w:val="24"/>
              </w:rPr>
              <w:t>2021 год</w:t>
            </w:r>
          </w:p>
        </w:tc>
      </w:tr>
      <w:tr w:rsidR="006B54A6" w:rsidRPr="006B54A6" w:rsidTr="006B54A6">
        <w:trPr>
          <w:trHeight w:val="276"/>
        </w:trPr>
        <w:tc>
          <w:tcPr>
            <w:tcW w:w="203" w:type="pct"/>
            <w:vMerge/>
            <w:vAlign w:val="center"/>
            <w:hideMark/>
          </w:tcPr>
          <w:p w:rsidR="006B54A6" w:rsidRPr="006B54A6" w:rsidRDefault="006B54A6" w:rsidP="006B54A6">
            <w:pPr>
              <w:jc w:val="center"/>
              <w:rPr>
                <w:sz w:val="24"/>
                <w:szCs w:val="24"/>
              </w:rPr>
            </w:pPr>
          </w:p>
        </w:tc>
        <w:tc>
          <w:tcPr>
            <w:tcW w:w="211" w:type="pct"/>
            <w:vMerge/>
            <w:vAlign w:val="center"/>
            <w:hideMark/>
          </w:tcPr>
          <w:p w:rsidR="006B54A6" w:rsidRPr="006B54A6" w:rsidRDefault="006B54A6" w:rsidP="006B54A6">
            <w:pPr>
              <w:jc w:val="center"/>
              <w:rPr>
                <w:sz w:val="24"/>
                <w:szCs w:val="24"/>
              </w:rPr>
            </w:pPr>
          </w:p>
        </w:tc>
        <w:tc>
          <w:tcPr>
            <w:tcW w:w="211" w:type="pct"/>
            <w:vMerge/>
            <w:vAlign w:val="center"/>
            <w:hideMark/>
          </w:tcPr>
          <w:p w:rsidR="006B54A6" w:rsidRPr="006B54A6" w:rsidRDefault="006B54A6" w:rsidP="006B54A6">
            <w:pPr>
              <w:jc w:val="center"/>
              <w:rPr>
                <w:sz w:val="24"/>
                <w:szCs w:val="24"/>
              </w:rPr>
            </w:pPr>
          </w:p>
        </w:tc>
        <w:tc>
          <w:tcPr>
            <w:tcW w:w="574" w:type="pct"/>
            <w:vMerge/>
            <w:vAlign w:val="center"/>
            <w:hideMark/>
          </w:tcPr>
          <w:p w:rsidR="006B54A6" w:rsidRPr="006B54A6" w:rsidRDefault="006B54A6" w:rsidP="006B54A6">
            <w:pPr>
              <w:jc w:val="center"/>
              <w:rPr>
                <w:sz w:val="24"/>
                <w:szCs w:val="24"/>
              </w:rPr>
            </w:pPr>
          </w:p>
        </w:tc>
        <w:tc>
          <w:tcPr>
            <w:tcW w:w="252" w:type="pct"/>
            <w:vMerge/>
            <w:vAlign w:val="center"/>
            <w:hideMark/>
          </w:tcPr>
          <w:p w:rsidR="006B54A6" w:rsidRPr="006B54A6" w:rsidRDefault="006B54A6" w:rsidP="006B54A6">
            <w:pPr>
              <w:jc w:val="center"/>
              <w:rPr>
                <w:sz w:val="24"/>
                <w:szCs w:val="24"/>
              </w:rPr>
            </w:pPr>
          </w:p>
        </w:tc>
        <w:tc>
          <w:tcPr>
            <w:tcW w:w="1922" w:type="pct"/>
            <w:vMerge/>
            <w:vAlign w:val="center"/>
            <w:hideMark/>
          </w:tcPr>
          <w:p w:rsidR="006B54A6" w:rsidRPr="006B54A6" w:rsidRDefault="006B54A6" w:rsidP="006B54A6">
            <w:pPr>
              <w:jc w:val="center"/>
              <w:rPr>
                <w:sz w:val="24"/>
                <w:szCs w:val="24"/>
              </w:rPr>
            </w:pPr>
          </w:p>
        </w:tc>
        <w:tc>
          <w:tcPr>
            <w:tcW w:w="542" w:type="pct"/>
            <w:vMerge/>
            <w:vAlign w:val="center"/>
            <w:hideMark/>
          </w:tcPr>
          <w:p w:rsidR="006B54A6" w:rsidRPr="006B54A6" w:rsidRDefault="006B54A6" w:rsidP="006B54A6">
            <w:pPr>
              <w:jc w:val="center"/>
              <w:rPr>
                <w:sz w:val="24"/>
                <w:szCs w:val="24"/>
              </w:rPr>
            </w:pPr>
          </w:p>
        </w:tc>
        <w:tc>
          <w:tcPr>
            <w:tcW w:w="550" w:type="pct"/>
            <w:vMerge/>
            <w:vAlign w:val="center"/>
            <w:hideMark/>
          </w:tcPr>
          <w:p w:rsidR="006B54A6" w:rsidRPr="006B54A6" w:rsidRDefault="006B54A6" w:rsidP="006B54A6">
            <w:pPr>
              <w:jc w:val="center"/>
              <w:rPr>
                <w:sz w:val="24"/>
                <w:szCs w:val="24"/>
              </w:rPr>
            </w:pPr>
          </w:p>
        </w:tc>
        <w:tc>
          <w:tcPr>
            <w:tcW w:w="535" w:type="pct"/>
            <w:vMerge/>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r w:rsidRPr="006B54A6">
              <w:rPr>
                <w:sz w:val="24"/>
                <w:szCs w:val="24"/>
              </w:rPr>
              <w:t>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2</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4</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5</w:t>
            </w:r>
          </w:p>
        </w:tc>
        <w:tc>
          <w:tcPr>
            <w:tcW w:w="1922" w:type="pct"/>
            <w:shd w:val="clear" w:color="auto" w:fill="auto"/>
            <w:vAlign w:val="center"/>
            <w:hideMark/>
          </w:tcPr>
          <w:p w:rsidR="006B54A6" w:rsidRPr="006B54A6" w:rsidRDefault="006B54A6" w:rsidP="006B54A6">
            <w:pPr>
              <w:jc w:val="center"/>
              <w:rPr>
                <w:sz w:val="24"/>
                <w:szCs w:val="24"/>
              </w:rPr>
            </w:pPr>
            <w:r w:rsidRPr="006B54A6">
              <w:rPr>
                <w:sz w:val="24"/>
                <w:szCs w:val="24"/>
              </w:rPr>
              <w:t>6</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auto" w:fill="auto"/>
            <w:vAlign w:val="center"/>
            <w:hideMark/>
          </w:tcPr>
          <w:p w:rsidR="006B54A6" w:rsidRPr="006B54A6" w:rsidRDefault="006B54A6" w:rsidP="006B54A6">
            <w:pPr>
              <w:jc w:val="both"/>
              <w:rPr>
                <w:bCs/>
                <w:sz w:val="24"/>
                <w:szCs w:val="24"/>
              </w:rPr>
            </w:pPr>
            <w:r w:rsidRPr="006B54A6">
              <w:rPr>
                <w:bCs/>
                <w:sz w:val="24"/>
                <w:szCs w:val="24"/>
              </w:rPr>
              <w:t>ВСЕГО</w:t>
            </w:r>
          </w:p>
        </w:tc>
        <w:tc>
          <w:tcPr>
            <w:tcW w:w="54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488301,4</w:t>
            </w:r>
          </w:p>
        </w:tc>
        <w:tc>
          <w:tcPr>
            <w:tcW w:w="550"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433466,7</w:t>
            </w:r>
          </w:p>
        </w:tc>
        <w:tc>
          <w:tcPr>
            <w:tcW w:w="535"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412038,6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1.</w:t>
            </w:r>
          </w:p>
        </w:tc>
        <w:tc>
          <w:tcPr>
            <w:tcW w:w="211" w:type="pct"/>
            <w:shd w:val="clear" w:color="auto" w:fill="auto"/>
            <w:vAlign w:val="center"/>
            <w:hideMark/>
          </w:tcPr>
          <w:p w:rsidR="006B54A6" w:rsidRPr="006B54A6" w:rsidRDefault="006B54A6" w:rsidP="006B54A6">
            <w:pPr>
              <w:jc w:val="center"/>
              <w:rPr>
                <w:bCs/>
                <w:sz w:val="24"/>
                <w:szCs w:val="24"/>
              </w:rPr>
            </w:pPr>
            <w:r w:rsidRPr="006B54A6">
              <w:rPr>
                <w:bCs/>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auto" w:fill="auto"/>
            <w:vAlign w:val="center"/>
            <w:hideMark/>
          </w:tcPr>
          <w:p w:rsidR="006B54A6" w:rsidRPr="006B54A6" w:rsidRDefault="006B54A6" w:rsidP="006B54A6">
            <w:pPr>
              <w:jc w:val="both"/>
              <w:rPr>
                <w:bCs/>
                <w:sz w:val="24"/>
                <w:szCs w:val="24"/>
              </w:rPr>
            </w:pPr>
            <w:r w:rsidRPr="006B54A6">
              <w:rPr>
                <w:bCs/>
                <w:sz w:val="24"/>
                <w:szCs w:val="24"/>
              </w:rPr>
              <w:t>Общегосударственные вопросы:</w:t>
            </w:r>
          </w:p>
        </w:tc>
        <w:tc>
          <w:tcPr>
            <w:tcW w:w="54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36522,1</w:t>
            </w:r>
          </w:p>
        </w:tc>
        <w:tc>
          <w:tcPr>
            <w:tcW w:w="550"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35079,1</w:t>
            </w:r>
          </w:p>
        </w:tc>
        <w:tc>
          <w:tcPr>
            <w:tcW w:w="535"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35079,7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Функционирование высшего должностного лица субъекта Российской Федерации и муниципального образования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109012011С</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Высшее должностное лицо муниципального образования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109012011С</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1147,5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Функционирование Правительства Российской Федерации, высших органов исполнительной власти, субъектов Российской Федерации, высших органов исполнительной власти субъектов Российской Федерации, местных администраций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Муниципальная программа Лихославльского района </w:t>
            </w:r>
            <w:r w:rsidRPr="006B54A6">
              <w:rPr>
                <w:color w:val="000000"/>
                <w:sz w:val="24"/>
                <w:szCs w:val="24"/>
              </w:rPr>
              <w:lastRenderedPageBreak/>
              <w:t>"Муниципальное управление"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26881,2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26881,2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109012012С</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по центральному аппарату исполнительного органа местного самоуправления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25815,7</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25815,7</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25815,7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109012012С</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18643,8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18643,8</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18643,8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109012012С</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7167,4</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7167,4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7167,4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109012012С</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800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Иные бюджетные ассигнования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109014012С</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по центральному аппарату на исполнение полномочий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736,4</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736,4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736,4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109014012С</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736,4</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736,4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736,4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109002095С</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 по администрации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1090110510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329,1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329,1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329,1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1090110510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6B54A6">
              <w:rPr>
                <w:color w:val="000000"/>
                <w:sz w:val="24"/>
                <w:szCs w:val="24"/>
              </w:rPr>
              <w:lastRenderedPageBreak/>
              <w:t>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303,8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303,8</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303,8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1090110510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25,3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25,3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25,3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Судебная система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не включенные в муниципальные программы Лихославльского района (</w:t>
            </w:r>
            <w:proofErr w:type="spellStart"/>
            <w:r w:rsidRPr="006B54A6">
              <w:rPr>
                <w:sz w:val="24"/>
                <w:szCs w:val="24"/>
              </w:rPr>
              <w:t>непрограммные</w:t>
            </w:r>
            <w:proofErr w:type="spellEnd"/>
            <w:r w:rsidRPr="006B54A6">
              <w:rPr>
                <w:sz w:val="24"/>
                <w:szCs w:val="24"/>
              </w:rPr>
              <w:t xml:space="preserve"> мероприятия)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994000000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Отдельные мероприятия, не включенные в муниципальные программы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9940051200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9940051200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14,3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5914,1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5914,1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5914,1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0500000000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0590000000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0590100000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059012012С</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по центральному аппарату исполнительного органа местной власти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5259,0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059012012С</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6B54A6">
              <w:rPr>
                <w:color w:val="000000"/>
                <w:sz w:val="24"/>
                <w:szCs w:val="24"/>
              </w:rPr>
              <w:lastRenderedPageBreak/>
              <w:t>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4641,4</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4641,4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4641,4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059012012С</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615,6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615,6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615,6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059012012С</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800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Иные бюджетные ассигнования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не включенные в муниципальные программы (</w:t>
            </w:r>
            <w:proofErr w:type="spellStart"/>
            <w:r w:rsidRPr="006B54A6">
              <w:rPr>
                <w:color w:val="000000"/>
                <w:sz w:val="24"/>
                <w:szCs w:val="24"/>
              </w:rPr>
              <w:t>непрограммные</w:t>
            </w:r>
            <w:proofErr w:type="spellEnd"/>
            <w:r w:rsidRPr="006B54A6">
              <w:rPr>
                <w:color w:val="000000"/>
                <w:sz w:val="24"/>
                <w:szCs w:val="24"/>
              </w:rPr>
              <w:t xml:space="preserve"> мероприятия)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655,1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655,1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655,1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9990000000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auto" w:fill="auto"/>
            <w:vAlign w:val="center"/>
            <w:hideMark/>
          </w:tcPr>
          <w:p w:rsidR="006B54A6" w:rsidRPr="006B54A6" w:rsidRDefault="006B54A6" w:rsidP="006B54A6">
            <w:pPr>
              <w:jc w:val="both"/>
              <w:rPr>
                <w:sz w:val="24"/>
                <w:szCs w:val="24"/>
              </w:rPr>
            </w:pPr>
            <w:r w:rsidRPr="006B54A6">
              <w:rPr>
                <w:sz w:val="24"/>
                <w:szCs w:val="24"/>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655,1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655,1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655,1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999002001Ц</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Содержание аппарата Контрольно-счетной палаты Лихославльского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631,9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631,9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631,9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999002001Ц</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482,4</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482,4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482,4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999002001Ц</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149,5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149,5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149,5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noWrap/>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noWrap/>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999004002Ц</w:t>
            </w:r>
          </w:p>
        </w:tc>
        <w:tc>
          <w:tcPr>
            <w:tcW w:w="252" w:type="pct"/>
            <w:shd w:val="clear" w:color="auto" w:fill="auto"/>
            <w:noWrap/>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на выполнение полномочий КСП</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23,2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23,2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23,2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noWrap/>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noWrap/>
            <w:vAlign w:val="center"/>
            <w:hideMark/>
          </w:tcPr>
          <w:p w:rsidR="006B54A6" w:rsidRPr="006B54A6" w:rsidRDefault="006B54A6" w:rsidP="006B54A6">
            <w:pPr>
              <w:jc w:val="center"/>
              <w:rPr>
                <w:sz w:val="24"/>
                <w:szCs w:val="24"/>
              </w:rPr>
            </w:pPr>
            <w:r w:rsidRPr="006B54A6">
              <w:rPr>
                <w:sz w:val="24"/>
                <w:szCs w:val="24"/>
              </w:rPr>
              <w:t>06</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999004002Ц</w:t>
            </w:r>
          </w:p>
        </w:tc>
        <w:tc>
          <w:tcPr>
            <w:tcW w:w="25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23,2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23,2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23,2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Обеспечение проведения выборов и референдумов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1443,5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не включенные в муниципальные программы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1443,5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9940000000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Мероприятия, не включенные в муниципальные программы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1443,5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994002001К</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на проведение выборов в представительные органы местного самоуправления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1443,5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994002001К</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1443,5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11</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Резервные фонды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не включенные в муниципальные программы (</w:t>
            </w:r>
            <w:proofErr w:type="spellStart"/>
            <w:r w:rsidRPr="006B54A6">
              <w:rPr>
                <w:color w:val="000000"/>
                <w:sz w:val="24"/>
                <w:szCs w:val="24"/>
              </w:rPr>
              <w:t>непрограммные</w:t>
            </w:r>
            <w:proofErr w:type="spellEnd"/>
            <w:r w:rsidRPr="006B54A6">
              <w:rPr>
                <w:color w:val="000000"/>
                <w:sz w:val="24"/>
                <w:szCs w:val="24"/>
              </w:rPr>
              <w:t xml:space="preserve"> мероприятия)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9920000000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Резервный фонд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992002090А</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Резервный фонд администрации Лихославльского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992002090А</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800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Иные бюджетные ассигнования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Другие общегосударственные вопросы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1072,0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1072,0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1072,0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"Обеспечение развитие системы ЖКХ и газового хозяйства"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"Обеспечение устойчивого развития территорий, путем подготовки документации по планированию территорий"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071012001Б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Выполнение работ по разработке схем планировочной организации земельных участков и чертежей градостроительных планов</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071012001Б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2018 - 2022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"Общественная безопасность и профилактика правонарушений в Лихославльском районе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0820300000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"Профилактика совершения преступлений в общественных местах"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082030201Б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Обеспечение охраны общественного порядка при проведении мероприятий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082030201Б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"Управление муниципальным имуществом и земельными ресурсами Лихославльского района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0910000000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"Управление муниципальным имуществом "</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091010000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"Организация работы по эффективному использованию имуществу"</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091012001Б</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091012001Б</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1090110540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деятельности административной комиссии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198,0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1090110540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90,5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90,5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90,5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1090110540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107,5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107,5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107,5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705,0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705,0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705,0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128000000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"Управление муниципальным имуществом и земельными ресурсами"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705,0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705,0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705,0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1280100000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"Организация работы по эффективному использованию муниципального имущества"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128014001О</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Оценка недвижимости муниципальной собственности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128014001О</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128024002О</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"Разработка проектов внесений изменений в правила землепользования и застройки, в соответствии с Генеральным планом"</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128024002О</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Выполнение работ по описанию и постановке на кадастровый учет функциональных и территориальных зон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128024002О</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2.</w:t>
            </w:r>
          </w:p>
        </w:tc>
        <w:tc>
          <w:tcPr>
            <w:tcW w:w="211" w:type="pct"/>
            <w:shd w:val="clear" w:color="auto" w:fill="auto"/>
            <w:vAlign w:val="center"/>
            <w:hideMark/>
          </w:tcPr>
          <w:p w:rsidR="006B54A6" w:rsidRPr="006B54A6" w:rsidRDefault="006B54A6" w:rsidP="006B54A6">
            <w:pPr>
              <w:jc w:val="center"/>
              <w:rPr>
                <w:bCs/>
                <w:sz w:val="24"/>
                <w:szCs w:val="24"/>
              </w:rPr>
            </w:pPr>
            <w:r w:rsidRPr="006B54A6">
              <w:rPr>
                <w:bCs/>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auto" w:fill="auto"/>
            <w:vAlign w:val="center"/>
            <w:hideMark/>
          </w:tcPr>
          <w:p w:rsidR="006B54A6" w:rsidRPr="006B54A6" w:rsidRDefault="006B54A6" w:rsidP="006B54A6">
            <w:pPr>
              <w:jc w:val="both"/>
              <w:rPr>
                <w:bCs/>
                <w:sz w:val="24"/>
                <w:szCs w:val="24"/>
              </w:rPr>
            </w:pPr>
            <w:r w:rsidRPr="006B54A6">
              <w:rPr>
                <w:bCs/>
                <w:sz w:val="24"/>
                <w:szCs w:val="24"/>
              </w:rPr>
              <w:t>Национальная безопасность и правоохранительная деятельность</w:t>
            </w:r>
          </w:p>
        </w:tc>
        <w:tc>
          <w:tcPr>
            <w:tcW w:w="54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2847,9</w:t>
            </w:r>
          </w:p>
        </w:tc>
        <w:tc>
          <w:tcPr>
            <w:tcW w:w="550"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2879,3</w:t>
            </w:r>
          </w:p>
        </w:tc>
        <w:tc>
          <w:tcPr>
            <w:tcW w:w="535"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2909,2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Органы юстиции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760,0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791,4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821,3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760,0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791,4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821,3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760,0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791,4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821,3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1090159300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деятельности органов ЗАГС</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760,0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791,4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821,3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1090159300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740,7</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740,7</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740,7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1090159300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19,3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50,7</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80,6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bCs/>
                <w:sz w:val="24"/>
                <w:szCs w:val="24"/>
              </w:rPr>
            </w:pPr>
          </w:p>
        </w:tc>
        <w:tc>
          <w:tcPr>
            <w:tcW w:w="252" w:type="pct"/>
            <w:shd w:val="clear" w:color="auto" w:fill="auto"/>
            <w:vAlign w:val="center"/>
            <w:hideMark/>
          </w:tcPr>
          <w:p w:rsidR="006B54A6" w:rsidRPr="006B54A6" w:rsidRDefault="006B54A6" w:rsidP="006B54A6">
            <w:pPr>
              <w:jc w:val="center"/>
              <w:rPr>
                <w:bCs/>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Защита населения и территорий от чрезвычайных ситуаций природного и </w:t>
            </w:r>
            <w:r w:rsidRPr="006B54A6">
              <w:rPr>
                <w:color w:val="000000"/>
                <w:sz w:val="24"/>
                <w:szCs w:val="24"/>
              </w:rPr>
              <w:lastRenderedPageBreak/>
              <w:t>техногенного характера, оборона.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2087,9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086012001Д</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деятельности ЕДДС</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2087,9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086012001Д</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1849,6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1849,6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1849,6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086012001Д</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238,3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238,3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238,3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3.</w:t>
            </w:r>
          </w:p>
        </w:tc>
        <w:tc>
          <w:tcPr>
            <w:tcW w:w="211" w:type="pct"/>
            <w:shd w:val="clear" w:color="auto" w:fill="auto"/>
            <w:vAlign w:val="center"/>
            <w:hideMark/>
          </w:tcPr>
          <w:p w:rsidR="006B54A6" w:rsidRPr="006B54A6" w:rsidRDefault="006B54A6" w:rsidP="006B54A6">
            <w:pPr>
              <w:jc w:val="center"/>
              <w:rPr>
                <w:bCs/>
                <w:sz w:val="24"/>
                <w:szCs w:val="24"/>
              </w:rPr>
            </w:pPr>
            <w:r w:rsidRPr="006B54A6">
              <w:rPr>
                <w:bCs/>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auto" w:fill="auto"/>
            <w:vAlign w:val="center"/>
            <w:hideMark/>
          </w:tcPr>
          <w:p w:rsidR="006B54A6" w:rsidRPr="006B54A6" w:rsidRDefault="006B54A6" w:rsidP="006B54A6">
            <w:pPr>
              <w:jc w:val="both"/>
              <w:rPr>
                <w:bCs/>
                <w:sz w:val="24"/>
                <w:szCs w:val="24"/>
              </w:rPr>
            </w:pPr>
            <w:r w:rsidRPr="006B54A6">
              <w:rPr>
                <w:bCs/>
                <w:sz w:val="24"/>
                <w:szCs w:val="24"/>
              </w:rPr>
              <w:t>Национальная экономика</w:t>
            </w:r>
          </w:p>
        </w:tc>
        <w:tc>
          <w:tcPr>
            <w:tcW w:w="54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31351,2</w:t>
            </w:r>
          </w:p>
        </w:tc>
        <w:tc>
          <w:tcPr>
            <w:tcW w:w="550"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28107,0</w:t>
            </w:r>
          </w:p>
        </w:tc>
        <w:tc>
          <w:tcPr>
            <w:tcW w:w="535"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30254,9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auto" w:fill="auto"/>
            <w:vAlign w:val="center"/>
            <w:hideMark/>
          </w:tcPr>
          <w:p w:rsidR="006B54A6" w:rsidRPr="006B54A6" w:rsidRDefault="006B54A6" w:rsidP="006B54A6">
            <w:pPr>
              <w:jc w:val="both"/>
              <w:rPr>
                <w:sz w:val="24"/>
                <w:szCs w:val="24"/>
              </w:rPr>
            </w:pPr>
            <w:r w:rsidRPr="006B54A6">
              <w:rPr>
                <w:sz w:val="24"/>
                <w:szCs w:val="24"/>
              </w:rPr>
              <w:t>Сельское хозяйство и рыболовство</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216,1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220,1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222,0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216,1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220,1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222,0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216,1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220,1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222,0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0860300000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Задача "Защита населения от </w:t>
            </w:r>
            <w:r w:rsidRPr="006B54A6">
              <w:rPr>
                <w:sz w:val="24"/>
                <w:szCs w:val="24"/>
              </w:rPr>
              <w:lastRenderedPageBreak/>
              <w:t>болезней общих для человека и животных"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216,1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220,1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222,0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0860310550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216,1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220,1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222,0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0860310550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216,1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220,1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222,0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Транспорт</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4427,3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4427,3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4427,3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0730000000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"Обеспечение развития транспортного комплекса и дорожного хозяйства"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0730200000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"Развитие автомобильного транспорта"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07302S030Ж</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Организация транспортного обслуживания населения </w:t>
            </w:r>
            <w:proofErr w:type="gramStart"/>
            <w:r w:rsidRPr="006B54A6">
              <w:rPr>
                <w:color w:val="000000"/>
                <w:sz w:val="24"/>
                <w:szCs w:val="24"/>
              </w:rPr>
              <w:t>на маршрутах автомобильного транспорта между поселениями в границах в соответствии с минимальными социальными требованиями</w:t>
            </w:r>
            <w:proofErr w:type="gramEnd"/>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07302S030Ж</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800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Иные бюджетные ассигнования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3957,3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1260000000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Организация транспортного обслуживания населения"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1260100000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"Повышение доступности транспортного обслуживания населения"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126014001О</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транспортных услуг</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126014001О</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470,0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Дорожное хозяйство (дорожные фонды)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26217,8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22669,6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25215,6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Лихославльского района "Формирование современной городской среды городского поселения город Лихославль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Благоустройство дворовых территорий многоквартирных домов городского поселения город Лихославль"</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0610100000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"Повышения уровня благоустройства дворовых территорий многоквартирных домов"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061F255550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Благоустройство дворовых территорий, включенных в муниципальную программу, за счет средств по городской среде</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061F255550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15477,8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15989,6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16535,6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0730000000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"Обеспечение развития транспортного комплекса и дорожного хозяйства"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15477,8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15989,6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16535,6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0730100000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"Содержание автомобильных дорог и сооружений на них"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15477,8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15989,6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16535,6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073012003О</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3291,4</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3291,4</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3291,4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073012003О</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540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Иные межбюджетные трансферты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3291,4</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3291,4</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3291,4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0730110520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Осуществление полномочий </w:t>
            </w:r>
            <w:r w:rsidRPr="006B54A6">
              <w:rPr>
                <w:color w:val="000000"/>
                <w:sz w:val="24"/>
                <w:szCs w:val="24"/>
              </w:rPr>
              <w:lastRenderedPageBreak/>
              <w:t>по содержанию автомобильных дорог общего пользования регионального и межмуниципального назначения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12186,4</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12698,2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13244,2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0730110520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12186,4</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12698,2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13244,2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9660,0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1210000000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"Дорожное хозяйство"</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9660,0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1210100000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Содержание автомобильных дорог и сооружений на них"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5500,0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5500,0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5500,0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121014016О</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Поддержание автомобильных дорог общего пользования местного значения на уровне, соответствующем категории дороги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4900,0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4900,0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4900,0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121014016О</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4900,0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4900,0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4900,0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121014017О</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121014017О</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1210200000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"Развитие дорожной сети"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4060,0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12102S0220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Участие в программах капитального ремонта, ремонта автомобильных дорог общего пользования местного значения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4060,0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12102S0220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400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4060,0</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1210300000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Задача "Благоустройство дворовых территорий многоквартирных домов и </w:t>
            </w:r>
            <w:r w:rsidRPr="006B54A6">
              <w:rPr>
                <w:sz w:val="24"/>
                <w:szCs w:val="24"/>
              </w:rPr>
              <w:lastRenderedPageBreak/>
              <w:t>проездов"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100,0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121032014Б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121032014Б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100,0</w:t>
            </w:r>
          </w:p>
        </w:tc>
        <w:tc>
          <w:tcPr>
            <w:tcW w:w="550" w:type="pct"/>
            <w:shd w:val="clear" w:color="auto" w:fill="auto"/>
            <w:vAlign w:val="center"/>
            <w:hideMark/>
          </w:tcPr>
          <w:p w:rsidR="006B54A6" w:rsidRPr="006B54A6" w:rsidRDefault="006B54A6" w:rsidP="006B54A6">
            <w:pPr>
              <w:jc w:val="center"/>
              <w:rPr>
                <w:sz w:val="24"/>
                <w:szCs w:val="24"/>
              </w:rPr>
            </w:pPr>
            <w:r w:rsidRPr="006B54A6">
              <w:rPr>
                <w:sz w:val="24"/>
                <w:szCs w:val="24"/>
              </w:rPr>
              <w:t>100,0</w:t>
            </w:r>
          </w:p>
        </w:tc>
        <w:tc>
          <w:tcPr>
            <w:tcW w:w="535" w:type="pct"/>
            <w:shd w:val="clear" w:color="auto" w:fill="auto"/>
            <w:vAlign w:val="center"/>
            <w:hideMark/>
          </w:tcPr>
          <w:p w:rsidR="006B54A6" w:rsidRPr="006B54A6" w:rsidRDefault="006B54A6" w:rsidP="006B54A6">
            <w:pPr>
              <w:jc w:val="center"/>
              <w:rPr>
                <w:sz w:val="24"/>
                <w:szCs w:val="24"/>
              </w:rPr>
            </w:pPr>
            <w:r w:rsidRPr="006B54A6">
              <w:rPr>
                <w:sz w:val="24"/>
                <w:szCs w:val="24"/>
              </w:rPr>
              <w:t>100,0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Другие вопросы в области национальной экономики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490,0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790,0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390,0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0920000000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"Управление земельными ресурсами"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0920100000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"Развитие инфраструктуры земельных ресурсов Лихославльского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092012001Б</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092012001Б</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1290000000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"Развитие малого и среднего предпринимательства"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1290100000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 Развитие инфраструктуры поддержки субъектов малого и среднего предпринимательства в городе Лихославль"</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129014001Б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Содействие развитию </w:t>
            </w:r>
            <w:proofErr w:type="spellStart"/>
            <w:proofErr w:type="gramStart"/>
            <w:r w:rsidRPr="006B54A6">
              <w:rPr>
                <w:sz w:val="24"/>
                <w:szCs w:val="24"/>
              </w:rPr>
              <w:t>Бизнес-центра</w:t>
            </w:r>
            <w:proofErr w:type="spellEnd"/>
            <w:proofErr w:type="gramEnd"/>
            <w:r w:rsidRPr="006B54A6">
              <w:rPr>
                <w:sz w:val="24"/>
                <w:szCs w:val="24"/>
              </w:rPr>
              <w:t xml:space="preserve"> в городе Лихославле</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129014001Б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1290200000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"Популяризация малого бизнеса в целях повышения интереса к предпринимательской деятельности"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129024002Б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Организация и проведение </w:t>
            </w:r>
            <w:r w:rsidRPr="006B54A6">
              <w:rPr>
                <w:sz w:val="24"/>
                <w:szCs w:val="24"/>
              </w:rPr>
              <w:lastRenderedPageBreak/>
              <w:t>ежегодного смотра-конкурса на лучшее новогоднее оформление предприятий потребительского рынка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7,0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129024002Б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туризма в Лихославльском районе"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400,0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Создание комфортной туристской среды"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Благоустройство территории МО"</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161012001Б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Обустройство рекреационных зон и иных туристских территорий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161012001Б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35" w:type="pct"/>
            <w:shd w:val="clear" w:color="000000" w:fill="FFFFFF"/>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161012002Б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Разработка единого дизайн-кода оформления вывесок и рекламных конструкций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161012002Б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50,0</w:t>
            </w:r>
          </w:p>
        </w:tc>
        <w:tc>
          <w:tcPr>
            <w:tcW w:w="535" w:type="pct"/>
            <w:shd w:val="clear" w:color="000000" w:fill="FFFFFF"/>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"Создание в МО системы туристской информации и ориентирования"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161022003Б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Установка знаков туристской навигации и информационных щитов (табличек) на территории МО</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161022003Б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535" w:type="pct"/>
            <w:shd w:val="clear" w:color="000000" w:fill="FFFFFF"/>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Развитие туристского потенциала"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1620100000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162010004Б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Реализация </w:t>
            </w:r>
            <w:proofErr w:type="spellStart"/>
            <w:r w:rsidRPr="006B54A6">
              <w:rPr>
                <w:sz w:val="24"/>
                <w:szCs w:val="24"/>
              </w:rPr>
              <w:t>доходогенерирующих</w:t>
            </w:r>
            <w:proofErr w:type="spellEnd"/>
            <w:r w:rsidRPr="006B54A6">
              <w:rPr>
                <w:sz w:val="24"/>
                <w:szCs w:val="24"/>
              </w:rPr>
              <w:t xml:space="preserve"> </w:t>
            </w:r>
            <w:r w:rsidRPr="006B54A6">
              <w:rPr>
                <w:sz w:val="24"/>
                <w:szCs w:val="24"/>
              </w:rPr>
              <w:lastRenderedPageBreak/>
              <w:t>проектов на территории МО</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162010004Б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1620300000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"Создание условий для появления и развития новых объектов туристского показа и событийных мероприятий в МО"</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16203S0880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организацию и проведению событийных мероприятий на территории МО</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16203S0880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bCs/>
                <w:sz w:val="24"/>
                <w:szCs w:val="24"/>
              </w:rPr>
            </w:pPr>
            <w:r w:rsidRPr="006B54A6">
              <w:rPr>
                <w:bCs/>
                <w:sz w:val="24"/>
                <w:szCs w:val="24"/>
              </w:rPr>
              <w:t>05</w:t>
            </w:r>
          </w:p>
        </w:tc>
        <w:tc>
          <w:tcPr>
            <w:tcW w:w="211" w:type="pct"/>
            <w:shd w:val="clear" w:color="auto" w:fill="auto"/>
            <w:vAlign w:val="center"/>
            <w:hideMark/>
          </w:tcPr>
          <w:p w:rsidR="006B54A6" w:rsidRPr="006B54A6" w:rsidRDefault="006B54A6" w:rsidP="006B54A6">
            <w:pPr>
              <w:jc w:val="center"/>
              <w:rPr>
                <w:bCs/>
                <w:sz w:val="24"/>
                <w:szCs w:val="24"/>
              </w:rPr>
            </w:pPr>
          </w:p>
        </w:tc>
        <w:tc>
          <w:tcPr>
            <w:tcW w:w="574" w:type="pct"/>
            <w:shd w:val="clear" w:color="auto" w:fill="auto"/>
            <w:vAlign w:val="center"/>
            <w:hideMark/>
          </w:tcPr>
          <w:p w:rsidR="006B54A6" w:rsidRPr="006B54A6" w:rsidRDefault="006B54A6" w:rsidP="006B54A6">
            <w:pPr>
              <w:jc w:val="center"/>
              <w:rPr>
                <w:bCs/>
                <w:sz w:val="24"/>
                <w:szCs w:val="24"/>
              </w:rPr>
            </w:pPr>
          </w:p>
        </w:tc>
        <w:tc>
          <w:tcPr>
            <w:tcW w:w="252" w:type="pct"/>
            <w:shd w:val="clear" w:color="auto" w:fill="auto"/>
            <w:vAlign w:val="center"/>
            <w:hideMark/>
          </w:tcPr>
          <w:p w:rsidR="006B54A6" w:rsidRPr="006B54A6" w:rsidRDefault="006B54A6" w:rsidP="006B54A6">
            <w:pPr>
              <w:jc w:val="center"/>
              <w:rPr>
                <w:bCs/>
                <w:sz w:val="24"/>
                <w:szCs w:val="24"/>
              </w:rPr>
            </w:pPr>
          </w:p>
        </w:tc>
        <w:tc>
          <w:tcPr>
            <w:tcW w:w="1922" w:type="pct"/>
            <w:shd w:val="clear" w:color="000000" w:fill="FFFFFF"/>
            <w:vAlign w:val="center"/>
            <w:hideMark/>
          </w:tcPr>
          <w:p w:rsidR="006B54A6" w:rsidRPr="006B54A6" w:rsidRDefault="006B54A6" w:rsidP="006B54A6">
            <w:pPr>
              <w:jc w:val="both"/>
              <w:rPr>
                <w:bCs/>
                <w:color w:val="000000"/>
                <w:sz w:val="24"/>
                <w:szCs w:val="24"/>
              </w:rPr>
            </w:pPr>
            <w:r w:rsidRPr="006B54A6">
              <w:rPr>
                <w:bCs/>
                <w:color w:val="000000"/>
                <w:sz w:val="24"/>
                <w:szCs w:val="24"/>
              </w:rPr>
              <w:t>Жилищно-коммунальное хозяйство</w:t>
            </w:r>
          </w:p>
        </w:tc>
        <w:tc>
          <w:tcPr>
            <w:tcW w:w="54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34091,8</w:t>
            </w:r>
          </w:p>
        </w:tc>
        <w:tc>
          <w:tcPr>
            <w:tcW w:w="550"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25066,1</w:t>
            </w:r>
          </w:p>
        </w:tc>
        <w:tc>
          <w:tcPr>
            <w:tcW w:w="535"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20311,2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Жилищное хозяйство</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1540,0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860,0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"Развитие системы газоснабжения населенных пунктов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0710300000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"Сохранение и улучшения состояния общего имущества в многоквартирных домах"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071032001Б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Проведение капитального ремонта общего имущества в многоквартирных домах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071032001Б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260,0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260,0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1280,0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1220000000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"Развитие жилищно-коммунального хозяйства"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1280,0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1220100000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Задача "Обеспечение мероприятий по содержанию </w:t>
            </w:r>
            <w:r w:rsidRPr="006B54A6">
              <w:rPr>
                <w:sz w:val="24"/>
                <w:szCs w:val="24"/>
              </w:rPr>
              <w:lastRenderedPageBreak/>
              <w:t>муниципального жилищного фонда"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1280,0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122014018О</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Мероприятия в области жилищного хозяйства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1280,0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122014018О</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1280,0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Коммунальное хозяйство</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20582,3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13706,1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9151,2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4906,1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4906,1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"Развитие системы газоснабжения населенных пунктов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4906,1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4906,1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"Развитие системы газоснабжения населенных пунктов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4554,9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4554,9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07102S010Б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Проектирование и строительство газовых сетей в Лихославльском районе</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3704,9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3704,9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07102S010Б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400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3704,9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3704,9</w:t>
            </w:r>
          </w:p>
        </w:tc>
        <w:tc>
          <w:tcPr>
            <w:tcW w:w="535" w:type="pct"/>
            <w:shd w:val="clear" w:color="000000" w:fill="FFFFFF"/>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071022003Б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проектирование и строительство газовых сетей в Лихославльском районе</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850,0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850,0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071022003Б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850,0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850,0</w:t>
            </w:r>
          </w:p>
        </w:tc>
        <w:tc>
          <w:tcPr>
            <w:tcW w:w="535" w:type="pct"/>
            <w:shd w:val="clear" w:color="000000" w:fill="FFFFFF"/>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0710500000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 передачи полномочий поселений по теплоснабжению администрации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071054001Б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Проведение модернизации и капитального ремонта объектов теплоснабжения на территории МО "Лихославльский район"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071054001Б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Закупка товаров, работ и услуг для государственных </w:t>
            </w:r>
            <w:r w:rsidRPr="006B54A6">
              <w:rPr>
                <w:sz w:val="24"/>
                <w:szCs w:val="24"/>
              </w:rPr>
              <w:lastRenderedPageBreak/>
              <w:t>(муниципальных)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351,2</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351,2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15676,2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8800,0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8800,0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1220000000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"Развитие жилищно-коммунального хозяйства"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15676,2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8800,0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8800,0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1220300000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 мероприятий в области коммунального хозяйства"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15676,2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8800,0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8800,0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122034025О</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Мероприятия в области коммунального хозяйства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122034025О</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12203S070Б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мероприятий по капитальному ремонту тепловых сетей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12203S070Б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8300,0</w:t>
            </w:r>
          </w:p>
        </w:tc>
        <w:tc>
          <w:tcPr>
            <w:tcW w:w="550" w:type="pct"/>
            <w:shd w:val="clear" w:color="auto" w:fill="auto"/>
            <w:vAlign w:val="center"/>
            <w:hideMark/>
          </w:tcPr>
          <w:p w:rsidR="006B54A6" w:rsidRPr="006B54A6" w:rsidRDefault="006B54A6" w:rsidP="006B54A6">
            <w:pPr>
              <w:jc w:val="center"/>
              <w:rPr>
                <w:sz w:val="24"/>
                <w:szCs w:val="24"/>
              </w:rPr>
            </w:pPr>
            <w:r w:rsidRPr="006B54A6">
              <w:rPr>
                <w:sz w:val="24"/>
                <w:szCs w:val="24"/>
              </w:rPr>
              <w:t>8300,0</w:t>
            </w:r>
          </w:p>
        </w:tc>
        <w:tc>
          <w:tcPr>
            <w:tcW w:w="535" w:type="pct"/>
            <w:shd w:val="clear" w:color="auto" w:fill="auto"/>
            <w:vAlign w:val="center"/>
            <w:hideMark/>
          </w:tcPr>
          <w:p w:rsidR="006B54A6" w:rsidRPr="006B54A6" w:rsidRDefault="006B54A6" w:rsidP="006B54A6">
            <w:pPr>
              <w:jc w:val="center"/>
              <w:rPr>
                <w:sz w:val="24"/>
                <w:szCs w:val="24"/>
              </w:rPr>
            </w:pPr>
            <w:r w:rsidRPr="006B54A6">
              <w:rPr>
                <w:sz w:val="24"/>
                <w:szCs w:val="24"/>
              </w:rPr>
              <w:t>8300,0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12203S0110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модернизацию объектов теплоэнергетических комплексов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6876,2</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12203S0110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400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6876,2</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Благоустройство</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11969,5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10500,0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Лихославльского района "Формирование современной городской среды городского поселения город Лихославль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"Благоустройство территорий общего пользования городского поселения город Лихославль"</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061F255550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Благоустройство территорий общего пользования, включенных в муниципальную программу, за счет средств городской среды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061F255550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Муниципальная программа </w:t>
            </w:r>
            <w:r w:rsidRPr="006B54A6">
              <w:rPr>
                <w:color w:val="000000"/>
                <w:sz w:val="24"/>
                <w:szCs w:val="24"/>
              </w:rPr>
              <w:lastRenderedPageBreak/>
              <w:t>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200,0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0740000000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"Благоустройство"</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0740300000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"Повышение уровня благоустройства и улучшение санитарно-эпидемиологического состояния территорий Лихославльского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074032001Б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Проведение смотра-конкурса по благоустройству и улучшение санитарно-эпидемиологического состояния территорий населенных пунктов Лихославльского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074032001Б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w:t>
            </w: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074032002Б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Приобретение оборудования для благоустройства территорий Лихославльского района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074032002Б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w:t>
            </w: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11469,5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1230000000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"Благоустройство"</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11469,5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1230100000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 уличного освещения территории городского поселения город Лихославль"</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5620,0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123014026О</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Уличное освещение</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5620,0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123014026О</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5620,0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1230300000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Задача " Обеспечение прочих мероприятий по благоустройству территории городского поселения город </w:t>
            </w:r>
            <w:r w:rsidRPr="006B54A6">
              <w:rPr>
                <w:sz w:val="24"/>
                <w:szCs w:val="24"/>
              </w:rPr>
              <w:lastRenderedPageBreak/>
              <w:t>Лихославль"</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5849,5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123034029О</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Прочие мероприятия по благоустройству</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5849,5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05</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123034029О</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5849,5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4.</w:t>
            </w:r>
          </w:p>
        </w:tc>
        <w:tc>
          <w:tcPr>
            <w:tcW w:w="211" w:type="pct"/>
            <w:shd w:val="clear" w:color="auto" w:fill="auto"/>
            <w:vAlign w:val="center"/>
            <w:hideMark/>
          </w:tcPr>
          <w:p w:rsidR="006B54A6" w:rsidRPr="006B54A6" w:rsidRDefault="006B54A6" w:rsidP="006B54A6">
            <w:pPr>
              <w:jc w:val="center"/>
              <w:rPr>
                <w:bCs/>
                <w:sz w:val="24"/>
                <w:szCs w:val="24"/>
              </w:rPr>
            </w:pPr>
            <w:r w:rsidRPr="006B54A6">
              <w:rPr>
                <w:bCs/>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auto" w:fill="auto"/>
            <w:vAlign w:val="center"/>
            <w:hideMark/>
          </w:tcPr>
          <w:p w:rsidR="006B54A6" w:rsidRPr="006B54A6" w:rsidRDefault="006B54A6" w:rsidP="006B54A6">
            <w:pPr>
              <w:jc w:val="both"/>
              <w:rPr>
                <w:bCs/>
                <w:sz w:val="24"/>
                <w:szCs w:val="24"/>
              </w:rPr>
            </w:pPr>
            <w:r w:rsidRPr="006B54A6">
              <w:rPr>
                <w:bCs/>
                <w:sz w:val="24"/>
                <w:szCs w:val="24"/>
              </w:rPr>
              <w:t>Образование</w:t>
            </w:r>
          </w:p>
        </w:tc>
        <w:tc>
          <w:tcPr>
            <w:tcW w:w="542"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315913,8</w:t>
            </w:r>
          </w:p>
        </w:tc>
        <w:tc>
          <w:tcPr>
            <w:tcW w:w="550"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274691,7</w:t>
            </w:r>
          </w:p>
        </w:tc>
        <w:tc>
          <w:tcPr>
            <w:tcW w:w="535" w:type="pct"/>
            <w:shd w:val="clear" w:color="auto" w:fill="auto"/>
            <w:noWrap/>
            <w:vAlign w:val="center"/>
            <w:hideMark/>
          </w:tcPr>
          <w:p w:rsidR="006B54A6" w:rsidRPr="006B54A6" w:rsidRDefault="006B54A6" w:rsidP="006B54A6">
            <w:pPr>
              <w:jc w:val="center"/>
              <w:rPr>
                <w:bCs/>
                <w:sz w:val="24"/>
                <w:szCs w:val="24"/>
              </w:rPr>
            </w:pPr>
            <w:r w:rsidRPr="006B54A6">
              <w:rPr>
                <w:bCs/>
                <w:sz w:val="24"/>
                <w:szCs w:val="24"/>
              </w:rPr>
              <w:t>263181,4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Дошкольное образование</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105355,5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86608,6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83608,6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105355,5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86608,6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83608,6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105355,5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86608,6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83608,6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021Р251590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на реализацию мероприятий по содействию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846,3</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021Р251590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400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846,3</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021Р210150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на строительство, реконструкцию муниципальных объектов дошкольного образования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11182,9</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021Р210150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400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11182,9</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Содействие развитие системы дошкольного образования в Лихославльском районе"</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89999,6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85214,0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82214,0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02101S015Б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строительство, реконструкцию муниципальных объектов </w:t>
            </w:r>
            <w:r w:rsidRPr="006B54A6">
              <w:rPr>
                <w:sz w:val="24"/>
                <w:szCs w:val="24"/>
              </w:rPr>
              <w:lastRenderedPageBreak/>
              <w:t>дошкольного образования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255,6</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02101S015Б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400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255,6</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021012001Г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Финансовое обеспечение условий предоставления </w:t>
            </w:r>
            <w:r w:rsidRPr="006B54A6">
              <w:rPr>
                <w:sz w:val="24"/>
                <w:szCs w:val="24"/>
              </w:rPr>
              <w:t>дошкольного</w:t>
            </w:r>
            <w:r w:rsidRPr="006B54A6">
              <w:rPr>
                <w:color w:val="FF0000"/>
                <w:sz w:val="24"/>
                <w:szCs w:val="24"/>
              </w:rPr>
              <w:t xml:space="preserve"> </w:t>
            </w:r>
            <w:r w:rsidRPr="006B54A6">
              <w:rPr>
                <w:color w:val="000000"/>
                <w:sz w:val="24"/>
                <w:szCs w:val="24"/>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37090,2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35090,2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32090,2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021012001Г</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37090,2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35090,2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32090,2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021012002В</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Финансовое обеспечение условий предоставления дошкольного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021012002В</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02101S1040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укрепление МТБ дошкольных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530,0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02101S1040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530,0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021012111Г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Финансовое обеспечение детей дошкольных учреждений питанием</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3681,8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3681,8</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3681,8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021012111Г</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3681,8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3681,8</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3681,8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0210110740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Финансирование расходов на обеспечение государственных гарантий реализации прав на </w:t>
            </w:r>
            <w:r w:rsidRPr="006B54A6">
              <w:rPr>
                <w:color w:val="000000"/>
                <w:sz w:val="24"/>
                <w:szCs w:val="24"/>
              </w:rPr>
              <w:lastRenderedPageBreak/>
              <w:t>получение общедоступного и бесплатного дошкольного образования в муниципальных дошкольных образовательных учреждениях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46442,0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46442,0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46442,0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0210110740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46442,0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46442,0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46442,0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021012002В</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Финансовое обеспечение условий предоставления </w:t>
            </w:r>
            <w:r w:rsidRPr="006B54A6">
              <w:rPr>
                <w:sz w:val="24"/>
                <w:szCs w:val="24"/>
              </w:rPr>
              <w:t>дошкольного</w:t>
            </w:r>
            <w:r w:rsidRPr="006B54A6">
              <w:rPr>
                <w:color w:val="FF0000"/>
                <w:sz w:val="24"/>
                <w:szCs w:val="24"/>
              </w:rPr>
              <w:t xml:space="preserve"> </w:t>
            </w:r>
            <w:r w:rsidRPr="006B54A6">
              <w:rPr>
                <w:color w:val="000000"/>
                <w:sz w:val="24"/>
                <w:szCs w:val="24"/>
              </w:rPr>
              <w:t>образования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0210400000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 безопасности условий получения образования в муниципальных образовательных учреждениях"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3326,7</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1394,6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1394,6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021042005Г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дошкольных образовательных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1394,6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1394,6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1394,6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021042005Г</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1394,6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1394,6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1394,6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021042005Б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1932,1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021042005Б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1932,1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021002096Г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 по садам</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Общее образование</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179205,9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165452,1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157941,8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179205,9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165452,1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157941,8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179205,9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165452,1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157941,8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021030000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Задача "Развитие </w:t>
            </w:r>
            <w:r w:rsidRPr="006B54A6">
              <w:rPr>
                <w:color w:val="000000"/>
                <w:sz w:val="24"/>
                <w:szCs w:val="24"/>
              </w:rPr>
              <w:lastRenderedPageBreak/>
              <w:t>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35651,2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28000,1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23000,1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021032002Г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Финансовое обеспечение условий предоставления </w:t>
            </w:r>
            <w:r w:rsidRPr="006B54A6">
              <w:rPr>
                <w:sz w:val="24"/>
                <w:szCs w:val="24"/>
              </w:rPr>
              <w:t>общего</w:t>
            </w:r>
            <w:r w:rsidRPr="006B54A6">
              <w:rPr>
                <w:color w:val="FF0000"/>
                <w:sz w:val="24"/>
                <w:szCs w:val="24"/>
              </w:rPr>
              <w:t xml:space="preserve"> </w:t>
            </w:r>
            <w:r w:rsidRPr="006B54A6">
              <w:rPr>
                <w:color w:val="000000"/>
                <w:sz w:val="24"/>
                <w:szCs w:val="24"/>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30000,1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28000,1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23000,1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021032002Г</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30000,1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28000,1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23000,1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021032003В</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по иной субсидии на общее образование</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3400,0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021032003В</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3400,0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02103S044Н</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по укреплению материально-технической базы общеобразовательных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2251,1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02103S044Н</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2251,1</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0210200000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"Удовлетворение потребностей поселения в получении услуг общего образования"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126255,0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126268,0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126268,0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0210210750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Финансирование расходов на обеспечение государственных гарантий реализации прав на получение общедоступного и бесплатного дошкольного, </w:t>
            </w:r>
            <w:r w:rsidRPr="006B54A6">
              <w:rPr>
                <w:color w:val="000000"/>
                <w:sz w:val="24"/>
                <w:szCs w:val="24"/>
              </w:rPr>
              <w:lastRenderedPageBreak/>
              <w:t>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126255,0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126268,0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126268,0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0210210750</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126255,0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126268,0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126268,0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0210400000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 безопасности условий получения образования в муниципальных образовательных учреждениях"</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4261,2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2062,1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2062,1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021042006Г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2062,1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2062,1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2062,1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021042006Г</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2062,1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2062,1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2062,1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021042006Б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930,1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021042006Б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930,1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02104S027Н</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Финансирование мероприятий комплексной безопасности зданий и помещений в муниципальных образовательных учреждениях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1269,0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02104S027Н</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1269,0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0210500000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Задача "Обеспечение доступности качественных образовательных услуг в общеобразовательных </w:t>
            </w:r>
            <w:r w:rsidRPr="006B54A6">
              <w:rPr>
                <w:sz w:val="24"/>
                <w:szCs w:val="24"/>
              </w:rPr>
              <w:lastRenderedPageBreak/>
              <w:t>учреждениях, вне зависимости от места проживания и состояния здоровья"</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lastRenderedPageBreak/>
              <w:t>7119,8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5510,3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02105S025Г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Организация безопасных условий подвоза учащихся, проживающих в сельской местности, к месту учебы и обратно</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5510,3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5510,3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02105S025Г</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5510,3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5510,3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0210510250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1556,7</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0210510250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1556,7</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0210511080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Субсидия на организацию участия детей и подростков в социально значимых региональных проектах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52,8</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0210511080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52,8</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0210700000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5918,7</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3611,6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3611,6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02107S023Г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Финансовое обеспечение школьников общеобразовательных учреждений горячим питанием</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3611,6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3611,6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3611,6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02107S023Г</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3611,6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3611,6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3611,6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0210710230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Субсидия на организацию обеспечения учащихся начальных классов муниципальных </w:t>
            </w:r>
            <w:r w:rsidRPr="006B54A6">
              <w:rPr>
                <w:sz w:val="24"/>
                <w:szCs w:val="24"/>
              </w:rPr>
              <w:lastRenderedPageBreak/>
              <w:t>общеобразовательных организаций горячим питанием</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2307,1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0210710230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2307,1</w:t>
            </w:r>
          </w:p>
        </w:tc>
        <w:tc>
          <w:tcPr>
            <w:tcW w:w="550" w:type="pct"/>
            <w:shd w:val="clear" w:color="000000" w:fill="FFFFFF"/>
            <w:vAlign w:val="center"/>
            <w:hideMark/>
          </w:tcPr>
          <w:p w:rsidR="006B54A6" w:rsidRPr="006B54A6" w:rsidRDefault="006B54A6" w:rsidP="006B54A6">
            <w:pPr>
              <w:jc w:val="center"/>
              <w:rPr>
                <w:sz w:val="24"/>
                <w:szCs w:val="24"/>
              </w:rPr>
            </w:pPr>
          </w:p>
        </w:tc>
        <w:tc>
          <w:tcPr>
            <w:tcW w:w="535" w:type="pct"/>
            <w:shd w:val="clear" w:color="000000" w:fill="FFFFFF"/>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Дополнительное образование детей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22394,1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15415,8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14415,8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0100000000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"Культура Лихославльского района" на 2018 – 2022 годы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8302,5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5825,2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5825,2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0130000000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"Художественное образование детей, развитие у них творческих способностей"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8302,5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5825,2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5825,2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0130100000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Организация предоставления дополнительного образования в сфере культуры"</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8302,5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5825,2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5825,2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01301S069Н</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повышение заработной платы педагогическим работникам дополнительного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77,4</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01301S069Н</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77,4</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0130110690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Субсидия на повышение заработной платы педагогическим работникам муниципальных организаций дополнительного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2267,9</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0130110690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2267,9</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013А155195</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auto" w:fill="auto"/>
            <w:vAlign w:val="center"/>
            <w:hideMark/>
          </w:tcPr>
          <w:p w:rsidR="006B54A6" w:rsidRPr="006B54A6" w:rsidRDefault="006B54A6" w:rsidP="006B54A6">
            <w:pPr>
              <w:jc w:val="both"/>
              <w:rPr>
                <w:sz w:val="24"/>
                <w:szCs w:val="24"/>
              </w:rPr>
            </w:pPr>
            <w:r w:rsidRPr="006B54A6">
              <w:rPr>
                <w:sz w:val="24"/>
                <w:szCs w:val="24"/>
              </w:rPr>
              <w:t>Расходов в частности оснащения музыкальными инструментами детских школ искусств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132,0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013А155195</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132,0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013012021Г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Оказание муниципальной </w:t>
            </w:r>
            <w:r w:rsidRPr="006B54A6">
              <w:rPr>
                <w:color w:val="000000"/>
                <w:sz w:val="24"/>
                <w:szCs w:val="24"/>
              </w:rPr>
              <w:lastRenderedPageBreak/>
              <w:t>услуги "Организация предоставления дополнительного образования в сфере культуры и искусства"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5825,2</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5825,2</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5825,2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013012021Г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5825,2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5825,2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5825,2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0200000000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11091,6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7590,6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6590,6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0210000000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11091,6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7590,6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6590,6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0210600000</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"Создание условий для воспитания гармонично-развитой личности в условиях современного социума"</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10587,6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7590,6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6590,6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021062003Г</w:t>
            </w:r>
          </w:p>
        </w:tc>
        <w:tc>
          <w:tcPr>
            <w:tcW w:w="252" w:type="pct"/>
            <w:shd w:val="clear" w:color="auto" w:fill="auto"/>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8590,6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7590,6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6590,6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auto" w:fill="auto"/>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auto" w:fill="auto"/>
            <w:vAlign w:val="center"/>
            <w:hideMark/>
          </w:tcPr>
          <w:p w:rsidR="006B54A6" w:rsidRPr="006B54A6" w:rsidRDefault="006B54A6" w:rsidP="006B54A6">
            <w:pPr>
              <w:jc w:val="center"/>
              <w:rPr>
                <w:sz w:val="24"/>
                <w:szCs w:val="24"/>
              </w:rPr>
            </w:pPr>
            <w:r w:rsidRPr="006B54A6">
              <w:rPr>
                <w:sz w:val="24"/>
                <w:szCs w:val="24"/>
              </w:rPr>
              <w:t>021062003Г</w:t>
            </w:r>
          </w:p>
        </w:tc>
        <w:tc>
          <w:tcPr>
            <w:tcW w:w="252" w:type="pct"/>
            <w:shd w:val="clear" w:color="auto" w:fill="auto"/>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8590,6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7590,6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6590,6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021062003Б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учреждений дополнительного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173,1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021062003Б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173,1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02106S069Н</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повышение заработной платы педагогическим работникам дополнительного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33,4</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02106S069Н</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Предоставление субсидий бюджетным, автономным учреждениям и иным </w:t>
            </w:r>
            <w:r w:rsidRPr="006B54A6">
              <w:rPr>
                <w:sz w:val="24"/>
                <w:szCs w:val="24"/>
              </w:rPr>
              <w:lastRenderedPageBreak/>
              <w:t>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33,4</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0210610690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Субсидия на повышение заработной платы педагогическим работникам муниципальных организаций дополнительного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1790,5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0210610690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1790,5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021002097Г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504,0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021002097Г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504,0</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1250000000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"Развитие физической культуры и спорта среди детей и молодежи на территории городского поселения город Лихославль"</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1250100000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 Создание необходимых условий для занятий физической культурой и массовым спортом различных групп населения"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125014001Б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Развитие физкультурно-спортивной работы в организациях, находящихся на территории городского поселения </w:t>
            </w:r>
            <w:proofErr w:type="gramStart"/>
            <w:r w:rsidRPr="006B54A6">
              <w:rPr>
                <w:sz w:val="24"/>
                <w:szCs w:val="24"/>
              </w:rPr>
              <w:t>г</w:t>
            </w:r>
            <w:proofErr w:type="gramEnd"/>
            <w:r w:rsidRPr="006B54A6">
              <w:rPr>
                <w:sz w:val="24"/>
                <w:szCs w:val="24"/>
              </w:rPr>
              <w:t>. Лихославль</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125014001Б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Молодежная политика и оздоровление детей</w:t>
            </w:r>
          </w:p>
        </w:tc>
        <w:tc>
          <w:tcPr>
            <w:tcW w:w="542" w:type="pct"/>
            <w:shd w:val="clear" w:color="auto" w:fill="auto"/>
            <w:noWrap/>
            <w:vAlign w:val="center"/>
            <w:hideMark/>
          </w:tcPr>
          <w:p w:rsidR="006B54A6" w:rsidRPr="006B54A6" w:rsidRDefault="006B54A6" w:rsidP="006B54A6">
            <w:pPr>
              <w:jc w:val="center"/>
              <w:rPr>
                <w:sz w:val="24"/>
                <w:szCs w:val="24"/>
              </w:rPr>
            </w:pPr>
            <w:r w:rsidRPr="006B54A6">
              <w:rPr>
                <w:sz w:val="24"/>
                <w:szCs w:val="24"/>
              </w:rPr>
              <w:t>2818,0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1074,9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1074,9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2678,0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Подпрограмма "Модернизация </w:t>
            </w:r>
            <w:r w:rsidRPr="006B54A6">
              <w:rPr>
                <w:color w:val="000000"/>
                <w:sz w:val="24"/>
                <w:szCs w:val="24"/>
              </w:rPr>
              <w:lastRenderedPageBreak/>
              <w:t>дошкольного и общего образования как института социального развития"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2678,0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0210700000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2678,0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021072007Б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Организация отдыха, оздоровления и занятости детей и подростков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021072007Б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934,9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934,9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934,9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0210710240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Субсидия на организацию отдыха детей в каникулярное время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1743,1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0210710240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1743,1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"Молодежь Лихославльского района" на 2018-2022г.</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"Вовлечение молодежи в общественно-политическую, социально-экономическую и культурную жизнь общества"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110,0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Содействие развитию гражданско-патриотического и духовно- нравственного воспитания молодежи"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78,0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78,0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041012001Б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78,0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78,0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041012001Б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78,0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78,0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78,0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"Поддержка общественно значимых молодежных инициатив и развитие молодежного самоуправления"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32,0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32,0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041022002Б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Организация деятельности Молодежного совета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041022002Б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w:t>
            </w:r>
          </w:p>
        </w:tc>
        <w:tc>
          <w:tcPr>
            <w:tcW w:w="550" w:type="pct"/>
            <w:shd w:val="clear" w:color="auto" w:fill="auto"/>
            <w:vAlign w:val="center"/>
            <w:hideMark/>
          </w:tcPr>
          <w:p w:rsidR="006B54A6" w:rsidRPr="006B54A6" w:rsidRDefault="006B54A6" w:rsidP="006B54A6">
            <w:pPr>
              <w:jc w:val="center"/>
              <w:rPr>
                <w:sz w:val="24"/>
                <w:szCs w:val="24"/>
              </w:rPr>
            </w:pPr>
            <w:r w:rsidRPr="006B54A6">
              <w:rPr>
                <w:sz w:val="24"/>
                <w:szCs w:val="24"/>
              </w:rPr>
              <w:t>2,0</w:t>
            </w:r>
          </w:p>
        </w:tc>
        <w:tc>
          <w:tcPr>
            <w:tcW w:w="535" w:type="pct"/>
            <w:shd w:val="clear" w:color="auto" w:fill="auto"/>
            <w:vAlign w:val="center"/>
            <w:hideMark/>
          </w:tcPr>
          <w:p w:rsidR="006B54A6" w:rsidRPr="006B54A6" w:rsidRDefault="006B54A6" w:rsidP="006B54A6">
            <w:pPr>
              <w:jc w:val="center"/>
              <w:rPr>
                <w:sz w:val="24"/>
                <w:szCs w:val="24"/>
              </w:rPr>
            </w:pPr>
            <w:r w:rsidRPr="006B54A6">
              <w:rPr>
                <w:sz w:val="24"/>
                <w:szCs w:val="24"/>
              </w:rPr>
              <w:t>2,0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041022003Б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Поощрение одаренных детей и талантливой молодежи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041022003Б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50" w:type="pct"/>
            <w:shd w:val="clear" w:color="auto" w:fill="auto"/>
            <w:vAlign w:val="center"/>
            <w:hideMark/>
          </w:tcPr>
          <w:p w:rsidR="006B54A6" w:rsidRPr="006B54A6" w:rsidRDefault="006B54A6" w:rsidP="006B54A6">
            <w:pPr>
              <w:jc w:val="center"/>
              <w:rPr>
                <w:sz w:val="24"/>
                <w:szCs w:val="24"/>
              </w:rPr>
            </w:pPr>
            <w:r w:rsidRPr="006B54A6">
              <w:rPr>
                <w:sz w:val="24"/>
                <w:szCs w:val="24"/>
              </w:rPr>
              <w:t>30,0</w:t>
            </w:r>
          </w:p>
        </w:tc>
        <w:tc>
          <w:tcPr>
            <w:tcW w:w="535" w:type="pct"/>
            <w:shd w:val="clear" w:color="auto" w:fill="auto"/>
            <w:vAlign w:val="center"/>
            <w:hideMark/>
          </w:tcPr>
          <w:p w:rsidR="006B54A6" w:rsidRPr="006B54A6" w:rsidRDefault="006B54A6" w:rsidP="006B54A6">
            <w:pPr>
              <w:jc w:val="center"/>
              <w:rPr>
                <w:sz w:val="24"/>
                <w:szCs w:val="24"/>
              </w:rPr>
            </w:pPr>
            <w:r w:rsidRPr="006B54A6">
              <w:rPr>
                <w:sz w:val="24"/>
                <w:szCs w:val="24"/>
              </w:rPr>
              <w:t>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"Формирование здорового образа жизни и профилактика асоциальных явлений в молодежной среде"</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0420100000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"Формирование в молодежной среде моды на здоровый образ жизни"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042012001Б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Организация и проведение районного фестиваля "ЛИХОФЕСТ"</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042012001Б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Другие расходы в области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6140,3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6140,3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6140,3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"Социальная поддержка населения "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"Предоставление иных форм социальной поддержки отдельным категориям граждан"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"Социальная поддержка отдельных категорий граждан"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112022002Э</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Выплата стипендий студентам, обучающихся на договорной основе</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112022002Э</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Социальное обеспечение и иные выплаты населению</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114,5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6020,8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029012010Д</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содержание централизованной бухгалтерии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3458,3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3458,3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3458,3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029012010Д</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Расходы на выплату персоналу в целях обеспечения </w:t>
            </w:r>
            <w:r w:rsidRPr="006B54A6">
              <w:rPr>
                <w:color w:val="000000"/>
                <w:sz w:val="24"/>
                <w:szCs w:val="24"/>
              </w:rPr>
              <w:lastRenderedPageBreak/>
              <w:t>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2561,4</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2561,4</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2561,4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029012010Д</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896,9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896,9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896,9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029012099Д</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 по централизованной бухгалтерии отдела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029012012С</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по центральному аппарату отдела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1483,3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1483,3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1483,3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029012012С</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1483,3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1483,3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1483,3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029992012С</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 по центральному аппарату отдела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c>
          <w:tcPr>
            <w:tcW w:w="550" w:type="pct"/>
            <w:shd w:val="clear" w:color="auto" w:fill="auto"/>
            <w:vAlign w:val="center"/>
            <w:hideMark/>
          </w:tcPr>
          <w:p w:rsidR="006B54A6" w:rsidRPr="006B54A6" w:rsidRDefault="006B54A6" w:rsidP="006B54A6">
            <w:pPr>
              <w:jc w:val="center"/>
              <w:rPr>
                <w:sz w:val="24"/>
                <w:szCs w:val="24"/>
              </w:rPr>
            </w:pP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029012030Д</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содержание хозяйственно-эксплуатационной группы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1079,2</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1079,2</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1079,2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029012030Д</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714,2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714,2</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714,2</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029012030Д</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355,0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355,0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355,0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029012030Д</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Иные бюджетные ассигнования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Муниципальная программа Лихославльского района "Обеспечение правопорядка и безопасности населения Лихославльского района" на </w:t>
            </w:r>
            <w:r w:rsidRPr="006B54A6">
              <w:rPr>
                <w:color w:val="000000"/>
                <w:sz w:val="24"/>
                <w:szCs w:val="24"/>
              </w:rPr>
              <w:lastRenderedPageBreak/>
              <w:t>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5,0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"Общественная безопасность и профилактика правонарушений в Лихославльском районе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0820100000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082012001Б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07</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09</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082012001Б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5.</w:t>
            </w:r>
          </w:p>
        </w:tc>
        <w:tc>
          <w:tcPr>
            <w:tcW w:w="211"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08</w:t>
            </w:r>
          </w:p>
        </w:tc>
        <w:tc>
          <w:tcPr>
            <w:tcW w:w="211" w:type="pct"/>
            <w:shd w:val="clear" w:color="000000" w:fill="FFFFFF"/>
            <w:vAlign w:val="center"/>
            <w:hideMark/>
          </w:tcPr>
          <w:p w:rsidR="006B54A6" w:rsidRPr="006B54A6" w:rsidRDefault="006B54A6" w:rsidP="006B54A6">
            <w:pPr>
              <w:jc w:val="center"/>
              <w:rPr>
                <w:bCs/>
                <w:sz w:val="24"/>
                <w:szCs w:val="24"/>
              </w:rPr>
            </w:pPr>
          </w:p>
        </w:tc>
        <w:tc>
          <w:tcPr>
            <w:tcW w:w="574" w:type="pct"/>
            <w:shd w:val="clear" w:color="000000" w:fill="FFFFFF"/>
            <w:vAlign w:val="center"/>
            <w:hideMark/>
          </w:tcPr>
          <w:p w:rsidR="006B54A6" w:rsidRPr="006B54A6" w:rsidRDefault="006B54A6" w:rsidP="006B54A6">
            <w:pPr>
              <w:jc w:val="center"/>
              <w:rPr>
                <w:bCs/>
                <w:sz w:val="24"/>
                <w:szCs w:val="24"/>
              </w:rPr>
            </w:pPr>
          </w:p>
        </w:tc>
        <w:tc>
          <w:tcPr>
            <w:tcW w:w="252" w:type="pct"/>
            <w:shd w:val="clear" w:color="000000" w:fill="FFFFFF"/>
            <w:vAlign w:val="center"/>
            <w:hideMark/>
          </w:tcPr>
          <w:p w:rsidR="006B54A6" w:rsidRPr="006B54A6" w:rsidRDefault="006B54A6" w:rsidP="006B54A6">
            <w:pPr>
              <w:jc w:val="center"/>
              <w:rPr>
                <w:bCs/>
                <w:sz w:val="24"/>
                <w:szCs w:val="24"/>
              </w:rPr>
            </w:pPr>
          </w:p>
        </w:tc>
        <w:tc>
          <w:tcPr>
            <w:tcW w:w="1922" w:type="pct"/>
            <w:shd w:val="clear" w:color="000000" w:fill="FFFFFF"/>
            <w:vAlign w:val="center"/>
            <w:hideMark/>
          </w:tcPr>
          <w:p w:rsidR="006B54A6" w:rsidRPr="006B54A6" w:rsidRDefault="006B54A6" w:rsidP="006B54A6">
            <w:pPr>
              <w:jc w:val="both"/>
              <w:rPr>
                <w:bCs/>
                <w:sz w:val="24"/>
                <w:szCs w:val="24"/>
              </w:rPr>
            </w:pPr>
            <w:r w:rsidRPr="006B54A6">
              <w:rPr>
                <w:bCs/>
                <w:sz w:val="24"/>
                <w:szCs w:val="24"/>
              </w:rPr>
              <w:t>Культура и кинематография</w:t>
            </w:r>
          </w:p>
        </w:tc>
        <w:tc>
          <w:tcPr>
            <w:tcW w:w="542"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37136,6</w:t>
            </w:r>
          </w:p>
        </w:tc>
        <w:tc>
          <w:tcPr>
            <w:tcW w:w="550"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35088,7</w:t>
            </w:r>
          </w:p>
        </w:tc>
        <w:tc>
          <w:tcPr>
            <w:tcW w:w="535"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33832,6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Культура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35296,5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33248,6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31992,5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"Культура Лихославльского района"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33296,5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31248,6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29992,5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"Организация библиотечного обслуживания населения"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9568,5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9542,8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9142,8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"Сохранение и развитие библиотечного дела"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8868,5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8842,8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8842,8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011012001Г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Оказание муниципальной услуги "Библиотечное, библиографическое и информационное обслуживание пользователей библиотеки"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7407,0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7407,0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7407,0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011012001Г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7407,0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7407,0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7407,0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011012002Г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Обеспечение физического сохранения и безопасности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1435,8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1435,8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1435,8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011012002Г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Предоставление субсидий бюджетным, автономным учреждениям и иным некоммерческим </w:t>
            </w:r>
            <w:r w:rsidRPr="006B54A6">
              <w:rPr>
                <w:color w:val="000000"/>
                <w:sz w:val="24"/>
                <w:szCs w:val="24"/>
              </w:rPr>
              <w:lastRenderedPageBreak/>
              <w:t>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1435,8</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1435,8</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1435,8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01101S068Н</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повышения заработной платы работникам библиотек</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25,7</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01101S068Н</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25,7</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2 "</w:t>
            </w:r>
            <w:proofErr w:type="spellStart"/>
            <w:r w:rsidRPr="006B54A6">
              <w:rPr>
                <w:sz w:val="24"/>
                <w:szCs w:val="24"/>
              </w:rPr>
              <w:t>Комлектование</w:t>
            </w:r>
            <w:proofErr w:type="spellEnd"/>
            <w:r w:rsidRPr="006B54A6">
              <w:rPr>
                <w:sz w:val="24"/>
                <w:szCs w:val="24"/>
              </w:rPr>
              <w:t xml:space="preserve"> библиотечных фондов"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011022002Г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Комплектование библиотечных фондов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011022002Г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"Создание условий для занятий творческой деятельностью и организация досуга населения"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23728,0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21705,8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20849,7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"Организация досуга населения"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19173,6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17949,5</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17093,4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012012001Г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Оказание муниципальной услуги "Организация и проведение </w:t>
            </w:r>
            <w:proofErr w:type="spellStart"/>
            <w:r w:rsidRPr="006B54A6">
              <w:rPr>
                <w:color w:val="000000"/>
                <w:sz w:val="24"/>
                <w:szCs w:val="24"/>
              </w:rPr>
              <w:t>культурно-досуговых</w:t>
            </w:r>
            <w:proofErr w:type="spellEnd"/>
            <w:r w:rsidRPr="006B54A6">
              <w:rPr>
                <w:color w:val="000000"/>
                <w:sz w:val="24"/>
                <w:szCs w:val="24"/>
              </w:rPr>
              <w:t xml:space="preserve"> мероприятий"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15297,2</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14921,0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14064,9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012012001Г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15297,2</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14921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14064,9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012012002Г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Оказание муниципальной услуги "Обеспечение творческой деятельности граждан через участие в </w:t>
            </w:r>
            <w:proofErr w:type="spellStart"/>
            <w:r w:rsidRPr="006B54A6">
              <w:rPr>
                <w:color w:val="000000"/>
                <w:sz w:val="24"/>
                <w:szCs w:val="24"/>
              </w:rPr>
              <w:t>культурно-досуговых</w:t>
            </w:r>
            <w:proofErr w:type="spellEnd"/>
            <w:r w:rsidRPr="006B54A6">
              <w:rPr>
                <w:color w:val="000000"/>
                <w:sz w:val="24"/>
                <w:szCs w:val="24"/>
              </w:rPr>
              <w:t xml:space="preserve"> мероприятиях"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3028,5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3028,5</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3028,5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012012002Г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3028,5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3028,5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3028,5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01201S068Н</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повышения заработной платы работникам домов культуры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66,4</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01201S068Н</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66,4</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noWrap/>
            <w:vAlign w:val="center"/>
            <w:hideMark/>
          </w:tcPr>
          <w:p w:rsidR="006B54A6" w:rsidRPr="006B54A6" w:rsidRDefault="006B54A6" w:rsidP="006B54A6">
            <w:pPr>
              <w:jc w:val="center"/>
              <w:rPr>
                <w:sz w:val="24"/>
                <w:szCs w:val="24"/>
              </w:rPr>
            </w:pPr>
            <w:r w:rsidRPr="006B54A6">
              <w:rPr>
                <w:sz w:val="24"/>
                <w:szCs w:val="24"/>
              </w:rPr>
              <w:t>01201L4670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по укреплению МТБ домов культуры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781,5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auto" w:fill="auto"/>
            <w:noWrap/>
            <w:vAlign w:val="center"/>
            <w:hideMark/>
          </w:tcPr>
          <w:p w:rsidR="006B54A6" w:rsidRPr="006B54A6" w:rsidRDefault="006B54A6" w:rsidP="006B54A6">
            <w:pPr>
              <w:jc w:val="center"/>
              <w:rPr>
                <w:sz w:val="24"/>
                <w:szCs w:val="24"/>
              </w:rPr>
            </w:pPr>
            <w:r w:rsidRPr="006B54A6">
              <w:rPr>
                <w:sz w:val="24"/>
                <w:szCs w:val="24"/>
              </w:rPr>
              <w:t>01201L4670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781,5</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"Сохранение и развитие традиционного народного творчества"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3756,3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3756,3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3756,3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012022002Г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Обеспечение физического сохранения и безопасности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3756,3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3756,3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3756,3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012022002Г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3756,3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3756,3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3756,3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012002093Г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 по домам культуры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798,1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012002093Г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798,1</w:t>
            </w:r>
          </w:p>
        </w:tc>
        <w:tc>
          <w:tcPr>
            <w:tcW w:w="550" w:type="pct"/>
            <w:shd w:val="clear" w:color="auto" w:fill="auto"/>
            <w:noWrap/>
            <w:vAlign w:val="center"/>
            <w:hideMark/>
          </w:tcPr>
          <w:p w:rsidR="006B54A6" w:rsidRPr="006B54A6" w:rsidRDefault="006B54A6" w:rsidP="006B54A6">
            <w:pPr>
              <w:jc w:val="center"/>
              <w:rPr>
                <w:sz w:val="24"/>
                <w:szCs w:val="24"/>
              </w:rPr>
            </w:pPr>
          </w:p>
        </w:tc>
        <w:tc>
          <w:tcPr>
            <w:tcW w:w="535"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127000000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"Создание условий для организации досуга и обеспечение жителей поселения услугами организации культуры"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1270100000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Организация досуга населения"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127014001О</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Обеспечение жителей поселения услугами культуры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127014001О</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2000,0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2000,0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Другие вопросы в области культуры, кинематографии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"Культура Лихославльского района"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0190000000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0190100000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1840,1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019012010Д</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содержание централизованной бухгалтерии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1056,5</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1056,5</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1056,5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019012010Д</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861,9</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861,9</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861,9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019012010Д</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194,6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194,6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194,6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019012012С</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Расходы по центральному аппарату комитета культуры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783,6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783,6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783,6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019012012С</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782,3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782,3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782,3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08</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019012012С</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Иные бюджетные ассигнования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1,3</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1,3</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6.</w:t>
            </w:r>
          </w:p>
        </w:tc>
        <w:tc>
          <w:tcPr>
            <w:tcW w:w="211"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10</w:t>
            </w:r>
          </w:p>
        </w:tc>
        <w:tc>
          <w:tcPr>
            <w:tcW w:w="211" w:type="pct"/>
            <w:shd w:val="clear" w:color="000000" w:fill="FFFFFF"/>
            <w:vAlign w:val="center"/>
            <w:hideMark/>
          </w:tcPr>
          <w:p w:rsidR="006B54A6" w:rsidRPr="006B54A6" w:rsidRDefault="006B54A6" w:rsidP="006B54A6">
            <w:pPr>
              <w:jc w:val="center"/>
              <w:rPr>
                <w:bCs/>
                <w:sz w:val="24"/>
                <w:szCs w:val="24"/>
              </w:rPr>
            </w:pPr>
          </w:p>
        </w:tc>
        <w:tc>
          <w:tcPr>
            <w:tcW w:w="574" w:type="pct"/>
            <w:shd w:val="clear" w:color="000000" w:fill="FFFFFF"/>
            <w:vAlign w:val="center"/>
            <w:hideMark/>
          </w:tcPr>
          <w:p w:rsidR="006B54A6" w:rsidRPr="006B54A6" w:rsidRDefault="006B54A6" w:rsidP="006B54A6">
            <w:pPr>
              <w:jc w:val="center"/>
              <w:rPr>
                <w:bCs/>
                <w:sz w:val="24"/>
                <w:szCs w:val="24"/>
              </w:rPr>
            </w:pPr>
          </w:p>
        </w:tc>
        <w:tc>
          <w:tcPr>
            <w:tcW w:w="252" w:type="pct"/>
            <w:shd w:val="clear" w:color="000000" w:fill="FFFFFF"/>
            <w:vAlign w:val="center"/>
            <w:hideMark/>
          </w:tcPr>
          <w:p w:rsidR="006B54A6" w:rsidRPr="006B54A6" w:rsidRDefault="006B54A6" w:rsidP="006B54A6">
            <w:pPr>
              <w:jc w:val="center"/>
              <w:rPr>
                <w:bCs/>
                <w:sz w:val="24"/>
                <w:szCs w:val="24"/>
              </w:rPr>
            </w:pPr>
          </w:p>
        </w:tc>
        <w:tc>
          <w:tcPr>
            <w:tcW w:w="1922" w:type="pct"/>
            <w:shd w:val="clear" w:color="000000" w:fill="FFFFFF"/>
            <w:vAlign w:val="center"/>
            <w:hideMark/>
          </w:tcPr>
          <w:p w:rsidR="006B54A6" w:rsidRPr="006B54A6" w:rsidRDefault="006B54A6" w:rsidP="006B54A6">
            <w:pPr>
              <w:jc w:val="both"/>
              <w:rPr>
                <w:bCs/>
                <w:sz w:val="24"/>
                <w:szCs w:val="24"/>
              </w:rPr>
            </w:pPr>
            <w:r w:rsidRPr="006B54A6">
              <w:rPr>
                <w:bCs/>
                <w:sz w:val="24"/>
                <w:szCs w:val="24"/>
              </w:rPr>
              <w:t>Социальная политика</w:t>
            </w:r>
          </w:p>
        </w:tc>
        <w:tc>
          <w:tcPr>
            <w:tcW w:w="542"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21541,9</w:t>
            </w:r>
          </w:p>
        </w:tc>
        <w:tc>
          <w:tcPr>
            <w:tcW w:w="550"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23658,7</w:t>
            </w:r>
          </w:p>
        </w:tc>
        <w:tc>
          <w:tcPr>
            <w:tcW w:w="535"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18625,1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Пенсионное обеспечение</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1306,6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906,6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906,6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"Социальная поддержка населения "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1226,6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826,6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826,6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"Предоставление иных форм социальной поддержки отдельным категориям граждан"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1226,6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826,6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826,6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"Социальная поддержка отдельных категорий граждан"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1226,6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826,6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826,6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112022001Э</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Доплаты к пенсиям муниципальных служащих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1226,6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826,6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826,6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112022001Э</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Социальное обеспечение и иные выплаты населению</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1226,6</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826,6</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826,6</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Муниципальная программа "Развитие городского поселения город Лихославль " </w:t>
            </w:r>
            <w:r w:rsidRPr="006B54A6">
              <w:rPr>
                <w:sz w:val="24"/>
                <w:szCs w:val="24"/>
              </w:rPr>
              <w:lastRenderedPageBreak/>
              <w:t>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"Молодежная и социальная политика"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"Социальное обеспечение и иные выплаты населению"</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124024001Э</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Доплаты к пенсиям государственных служащих субъектов РФ и муниципальных служащих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124024001Э</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Социальное обеспечение и иные выплаты населению</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Социальное обеспечение населения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4472,1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4472,1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4472,1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"Социальная поддержка населения "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"Предоставление иных форм социальной поддержки отдельным категориям граждан"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"Социальная поддержка отдельных категорий граждан"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1120110560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1120110560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Социальное обеспечение и иные выплаты населению</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2754,0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2754,0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2754,0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1718,1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1718,1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1718,1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"Молодежная и социальная политика"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1718,1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1718,1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1718,1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1240300000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"Обеспечением жильем молодых семей, нуждающихся в жилых помещениях"</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12403L4970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Реализация мероприятий по обеспечению молодых семей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12403L4970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Социальное обеспечение и иные выплаты населению</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1658,1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1240400000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"Иные мероприятия в области социальной политики"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124044032О</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Мероприятия в области социальной политики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124044032О</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60,0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60,0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Охрана семьи и детства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15763,2</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18280,0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13246,4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"Социальная поддержка населения "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10067,3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12584,1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7550,5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10067,3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12584,1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7550,5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1110100000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"Обеспечение жилыми помещениями детей сирот, детей оставшихся без попечения родителей, лиц из числа детей, оставшихся без попечения родителей "</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10067,3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12584,1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7550,5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11101R0820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Приобретение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областного бюджета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8389,4</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8389,4</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4194,7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11101R0820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400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Приобретение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8389,4</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8389,4</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4194,7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1110110820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w:t>
            </w:r>
            <w:r w:rsidRPr="006B54A6">
              <w:rPr>
                <w:sz w:val="24"/>
                <w:szCs w:val="24"/>
              </w:rPr>
              <w:lastRenderedPageBreak/>
              <w:t>сирот, детей, оставшихся без попечения родителей, лиц из их числа по договорам специализированного найма за счет областного бюджета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1677,9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4194,7</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3355,8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1110110820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400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1677,9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4194,7</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3355,8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"Содействие развитию системы дошкольного образования в Лихославльском районе"</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0210110500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5695,9</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0210110500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142,4</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142,4</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142,4</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10</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0210110500</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300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Социальные выплаты и иные выплаты населению</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5553,5</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5553,5</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5553,5</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7.</w:t>
            </w:r>
          </w:p>
        </w:tc>
        <w:tc>
          <w:tcPr>
            <w:tcW w:w="211"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bCs/>
                <w:sz w:val="24"/>
                <w:szCs w:val="24"/>
              </w:rPr>
            </w:pPr>
            <w:r w:rsidRPr="006B54A6">
              <w:rPr>
                <w:bCs/>
                <w:sz w:val="24"/>
                <w:szCs w:val="24"/>
              </w:rPr>
              <w:t>Физическая культура и спорт</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8259,3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8259,3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7230,7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Массовый спорт</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1739,0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1739,0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733,0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"Физическая культура и спорт Лихославльского района"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1739,0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1739,0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733,0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"Массовая физкультурно-оздоровительная и спортивная работа"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1739,0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1739,0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733,0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 xml:space="preserve">Задача "Развитие массового спорта и физкультурно-оздоровительного движения </w:t>
            </w:r>
            <w:r w:rsidRPr="006B54A6">
              <w:rPr>
                <w:color w:val="000000"/>
                <w:sz w:val="24"/>
                <w:szCs w:val="24"/>
              </w:rPr>
              <w:lastRenderedPageBreak/>
              <w:t>среди всех возрастных групп и категорий населения Лихославльского района, включая лиц с ограниченными возможностями здоровья и инвалидов"</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603,0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603,0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603,0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031012001Б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603,0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603,0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603,0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031012001Б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100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310,0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310,0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310,0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031012001Б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293,0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293,0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293,0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"Развитие инфраструктуры массового спорта, укрепление материально технической базы"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1136,0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1136,0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031022003Б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Приобретение спортивного оборудования, инвентаря и экипировки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130,0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130,0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031022003Б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130,0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130,0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130,0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03102S040Б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приобретение плоскостных сооружений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1006,0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1006,0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02</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03102S040Б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200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1006,0</w:t>
            </w:r>
          </w:p>
        </w:tc>
        <w:tc>
          <w:tcPr>
            <w:tcW w:w="550" w:type="pct"/>
            <w:shd w:val="clear" w:color="auto" w:fill="auto"/>
            <w:vAlign w:val="center"/>
            <w:hideMark/>
          </w:tcPr>
          <w:p w:rsidR="006B54A6" w:rsidRPr="006B54A6" w:rsidRDefault="006B54A6" w:rsidP="006B54A6">
            <w:pPr>
              <w:jc w:val="center"/>
              <w:rPr>
                <w:sz w:val="24"/>
                <w:szCs w:val="24"/>
              </w:rPr>
            </w:pPr>
            <w:r w:rsidRPr="006B54A6">
              <w:rPr>
                <w:sz w:val="24"/>
                <w:szCs w:val="24"/>
              </w:rPr>
              <w:t>1006,0</w:t>
            </w: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Спорт высших достижений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6520,3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6520,3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6497,7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Муниципальная программа Лихославльского района "Физическая культура и спорт Лихославльского района"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6520,3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6520,3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6497,7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Подпрограмма "Подготовка спортивного резерва"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6520,3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6520,3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6497,7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0320200000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"Обеспечение функционирования "МБУ "Спортивная школа".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6520,3</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6520,3</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6497,7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032022001Г</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"Лихославльский район"</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6497,7</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6497,7</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6497,7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032022001Г</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6497,7</w:t>
            </w:r>
          </w:p>
        </w:tc>
        <w:tc>
          <w:tcPr>
            <w:tcW w:w="550" w:type="pct"/>
            <w:shd w:val="clear" w:color="auto" w:fill="auto"/>
            <w:vAlign w:val="center"/>
            <w:hideMark/>
          </w:tcPr>
          <w:p w:rsidR="006B54A6" w:rsidRPr="006B54A6" w:rsidRDefault="006B54A6" w:rsidP="006B54A6">
            <w:pPr>
              <w:jc w:val="center"/>
              <w:rPr>
                <w:sz w:val="24"/>
                <w:szCs w:val="24"/>
              </w:rPr>
            </w:pPr>
            <w:r w:rsidRPr="006B54A6">
              <w:rPr>
                <w:sz w:val="24"/>
                <w:szCs w:val="24"/>
              </w:rPr>
              <w:t>6497,7</w:t>
            </w:r>
          </w:p>
        </w:tc>
        <w:tc>
          <w:tcPr>
            <w:tcW w:w="535" w:type="pct"/>
            <w:shd w:val="clear" w:color="auto" w:fill="auto"/>
            <w:vAlign w:val="center"/>
            <w:hideMark/>
          </w:tcPr>
          <w:p w:rsidR="006B54A6" w:rsidRPr="006B54A6" w:rsidRDefault="006B54A6" w:rsidP="006B54A6">
            <w:pPr>
              <w:jc w:val="center"/>
              <w:rPr>
                <w:sz w:val="24"/>
                <w:szCs w:val="24"/>
              </w:rPr>
            </w:pPr>
            <w:r w:rsidRPr="006B54A6">
              <w:rPr>
                <w:sz w:val="24"/>
                <w:szCs w:val="24"/>
              </w:rPr>
              <w:t>6497,7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03202S048В</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на приобретение спортивного инвентаря и оборудования</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22,6</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22,6</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11</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03</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03202S048В</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22,6</w:t>
            </w:r>
          </w:p>
        </w:tc>
        <w:tc>
          <w:tcPr>
            <w:tcW w:w="550" w:type="pct"/>
            <w:shd w:val="clear" w:color="auto" w:fill="auto"/>
            <w:vAlign w:val="center"/>
            <w:hideMark/>
          </w:tcPr>
          <w:p w:rsidR="006B54A6" w:rsidRPr="006B54A6" w:rsidRDefault="006B54A6" w:rsidP="006B54A6">
            <w:pPr>
              <w:jc w:val="center"/>
              <w:rPr>
                <w:sz w:val="24"/>
                <w:szCs w:val="24"/>
              </w:rPr>
            </w:pPr>
            <w:r w:rsidRPr="006B54A6">
              <w:rPr>
                <w:sz w:val="24"/>
                <w:szCs w:val="24"/>
              </w:rPr>
              <w:t>22,6</w:t>
            </w:r>
          </w:p>
        </w:tc>
        <w:tc>
          <w:tcPr>
            <w:tcW w:w="535" w:type="pct"/>
            <w:shd w:val="clear" w:color="auto" w:fill="auto"/>
            <w:vAlign w:val="center"/>
            <w:hideMark/>
          </w:tcPr>
          <w:p w:rsidR="006B54A6" w:rsidRPr="006B54A6" w:rsidRDefault="006B54A6" w:rsidP="006B54A6">
            <w:pPr>
              <w:jc w:val="center"/>
              <w:rPr>
                <w:sz w:val="24"/>
                <w:szCs w:val="24"/>
              </w:rPr>
            </w:pP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8.</w:t>
            </w:r>
          </w:p>
        </w:tc>
        <w:tc>
          <w:tcPr>
            <w:tcW w:w="211"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bCs/>
                <w:sz w:val="24"/>
                <w:szCs w:val="24"/>
              </w:rPr>
            </w:pPr>
            <w:r w:rsidRPr="006B54A6">
              <w:rPr>
                <w:bCs/>
                <w:sz w:val="24"/>
                <w:szCs w:val="24"/>
              </w:rPr>
              <w:t>Средства массовой информации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Другие вопросы в области средств массовой информации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"Поддержка общественного сектора и обеспечение информационной открытости органов местного самоуправления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613,8</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1020100000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"Обеспечение оперативного освещения в печатных СМИ о важных событиях и о деятельности органов МСУ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11,7</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11,7</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11,7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102012001Ж</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11,7</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11,7</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11,7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102012001Ж</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11,7</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11,7</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11,7</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 xml:space="preserve">Задача" Сохранение тиражей и </w:t>
            </w:r>
            <w:r w:rsidRPr="006B54A6">
              <w:rPr>
                <w:sz w:val="24"/>
                <w:szCs w:val="24"/>
              </w:rPr>
              <w:lastRenderedPageBreak/>
              <w:t>доступного для населения Лихославльского района уровня цены экземпляра печатного СМИ"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16,0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16,0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16,0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102022002Ж</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16,0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16,0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16,0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102022002Ж</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16,0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16,0</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16,0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1020300000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sz w:val="24"/>
                <w:szCs w:val="24"/>
              </w:rPr>
            </w:pPr>
            <w:r w:rsidRPr="006B54A6">
              <w:rPr>
                <w:sz w:val="24"/>
                <w:szCs w:val="24"/>
              </w:rPr>
              <w:t>Задача "Развитие материально-технической и информационной базы печатных СМИ"</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586,1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586,1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586,1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102032203Ж</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586,1</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586,1</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586,1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12</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102032203Ж</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600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Предоставление субсидий бюджетным, автономным учреждениям и иным некоммерческим организациям учреждений</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586,1</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586,1</w:t>
            </w:r>
          </w:p>
        </w:tc>
        <w:tc>
          <w:tcPr>
            <w:tcW w:w="535" w:type="pct"/>
            <w:shd w:val="clear" w:color="auto" w:fill="auto"/>
            <w:noWrap/>
            <w:vAlign w:val="center"/>
            <w:hideMark/>
          </w:tcPr>
          <w:p w:rsidR="006B54A6" w:rsidRPr="006B54A6" w:rsidRDefault="006B54A6" w:rsidP="006B54A6">
            <w:pPr>
              <w:jc w:val="center"/>
              <w:rPr>
                <w:sz w:val="24"/>
                <w:szCs w:val="24"/>
              </w:rPr>
            </w:pPr>
            <w:r w:rsidRPr="006B54A6">
              <w:rPr>
                <w:sz w:val="24"/>
                <w:szCs w:val="24"/>
              </w:rPr>
              <w:t>586,1</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bCs/>
                <w:sz w:val="24"/>
                <w:szCs w:val="24"/>
              </w:rPr>
            </w:pPr>
            <w:r w:rsidRPr="006B54A6">
              <w:rPr>
                <w:bCs/>
                <w:sz w:val="24"/>
                <w:szCs w:val="24"/>
              </w:rPr>
              <w:t>9.</w:t>
            </w:r>
          </w:p>
        </w:tc>
        <w:tc>
          <w:tcPr>
            <w:tcW w:w="211" w:type="pct"/>
            <w:shd w:val="clear" w:color="000000" w:fill="FFFFFF"/>
            <w:vAlign w:val="center"/>
            <w:hideMark/>
          </w:tcPr>
          <w:p w:rsidR="006B54A6" w:rsidRPr="006B54A6" w:rsidRDefault="006B54A6" w:rsidP="006B54A6">
            <w:pPr>
              <w:jc w:val="center"/>
              <w:rPr>
                <w:bCs/>
                <w:sz w:val="24"/>
                <w:szCs w:val="24"/>
              </w:rPr>
            </w:pPr>
            <w:r w:rsidRPr="006B54A6">
              <w:rPr>
                <w:bCs/>
                <w:sz w:val="24"/>
                <w:szCs w:val="24"/>
              </w:rPr>
              <w:t>13</w:t>
            </w:r>
          </w:p>
        </w:tc>
        <w:tc>
          <w:tcPr>
            <w:tcW w:w="211" w:type="pct"/>
            <w:shd w:val="clear" w:color="000000" w:fill="FFFFFF"/>
            <w:vAlign w:val="center"/>
            <w:hideMark/>
          </w:tcPr>
          <w:p w:rsidR="006B54A6" w:rsidRPr="006B54A6" w:rsidRDefault="006B54A6" w:rsidP="006B54A6">
            <w:pPr>
              <w:jc w:val="center"/>
              <w:rPr>
                <w:sz w:val="24"/>
                <w:szCs w:val="24"/>
              </w:rPr>
            </w:pP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bCs/>
                <w:sz w:val="24"/>
                <w:szCs w:val="24"/>
              </w:rPr>
            </w:pPr>
            <w:r w:rsidRPr="006B54A6">
              <w:rPr>
                <w:bCs/>
                <w:sz w:val="24"/>
                <w:szCs w:val="24"/>
              </w:rPr>
              <w:t>Обслуживание государственного и муниципального долга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Обслуживание внутреннего государственного и муниципального долга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0500000000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2018-2022 годы</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0510000000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Подпрограмма "Обеспечение сбалансированности и устойчивости бюджета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0510200000</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Задача "Обеспечение эффективного управления муниципальным долгом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051020011Б</w:t>
            </w:r>
          </w:p>
        </w:tc>
        <w:tc>
          <w:tcPr>
            <w:tcW w:w="252" w:type="pct"/>
            <w:shd w:val="clear" w:color="000000" w:fill="FFFFFF"/>
            <w:vAlign w:val="center"/>
            <w:hideMark/>
          </w:tcPr>
          <w:p w:rsidR="006B54A6" w:rsidRPr="006B54A6" w:rsidRDefault="006B54A6" w:rsidP="006B54A6">
            <w:pPr>
              <w:jc w:val="center"/>
              <w:rPr>
                <w:sz w:val="24"/>
                <w:szCs w:val="24"/>
              </w:rPr>
            </w:pP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Обслуживание муниципального долга Лихославльского района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50"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35" w:type="pct"/>
            <w:shd w:val="clear" w:color="000000" w:fill="FFFFFF"/>
            <w:vAlign w:val="center"/>
            <w:hideMark/>
          </w:tcPr>
          <w:p w:rsidR="006B54A6" w:rsidRPr="006B54A6" w:rsidRDefault="006B54A6" w:rsidP="006B54A6">
            <w:pPr>
              <w:jc w:val="center"/>
              <w:rPr>
                <w:sz w:val="24"/>
                <w:szCs w:val="24"/>
              </w:rPr>
            </w:pPr>
            <w:r w:rsidRPr="006B54A6">
              <w:rPr>
                <w:sz w:val="24"/>
                <w:szCs w:val="24"/>
              </w:rPr>
              <w:t>0,0</w:t>
            </w:r>
          </w:p>
        </w:tc>
      </w:tr>
      <w:tr w:rsidR="006B54A6" w:rsidRPr="006B54A6" w:rsidTr="006B54A6">
        <w:trPr>
          <w:trHeight w:val="20"/>
        </w:trPr>
        <w:tc>
          <w:tcPr>
            <w:tcW w:w="203" w:type="pct"/>
            <w:shd w:val="clear" w:color="auto" w:fill="auto"/>
            <w:vAlign w:val="center"/>
            <w:hideMark/>
          </w:tcPr>
          <w:p w:rsidR="006B54A6" w:rsidRPr="006B54A6" w:rsidRDefault="006B54A6" w:rsidP="006B54A6">
            <w:pPr>
              <w:jc w:val="center"/>
              <w:rPr>
                <w:sz w:val="24"/>
                <w:szCs w:val="24"/>
              </w:rPr>
            </w:pP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13</w:t>
            </w:r>
          </w:p>
        </w:tc>
        <w:tc>
          <w:tcPr>
            <w:tcW w:w="211" w:type="pct"/>
            <w:shd w:val="clear" w:color="000000" w:fill="FFFFFF"/>
            <w:vAlign w:val="center"/>
            <w:hideMark/>
          </w:tcPr>
          <w:p w:rsidR="006B54A6" w:rsidRPr="006B54A6" w:rsidRDefault="006B54A6" w:rsidP="006B54A6">
            <w:pPr>
              <w:jc w:val="center"/>
              <w:rPr>
                <w:sz w:val="24"/>
                <w:szCs w:val="24"/>
              </w:rPr>
            </w:pPr>
            <w:r w:rsidRPr="006B54A6">
              <w:rPr>
                <w:sz w:val="24"/>
                <w:szCs w:val="24"/>
              </w:rPr>
              <w:t>01</w:t>
            </w:r>
          </w:p>
        </w:tc>
        <w:tc>
          <w:tcPr>
            <w:tcW w:w="574" w:type="pct"/>
            <w:shd w:val="clear" w:color="000000" w:fill="FFFFFF"/>
            <w:vAlign w:val="center"/>
            <w:hideMark/>
          </w:tcPr>
          <w:p w:rsidR="006B54A6" w:rsidRPr="006B54A6" w:rsidRDefault="006B54A6" w:rsidP="006B54A6">
            <w:pPr>
              <w:jc w:val="center"/>
              <w:rPr>
                <w:sz w:val="24"/>
                <w:szCs w:val="24"/>
              </w:rPr>
            </w:pPr>
            <w:r w:rsidRPr="006B54A6">
              <w:rPr>
                <w:sz w:val="24"/>
                <w:szCs w:val="24"/>
              </w:rPr>
              <w:t>051020011Б</w:t>
            </w:r>
          </w:p>
        </w:tc>
        <w:tc>
          <w:tcPr>
            <w:tcW w:w="252" w:type="pct"/>
            <w:shd w:val="clear" w:color="000000" w:fill="FFFFFF"/>
            <w:vAlign w:val="center"/>
            <w:hideMark/>
          </w:tcPr>
          <w:p w:rsidR="006B54A6" w:rsidRPr="006B54A6" w:rsidRDefault="006B54A6" w:rsidP="006B54A6">
            <w:pPr>
              <w:jc w:val="center"/>
              <w:rPr>
                <w:sz w:val="24"/>
                <w:szCs w:val="24"/>
              </w:rPr>
            </w:pPr>
            <w:r w:rsidRPr="006B54A6">
              <w:rPr>
                <w:sz w:val="24"/>
                <w:szCs w:val="24"/>
              </w:rPr>
              <w:t>700</w:t>
            </w:r>
          </w:p>
        </w:tc>
        <w:tc>
          <w:tcPr>
            <w:tcW w:w="1922" w:type="pct"/>
            <w:shd w:val="clear" w:color="000000" w:fill="FFFFFF"/>
            <w:vAlign w:val="center"/>
            <w:hideMark/>
          </w:tcPr>
          <w:p w:rsidR="006B54A6" w:rsidRPr="006B54A6" w:rsidRDefault="006B54A6" w:rsidP="006B54A6">
            <w:pPr>
              <w:jc w:val="both"/>
              <w:rPr>
                <w:color w:val="000000"/>
                <w:sz w:val="24"/>
                <w:szCs w:val="24"/>
              </w:rPr>
            </w:pPr>
            <w:r w:rsidRPr="006B54A6">
              <w:rPr>
                <w:color w:val="000000"/>
                <w:sz w:val="24"/>
                <w:szCs w:val="24"/>
              </w:rPr>
              <w:t>Обслуживание государственного (муниципального) долга</w:t>
            </w:r>
          </w:p>
        </w:tc>
        <w:tc>
          <w:tcPr>
            <w:tcW w:w="542" w:type="pct"/>
            <w:shd w:val="clear" w:color="000000" w:fill="FFFFFF"/>
            <w:vAlign w:val="center"/>
            <w:hideMark/>
          </w:tcPr>
          <w:p w:rsidR="006B54A6" w:rsidRPr="006B54A6" w:rsidRDefault="006B54A6" w:rsidP="006B54A6">
            <w:pPr>
              <w:jc w:val="center"/>
              <w:rPr>
                <w:sz w:val="24"/>
                <w:szCs w:val="24"/>
              </w:rPr>
            </w:pPr>
            <w:r w:rsidRPr="006B54A6">
              <w:rPr>
                <w:sz w:val="24"/>
                <w:szCs w:val="24"/>
              </w:rPr>
              <w:t>23,0</w:t>
            </w:r>
          </w:p>
        </w:tc>
        <w:tc>
          <w:tcPr>
            <w:tcW w:w="550" w:type="pct"/>
            <w:shd w:val="clear" w:color="auto" w:fill="auto"/>
            <w:noWrap/>
            <w:vAlign w:val="center"/>
            <w:hideMark/>
          </w:tcPr>
          <w:p w:rsidR="006B54A6" w:rsidRPr="006B54A6" w:rsidRDefault="006B54A6" w:rsidP="006B54A6">
            <w:pPr>
              <w:jc w:val="center"/>
              <w:rPr>
                <w:sz w:val="24"/>
                <w:szCs w:val="24"/>
              </w:rPr>
            </w:pPr>
            <w:r w:rsidRPr="006B54A6">
              <w:rPr>
                <w:sz w:val="24"/>
                <w:szCs w:val="24"/>
              </w:rPr>
              <w:t>23,0</w:t>
            </w:r>
          </w:p>
        </w:tc>
        <w:tc>
          <w:tcPr>
            <w:tcW w:w="535" w:type="pct"/>
            <w:shd w:val="clear" w:color="auto" w:fill="auto"/>
            <w:noWrap/>
            <w:vAlign w:val="center"/>
            <w:hideMark/>
          </w:tcPr>
          <w:p w:rsidR="006B54A6" w:rsidRPr="006B54A6" w:rsidRDefault="006B54A6" w:rsidP="006B54A6">
            <w:pPr>
              <w:jc w:val="center"/>
              <w:rPr>
                <w:sz w:val="24"/>
                <w:szCs w:val="24"/>
              </w:rPr>
            </w:pPr>
          </w:p>
        </w:tc>
      </w:tr>
    </w:tbl>
    <w:p w:rsidR="00212366" w:rsidRDefault="00212366" w:rsidP="006B54A6">
      <w:pPr>
        <w:rPr>
          <w:sz w:val="24"/>
          <w:szCs w:val="24"/>
        </w:rPr>
      </w:pPr>
    </w:p>
    <w:p w:rsidR="00212366" w:rsidRDefault="00212366">
      <w:pPr>
        <w:spacing w:after="200" w:line="276" w:lineRule="auto"/>
        <w:rPr>
          <w:sz w:val="24"/>
          <w:szCs w:val="24"/>
        </w:rPr>
      </w:pPr>
      <w:r>
        <w:rPr>
          <w:sz w:val="24"/>
          <w:szCs w:val="24"/>
        </w:rPr>
        <w:br w:type="page"/>
      </w:r>
    </w:p>
    <w:p w:rsidR="006B54A6" w:rsidRPr="006B54A6" w:rsidRDefault="006B54A6" w:rsidP="006B54A6">
      <w:pPr>
        <w:rPr>
          <w:sz w:val="24"/>
          <w:szCs w:val="24"/>
        </w:rPr>
      </w:pPr>
    </w:p>
    <w:p w:rsidR="006B54A6" w:rsidRPr="006B54A6" w:rsidRDefault="006B54A6" w:rsidP="006B54A6">
      <w:pPr>
        <w:ind w:left="5954"/>
        <w:rPr>
          <w:sz w:val="24"/>
          <w:szCs w:val="24"/>
        </w:rPr>
      </w:pPr>
      <w:r w:rsidRPr="006B54A6">
        <w:rPr>
          <w:sz w:val="24"/>
          <w:szCs w:val="24"/>
        </w:rPr>
        <w:t>Приложение 11</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w:t>
      </w:r>
      <w:proofErr w:type="spellStart"/>
      <w:r w:rsidRPr="006B54A6">
        <w:rPr>
          <w:sz w:val="24"/>
          <w:szCs w:val="24"/>
        </w:rPr>
        <w:t>непрограммным</w:t>
      </w:r>
      <w:proofErr w:type="spellEnd"/>
      <w:r w:rsidRPr="006B54A6">
        <w:rPr>
          <w:sz w:val="24"/>
          <w:szCs w:val="24"/>
        </w:rPr>
        <w:t xml:space="preserve"> направлениям деятельности), группам (группам и подгруппам) видов расходов классификации расходов бюджета Лихославльского района на 2019 год и на плановый период 2020 и 2021 годов</w:t>
      </w:r>
    </w:p>
    <w:p w:rsidR="006B54A6" w:rsidRPr="006B54A6" w:rsidRDefault="006B54A6" w:rsidP="006B54A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
        <w:gridCol w:w="709"/>
        <w:gridCol w:w="444"/>
        <w:gridCol w:w="444"/>
        <w:gridCol w:w="1468"/>
        <w:gridCol w:w="647"/>
        <w:gridCol w:w="3314"/>
        <w:gridCol w:w="962"/>
        <w:gridCol w:w="1052"/>
        <w:gridCol w:w="1052"/>
      </w:tblGrid>
      <w:tr w:rsidR="006B54A6" w:rsidRPr="006B54A6" w:rsidTr="006B54A6">
        <w:trPr>
          <w:trHeight w:val="20"/>
        </w:trPr>
        <w:tc>
          <w:tcPr>
            <w:tcW w:w="159" w:type="pct"/>
            <w:vMerge w:val="restart"/>
            <w:shd w:val="clear" w:color="000000" w:fill="FFFFFF"/>
            <w:hideMark/>
          </w:tcPr>
          <w:p w:rsidR="006B54A6" w:rsidRPr="006B54A6" w:rsidRDefault="006B54A6" w:rsidP="006B54A6">
            <w:pPr>
              <w:jc w:val="center"/>
              <w:rPr>
                <w:sz w:val="24"/>
                <w:szCs w:val="24"/>
              </w:rPr>
            </w:pPr>
            <w:r w:rsidRPr="006B54A6">
              <w:rPr>
                <w:sz w:val="24"/>
                <w:szCs w:val="24"/>
              </w:rPr>
              <w:t> </w:t>
            </w:r>
          </w:p>
        </w:tc>
        <w:tc>
          <w:tcPr>
            <w:tcW w:w="293" w:type="pct"/>
            <w:vMerge w:val="restart"/>
            <w:shd w:val="clear" w:color="000000" w:fill="FFFFFF"/>
            <w:hideMark/>
          </w:tcPr>
          <w:p w:rsidR="006B54A6" w:rsidRPr="006B54A6" w:rsidRDefault="006B54A6" w:rsidP="006B54A6">
            <w:pPr>
              <w:jc w:val="center"/>
              <w:rPr>
                <w:sz w:val="24"/>
                <w:szCs w:val="24"/>
              </w:rPr>
            </w:pPr>
            <w:r w:rsidRPr="006B54A6">
              <w:rPr>
                <w:sz w:val="24"/>
                <w:szCs w:val="24"/>
              </w:rPr>
              <w:t>ППП</w:t>
            </w:r>
          </w:p>
        </w:tc>
        <w:tc>
          <w:tcPr>
            <w:tcW w:w="206" w:type="pct"/>
            <w:vMerge w:val="restart"/>
            <w:shd w:val="clear" w:color="000000" w:fill="FFFFFF"/>
            <w:hideMark/>
          </w:tcPr>
          <w:p w:rsidR="006B54A6" w:rsidRPr="006B54A6" w:rsidRDefault="006B54A6" w:rsidP="006B54A6">
            <w:pPr>
              <w:jc w:val="center"/>
              <w:rPr>
                <w:sz w:val="24"/>
                <w:szCs w:val="24"/>
              </w:rPr>
            </w:pPr>
            <w:proofErr w:type="gramStart"/>
            <w:r w:rsidRPr="006B54A6">
              <w:rPr>
                <w:sz w:val="24"/>
                <w:szCs w:val="24"/>
              </w:rPr>
              <w:t>Р</w:t>
            </w:r>
            <w:proofErr w:type="gramEnd"/>
          </w:p>
        </w:tc>
        <w:tc>
          <w:tcPr>
            <w:tcW w:w="206" w:type="pct"/>
            <w:vMerge w:val="restart"/>
            <w:shd w:val="clear" w:color="000000" w:fill="FFFFFF"/>
            <w:hideMark/>
          </w:tcPr>
          <w:p w:rsidR="006B54A6" w:rsidRPr="006B54A6" w:rsidRDefault="006B54A6" w:rsidP="006B54A6">
            <w:pPr>
              <w:jc w:val="center"/>
              <w:rPr>
                <w:sz w:val="24"/>
                <w:szCs w:val="24"/>
              </w:rPr>
            </w:pPr>
            <w:proofErr w:type="gramStart"/>
            <w:r w:rsidRPr="006B54A6">
              <w:rPr>
                <w:sz w:val="24"/>
                <w:szCs w:val="24"/>
              </w:rPr>
              <w:t>П</w:t>
            </w:r>
            <w:proofErr w:type="gramEnd"/>
          </w:p>
        </w:tc>
        <w:tc>
          <w:tcPr>
            <w:tcW w:w="624" w:type="pct"/>
            <w:vMerge w:val="restart"/>
            <w:shd w:val="clear" w:color="000000" w:fill="FFFFFF"/>
            <w:hideMark/>
          </w:tcPr>
          <w:p w:rsidR="006B54A6" w:rsidRPr="006B54A6" w:rsidRDefault="006B54A6" w:rsidP="006B54A6">
            <w:pPr>
              <w:jc w:val="center"/>
              <w:rPr>
                <w:sz w:val="24"/>
                <w:szCs w:val="24"/>
              </w:rPr>
            </w:pPr>
            <w:r w:rsidRPr="006B54A6">
              <w:rPr>
                <w:sz w:val="24"/>
                <w:szCs w:val="24"/>
              </w:rPr>
              <w:t>КЦСР</w:t>
            </w:r>
          </w:p>
        </w:tc>
        <w:tc>
          <w:tcPr>
            <w:tcW w:w="273" w:type="pct"/>
            <w:vMerge w:val="restart"/>
            <w:shd w:val="clear" w:color="000000" w:fill="FFFFFF"/>
            <w:hideMark/>
          </w:tcPr>
          <w:p w:rsidR="006B54A6" w:rsidRPr="006B54A6" w:rsidRDefault="006B54A6" w:rsidP="006B54A6">
            <w:pPr>
              <w:jc w:val="center"/>
              <w:rPr>
                <w:sz w:val="24"/>
                <w:szCs w:val="24"/>
              </w:rPr>
            </w:pPr>
            <w:r w:rsidRPr="006B54A6">
              <w:rPr>
                <w:sz w:val="24"/>
                <w:szCs w:val="24"/>
              </w:rPr>
              <w:t>КВР</w:t>
            </w:r>
          </w:p>
        </w:tc>
        <w:tc>
          <w:tcPr>
            <w:tcW w:w="1853" w:type="pct"/>
            <w:vMerge w:val="restart"/>
            <w:shd w:val="clear" w:color="000000" w:fill="FFFFFF"/>
            <w:hideMark/>
          </w:tcPr>
          <w:p w:rsidR="006B54A6" w:rsidRPr="006B54A6" w:rsidRDefault="006B54A6" w:rsidP="006B54A6">
            <w:pPr>
              <w:jc w:val="center"/>
              <w:rPr>
                <w:sz w:val="24"/>
                <w:szCs w:val="24"/>
              </w:rPr>
            </w:pPr>
            <w:r w:rsidRPr="006B54A6">
              <w:rPr>
                <w:sz w:val="24"/>
                <w:szCs w:val="24"/>
              </w:rPr>
              <w:t>Наименование</w:t>
            </w:r>
          </w:p>
        </w:tc>
        <w:tc>
          <w:tcPr>
            <w:tcW w:w="1386" w:type="pct"/>
            <w:gridSpan w:val="3"/>
            <w:shd w:val="clear" w:color="000000" w:fill="FFFFFF"/>
            <w:vAlign w:val="center"/>
            <w:hideMark/>
          </w:tcPr>
          <w:p w:rsidR="006B54A6" w:rsidRPr="006B54A6" w:rsidRDefault="006B54A6" w:rsidP="006B54A6">
            <w:pPr>
              <w:jc w:val="center"/>
              <w:rPr>
                <w:sz w:val="24"/>
                <w:szCs w:val="24"/>
              </w:rPr>
            </w:pPr>
            <w:r w:rsidRPr="006B54A6">
              <w:rPr>
                <w:sz w:val="24"/>
                <w:szCs w:val="24"/>
              </w:rPr>
              <w:t>Сумма, тыс. рублей</w:t>
            </w:r>
          </w:p>
        </w:tc>
      </w:tr>
      <w:tr w:rsidR="006B54A6" w:rsidRPr="006B54A6" w:rsidTr="006B54A6">
        <w:trPr>
          <w:trHeight w:val="276"/>
        </w:trPr>
        <w:tc>
          <w:tcPr>
            <w:tcW w:w="159" w:type="pct"/>
            <w:vMerge/>
            <w:vAlign w:val="center"/>
            <w:hideMark/>
          </w:tcPr>
          <w:p w:rsidR="006B54A6" w:rsidRPr="006B54A6" w:rsidRDefault="006B54A6" w:rsidP="006B54A6">
            <w:pPr>
              <w:rPr>
                <w:sz w:val="24"/>
                <w:szCs w:val="24"/>
              </w:rPr>
            </w:pPr>
          </w:p>
        </w:tc>
        <w:tc>
          <w:tcPr>
            <w:tcW w:w="293" w:type="pct"/>
            <w:vMerge/>
            <w:vAlign w:val="center"/>
            <w:hideMark/>
          </w:tcPr>
          <w:p w:rsidR="006B54A6" w:rsidRPr="006B54A6" w:rsidRDefault="006B54A6" w:rsidP="006B54A6">
            <w:pPr>
              <w:rPr>
                <w:sz w:val="24"/>
                <w:szCs w:val="24"/>
              </w:rPr>
            </w:pPr>
          </w:p>
        </w:tc>
        <w:tc>
          <w:tcPr>
            <w:tcW w:w="206" w:type="pct"/>
            <w:vMerge/>
            <w:vAlign w:val="center"/>
            <w:hideMark/>
          </w:tcPr>
          <w:p w:rsidR="006B54A6" w:rsidRPr="006B54A6" w:rsidRDefault="006B54A6" w:rsidP="006B54A6">
            <w:pPr>
              <w:rPr>
                <w:sz w:val="24"/>
                <w:szCs w:val="24"/>
              </w:rPr>
            </w:pPr>
          </w:p>
        </w:tc>
        <w:tc>
          <w:tcPr>
            <w:tcW w:w="206" w:type="pct"/>
            <w:vMerge/>
            <w:vAlign w:val="center"/>
            <w:hideMark/>
          </w:tcPr>
          <w:p w:rsidR="006B54A6" w:rsidRPr="006B54A6" w:rsidRDefault="006B54A6" w:rsidP="006B54A6">
            <w:pPr>
              <w:rPr>
                <w:sz w:val="24"/>
                <w:szCs w:val="24"/>
              </w:rPr>
            </w:pPr>
          </w:p>
        </w:tc>
        <w:tc>
          <w:tcPr>
            <w:tcW w:w="624" w:type="pct"/>
            <w:vMerge/>
            <w:vAlign w:val="center"/>
            <w:hideMark/>
          </w:tcPr>
          <w:p w:rsidR="006B54A6" w:rsidRPr="006B54A6" w:rsidRDefault="006B54A6" w:rsidP="006B54A6">
            <w:pPr>
              <w:rPr>
                <w:sz w:val="24"/>
                <w:szCs w:val="24"/>
              </w:rPr>
            </w:pPr>
          </w:p>
        </w:tc>
        <w:tc>
          <w:tcPr>
            <w:tcW w:w="273" w:type="pct"/>
            <w:vMerge/>
            <w:vAlign w:val="center"/>
            <w:hideMark/>
          </w:tcPr>
          <w:p w:rsidR="006B54A6" w:rsidRPr="006B54A6" w:rsidRDefault="006B54A6" w:rsidP="006B54A6">
            <w:pPr>
              <w:rPr>
                <w:sz w:val="24"/>
                <w:szCs w:val="24"/>
              </w:rPr>
            </w:pPr>
          </w:p>
        </w:tc>
        <w:tc>
          <w:tcPr>
            <w:tcW w:w="1853" w:type="pct"/>
            <w:vMerge/>
            <w:vAlign w:val="center"/>
            <w:hideMark/>
          </w:tcPr>
          <w:p w:rsidR="006B54A6" w:rsidRPr="006B54A6" w:rsidRDefault="006B54A6" w:rsidP="006B54A6">
            <w:pPr>
              <w:rPr>
                <w:sz w:val="24"/>
                <w:szCs w:val="24"/>
              </w:rPr>
            </w:pPr>
          </w:p>
        </w:tc>
        <w:tc>
          <w:tcPr>
            <w:tcW w:w="462" w:type="pct"/>
            <w:vMerge w:val="restart"/>
            <w:shd w:val="clear" w:color="000000" w:fill="FFFFFF"/>
            <w:vAlign w:val="center"/>
            <w:hideMark/>
          </w:tcPr>
          <w:p w:rsidR="006B54A6" w:rsidRPr="006B54A6" w:rsidRDefault="006B54A6" w:rsidP="006B54A6">
            <w:pPr>
              <w:jc w:val="center"/>
              <w:rPr>
                <w:sz w:val="24"/>
                <w:szCs w:val="24"/>
              </w:rPr>
            </w:pPr>
            <w:r w:rsidRPr="006B54A6">
              <w:rPr>
                <w:sz w:val="24"/>
                <w:szCs w:val="24"/>
              </w:rPr>
              <w:t>2019 год</w:t>
            </w:r>
          </w:p>
        </w:tc>
        <w:tc>
          <w:tcPr>
            <w:tcW w:w="462" w:type="pct"/>
            <w:vMerge w:val="restart"/>
            <w:shd w:val="clear" w:color="auto" w:fill="auto"/>
            <w:noWrap/>
            <w:vAlign w:val="center"/>
            <w:hideMark/>
          </w:tcPr>
          <w:p w:rsidR="006B54A6" w:rsidRPr="006B54A6" w:rsidRDefault="006B54A6" w:rsidP="006B54A6">
            <w:pPr>
              <w:jc w:val="center"/>
              <w:rPr>
                <w:sz w:val="24"/>
                <w:szCs w:val="24"/>
              </w:rPr>
            </w:pPr>
            <w:r w:rsidRPr="006B54A6">
              <w:rPr>
                <w:sz w:val="24"/>
                <w:szCs w:val="24"/>
              </w:rPr>
              <w:t>2020 год</w:t>
            </w:r>
          </w:p>
        </w:tc>
        <w:tc>
          <w:tcPr>
            <w:tcW w:w="462" w:type="pct"/>
            <w:vMerge w:val="restart"/>
            <w:shd w:val="clear" w:color="auto" w:fill="auto"/>
            <w:noWrap/>
            <w:vAlign w:val="center"/>
            <w:hideMark/>
          </w:tcPr>
          <w:p w:rsidR="006B54A6" w:rsidRPr="006B54A6" w:rsidRDefault="006B54A6" w:rsidP="006B54A6">
            <w:pPr>
              <w:jc w:val="center"/>
              <w:rPr>
                <w:sz w:val="24"/>
                <w:szCs w:val="24"/>
              </w:rPr>
            </w:pPr>
            <w:r w:rsidRPr="006B54A6">
              <w:rPr>
                <w:sz w:val="24"/>
                <w:szCs w:val="24"/>
              </w:rPr>
              <w:t>2021 год</w:t>
            </w:r>
          </w:p>
        </w:tc>
      </w:tr>
      <w:tr w:rsidR="006B54A6" w:rsidRPr="006B54A6" w:rsidTr="006B54A6">
        <w:trPr>
          <w:trHeight w:val="276"/>
        </w:trPr>
        <w:tc>
          <w:tcPr>
            <w:tcW w:w="159" w:type="pct"/>
            <w:vMerge/>
            <w:vAlign w:val="center"/>
            <w:hideMark/>
          </w:tcPr>
          <w:p w:rsidR="006B54A6" w:rsidRPr="006B54A6" w:rsidRDefault="006B54A6" w:rsidP="006B54A6">
            <w:pPr>
              <w:rPr>
                <w:sz w:val="24"/>
                <w:szCs w:val="24"/>
              </w:rPr>
            </w:pPr>
          </w:p>
        </w:tc>
        <w:tc>
          <w:tcPr>
            <w:tcW w:w="293" w:type="pct"/>
            <w:vMerge/>
            <w:vAlign w:val="center"/>
            <w:hideMark/>
          </w:tcPr>
          <w:p w:rsidR="006B54A6" w:rsidRPr="006B54A6" w:rsidRDefault="006B54A6" w:rsidP="006B54A6">
            <w:pPr>
              <w:rPr>
                <w:sz w:val="24"/>
                <w:szCs w:val="24"/>
              </w:rPr>
            </w:pPr>
          </w:p>
        </w:tc>
        <w:tc>
          <w:tcPr>
            <w:tcW w:w="206" w:type="pct"/>
            <w:vMerge/>
            <w:vAlign w:val="center"/>
            <w:hideMark/>
          </w:tcPr>
          <w:p w:rsidR="006B54A6" w:rsidRPr="006B54A6" w:rsidRDefault="006B54A6" w:rsidP="006B54A6">
            <w:pPr>
              <w:rPr>
                <w:sz w:val="24"/>
                <w:szCs w:val="24"/>
              </w:rPr>
            </w:pPr>
          </w:p>
        </w:tc>
        <w:tc>
          <w:tcPr>
            <w:tcW w:w="206" w:type="pct"/>
            <w:vMerge/>
            <w:vAlign w:val="center"/>
            <w:hideMark/>
          </w:tcPr>
          <w:p w:rsidR="006B54A6" w:rsidRPr="006B54A6" w:rsidRDefault="006B54A6" w:rsidP="006B54A6">
            <w:pPr>
              <w:rPr>
                <w:sz w:val="24"/>
                <w:szCs w:val="24"/>
              </w:rPr>
            </w:pPr>
          </w:p>
        </w:tc>
        <w:tc>
          <w:tcPr>
            <w:tcW w:w="624" w:type="pct"/>
            <w:vMerge/>
            <w:vAlign w:val="center"/>
            <w:hideMark/>
          </w:tcPr>
          <w:p w:rsidR="006B54A6" w:rsidRPr="006B54A6" w:rsidRDefault="006B54A6" w:rsidP="006B54A6">
            <w:pPr>
              <w:rPr>
                <w:sz w:val="24"/>
                <w:szCs w:val="24"/>
              </w:rPr>
            </w:pPr>
          </w:p>
        </w:tc>
        <w:tc>
          <w:tcPr>
            <w:tcW w:w="273" w:type="pct"/>
            <w:vMerge/>
            <w:vAlign w:val="center"/>
            <w:hideMark/>
          </w:tcPr>
          <w:p w:rsidR="006B54A6" w:rsidRPr="006B54A6" w:rsidRDefault="006B54A6" w:rsidP="006B54A6">
            <w:pPr>
              <w:rPr>
                <w:sz w:val="24"/>
                <w:szCs w:val="24"/>
              </w:rPr>
            </w:pPr>
          </w:p>
        </w:tc>
        <w:tc>
          <w:tcPr>
            <w:tcW w:w="1853" w:type="pct"/>
            <w:vMerge/>
            <w:vAlign w:val="center"/>
            <w:hideMark/>
          </w:tcPr>
          <w:p w:rsidR="006B54A6" w:rsidRPr="006B54A6" w:rsidRDefault="006B54A6" w:rsidP="006B54A6">
            <w:pPr>
              <w:rPr>
                <w:sz w:val="24"/>
                <w:szCs w:val="24"/>
              </w:rPr>
            </w:pPr>
          </w:p>
        </w:tc>
        <w:tc>
          <w:tcPr>
            <w:tcW w:w="462" w:type="pct"/>
            <w:vMerge/>
            <w:vAlign w:val="center"/>
            <w:hideMark/>
          </w:tcPr>
          <w:p w:rsidR="006B54A6" w:rsidRPr="006B54A6" w:rsidRDefault="006B54A6" w:rsidP="006B54A6">
            <w:pPr>
              <w:rPr>
                <w:sz w:val="24"/>
                <w:szCs w:val="24"/>
              </w:rPr>
            </w:pPr>
          </w:p>
        </w:tc>
        <w:tc>
          <w:tcPr>
            <w:tcW w:w="462" w:type="pct"/>
            <w:vMerge/>
            <w:vAlign w:val="center"/>
            <w:hideMark/>
          </w:tcPr>
          <w:p w:rsidR="006B54A6" w:rsidRPr="006B54A6" w:rsidRDefault="006B54A6" w:rsidP="006B54A6">
            <w:pPr>
              <w:rPr>
                <w:sz w:val="24"/>
                <w:szCs w:val="24"/>
              </w:rPr>
            </w:pPr>
          </w:p>
        </w:tc>
        <w:tc>
          <w:tcPr>
            <w:tcW w:w="462" w:type="pct"/>
            <w:vMerge/>
            <w:vAlign w:val="center"/>
            <w:hideMark/>
          </w:tcPr>
          <w:p w:rsidR="006B54A6" w:rsidRPr="006B54A6" w:rsidRDefault="006B54A6" w:rsidP="006B54A6">
            <w:pPr>
              <w:rPr>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r w:rsidRPr="006B54A6">
              <w:rPr>
                <w:sz w:val="24"/>
                <w:szCs w:val="24"/>
              </w:rPr>
              <w:t>1</w:t>
            </w:r>
          </w:p>
        </w:tc>
        <w:tc>
          <w:tcPr>
            <w:tcW w:w="293" w:type="pct"/>
            <w:shd w:val="clear" w:color="000000" w:fill="FFFFFF"/>
            <w:hideMark/>
          </w:tcPr>
          <w:p w:rsidR="006B54A6" w:rsidRPr="006B54A6" w:rsidRDefault="006B54A6" w:rsidP="006B54A6">
            <w:pPr>
              <w:jc w:val="center"/>
              <w:rPr>
                <w:sz w:val="24"/>
                <w:szCs w:val="24"/>
              </w:rPr>
            </w:pPr>
            <w:r w:rsidRPr="006B54A6">
              <w:rPr>
                <w:sz w:val="24"/>
                <w:szCs w:val="24"/>
              </w:rPr>
              <w:t>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5</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w:t>
            </w:r>
          </w:p>
        </w:tc>
        <w:tc>
          <w:tcPr>
            <w:tcW w:w="1853" w:type="pct"/>
            <w:shd w:val="clear" w:color="000000" w:fill="FFFFFF"/>
            <w:hideMark/>
          </w:tcPr>
          <w:p w:rsidR="006B54A6" w:rsidRPr="006B54A6" w:rsidRDefault="006B54A6" w:rsidP="006B54A6">
            <w:pPr>
              <w:jc w:val="center"/>
              <w:rPr>
                <w:sz w:val="24"/>
                <w:szCs w:val="24"/>
              </w:rPr>
            </w:pPr>
            <w:r w:rsidRPr="006B54A6">
              <w:rPr>
                <w:sz w:val="24"/>
                <w:szCs w:val="24"/>
              </w:rPr>
              <w:t>7</w:t>
            </w:r>
          </w:p>
        </w:tc>
        <w:tc>
          <w:tcPr>
            <w:tcW w:w="462" w:type="pct"/>
            <w:shd w:val="clear" w:color="000000" w:fill="FFFFFF"/>
            <w:hideMark/>
          </w:tcPr>
          <w:p w:rsidR="006B54A6" w:rsidRPr="006B54A6" w:rsidRDefault="006B54A6" w:rsidP="006B54A6">
            <w:pPr>
              <w:jc w:val="center"/>
              <w:rPr>
                <w:sz w:val="24"/>
                <w:szCs w:val="24"/>
              </w:rPr>
            </w:pPr>
            <w:r w:rsidRPr="006B54A6">
              <w:rPr>
                <w:sz w:val="24"/>
                <w:szCs w:val="24"/>
              </w:rPr>
              <w:t>8</w:t>
            </w:r>
          </w:p>
        </w:tc>
        <w:tc>
          <w:tcPr>
            <w:tcW w:w="462" w:type="pct"/>
            <w:shd w:val="clear" w:color="auto" w:fill="auto"/>
            <w:noWrap/>
            <w:vAlign w:val="bottom"/>
            <w:hideMark/>
          </w:tcPr>
          <w:p w:rsidR="006B54A6" w:rsidRPr="006B54A6" w:rsidRDefault="006B54A6" w:rsidP="006B54A6">
            <w:pPr>
              <w:jc w:val="center"/>
              <w:rPr>
                <w:sz w:val="24"/>
                <w:szCs w:val="24"/>
              </w:rPr>
            </w:pPr>
            <w:r w:rsidRPr="006B54A6">
              <w:rPr>
                <w:sz w:val="24"/>
                <w:szCs w:val="24"/>
              </w:rPr>
              <w:t>9</w:t>
            </w:r>
          </w:p>
        </w:tc>
        <w:tc>
          <w:tcPr>
            <w:tcW w:w="462" w:type="pct"/>
            <w:shd w:val="clear" w:color="auto" w:fill="auto"/>
            <w:noWrap/>
            <w:vAlign w:val="bottom"/>
            <w:hideMark/>
          </w:tcPr>
          <w:p w:rsidR="006B54A6" w:rsidRPr="006B54A6" w:rsidRDefault="006B54A6" w:rsidP="006B54A6">
            <w:pPr>
              <w:jc w:val="center"/>
              <w:rPr>
                <w:sz w:val="24"/>
                <w:szCs w:val="24"/>
              </w:rPr>
            </w:pPr>
            <w:r w:rsidRPr="006B54A6">
              <w:rPr>
                <w:sz w:val="24"/>
                <w:szCs w:val="24"/>
              </w:rPr>
              <w:t>10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ind w:firstLineChars="300" w:firstLine="720"/>
              <w:jc w:val="both"/>
              <w:rPr>
                <w:bCs/>
                <w:sz w:val="24"/>
                <w:szCs w:val="24"/>
              </w:rPr>
            </w:pPr>
            <w:r w:rsidRPr="006B54A6">
              <w:rPr>
                <w:bCs/>
                <w:sz w:val="24"/>
                <w:szCs w:val="24"/>
              </w:rPr>
              <w:t>ВСЕГО:</w:t>
            </w:r>
          </w:p>
        </w:tc>
        <w:tc>
          <w:tcPr>
            <w:tcW w:w="462" w:type="pct"/>
            <w:shd w:val="clear" w:color="000000" w:fill="FFFFFF"/>
            <w:hideMark/>
          </w:tcPr>
          <w:p w:rsidR="006B54A6" w:rsidRPr="006B54A6" w:rsidRDefault="006B54A6" w:rsidP="00024B4E">
            <w:pPr>
              <w:ind w:left="-57" w:right="-57"/>
              <w:jc w:val="center"/>
              <w:rPr>
                <w:bCs/>
                <w:sz w:val="24"/>
                <w:szCs w:val="24"/>
              </w:rPr>
            </w:pPr>
            <w:r w:rsidRPr="006B54A6">
              <w:rPr>
                <w:bCs/>
                <w:sz w:val="24"/>
                <w:szCs w:val="24"/>
              </w:rPr>
              <w:t>488301,4</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433466,7</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412039,6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r w:rsidRPr="006B54A6">
              <w:rPr>
                <w:bCs/>
                <w:sz w:val="24"/>
                <w:szCs w:val="24"/>
              </w:rPr>
              <w:t>1</w:t>
            </w:r>
          </w:p>
        </w:tc>
        <w:tc>
          <w:tcPr>
            <w:tcW w:w="293" w:type="pct"/>
            <w:shd w:val="clear" w:color="000000" w:fill="FFFFFF"/>
            <w:hideMark/>
          </w:tcPr>
          <w:p w:rsidR="006B54A6" w:rsidRPr="006B54A6" w:rsidRDefault="006B54A6" w:rsidP="006B54A6">
            <w:pPr>
              <w:jc w:val="center"/>
              <w:rPr>
                <w:bCs/>
                <w:sz w:val="24"/>
                <w:szCs w:val="24"/>
              </w:rPr>
            </w:pPr>
            <w:r w:rsidRPr="006B54A6">
              <w:rPr>
                <w:bCs/>
                <w:sz w:val="24"/>
                <w:szCs w:val="24"/>
              </w:rPr>
              <w:t>601</w:t>
            </w:r>
          </w:p>
        </w:tc>
        <w:tc>
          <w:tcPr>
            <w:tcW w:w="206"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Администрация Лихославльского района</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134300,7</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107415,9</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98777,2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01</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Общегосударственные вопросы</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30558,0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29115,0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29115,6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Функционирование высшего должностного лица субъекта Российской Федерации и муниципального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Обеспечивающая подпрограмма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109012011С</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Высшее должностное лицо муниципального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109012011С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1147,5</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1147,5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Обеспечивающая подпрограмма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26881,2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109012012С</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Расходы по центральному аппарату исполнительного органа местного самоуправления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25815,7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25815,7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25815,7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18643,8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18643,8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18643,8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7167,4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7167,4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7167,4</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800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109014012С</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по центральному аппарату на исполнение полномочий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736,4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736,4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736,4</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109014012С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736,4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736,4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736,4</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1090110510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329,1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329,1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329,1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1090110510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6B54A6">
              <w:rPr>
                <w:sz w:val="24"/>
                <w:szCs w:val="24"/>
              </w:rPr>
              <w:lastRenderedPageBreak/>
              <w:t>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303,8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303,8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303,8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1090110510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25,3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25,3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Судебная система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не включенные в муниципальные программы Лихославльского района (</w:t>
            </w:r>
            <w:proofErr w:type="spellStart"/>
            <w:r w:rsidRPr="006B54A6">
              <w:rPr>
                <w:sz w:val="24"/>
                <w:szCs w:val="24"/>
              </w:rPr>
              <w:t>непрограммные</w:t>
            </w:r>
            <w:proofErr w:type="spellEnd"/>
            <w:r w:rsidRPr="006B54A6">
              <w:rPr>
                <w:sz w:val="24"/>
                <w:szCs w:val="24"/>
              </w:rPr>
              <w:t xml:space="preserve"> мероприятия)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994000000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Отдельные мероприятия, не включенные в муниципальные программы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9940051200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9940051200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Обеспечение проведения выборов и референдумов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1443,5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не включенные в муниципальные 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1443,5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9940000000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Мероприятия, не включенные в муниципальные 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1443,5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994002001К</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проведение выборов в представительные органы местного самоуправления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1443,5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994002001К</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800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1443,5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Другие общегосударственные вопросы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1072,0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1072,0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1072,0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"Обеспечение развитие системы ЖКХ и газового хозяйства"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"Обеспечение устойчивого развития территорий, путем подготовки документации по планированию территорий"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071012001Б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Выполнение работ по разработке схем планировочной организации земельных участков и чертежей градостроительных планов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"Общественная безопасность и профилактика правонарушений в Лихославльском районе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0820300000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"Профилактика совершения преступлений в общественных местах"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082030201Б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Обеспечение охраны общественного порядка при проведении мероприятий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082030201Б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"Управление  муниципальным имуществом и земельными ресурсами Лихославльского района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"Управление муниципальным  имуществом "</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"Организация работы по эффективному использованию имущества"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1</w:t>
            </w:r>
            <w:r w:rsidRPr="006B54A6">
              <w:rPr>
                <w:sz w:val="24"/>
                <w:szCs w:val="24"/>
              </w:rPr>
              <w:lastRenderedPageBreak/>
              <w:t>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091012001Б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Отдельные  мероприятия на </w:t>
            </w:r>
            <w:r w:rsidRPr="006B54A6">
              <w:rPr>
                <w:color w:val="000000"/>
                <w:sz w:val="24"/>
                <w:szCs w:val="24"/>
              </w:rPr>
              <w:lastRenderedPageBreak/>
              <w:t>реализацию подпрограммы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114,0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091012001Б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114,0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114,0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Обеспечение деятельности администраторов 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1090110540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деятельности административной комиссии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1090110540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90,5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90,5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90,5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1090110540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107,5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107,5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107,5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1280000000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"Управление муниципальным имуществом и земельными ресурсами"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1280100000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"Организация работы по эффективному использованию муниципального имущества"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128014001О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Оценка недвижимости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128014001О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205,0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205,0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128024002О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"Разработка проектов внесений изменений в правила землепользования и застройки, в соответствии с Генеральным планом"</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128024002О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Выполнение работ по описанию и постановке на </w:t>
            </w:r>
            <w:r w:rsidRPr="006B54A6">
              <w:rPr>
                <w:sz w:val="24"/>
                <w:szCs w:val="24"/>
              </w:rPr>
              <w:lastRenderedPageBreak/>
              <w:t>кадастровый учет функциональных и территориальных зон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128024002О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03</w:t>
            </w: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Национальная безопасность и правоохранительная деятельность</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821,3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Органы юстиции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821,3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821,3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821,3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1090159300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деятельности органов ЗАГС</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821,3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1090159300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740,7</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740,7</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740,7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1090159300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50,7</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80,6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04</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Национальная экономика</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31351,2</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28107,0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30254,9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Сельское хозяйство и рыболовство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216,1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216,1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0860000000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216,1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0860300000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"Защита населения от болезней общих для человека и животных"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216,1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0</w:t>
            </w:r>
            <w:r w:rsidRPr="006B54A6">
              <w:rPr>
                <w:sz w:val="24"/>
                <w:szCs w:val="24"/>
              </w:rPr>
              <w:lastRenderedPageBreak/>
              <w:t>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0860310550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Субвенция на организацию </w:t>
            </w:r>
            <w:r w:rsidRPr="006B54A6">
              <w:rPr>
                <w:sz w:val="24"/>
                <w:szCs w:val="24"/>
              </w:rPr>
              <w:lastRenderedPageBreak/>
              <w:t>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216,1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0860310550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216,1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220,1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222,0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Транспорт</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4427,3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4427,3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4427,3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"Обеспечение развития транспортного комплекса и дорожного хозяйства"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"Развитие автомобильного транспорта"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07302S030Ж</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Организация транспортного обслуживания населения </w:t>
            </w:r>
            <w:proofErr w:type="gramStart"/>
            <w:r w:rsidRPr="006B54A6">
              <w:rPr>
                <w:color w:val="000000"/>
                <w:sz w:val="24"/>
                <w:szCs w:val="24"/>
              </w:rPr>
              <w:t>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proofErr w:type="gramEnd"/>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07302S030Ж</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800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3957,3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3957,3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1260000000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Организация транспортного обслуживания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1260100000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"Повышение доступности транспортного обслуживания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126014001О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транспортных услуг</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126014001О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800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470,0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470,0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Дорожное хозяйство (дорожные фонды)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26217,8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22669,6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25215,6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0600000000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Лихославльского района "Формирование современной городской среды городского поселения город Лихославль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0610000000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Благоустройство дворовых территорий многоквартирных домов городского поселения город Лихославль"</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061F255550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Благоустройство дворовых территорий, включенных в муниципальную программу, за счет средств по городской среде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061F255550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15477,8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15989,6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16535,6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"Обеспечение развития транспортного комплекса и дорожного хозяйства"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15477,8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15989,6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16535,6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"Содержание автомобильных дорог и сооружений на них"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15477,8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15989,6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16535,6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0730110520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Осуществление полномочий по содержанию автомобильных дорог общего пользования регионального и межмуниципального назначения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12186,4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12698,2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13244,2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0730110520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12186,4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12698,2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13244,2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073012003О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Межбюджетные трансферты поселениям Лихославльского </w:t>
            </w:r>
            <w:r w:rsidRPr="006B54A6">
              <w:rPr>
                <w:sz w:val="24"/>
                <w:szCs w:val="24"/>
              </w:rPr>
              <w:lastRenderedPageBreak/>
              <w:t>района на содержание и ремонт автомобильных дорог 4 класса местного значения вне границ населенных пунктов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3291,4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3291,4</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073012003О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540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межбюджетные трансферты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3291,4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3291,4</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9660,0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"Дорожное хозяйство"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9660,0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Содержание автомобильных дорог и сооружений на них"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5500,0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121014016О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Поддержание автомобильных дорог общего пользования местного значения на уровне, соответствующем категории дороги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121014016О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4900,0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4900,0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121014017О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Нанесения дорожной разметки, устройства на дорогах искусственных неровностей, приведение в нормативное состояние тротуаров обеспечение безопасности пешеходов, снижение риска возникновения ДТП</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121014017О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"Развитие дорожной сети"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4060,0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12102S0220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Участие в программах капитального ремонта, ремонта автомобильных дорог общего пользования местного значения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4060,0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12102S0220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400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4060,0</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"Благоустройство дворовых территорий многоквартирных домов и проездов"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121032014Б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121032014Б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Другие вопросы в области национальной экономики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790,0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390,0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"Управление  муниципальным имуществом и земельными ресурсами Лихославльского района на 2015-2019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"Управление земельными ресурсами"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0920100000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"Развитие инфраструктуры земельных ресурсов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092012001Б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092012001Б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1290000000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"Развитие малого и среднего предпринимательства"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1290100000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 Развитие инфраструктуры поддержки субъектов малого и среднего предпринимательства в городе Лихославль"</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129014001Б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Содействие развитию </w:t>
            </w:r>
            <w:proofErr w:type="spellStart"/>
            <w:proofErr w:type="gramStart"/>
            <w:r w:rsidRPr="006B54A6">
              <w:rPr>
                <w:sz w:val="24"/>
                <w:szCs w:val="24"/>
              </w:rPr>
              <w:t>Бизнес-центра</w:t>
            </w:r>
            <w:proofErr w:type="spellEnd"/>
            <w:proofErr w:type="gramEnd"/>
            <w:r w:rsidRPr="006B54A6">
              <w:rPr>
                <w:sz w:val="24"/>
                <w:szCs w:val="24"/>
              </w:rPr>
              <w:t xml:space="preserve"> в городе Лихославле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129014001Б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1290200000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"Популяризация малого бизнеса в целях повышения интереса к предпринимательской деятельности"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1</w:t>
            </w:r>
            <w:r w:rsidRPr="006B54A6">
              <w:rPr>
                <w:sz w:val="24"/>
                <w:szCs w:val="24"/>
              </w:rPr>
              <w:lastRenderedPageBreak/>
              <w:t>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129024002Б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Организация и проведение </w:t>
            </w:r>
            <w:r w:rsidRPr="006B54A6">
              <w:rPr>
                <w:sz w:val="24"/>
                <w:szCs w:val="24"/>
              </w:rPr>
              <w:lastRenderedPageBreak/>
              <w:t>ежегодного смотра-конкурса на лучшее новогоднее оформление предприятий потребительского рынка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7,0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129024002Б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туризма в Лихославльском районе"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Создание комфортной туристской среды"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Благоустройство территории МО"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161012001Б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Обустройство рекреационных зон и иных туристских территорий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161012002Б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Разработка единого дизайн-кода оформления вывесок и рекламных конструкций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161012002Б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"Создание в МО системы туристской информации и ориентирования"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161022003Б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Установка знаков туристской навигации и информационных щитов (табличек) на территории МО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161022003Б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w:t>
            </w: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Развитие туристского потенциала"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1620100000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162010004Б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Реализация </w:t>
            </w:r>
            <w:proofErr w:type="spellStart"/>
            <w:r w:rsidRPr="006B54A6">
              <w:rPr>
                <w:sz w:val="24"/>
                <w:szCs w:val="24"/>
              </w:rPr>
              <w:t>доходогенерирующих</w:t>
            </w:r>
            <w:proofErr w:type="spellEnd"/>
            <w:r w:rsidRPr="006B54A6">
              <w:rPr>
                <w:sz w:val="24"/>
                <w:szCs w:val="24"/>
              </w:rPr>
              <w:t xml:space="preserve"> </w:t>
            </w:r>
            <w:r w:rsidRPr="006B54A6">
              <w:rPr>
                <w:sz w:val="24"/>
                <w:szCs w:val="24"/>
              </w:rPr>
              <w:lastRenderedPageBreak/>
              <w:t>проектов на территории МО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162010004Б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1620300000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"Создание условий для появления и развития новых объектов туристского показа и событийных мероприятий в МО"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16203S0880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организацию и проведению событийных мероприятий на территории МО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16203S0880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05</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Жилищно-коммунальное хозяйство</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34091,8</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25066,1</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20311,2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Жилищное хозяйство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1540,0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"Развитие системы  газоснабжения населенных пунктов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"Сохранение и улучшения состояния общего имущества в многоквартирных домах"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071032001Б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Проведение капитального ремонта общего имущества в многоквартирных домах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071032001Б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Подпрограмма "Развитие жилищно-коммунального </w:t>
            </w:r>
            <w:r w:rsidRPr="006B54A6">
              <w:rPr>
                <w:sz w:val="24"/>
                <w:szCs w:val="24"/>
              </w:rPr>
              <w:lastRenderedPageBreak/>
              <w:t>хозяйства"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1280,0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мероприятий по содержанию муниципального жилищного фонда"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122014018О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Мероприятия в области жилищного хозяйства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122014018О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1280,0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Коммунальное хозяйство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20582,3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13706,1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9151,2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"Развитие системы  газоснабжения населенных пунктов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4906,1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"Развитие системы газоснабжения населенных пунктов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4554,9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4554,9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07102S010Б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Проектирование и строительство газовых сетей в Лихославльском районе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3704,9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3704,9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07102S010Б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400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3704,9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3704,9</w:t>
            </w: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071022003Б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Расходы на проектирование и строительство газовых сетей в Лихославльском районе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071022003Б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850,0</w:t>
            </w: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0710500000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передачи полномочий поселений по теплоснабжению администрации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0</w:t>
            </w:r>
            <w:r w:rsidRPr="006B54A6">
              <w:rPr>
                <w:sz w:val="24"/>
                <w:szCs w:val="24"/>
              </w:rPr>
              <w:lastRenderedPageBreak/>
              <w:t>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071054001Б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Проведение модернизации и </w:t>
            </w:r>
            <w:r w:rsidRPr="006B54A6">
              <w:rPr>
                <w:sz w:val="24"/>
                <w:szCs w:val="24"/>
              </w:rPr>
              <w:lastRenderedPageBreak/>
              <w:t>капитального ремонта объектов теплоснабжения на территории МО "Лихославльский район"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351,2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071054001Б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351,2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15676,2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"Развитие жилищно-коммунального хозяйства"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15676,2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мероприятий в области коммунального хозяйства"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15676,2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122034025О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Мероприятия в области коммунального хозяйства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122034025О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12203S070Б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мероприятий по капитальному ремонту тепловых сетей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12203S070Б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8300,0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12203S0110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модернизацию объектов теплоэнергетических комплексов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6876,2</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12203S0110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400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6876,2</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Благоустройство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11969,5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10500,0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0600000000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Лихославльского района "Формирование современной городской среды городского поселения город Лихославль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0620000000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"Благоустройство территорий общего пользования городского поселения город Лихославль"</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0</w:t>
            </w:r>
            <w:r w:rsidRPr="006B54A6">
              <w:rPr>
                <w:sz w:val="24"/>
                <w:szCs w:val="24"/>
              </w:rPr>
              <w:lastRenderedPageBreak/>
              <w:t>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061F255550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Благоустройство территорий </w:t>
            </w:r>
            <w:r w:rsidRPr="006B54A6">
              <w:rPr>
                <w:sz w:val="24"/>
                <w:szCs w:val="24"/>
              </w:rPr>
              <w:lastRenderedPageBreak/>
              <w:t>общего пользования, включенных в муниципальную программу, за счет средств городской среды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061F255550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0740000000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"Благоустройство"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0740300000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"Повышение уровня благоустройства и улучшение санитарно-эпидемиологического состояния территорий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074032001Б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Проведение смотра-конкурса по благоустройству и улучшение санитарно-эпидемиологического состояния территорий населенных пунктов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074032001Б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074032002Б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Приобретение оборудования для благоустройства территорий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074032002Б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w:t>
            </w: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11469,5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1230000000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"Благоустройство"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11469,5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1230100000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Задача "Обеспечение уличного освещения </w:t>
            </w:r>
            <w:r w:rsidRPr="006B54A6">
              <w:rPr>
                <w:sz w:val="24"/>
                <w:szCs w:val="24"/>
              </w:rPr>
              <w:lastRenderedPageBreak/>
              <w:t>территории городского поселения город Лихославль"</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5620,0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123014026О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Уличное освещение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5620,0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123014026О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5620,0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1230300000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 Обеспечение прочих мероприятий по благоустройству территории городского поселения город Лихославль"</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5849,5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123034029О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Прочие мероприятия по благоустройству</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5849,5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05</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123034029О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5849,5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07</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Образование</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15574,6</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254,5</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254,5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Дошкольное образование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14216,9</w:t>
            </w:r>
          </w:p>
        </w:tc>
        <w:tc>
          <w:tcPr>
            <w:tcW w:w="462" w:type="pct"/>
            <w:shd w:val="clear" w:color="000000" w:fill="FFFFFF"/>
            <w:hideMark/>
          </w:tcPr>
          <w:p w:rsidR="006B54A6" w:rsidRPr="006B54A6" w:rsidRDefault="006B54A6" w:rsidP="00BC5E57">
            <w:pPr>
              <w:ind w:left="-57" w:right="-57"/>
              <w:jc w:val="center"/>
              <w:rPr>
                <w:bCs/>
                <w:sz w:val="24"/>
                <w:szCs w:val="24"/>
              </w:rPr>
            </w:pPr>
          </w:p>
        </w:tc>
        <w:tc>
          <w:tcPr>
            <w:tcW w:w="462" w:type="pct"/>
            <w:shd w:val="clear" w:color="000000" w:fill="FFFFFF"/>
            <w:hideMark/>
          </w:tcPr>
          <w:p w:rsidR="006B54A6" w:rsidRPr="006B54A6"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14216,9</w:t>
            </w:r>
          </w:p>
        </w:tc>
        <w:tc>
          <w:tcPr>
            <w:tcW w:w="462" w:type="pct"/>
            <w:shd w:val="clear" w:color="000000" w:fill="FFFFFF"/>
            <w:hideMark/>
          </w:tcPr>
          <w:p w:rsidR="006B54A6" w:rsidRPr="006B54A6" w:rsidRDefault="006B54A6" w:rsidP="00BC5E57">
            <w:pPr>
              <w:ind w:left="-57" w:right="-57"/>
              <w:jc w:val="center"/>
              <w:rPr>
                <w:bCs/>
                <w:sz w:val="24"/>
                <w:szCs w:val="24"/>
              </w:rPr>
            </w:pPr>
          </w:p>
        </w:tc>
        <w:tc>
          <w:tcPr>
            <w:tcW w:w="462" w:type="pct"/>
            <w:shd w:val="clear" w:color="000000" w:fill="FFFFFF"/>
            <w:hideMark/>
          </w:tcPr>
          <w:p w:rsidR="006B54A6" w:rsidRPr="006B54A6"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14216,9</w:t>
            </w:r>
          </w:p>
        </w:tc>
        <w:tc>
          <w:tcPr>
            <w:tcW w:w="462" w:type="pct"/>
            <w:shd w:val="clear" w:color="000000" w:fill="FFFFFF"/>
            <w:hideMark/>
          </w:tcPr>
          <w:p w:rsidR="006B54A6" w:rsidRPr="006B54A6" w:rsidRDefault="006B54A6" w:rsidP="00BC5E57">
            <w:pPr>
              <w:ind w:left="-57" w:right="-57"/>
              <w:jc w:val="center"/>
              <w:rPr>
                <w:bCs/>
                <w:sz w:val="24"/>
                <w:szCs w:val="24"/>
              </w:rPr>
            </w:pPr>
          </w:p>
        </w:tc>
        <w:tc>
          <w:tcPr>
            <w:tcW w:w="462" w:type="pct"/>
            <w:shd w:val="clear" w:color="000000" w:fill="FFFFFF"/>
            <w:hideMark/>
          </w:tcPr>
          <w:p w:rsidR="006B54A6" w:rsidRPr="006B54A6"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02101S015Б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строительство, реконструкцию муниципальных объектов дошкольного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255,6</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02101S015Б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400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255,6</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021Р251590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Расходы на реализацию мероприятий по содействию созданию дополнительных мест для детей в возрасте от 2 месяцев до 3 лет в образовательных организациях, осуществляющих образовательную деятельность по </w:t>
            </w:r>
            <w:r w:rsidRPr="006B54A6">
              <w:rPr>
                <w:sz w:val="24"/>
                <w:szCs w:val="24"/>
              </w:rPr>
              <w:lastRenderedPageBreak/>
              <w:t>образовательным программам дошкольного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846,3</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021Р251590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400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846,3</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021Р210150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строительство, реконструкцию  муниципальных объектов дошкольного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11182,9</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021Р210150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400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11182,9</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безопасности условий получения образования в муниципальных образовательных учреждениях"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1932,1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021042005Б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1932,1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021042005Б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1932,1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Общее образование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930,1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930,1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930,1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безопасности условий получения образования в муниципальных образовательных учреждениях"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930,1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021042006Б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Финансирование мероприятий комплексной </w:t>
            </w:r>
            <w:r w:rsidRPr="006B54A6">
              <w:rPr>
                <w:color w:val="000000"/>
                <w:sz w:val="24"/>
                <w:szCs w:val="24"/>
              </w:rPr>
              <w:lastRenderedPageBreak/>
              <w:t>безопасности зданий и помещений муниципальных образовательных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930,1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021042006Б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930,1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Дополнительное образование детей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"Создание условий для воспитания гармонично-развитой личности в условиях современного социума"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021062003Б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учреждений дополнительного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021062003Б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Молодежная политика и оздоровление детей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04000000000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"Молодежь Лихославльского района" на 2018-2022г.</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"Вовлечение молодежи в общественно-политическую, социально-экономическую и культурную жизнь общества"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Содействие развитию гражданско-патриотического и духовно- нравственного воспитания молодежи"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041012001Б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Закупка товаров, работ и услуг для государственных </w:t>
            </w:r>
            <w:r w:rsidRPr="006B54A6">
              <w:rPr>
                <w:sz w:val="24"/>
                <w:szCs w:val="24"/>
              </w:rPr>
              <w:lastRenderedPageBreak/>
              <w:t>(муниципальных)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78,0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78,0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"Поддержка общественно значимых молодежных инициатив и развитие молодежного самоуправления"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041022002Б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Организация деятельности Молодежного совета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041022002Б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041022003Б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Поощрение одаренных детей и талантливой молодежи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041022003Б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"Формирование здорового образа жизни и профилактика асоциальных явлений в молодежной среде"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0420100000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"Формирование в молодежной среде моды на здоровый образ жизни"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042012001Б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Организация и проведение районного фестиваля "ЛИХОФЕСТ"</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042012001Б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Другие расходы в области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"Социальная поддержка населения "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"Предоставление иных форм социальной поддержки отдельным категориям граждан"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"Социальная поддержка отдельных категорий граждан"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112022002Э</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Выплата стипендий студентам, обучающихся на договорной основе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112022002Э</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300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Социальное обеспечение и иные выплаты населению</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114,5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114,5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1</w:t>
            </w:r>
            <w:r w:rsidRPr="006B54A6">
              <w:rPr>
                <w:bCs/>
                <w:sz w:val="24"/>
                <w:szCs w:val="24"/>
              </w:rPr>
              <w:lastRenderedPageBreak/>
              <w:t>0</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Социальная политика</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13092,0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15208,8</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10175,2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Пенсионное обеспечение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1306,6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906,6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906,6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"Социальная поддержка населения "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1226,6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826,6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"Предоставление иных форм социальной поддержки отдельным категориям граждан"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1226,6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826,6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"Социальная поддержка отдельных категорий граждан"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1226,6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826,6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112022001Э</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Доплаты к пенсиям муниципальных служащих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1226,6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826,6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826,6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112022001Э</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300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Социальное обеспечение и иные выплаты населению</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1226,6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826,6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826,6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"Молодежная и социальная политика"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"Социальное обеспечение и иные выплаты населению"</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124024001Э</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Доплаты к пенсиям государственных служащих субъектов РФ и муниципальных служащих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124024001Э</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300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Социальное обеспечение и иные выплаты населению</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Социальное обеспечение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"Молодежная и социальная политика"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1718,1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"Обеспечением жильем молодых семей, нуждающихся в жилых помещениях"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12403L4970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Реализация мероприятий по обеспечению молодых семей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12403L4970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300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Социальное обеспечение и иные выплаты населению</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1658,1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1240400000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"Иные мероприятия в области социальной политики"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124044032О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Мероприятия в области социальной политики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124044032О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Охрана семьи и детства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10067,3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12584,1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7550,5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"Социальная поддержка населения "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10067,3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12584,1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7550,5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10067,3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12584,1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7550,5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"Обеспечение жилыми помещениями детей-сирот, детей, оставшихся без попечения родителей, лиц из числа детей, оставшихся без попечения родителей "</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10067,3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12584,1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7550,5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11101R0820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Приобретение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8389,4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8389,4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4194,7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11101R0820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400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8389,4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8389,4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4194,7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1110110820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w:t>
            </w:r>
            <w:r w:rsidRPr="006B54A6">
              <w:rPr>
                <w:sz w:val="24"/>
                <w:szCs w:val="24"/>
              </w:rPr>
              <w:lastRenderedPageBreak/>
              <w:t>попечения родителей, лиц из их числа по договорам специализированного найма за счет областного бюджета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1677,9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4194,7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3355,8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1110110820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400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1677,9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4194,7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3355,8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11</w:t>
            </w: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Физическая культура и спорт</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8259,3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8259,3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7230,7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Массовый спорт</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733,0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"Физическая культура и спорт Лихославльского района"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733,0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"Массовая физкультурно-оздоровительная и спортивная работа"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1739,0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733,0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031012001Б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310,0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310,0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Закупка товаров, работ и услуг для государственных </w:t>
            </w:r>
            <w:r w:rsidRPr="006B54A6">
              <w:rPr>
                <w:sz w:val="24"/>
                <w:szCs w:val="24"/>
              </w:rPr>
              <w:lastRenderedPageBreak/>
              <w:t>(муниципальных)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293,0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293,0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293,0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"Развитие инфраструктуры массового спорта, укрепление материально технической базы"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1136,0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1136,0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031022003Б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Приобретение спортивного оборудования, инвентаря и экипировки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031022003Б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130,0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130,0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03102S040Б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приобретение плоскостных сооружений и спортивных площадок</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1006,0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1006,0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03102S040Б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1006,0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1006,0</w:t>
            </w: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Спорт высших достижений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6520,3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6520,3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6497,7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Лихославльского района "Физическая культура и спорт Лихославльского района" на 2015-2019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6520,3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6520,3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6497,7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"Подготовка спортивного резерва"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6520,3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6520,3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6497,7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0320200000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функционирования  "МБУ "Спортивная школа".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6520,3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6520,3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6497,7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032022001Г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"Лихославльский район"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6497,7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6497,7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6497,7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032022001Г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6497,7</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6497,7</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6497,7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03202S048В</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на приобретение спортивного инвентаря и оборудования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03202S048В</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22,6</w:t>
            </w: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12</w:t>
            </w: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Средства массовой информации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Другие вопросы в области средств массовой информации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"Муниципальное управление"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"Поддержка общественного сектора и обеспечение информационной открытости органов местного самоуправления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613,8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"Обеспечение оперативного освещения в печатных СМИ о важных событиях и о деятельности органов МСУ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102012001Ж</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102012001Ж</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11,7</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11,7</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11,7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Сохранение тиражей и доступного для населения Лихославльского района уровня цены экземпляра печатного СМИ"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102022002Ж</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102022002Ж</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16,0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16,0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"Развитие материально-технической и информационной базы печатных СМИ"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586,1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102032203Ж</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Отдельные  мероприятия на реализацию подпрограммы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586,1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586,1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12</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102032203Ж</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Предоставление субсидий бюджетным, автономным учреждениям и иным некоммерческим </w:t>
            </w:r>
            <w:r w:rsidRPr="006B54A6">
              <w:rPr>
                <w:sz w:val="24"/>
                <w:szCs w:val="24"/>
              </w:rPr>
              <w:lastRenderedPageBreak/>
              <w:t>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586,1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586,1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586,1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r w:rsidRPr="006B54A6">
              <w:rPr>
                <w:bCs/>
                <w:sz w:val="24"/>
                <w:szCs w:val="24"/>
              </w:rPr>
              <w:lastRenderedPageBreak/>
              <w:t>2</w:t>
            </w:r>
          </w:p>
        </w:tc>
        <w:tc>
          <w:tcPr>
            <w:tcW w:w="293" w:type="pct"/>
            <w:shd w:val="clear" w:color="000000" w:fill="FFFFFF"/>
            <w:hideMark/>
          </w:tcPr>
          <w:p w:rsidR="006B54A6" w:rsidRPr="006B54A6" w:rsidRDefault="006B54A6" w:rsidP="006B54A6">
            <w:pPr>
              <w:jc w:val="center"/>
              <w:rPr>
                <w:bCs/>
                <w:sz w:val="24"/>
                <w:szCs w:val="24"/>
              </w:rPr>
            </w:pPr>
            <w:r w:rsidRPr="006B54A6">
              <w:rPr>
                <w:bCs/>
                <w:sz w:val="24"/>
                <w:szCs w:val="24"/>
              </w:rPr>
              <w:t>602</w:t>
            </w:r>
          </w:p>
        </w:tc>
        <w:tc>
          <w:tcPr>
            <w:tcW w:w="206"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Финансовый отдел администрации Лихославльского района</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5332,0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5332,0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5309,0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01</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Общегосударственные вопросы</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5309,0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5309,0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5309,0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0590000000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Обеспечивающая подпрограмма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0590100000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Обеспечение деятельности администраторов 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059012012С</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Расходы по центральному аппарату исполнительного органа местной власти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5259,0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4641,4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4641,4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4641,4</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615,6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615,6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615,6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800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059012091С</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 по финансовому отделу</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Резервные фонды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не включенные в муниципальные программы (</w:t>
            </w:r>
            <w:proofErr w:type="spellStart"/>
            <w:r w:rsidRPr="006B54A6">
              <w:rPr>
                <w:sz w:val="24"/>
                <w:szCs w:val="24"/>
              </w:rPr>
              <w:t>непрограммные</w:t>
            </w:r>
            <w:proofErr w:type="spellEnd"/>
            <w:r w:rsidRPr="006B54A6">
              <w:rPr>
                <w:sz w:val="24"/>
                <w:szCs w:val="24"/>
              </w:rPr>
              <w:t xml:space="preserve"> мероприятия)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Резервный фонд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1</w:t>
            </w:r>
            <w:r w:rsidRPr="006B54A6">
              <w:rPr>
                <w:sz w:val="24"/>
                <w:szCs w:val="24"/>
              </w:rPr>
              <w:lastRenderedPageBreak/>
              <w:t>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992002090</w:t>
            </w:r>
            <w:r w:rsidRPr="006B54A6">
              <w:rPr>
                <w:sz w:val="24"/>
                <w:szCs w:val="24"/>
              </w:rPr>
              <w:lastRenderedPageBreak/>
              <w:t>А</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Резервный фонд </w:t>
            </w:r>
            <w:r w:rsidRPr="006B54A6">
              <w:rPr>
                <w:sz w:val="24"/>
                <w:szCs w:val="24"/>
              </w:rPr>
              <w:lastRenderedPageBreak/>
              <w:t>администрации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992002090А</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800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13</w:t>
            </w: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Обслуживание государственного и муниципального долга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Обслуживание внутреннего государственного и муниципального долга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"Обеспечение сбалансированности и устойчивости   бюджета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0510200000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"Обеспечение эффективного управления муниципальным долгом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051020011Б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Обслуживание муниципального долга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051020011Б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700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Обслуживание  государственного (муниципального) долга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23,0</w:t>
            </w: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r w:rsidRPr="006B54A6">
              <w:rPr>
                <w:bCs/>
                <w:sz w:val="24"/>
                <w:szCs w:val="24"/>
              </w:rPr>
              <w:t>3</w:t>
            </w:r>
          </w:p>
        </w:tc>
        <w:tc>
          <w:tcPr>
            <w:tcW w:w="293" w:type="pct"/>
            <w:shd w:val="clear" w:color="000000" w:fill="FFFFFF"/>
            <w:hideMark/>
          </w:tcPr>
          <w:p w:rsidR="006B54A6" w:rsidRPr="006B54A6" w:rsidRDefault="006B54A6" w:rsidP="006B54A6">
            <w:pPr>
              <w:jc w:val="center"/>
              <w:rPr>
                <w:bCs/>
                <w:sz w:val="24"/>
                <w:szCs w:val="24"/>
              </w:rPr>
            </w:pPr>
            <w:r w:rsidRPr="006B54A6">
              <w:rPr>
                <w:bCs/>
                <w:sz w:val="24"/>
                <w:szCs w:val="24"/>
              </w:rPr>
              <w:t>606</w:t>
            </w:r>
          </w:p>
        </w:tc>
        <w:tc>
          <w:tcPr>
            <w:tcW w:w="206"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Комитет по делам культуры администрации Лихославльского района</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45439,1</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40913,9</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39657,8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07</w:t>
            </w: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Образование</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8302,5</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5825,2</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5825,2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Дополнительное образование детей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8302,5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"Культура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8302,5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"Художественное образование детей, развитие у них творческих способностей"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8302,5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Организация предоставления дополнительного образования в сфере культуры"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8302,5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01301S069Н</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повышение заработной платы педагогическим работникам дополнительного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77,4</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01301S069Н</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77,4</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0130110690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Субсидия на повышение заработной платы педагогическим работникам муниципальных организаций дополнительного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2267,9</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0130110690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2267,9</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013А155195</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auto" w:fill="auto"/>
            <w:hideMark/>
          </w:tcPr>
          <w:p w:rsidR="006B54A6" w:rsidRPr="006B54A6" w:rsidRDefault="006B54A6" w:rsidP="006B54A6">
            <w:pPr>
              <w:jc w:val="both"/>
              <w:rPr>
                <w:sz w:val="24"/>
                <w:szCs w:val="24"/>
              </w:rPr>
            </w:pPr>
            <w:r w:rsidRPr="006B54A6">
              <w:rPr>
                <w:sz w:val="24"/>
                <w:szCs w:val="24"/>
              </w:rPr>
              <w:t>Расходов в частности оснащения музыкальными инструментами детских школ искусств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132,0</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013А155195</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132,0</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013012021Г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Оказание муниципальной услуги "Организация предоставления дополнительного образования в сфере культуры и искусства"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013012021Г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5825,2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5825,2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5825,2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08</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Культура и  кинематография</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37136,6</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35088,7</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33832,6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Культура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35296,5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33248,6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31992,5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"Культура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33296,5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31248,6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29992,5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"Организация библиотечного обслуживания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9568,5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9542,8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9142,8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"Сохранение и развитие библиотечного дела"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8868,5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8842,8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8842,8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011012001Г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Оказание муниципальной услуги "Библиотечное, библиографическое и информационное обслуживание пользователей библиотеки"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7407,0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7407,0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7407,0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011012001Г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7407,0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7407,0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7407,0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011012002Г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Обеспечение физического сохранения и безопасности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1435,8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1435,8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1435,8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011012002Г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1435,8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1435,8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1435,8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01101S068Н</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повышения заработной платы работникам библиотек</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25,7</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01101S068Н</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25,7</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2 "Комплектование библиотечных фондов"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011022002Г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Комплектование библиотечных фондов библиотек</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011022002Г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"Создание условий для занятий творческой деятельностью и организация досуга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23728,0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21705,8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20849,7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012010000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"Организация досуга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19173,6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17949,5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17093,4</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012012001Г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Оказание муниципальной услуги "Организация и проведение </w:t>
            </w:r>
            <w:proofErr w:type="spellStart"/>
            <w:r w:rsidRPr="006B54A6">
              <w:rPr>
                <w:color w:val="000000"/>
                <w:sz w:val="24"/>
                <w:szCs w:val="24"/>
              </w:rPr>
              <w:t>культурно-досуговых</w:t>
            </w:r>
            <w:proofErr w:type="spellEnd"/>
            <w:r w:rsidRPr="006B54A6">
              <w:rPr>
                <w:color w:val="000000"/>
                <w:sz w:val="24"/>
                <w:szCs w:val="24"/>
              </w:rPr>
              <w:t xml:space="preserve"> мероприятий"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15297,2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14921,0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14064,9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0</w:t>
            </w:r>
            <w:r w:rsidRPr="006B54A6">
              <w:rPr>
                <w:sz w:val="24"/>
                <w:szCs w:val="24"/>
              </w:rPr>
              <w:lastRenderedPageBreak/>
              <w:t>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012012001Г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Предоставление субсидий </w:t>
            </w:r>
            <w:r w:rsidRPr="006B54A6">
              <w:rPr>
                <w:sz w:val="24"/>
                <w:szCs w:val="24"/>
              </w:rPr>
              <w:lastRenderedPageBreak/>
              <w:t>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15297,2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14921,0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14064,9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012012002Г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Оказание муниципальной услуги "Обеспечение творческой деятельности граждан через участие в </w:t>
            </w:r>
            <w:proofErr w:type="spellStart"/>
            <w:r w:rsidRPr="006B54A6">
              <w:rPr>
                <w:color w:val="000000"/>
                <w:sz w:val="24"/>
                <w:szCs w:val="24"/>
              </w:rPr>
              <w:t>культурно-досуговых</w:t>
            </w:r>
            <w:proofErr w:type="spellEnd"/>
            <w:r w:rsidRPr="006B54A6">
              <w:rPr>
                <w:color w:val="000000"/>
                <w:sz w:val="24"/>
                <w:szCs w:val="24"/>
              </w:rPr>
              <w:t xml:space="preserve"> мероприятиях"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3028,5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3028,5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3028,5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012012002Г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3028,5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3028,5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3028,5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01201S068Н</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повышения заработной платы работникам домов культуры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66,4</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01201S068Н</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66,4</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auto" w:fill="auto"/>
            <w:noWrap/>
            <w:hideMark/>
          </w:tcPr>
          <w:p w:rsidR="006B54A6" w:rsidRPr="006B54A6" w:rsidRDefault="006B54A6" w:rsidP="006B54A6">
            <w:pPr>
              <w:jc w:val="center"/>
              <w:rPr>
                <w:sz w:val="24"/>
                <w:szCs w:val="24"/>
              </w:rPr>
            </w:pPr>
            <w:r w:rsidRPr="006B54A6">
              <w:rPr>
                <w:sz w:val="24"/>
                <w:szCs w:val="24"/>
              </w:rPr>
              <w:t>01201L4670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по укреплению МТБ домов культуры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781,5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auto" w:fill="auto"/>
            <w:noWrap/>
            <w:hideMark/>
          </w:tcPr>
          <w:p w:rsidR="006B54A6" w:rsidRPr="006B54A6" w:rsidRDefault="006B54A6" w:rsidP="006B54A6">
            <w:pPr>
              <w:jc w:val="center"/>
              <w:rPr>
                <w:sz w:val="24"/>
                <w:szCs w:val="24"/>
              </w:rPr>
            </w:pPr>
            <w:r w:rsidRPr="006B54A6">
              <w:rPr>
                <w:sz w:val="24"/>
                <w:szCs w:val="24"/>
              </w:rPr>
              <w:t>01201L4670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781,5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"Сохранение и развитие традиционного народного творчества"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3756,3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3756,3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3756,3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012022002Г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Обеспечение физического сохранения и безопасности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3756,3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3756,3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3756,3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012022002Г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3756,3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3756,3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3756,3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012002093Г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 по домам культуры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798,1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012002093Г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798,1</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Муниципальная программа "Развитие городского поселения город Лихославль </w:t>
            </w:r>
            <w:r w:rsidRPr="006B54A6">
              <w:rPr>
                <w:sz w:val="24"/>
                <w:szCs w:val="24"/>
              </w:rPr>
              <w:lastRenderedPageBreak/>
              <w:t>"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1270000000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"Создание условий для организации досуга  и обеспечение жителей поселения услугами организации культуры"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1270100000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Организация досуга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127014001О</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Обеспечение жителей поселения услугами культуры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127014001О</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Другие вопросы в области культуры, кинематографии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"Культура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0190000000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Обеспечивающая подпрограмма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0190100000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1840,1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019012010Д</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содержание централизованной бухгалтерии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1056,5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1056,5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1056,5</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019012010Д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861,9</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861,9</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861,9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019012010Д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194,6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194,6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194,6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019012012С</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по центральному аппарату комитета культуры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783,6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783,6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783,6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782,3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782,3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782,3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08</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019012012С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800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bCs/>
                <w:sz w:val="24"/>
                <w:szCs w:val="24"/>
              </w:rPr>
            </w:pPr>
            <w:r w:rsidRPr="006B54A6">
              <w:rPr>
                <w:bCs/>
                <w:sz w:val="24"/>
                <w:szCs w:val="24"/>
              </w:rPr>
              <w:t>4</w:t>
            </w:r>
          </w:p>
        </w:tc>
        <w:tc>
          <w:tcPr>
            <w:tcW w:w="293" w:type="pct"/>
            <w:shd w:val="clear" w:color="000000" w:fill="FFFFFF"/>
            <w:hideMark/>
          </w:tcPr>
          <w:p w:rsidR="006B54A6" w:rsidRPr="006B54A6" w:rsidRDefault="006B54A6" w:rsidP="006B54A6">
            <w:pPr>
              <w:jc w:val="center"/>
              <w:rPr>
                <w:bCs/>
                <w:sz w:val="24"/>
                <w:szCs w:val="24"/>
              </w:rPr>
            </w:pPr>
            <w:r w:rsidRPr="006B54A6">
              <w:rPr>
                <w:bCs/>
                <w:sz w:val="24"/>
                <w:szCs w:val="24"/>
              </w:rPr>
              <w:t>609</w:t>
            </w:r>
          </w:p>
        </w:tc>
        <w:tc>
          <w:tcPr>
            <w:tcW w:w="206"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auto" w:fill="auto"/>
            <w:hideMark/>
          </w:tcPr>
          <w:p w:rsidR="006B54A6" w:rsidRPr="006B54A6" w:rsidRDefault="006B54A6" w:rsidP="006B54A6">
            <w:pPr>
              <w:jc w:val="both"/>
              <w:rPr>
                <w:bCs/>
                <w:sz w:val="24"/>
                <w:szCs w:val="24"/>
              </w:rPr>
            </w:pPr>
            <w:r w:rsidRPr="006B54A6">
              <w:rPr>
                <w:bCs/>
                <w:sz w:val="24"/>
                <w:szCs w:val="24"/>
              </w:rPr>
              <w:t>Отдел образования администрации Лихославльского района</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300486,6</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277061,9</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265551,6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07</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Образование</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292036,7</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268612,0</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257101,7</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bCs/>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Дошкольное образование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91138,6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86608,6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83608,6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91138,6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86608,6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83608,6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91138,6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86608,6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83608,6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Содействие развитие системы дошкольного образования в Лихославльском районе"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89744,0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85214,0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82214,0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021012001Г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Финансовое обеспечение условий предоставления </w:t>
            </w:r>
            <w:r w:rsidRPr="006B54A6">
              <w:rPr>
                <w:sz w:val="24"/>
                <w:szCs w:val="24"/>
              </w:rPr>
              <w:t xml:space="preserve">дошкольного </w:t>
            </w:r>
            <w:r w:rsidRPr="006B54A6">
              <w:rPr>
                <w:color w:val="000000"/>
                <w:sz w:val="24"/>
                <w:szCs w:val="24"/>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37090,2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35090,2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32090,2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021012001Г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37090,2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35090,2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32090,2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021012111Г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Финансовое обеспечение детей дошкольных учреждений питанием</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3681,8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3681,8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3681,8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021012111Г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Предоставление субсидий бюджетным, автономным учреждениям и иным некоммерческим </w:t>
            </w:r>
            <w:r w:rsidRPr="006B54A6">
              <w:rPr>
                <w:sz w:val="24"/>
                <w:szCs w:val="24"/>
              </w:rPr>
              <w:lastRenderedPageBreak/>
              <w:t>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3681,8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3681,8</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3681,8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021012002В</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Финансовое обеспечение условий предоставления дошкольного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021012002В</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02101S1040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укрепление МТБ дошкольных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530,0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02101S1040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530,0</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0210110740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46442,0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46442,0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46442,0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0210110740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46442,0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46442,0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46442,0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безопасности условий получения образования в муниципальных образовательных учреждениях"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1394,6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1394,6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1394,6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021042005Г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1394,6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1394,6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1394,6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01</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021042005Г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1394,6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1394,6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1394,6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Общее образование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178275,8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165452,1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157941,8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Муниципальная программа Лихославльского района </w:t>
            </w:r>
            <w:r w:rsidRPr="006B54A6">
              <w:rPr>
                <w:color w:val="000000"/>
                <w:sz w:val="24"/>
                <w:szCs w:val="24"/>
              </w:rPr>
              <w:lastRenderedPageBreak/>
              <w:t>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178275,8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165452,1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157941,8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178275,8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165452,1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157941,8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0210300000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"Развитие 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35651,2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28000,1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23000,1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021032002Г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Финансовое обеспечение условий предоставления </w:t>
            </w:r>
            <w:r w:rsidRPr="006B54A6">
              <w:rPr>
                <w:sz w:val="24"/>
                <w:szCs w:val="24"/>
              </w:rPr>
              <w:t>общего</w:t>
            </w:r>
            <w:r w:rsidRPr="006B54A6">
              <w:rPr>
                <w:color w:val="FF0000"/>
                <w:sz w:val="24"/>
                <w:szCs w:val="24"/>
              </w:rPr>
              <w:t xml:space="preserve"> </w:t>
            </w:r>
            <w:r w:rsidRPr="006B54A6">
              <w:rPr>
                <w:color w:val="000000"/>
                <w:sz w:val="24"/>
                <w:szCs w:val="24"/>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28000,1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23000,1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021032002Г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28000,1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23000,1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021032003В</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по иной субсидии на общее образование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3400,0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021032003В</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3400,0</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02103S044Н</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по укреплению материально-технической базы общеобразовательных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2251,1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02103S044Н</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Предоставление субсидий бюджетным, автономным </w:t>
            </w:r>
            <w:r w:rsidRPr="006B54A6">
              <w:rPr>
                <w:sz w:val="24"/>
                <w:szCs w:val="24"/>
              </w:rPr>
              <w:lastRenderedPageBreak/>
              <w:t>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2251,1</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0210200000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"Удовлетворение потребностей поселения в получении услуг общего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126255,0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126268,0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126268,0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0210210750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126255,0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126268,0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126268,0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0210210750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126255,0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126268,0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126268,0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безопасности условий получения образования в муниципальных образовательных учреждениях"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3331,1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2062,1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2062,1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021042006Г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2062,1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2062,1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2062,1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021042006Г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2062,1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2062,1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2062,1</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02104S027Н</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Финансирование мероприятий комплексной безопасности зданий и помещений в муниципальных образовательных учреждениях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1269,0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0</w:t>
            </w:r>
            <w:r w:rsidRPr="006B54A6">
              <w:rPr>
                <w:sz w:val="24"/>
                <w:szCs w:val="24"/>
              </w:rPr>
              <w:lastRenderedPageBreak/>
              <w:t>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02104S027</w:t>
            </w:r>
            <w:r w:rsidRPr="006B54A6">
              <w:rPr>
                <w:sz w:val="24"/>
                <w:szCs w:val="24"/>
              </w:rPr>
              <w:lastRenderedPageBreak/>
              <w:t>Н</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lastRenderedPageBreak/>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Предоставление субсидий </w:t>
            </w:r>
            <w:r w:rsidRPr="006B54A6">
              <w:rPr>
                <w:sz w:val="24"/>
                <w:szCs w:val="24"/>
              </w:rPr>
              <w:lastRenderedPageBreak/>
              <w:t>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1269,0</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0210500000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7119,8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5510,3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02105S025Г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Организация безопасных условий подвоза учащихся, проживающих в сельской местности, к месту учебы и обратно</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5510,3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5510,3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02105S025Г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5510,3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5510,3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0210510250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1556,7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0210510250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1556,7</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0210511080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Субсидия на организацию участия детей и подростков в социально значимых региональных проектах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52,8</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0210511080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52,8</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5918,7</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3611,6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3611,6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0210710230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Субсидия на организацию обеспечения учащихся начальных классов муниципальных </w:t>
            </w:r>
            <w:r w:rsidRPr="006B54A6">
              <w:rPr>
                <w:sz w:val="24"/>
                <w:szCs w:val="24"/>
              </w:rPr>
              <w:lastRenderedPageBreak/>
              <w:t>общеобразовательных организаций горячим питанием</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2307,1</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0210710230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2307,1</w:t>
            </w:r>
          </w:p>
        </w:tc>
        <w:tc>
          <w:tcPr>
            <w:tcW w:w="462" w:type="pct"/>
            <w:shd w:val="clear" w:color="000000" w:fill="FFFFFF"/>
            <w:hideMark/>
          </w:tcPr>
          <w:p w:rsidR="006B54A6" w:rsidRPr="00BC5E57" w:rsidRDefault="006B54A6" w:rsidP="00BC5E57">
            <w:pPr>
              <w:ind w:left="-57" w:right="-57"/>
              <w:jc w:val="center"/>
              <w:rPr>
                <w:bCs/>
                <w:sz w:val="24"/>
                <w:szCs w:val="24"/>
              </w:rPr>
            </w:pPr>
          </w:p>
        </w:tc>
        <w:tc>
          <w:tcPr>
            <w:tcW w:w="462" w:type="pct"/>
            <w:shd w:val="clear" w:color="000000" w:fill="FFFFFF"/>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02107S023Н</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Финансовое обеспечение школьников общеобразовательных учреждений горячим питанием</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3611,6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3611,6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3611,6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02</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02107S023Н</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3611,6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3611,6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3611,6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Дополнительное образование детей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13918,5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9590,6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8590,6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10918,5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7590,6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6590,6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10918,5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7590,6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6590,6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"Создание условий для воспитания гармонично-развитой личности в условиях современного социума"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10414,5</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7590,6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6590,6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021062003Г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8590,6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7590,6</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6590,6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021062003Г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8590,6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7590,6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6590,6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02106S069Н</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повышение заработной платы педагогическим </w:t>
            </w:r>
            <w:r w:rsidRPr="006B54A6">
              <w:rPr>
                <w:sz w:val="24"/>
                <w:szCs w:val="24"/>
              </w:rPr>
              <w:lastRenderedPageBreak/>
              <w:t>работникам дополнительного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33,4</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02106S069Н</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33,4</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0210610690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Субсидия на повышение заработной платы педагогическим работникам муниципальных организаций дополнительного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1790,5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0210610690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1790,5</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021002097Г</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Погашение просроченной кредиторской задолженности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504,0</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021002097Г</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504,0</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Муниципальная программа "Развитие городского поселения город Лихославль "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1250000000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"Развитие физической культуры и спорта среди детей и молодежи на территории городского поселения город Лихославль"</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1250100000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 Создание необходимых условий для занятий физической культурой и массовым спортом различных групп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125014001Б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Развитие физкультурно-спортивной работы в организациях, находящихся на территории городского поселения </w:t>
            </w:r>
            <w:proofErr w:type="gramStart"/>
            <w:r w:rsidRPr="006B54A6">
              <w:rPr>
                <w:sz w:val="24"/>
                <w:szCs w:val="24"/>
              </w:rPr>
              <w:t>г</w:t>
            </w:r>
            <w:proofErr w:type="gramEnd"/>
            <w:r w:rsidRPr="006B54A6">
              <w:rPr>
                <w:sz w:val="24"/>
                <w:szCs w:val="24"/>
              </w:rPr>
              <w:t>. Лихославль</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125014001Б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600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3000,0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2000,0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2000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lastRenderedPageBreak/>
              <w:t>0</w:t>
            </w:r>
            <w:r w:rsidRPr="006B54A6">
              <w:rPr>
                <w:sz w:val="24"/>
                <w:szCs w:val="24"/>
              </w:rPr>
              <w:lastRenderedPageBreak/>
              <w:t>7</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Молодежная политика и </w:t>
            </w:r>
            <w:r w:rsidRPr="006B54A6">
              <w:rPr>
                <w:sz w:val="24"/>
                <w:szCs w:val="24"/>
              </w:rPr>
              <w:lastRenderedPageBreak/>
              <w:t>оздоровление детей</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2678,0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2678,0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"Модернизация дошкольного и общего образования как института социального развития"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2678,0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2678,0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021072007Б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Организация отдыха, оздоровления и занятости детей и подростков</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021072007Б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934,9</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934,9</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934,9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0210710240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Субсидия на организацию отдыха детей в каникулярное время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1743,1</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0210710240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1743,1</w:t>
            </w:r>
          </w:p>
        </w:tc>
        <w:tc>
          <w:tcPr>
            <w:tcW w:w="462" w:type="pct"/>
            <w:shd w:val="clear" w:color="auto" w:fill="auto"/>
            <w:hideMark/>
          </w:tcPr>
          <w:p w:rsidR="006B54A6" w:rsidRPr="00BC5E57" w:rsidRDefault="006B54A6" w:rsidP="00BC5E57">
            <w:pPr>
              <w:ind w:left="-57" w:right="-57"/>
              <w:jc w:val="center"/>
              <w:rPr>
                <w:bCs/>
                <w:sz w:val="24"/>
                <w:szCs w:val="24"/>
              </w:rPr>
            </w:pPr>
          </w:p>
        </w:tc>
        <w:tc>
          <w:tcPr>
            <w:tcW w:w="462" w:type="pct"/>
            <w:shd w:val="clear" w:color="auto" w:fill="auto"/>
            <w:hideMark/>
          </w:tcPr>
          <w:p w:rsidR="006B54A6" w:rsidRPr="00BC5E57" w:rsidRDefault="006B54A6" w:rsidP="00BC5E57">
            <w:pPr>
              <w:ind w:left="-57" w:right="-57"/>
              <w:jc w:val="center"/>
              <w:rPr>
                <w:bCs/>
                <w:sz w:val="24"/>
                <w:szCs w:val="24"/>
              </w:rPr>
            </w:pP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Другие вопросы в области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6025,8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6025,8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6025,8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Обеспечивающая подпрограмма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Обеспечение деятельности администраторов программы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6020,8</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029012010Д</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содержание централизованной бухгалтерии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3458,3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3458,3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3458,3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029012010Д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6B54A6">
              <w:rPr>
                <w:sz w:val="24"/>
                <w:szCs w:val="24"/>
              </w:rPr>
              <w:lastRenderedPageBreak/>
              <w:t>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2561,4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2561,4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2561,4</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029012010Д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896,9</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896,9</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896,9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029012012С</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по центральному аппарату отдела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1483,3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1483,3</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1483,3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029012012С</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1483,3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1483,3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1483,3</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029012030Д</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содержание хозяйственно-эксплуатационной группы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1079,2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1079,2</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1079,2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029012030Д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714,2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714,2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714,2</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029012030Д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355,0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355,0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355,0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029012030Д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800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Иные бюджетные ассигнования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10,0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10,0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"Общественная безопасность и профилактика правонарушений в Лихославльском районе на 2018-2022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0820100000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082012001Б</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07</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082012001Б</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bCs/>
                <w:sz w:val="24"/>
                <w:szCs w:val="24"/>
              </w:rPr>
            </w:pPr>
            <w:r w:rsidRPr="006B54A6">
              <w:rPr>
                <w:bCs/>
                <w:sz w:val="24"/>
                <w:szCs w:val="24"/>
              </w:rPr>
              <w:t>10</w:t>
            </w:r>
          </w:p>
        </w:tc>
        <w:tc>
          <w:tcPr>
            <w:tcW w:w="206" w:type="pct"/>
            <w:shd w:val="clear" w:color="000000" w:fill="FFFFFF"/>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000000" w:fill="FFFFFF"/>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Социальная политика</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8449,9</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8449,9</w:t>
            </w:r>
          </w:p>
        </w:tc>
        <w:tc>
          <w:tcPr>
            <w:tcW w:w="462" w:type="pct"/>
            <w:shd w:val="clear" w:color="000000" w:fill="FFFFFF"/>
            <w:hideMark/>
          </w:tcPr>
          <w:p w:rsidR="006B54A6" w:rsidRPr="006B54A6" w:rsidRDefault="006B54A6" w:rsidP="00BC5E57">
            <w:pPr>
              <w:ind w:left="-57" w:right="-57"/>
              <w:jc w:val="center"/>
              <w:rPr>
                <w:bCs/>
                <w:sz w:val="24"/>
                <w:szCs w:val="24"/>
              </w:rPr>
            </w:pPr>
            <w:r w:rsidRPr="006B54A6">
              <w:rPr>
                <w:bCs/>
                <w:sz w:val="24"/>
                <w:szCs w:val="24"/>
              </w:rPr>
              <w:t>8449,9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Социальное обеспечение населения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"Социальная поддержка населения "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Подпрограмма  "Предоставление иных форм социальной поддержки отдельным категориям граждан"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"Социальная поддержка отдельных категорий граждан"</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1120110560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1120110560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300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Социальное обеспечение и иные выплаты населению</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2754,0</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Охрана семьи и детства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 xml:space="preserve">Подпрограмма  "Модернизация дошкольного и общего образования как института социального </w:t>
            </w:r>
            <w:r w:rsidRPr="006B54A6">
              <w:rPr>
                <w:color w:val="000000"/>
                <w:sz w:val="24"/>
                <w:szCs w:val="24"/>
              </w:rPr>
              <w:lastRenderedPageBreak/>
              <w:t>развития"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Задача "Содействие развитию системы дошкольного образования в Лихославльском районе"</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0210110500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auto" w:fill="auto"/>
            <w:hideMark/>
          </w:tcPr>
          <w:p w:rsidR="006B54A6" w:rsidRPr="006B54A6" w:rsidRDefault="006B54A6" w:rsidP="006B54A6">
            <w:pPr>
              <w:jc w:val="both"/>
              <w:rPr>
                <w:color w:val="000000"/>
                <w:sz w:val="24"/>
                <w:szCs w:val="24"/>
              </w:rPr>
            </w:pPr>
            <w:r w:rsidRPr="006B54A6">
              <w:rPr>
                <w:color w:val="000000"/>
                <w:sz w:val="24"/>
                <w:szCs w:val="24"/>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5695,9</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0210110500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142,4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142,4</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142,4</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10</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04</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0210110500</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300</w:t>
            </w:r>
          </w:p>
        </w:tc>
        <w:tc>
          <w:tcPr>
            <w:tcW w:w="1853" w:type="pct"/>
            <w:shd w:val="clear" w:color="auto" w:fill="auto"/>
            <w:hideMark/>
          </w:tcPr>
          <w:p w:rsidR="006B54A6" w:rsidRPr="006B54A6" w:rsidRDefault="006B54A6" w:rsidP="006B54A6">
            <w:pPr>
              <w:jc w:val="both"/>
              <w:rPr>
                <w:color w:val="000000"/>
                <w:sz w:val="24"/>
                <w:szCs w:val="24"/>
              </w:rPr>
            </w:pPr>
            <w:r w:rsidRPr="006B54A6">
              <w:rPr>
                <w:color w:val="000000"/>
                <w:sz w:val="24"/>
                <w:szCs w:val="24"/>
              </w:rPr>
              <w:t>Социальные выплаты и иные выплаты населению</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5553,5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5553,5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5553,5</w:t>
            </w:r>
          </w:p>
        </w:tc>
      </w:tr>
      <w:tr w:rsidR="006B54A6" w:rsidRPr="006B54A6" w:rsidTr="006B54A6">
        <w:trPr>
          <w:trHeight w:val="20"/>
        </w:trPr>
        <w:tc>
          <w:tcPr>
            <w:tcW w:w="159" w:type="pct"/>
            <w:shd w:val="clear" w:color="auto" w:fill="auto"/>
            <w:hideMark/>
          </w:tcPr>
          <w:p w:rsidR="006B54A6" w:rsidRPr="006B54A6" w:rsidRDefault="006B54A6" w:rsidP="006B54A6">
            <w:pPr>
              <w:jc w:val="center"/>
              <w:rPr>
                <w:bCs/>
                <w:sz w:val="24"/>
                <w:szCs w:val="24"/>
              </w:rPr>
            </w:pPr>
            <w:r w:rsidRPr="006B54A6">
              <w:rPr>
                <w:bCs/>
                <w:sz w:val="24"/>
                <w:szCs w:val="24"/>
              </w:rPr>
              <w:t>5</w:t>
            </w:r>
          </w:p>
        </w:tc>
        <w:tc>
          <w:tcPr>
            <w:tcW w:w="293" w:type="pct"/>
            <w:shd w:val="clear" w:color="auto" w:fill="auto"/>
            <w:hideMark/>
          </w:tcPr>
          <w:p w:rsidR="006B54A6" w:rsidRPr="006B54A6" w:rsidRDefault="006B54A6" w:rsidP="006B54A6">
            <w:pPr>
              <w:jc w:val="center"/>
              <w:rPr>
                <w:bCs/>
                <w:sz w:val="24"/>
                <w:szCs w:val="24"/>
              </w:rPr>
            </w:pPr>
            <w:r w:rsidRPr="006B54A6">
              <w:rPr>
                <w:bCs/>
                <w:sz w:val="24"/>
                <w:szCs w:val="24"/>
              </w:rPr>
              <w:t>613</w:t>
            </w:r>
          </w:p>
        </w:tc>
        <w:tc>
          <w:tcPr>
            <w:tcW w:w="206" w:type="pct"/>
            <w:shd w:val="clear" w:color="auto" w:fill="auto"/>
            <w:hideMark/>
          </w:tcPr>
          <w:p w:rsidR="006B54A6" w:rsidRPr="006B54A6" w:rsidRDefault="006B54A6" w:rsidP="006B54A6">
            <w:pPr>
              <w:jc w:val="center"/>
              <w:rPr>
                <w:bCs/>
                <w:sz w:val="24"/>
                <w:szCs w:val="24"/>
              </w:rPr>
            </w:pPr>
          </w:p>
        </w:tc>
        <w:tc>
          <w:tcPr>
            <w:tcW w:w="206" w:type="pct"/>
            <w:shd w:val="clear" w:color="auto" w:fill="auto"/>
            <w:hideMark/>
          </w:tcPr>
          <w:p w:rsidR="006B54A6" w:rsidRPr="006B54A6" w:rsidRDefault="006B54A6" w:rsidP="006B54A6">
            <w:pPr>
              <w:jc w:val="center"/>
              <w:rPr>
                <w:bCs/>
                <w:sz w:val="24"/>
                <w:szCs w:val="24"/>
              </w:rPr>
            </w:pPr>
          </w:p>
        </w:tc>
        <w:tc>
          <w:tcPr>
            <w:tcW w:w="624" w:type="pct"/>
            <w:shd w:val="clear" w:color="auto" w:fill="auto"/>
            <w:hideMark/>
          </w:tcPr>
          <w:p w:rsidR="006B54A6" w:rsidRPr="006B54A6" w:rsidRDefault="006B54A6" w:rsidP="006B54A6">
            <w:pPr>
              <w:jc w:val="center"/>
              <w:rPr>
                <w:bCs/>
                <w:sz w:val="24"/>
                <w:szCs w:val="24"/>
              </w:rPr>
            </w:pPr>
          </w:p>
        </w:tc>
        <w:tc>
          <w:tcPr>
            <w:tcW w:w="273" w:type="pct"/>
            <w:shd w:val="clear" w:color="auto" w:fill="auto"/>
            <w:noWrap/>
            <w:hideMark/>
          </w:tcPr>
          <w:p w:rsidR="006B54A6" w:rsidRPr="006B54A6" w:rsidRDefault="006B54A6" w:rsidP="006B54A6">
            <w:pPr>
              <w:jc w:val="center"/>
              <w:rPr>
                <w:bCs/>
                <w:sz w:val="24"/>
                <w:szCs w:val="24"/>
              </w:rPr>
            </w:pPr>
          </w:p>
        </w:tc>
        <w:tc>
          <w:tcPr>
            <w:tcW w:w="1853" w:type="pct"/>
            <w:shd w:val="clear" w:color="auto" w:fill="auto"/>
            <w:hideMark/>
          </w:tcPr>
          <w:p w:rsidR="006B54A6" w:rsidRPr="006B54A6" w:rsidRDefault="006B54A6" w:rsidP="006B54A6">
            <w:pPr>
              <w:jc w:val="both"/>
              <w:rPr>
                <w:bCs/>
                <w:sz w:val="24"/>
                <w:szCs w:val="24"/>
              </w:rPr>
            </w:pPr>
            <w:r w:rsidRPr="006B54A6">
              <w:rPr>
                <w:bCs/>
                <w:sz w:val="24"/>
                <w:szCs w:val="24"/>
              </w:rPr>
              <w:t>Контрольно-счетная палата Лихославльского района</w:t>
            </w:r>
          </w:p>
        </w:tc>
        <w:tc>
          <w:tcPr>
            <w:tcW w:w="462" w:type="pct"/>
            <w:shd w:val="clear" w:color="auto" w:fill="auto"/>
            <w:hideMark/>
          </w:tcPr>
          <w:p w:rsidR="006B54A6" w:rsidRPr="006B54A6" w:rsidRDefault="006B54A6" w:rsidP="00BC5E57">
            <w:pPr>
              <w:ind w:left="-57" w:right="-57"/>
              <w:jc w:val="center"/>
              <w:rPr>
                <w:bCs/>
                <w:sz w:val="24"/>
                <w:szCs w:val="24"/>
              </w:rPr>
            </w:pPr>
            <w:r w:rsidRPr="006B54A6">
              <w:rPr>
                <w:bCs/>
                <w:sz w:val="24"/>
                <w:szCs w:val="24"/>
              </w:rPr>
              <w:t>655,1</w:t>
            </w:r>
          </w:p>
        </w:tc>
        <w:tc>
          <w:tcPr>
            <w:tcW w:w="462" w:type="pct"/>
            <w:shd w:val="clear" w:color="auto" w:fill="auto"/>
            <w:hideMark/>
          </w:tcPr>
          <w:p w:rsidR="006B54A6" w:rsidRPr="006B54A6" w:rsidRDefault="006B54A6" w:rsidP="00BC5E57">
            <w:pPr>
              <w:ind w:left="-57" w:right="-57"/>
              <w:jc w:val="center"/>
              <w:rPr>
                <w:bCs/>
                <w:sz w:val="24"/>
                <w:szCs w:val="24"/>
              </w:rPr>
            </w:pPr>
            <w:r w:rsidRPr="006B54A6">
              <w:rPr>
                <w:bCs/>
                <w:sz w:val="24"/>
                <w:szCs w:val="24"/>
              </w:rPr>
              <w:t>655,1</w:t>
            </w:r>
          </w:p>
        </w:tc>
        <w:tc>
          <w:tcPr>
            <w:tcW w:w="462" w:type="pct"/>
            <w:shd w:val="clear" w:color="auto" w:fill="auto"/>
            <w:hideMark/>
          </w:tcPr>
          <w:p w:rsidR="006B54A6" w:rsidRPr="006B54A6" w:rsidRDefault="006B54A6" w:rsidP="00BC5E57">
            <w:pPr>
              <w:ind w:left="-57" w:right="-57"/>
              <w:jc w:val="center"/>
              <w:rPr>
                <w:bCs/>
                <w:sz w:val="24"/>
                <w:szCs w:val="24"/>
              </w:rPr>
            </w:pPr>
            <w:r w:rsidRPr="006B54A6">
              <w:rPr>
                <w:bCs/>
                <w:sz w:val="24"/>
                <w:szCs w:val="24"/>
              </w:rPr>
              <w:t>655,1</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bCs/>
                <w:sz w:val="24"/>
                <w:szCs w:val="24"/>
              </w:rPr>
            </w:pPr>
          </w:p>
        </w:tc>
        <w:tc>
          <w:tcPr>
            <w:tcW w:w="293" w:type="pct"/>
            <w:shd w:val="clear" w:color="auto" w:fill="auto"/>
            <w:noWrap/>
            <w:hideMark/>
          </w:tcPr>
          <w:p w:rsidR="006B54A6" w:rsidRPr="006B54A6" w:rsidRDefault="006B54A6" w:rsidP="006B54A6">
            <w:pPr>
              <w:jc w:val="center"/>
              <w:rPr>
                <w:bCs/>
                <w:sz w:val="24"/>
                <w:szCs w:val="24"/>
              </w:rPr>
            </w:pPr>
          </w:p>
        </w:tc>
        <w:tc>
          <w:tcPr>
            <w:tcW w:w="206" w:type="pct"/>
            <w:shd w:val="clear" w:color="auto" w:fill="auto"/>
            <w:noWrap/>
            <w:hideMark/>
          </w:tcPr>
          <w:p w:rsidR="006B54A6" w:rsidRPr="006B54A6" w:rsidRDefault="006B54A6" w:rsidP="006B54A6">
            <w:pPr>
              <w:jc w:val="center"/>
              <w:rPr>
                <w:bCs/>
                <w:sz w:val="24"/>
                <w:szCs w:val="24"/>
              </w:rPr>
            </w:pPr>
            <w:r w:rsidRPr="006B54A6">
              <w:rPr>
                <w:bCs/>
                <w:sz w:val="24"/>
                <w:szCs w:val="24"/>
              </w:rPr>
              <w:t>01</w:t>
            </w:r>
          </w:p>
        </w:tc>
        <w:tc>
          <w:tcPr>
            <w:tcW w:w="206" w:type="pct"/>
            <w:shd w:val="clear" w:color="auto" w:fill="auto"/>
            <w:noWrap/>
            <w:hideMark/>
          </w:tcPr>
          <w:p w:rsidR="006B54A6" w:rsidRPr="006B54A6" w:rsidRDefault="006B54A6" w:rsidP="006B54A6">
            <w:pPr>
              <w:jc w:val="center"/>
              <w:rPr>
                <w:bCs/>
                <w:sz w:val="24"/>
                <w:szCs w:val="24"/>
              </w:rPr>
            </w:pPr>
          </w:p>
        </w:tc>
        <w:tc>
          <w:tcPr>
            <w:tcW w:w="624" w:type="pct"/>
            <w:shd w:val="clear" w:color="auto" w:fill="auto"/>
            <w:noWrap/>
            <w:hideMark/>
          </w:tcPr>
          <w:p w:rsidR="006B54A6" w:rsidRPr="006B54A6" w:rsidRDefault="006B54A6" w:rsidP="006B54A6">
            <w:pPr>
              <w:jc w:val="center"/>
              <w:rPr>
                <w:bCs/>
                <w:sz w:val="24"/>
                <w:szCs w:val="24"/>
              </w:rPr>
            </w:pPr>
          </w:p>
        </w:tc>
        <w:tc>
          <w:tcPr>
            <w:tcW w:w="273" w:type="pct"/>
            <w:shd w:val="clear" w:color="auto" w:fill="auto"/>
            <w:noWrap/>
            <w:hideMark/>
          </w:tcPr>
          <w:p w:rsidR="006B54A6" w:rsidRPr="006B54A6" w:rsidRDefault="006B54A6" w:rsidP="006B54A6">
            <w:pPr>
              <w:jc w:val="center"/>
              <w:rPr>
                <w:bCs/>
                <w:sz w:val="24"/>
                <w:szCs w:val="24"/>
              </w:rPr>
            </w:pPr>
          </w:p>
        </w:tc>
        <w:tc>
          <w:tcPr>
            <w:tcW w:w="1853" w:type="pct"/>
            <w:shd w:val="clear" w:color="auto" w:fill="auto"/>
            <w:noWrap/>
            <w:hideMark/>
          </w:tcPr>
          <w:p w:rsidR="006B54A6" w:rsidRPr="006B54A6" w:rsidRDefault="006B54A6" w:rsidP="006B54A6">
            <w:pPr>
              <w:jc w:val="both"/>
              <w:rPr>
                <w:bCs/>
                <w:sz w:val="24"/>
                <w:szCs w:val="24"/>
              </w:rPr>
            </w:pPr>
            <w:r w:rsidRPr="006B54A6">
              <w:rPr>
                <w:bCs/>
                <w:sz w:val="24"/>
                <w:szCs w:val="24"/>
              </w:rPr>
              <w:t>Общегосударственные вопросы</w:t>
            </w:r>
          </w:p>
        </w:tc>
        <w:tc>
          <w:tcPr>
            <w:tcW w:w="462" w:type="pct"/>
            <w:shd w:val="clear" w:color="auto" w:fill="auto"/>
            <w:noWrap/>
            <w:hideMark/>
          </w:tcPr>
          <w:p w:rsidR="006B54A6" w:rsidRPr="006B54A6" w:rsidRDefault="006B54A6" w:rsidP="00BC5E57">
            <w:pPr>
              <w:ind w:left="-57" w:right="-57"/>
              <w:jc w:val="center"/>
              <w:rPr>
                <w:bCs/>
                <w:sz w:val="24"/>
                <w:szCs w:val="24"/>
              </w:rPr>
            </w:pPr>
            <w:r w:rsidRPr="006B54A6">
              <w:rPr>
                <w:bCs/>
                <w:sz w:val="24"/>
                <w:szCs w:val="24"/>
              </w:rPr>
              <w:t>655,1</w:t>
            </w:r>
          </w:p>
        </w:tc>
        <w:tc>
          <w:tcPr>
            <w:tcW w:w="462" w:type="pct"/>
            <w:shd w:val="clear" w:color="auto" w:fill="auto"/>
            <w:hideMark/>
          </w:tcPr>
          <w:p w:rsidR="006B54A6" w:rsidRPr="006B54A6" w:rsidRDefault="006B54A6" w:rsidP="00BC5E57">
            <w:pPr>
              <w:ind w:left="-57" w:right="-57"/>
              <w:jc w:val="center"/>
              <w:rPr>
                <w:bCs/>
                <w:sz w:val="24"/>
                <w:szCs w:val="24"/>
              </w:rPr>
            </w:pPr>
            <w:r w:rsidRPr="006B54A6">
              <w:rPr>
                <w:bCs/>
                <w:sz w:val="24"/>
                <w:szCs w:val="24"/>
              </w:rPr>
              <w:t>655,1</w:t>
            </w:r>
          </w:p>
        </w:tc>
        <w:tc>
          <w:tcPr>
            <w:tcW w:w="462" w:type="pct"/>
            <w:shd w:val="clear" w:color="auto" w:fill="auto"/>
            <w:hideMark/>
          </w:tcPr>
          <w:p w:rsidR="006B54A6" w:rsidRPr="006B54A6" w:rsidRDefault="006B54A6" w:rsidP="00BC5E57">
            <w:pPr>
              <w:ind w:left="-57" w:right="-57"/>
              <w:jc w:val="center"/>
              <w:rPr>
                <w:bCs/>
                <w:sz w:val="24"/>
                <w:szCs w:val="24"/>
              </w:rPr>
            </w:pPr>
            <w:r w:rsidRPr="006B54A6">
              <w:rPr>
                <w:bCs/>
                <w:sz w:val="24"/>
                <w:szCs w:val="24"/>
              </w:rPr>
              <w:t>655,1</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auto" w:fill="auto"/>
            <w:noWrap/>
            <w:hideMark/>
          </w:tcPr>
          <w:p w:rsidR="006B54A6" w:rsidRPr="006B54A6" w:rsidRDefault="006B54A6" w:rsidP="006B54A6">
            <w:pPr>
              <w:jc w:val="center"/>
              <w:rPr>
                <w:sz w:val="24"/>
                <w:szCs w:val="24"/>
              </w:rPr>
            </w:pP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01</w:t>
            </w: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06</w:t>
            </w:r>
          </w:p>
        </w:tc>
        <w:tc>
          <w:tcPr>
            <w:tcW w:w="624" w:type="pct"/>
            <w:shd w:val="clear" w:color="auto" w:fill="auto"/>
            <w:noWrap/>
            <w:hideMark/>
          </w:tcPr>
          <w:p w:rsidR="006B54A6" w:rsidRPr="006B54A6" w:rsidRDefault="006B54A6" w:rsidP="006B54A6">
            <w:pPr>
              <w:jc w:val="center"/>
              <w:rPr>
                <w:sz w:val="24"/>
                <w:szCs w:val="24"/>
              </w:rPr>
            </w:pPr>
          </w:p>
        </w:tc>
        <w:tc>
          <w:tcPr>
            <w:tcW w:w="273" w:type="pct"/>
            <w:shd w:val="clear" w:color="auto" w:fill="auto"/>
            <w:noWrap/>
            <w:hideMark/>
          </w:tcPr>
          <w:p w:rsidR="006B54A6" w:rsidRPr="006B54A6" w:rsidRDefault="006B54A6" w:rsidP="006B54A6">
            <w:pPr>
              <w:jc w:val="center"/>
              <w:rPr>
                <w:sz w:val="24"/>
                <w:szCs w:val="24"/>
              </w:rPr>
            </w:pPr>
          </w:p>
        </w:tc>
        <w:tc>
          <w:tcPr>
            <w:tcW w:w="1853" w:type="pct"/>
            <w:shd w:val="clear" w:color="auto" w:fill="auto"/>
            <w:hideMark/>
          </w:tcPr>
          <w:p w:rsidR="006B54A6" w:rsidRPr="006B54A6" w:rsidRDefault="006B54A6" w:rsidP="006B54A6">
            <w:pPr>
              <w:jc w:val="both"/>
              <w:rPr>
                <w:sz w:val="24"/>
                <w:szCs w:val="24"/>
              </w:rPr>
            </w:pPr>
            <w:r w:rsidRPr="006B54A6">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655,1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655,1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655,1</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auto" w:fill="auto"/>
            <w:noWrap/>
            <w:hideMark/>
          </w:tcPr>
          <w:p w:rsidR="006B54A6" w:rsidRPr="006B54A6" w:rsidRDefault="006B54A6" w:rsidP="006B54A6">
            <w:pPr>
              <w:jc w:val="center"/>
              <w:rPr>
                <w:sz w:val="24"/>
                <w:szCs w:val="24"/>
              </w:rPr>
            </w:pP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01</w:t>
            </w: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9900000000</w:t>
            </w:r>
          </w:p>
        </w:tc>
        <w:tc>
          <w:tcPr>
            <w:tcW w:w="273" w:type="pct"/>
            <w:shd w:val="clear" w:color="auto" w:fill="auto"/>
            <w:noWrap/>
            <w:hideMark/>
          </w:tcPr>
          <w:p w:rsidR="006B54A6" w:rsidRPr="006B54A6" w:rsidRDefault="006B54A6" w:rsidP="006B54A6">
            <w:pPr>
              <w:jc w:val="center"/>
              <w:rPr>
                <w:sz w:val="24"/>
                <w:szCs w:val="24"/>
              </w:rPr>
            </w:pPr>
          </w:p>
        </w:tc>
        <w:tc>
          <w:tcPr>
            <w:tcW w:w="1853" w:type="pct"/>
            <w:shd w:val="clear" w:color="auto" w:fill="auto"/>
            <w:hideMark/>
          </w:tcPr>
          <w:p w:rsidR="006B54A6" w:rsidRPr="006B54A6" w:rsidRDefault="006B54A6" w:rsidP="006B54A6">
            <w:pPr>
              <w:jc w:val="both"/>
              <w:rPr>
                <w:sz w:val="24"/>
                <w:szCs w:val="24"/>
              </w:rPr>
            </w:pPr>
            <w:r w:rsidRPr="006B54A6">
              <w:rPr>
                <w:sz w:val="24"/>
                <w:szCs w:val="24"/>
              </w:rPr>
              <w:t>Расходы, не включенные в муниципальные программы (</w:t>
            </w:r>
            <w:proofErr w:type="spellStart"/>
            <w:r w:rsidRPr="006B54A6">
              <w:rPr>
                <w:sz w:val="24"/>
                <w:szCs w:val="24"/>
              </w:rPr>
              <w:t>непрограммные</w:t>
            </w:r>
            <w:proofErr w:type="spellEnd"/>
            <w:r w:rsidRPr="006B54A6">
              <w:rPr>
                <w:sz w:val="24"/>
                <w:szCs w:val="24"/>
              </w:rPr>
              <w:t xml:space="preserve"> мероприятия)</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655,1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655,1</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655,1</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auto" w:fill="auto"/>
            <w:noWrap/>
            <w:hideMark/>
          </w:tcPr>
          <w:p w:rsidR="006B54A6" w:rsidRPr="006B54A6" w:rsidRDefault="006B54A6" w:rsidP="006B54A6">
            <w:pPr>
              <w:jc w:val="center"/>
              <w:rPr>
                <w:sz w:val="24"/>
                <w:szCs w:val="24"/>
              </w:rPr>
            </w:pP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01</w:t>
            </w: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9990000000</w:t>
            </w:r>
          </w:p>
        </w:tc>
        <w:tc>
          <w:tcPr>
            <w:tcW w:w="273" w:type="pct"/>
            <w:shd w:val="clear" w:color="auto" w:fill="auto"/>
            <w:noWrap/>
            <w:hideMark/>
          </w:tcPr>
          <w:p w:rsidR="006B54A6" w:rsidRPr="006B54A6" w:rsidRDefault="006B54A6" w:rsidP="006B54A6">
            <w:pPr>
              <w:jc w:val="center"/>
              <w:rPr>
                <w:sz w:val="24"/>
                <w:szCs w:val="24"/>
              </w:rPr>
            </w:pPr>
          </w:p>
        </w:tc>
        <w:tc>
          <w:tcPr>
            <w:tcW w:w="1853" w:type="pct"/>
            <w:shd w:val="clear" w:color="auto" w:fill="auto"/>
            <w:hideMark/>
          </w:tcPr>
          <w:p w:rsidR="006B54A6" w:rsidRPr="006B54A6" w:rsidRDefault="006B54A6" w:rsidP="006B54A6">
            <w:pPr>
              <w:jc w:val="both"/>
              <w:rPr>
                <w:sz w:val="24"/>
                <w:szCs w:val="24"/>
              </w:rPr>
            </w:pPr>
            <w:r w:rsidRPr="006B54A6">
              <w:rPr>
                <w:sz w:val="24"/>
                <w:szCs w:val="24"/>
              </w:rPr>
              <w:t>Расходы, не включенные в муниципальные программы Лихославльского района, на обеспечение деятельности органов местного самоуправления</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655,1</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655,1</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655,1</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auto" w:fill="auto"/>
            <w:noWrap/>
            <w:hideMark/>
          </w:tcPr>
          <w:p w:rsidR="006B54A6" w:rsidRPr="006B54A6" w:rsidRDefault="006B54A6" w:rsidP="006B54A6">
            <w:pPr>
              <w:jc w:val="center"/>
              <w:rPr>
                <w:sz w:val="24"/>
                <w:szCs w:val="24"/>
              </w:rPr>
            </w:pP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01</w:t>
            </w: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999002001Ц</w:t>
            </w:r>
          </w:p>
        </w:tc>
        <w:tc>
          <w:tcPr>
            <w:tcW w:w="273" w:type="pct"/>
            <w:shd w:val="clear" w:color="auto" w:fill="auto"/>
            <w:noWrap/>
            <w:hideMark/>
          </w:tcPr>
          <w:p w:rsidR="006B54A6" w:rsidRPr="006B54A6" w:rsidRDefault="006B54A6" w:rsidP="006B54A6">
            <w:pPr>
              <w:jc w:val="center"/>
              <w:rPr>
                <w:sz w:val="24"/>
                <w:szCs w:val="24"/>
              </w:rPr>
            </w:pPr>
          </w:p>
        </w:tc>
        <w:tc>
          <w:tcPr>
            <w:tcW w:w="1853" w:type="pct"/>
            <w:shd w:val="clear" w:color="auto" w:fill="auto"/>
            <w:hideMark/>
          </w:tcPr>
          <w:p w:rsidR="006B54A6" w:rsidRPr="006B54A6" w:rsidRDefault="006B54A6" w:rsidP="006B54A6">
            <w:pPr>
              <w:jc w:val="both"/>
              <w:rPr>
                <w:sz w:val="24"/>
                <w:szCs w:val="24"/>
              </w:rPr>
            </w:pPr>
            <w:r w:rsidRPr="006B54A6">
              <w:rPr>
                <w:sz w:val="24"/>
                <w:szCs w:val="24"/>
              </w:rPr>
              <w:t>Центральный аппарат органов, не включенных в муниципальные программы</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631,9</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631,9</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631,9</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auto" w:fill="auto"/>
            <w:noWrap/>
            <w:hideMark/>
          </w:tcPr>
          <w:p w:rsidR="006B54A6" w:rsidRPr="006B54A6" w:rsidRDefault="006B54A6" w:rsidP="006B54A6">
            <w:pPr>
              <w:jc w:val="center"/>
              <w:rPr>
                <w:sz w:val="24"/>
                <w:szCs w:val="24"/>
              </w:rPr>
            </w:pP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01</w:t>
            </w: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999002001Ц</w:t>
            </w:r>
          </w:p>
        </w:tc>
        <w:tc>
          <w:tcPr>
            <w:tcW w:w="273" w:type="pct"/>
            <w:shd w:val="clear" w:color="auto" w:fill="auto"/>
            <w:noWrap/>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482,4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482,4</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482,4</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auto" w:fill="auto"/>
            <w:noWrap/>
            <w:hideMark/>
          </w:tcPr>
          <w:p w:rsidR="006B54A6" w:rsidRPr="006B54A6" w:rsidRDefault="006B54A6" w:rsidP="006B54A6">
            <w:pPr>
              <w:jc w:val="center"/>
              <w:rPr>
                <w:sz w:val="24"/>
                <w:szCs w:val="24"/>
              </w:rPr>
            </w:pP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w:t>
            </w:r>
            <w:r w:rsidRPr="006B54A6">
              <w:rPr>
                <w:sz w:val="24"/>
                <w:szCs w:val="24"/>
              </w:rPr>
              <w:lastRenderedPageBreak/>
              <w:t>1</w:t>
            </w: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lastRenderedPageBreak/>
              <w:t>0</w:t>
            </w:r>
            <w:r w:rsidRPr="006B54A6">
              <w:rPr>
                <w:sz w:val="24"/>
                <w:szCs w:val="24"/>
              </w:rPr>
              <w:lastRenderedPageBreak/>
              <w:t>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lastRenderedPageBreak/>
              <w:t>999002001</w:t>
            </w:r>
            <w:r w:rsidRPr="006B54A6">
              <w:rPr>
                <w:sz w:val="24"/>
                <w:szCs w:val="24"/>
              </w:rPr>
              <w:lastRenderedPageBreak/>
              <w:t>Ц</w:t>
            </w:r>
          </w:p>
        </w:tc>
        <w:tc>
          <w:tcPr>
            <w:tcW w:w="273" w:type="pct"/>
            <w:shd w:val="clear" w:color="auto" w:fill="auto"/>
            <w:noWrap/>
            <w:hideMark/>
          </w:tcPr>
          <w:p w:rsidR="006B54A6" w:rsidRPr="006B54A6" w:rsidRDefault="006B54A6" w:rsidP="006B54A6">
            <w:pPr>
              <w:jc w:val="center"/>
              <w:rPr>
                <w:sz w:val="24"/>
                <w:szCs w:val="24"/>
              </w:rPr>
            </w:pPr>
            <w:r w:rsidRPr="006B54A6">
              <w:rPr>
                <w:sz w:val="24"/>
                <w:szCs w:val="24"/>
              </w:rPr>
              <w:lastRenderedPageBreak/>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Закупка товаров, работ и </w:t>
            </w:r>
            <w:r w:rsidRPr="006B54A6">
              <w:rPr>
                <w:sz w:val="24"/>
                <w:szCs w:val="24"/>
              </w:rPr>
              <w:lastRenderedPageBreak/>
              <w:t>услуг для государственных (муниципальных) нужд</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lastRenderedPageBreak/>
              <w:t>149,5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149,5</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149,5</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auto" w:fill="auto"/>
            <w:noWrap/>
            <w:hideMark/>
          </w:tcPr>
          <w:p w:rsidR="006B54A6" w:rsidRPr="006B54A6" w:rsidRDefault="006B54A6" w:rsidP="006B54A6">
            <w:pPr>
              <w:jc w:val="center"/>
              <w:rPr>
                <w:sz w:val="24"/>
                <w:szCs w:val="24"/>
              </w:rPr>
            </w:pP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01</w:t>
            </w: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999004002Ц</w:t>
            </w:r>
          </w:p>
        </w:tc>
        <w:tc>
          <w:tcPr>
            <w:tcW w:w="273" w:type="pct"/>
            <w:shd w:val="clear" w:color="auto" w:fill="auto"/>
            <w:noWrap/>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выполнение полномочий  КСП</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23,2</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23,2</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23,2</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sz w:val="24"/>
                <w:szCs w:val="24"/>
              </w:rPr>
            </w:pPr>
          </w:p>
        </w:tc>
        <w:tc>
          <w:tcPr>
            <w:tcW w:w="293" w:type="pct"/>
            <w:shd w:val="clear" w:color="auto" w:fill="auto"/>
            <w:noWrap/>
            <w:hideMark/>
          </w:tcPr>
          <w:p w:rsidR="006B54A6" w:rsidRPr="006B54A6" w:rsidRDefault="006B54A6" w:rsidP="006B54A6">
            <w:pPr>
              <w:jc w:val="center"/>
              <w:rPr>
                <w:sz w:val="24"/>
                <w:szCs w:val="24"/>
              </w:rPr>
            </w:pP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01</w:t>
            </w:r>
          </w:p>
        </w:tc>
        <w:tc>
          <w:tcPr>
            <w:tcW w:w="206" w:type="pct"/>
            <w:shd w:val="clear" w:color="auto" w:fill="auto"/>
            <w:noWrap/>
            <w:hideMark/>
          </w:tcPr>
          <w:p w:rsidR="006B54A6" w:rsidRPr="006B54A6" w:rsidRDefault="006B54A6" w:rsidP="006B54A6">
            <w:pPr>
              <w:jc w:val="center"/>
              <w:rPr>
                <w:sz w:val="24"/>
                <w:szCs w:val="24"/>
              </w:rPr>
            </w:pPr>
            <w:r w:rsidRPr="006B54A6">
              <w:rPr>
                <w:sz w:val="24"/>
                <w:szCs w:val="24"/>
              </w:rPr>
              <w:t>06</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999004002Ц</w:t>
            </w:r>
          </w:p>
        </w:tc>
        <w:tc>
          <w:tcPr>
            <w:tcW w:w="273" w:type="pct"/>
            <w:shd w:val="clear" w:color="auto" w:fill="auto"/>
            <w:noWrap/>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62" w:type="pct"/>
            <w:shd w:val="clear" w:color="auto" w:fill="auto"/>
            <w:noWrap/>
            <w:hideMark/>
          </w:tcPr>
          <w:p w:rsidR="006B54A6" w:rsidRPr="00BC5E57" w:rsidRDefault="006B54A6" w:rsidP="00BC5E57">
            <w:pPr>
              <w:ind w:left="-57" w:right="-57"/>
              <w:jc w:val="center"/>
              <w:rPr>
                <w:bCs/>
                <w:sz w:val="24"/>
                <w:szCs w:val="24"/>
              </w:rPr>
            </w:pPr>
            <w:r w:rsidRPr="00BC5E57">
              <w:rPr>
                <w:bCs/>
                <w:sz w:val="24"/>
                <w:szCs w:val="24"/>
              </w:rPr>
              <w:t>23,2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23,2</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23,2</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bCs/>
                <w:sz w:val="24"/>
                <w:szCs w:val="24"/>
              </w:rPr>
            </w:pPr>
            <w:r w:rsidRPr="006B54A6">
              <w:rPr>
                <w:bCs/>
                <w:sz w:val="24"/>
                <w:szCs w:val="24"/>
              </w:rPr>
              <w:t>6</w:t>
            </w:r>
          </w:p>
        </w:tc>
        <w:tc>
          <w:tcPr>
            <w:tcW w:w="293" w:type="pct"/>
            <w:shd w:val="clear" w:color="auto" w:fill="auto"/>
            <w:noWrap/>
            <w:hideMark/>
          </w:tcPr>
          <w:p w:rsidR="006B54A6" w:rsidRPr="006B54A6" w:rsidRDefault="006B54A6" w:rsidP="006B54A6">
            <w:pPr>
              <w:jc w:val="center"/>
              <w:rPr>
                <w:bCs/>
                <w:sz w:val="24"/>
                <w:szCs w:val="24"/>
              </w:rPr>
            </w:pPr>
            <w:r w:rsidRPr="006B54A6">
              <w:rPr>
                <w:bCs/>
                <w:sz w:val="24"/>
                <w:szCs w:val="24"/>
              </w:rPr>
              <w:t>614</w:t>
            </w:r>
          </w:p>
        </w:tc>
        <w:tc>
          <w:tcPr>
            <w:tcW w:w="206" w:type="pct"/>
            <w:shd w:val="clear" w:color="auto" w:fill="auto"/>
            <w:noWrap/>
            <w:hideMark/>
          </w:tcPr>
          <w:p w:rsidR="006B54A6" w:rsidRPr="006B54A6" w:rsidRDefault="006B54A6" w:rsidP="006B54A6">
            <w:pPr>
              <w:jc w:val="center"/>
              <w:rPr>
                <w:bCs/>
                <w:sz w:val="24"/>
                <w:szCs w:val="24"/>
              </w:rPr>
            </w:pPr>
          </w:p>
        </w:tc>
        <w:tc>
          <w:tcPr>
            <w:tcW w:w="206" w:type="pct"/>
            <w:shd w:val="clear" w:color="auto" w:fill="auto"/>
            <w:noWrap/>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auto" w:fill="auto"/>
            <w:noWrap/>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МКУ "ЕДДС Лихославльского района"</w:t>
            </w:r>
          </w:p>
        </w:tc>
        <w:tc>
          <w:tcPr>
            <w:tcW w:w="462" w:type="pct"/>
            <w:shd w:val="clear" w:color="auto" w:fill="auto"/>
            <w:noWrap/>
            <w:hideMark/>
          </w:tcPr>
          <w:p w:rsidR="006B54A6" w:rsidRPr="006B54A6" w:rsidRDefault="006B54A6" w:rsidP="00BC5E57">
            <w:pPr>
              <w:ind w:left="-57" w:right="-57"/>
              <w:jc w:val="center"/>
              <w:rPr>
                <w:bCs/>
                <w:sz w:val="24"/>
                <w:szCs w:val="24"/>
              </w:rPr>
            </w:pPr>
            <w:r w:rsidRPr="006B54A6">
              <w:rPr>
                <w:bCs/>
                <w:sz w:val="24"/>
                <w:szCs w:val="24"/>
              </w:rPr>
              <w:t>2087,9</w:t>
            </w:r>
          </w:p>
        </w:tc>
        <w:tc>
          <w:tcPr>
            <w:tcW w:w="462" w:type="pct"/>
            <w:shd w:val="clear" w:color="auto" w:fill="auto"/>
            <w:hideMark/>
          </w:tcPr>
          <w:p w:rsidR="006B54A6" w:rsidRPr="006B54A6" w:rsidRDefault="006B54A6" w:rsidP="00BC5E57">
            <w:pPr>
              <w:ind w:left="-57" w:right="-57"/>
              <w:jc w:val="center"/>
              <w:rPr>
                <w:bCs/>
                <w:sz w:val="24"/>
                <w:szCs w:val="24"/>
              </w:rPr>
            </w:pPr>
            <w:r w:rsidRPr="006B54A6">
              <w:rPr>
                <w:bCs/>
                <w:sz w:val="24"/>
                <w:szCs w:val="24"/>
              </w:rPr>
              <w:t>2087,9</w:t>
            </w:r>
          </w:p>
        </w:tc>
        <w:tc>
          <w:tcPr>
            <w:tcW w:w="462" w:type="pct"/>
            <w:shd w:val="clear" w:color="auto" w:fill="auto"/>
            <w:hideMark/>
          </w:tcPr>
          <w:p w:rsidR="006B54A6" w:rsidRPr="006B54A6" w:rsidRDefault="006B54A6" w:rsidP="00BC5E57">
            <w:pPr>
              <w:ind w:left="-57" w:right="-57"/>
              <w:jc w:val="center"/>
              <w:rPr>
                <w:bCs/>
                <w:sz w:val="24"/>
                <w:szCs w:val="24"/>
              </w:rPr>
            </w:pPr>
            <w:r w:rsidRPr="006B54A6">
              <w:rPr>
                <w:bCs/>
                <w:sz w:val="24"/>
                <w:szCs w:val="24"/>
              </w:rPr>
              <w:t>2087,9</w:t>
            </w:r>
          </w:p>
        </w:tc>
      </w:tr>
      <w:tr w:rsidR="006B54A6" w:rsidRPr="006B54A6" w:rsidTr="006B54A6">
        <w:trPr>
          <w:trHeight w:val="20"/>
        </w:trPr>
        <w:tc>
          <w:tcPr>
            <w:tcW w:w="159" w:type="pct"/>
            <w:shd w:val="clear" w:color="auto" w:fill="auto"/>
            <w:noWrap/>
            <w:hideMark/>
          </w:tcPr>
          <w:p w:rsidR="006B54A6" w:rsidRPr="006B54A6" w:rsidRDefault="006B54A6" w:rsidP="006B54A6">
            <w:pPr>
              <w:jc w:val="center"/>
              <w:rPr>
                <w:bCs/>
                <w:sz w:val="24"/>
                <w:szCs w:val="24"/>
              </w:rPr>
            </w:pPr>
          </w:p>
        </w:tc>
        <w:tc>
          <w:tcPr>
            <w:tcW w:w="293" w:type="pct"/>
            <w:shd w:val="clear" w:color="auto" w:fill="auto"/>
            <w:noWrap/>
            <w:hideMark/>
          </w:tcPr>
          <w:p w:rsidR="006B54A6" w:rsidRPr="006B54A6" w:rsidRDefault="006B54A6" w:rsidP="006B54A6">
            <w:pPr>
              <w:jc w:val="center"/>
              <w:rPr>
                <w:bCs/>
                <w:sz w:val="24"/>
                <w:szCs w:val="24"/>
              </w:rPr>
            </w:pPr>
          </w:p>
        </w:tc>
        <w:tc>
          <w:tcPr>
            <w:tcW w:w="206" w:type="pct"/>
            <w:shd w:val="clear" w:color="auto" w:fill="auto"/>
            <w:noWrap/>
            <w:hideMark/>
          </w:tcPr>
          <w:p w:rsidR="006B54A6" w:rsidRPr="006B54A6" w:rsidRDefault="006B54A6" w:rsidP="006B54A6">
            <w:pPr>
              <w:jc w:val="center"/>
              <w:rPr>
                <w:bCs/>
                <w:sz w:val="24"/>
                <w:szCs w:val="24"/>
              </w:rPr>
            </w:pPr>
            <w:r w:rsidRPr="006B54A6">
              <w:rPr>
                <w:bCs/>
                <w:sz w:val="24"/>
                <w:szCs w:val="24"/>
              </w:rPr>
              <w:t>03</w:t>
            </w:r>
          </w:p>
        </w:tc>
        <w:tc>
          <w:tcPr>
            <w:tcW w:w="206" w:type="pct"/>
            <w:shd w:val="clear" w:color="auto" w:fill="auto"/>
            <w:noWrap/>
            <w:hideMark/>
          </w:tcPr>
          <w:p w:rsidR="006B54A6" w:rsidRPr="006B54A6" w:rsidRDefault="006B54A6" w:rsidP="006B54A6">
            <w:pPr>
              <w:jc w:val="center"/>
              <w:rPr>
                <w:bCs/>
                <w:sz w:val="24"/>
                <w:szCs w:val="24"/>
              </w:rPr>
            </w:pPr>
          </w:p>
        </w:tc>
        <w:tc>
          <w:tcPr>
            <w:tcW w:w="624" w:type="pct"/>
            <w:shd w:val="clear" w:color="000000" w:fill="FFFFFF"/>
            <w:hideMark/>
          </w:tcPr>
          <w:p w:rsidR="006B54A6" w:rsidRPr="006B54A6" w:rsidRDefault="006B54A6" w:rsidP="006B54A6">
            <w:pPr>
              <w:jc w:val="center"/>
              <w:rPr>
                <w:bCs/>
                <w:sz w:val="24"/>
                <w:szCs w:val="24"/>
              </w:rPr>
            </w:pPr>
          </w:p>
        </w:tc>
        <w:tc>
          <w:tcPr>
            <w:tcW w:w="273" w:type="pct"/>
            <w:shd w:val="clear" w:color="auto" w:fill="auto"/>
            <w:noWrap/>
            <w:hideMark/>
          </w:tcPr>
          <w:p w:rsidR="006B54A6" w:rsidRPr="006B54A6" w:rsidRDefault="006B54A6" w:rsidP="006B54A6">
            <w:pPr>
              <w:jc w:val="center"/>
              <w:rPr>
                <w:bCs/>
                <w:sz w:val="24"/>
                <w:szCs w:val="24"/>
              </w:rPr>
            </w:pPr>
          </w:p>
        </w:tc>
        <w:tc>
          <w:tcPr>
            <w:tcW w:w="1853" w:type="pct"/>
            <w:shd w:val="clear" w:color="000000" w:fill="FFFFFF"/>
            <w:hideMark/>
          </w:tcPr>
          <w:p w:rsidR="006B54A6" w:rsidRPr="006B54A6" w:rsidRDefault="006B54A6" w:rsidP="006B54A6">
            <w:pPr>
              <w:jc w:val="both"/>
              <w:rPr>
                <w:bCs/>
                <w:sz w:val="24"/>
                <w:szCs w:val="24"/>
              </w:rPr>
            </w:pPr>
            <w:r w:rsidRPr="006B54A6">
              <w:rPr>
                <w:bCs/>
                <w:sz w:val="24"/>
                <w:szCs w:val="24"/>
              </w:rPr>
              <w:t>Национальная безопасность и правоохранительная деятельность</w:t>
            </w:r>
          </w:p>
        </w:tc>
        <w:tc>
          <w:tcPr>
            <w:tcW w:w="462" w:type="pct"/>
            <w:shd w:val="clear" w:color="auto" w:fill="auto"/>
            <w:noWrap/>
            <w:hideMark/>
          </w:tcPr>
          <w:p w:rsidR="006B54A6" w:rsidRPr="006B54A6" w:rsidRDefault="006B54A6" w:rsidP="00BC5E57">
            <w:pPr>
              <w:ind w:left="-57" w:right="-57"/>
              <w:jc w:val="center"/>
              <w:rPr>
                <w:bCs/>
                <w:sz w:val="24"/>
                <w:szCs w:val="24"/>
              </w:rPr>
            </w:pPr>
            <w:r w:rsidRPr="006B54A6">
              <w:rPr>
                <w:bCs/>
                <w:sz w:val="24"/>
                <w:szCs w:val="24"/>
              </w:rPr>
              <w:t>2087,9</w:t>
            </w:r>
          </w:p>
        </w:tc>
        <w:tc>
          <w:tcPr>
            <w:tcW w:w="462" w:type="pct"/>
            <w:shd w:val="clear" w:color="auto" w:fill="auto"/>
            <w:noWrap/>
            <w:hideMark/>
          </w:tcPr>
          <w:p w:rsidR="006B54A6" w:rsidRPr="006B54A6" w:rsidRDefault="006B54A6" w:rsidP="00BC5E57">
            <w:pPr>
              <w:ind w:left="-57" w:right="-57"/>
              <w:jc w:val="center"/>
              <w:rPr>
                <w:bCs/>
                <w:sz w:val="24"/>
                <w:szCs w:val="24"/>
              </w:rPr>
            </w:pPr>
            <w:r w:rsidRPr="006B54A6">
              <w:rPr>
                <w:bCs/>
                <w:sz w:val="24"/>
                <w:szCs w:val="24"/>
              </w:rPr>
              <w:t>2087,9</w:t>
            </w:r>
          </w:p>
        </w:tc>
        <w:tc>
          <w:tcPr>
            <w:tcW w:w="462" w:type="pct"/>
            <w:shd w:val="clear" w:color="auto" w:fill="auto"/>
            <w:noWrap/>
            <w:hideMark/>
          </w:tcPr>
          <w:p w:rsidR="006B54A6" w:rsidRPr="006B54A6" w:rsidRDefault="006B54A6" w:rsidP="00BC5E57">
            <w:pPr>
              <w:ind w:left="-57" w:right="-57"/>
              <w:jc w:val="center"/>
              <w:rPr>
                <w:bCs/>
                <w:sz w:val="24"/>
                <w:szCs w:val="24"/>
              </w:rPr>
            </w:pPr>
            <w:r w:rsidRPr="006B54A6">
              <w:rPr>
                <w:bCs/>
                <w:sz w:val="24"/>
                <w:szCs w:val="24"/>
              </w:rPr>
              <w:t>2087,9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Защита населения и территорий от чрезвычайных ситуаций природного и техногенного характера, оборона.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0800000000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2018 - 2022 годы</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0860000000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000000" w:fill="FFFFFF"/>
            <w:hideMark/>
          </w:tcPr>
          <w:p w:rsidR="006B54A6" w:rsidRPr="006B54A6" w:rsidRDefault="006B54A6" w:rsidP="006B54A6">
            <w:pPr>
              <w:jc w:val="center"/>
              <w:rPr>
                <w:sz w:val="24"/>
                <w:szCs w:val="24"/>
              </w:rPr>
            </w:pPr>
            <w:r w:rsidRPr="006B54A6">
              <w:rPr>
                <w:sz w:val="24"/>
                <w:szCs w:val="24"/>
              </w:rPr>
              <w:t>0860100000</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Задача "Повышение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auto" w:fill="auto"/>
            <w:hideMark/>
          </w:tcPr>
          <w:p w:rsidR="006B54A6" w:rsidRPr="006B54A6" w:rsidRDefault="006B54A6" w:rsidP="006B54A6">
            <w:pPr>
              <w:jc w:val="center"/>
              <w:rPr>
                <w:sz w:val="24"/>
                <w:szCs w:val="24"/>
              </w:rPr>
            </w:pPr>
            <w:r w:rsidRPr="006B54A6">
              <w:rPr>
                <w:sz w:val="24"/>
                <w:szCs w:val="24"/>
              </w:rPr>
              <w:t>086012001Д</w:t>
            </w:r>
          </w:p>
        </w:tc>
        <w:tc>
          <w:tcPr>
            <w:tcW w:w="273" w:type="pct"/>
            <w:shd w:val="clear" w:color="000000" w:fill="FFFFFF"/>
            <w:hideMark/>
          </w:tcPr>
          <w:p w:rsidR="006B54A6" w:rsidRPr="006B54A6" w:rsidRDefault="006B54A6" w:rsidP="006B54A6">
            <w:pPr>
              <w:jc w:val="center"/>
              <w:rPr>
                <w:sz w:val="24"/>
                <w:szCs w:val="24"/>
              </w:rPr>
            </w:pPr>
          </w:p>
        </w:tc>
        <w:tc>
          <w:tcPr>
            <w:tcW w:w="1853" w:type="pct"/>
            <w:shd w:val="clear" w:color="000000" w:fill="FFFFFF"/>
            <w:hideMark/>
          </w:tcPr>
          <w:p w:rsidR="006B54A6" w:rsidRPr="006B54A6" w:rsidRDefault="006B54A6" w:rsidP="006B54A6">
            <w:pPr>
              <w:jc w:val="both"/>
              <w:rPr>
                <w:color w:val="000000"/>
                <w:sz w:val="24"/>
                <w:szCs w:val="24"/>
              </w:rPr>
            </w:pPr>
            <w:r w:rsidRPr="006B54A6">
              <w:rPr>
                <w:color w:val="000000"/>
                <w:sz w:val="24"/>
                <w:szCs w:val="24"/>
              </w:rPr>
              <w:t>Финансовое обеспечение деятельности ЕДДС</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2087,9</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auto" w:fill="auto"/>
            <w:hideMark/>
          </w:tcPr>
          <w:p w:rsidR="006B54A6" w:rsidRPr="006B54A6" w:rsidRDefault="006B54A6" w:rsidP="006B54A6">
            <w:pPr>
              <w:jc w:val="center"/>
              <w:rPr>
                <w:sz w:val="24"/>
                <w:szCs w:val="24"/>
              </w:rPr>
            </w:pPr>
            <w:r w:rsidRPr="006B54A6">
              <w:rPr>
                <w:sz w:val="24"/>
                <w:szCs w:val="24"/>
              </w:rPr>
              <w:t>086012001Д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100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6B54A6">
              <w:rPr>
                <w:sz w:val="24"/>
                <w:szCs w:val="24"/>
              </w:rPr>
              <w:lastRenderedPageBreak/>
              <w:t>государственными внебюджетными фондами</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lastRenderedPageBreak/>
              <w:t>1849,6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1849,6</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1849,6</w:t>
            </w:r>
          </w:p>
        </w:tc>
      </w:tr>
      <w:tr w:rsidR="006B54A6" w:rsidRPr="006B54A6" w:rsidTr="006B54A6">
        <w:trPr>
          <w:trHeight w:val="20"/>
        </w:trPr>
        <w:tc>
          <w:tcPr>
            <w:tcW w:w="159" w:type="pct"/>
            <w:shd w:val="clear" w:color="000000" w:fill="FFFFFF"/>
            <w:hideMark/>
          </w:tcPr>
          <w:p w:rsidR="006B54A6" w:rsidRPr="006B54A6" w:rsidRDefault="006B54A6" w:rsidP="006B54A6">
            <w:pPr>
              <w:jc w:val="center"/>
              <w:rPr>
                <w:sz w:val="24"/>
                <w:szCs w:val="24"/>
              </w:rPr>
            </w:pPr>
          </w:p>
        </w:tc>
        <w:tc>
          <w:tcPr>
            <w:tcW w:w="293" w:type="pct"/>
            <w:shd w:val="clear" w:color="000000" w:fill="FFFFFF"/>
            <w:hideMark/>
          </w:tcPr>
          <w:p w:rsidR="006B54A6" w:rsidRPr="006B54A6" w:rsidRDefault="006B54A6" w:rsidP="006B54A6">
            <w:pPr>
              <w:jc w:val="center"/>
              <w:rPr>
                <w:sz w:val="24"/>
                <w:szCs w:val="24"/>
              </w:rPr>
            </w:pP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03</w:t>
            </w:r>
          </w:p>
        </w:tc>
        <w:tc>
          <w:tcPr>
            <w:tcW w:w="206" w:type="pct"/>
            <w:shd w:val="clear" w:color="000000" w:fill="FFFFFF"/>
            <w:hideMark/>
          </w:tcPr>
          <w:p w:rsidR="006B54A6" w:rsidRPr="006B54A6" w:rsidRDefault="006B54A6" w:rsidP="006B54A6">
            <w:pPr>
              <w:jc w:val="center"/>
              <w:rPr>
                <w:sz w:val="24"/>
                <w:szCs w:val="24"/>
              </w:rPr>
            </w:pPr>
            <w:r w:rsidRPr="006B54A6">
              <w:rPr>
                <w:sz w:val="24"/>
                <w:szCs w:val="24"/>
              </w:rPr>
              <w:t>09</w:t>
            </w:r>
          </w:p>
        </w:tc>
        <w:tc>
          <w:tcPr>
            <w:tcW w:w="624" w:type="pct"/>
            <w:shd w:val="clear" w:color="auto" w:fill="auto"/>
            <w:hideMark/>
          </w:tcPr>
          <w:p w:rsidR="006B54A6" w:rsidRPr="006B54A6" w:rsidRDefault="006B54A6" w:rsidP="006B54A6">
            <w:pPr>
              <w:jc w:val="center"/>
              <w:rPr>
                <w:sz w:val="24"/>
                <w:szCs w:val="24"/>
              </w:rPr>
            </w:pPr>
            <w:r w:rsidRPr="006B54A6">
              <w:rPr>
                <w:sz w:val="24"/>
                <w:szCs w:val="24"/>
              </w:rPr>
              <w:t>086012001Д</w:t>
            </w:r>
          </w:p>
        </w:tc>
        <w:tc>
          <w:tcPr>
            <w:tcW w:w="273" w:type="pct"/>
            <w:shd w:val="clear" w:color="000000" w:fill="FFFFFF"/>
            <w:hideMark/>
          </w:tcPr>
          <w:p w:rsidR="006B54A6" w:rsidRPr="006B54A6" w:rsidRDefault="006B54A6" w:rsidP="006B54A6">
            <w:pPr>
              <w:jc w:val="center"/>
              <w:rPr>
                <w:sz w:val="24"/>
                <w:szCs w:val="24"/>
              </w:rPr>
            </w:pPr>
            <w:r w:rsidRPr="006B54A6">
              <w:rPr>
                <w:sz w:val="24"/>
                <w:szCs w:val="24"/>
              </w:rPr>
              <w:t>200</w:t>
            </w:r>
          </w:p>
        </w:tc>
        <w:tc>
          <w:tcPr>
            <w:tcW w:w="1853" w:type="pct"/>
            <w:shd w:val="clear" w:color="000000" w:fill="FFFFFF"/>
            <w:hideMark/>
          </w:tcPr>
          <w:p w:rsidR="006B54A6" w:rsidRPr="006B54A6" w:rsidRDefault="006B54A6" w:rsidP="006B54A6">
            <w:pPr>
              <w:jc w:val="both"/>
              <w:rPr>
                <w:sz w:val="24"/>
                <w:szCs w:val="24"/>
              </w:rPr>
            </w:pPr>
            <w:r w:rsidRPr="006B54A6">
              <w:rPr>
                <w:sz w:val="24"/>
                <w:szCs w:val="24"/>
              </w:rPr>
              <w:t>Закупка товаров, работ и услуг для государственных (муниципальных) нужд</w:t>
            </w:r>
          </w:p>
        </w:tc>
        <w:tc>
          <w:tcPr>
            <w:tcW w:w="462" w:type="pct"/>
            <w:shd w:val="clear" w:color="000000" w:fill="FFFFFF"/>
            <w:hideMark/>
          </w:tcPr>
          <w:p w:rsidR="006B54A6" w:rsidRPr="00BC5E57" w:rsidRDefault="006B54A6" w:rsidP="00BC5E57">
            <w:pPr>
              <w:ind w:left="-57" w:right="-57"/>
              <w:jc w:val="center"/>
              <w:rPr>
                <w:bCs/>
                <w:sz w:val="24"/>
                <w:szCs w:val="24"/>
              </w:rPr>
            </w:pPr>
            <w:r w:rsidRPr="00BC5E57">
              <w:rPr>
                <w:bCs/>
                <w:sz w:val="24"/>
                <w:szCs w:val="24"/>
              </w:rPr>
              <w:t>238,3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238,3</w:t>
            </w:r>
          </w:p>
        </w:tc>
        <w:tc>
          <w:tcPr>
            <w:tcW w:w="462" w:type="pct"/>
            <w:shd w:val="clear" w:color="auto" w:fill="auto"/>
            <w:hideMark/>
          </w:tcPr>
          <w:p w:rsidR="006B54A6" w:rsidRPr="00BC5E57" w:rsidRDefault="006B54A6" w:rsidP="00BC5E57">
            <w:pPr>
              <w:ind w:left="-57" w:right="-57"/>
              <w:jc w:val="center"/>
              <w:rPr>
                <w:bCs/>
                <w:sz w:val="24"/>
                <w:szCs w:val="24"/>
              </w:rPr>
            </w:pPr>
            <w:r w:rsidRPr="00BC5E57">
              <w:rPr>
                <w:bCs/>
                <w:sz w:val="24"/>
                <w:szCs w:val="24"/>
              </w:rPr>
              <w:t>238,3</w:t>
            </w:r>
          </w:p>
        </w:tc>
      </w:tr>
    </w:tbl>
    <w:p w:rsidR="006B54A6" w:rsidRPr="006B54A6" w:rsidRDefault="006B54A6" w:rsidP="006B54A6">
      <w:pPr>
        <w:rPr>
          <w:sz w:val="24"/>
          <w:szCs w:val="24"/>
        </w:rPr>
      </w:pPr>
    </w:p>
    <w:p w:rsidR="00BC5E57" w:rsidRDefault="00BC5E57">
      <w:pPr>
        <w:spacing w:after="200" w:line="276" w:lineRule="auto"/>
        <w:rPr>
          <w:sz w:val="24"/>
          <w:szCs w:val="24"/>
        </w:rPr>
      </w:pPr>
      <w:r>
        <w:rPr>
          <w:sz w:val="24"/>
          <w:szCs w:val="24"/>
        </w:rPr>
        <w:br w:type="page"/>
      </w:r>
    </w:p>
    <w:p w:rsidR="006B54A6" w:rsidRPr="006B54A6" w:rsidRDefault="006B54A6" w:rsidP="006B54A6">
      <w:pPr>
        <w:ind w:left="5954"/>
        <w:rPr>
          <w:sz w:val="24"/>
          <w:szCs w:val="24"/>
        </w:rPr>
      </w:pPr>
      <w:r w:rsidRPr="006B54A6">
        <w:rPr>
          <w:sz w:val="24"/>
          <w:szCs w:val="24"/>
        </w:rPr>
        <w:lastRenderedPageBreak/>
        <w:t>Приложение 12</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 xml:space="preserve">Распределение бюджетных ассигнований по целевым статьям (муниципальным программам Лихославльского района и </w:t>
      </w:r>
      <w:proofErr w:type="spellStart"/>
      <w:r w:rsidRPr="006B54A6">
        <w:rPr>
          <w:sz w:val="24"/>
          <w:szCs w:val="24"/>
        </w:rPr>
        <w:t>непрограммным</w:t>
      </w:r>
      <w:proofErr w:type="spellEnd"/>
      <w:r w:rsidRPr="006B54A6">
        <w:rPr>
          <w:sz w:val="24"/>
          <w:szCs w:val="24"/>
        </w:rPr>
        <w:t xml:space="preserve"> направлениям деятельности), группам  видов расходов, главным распорядителям средств местного бюджета, разделам, подразделам классификации расходов бюджета  на 2019 год и на плановый период 2020 и 2021 годов</w:t>
      </w:r>
    </w:p>
    <w:p w:rsidR="006B54A6" w:rsidRPr="006B54A6" w:rsidRDefault="006B54A6" w:rsidP="006B54A6">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670"/>
        <w:gridCol w:w="736"/>
        <w:gridCol w:w="696"/>
        <w:gridCol w:w="3416"/>
        <w:gridCol w:w="1116"/>
        <w:gridCol w:w="1116"/>
        <w:gridCol w:w="1116"/>
      </w:tblGrid>
      <w:tr w:rsidR="006B54A6" w:rsidRPr="006B54A6" w:rsidTr="006B54A6">
        <w:trPr>
          <w:trHeight w:val="20"/>
        </w:trPr>
        <w:tc>
          <w:tcPr>
            <w:tcW w:w="604" w:type="pct"/>
            <w:vMerge w:val="restart"/>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КЦСР</w:t>
            </w:r>
          </w:p>
        </w:tc>
        <w:tc>
          <w:tcPr>
            <w:tcW w:w="404" w:type="pct"/>
            <w:vMerge w:val="restart"/>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КВР</w:t>
            </w:r>
          </w:p>
        </w:tc>
        <w:tc>
          <w:tcPr>
            <w:tcW w:w="292" w:type="pct"/>
            <w:vMerge w:val="restart"/>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ППП</w:t>
            </w:r>
          </w:p>
        </w:tc>
        <w:tc>
          <w:tcPr>
            <w:tcW w:w="291" w:type="pct"/>
            <w:vMerge w:val="restart"/>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РП</w:t>
            </w:r>
          </w:p>
        </w:tc>
        <w:tc>
          <w:tcPr>
            <w:tcW w:w="1922" w:type="pct"/>
            <w:vMerge w:val="restart"/>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Наименование</w:t>
            </w:r>
          </w:p>
        </w:tc>
        <w:tc>
          <w:tcPr>
            <w:tcW w:w="1487" w:type="pct"/>
            <w:gridSpan w:val="3"/>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Сумма, тыс</w:t>
            </w:r>
            <w:proofErr w:type="gramStart"/>
            <w:r w:rsidRPr="006B54A6">
              <w:rPr>
                <w:color w:val="000000"/>
                <w:sz w:val="24"/>
                <w:szCs w:val="24"/>
              </w:rPr>
              <w:t>.р</w:t>
            </w:r>
            <w:proofErr w:type="gramEnd"/>
            <w:r w:rsidRPr="006B54A6">
              <w:rPr>
                <w:color w:val="000000"/>
                <w:sz w:val="24"/>
                <w:szCs w:val="24"/>
              </w:rPr>
              <w:t>уб.</w:t>
            </w:r>
          </w:p>
        </w:tc>
      </w:tr>
      <w:tr w:rsidR="006B54A6" w:rsidRPr="006B54A6" w:rsidTr="006B54A6">
        <w:trPr>
          <w:trHeight w:val="20"/>
        </w:trPr>
        <w:tc>
          <w:tcPr>
            <w:tcW w:w="604" w:type="pct"/>
            <w:vMerge/>
            <w:shd w:val="clear" w:color="auto" w:fill="auto"/>
            <w:vAlign w:val="center"/>
            <w:hideMark/>
          </w:tcPr>
          <w:p w:rsidR="006B54A6" w:rsidRPr="006B54A6" w:rsidRDefault="006B54A6" w:rsidP="006B54A6">
            <w:pPr>
              <w:rPr>
                <w:color w:val="000000"/>
                <w:sz w:val="24"/>
                <w:szCs w:val="24"/>
              </w:rPr>
            </w:pPr>
          </w:p>
        </w:tc>
        <w:tc>
          <w:tcPr>
            <w:tcW w:w="404" w:type="pct"/>
            <w:vMerge/>
            <w:shd w:val="clear" w:color="auto" w:fill="auto"/>
            <w:vAlign w:val="center"/>
            <w:hideMark/>
          </w:tcPr>
          <w:p w:rsidR="006B54A6" w:rsidRPr="006B54A6" w:rsidRDefault="006B54A6" w:rsidP="006B54A6">
            <w:pPr>
              <w:rPr>
                <w:color w:val="000000"/>
                <w:sz w:val="24"/>
                <w:szCs w:val="24"/>
              </w:rPr>
            </w:pPr>
          </w:p>
        </w:tc>
        <w:tc>
          <w:tcPr>
            <w:tcW w:w="292" w:type="pct"/>
            <w:vMerge/>
            <w:shd w:val="clear" w:color="auto" w:fill="auto"/>
            <w:vAlign w:val="center"/>
            <w:hideMark/>
          </w:tcPr>
          <w:p w:rsidR="006B54A6" w:rsidRPr="006B54A6" w:rsidRDefault="006B54A6" w:rsidP="006B54A6">
            <w:pPr>
              <w:rPr>
                <w:color w:val="000000"/>
                <w:sz w:val="24"/>
                <w:szCs w:val="24"/>
              </w:rPr>
            </w:pPr>
          </w:p>
        </w:tc>
        <w:tc>
          <w:tcPr>
            <w:tcW w:w="291" w:type="pct"/>
            <w:vMerge/>
            <w:shd w:val="clear" w:color="auto" w:fill="auto"/>
            <w:vAlign w:val="center"/>
            <w:hideMark/>
          </w:tcPr>
          <w:p w:rsidR="006B54A6" w:rsidRPr="006B54A6" w:rsidRDefault="006B54A6" w:rsidP="006B54A6">
            <w:pPr>
              <w:rPr>
                <w:color w:val="000000"/>
                <w:sz w:val="24"/>
                <w:szCs w:val="24"/>
              </w:rPr>
            </w:pPr>
          </w:p>
        </w:tc>
        <w:tc>
          <w:tcPr>
            <w:tcW w:w="1922" w:type="pct"/>
            <w:vMerge/>
            <w:shd w:val="clear" w:color="auto" w:fill="auto"/>
            <w:vAlign w:val="center"/>
            <w:hideMark/>
          </w:tcPr>
          <w:p w:rsidR="006B54A6" w:rsidRPr="006B54A6" w:rsidRDefault="006B54A6" w:rsidP="006B54A6">
            <w:pPr>
              <w:rPr>
                <w:color w:val="000000"/>
                <w:sz w:val="24"/>
                <w:szCs w:val="24"/>
              </w:rPr>
            </w:pPr>
          </w:p>
        </w:tc>
        <w:tc>
          <w:tcPr>
            <w:tcW w:w="496" w:type="pct"/>
            <w:vMerge w:val="restart"/>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2019 год</w:t>
            </w:r>
          </w:p>
        </w:tc>
        <w:tc>
          <w:tcPr>
            <w:tcW w:w="991" w:type="pct"/>
            <w:gridSpan w:val="2"/>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плановый период</w:t>
            </w:r>
          </w:p>
        </w:tc>
      </w:tr>
      <w:tr w:rsidR="006B54A6" w:rsidRPr="006B54A6" w:rsidTr="006B54A6">
        <w:trPr>
          <w:trHeight w:val="20"/>
        </w:trPr>
        <w:tc>
          <w:tcPr>
            <w:tcW w:w="604" w:type="pct"/>
            <w:vMerge/>
            <w:shd w:val="clear" w:color="auto" w:fill="auto"/>
            <w:vAlign w:val="center"/>
            <w:hideMark/>
          </w:tcPr>
          <w:p w:rsidR="006B54A6" w:rsidRPr="006B54A6" w:rsidRDefault="006B54A6" w:rsidP="006B54A6">
            <w:pPr>
              <w:rPr>
                <w:color w:val="000000"/>
                <w:sz w:val="24"/>
                <w:szCs w:val="24"/>
              </w:rPr>
            </w:pPr>
          </w:p>
        </w:tc>
        <w:tc>
          <w:tcPr>
            <w:tcW w:w="404" w:type="pct"/>
            <w:vMerge/>
            <w:shd w:val="clear" w:color="auto" w:fill="auto"/>
            <w:vAlign w:val="center"/>
            <w:hideMark/>
          </w:tcPr>
          <w:p w:rsidR="006B54A6" w:rsidRPr="006B54A6" w:rsidRDefault="006B54A6" w:rsidP="006B54A6">
            <w:pPr>
              <w:rPr>
                <w:color w:val="000000"/>
                <w:sz w:val="24"/>
                <w:szCs w:val="24"/>
              </w:rPr>
            </w:pPr>
          </w:p>
        </w:tc>
        <w:tc>
          <w:tcPr>
            <w:tcW w:w="292" w:type="pct"/>
            <w:vMerge/>
            <w:shd w:val="clear" w:color="auto" w:fill="auto"/>
            <w:vAlign w:val="center"/>
            <w:hideMark/>
          </w:tcPr>
          <w:p w:rsidR="006B54A6" w:rsidRPr="006B54A6" w:rsidRDefault="006B54A6" w:rsidP="006B54A6">
            <w:pPr>
              <w:rPr>
                <w:color w:val="000000"/>
                <w:sz w:val="24"/>
                <w:szCs w:val="24"/>
              </w:rPr>
            </w:pPr>
          </w:p>
        </w:tc>
        <w:tc>
          <w:tcPr>
            <w:tcW w:w="291" w:type="pct"/>
            <w:vMerge/>
            <w:shd w:val="clear" w:color="auto" w:fill="auto"/>
            <w:vAlign w:val="center"/>
            <w:hideMark/>
          </w:tcPr>
          <w:p w:rsidR="006B54A6" w:rsidRPr="006B54A6" w:rsidRDefault="006B54A6" w:rsidP="006B54A6">
            <w:pPr>
              <w:rPr>
                <w:color w:val="000000"/>
                <w:sz w:val="24"/>
                <w:szCs w:val="24"/>
              </w:rPr>
            </w:pPr>
          </w:p>
        </w:tc>
        <w:tc>
          <w:tcPr>
            <w:tcW w:w="1922" w:type="pct"/>
            <w:vMerge/>
            <w:shd w:val="clear" w:color="auto" w:fill="auto"/>
            <w:vAlign w:val="center"/>
            <w:hideMark/>
          </w:tcPr>
          <w:p w:rsidR="006B54A6" w:rsidRPr="006B54A6" w:rsidRDefault="006B54A6" w:rsidP="006B54A6">
            <w:pPr>
              <w:rPr>
                <w:color w:val="000000"/>
                <w:sz w:val="24"/>
                <w:szCs w:val="24"/>
              </w:rPr>
            </w:pPr>
          </w:p>
        </w:tc>
        <w:tc>
          <w:tcPr>
            <w:tcW w:w="496" w:type="pct"/>
            <w:vMerge/>
            <w:shd w:val="clear" w:color="auto" w:fill="auto"/>
            <w:vAlign w:val="center"/>
            <w:hideMark/>
          </w:tcPr>
          <w:p w:rsidR="006B54A6" w:rsidRPr="006B54A6" w:rsidRDefault="006B54A6" w:rsidP="006B54A6">
            <w:pPr>
              <w:rPr>
                <w:color w:val="000000"/>
                <w:sz w:val="24"/>
                <w:szCs w:val="24"/>
              </w:rPr>
            </w:pPr>
          </w:p>
        </w:tc>
        <w:tc>
          <w:tcPr>
            <w:tcW w:w="488" w:type="pct"/>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2020 год</w:t>
            </w:r>
          </w:p>
        </w:tc>
        <w:tc>
          <w:tcPr>
            <w:tcW w:w="503" w:type="pct"/>
            <w:shd w:val="clear" w:color="auto" w:fill="auto"/>
            <w:vAlign w:val="center"/>
            <w:hideMark/>
          </w:tcPr>
          <w:p w:rsidR="006B54A6" w:rsidRPr="006B54A6" w:rsidRDefault="006B54A6" w:rsidP="006B54A6">
            <w:pPr>
              <w:jc w:val="center"/>
              <w:rPr>
                <w:color w:val="000000"/>
                <w:sz w:val="24"/>
                <w:szCs w:val="24"/>
              </w:rPr>
            </w:pPr>
            <w:r w:rsidRPr="006B54A6">
              <w:rPr>
                <w:color w:val="000000"/>
                <w:sz w:val="24"/>
                <w:szCs w:val="24"/>
              </w:rPr>
              <w:t>2021 год</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3</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4</w:t>
            </w:r>
          </w:p>
        </w:tc>
        <w:tc>
          <w:tcPr>
            <w:tcW w:w="192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5</w:t>
            </w:r>
          </w:p>
        </w:tc>
        <w:tc>
          <w:tcPr>
            <w:tcW w:w="496"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w:t>
            </w:r>
          </w:p>
        </w:tc>
        <w:tc>
          <w:tcPr>
            <w:tcW w:w="488"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7</w:t>
            </w:r>
          </w:p>
        </w:tc>
        <w:tc>
          <w:tcPr>
            <w:tcW w:w="503"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w:t>
            </w:r>
          </w:p>
        </w:tc>
      </w:tr>
      <w:tr w:rsidR="006B54A6" w:rsidRPr="006B54A6" w:rsidTr="006B54A6">
        <w:trPr>
          <w:trHeight w:val="20"/>
        </w:trPr>
        <w:tc>
          <w:tcPr>
            <w:tcW w:w="604"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 </w:t>
            </w:r>
          </w:p>
        </w:tc>
        <w:tc>
          <w:tcPr>
            <w:tcW w:w="404"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ВСЕГО</w:t>
            </w:r>
          </w:p>
        </w:tc>
        <w:tc>
          <w:tcPr>
            <w:tcW w:w="496" w:type="pct"/>
            <w:shd w:val="clear" w:color="auto" w:fill="auto"/>
            <w:hideMark/>
          </w:tcPr>
          <w:p w:rsidR="006B54A6" w:rsidRPr="006B54A6" w:rsidRDefault="006B54A6" w:rsidP="00BC5E57">
            <w:pPr>
              <w:ind w:left="-113"/>
              <w:jc w:val="right"/>
              <w:rPr>
                <w:bCs/>
                <w:color w:val="000000"/>
                <w:sz w:val="24"/>
                <w:szCs w:val="24"/>
              </w:rPr>
            </w:pPr>
            <w:r w:rsidRPr="006B54A6">
              <w:rPr>
                <w:bCs/>
                <w:color w:val="000000"/>
                <w:sz w:val="24"/>
                <w:szCs w:val="24"/>
              </w:rPr>
              <w:t>488 301,4</w:t>
            </w:r>
          </w:p>
        </w:tc>
        <w:tc>
          <w:tcPr>
            <w:tcW w:w="488" w:type="pct"/>
            <w:shd w:val="clear" w:color="auto" w:fill="auto"/>
            <w:hideMark/>
          </w:tcPr>
          <w:p w:rsidR="006B54A6" w:rsidRPr="006B54A6" w:rsidRDefault="006B54A6" w:rsidP="00BC5E57">
            <w:pPr>
              <w:ind w:left="-113"/>
              <w:jc w:val="right"/>
              <w:rPr>
                <w:bCs/>
                <w:color w:val="000000"/>
                <w:sz w:val="24"/>
                <w:szCs w:val="24"/>
              </w:rPr>
            </w:pPr>
            <w:r w:rsidRPr="006B54A6">
              <w:rPr>
                <w:bCs/>
                <w:color w:val="000000"/>
                <w:sz w:val="24"/>
                <w:szCs w:val="24"/>
              </w:rPr>
              <w:t>433 466,7</w:t>
            </w:r>
          </w:p>
        </w:tc>
        <w:tc>
          <w:tcPr>
            <w:tcW w:w="503" w:type="pct"/>
            <w:shd w:val="clear" w:color="auto" w:fill="auto"/>
            <w:hideMark/>
          </w:tcPr>
          <w:p w:rsidR="006B54A6" w:rsidRPr="006B54A6" w:rsidRDefault="006B54A6" w:rsidP="00BC5E57">
            <w:pPr>
              <w:ind w:left="-113"/>
              <w:jc w:val="right"/>
              <w:rPr>
                <w:bCs/>
                <w:color w:val="000000"/>
                <w:sz w:val="24"/>
                <w:szCs w:val="24"/>
              </w:rPr>
            </w:pPr>
            <w:r w:rsidRPr="006B54A6">
              <w:rPr>
                <w:bCs/>
                <w:color w:val="000000"/>
                <w:sz w:val="24"/>
                <w:szCs w:val="24"/>
              </w:rPr>
              <w:t>412 038,6</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"Культура Лихославльского района" на 2018 – 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43 439,1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38 913,9</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37 657,8</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"Организация библиотечного обслуживания населения"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9 568,5</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9 542,8</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9 142,8</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"Сохранение и развитие библиотечного дела"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8 868,5</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8 842,8</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8 842,8</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011012001Г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Оказание муниципальной услуги "Библиотечное, библиографическое и информационное обслуживание пользователей библиотеки"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7 407,0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7 407,0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7 407,0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011012001Г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7 407,0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7 407,0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7 407,0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011012002Г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Обеспечение физического сохранения и безопасности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1 435,8</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1 435,8</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1 435,8</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011012002Г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1 435,8</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1 435,8</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1 435,8</w:t>
            </w:r>
          </w:p>
        </w:tc>
      </w:tr>
      <w:tr w:rsidR="006B54A6" w:rsidRPr="006B54A6" w:rsidTr="006B54A6">
        <w:trPr>
          <w:trHeight w:val="20"/>
        </w:trPr>
        <w:tc>
          <w:tcPr>
            <w:tcW w:w="604" w:type="pct"/>
            <w:shd w:val="clear" w:color="auto" w:fill="auto"/>
            <w:vAlign w:val="center"/>
            <w:hideMark/>
          </w:tcPr>
          <w:p w:rsidR="006B54A6" w:rsidRPr="006B54A6" w:rsidRDefault="006B54A6" w:rsidP="006B54A6">
            <w:pPr>
              <w:jc w:val="center"/>
              <w:rPr>
                <w:sz w:val="24"/>
                <w:szCs w:val="24"/>
              </w:rPr>
            </w:pPr>
            <w:r w:rsidRPr="006B54A6">
              <w:rPr>
                <w:sz w:val="24"/>
                <w:szCs w:val="24"/>
              </w:rPr>
              <w:t>01101S068Н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повышения заработной платы работникам библиотек</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25,7</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vAlign w:val="center"/>
            <w:hideMark/>
          </w:tcPr>
          <w:p w:rsidR="006B54A6" w:rsidRPr="006B54A6" w:rsidRDefault="006B54A6" w:rsidP="006B54A6">
            <w:pPr>
              <w:jc w:val="center"/>
              <w:rPr>
                <w:sz w:val="24"/>
                <w:szCs w:val="24"/>
              </w:rPr>
            </w:pPr>
            <w:r w:rsidRPr="006B54A6">
              <w:rPr>
                <w:sz w:val="24"/>
                <w:szCs w:val="24"/>
              </w:rPr>
              <w:t>01101S068Н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25,7</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0110200000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Задача 2 "Комплектование </w:t>
            </w:r>
            <w:r w:rsidRPr="006B54A6">
              <w:rPr>
                <w:sz w:val="24"/>
                <w:szCs w:val="24"/>
              </w:rPr>
              <w:lastRenderedPageBreak/>
              <w:t>библиотечных фондов"</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700,0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011022002Г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Комплектование библиотечных фондов библиотек</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011022002Г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0120000000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"Создание условий для занятий творческой деятельностью и организация досуга населения"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23 728,0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21 705,8</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20 849,7</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0120100000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"Организация досуга населения"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19 173,6</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17 949,5</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17 093,4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012012001Г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Оказание муниципальной услуги "Организация и проведение </w:t>
            </w:r>
            <w:proofErr w:type="spellStart"/>
            <w:r w:rsidRPr="006B54A6">
              <w:rPr>
                <w:color w:val="000000"/>
                <w:sz w:val="24"/>
                <w:szCs w:val="24"/>
              </w:rPr>
              <w:t>культурно-досуговых</w:t>
            </w:r>
            <w:proofErr w:type="spellEnd"/>
            <w:r w:rsidRPr="006B54A6">
              <w:rPr>
                <w:color w:val="000000"/>
                <w:sz w:val="24"/>
                <w:szCs w:val="24"/>
              </w:rPr>
              <w:t xml:space="preserve"> мероприятий"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15 297,2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14 921,0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14 064,9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012012001Г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15 297,2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14 921,0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14 064,9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012012002Г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Оказание муниципальной услуги "Обеспечение творческой деятельности граждан через участие в </w:t>
            </w:r>
            <w:proofErr w:type="spellStart"/>
            <w:r w:rsidRPr="006B54A6">
              <w:rPr>
                <w:color w:val="000000"/>
                <w:sz w:val="24"/>
                <w:szCs w:val="24"/>
              </w:rPr>
              <w:t>культурно-досуговых</w:t>
            </w:r>
            <w:proofErr w:type="spellEnd"/>
            <w:r w:rsidRPr="006B54A6">
              <w:rPr>
                <w:color w:val="000000"/>
                <w:sz w:val="24"/>
                <w:szCs w:val="24"/>
              </w:rPr>
              <w:t xml:space="preserve"> мероприятиях"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3 028,5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3 028,5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3 028,5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012012002Г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3 028,5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3 028,5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3 028,5</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01201S068Н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повышения заработной платы работникам домов культуры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66,4</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01201S068Н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66,4</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noWrap/>
            <w:hideMark/>
          </w:tcPr>
          <w:p w:rsidR="006B54A6" w:rsidRPr="006B54A6" w:rsidRDefault="006B54A6" w:rsidP="006B54A6">
            <w:pPr>
              <w:jc w:val="center"/>
              <w:rPr>
                <w:sz w:val="24"/>
                <w:szCs w:val="24"/>
              </w:rPr>
            </w:pPr>
            <w:r w:rsidRPr="006B54A6">
              <w:rPr>
                <w:sz w:val="24"/>
                <w:szCs w:val="24"/>
              </w:rPr>
              <w:t>01201L4670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по укреплению МТБ домов культуры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781,5</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noWrap/>
            <w:hideMark/>
          </w:tcPr>
          <w:p w:rsidR="006B54A6" w:rsidRPr="006B54A6" w:rsidRDefault="006B54A6" w:rsidP="006B54A6">
            <w:pPr>
              <w:jc w:val="center"/>
              <w:rPr>
                <w:sz w:val="24"/>
                <w:szCs w:val="24"/>
              </w:rPr>
            </w:pPr>
            <w:r w:rsidRPr="006B54A6">
              <w:rPr>
                <w:sz w:val="24"/>
                <w:szCs w:val="24"/>
              </w:rPr>
              <w:t>01201L4670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781,5</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0120200000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 xml:space="preserve">Задача "Сохранение и </w:t>
            </w:r>
            <w:r w:rsidRPr="006B54A6">
              <w:rPr>
                <w:bCs/>
                <w:sz w:val="24"/>
                <w:szCs w:val="24"/>
              </w:rPr>
              <w:lastRenderedPageBreak/>
              <w:t>развитие традиционного народного творчества"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lastRenderedPageBreak/>
              <w:t>3 756,3</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3 756,3</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3 756,3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0120222002Г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Обеспечение физического сохранения и безопасности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3 756,3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3 756,3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3 756,3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0120222002Г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3 756,3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3 756,3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3 756,3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012002093Г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Погашение кредиторской задолженности по домам культуры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798,1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012002093Г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798,1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130000000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"Художественное образование детей, развитие у них творческих способностей"</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8 302,5</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5 825,2</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5 825,2</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130100000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Организация предоставления дополнительного образования в сфере культуры"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8 302,5</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5 825,2</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5 825,2</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01301S069Н</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повышение заработной платы педагогическим работникам дополнительного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77,4</w:t>
            </w:r>
          </w:p>
        </w:tc>
        <w:tc>
          <w:tcPr>
            <w:tcW w:w="488"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c>
          <w:tcPr>
            <w:tcW w:w="503"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01301S069Н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77,4</w:t>
            </w:r>
          </w:p>
        </w:tc>
        <w:tc>
          <w:tcPr>
            <w:tcW w:w="488"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c>
          <w:tcPr>
            <w:tcW w:w="503"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0130110690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Субсидия на повышение заработной платы педагогическим работникам муниципальных организаций дополнительного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2 267,9</w:t>
            </w:r>
          </w:p>
        </w:tc>
        <w:tc>
          <w:tcPr>
            <w:tcW w:w="488"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c>
          <w:tcPr>
            <w:tcW w:w="503"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0130110690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2 267,9</w:t>
            </w:r>
          </w:p>
        </w:tc>
        <w:tc>
          <w:tcPr>
            <w:tcW w:w="488"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c>
          <w:tcPr>
            <w:tcW w:w="503"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013А155195</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vAlign w:val="bottom"/>
            <w:hideMark/>
          </w:tcPr>
          <w:p w:rsidR="006B54A6" w:rsidRPr="006B54A6" w:rsidRDefault="006B54A6" w:rsidP="006B54A6">
            <w:pPr>
              <w:rPr>
                <w:sz w:val="24"/>
                <w:szCs w:val="24"/>
              </w:rPr>
            </w:pPr>
            <w:r w:rsidRPr="006B54A6">
              <w:rPr>
                <w:sz w:val="24"/>
                <w:szCs w:val="24"/>
              </w:rPr>
              <w:t xml:space="preserve">Расходов в частности оснащения музыкальными инструментами детских школ искусств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132,0</w:t>
            </w:r>
          </w:p>
        </w:tc>
        <w:tc>
          <w:tcPr>
            <w:tcW w:w="488"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c>
          <w:tcPr>
            <w:tcW w:w="503"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013А155195</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Предоставление субсидий бюджетным, автономным </w:t>
            </w:r>
            <w:r w:rsidRPr="006B54A6">
              <w:rPr>
                <w:sz w:val="24"/>
                <w:szCs w:val="24"/>
              </w:rPr>
              <w:lastRenderedPageBreak/>
              <w:t>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132,0</w:t>
            </w:r>
          </w:p>
        </w:tc>
        <w:tc>
          <w:tcPr>
            <w:tcW w:w="488"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c>
          <w:tcPr>
            <w:tcW w:w="503"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013012021Г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Оказание муниципальной услуги "Организация предоставления дополнительного образования в сфере культуры и искусства"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5 825,2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5 825,2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5 825,2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013012021Г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0703</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5 825,2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5 825,2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5 825,2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013002099Г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Погашение кредиторской задолженности по ДШИ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190000000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Обеспечивающая подпрограмма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1 840,1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1 840,1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1 840,1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019012010Д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Расходы на содержание централизованной бухгалтерии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1 056,5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1 056,5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1 056,5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019012010Д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0804</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861,9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861,9</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861,9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019012010Д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0804</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194,6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194,6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194,6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по центральному аппарату комитета культуры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783,6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783,6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783,6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0804</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782,3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782,3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782,3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0804</w:t>
            </w:r>
          </w:p>
        </w:tc>
        <w:tc>
          <w:tcPr>
            <w:tcW w:w="1922" w:type="pct"/>
            <w:shd w:val="clear" w:color="auto" w:fill="auto"/>
            <w:hideMark/>
          </w:tcPr>
          <w:p w:rsidR="006B54A6" w:rsidRPr="006B54A6" w:rsidRDefault="006B54A6" w:rsidP="006B54A6">
            <w:pPr>
              <w:rPr>
                <w:sz w:val="24"/>
                <w:szCs w:val="24"/>
              </w:rPr>
            </w:pPr>
            <w:r w:rsidRPr="006B54A6">
              <w:rPr>
                <w:sz w:val="24"/>
                <w:szCs w:val="24"/>
              </w:rPr>
              <w:t>Иные бюджетные ассигнования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200000000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Тверской области "Развитие системы образования Лихославльского района" на 2018 - 2022 годы</w:t>
            </w:r>
          </w:p>
        </w:tc>
        <w:tc>
          <w:tcPr>
            <w:tcW w:w="496" w:type="pct"/>
            <w:shd w:val="clear" w:color="auto" w:fill="auto"/>
            <w:hideMark/>
          </w:tcPr>
          <w:p w:rsidR="006B54A6" w:rsidRPr="006B54A6" w:rsidRDefault="006B54A6" w:rsidP="00BC5E57">
            <w:pPr>
              <w:ind w:left="-113"/>
              <w:jc w:val="right"/>
              <w:rPr>
                <w:bCs/>
                <w:color w:val="000000"/>
                <w:sz w:val="24"/>
                <w:szCs w:val="24"/>
              </w:rPr>
            </w:pPr>
            <w:r w:rsidRPr="006B54A6">
              <w:rPr>
                <w:bCs/>
                <w:color w:val="000000"/>
                <w:sz w:val="24"/>
                <w:szCs w:val="24"/>
              </w:rPr>
              <w:t>310 047,7</w:t>
            </w:r>
          </w:p>
        </w:tc>
        <w:tc>
          <w:tcPr>
            <w:tcW w:w="488" w:type="pct"/>
            <w:shd w:val="clear" w:color="auto" w:fill="auto"/>
            <w:hideMark/>
          </w:tcPr>
          <w:p w:rsidR="006B54A6" w:rsidRPr="006B54A6" w:rsidRDefault="006B54A6" w:rsidP="00BC5E57">
            <w:pPr>
              <w:ind w:left="-113"/>
              <w:jc w:val="right"/>
              <w:rPr>
                <w:bCs/>
                <w:color w:val="000000"/>
                <w:sz w:val="24"/>
                <w:szCs w:val="24"/>
              </w:rPr>
            </w:pPr>
            <w:r w:rsidRPr="006B54A6">
              <w:rPr>
                <w:bCs/>
                <w:color w:val="000000"/>
                <w:sz w:val="24"/>
                <w:szCs w:val="24"/>
              </w:rPr>
              <w:t>272 302,9</w:t>
            </w:r>
          </w:p>
        </w:tc>
        <w:tc>
          <w:tcPr>
            <w:tcW w:w="503" w:type="pct"/>
            <w:shd w:val="clear" w:color="auto" w:fill="auto"/>
            <w:hideMark/>
          </w:tcPr>
          <w:p w:rsidR="006B54A6" w:rsidRPr="006B54A6" w:rsidRDefault="006B54A6" w:rsidP="00BC5E57">
            <w:pPr>
              <w:ind w:left="-113"/>
              <w:jc w:val="right"/>
              <w:rPr>
                <w:bCs/>
                <w:color w:val="000000"/>
                <w:sz w:val="24"/>
                <w:szCs w:val="24"/>
              </w:rPr>
            </w:pPr>
            <w:r w:rsidRPr="006B54A6">
              <w:rPr>
                <w:bCs/>
                <w:color w:val="000000"/>
                <w:sz w:val="24"/>
                <w:szCs w:val="24"/>
              </w:rPr>
              <w:t>260 792,6</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xml:space="preserve">Подпрограмма  </w:t>
            </w:r>
            <w:r w:rsidRPr="006B54A6">
              <w:rPr>
                <w:bCs/>
                <w:color w:val="000000"/>
                <w:sz w:val="24"/>
                <w:szCs w:val="24"/>
              </w:rPr>
              <w:lastRenderedPageBreak/>
              <w:t>"Модернизация дошкольного и общего образования как института социального развития"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lastRenderedPageBreak/>
              <w:t xml:space="preserve">304 </w:t>
            </w:r>
            <w:r w:rsidRPr="006B54A6">
              <w:rPr>
                <w:bCs/>
                <w:color w:val="000000"/>
                <w:sz w:val="24"/>
                <w:szCs w:val="24"/>
              </w:rPr>
              <w:lastRenderedPageBreak/>
              <w:t>026,9</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lastRenderedPageBreak/>
              <w:t xml:space="preserve">266 </w:t>
            </w:r>
            <w:r w:rsidRPr="006B54A6">
              <w:rPr>
                <w:bCs/>
                <w:color w:val="000000"/>
                <w:sz w:val="24"/>
                <w:szCs w:val="24"/>
              </w:rPr>
              <w:lastRenderedPageBreak/>
              <w:t>282,1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lastRenderedPageBreak/>
              <w:t xml:space="preserve">254 </w:t>
            </w:r>
            <w:r w:rsidRPr="006B54A6">
              <w:rPr>
                <w:bCs/>
                <w:color w:val="000000"/>
                <w:sz w:val="24"/>
                <w:szCs w:val="24"/>
              </w:rPr>
              <w:lastRenderedPageBreak/>
              <w:t>771,8</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lastRenderedPageBreak/>
              <w:t>0210100000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Содействие развитие системы дошкольного образования в Лихославльском районе"</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95 695,5</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90 909,9</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87 909,9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0210110500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5 695,9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5 695,9</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5 695,9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0210110500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1004</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142,4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142,4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142,4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0210110500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300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1004</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Социальные выплаты и иные выплаты населению</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5 553,5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5 553,5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5 553,5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021012001Г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Финансовое обеспечение условий предоставления </w:t>
            </w:r>
            <w:r w:rsidRPr="006B54A6">
              <w:rPr>
                <w:sz w:val="24"/>
                <w:szCs w:val="24"/>
              </w:rPr>
              <w:t xml:space="preserve">дошкольного </w:t>
            </w:r>
            <w:r w:rsidRPr="006B54A6">
              <w:rPr>
                <w:color w:val="000000"/>
                <w:sz w:val="24"/>
                <w:szCs w:val="24"/>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37 090,2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35 090,2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32 090,2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021012001Г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37 090,2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35 090,2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32 090,2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021012111Г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Финансовое обеспечение детей дошкольных учреждений питанием</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3 681,8</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3 681,8</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3 681,8</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021012111Г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3 681,8</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3 681,8</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3 681,8</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0210110740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Финансирование расходов  на обеспечение государственных гарантий реализации прав на </w:t>
            </w:r>
            <w:r w:rsidRPr="006B54A6">
              <w:rPr>
                <w:color w:val="000000"/>
                <w:sz w:val="24"/>
                <w:szCs w:val="24"/>
              </w:rPr>
              <w:lastRenderedPageBreak/>
              <w:t>получение общедоступного и бесплатного дошкольного образования в муниципальных дошкольных образовательных учреждениях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46 442,0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46 442,0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46 442,0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0210110740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46 442,0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46 442,0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46 442,0</w:t>
            </w:r>
          </w:p>
        </w:tc>
      </w:tr>
      <w:tr w:rsidR="006B54A6" w:rsidRPr="006B54A6" w:rsidTr="006B54A6">
        <w:trPr>
          <w:trHeight w:val="20"/>
        </w:trPr>
        <w:tc>
          <w:tcPr>
            <w:tcW w:w="604" w:type="pct"/>
            <w:shd w:val="clear" w:color="auto" w:fill="auto"/>
            <w:vAlign w:val="center"/>
            <w:hideMark/>
          </w:tcPr>
          <w:p w:rsidR="006B54A6" w:rsidRPr="006B54A6" w:rsidRDefault="006B54A6" w:rsidP="006B54A6">
            <w:pPr>
              <w:jc w:val="center"/>
              <w:rPr>
                <w:sz w:val="24"/>
                <w:szCs w:val="24"/>
              </w:rPr>
            </w:pPr>
            <w:r w:rsidRPr="006B54A6">
              <w:rPr>
                <w:sz w:val="24"/>
                <w:szCs w:val="24"/>
              </w:rPr>
              <w:t>021012002В</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Финансовое обеспечение условий предоставления дошкольного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vAlign w:val="center"/>
            <w:hideMark/>
          </w:tcPr>
          <w:p w:rsidR="006B54A6" w:rsidRPr="006B54A6" w:rsidRDefault="006B54A6" w:rsidP="006B54A6">
            <w:pPr>
              <w:jc w:val="center"/>
              <w:rPr>
                <w:sz w:val="24"/>
                <w:szCs w:val="24"/>
              </w:rPr>
            </w:pPr>
            <w:r w:rsidRPr="006B54A6">
              <w:rPr>
                <w:sz w:val="24"/>
                <w:szCs w:val="24"/>
              </w:rPr>
              <w:t>021012002В</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02101S1040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укрепление МТБ дошкольных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530,0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02101S1040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530,0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02101S015Б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строительство, реконструкцию муниципальных объектов дошкольного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255,6</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02101S015Б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255,6</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0210400000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 безопасности условий получения образования в муниципальных образовательных учреждениях"</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3 326,7</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1 394,6</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1 394,6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021042005Г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1 394,6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1 394,6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1 394,6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021042005Г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1 394,6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1 394,6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1 394,6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021042005Б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Финансирование мероприятий комплексной безопасности </w:t>
            </w:r>
            <w:r w:rsidRPr="006B54A6">
              <w:rPr>
                <w:color w:val="000000"/>
                <w:sz w:val="24"/>
                <w:szCs w:val="24"/>
              </w:rPr>
              <w:lastRenderedPageBreak/>
              <w:t>зданий и помещений муниципальных образовательных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1 932,1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021042005Б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1 932,1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021Р251590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реализацию мероприятий по содействию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846,3</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021Р251590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846,3</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021Р210150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строительство, реконструкцию  муниципальных объектов дошкольного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11 182,9</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021Р210150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0701</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11 182,9</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0210200000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"Удовлетворение потребностей поселения в получении услуг общего образования"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126255,0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126268,0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126268,0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0210210750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496" w:type="pct"/>
            <w:shd w:val="clear" w:color="auto" w:fill="auto"/>
            <w:hideMark/>
          </w:tcPr>
          <w:p w:rsidR="006B54A6" w:rsidRPr="006B54A6" w:rsidRDefault="006B54A6" w:rsidP="00566995">
            <w:pPr>
              <w:ind w:left="-113"/>
              <w:jc w:val="right"/>
              <w:rPr>
                <w:color w:val="000000"/>
                <w:sz w:val="24"/>
                <w:szCs w:val="24"/>
              </w:rPr>
            </w:pPr>
            <w:r w:rsidRPr="006B54A6">
              <w:rPr>
                <w:color w:val="000000"/>
                <w:sz w:val="24"/>
                <w:szCs w:val="24"/>
              </w:rPr>
              <w:t>126 255,0</w:t>
            </w:r>
          </w:p>
        </w:tc>
        <w:tc>
          <w:tcPr>
            <w:tcW w:w="488" w:type="pct"/>
            <w:shd w:val="clear" w:color="auto" w:fill="auto"/>
            <w:hideMark/>
          </w:tcPr>
          <w:p w:rsidR="006B54A6" w:rsidRPr="006B54A6" w:rsidRDefault="006B54A6" w:rsidP="00566995">
            <w:pPr>
              <w:ind w:left="-113"/>
              <w:jc w:val="right"/>
              <w:rPr>
                <w:color w:val="000000"/>
                <w:sz w:val="24"/>
                <w:szCs w:val="24"/>
              </w:rPr>
            </w:pPr>
            <w:r w:rsidRPr="006B54A6">
              <w:rPr>
                <w:color w:val="000000"/>
                <w:sz w:val="24"/>
                <w:szCs w:val="24"/>
              </w:rPr>
              <w:t>126 268,0</w:t>
            </w:r>
          </w:p>
        </w:tc>
        <w:tc>
          <w:tcPr>
            <w:tcW w:w="503" w:type="pct"/>
            <w:shd w:val="clear" w:color="auto" w:fill="auto"/>
            <w:hideMark/>
          </w:tcPr>
          <w:p w:rsidR="006B54A6" w:rsidRPr="006B54A6" w:rsidRDefault="006B54A6" w:rsidP="00566995">
            <w:pPr>
              <w:ind w:left="-113"/>
              <w:jc w:val="right"/>
              <w:rPr>
                <w:color w:val="000000"/>
                <w:sz w:val="24"/>
                <w:szCs w:val="24"/>
              </w:rPr>
            </w:pPr>
            <w:r w:rsidRPr="006B54A6">
              <w:rPr>
                <w:color w:val="000000"/>
                <w:sz w:val="24"/>
                <w:szCs w:val="24"/>
              </w:rPr>
              <w:t>126 268,0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0210210750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566995">
            <w:pPr>
              <w:ind w:left="-113"/>
              <w:jc w:val="right"/>
              <w:rPr>
                <w:color w:val="000000"/>
                <w:sz w:val="24"/>
                <w:szCs w:val="24"/>
              </w:rPr>
            </w:pPr>
            <w:r w:rsidRPr="006B54A6">
              <w:rPr>
                <w:color w:val="000000"/>
                <w:sz w:val="24"/>
                <w:szCs w:val="24"/>
              </w:rPr>
              <w:t>126 255,0</w:t>
            </w:r>
          </w:p>
        </w:tc>
        <w:tc>
          <w:tcPr>
            <w:tcW w:w="488" w:type="pct"/>
            <w:shd w:val="clear" w:color="auto" w:fill="auto"/>
            <w:hideMark/>
          </w:tcPr>
          <w:p w:rsidR="006B54A6" w:rsidRPr="006B54A6" w:rsidRDefault="006B54A6" w:rsidP="00566995">
            <w:pPr>
              <w:ind w:left="-113"/>
              <w:jc w:val="right"/>
              <w:rPr>
                <w:color w:val="000000"/>
                <w:sz w:val="24"/>
                <w:szCs w:val="24"/>
              </w:rPr>
            </w:pPr>
            <w:r w:rsidRPr="006B54A6">
              <w:rPr>
                <w:color w:val="000000"/>
                <w:sz w:val="24"/>
                <w:szCs w:val="24"/>
              </w:rPr>
              <w:t>126 268,0</w:t>
            </w:r>
          </w:p>
        </w:tc>
        <w:tc>
          <w:tcPr>
            <w:tcW w:w="503" w:type="pct"/>
            <w:shd w:val="clear" w:color="auto" w:fill="auto"/>
            <w:hideMark/>
          </w:tcPr>
          <w:p w:rsidR="006B54A6" w:rsidRPr="006B54A6" w:rsidRDefault="006B54A6" w:rsidP="00566995">
            <w:pPr>
              <w:ind w:left="-113"/>
              <w:jc w:val="right"/>
              <w:rPr>
                <w:color w:val="000000"/>
                <w:sz w:val="24"/>
                <w:szCs w:val="24"/>
              </w:rPr>
            </w:pPr>
            <w:r w:rsidRPr="006B54A6">
              <w:rPr>
                <w:color w:val="000000"/>
                <w:sz w:val="24"/>
                <w:szCs w:val="24"/>
              </w:rPr>
              <w:t>126 268,0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0210300000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xml:space="preserve">Задача "Развитие </w:t>
            </w:r>
            <w:r w:rsidRPr="006B54A6">
              <w:rPr>
                <w:bCs/>
                <w:color w:val="000000"/>
                <w:sz w:val="24"/>
                <w:szCs w:val="24"/>
              </w:rPr>
              <w:lastRenderedPageBreak/>
              <w:t>инфраструктуры муниципальных общеобразовательных учреждений Лихославльского района в соответствии с требованиями действующего законодательства"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lastRenderedPageBreak/>
              <w:t>35 651,2</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28 000,1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23 000,1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021032002Г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Финансовое обеспечение условий предоставления </w:t>
            </w:r>
            <w:r w:rsidRPr="006B54A6">
              <w:rPr>
                <w:sz w:val="24"/>
                <w:szCs w:val="24"/>
              </w:rPr>
              <w:t>общего</w:t>
            </w:r>
            <w:r w:rsidRPr="006B54A6">
              <w:rPr>
                <w:color w:val="FF0000"/>
                <w:sz w:val="24"/>
                <w:szCs w:val="24"/>
              </w:rPr>
              <w:t xml:space="preserve"> </w:t>
            </w:r>
            <w:r w:rsidRPr="006B54A6">
              <w:rPr>
                <w:color w:val="000000"/>
                <w:sz w:val="24"/>
                <w:szCs w:val="24"/>
              </w:rPr>
              <w:t>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30 000,1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28 000,1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23 000,1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021032002Г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30 000,1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28 000,1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23 000,1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021032003В</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по иной субсидии на общее образование</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3 400,0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021032003В</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3 400,0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02103S044Н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расходов по укреплению материально-технической базы общеобразовательных учреждений</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2251,1</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0,0</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02103S044Н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2251,1</w:t>
            </w:r>
          </w:p>
        </w:tc>
        <w:tc>
          <w:tcPr>
            <w:tcW w:w="488" w:type="pct"/>
            <w:shd w:val="clear" w:color="auto" w:fill="auto"/>
            <w:hideMark/>
          </w:tcPr>
          <w:p w:rsidR="006B54A6" w:rsidRPr="006B54A6" w:rsidRDefault="006B54A6" w:rsidP="006B54A6">
            <w:pPr>
              <w:rPr>
                <w:sz w:val="24"/>
                <w:szCs w:val="24"/>
              </w:rPr>
            </w:pPr>
            <w:r w:rsidRPr="006B54A6">
              <w:rPr>
                <w:sz w:val="24"/>
                <w:szCs w:val="24"/>
              </w:rPr>
              <w:t> </w:t>
            </w:r>
          </w:p>
        </w:tc>
        <w:tc>
          <w:tcPr>
            <w:tcW w:w="503" w:type="pct"/>
            <w:shd w:val="clear" w:color="auto" w:fill="auto"/>
            <w:hideMark/>
          </w:tcPr>
          <w:p w:rsidR="006B54A6" w:rsidRPr="006B54A6" w:rsidRDefault="006B54A6" w:rsidP="006B54A6">
            <w:pPr>
              <w:rPr>
                <w:sz w:val="24"/>
                <w:szCs w:val="24"/>
              </w:rPr>
            </w:pPr>
            <w:r w:rsidRPr="006B54A6">
              <w:rPr>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0210400000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 безопасности условий получения образования в муниципальных образовательных учреждениях"</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4 261,2</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2 062,1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2 062,1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021042006Г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Финансирование мероприятий комплексной безопасности зданий и помещений </w:t>
            </w:r>
            <w:r w:rsidRPr="006B54A6">
              <w:rPr>
                <w:color w:val="000000"/>
                <w:sz w:val="24"/>
                <w:szCs w:val="24"/>
              </w:rPr>
              <w:lastRenderedPageBreak/>
              <w:t>муниципальных образовательных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2 062,1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2 062,1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2 062,1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021042006Г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2 062,1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2 062,1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2 062,1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021042006Б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образовательных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930,1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021042006Б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930,1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02104S027Н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Финансирование мероприятий комплексной безопасности зданий и помещений в муниципальных образовательных учреждениях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1 269,0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02104S027Н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1 269,0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0210500000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7 119,8</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5 510,3</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02105S025Г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Организация безопасных условий подвоза учащихся, проживающих в сельской местности, к месту учебы и обратно</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5 510,3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5 510,3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02105S025Г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5 510,3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5 510,3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0210510250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1 556,7</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0210510250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Предоставление субсидий бюджетным, автономным учреждениям и иным некоммерческим </w:t>
            </w:r>
            <w:r w:rsidRPr="006B54A6">
              <w:rPr>
                <w:sz w:val="24"/>
                <w:szCs w:val="24"/>
              </w:rPr>
              <w:lastRenderedPageBreak/>
              <w:t>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1 556,7</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lastRenderedPageBreak/>
              <w:t>0210511080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Субсидия на организацию участия детей и подростков в социально значимых региональных проектах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52,8</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0210511080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52,8</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0210600000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"Создание условий для воспитания гармонично-развитой личности в условиях современного социума"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11 091,6</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7 590,6</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6 590,6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021062003Г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8 590,6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7 590,6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6 590,6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021062003Г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0703</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8 590,6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7 590,6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6 590,6</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021062003Б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Финансирование мероприятий комплексной безопасности зданий и помещений муниципальных  учреждений дополнительного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173,1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021062003Б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173,1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02106S069Н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повышение заработной платы педагогическим работникам дополнительного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33,4</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02106S069Н</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0703</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33,4</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0210610690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Субсидия на повышение заработной платы педагогическим работникам муниципальных организаций дополнительного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1 790,5</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0210610690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0703</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Предоставление субсидий бюджетным, автономным </w:t>
            </w:r>
            <w:r w:rsidRPr="006B54A6">
              <w:rPr>
                <w:sz w:val="24"/>
                <w:szCs w:val="24"/>
              </w:rPr>
              <w:lastRenderedPageBreak/>
              <w:t>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1 790,5</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lastRenderedPageBreak/>
              <w:t>021002097Г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Погашение просроченной кредиторской задолженности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504,0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021002097Г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0703</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504,0</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0210700000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 комплексной деятельности по сохранению и укреплению здоровья школьников, формированию основ здорового образа жизни"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8 596,7</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4 546,5</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4 546,5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02107S023Г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Финансовое обеспечение школьников общеобразовательных учреждений горячим питанием</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3 611,6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3 611,6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3 611,6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02107S023Г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3 611,6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3 611,6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3 611,6</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0210710230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Субсидия на организацию обеспечения учащихся начальных классов муниципальных общеобразовательных организаций горячим питанием</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2 307,1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0210710230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0702</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2 307,1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0210710240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Субсидия на организацию отдыха детей в каникулярное время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1 743,1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0210710240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0707</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1 743,1</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021072007Б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Организация отдыха, оздоровления и занятости детей и подростков</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934,9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934,9</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934,9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021072007Б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0707</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934,9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934,9</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934,9</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0290000000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Обеспечивающая подпрограмма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6 020,8</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6 020,8</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6 020,8</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029012010Д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Расходы на содержание централизованной бухгалтерии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3 458,3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3 458,3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3 458,3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029012010Д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0709</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2 561,4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2 561,4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2 561,4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029012010Д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896,9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896,9</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896,9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по центральному аппарату отдела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1 483,3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1 483,3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1 483,3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0709</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1 483,3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1 483,3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1 483,3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029012030Д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Расходы на содержание хозяйственно-эксплуатационной группы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1 079,2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1 079,2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1 079,2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029012030Д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0709</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714,2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714,2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714,2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029012030Д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355,0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355,0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355,0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029012030Д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0709</w:t>
            </w:r>
          </w:p>
        </w:tc>
        <w:tc>
          <w:tcPr>
            <w:tcW w:w="1922" w:type="pct"/>
            <w:shd w:val="clear" w:color="auto" w:fill="auto"/>
            <w:hideMark/>
          </w:tcPr>
          <w:p w:rsidR="006B54A6" w:rsidRPr="006B54A6" w:rsidRDefault="006B54A6" w:rsidP="006B54A6">
            <w:pPr>
              <w:rPr>
                <w:sz w:val="24"/>
                <w:szCs w:val="24"/>
              </w:rPr>
            </w:pPr>
            <w:r w:rsidRPr="006B54A6">
              <w:rPr>
                <w:sz w:val="24"/>
                <w:szCs w:val="24"/>
              </w:rPr>
              <w:t>Иные межбюджетные трансферты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029013099Д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Погашение кредиторской задолженности по ХЭГ</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0300000000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"Физическая культура и спорт Лихославльского района"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8 259,3</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8 259,3</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7 230,7</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0310000000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"Массовая физкультурно-</w:t>
            </w:r>
            <w:r w:rsidRPr="006B54A6">
              <w:rPr>
                <w:bCs/>
                <w:color w:val="000000"/>
                <w:sz w:val="24"/>
                <w:szCs w:val="24"/>
              </w:rPr>
              <w:lastRenderedPageBreak/>
              <w:t>оздоровительная и спортивная работа"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lastRenderedPageBreak/>
              <w:t>1 739,0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1 739,0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733,0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lastRenderedPageBreak/>
              <w:t>0310100000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"Развитие массового спорта  и физкультурно-оздоровительного движения среди всех возрастных групп и категорий населения Лихославльского района, включая лиц с ограниченными возможностями здоровья и инвалидов"</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603,0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603,0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603,0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603,0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603,0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603,0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1102</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310,0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310,0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310,0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293,0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293,0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293,0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0310200000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"Развитие инфраструктуры массового спорта, укрепление материально технической базы"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1 136,0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1 136,0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031022003Б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Приобретение спортивного оборудования, инвентаря и экипировки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031022003Б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03102S040Б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приобретение плоскостных сооружений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1 006,0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1 006,0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03102S040Б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1 006,0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1 006,0</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0320000000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"Подготовка спортивного резерва "</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6 520,3</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6 520,3</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6 497,7</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0320200000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 xml:space="preserve">Задача "Обеспечение </w:t>
            </w:r>
            <w:r w:rsidRPr="006B54A6">
              <w:rPr>
                <w:bCs/>
                <w:sz w:val="24"/>
                <w:szCs w:val="24"/>
              </w:rPr>
              <w:lastRenderedPageBreak/>
              <w:t>функционирования  "МБУ "Спортивная школа".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lastRenderedPageBreak/>
              <w:t>6 520,3</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6 520,3</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6 497,7</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032022001Г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"Лихославльский район"</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6 497,7</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6 497,7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6 497,7</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032022001Г</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1103</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6 497,7</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6 497,7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6 497,7</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03202S048В</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на приобретение спортивного инвентаря и оборудования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22,6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22,6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03202S048В</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1103</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22,6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22,6</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0400000000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"Молодежь Лихославльского района" на 2018-2022гг.</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140,0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140,0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140,0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0410000000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"Вовлечение молодежи в общественно-политическую, социально-экономическую и культурную жизнь общества"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0410100000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Содействие развитию гражданско-патриотического и духовно- нравственного воспитания молодежи"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78,0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78,0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78,0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Отдельные  мероприятия на реализацию подпрограммы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0707</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78,0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0410200000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"Поддержка общественно значимых молодежных инициатив и развитие молодежного самоуправления"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32,0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32,0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32,0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041022002Б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Организация деятельности Молодежного совета Лихославльского района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041022002Б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0707</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lastRenderedPageBreak/>
              <w:t>041022003Б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Поощрение одаренных детей и талантливой молодежи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041022003Б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0707</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0420000000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"Формирование здорового образа жизни и профилактика асоциальных явлений в молодежной среде"</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0420100000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Задача "Формирование в молодежной среде моды на здоровый образ жизни"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042012001Б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Организация и проведение районного фестиваля "ЛИХОФЕСТ"</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042012001Б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0707</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0500000000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"Управление общественными финансами и совершенствование местной налоговой политики"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5 282,0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5 282,0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5 259,0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0510000000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"Обеспечение сбалансированности и устойчивости   бюджета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23,0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23,0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0510200000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Задача "Обеспечение эффективного управления муниципальным долгом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23,0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23,0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051020011Б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Обслуживание муниципального долга Лихославльского района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051020011Б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700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602</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1301</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Обслуживание государственного (муниципального долга)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23,0</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0590000000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Обеспечивающая подпрограмма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5 259,0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5 259,0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5 259,0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Расходы по центральному аппарату исполнительного органа местной власти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5 259,0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5 259,0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5 259,0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602</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0106</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6B54A6">
              <w:rPr>
                <w:sz w:val="24"/>
                <w:szCs w:val="24"/>
              </w:rPr>
              <w:lastRenderedPageBreak/>
              <w:t>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4 641,4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4 641,4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4 641,4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059012012С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602</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0106</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615,6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615,6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615,6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602</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0106</w:t>
            </w:r>
          </w:p>
        </w:tc>
        <w:tc>
          <w:tcPr>
            <w:tcW w:w="1922" w:type="pct"/>
            <w:shd w:val="clear" w:color="auto" w:fill="auto"/>
            <w:hideMark/>
          </w:tcPr>
          <w:p w:rsidR="006B54A6" w:rsidRPr="006B54A6" w:rsidRDefault="006B54A6" w:rsidP="006B54A6">
            <w:pPr>
              <w:rPr>
                <w:sz w:val="24"/>
                <w:szCs w:val="24"/>
              </w:rPr>
            </w:pPr>
            <w:r w:rsidRPr="006B54A6">
              <w:rPr>
                <w:sz w:val="24"/>
                <w:szCs w:val="24"/>
              </w:rPr>
              <w:t>Иные бюджетные ассигнования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059012091С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Погашение просроченной кредиторской задолженности по финансовому отделу</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0600000000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Муниципальная программа Лихославльского района "Формирование современной городской среды городского поселения город Лихославль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1 380,0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1 380,0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1 380,0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0610000000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Благоустройство дворовых территорий многоквартирных домов городского поселения город Лихославль"</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1 080,0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1 080,0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1 080,0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061F255550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Благоустройство дворовых территорий, включенных в муниципальную программу, за счет средств по городской среде</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1 080,0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061F255550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1 080,0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1 080,0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0620000000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"Благоустройство территорий общего пользования городского поселения город Лихославль"</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061F255550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Благоустройство территорий общего пользования, включенных в муниципальную программу, за счет средств городской среды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061F255550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0700000000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Развитие жилищно-коммунальной инфраструктуры, обеспечение энергосбережения в целях повышения энергетической эффективности и обеспечение транспортных услуг"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24 846,2</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25 358,0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21 149,1</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lastRenderedPageBreak/>
              <w:t>0710000000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"Обеспечение развития системы ЖКХ и газового хозяйства"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5 211,1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5 211,1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656,2</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0710100000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Задача "Обеспечение устойчивого развития территорий, путем подготовки документации по планированию территорий"</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45,0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45,0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Выполнение работ по разработке схем планировочной организации земельных участков и чертежей градостроительных планов</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0710200000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"Развитие системы газоснабжения населенных пунктов Лихославльского района"</w:t>
            </w:r>
          </w:p>
        </w:tc>
        <w:tc>
          <w:tcPr>
            <w:tcW w:w="496" w:type="pct"/>
            <w:shd w:val="clear" w:color="auto" w:fill="auto"/>
            <w:hideMark/>
          </w:tcPr>
          <w:p w:rsidR="006B54A6" w:rsidRPr="006B54A6" w:rsidRDefault="006B54A6" w:rsidP="006B54A6">
            <w:pPr>
              <w:jc w:val="right"/>
              <w:rPr>
                <w:bCs/>
                <w:sz w:val="24"/>
                <w:szCs w:val="24"/>
              </w:rPr>
            </w:pPr>
            <w:r w:rsidRPr="006B54A6">
              <w:rPr>
                <w:bCs/>
                <w:sz w:val="24"/>
                <w:szCs w:val="24"/>
              </w:rPr>
              <w:t>4554,9</w:t>
            </w:r>
          </w:p>
        </w:tc>
        <w:tc>
          <w:tcPr>
            <w:tcW w:w="488" w:type="pct"/>
            <w:shd w:val="clear" w:color="auto" w:fill="auto"/>
            <w:hideMark/>
          </w:tcPr>
          <w:p w:rsidR="006B54A6" w:rsidRPr="006B54A6" w:rsidRDefault="006B54A6" w:rsidP="006B54A6">
            <w:pPr>
              <w:jc w:val="right"/>
              <w:rPr>
                <w:bCs/>
                <w:sz w:val="24"/>
                <w:szCs w:val="24"/>
              </w:rPr>
            </w:pPr>
            <w:r w:rsidRPr="006B54A6">
              <w:rPr>
                <w:bCs/>
                <w:sz w:val="24"/>
                <w:szCs w:val="24"/>
              </w:rPr>
              <w:t>4554,9</w:t>
            </w:r>
          </w:p>
        </w:tc>
        <w:tc>
          <w:tcPr>
            <w:tcW w:w="503" w:type="pct"/>
            <w:shd w:val="clear" w:color="auto" w:fill="auto"/>
            <w:hideMark/>
          </w:tcPr>
          <w:p w:rsidR="006B54A6" w:rsidRPr="006B54A6" w:rsidRDefault="006B54A6" w:rsidP="006B54A6">
            <w:pPr>
              <w:jc w:val="right"/>
              <w:rPr>
                <w:bCs/>
                <w:sz w:val="24"/>
                <w:szCs w:val="24"/>
              </w:rPr>
            </w:pPr>
            <w:r w:rsidRPr="006B54A6">
              <w:rPr>
                <w:bCs/>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07102S010Б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Проектирование и строительство газовых сетей в Лихославльском районе</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3704,9</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3704,9</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07102S010Б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400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0502</w:t>
            </w:r>
          </w:p>
        </w:tc>
        <w:tc>
          <w:tcPr>
            <w:tcW w:w="1922" w:type="pct"/>
            <w:shd w:val="clear" w:color="auto" w:fill="auto"/>
            <w:hideMark/>
          </w:tcPr>
          <w:p w:rsidR="006B54A6" w:rsidRPr="006B54A6" w:rsidRDefault="006B54A6" w:rsidP="006B54A6">
            <w:pPr>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3704,9</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3704,9</w:t>
            </w:r>
          </w:p>
        </w:tc>
        <w:tc>
          <w:tcPr>
            <w:tcW w:w="503" w:type="pct"/>
            <w:shd w:val="clear" w:color="auto" w:fill="auto"/>
            <w:hideMark/>
          </w:tcPr>
          <w:p w:rsidR="006B54A6" w:rsidRPr="006B54A6" w:rsidRDefault="006B54A6" w:rsidP="006B54A6">
            <w:pPr>
              <w:rPr>
                <w:sz w:val="24"/>
                <w:szCs w:val="24"/>
              </w:rPr>
            </w:pPr>
            <w:r w:rsidRPr="006B54A6">
              <w:rPr>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071022003Б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Расходы на проектирование и строительство газовых сетей в Лихославльском районе</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850,0</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850,0</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071022003Б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850,0</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850,0</w:t>
            </w:r>
          </w:p>
        </w:tc>
        <w:tc>
          <w:tcPr>
            <w:tcW w:w="503" w:type="pct"/>
            <w:shd w:val="clear" w:color="auto" w:fill="auto"/>
            <w:hideMark/>
          </w:tcPr>
          <w:p w:rsidR="006B54A6" w:rsidRPr="006B54A6" w:rsidRDefault="006B54A6" w:rsidP="006B54A6">
            <w:pPr>
              <w:rPr>
                <w:sz w:val="24"/>
                <w:szCs w:val="24"/>
              </w:rPr>
            </w:pPr>
            <w:r w:rsidRPr="006B54A6">
              <w:rPr>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0710300000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"Сохранение и улучшение состояния общего имущества в многоквартирных домах"</w:t>
            </w:r>
          </w:p>
        </w:tc>
        <w:tc>
          <w:tcPr>
            <w:tcW w:w="496" w:type="pct"/>
            <w:shd w:val="clear" w:color="auto" w:fill="auto"/>
            <w:hideMark/>
          </w:tcPr>
          <w:p w:rsidR="006B54A6" w:rsidRPr="006B54A6" w:rsidRDefault="006B54A6" w:rsidP="006B54A6">
            <w:pPr>
              <w:jc w:val="right"/>
              <w:rPr>
                <w:bCs/>
                <w:sz w:val="24"/>
                <w:szCs w:val="24"/>
              </w:rPr>
            </w:pPr>
            <w:r w:rsidRPr="006B54A6">
              <w:rPr>
                <w:bCs/>
                <w:sz w:val="24"/>
                <w:szCs w:val="24"/>
              </w:rPr>
              <w:t>260,0</w:t>
            </w:r>
          </w:p>
        </w:tc>
        <w:tc>
          <w:tcPr>
            <w:tcW w:w="488" w:type="pct"/>
            <w:shd w:val="clear" w:color="auto" w:fill="auto"/>
            <w:hideMark/>
          </w:tcPr>
          <w:p w:rsidR="006B54A6" w:rsidRPr="006B54A6" w:rsidRDefault="006B54A6" w:rsidP="006B54A6">
            <w:pPr>
              <w:jc w:val="right"/>
              <w:rPr>
                <w:bCs/>
                <w:sz w:val="24"/>
                <w:szCs w:val="24"/>
              </w:rPr>
            </w:pPr>
            <w:r w:rsidRPr="006B54A6">
              <w:rPr>
                <w:bCs/>
                <w:sz w:val="24"/>
                <w:szCs w:val="24"/>
              </w:rPr>
              <w:t>260,0</w:t>
            </w:r>
          </w:p>
        </w:tc>
        <w:tc>
          <w:tcPr>
            <w:tcW w:w="503" w:type="pct"/>
            <w:shd w:val="clear" w:color="auto" w:fill="auto"/>
            <w:hideMark/>
          </w:tcPr>
          <w:p w:rsidR="006B54A6" w:rsidRPr="006B54A6" w:rsidRDefault="006B54A6" w:rsidP="006B54A6">
            <w:pPr>
              <w:jc w:val="right"/>
              <w:rPr>
                <w:bCs/>
                <w:sz w:val="24"/>
                <w:szCs w:val="24"/>
              </w:rPr>
            </w:pPr>
            <w:r w:rsidRPr="006B54A6">
              <w:rPr>
                <w:bCs/>
                <w:sz w:val="24"/>
                <w:szCs w:val="24"/>
              </w:rPr>
              <w:t>260,0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071032001Б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Проведение капитального ремонта общего имущества в многоквартирных домах</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260,0</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260,0</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260,0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071032001Б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260,0</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260,0</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260,0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0710500000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 передачи полномочий поселений по теплоснабжению администрации Лихославльского района"</w:t>
            </w:r>
          </w:p>
        </w:tc>
        <w:tc>
          <w:tcPr>
            <w:tcW w:w="496" w:type="pct"/>
            <w:shd w:val="clear" w:color="auto" w:fill="auto"/>
            <w:hideMark/>
          </w:tcPr>
          <w:p w:rsidR="006B54A6" w:rsidRPr="006B54A6" w:rsidRDefault="006B54A6" w:rsidP="006B54A6">
            <w:pPr>
              <w:jc w:val="right"/>
              <w:rPr>
                <w:bCs/>
                <w:sz w:val="24"/>
                <w:szCs w:val="24"/>
              </w:rPr>
            </w:pPr>
            <w:r w:rsidRPr="006B54A6">
              <w:rPr>
                <w:bCs/>
                <w:sz w:val="24"/>
                <w:szCs w:val="24"/>
              </w:rPr>
              <w:t>351,2</w:t>
            </w:r>
          </w:p>
        </w:tc>
        <w:tc>
          <w:tcPr>
            <w:tcW w:w="488" w:type="pct"/>
            <w:shd w:val="clear" w:color="auto" w:fill="auto"/>
            <w:hideMark/>
          </w:tcPr>
          <w:p w:rsidR="006B54A6" w:rsidRPr="006B54A6" w:rsidRDefault="006B54A6" w:rsidP="006B54A6">
            <w:pPr>
              <w:jc w:val="right"/>
              <w:rPr>
                <w:bCs/>
                <w:sz w:val="24"/>
                <w:szCs w:val="24"/>
              </w:rPr>
            </w:pPr>
            <w:r w:rsidRPr="006B54A6">
              <w:rPr>
                <w:bCs/>
                <w:sz w:val="24"/>
                <w:szCs w:val="24"/>
              </w:rPr>
              <w:t>351,2</w:t>
            </w:r>
          </w:p>
        </w:tc>
        <w:tc>
          <w:tcPr>
            <w:tcW w:w="503" w:type="pct"/>
            <w:shd w:val="clear" w:color="auto" w:fill="auto"/>
            <w:hideMark/>
          </w:tcPr>
          <w:p w:rsidR="006B54A6" w:rsidRPr="006B54A6" w:rsidRDefault="006B54A6" w:rsidP="006B54A6">
            <w:pPr>
              <w:jc w:val="right"/>
              <w:rPr>
                <w:bCs/>
                <w:sz w:val="24"/>
                <w:szCs w:val="24"/>
              </w:rPr>
            </w:pPr>
            <w:r w:rsidRPr="006B54A6">
              <w:rPr>
                <w:bCs/>
                <w:sz w:val="24"/>
                <w:szCs w:val="24"/>
              </w:rPr>
              <w:t>351,2</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071054001Б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Проведение модернизации и капитального ремонта </w:t>
            </w:r>
            <w:r w:rsidRPr="006B54A6">
              <w:rPr>
                <w:sz w:val="24"/>
                <w:szCs w:val="24"/>
              </w:rPr>
              <w:lastRenderedPageBreak/>
              <w:t>объектов теплоснабжения на территории МО "Лихославльский район"</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lastRenderedPageBreak/>
              <w:t>351,2</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351,2</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351,2</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lastRenderedPageBreak/>
              <w:t>071054001Б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351,2</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351,2</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351,2</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0730000000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"Обеспечение развития транспортного комплекса и дорожного хозяйства"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19 435,1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19 946,9</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20 492,9</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0730100000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"Содержание автомобильных дорог и сооружений на них"</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15 477,8</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15 989,6</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16 535,6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0730110520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Осуществление полномочий по содержанию автомобильных дорог общего пользования регионального и межмуниципального назначения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12 186,4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12 698,2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13 244,2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0730110520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12 186,4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12 698,2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13 244,2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073012003О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Межбюджетные трансферты поселениям Лихославльского района на содержание и ремонт автомобильных дорог 4 класса местного значения вне границ населенных пунктов</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3 291,4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3 291,4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3 291,4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073012003О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540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0409</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Иные межбюджетные трансферты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3 291,4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3 291,4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3 291,4</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0730200000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"Развитие автомобильного транспорта"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3 957,3</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3 957,3</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3 957,3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07302S030Ж</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Организация транспортного обслуживания населения </w:t>
            </w:r>
            <w:proofErr w:type="gramStart"/>
            <w:r w:rsidRPr="006B54A6">
              <w:rPr>
                <w:color w:val="000000"/>
                <w:sz w:val="24"/>
                <w:szCs w:val="24"/>
              </w:rPr>
              <w:t>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proofErr w:type="gramEnd"/>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3 957,3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3 957,3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3 957,3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07302S030Ж</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0408</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Иные межбюджетные трансферты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3 957,3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3 957,3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3 957,3</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0740000000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"Благоустройство"</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0740300000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"Повышение уровня благоустройства и улучшение санитарно-эпидемиологического состояния территорий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074032001Б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Проведение смотра-конкурса </w:t>
            </w:r>
            <w:r w:rsidRPr="006B54A6">
              <w:rPr>
                <w:sz w:val="24"/>
                <w:szCs w:val="24"/>
              </w:rPr>
              <w:lastRenderedPageBreak/>
              <w:t>по благоустройству и улучшение санитарно-эпидемиологического состояния территорий населенных пунктов Лихославльского района"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100,0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074032001Б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074032002Б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Приобретение оборудования для благоустройства территорий Лихославльского района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074032002Б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0800000000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"Обеспечение правопорядка и безопасности населения Лихославльского района"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2 319,0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2 323,0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2 324,9</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0820000000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"Общественная безопасность и профилактика правонарушений в Лихославльском районе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15,0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15,0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0820100000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"Стабилизация оперативной обстановки на обслуживаемой территории, в первую очередь на общественных местах, в том числе и на улицах, административных участках"</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082012001Б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Проведение мероприятий в области обеспечения дорожного движения в части проведения тематических акций и конкурсов, в области противодействию злоупотреблению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082012001Б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0820300000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"Профилактика совершения преступлений в общественных местах"</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082030201Б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Обеспечение охраны общественного порядка при проведении мероприятий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082030201Б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0113</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Закупка товаров, работ и услуг для государственных </w:t>
            </w:r>
            <w:r w:rsidRPr="006B54A6">
              <w:rPr>
                <w:sz w:val="24"/>
                <w:szCs w:val="24"/>
              </w:rPr>
              <w:lastRenderedPageBreak/>
              <w:t>(муниципальных)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10,0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lastRenderedPageBreak/>
              <w:t>0860000000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"Снижение рисков и смягчение последствий чрезвычайных ситуаций муниципального характера на территории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2 304,0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2 308,0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2 309,9</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0860100000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"Повышение готовности органов управления, сил и средств Лихославльского района к защите населения и территорий от чрезвычайных ситуаций муниципального характера"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2 087,9</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2 087,9</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2 087,9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086012001Д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Финансовое обеспечение деятельности ЕДДС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2 087,9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2 087,9</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2 087,9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086012001Д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614</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0309</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1 849,6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1 849,6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1 849,6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086012001Д</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614</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238,3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238,3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238,3</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0860300000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"Защита населения от болезней общих для человека и животных"</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216,1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220,1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222,0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0860310550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216,1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220,1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222,0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0860310550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0405</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216,1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220,1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222,0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0900000000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"Управление  муниципальным имуществом и земельными ресурсами Лихославльского района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194,0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194,0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194,0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0910000000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"Управление муниципальным  имуществом "</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114,0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114,0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114,0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lastRenderedPageBreak/>
              <w:t>0910100000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"Организация работы по эффективному использованию имущества"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114,0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114,0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114,0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091012001Б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Отдельные  мероприятия на реализацию подпрограммы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091012001Б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0920000000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"Управление земельными ресурсами"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0920100000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"Развитие инфраструктуры земельных ресурсов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092012001Б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Отдельные  мероприятия на реализацию подпрограммы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092012001Б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1000000000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"Муниципальное управление"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29 600,5</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29 631,9</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29 661,8</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1020000000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"Поддержка общественного сектора и обеспечение информационной открытости органов местного самоуправления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613,8</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613,8</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613,8</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1020100000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"Обеспечение оперативного освещения в печатных СМИ о важных событиях и о деятельности органов МСУ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11,7</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11,7</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11,7</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102012001Ж</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Отдельные  мероприятия на реализацию подпрограммы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11,7</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11,7</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102012001Ж</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1204</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11,7</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11,7</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1020200000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Сохранение тиражей и доступного для населения Лихославльского района уровня цены экземпляра печатного СМИ"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16,0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16,0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16,0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102022002Ж</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Отдельные  мероприятия на реализацию подпрограммы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16,0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16,0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16,0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102022002Ж</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1204</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Предоставление субсидий бюджетным, автономным учреждениям и иным </w:t>
            </w:r>
            <w:r w:rsidRPr="006B54A6">
              <w:rPr>
                <w:sz w:val="24"/>
                <w:szCs w:val="24"/>
              </w:rPr>
              <w:lastRenderedPageBreak/>
              <w:t>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16,0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16,0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16,0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lastRenderedPageBreak/>
              <w:t>1020300000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"Развитие материально-технической и информационной базы печатных СМИ"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586,1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586,1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586,1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102032203Ж</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Отдельные  мероприятия на реализацию подпрограммы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586,1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586,1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586,1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102032203Ж</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1204</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586,1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586,1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586,1</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1090000000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Обеспечивающая подпрограмма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28 986,7</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29 018,1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29 048,0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109012011С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Высшее должностное лицо муниципального образования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1 147,5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1 147,5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1 147,5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109012011С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0102</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1 147,5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1 147,5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1 147,5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Расходы по центральному аппарату исполнительного органа местного самоуправления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25 815,7</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25 815,7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25 815,7</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0104</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18 643,8</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18 643,8</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18 643,8</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0104</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7 167,4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7 167,4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7 167,4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109012012С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0104</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Иные межбюджетные трансферты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109014012С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по центральному аппарату на исполнение полномочий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736,4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736,4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736,4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109014012С</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0104</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Расходы на выплату персоналу в целях обеспечения выполнения функций государственными (муниципальными) органами, </w:t>
            </w:r>
            <w:r w:rsidRPr="006B54A6">
              <w:rPr>
                <w:sz w:val="24"/>
                <w:szCs w:val="24"/>
              </w:rPr>
              <w:lastRenderedPageBreak/>
              <w:t>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736,4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736,4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736,4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1090110510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329,1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329,1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329,1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1090110510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0104</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303,8</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303,8</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303,8</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1090110510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0104</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25,3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1090110540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Финансовое обеспечение деятельности административной  комиссии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198,0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198,0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198,0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1090110540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0113</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90,5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90,5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90,5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1090110540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107,5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107,5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107,5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1090159300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Финансовое обеспечение деятельности органов ЗАГС</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760,0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791,4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821,3</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1090159300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0304</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740,7</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740,7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740,7</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1090159300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0304</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19,3</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80,6</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lastRenderedPageBreak/>
              <w:t>1100000000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Муниципальная программа Лихославльского района "Социальная поддержка населения " на 2018 - 2022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14 162,4</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16 279,2</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11 245,6</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1110000000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"Социальная поддержка многодетных семей, имеющих право на получение земельного участка; детей-сирот, детей, оставшихся без попечения родителей, лиц из числа детей, оставшихся без попечения родителей"</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10 067,3</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12 584,1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7 550,5</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1110100000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"Обеспечение жилыми помещениями детей сирот, детей оставшихся без попечения родителей, лиц из числа детей, оставшихся без попечения родителей "</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10 067,3</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12 584,1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7 550,5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11101R0820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Приобретение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8 389,4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8 389,4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4 194,7</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11101R0820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400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1004</w:t>
            </w:r>
          </w:p>
        </w:tc>
        <w:tc>
          <w:tcPr>
            <w:tcW w:w="1922" w:type="pct"/>
            <w:shd w:val="clear" w:color="auto" w:fill="auto"/>
            <w:hideMark/>
          </w:tcPr>
          <w:p w:rsidR="006B54A6" w:rsidRPr="006B54A6" w:rsidRDefault="006B54A6" w:rsidP="006B54A6">
            <w:pPr>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8 389,4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8 389,4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4 194,7</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1110110820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специализированного найма за счет областного бюджета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1 677,9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4 194,7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3 355,8</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1110110821</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400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1004</w:t>
            </w:r>
          </w:p>
        </w:tc>
        <w:tc>
          <w:tcPr>
            <w:tcW w:w="1922" w:type="pct"/>
            <w:shd w:val="clear" w:color="auto" w:fill="auto"/>
            <w:hideMark/>
          </w:tcPr>
          <w:p w:rsidR="006B54A6" w:rsidRPr="006B54A6" w:rsidRDefault="006B54A6" w:rsidP="006B54A6">
            <w:pPr>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1 677,9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4 194,7</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3 355,8</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1120000000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 xml:space="preserve">Подпрограмма  </w:t>
            </w:r>
            <w:r w:rsidRPr="006B54A6">
              <w:rPr>
                <w:bCs/>
                <w:color w:val="000000"/>
                <w:sz w:val="24"/>
                <w:szCs w:val="24"/>
              </w:rPr>
              <w:lastRenderedPageBreak/>
              <w:t>"Предоставление иных форм социальной поддержки отдельным категориям граждан"</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lastRenderedPageBreak/>
              <w:t>4 095,1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3 695,1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3 695,1</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lastRenderedPageBreak/>
              <w:t>1120100000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"Социальная поддержка отдельных категорий граждан"</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2 754,0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2 754,0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2 754,0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1120110560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2 754,0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2 754,0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2 754,0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1120110560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300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1003</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Социальное обеспечение и иные выплаты населению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2 754,0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2 754,0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2 754,0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1120200000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Задача "Социальная поддержка отдельных  граждан"</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1 341,1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941,1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941,1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11202001Э</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Доплаты к пенсиям муниципальных служащих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1 226,6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826,6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826,6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11202001Э</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300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1001</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Социальное обеспечение и иные выплаты населению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1 226,6</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826,6</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826,6</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112022002Э</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Выплата стипендий студентам, обучающимся на договорной основе</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112022002Э</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300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0709</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Социальное обеспечение и иные выплаты населению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114,5</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Муниципальная программа "Развитие городского поселения город Лихославль " на 2018-2022 годы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46 068,8</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31 983,1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33 983,1</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"Дорожное хозяйство"</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9 660,0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5 600,0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7 600,0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Содержание автомобильных дорог и сооружений на них"</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5 500,0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5 500,0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5 500,0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121014016О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Поддержание автомобильных дорог общего пользования местного значения на уровне, соответствующем категории дороги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4 900,0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4 900,0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4 900,0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121014016О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4 900,0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4 900,0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4 900,0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121014017О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 Нанесения дорожной разметки, устройства на дорогах искусственных неровностей, приведение в </w:t>
            </w:r>
            <w:r w:rsidRPr="006B54A6">
              <w:rPr>
                <w:sz w:val="24"/>
                <w:szCs w:val="24"/>
              </w:rPr>
              <w:lastRenderedPageBreak/>
              <w:t xml:space="preserve">нормативное состояние тротуаров обеспечение безопасности пешеходов, снижение риска возникновения ДТП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600,0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lastRenderedPageBreak/>
              <w:t>121014017О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r>
      <w:tr w:rsidR="006B54A6" w:rsidRPr="006B54A6" w:rsidTr="006B54A6">
        <w:trPr>
          <w:trHeight w:val="20"/>
        </w:trPr>
        <w:tc>
          <w:tcPr>
            <w:tcW w:w="604" w:type="pct"/>
            <w:shd w:val="clear" w:color="auto" w:fill="auto"/>
            <w:hideMark/>
          </w:tcPr>
          <w:p w:rsidR="006B54A6" w:rsidRPr="006B54A6" w:rsidRDefault="006B54A6" w:rsidP="006B54A6">
            <w:pPr>
              <w:rPr>
                <w:bCs/>
                <w:sz w:val="24"/>
                <w:szCs w:val="24"/>
              </w:rPr>
            </w:pPr>
            <w:r w:rsidRPr="006B54A6">
              <w:rPr>
                <w:bCs/>
                <w:sz w:val="24"/>
                <w:szCs w:val="24"/>
              </w:rPr>
              <w:t>1210200000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"Развитие дорожной сети"</w:t>
            </w:r>
          </w:p>
        </w:tc>
        <w:tc>
          <w:tcPr>
            <w:tcW w:w="496" w:type="pct"/>
            <w:shd w:val="clear" w:color="auto" w:fill="auto"/>
            <w:hideMark/>
          </w:tcPr>
          <w:p w:rsidR="006B54A6" w:rsidRPr="006B54A6" w:rsidRDefault="006B54A6" w:rsidP="006B54A6">
            <w:pPr>
              <w:jc w:val="right"/>
              <w:rPr>
                <w:bCs/>
                <w:sz w:val="24"/>
                <w:szCs w:val="24"/>
              </w:rPr>
            </w:pPr>
            <w:r w:rsidRPr="006B54A6">
              <w:rPr>
                <w:bCs/>
                <w:sz w:val="24"/>
                <w:szCs w:val="24"/>
              </w:rPr>
              <w:t>4060,0</w:t>
            </w:r>
          </w:p>
        </w:tc>
        <w:tc>
          <w:tcPr>
            <w:tcW w:w="488" w:type="pct"/>
            <w:shd w:val="clear" w:color="auto" w:fill="auto"/>
            <w:hideMark/>
          </w:tcPr>
          <w:p w:rsidR="006B54A6" w:rsidRPr="006B54A6" w:rsidRDefault="006B54A6" w:rsidP="006B54A6">
            <w:pPr>
              <w:jc w:val="right"/>
              <w:rPr>
                <w:bCs/>
                <w:sz w:val="24"/>
                <w:szCs w:val="24"/>
              </w:rPr>
            </w:pPr>
            <w:r w:rsidRPr="006B54A6">
              <w:rPr>
                <w:bCs/>
                <w:sz w:val="24"/>
                <w:szCs w:val="24"/>
              </w:rPr>
              <w:t>0,0</w:t>
            </w:r>
          </w:p>
        </w:tc>
        <w:tc>
          <w:tcPr>
            <w:tcW w:w="503" w:type="pct"/>
            <w:shd w:val="clear" w:color="auto" w:fill="auto"/>
            <w:hideMark/>
          </w:tcPr>
          <w:p w:rsidR="006B54A6" w:rsidRPr="006B54A6" w:rsidRDefault="006B54A6" w:rsidP="006B54A6">
            <w:pPr>
              <w:jc w:val="right"/>
              <w:rPr>
                <w:bCs/>
                <w:sz w:val="24"/>
                <w:szCs w:val="24"/>
              </w:rPr>
            </w:pPr>
            <w:r w:rsidRPr="006B54A6">
              <w:rPr>
                <w:bCs/>
                <w:sz w:val="24"/>
                <w:szCs w:val="24"/>
              </w:rPr>
              <w:t>2000,0</w:t>
            </w:r>
          </w:p>
        </w:tc>
      </w:tr>
      <w:tr w:rsidR="006B54A6" w:rsidRPr="006B54A6" w:rsidTr="006B54A6">
        <w:trPr>
          <w:trHeight w:val="20"/>
        </w:trPr>
        <w:tc>
          <w:tcPr>
            <w:tcW w:w="604" w:type="pct"/>
            <w:shd w:val="clear" w:color="auto" w:fill="auto"/>
            <w:hideMark/>
          </w:tcPr>
          <w:p w:rsidR="006B54A6" w:rsidRPr="006B54A6" w:rsidRDefault="006B54A6" w:rsidP="006B54A6">
            <w:pPr>
              <w:rPr>
                <w:sz w:val="24"/>
                <w:szCs w:val="24"/>
              </w:rPr>
            </w:pPr>
            <w:r w:rsidRPr="006B54A6">
              <w:rPr>
                <w:sz w:val="24"/>
                <w:szCs w:val="24"/>
              </w:rPr>
              <w:t>12102S0220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Участие в программах капитального ремонта, ремонта автомобильных дорог общего пользования местного значения</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4060,0</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0,0</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2000,0</w:t>
            </w:r>
          </w:p>
        </w:tc>
      </w:tr>
      <w:tr w:rsidR="006B54A6" w:rsidRPr="006B54A6" w:rsidTr="006B54A6">
        <w:trPr>
          <w:trHeight w:val="20"/>
        </w:trPr>
        <w:tc>
          <w:tcPr>
            <w:tcW w:w="604" w:type="pct"/>
            <w:shd w:val="clear" w:color="auto" w:fill="auto"/>
            <w:hideMark/>
          </w:tcPr>
          <w:p w:rsidR="006B54A6" w:rsidRPr="006B54A6" w:rsidRDefault="006B54A6" w:rsidP="006B54A6">
            <w:pPr>
              <w:rPr>
                <w:sz w:val="24"/>
                <w:szCs w:val="24"/>
              </w:rPr>
            </w:pPr>
            <w:r w:rsidRPr="006B54A6">
              <w:rPr>
                <w:sz w:val="24"/>
                <w:szCs w:val="24"/>
              </w:rPr>
              <w:t>12102S0220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400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0409</w:t>
            </w:r>
          </w:p>
        </w:tc>
        <w:tc>
          <w:tcPr>
            <w:tcW w:w="1922" w:type="pct"/>
            <w:shd w:val="clear" w:color="auto" w:fill="auto"/>
            <w:hideMark/>
          </w:tcPr>
          <w:p w:rsidR="006B54A6" w:rsidRPr="006B54A6" w:rsidRDefault="006B54A6" w:rsidP="006B54A6">
            <w:pPr>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4060,0</w:t>
            </w:r>
          </w:p>
        </w:tc>
        <w:tc>
          <w:tcPr>
            <w:tcW w:w="488" w:type="pct"/>
            <w:shd w:val="clear" w:color="auto" w:fill="auto"/>
            <w:hideMark/>
          </w:tcPr>
          <w:p w:rsidR="006B54A6" w:rsidRPr="006B54A6" w:rsidRDefault="006B54A6" w:rsidP="006B54A6">
            <w:pPr>
              <w:rPr>
                <w:sz w:val="24"/>
                <w:szCs w:val="24"/>
              </w:rPr>
            </w:pPr>
            <w:r w:rsidRPr="006B54A6">
              <w:rPr>
                <w:sz w:val="24"/>
                <w:szCs w:val="24"/>
              </w:rPr>
              <w:t> </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2000,0</w:t>
            </w:r>
          </w:p>
        </w:tc>
      </w:tr>
      <w:tr w:rsidR="006B54A6" w:rsidRPr="006B54A6" w:rsidTr="006B54A6">
        <w:trPr>
          <w:trHeight w:val="20"/>
        </w:trPr>
        <w:tc>
          <w:tcPr>
            <w:tcW w:w="604" w:type="pct"/>
            <w:shd w:val="clear" w:color="auto" w:fill="auto"/>
            <w:hideMark/>
          </w:tcPr>
          <w:p w:rsidR="006B54A6" w:rsidRPr="006B54A6" w:rsidRDefault="006B54A6" w:rsidP="006B54A6">
            <w:pPr>
              <w:rPr>
                <w:bCs/>
                <w:sz w:val="24"/>
                <w:szCs w:val="24"/>
              </w:rPr>
            </w:pPr>
            <w:r w:rsidRPr="006B54A6">
              <w:rPr>
                <w:bCs/>
                <w:sz w:val="24"/>
                <w:szCs w:val="24"/>
              </w:rPr>
              <w:t>1210300000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"Благоустройство дворовых территорий многоквартирных домов и проездов"</w:t>
            </w:r>
          </w:p>
        </w:tc>
        <w:tc>
          <w:tcPr>
            <w:tcW w:w="496" w:type="pct"/>
            <w:shd w:val="clear" w:color="auto" w:fill="auto"/>
            <w:hideMark/>
          </w:tcPr>
          <w:p w:rsidR="006B54A6" w:rsidRPr="006B54A6" w:rsidRDefault="006B54A6" w:rsidP="006B54A6">
            <w:pPr>
              <w:jc w:val="right"/>
              <w:rPr>
                <w:bCs/>
                <w:sz w:val="24"/>
                <w:szCs w:val="24"/>
              </w:rPr>
            </w:pPr>
            <w:r w:rsidRPr="006B54A6">
              <w:rPr>
                <w:bCs/>
                <w:sz w:val="24"/>
                <w:szCs w:val="24"/>
              </w:rPr>
              <w:t>100,0</w:t>
            </w:r>
          </w:p>
        </w:tc>
        <w:tc>
          <w:tcPr>
            <w:tcW w:w="488" w:type="pct"/>
            <w:shd w:val="clear" w:color="auto" w:fill="auto"/>
            <w:hideMark/>
          </w:tcPr>
          <w:p w:rsidR="006B54A6" w:rsidRPr="006B54A6" w:rsidRDefault="006B54A6" w:rsidP="006B54A6">
            <w:pPr>
              <w:jc w:val="right"/>
              <w:rPr>
                <w:bCs/>
                <w:sz w:val="24"/>
                <w:szCs w:val="24"/>
              </w:rPr>
            </w:pPr>
            <w:r w:rsidRPr="006B54A6">
              <w:rPr>
                <w:bCs/>
                <w:sz w:val="24"/>
                <w:szCs w:val="24"/>
              </w:rPr>
              <w:t>100,0</w:t>
            </w:r>
          </w:p>
        </w:tc>
        <w:tc>
          <w:tcPr>
            <w:tcW w:w="503" w:type="pct"/>
            <w:shd w:val="clear" w:color="auto" w:fill="auto"/>
            <w:hideMark/>
          </w:tcPr>
          <w:p w:rsidR="006B54A6" w:rsidRPr="006B54A6" w:rsidRDefault="006B54A6" w:rsidP="006B54A6">
            <w:pPr>
              <w:jc w:val="right"/>
              <w:rPr>
                <w:bCs/>
                <w:sz w:val="24"/>
                <w:szCs w:val="24"/>
              </w:rPr>
            </w:pPr>
            <w:r w:rsidRPr="006B54A6">
              <w:rPr>
                <w:bCs/>
                <w:sz w:val="24"/>
                <w:szCs w:val="24"/>
              </w:rPr>
              <w:t>100,0</w:t>
            </w:r>
          </w:p>
        </w:tc>
      </w:tr>
      <w:tr w:rsidR="006B54A6" w:rsidRPr="006B54A6" w:rsidTr="006B54A6">
        <w:trPr>
          <w:trHeight w:val="20"/>
        </w:trPr>
        <w:tc>
          <w:tcPr>
            <w:tcW w:w="604" w:type="pct"/>
            <w:shd w:val="clear" w:color="auto" w:fill="auto"/>
            <w:hideMark/>
          </w:tcPr>
          <w:p w:rsidR="006B54A6" w:rsidRPr="006B54A6" w:rsidRDefault="006B54A6" w:rsidP="006B54A6">
            <w:pPr>
              <w:rPr>
                <w:sz w:val="24"/>
                <w:szCs w:val="24"/>
              </w:rPr>
            </w:pPr>
            <w:r w:rsidRPr="006B54A6">
              <w:rPr>
                <w:sz w:val="24"/>
                <w:szCs w:val="24"/>
              </w:rPr>
              <w:t>121032014Б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проектирование и ремонт дворовых территорий многоквартирных домов и проездов к дворовым территориям многоквартирных домов</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100,0</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100,0</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100,0</w:t>
            </w:r>
          </w:p>
        </w:tc>
      </w:tr>
      <w:tr w:rsidR="006B54A6" w:rsidRPr="006B54A6" w:rsidTr="006B54A6">
        <w:trPr>
          <w:trHeight w:val="20"/>
        </w:trPr>
        <w:tc>
          <w:tcPr>
            <w:tcW w:w="604" w:type="pct"/>
            <w:shd w:val="clear" w:color="auto" w:fill="auto"/>
            <w:hideMark/>
          </w:tcPr>
          <w:p w:rsidR="006B54A6" w:rsidRPr="006B54A6" w:rsidRDefault="006B54A6" w:rsidP="006B54A6">
            <w:pPr>
              <w:rPr>
                <w:sz w:val="24"/>
                <w:szCs w:val="24"/>
              </w:rPr>
            </w:pPr>
            <w:r w:rsidRPr="006B54A6">
              <w:rPr>
                <w:sz w:val="24"/>
                <w:szCs w:val="24"/>
              </w:rPr>
              <w:t>121032014Б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0409</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sz w:val="24"/>
                <w:szCs w:val="24"/>
              </w:rPr>
            </w:pPr>
            <w:r w:rsidRPr="006B54A6">
              <w:rPr>
                <w:sz w:val="24"/>
                <w:szCs w:val="24"/>
              </w:rPr>
              <w:t>100,0</w:t>
            </w:r>
          </w:p>
        </w:tc>
        <w:tc>
          <w:tcPr>
            <w:tcW w:w="488" w:type="pct"/>
            <w:shd w:val="clear" w:color="auto" w:fill="auto"/>
            <w:hideMark/>
          </w:tcPr>
          <w:p w:rsidR="006B54A6" w:rsidRPr="006B54A6" w:rsidRDefault="006B54A6" w:rsidP="006B54A6">
            <w:pPr>
              <w:jc w:val="right"/>
              <w:rPr>
                <w:sz w:val="24"/>
                <w:szCs w:val="24"/>
              </w:rPr>
            </w:pPr>
            <w:r w:rsidRPr="006B54A6">
              <w:rPr>
                <w:sz w:val="24"/>
                <w:szCs w:val="24"/>
              </w:rPr>
              <w:t>100,0</w:t>
            </w:r>
          </w:p>
        </w:tc>
        <w:tc>
          <w:tcPr>
            <w:tcW w:w="503" w:type="pct"/>
            <w:shd w:val="clear" w:color="auto" w:fill="auto"/>
            <w:hideMark/>
          </w:tcPr>
          <w:p w:rsidR="006B54A6" w:rsidRPr="006B54A6" w:rsidRDefault="006B54A6" w:rsidP="006B54A6">
            <w:pPr>
              <w:jc w:val="right"/>
              <w:rPr>
                <w:sz w:val="24"/>
                <w:szCs w:val="24"/>
              </w:rPr>
            </w:pPr>
            <w:r w:rsidRPr="006B54A6">
              <w:rPr>
                <w:sz w:val="24"/>
                <w:szCs w:val="24"/>
              </w:rPr>
              <w:t>100,0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"Развитие жилищно-коммунального хозяйства"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16 956,2</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9 400,0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9 400,0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1220100000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 мероприятий по содержанию муниципального жилищного фонда"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1 280,0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122014018О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Мероприятия в области жилищного хозяйства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1 280,0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122014018О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0501</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1 280,0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1220300000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 мероприятий в области коммунального хозяйства"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15 676,2</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8 800,0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8 800,0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122034025О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Мероприятия в области коммунального хозяйства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122034025О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0502</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Закупка товаров, работ и услуг для государственных </w:t>
            </w:r>
            <w:r w:rsidRPr="006B54A6">
              <w:rPr>
                <w:sz w:val="24"/>
                <w:szCs w:val="24"/>
              </w:rPr>
              <w:lastRenderedPageBreak/>
              <w:t>(муниципальных)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500,0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lastRenderedPageBreak/>
              <w:t>12203S070Б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мероприятий по капитальному ремонту тепловых сетей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12203S070Б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8 300,0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12203S0110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модернизацию объектов теплоэнергетических комплексов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6 876,2</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12203S0110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400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0502</w:t>
            </w:r>
          </w:p>
        </w:tc>
        <w:tc>
          <w:tcPr>
            <w:tcW w:w="1922" w:type="pct"/>
            <w:shd w:val="clear" w:color="auto" w:fill="auto"/>
            <w:hideMark/>
          </w:tcPr>
          <w:p w:rsidR="006B54A6" w:rsidRPr="006B54A6" w:rsidRDefault="006B54A6" w:rsidP="006B54A6">
            <w:pPr>
              <w:rPr>
                <w:sz w:val="24"/>
                <w:szCs w:val="24"/>
              </w:rPr>
            </w:pPr>
            <w:r w:rsidRPr="006B54A6">
              <w:rPr>
                <w:sz w:val="24"/>
                <w:szCs w:val="24"/>
              </w:rPr>
              <w:t>Капитальные вложения в объекты недвижимого имущества государственной (муниципальной) собственности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6 876,2</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1230000000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Подпрограмма "Благоустройство"</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11 469,5</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10 000,0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1230100000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 уличного освещения территории городского поселения город Лихославль"</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5 620,0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5 000,0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123014026О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Уличное освещение</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5 620,0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5 000,0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123014026О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5 620,0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5 000,0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1230300000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 Обеспечение прочих мероприятий по благоустройству территории городского поселения город Лихославль"</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5 849,5</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5 000,0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123034029О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Прочие мероприятия по благоустройству</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5 849,5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5 000,0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123034029О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0503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5 849,5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5 000,0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1240000000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"Молодежная и социальная политика"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1 798,1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1 798,1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1 798,1</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1240200000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"Социальное обеспечение и иные выплаты населению"</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124024001Э</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Доплаты к пенсиям государственных служащих субъектов РФ и муниципальных служащих</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124024001Э</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300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1001</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Социальное обеспечение и иные выплаты населению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1240300000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"Обеспечением жильем молодых семей, нуждающихся в жилых помещениях"</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1 658,1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1 658,1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1 658,1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12403L4970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Финансирование из местного </w:t>
            </w:r>
            <w:r w:rsidRPr="006B54A6">
              <w:rPr>
                <w:color w:val="000000"/>
                <w:sz w:val="24"/>
                <w:szCs w:val="24"/>
              </w:rPr>
              <w:lastRenderedPageBreak/>
              <w:t>бюджета  расходных обязательств, связанных с обеспечением жильем  молодых семей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1 658,1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1 658,1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1 658,1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12403L4970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300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1003</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 xml:space="preserve">Социальное обеспечение и иные выплаты населению </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1 658,1</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1 658,1</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1 658,1</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1240400000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Иные мероприятия в области социальной политики"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124044032О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Мероприятия в области социальной политики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124044032О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1250000000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"Развитие физической культуры и спорта среди детей и молодежи на территории городского поселения город Лихославль"</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3 000,0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1250100000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 Создание необходимых условий для занятий физической культурой и массовым спортом различных групп населения"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3 000,0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125014001Б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Развитие физкультурно-спортивной работы в организациях, находящихся на территории городского поселения </w:t>
            </w:r>
            <w:proofErr w:type="gramStart"/>
            <w:r w:rsidRPr="006B54A6">
              <w:rPr>
                <w:sz w:val="24"/>
                <w:szCs w:val="24"/>
              </w:rPr>
              <w:t>г</w:t>
            </w:r>
            <w:proofErr w:type="gramEnd"/>
            <w:r w:rsidRPr="006B54A6">
              <w:rPr>
                <w:sz w:val="24"/>
                <w:szCs w:val="24"/>
              </w:rPr>
              <w:t>. Лихославль</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125014001Б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609</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0703</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3 000,0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1260000000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"Организация транспортного обслуживания населения"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470,0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470,0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470,0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1260100000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"Повышение доступности транспортного обслуживания населения"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470,0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470,0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470,0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126014001О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транспортных услуг</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470,0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470,0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470,0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126014001О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0408</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Иные бюджетные ассигнования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470,0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470,0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470,0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1270000000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 Создание условий для организации досуга и обеспечение жителей поселения услугами организации культуры"</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1270100000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Организация досуга населения"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127014001О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Обеспечение жителей поселения услугами </w:t>
            </w:r>
            <w:r w:rsidRPr="006B54A6">
              <w:rPr>
                <w:sz w:val="24"/>
                <w:szCs w:val="24"/>
              </w:rPr>
              <w:lastRenderedPageBreak/>
              <w:t>организации культуры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2 000,0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127014001О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606</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0801</w:t>
            </w:r>
          </w:p>
        </w:tc>
        <w:tc>
          <w:tcPr>
            <w:tcW w:w="1922" w:type="pct"/>
            <w:shd w:val="clear" w:color="auto" w:fill="auto"/>
            <w:hideMark/>
          </w:tcPr>
          <w:p w:rsidR="006B54A6" w:rsidRPr="006B54A6" w:rsidRDefault="006B54A6" w:rsidP="006B54A6">
            <w:pPr>
              <w:rPr>
                <w:sz w:val="24"/>
                <w:szCs w:val="24"/>
              </w:rPr>
            </w:pPr>
            <w:r w:rsidRPr="006B54A6">
              <w:rPr>
                <w:sz w:val="24"/>
                <w:szCs w:val="24"/>
              </w:rPr>
              <w:t>Предоставление субсидий бюджетным, автономным учреждениям и иным некоммерческим организациям  учреждений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2 000,0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1280000000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"Управление муниципальным имуществом и земельными ресурсами"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705,0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705,0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705,0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1280100000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"Организация работы по эффективному использованию муниципального имущества"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205,0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205,0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205,0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128014001О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Оценка недвижимости муниципальной собственности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205,0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205,0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128014001О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205,0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205,0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205,0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1280200000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"Разработка проектов внесений изменений в правила землепользования и застройки, в соответствии с Генеральным планом"</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128024002О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Выполнение работ по описанию и постановке на кадастровый учет функциональных и территориальных зон</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128024002О</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0113</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1290000000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"Развитие малого и среднего предпринимательства"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1290100000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 Развитие инфраструктуры поддержки субъектов малого и среднего предпринимательства в городе Лихославль"</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3,0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129014001Б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Содействие развитию </w:t>
            </w:r>
            <w:proofErr w:type="spellStart"/>
            <w:proofErr w:type="gramStart"/>
            <w:r w:rsidRPr="006B54A6">
              <w:rPr>
                <w:sz w:val="24"/>
                <w:szCs w:val="24"/>
              </w:rPr>
              <w:t>Бизнес-центра</w:t>
            </w:r>
            <w:proofErr w:type="spellEnd"/>
            <w:proofErr w:type="gramEnd"/>
            <w:r w:rsidRPr="006B54A6">
              <w:rPr>
                <w:sz w:val="24"/>
                <w:szCs w:val="24"/>
              </w:rPr>
              <w:t xml:space="preserve"> в городе Лихославле</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129014001Б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1290200000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"Популяризация малого бизнеса в целях повышения интереса к предпринимательской деятельности"</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129024002Б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Организация и проведение ежегодного смотра-конкурса на лучшее новогоднее </w:t>
            </w:r>
            <w:r w:rsidRPr="006B54A6">
              <w:rPr>
                <w:sz w:val="24"/>
                <w:szCs w:val="24"/>
              </w:rPr>
              <w:lastRenderedPageBreak/>
              <w:t>оформление предприятий потребительского рынка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7,0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lastRenderedPageBreak/>
              <w:t>129024002Б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1600000000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Муниципальная программа" Развитие туризма в Лихославльском районе" на 2018-2022 годы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700,0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1610000000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Создание комфортной туристской среды"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1610100000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Благоустройство территории МО"</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80,0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Обустройство рекреационных зон и иных туристских территорий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161012001Б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161012002Б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Разработка единого дизайн-кода оформления вывесок и рекламных конструкций</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161012002Б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1610200000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"Создание в МО системы туристской информации и ориентирования"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161022003Б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Установка знаков туристской навигации и информационных щитов (табличек) на территории МО</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161022003Б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20,0</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1620000000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Подпрограмма" Развитие туристского потенциала"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t>1620100000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МО"</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162010004Б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Реализация </w:t>
            </w:r>
            <w:proofErr w:type="spellStart"/>
            <w:r w:rsidRPr="006B54A6">
              <w:rPr>
                <w:sz w:val="24"/>
                <w:szCs w:val="24"/>
              </w:rPr>
              <w:t>доходогенерирующих</w:t>
            </w:r>
            <w:proofErr w:type="spellEnd"/>
            <w:r w:rsidRPr="006B54A6">
              <w:rPr>
                <w:sz w:val="24"/>
                <w:szCs w:val="24"/>
              </w:rPr>
              <w:t xml:space="preserve"> проектов на территории МО</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162010004Б</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0412</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Закупка товаров, работ и услуг </w:t>
            </w:r>
            <w:r w:rsidRPr="006B54A6">
              <w:rPr>
                <w:sz w:val="24"/>
                <w:szCs w:val="24"/>
              </w:rPr>
              <w:lastRenderedPageBreak/>
              <w:t>для государственных (муниципальных) нужд</w:t>
            </w:r>
          </w:p>
        </w:tc>
        <w:tc>
          <w:tcPr>
            <w:tcW w:w="496" w:type="pct"/>
            <w:shd w:val="clear" w:color="auto" w:fill="auto"/>
            <w:hideMark/>
          </w:tcPr>
          <w:p w:rsidR="006B54A6" w:rsidRPr="006B54A6" w:rsidRDefault="006B54A6" w:rsidP="006B54A6">
            <w:pPr>
              <w:rPr>
                <w:color w:val="000000"/>
                <w:sz w:val="24"/>
                <w:szCs w:val="24"/>
              </w:rPr>
            </w:pPr>
            <w:r w:rsidRPr="006B54A6">
              <w:rPr>
                <w:color w:val="000000"/>
                <w:sz w:val="24"/>
                <w:szCs w:val="24"/>
              </w:rPr>
              <w:lastRenderedPageBreak/>
              <w:t> </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sz w:val="24"/>
                <w:szCs w:val="24"/>
              </w:rPr>
            </w:pPr>
            <w:r w:rsidRPr="006B54A6">
              <w:rPr>
                <w:bCs/>
                <w:sz w:val="24"/>
                <w:szCs w:val="24"/>
              </w:rPr>
              <w:lastRenderedPageBreak/>
              <w:t>1620300000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Задача "Создание условий для появления и развития новых объектов туристского показа и событийных мероприятий в МО"</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16203S0880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proofErr w:type="spellStart"/>
            <w:r w:rsidRPr="006B54A6">
              <w:rPr>
                <w:sz w:val="24"/>
                <w:szCs w:val="24"/>
              </w:rPr>
              <w:t>Софинансирование</w:t>
            </w:r>
            <w:proofErr w:type="spellEnd"/>
            <w:r w:rsidRPr="006B54A6">
              <w:rPr>
                <w:sz w:val="24"/>
                <w:szCs w:val="24"/>
              </w:rPr>
              <w:t xml:space="preserve"> расходов на организацию и проведению событийных мероприятий на территории МО</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sz w:val="24"/>
                <w:szCs w:val="24"/>
              </w:rPr>
            </w:pPr>
            <w:r w:rsidRPr="006B54A6">
              <w:rPr>
                <w:sz w:val="24"/>
                <w:szCs w:val="24"/>
              </w:rPr>
              <w:t>16203S0880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0412</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300,0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9900000000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РАСХОДЫ, НЕ ВКЛЮЧЕННЫЕ МУНИЦИПАЛЬНЫЕ ПРОГРАММЫ (НЕПРОГРАММНЫЕ МЕРОПРИЯТИЯ)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2 162,4</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719,4</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720,0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9920000000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Резервный фонд Администрации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50,0</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50,0</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50,0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992002090А</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Резервный фонд Администрации Лихославльского района</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992002090А</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602</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0111</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Иные бюджетные ассигнования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50,0</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9940000000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sz w:val="24"/>
                <w:szCs w:val="24"/>
              </w:rPr>
            </w:pPr>
            <w:r w:rsidRPr="006B54A6">
              <w:rPr>
                <w:bCs/>
                <w:sz w:val="24"/>
                <w:szCs w:val="24"/>
              </w:rPr>
              <w:t>Отдельные мероприятия, не включенные в муниципальные программы Лихославльского района</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1 457,3</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14,3</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14,9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9940051200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13,8</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9940051200</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0105</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13,8</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14,3</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14,9</w:t>
            </w:r>
          </w:p>
        </w:tc>
      </w:tr>
      <w:tr w:rsidR="006B54A6" w:rsidRPr="006B54A6" w:rsidTr="006B54A6">
        <w:trPr>
          <w:trHeight w:val="20"/>
        </w:trPr>
        <w:tc>
          <w:tcPr>
            <w:tcW w:w="604" w:type="pct"/>
            <w:shd w:val="clear" w:color="auto" w:fill="auto"/>
            <w:vAlign w:val="center"/>
            <w:hideMark/>
          </w:tcPr>
          <w:p w:rsidR="006B54A6" w:rsidRPr="006B54A6" w:rsidRDefault="006B54A6" w:rsidP="006B54A6">
            <w:pPr>
              <w:jc w:val="center"/>
              <w:rPr>
                <w:sz w:val="24"/>
                <w:szCs w:val="24"/>
              </w:rPr>
            </w:pPr>
            <w:r w:rsidRPr="006B54A6">
              <w:rPr>
                <w:sz w:val="24"/>
                <w:szCs w:val="24"/>
              </w:rPr>
              <w:t>994002001К</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проведение выборов в представительные органы местного самоуправления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1 443,5</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vAlign w:val="center"/>
            <w:hideMark/>
          </w:tcPr>
          <w:p w:rsidR="006B54A6" w:rsidRPr="006B54A6" w:rsidRDefault="006B54A6" w:rsidP="006B54A6">
            <w:pPr>
              <w:jc w:val="center"/>
              <w:rPr>
                <w:sz w:val="24"/>
                <w:szCs w:val="24"/>
              </w:rPr>
            </w:pPr>
            <w:r w:rsidRPr="006B54A6">
              <w:rPr>
                <w:sz w:val="24"/>
                <w:szCs w:val="24"/>
              </w:rPr>
              <w:t>994002001К</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800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601</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0107</w:t>
            </w:r>
          </w:p>
        </w:tc>
        <w:tc>
          <w:tcPr>
            <w:tcW w:w="1922" w:type="pct"/>
            <w:shd w:val="clear" w:color="auto" w:fill="auto"/>
            <w:hideMark/>
          </w:tcPr>
          <w:p w:rsidR="006B54A6" w:rsidRPr="006B54A6" w:rsidRDefault="006B54A6" w:rsidP="006B54A6">
            <w:pPr>
              <w:rPr>
                <w:color w:val="000000"/>
                <w:sz w:val="24"/>
                <w:szCs w:val="24"/>
              </w:rPr>
            </w:pPr>
            <w:r w:rsidRPr="006B54A6">
              <w:rPr>
                <w:color w:val="000000"/>
                <w:sz w:val="24"/>
                <w:szCs w:val="24"/>
              </w:rPr>
              <w:t>Иные бюджетные ассигнования</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1 443,5</w:t>
            </w:r>
          </w:p>
        </w:tc>
        <w:tc>
          <w:tcPr>
            <w:tcW w:w="488"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503"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r>
      <w:tr w:rsidR="006B54A6" w:rsidRPr="006B54A6" w:rsidTr="006B54A6">
        <w:trPr>
          <w:trHeight w:val="20"/>
        </w:trPr>
        <w:tc>
          <w:tcPr>
            <w:tcW w:w="6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9990000000</w:t>
            </w:r>
          </w:p>
        </w:tc>
        <w:tc>
          <w:tcPr>
            <w:tcW w:w="404"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2"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291" w:type="pct"/>
            <w:shd w:val="clear" w:color="auto" w:fill="auto"/>
            <w:hideMark/>
          </w:tcPr>
          <w:p w:rsidR="006B54A6" w:rsidRPr="006B54A6" w:rsidRDefault="006B54A6" w:rsidP="006B54A6">
            <w:pPr>
              <w:jc w:val="center"/>
              <w:rPr>
                <w:bCs/>
                <w:color w:val="000000"/>
                <w:sz w:val="24"/>
                <w:szCs w:val="24"/>
              </w:rPr>
            </w:pPr>
            <w:r w:rsidRPr="006B54A6">
              <w:rPr>
                <w:bCs/>
                <w:color w:val="000000"/>
                <w:sz w:val="24"/>
                <w:szCs w:val="24"/>
              </w:rPr>
              <w:t> </w:t>
            </w:r>
          </w:p>
        </w:tc>
        <w:tc>
          <w:tcPr>
            <w:tcW w:w="1922" w:type="pct"/>
            <w:shd w:val="clear" w:color="auto" w:fill="auto"/>
            <w:hideMark/>
          </w:tcPr>
          <w:p w:rsidR="006B54A6" w:rsidRPr="006B54A6" w:rsidRDefault="006B54A6" w:rsidP="006B54A6">
            <w:pPr>
              <w:rPr>
                <w:bCs/>
                <w:color w:val="000000"/>
                <w:sz w:val="24"/>
                <w:szCs w:val="24"/>
              </w:rPr>
            </w:pPr>
            <w:r w:rsidRPr="006B54A6">
              <w:rPr>
                <w:bCs/>
                <w:color w:val="000000"/>
                <w:sz w:val="24"/>
                <w:szCs w:val="24"/>
              </w:rPr>
              <w:t>Расходы на обеспечение деятельности органов местного самоуправления</w:t>
            </w:r>
          </w:p>
        </w:tc>
        <w:tc>
          <w:tcPr>
            <w:tcW w:w="496"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655,1</w:t>
            </w:r>
          </w:p>
        </w:tc>
        <w:tc>
          <w:tcPr>
            <w:tcW w:w="488"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655,1</w:t>
            </w:r>
          </w:p>
        </w:tc>
        <w:tc>
          <w:tcPr>
            <w:tcW w:w="503" w:type="pct"/>
            <w:shd w:val="clear" w:color="auto" w:fill="auto"/>
            <w:hideMark/>
          </w:tcPr>
          <w:p w:rsidR="006B54A6" w:rsidRPr="006B54A6" w:rsidRDefault="006B54A6" w:rsidP="006B54A6">
            <w:pPr>
              <w:jc w:val="right"/>
              <w:rPr>
                <w:bCs/>
                <w:color w:val="000000"/>
                <w:sz w:val="24"/>
                <w:szCs w:val="24"/>
              </w:rPr>
            </w:pPr>
            <w:r w:rsidRPr="006B54A6">
              <w:rPr>
                <w:bCs/>
                <w:color w:val="000000"/>
                <w:sz w:val="24"/>
                <w:szCs w:val="24"/>
              </w:rPr>
              <w:t>655,1</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999002001Ц</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 xml:space="preserve">Центральный аппарат органов, </w:t>
            </w:r>
            <w:r w:rsidRPr="006B54A6">
              <w:rPr>
                <w:sz w:val="24"/>
                <w:szCs w:val="24"/>
              </w:rPr>
              <w:lastRenderedPageBreak/>
              <w:t>не включенных в муниципальные программы</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lastRenderedPageBreak/>
              <w:t>631,9</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631,9</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631,9</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lastRenderedPageBreak/>
              <w:t>999002001Ц</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613</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0106</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482,4</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482,4</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482,4</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999002001Ц</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200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613</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0106</w:t>
            </w:r>
          </w:p>
        </w:tc>
        <w:tc>
          <w:tcPr>
            <w:tcW w:w="1922" w:type="pct"/>
            <w:shd w:val="clear" w:color="auto" w:fill="auto"/>
            <w:hideMark/>
          </w:tcPr>
          <w:p w:rsidR="006B54A6" w:rsidRPr="006B54A6" w:rsidRDefault="006B54A6" w:rsidP="006B54A6">
            <w:pPr>
              <w:rPr>
                <w:sz w:val="24"/>
                <w:szCs w:val="24"/>
              </w:rPr>
            </w:pPr>
            <w:r w:rsidRPr="006B54A6">
              <w:rPr>
                <w:sz w:val="24"/>
                <w:szCs w:val="24"/>
              </w:rPr>
              <w:t>Закупка товаров, работ и услуг для государственных (муниципальных) нужд</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149,5</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149,5</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149,5</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999004002Ц</w:t>
            </w:r>
          </w:p>
        </w:tc>
        <w:tc>
          <w:tcPr>
            <w:tcW w:w="4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 </w:t>
            </w:r>
          </w:p>
        </w:tc>
        <w:tc>
          <w:tcPr>
            <w:tcW w:w="292"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291" w:type="pct"/>
            <w:shd w:val="clear" w:color="auto" w:fill="auto"/>
            <w:hideMark/>
          </w:tcPr>
          <w:p w:rsidR="006B54A6" w:rsidRPr="006B54A6" w:rsidRDefault="006B54A6" w:rsidP="006B54A6">
            <w:pPr>
              <w:rPr>
                <w:color w:val="000000"/>
                <w:sz w:val="24"/>
                <w:szCs w:val="24"/>
              </w:rPr>
            </w:pPr>
            <w:r w:rsidRPr="006B54A6">
              <w:rPr>
                <w:color w:val="000000"/>
                <w:sz w:val="24"/>
                <w:szCs w:val="24"/>
              </w:rPr>
              <w:t> </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выполнение полномочий  КСП</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23,2</w:t>
            </w:r>
          </w:p>
        </w:tc>
      </w:tr>
      <w:tr w:rsidR="006B54A6" w:rsidRPr="006B54A6" w:rsidTr="006B54A6">
        <w:trPr>
          <w:trHeight w:val="20"/>
        </w:trPr>
        <w:tc>
          <w:tcPr>
            <w:tcW w:w="604"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999004002Ц</w:t>
            </w:r>
          </w:p>
        </w:tc>
        <w:tc>
          <w:tcPr>
            <w:tcW w:w="404"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100</w:t>
            </w:r>
          </w:p>
        </w:tc>
        <w:tc>
          <w:tcPr>
            <w:tcW w:w="292"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613</w:t>
            </w:r>
          </w:p>
        </w:tc>
        <w:tc>
          <w:tcPr>
            <w:tcW w:w="291" w:type="pct"/>
            <w:shd w:val="clear" w:color="auto" w:fill="auto"/>
            <w:hideMark/>
          </w:tcPr>
          <w:p w:rsidR="006B54A6" w:rsidRPr="006B54A6" w:rsidRDefault="006B54A6" w:rsidP="006B54A6">
            <w:pPr>
              <w:jc w:val="center"/>
              <w:rPr>
                <w:color w:val="000000"/>
                <w:sz w:val="24"/>
                <w:szCs w:val="24"/>
              </w:rPr>
            </w:pPr>
            <w:r w:rsidRPr="006B54A6">
              <w:rPr>
                <w:color w:val="000000"/>
                <w:sz w:val="24"/>
                <w:szCs w:val="24"/>
              </w:rPr>
              <w:t>0106</w:t>
            </w:r>
          </w:p>
        </w:tc>
        <w:tc>
          <w:tcPr>
            <w:tcW w:w="1922" w:type="pct"/>
            <w:shd w:val="clear" w:color="auto" w:fill="auto"/>
            <w:hideMark/>
          </w:tcPr>
          <w:p w:rsidR="006B54A6" w:rsidRPr="006B54A6" w:rsidRDefault="006B54A6" w:rsidP="006B54A6">
            <w:pPr>
              <w:rPr>
                <w:sz w:val="24"/>
                <w:szCs w:val="24"/>
              </w:rPr>
            </w:pPr>
            <w:r w:rsidRPr="006B54A6">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96"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23,2</w:t>
            </w:r>
          </w:p>
        </w:tc>
        <w:tc>
          <w:tcPr>
            <w:tcW w:w="488"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23,2</w:t>
            </w:r>
          </w:p>
        </w:tc>
        <w:tc>
          <w:tcPr>
            <w:tcW w:w="503" w:type="pct"/>
            <w:shd w:val="clear" w:color="auto" w:fill="auto"/>
            <w:hideMark/>
          </w:tcPr>
          <w:p w:rsidR="006B54A6" w:rsidRPr="006B54A6" w:rsidRDefault="006B54A6" w:rsidP="006B54A6">
            <w:pPr>
              <w:jc w:val="right"/>
              <w:rPr>
                <w:color w:val="000000"/>
                <w:sz w:val="24"/>
                <w:szCs w:val="24"/>
              </w:rPr>
            </w:pPr>
            <w:r w:rsidRPr="006B54A6">
              <w:rPr>
                <w:color w:val="000000"/>
                <w:sz w:val="24"/>
                <w:szCs w:val="24"/>
              </w:rPr>
              <w:t>23,2</w:t>
            </w:r>
          </w:p>
        </w:tc>
      </w:tr>
    </w:tbl>
    <w:p w:rsidR="006B54A6" w:rsidRPr="006B54A6" w:rsidRDefault="006B54A6" w:rsidP="006B54A6">
      <w:pPr>
        <w:rPr>
          <w:sz w:val="24"/>
          <w:szCs w:val="24"/>
        </w:rPr>
      </w:pPr>
    </w:p>
    <w:p w:rsidR="00C74D8C" w:rsidRDefault="00C74D8C">
      <w:pPr>
        <w:spacing w:after="200" w:line="276" w:lineRule="auto"/>
        <w:rPr>
          <w:sz w:val="24"/>
          <w:szCs w:val="24"/>
        </w:rPr>
      </w:pPr>
      <w:r>
        <w:rPr>
          <w:sz w:val="24"/>
          <w:szCs w:val="24"/>
        </w:rPr>
        <w:br w:type="page"/>
      </w:r>
    </w:p>
    <w:p w:rsidR="00C74D8C" w:rsidRDefault="00C74D8C" w:rsidP="00C74D8C">
      <w:pPr>
        <w:rPr>
          <w:sz w:val="24"/>
          <w:szCs w:val="24"/>
        </w:rPr>
        <w:sectPr w:rsidR="00C74D8C" w:rsidSect="006B54A6">
          <w:footerReference w:type="default" r:id="rId8"/>
          <w:pgSz w:w="11906" w:h="16838"/>
          <w:pgMar w:top="1134" w:right="567" w:bottom="1134" w:left="1134" w:header="708" w:footer="708" w:gutter="0"/>
          <w:cols w:space="708"/>
          <w:docGrid w:linePitch="360"/>
        </w:sectPr>
      </w:pPr>
    </w:p>
    <w:p w:rsidR="006B54A6" w:rsidRPr="006B54A6" w:rsidRDefault="006B54A6" w:rsidP="00C74D8C">
      <w:pPr>
        <w:ind w:left="10490"/>
        <w:rPr>
          <w:sz w:val="24"/>
          <w:szCs w:val="24"/>
        </w:rPr>
      </w:pPr>
      <w:r w:rsidRPr="006B54A6">
        <w:rPr>
          <w:sz w:val="24"/>
          <w:szCs w:val="24"/>
        </w:rPr>
        <w:lastRenderedPageBreak/>
        <w:t>Приложение 13</w:t>
      </w:r>
    </w:p>
    <w:p w:rsidR="006B54A6" w:rsidRPr="006B54A6" w:rsidRDefault="006B54A6" w:rsidP="00C74D8C">
      <w:pPr>
        <w:ind w:left="10490"/>
        <w:rPr>
          <w:sz w:val="24"/>
          <w:szCs w:val="24"/>
        </w:rPr>
      </w:pPr>
      <w:r w:rsidRPr="006B54A6">
        <w:rPr>
          <w:sz w:val="24"/>
          <w:szCs w:val="24"/>
        </w:rPr>
        <w:t>к решению Собрания депутатов</w:t>
      </w:r>
    </w:p>
    <w:p w:rsidR="006B54A6" w:rsidRPr="006B54A6" w:rsidRDefault="006B54A6" w:rsidP="00C74D8C">
      <w:pPr>
        <w:ind w:left="10490"/>
        <w:rPr>
          <w:sz w:val="24"/>
          <w:szCs w:val="24"/>
        </w:rPr>
      </w:pPr>
      <w:r w:rsidRPr="006B54A6">
        <w:rPr>
          <w:sz w:val="24"/>
          <w:szCs w:val="24"/>
        </w:rPr>
        <w:t>Лихославльского района</w:t>
      </w:r>
    </w:p>
    <w:p w:rsidR="006B54A6" w:rsidRPr="006B54A6" w:rsidRDefault="006B54A6" w:rsidP="00C74D8C">
      <w:pPr>
        <w:tabs>
          <w:tab w:val="left" w:pos="3680"/>
        </w:tabs>
        <w:ind w:left="10490"/>
        <w:rPr>
          <w:sz w:val="24"/>
          <w:szCs w:val="24"/>
        </w:rPr>
      </w:pPr>
      <w:r w:rsidRPr="006B54A6">
        <w:rPr>
          <w:sz w:val="24"/>
          <w:szCs w:val="24"/>
        </w:rPr>
        <w:t>от _________2018 № ____</w:t>
      </w:r>
    </w:p>
    <w:p w:rsidR="006B54A6" w:rsidRPr="006B54A6" w:rsidRDefault="006B54A6" w:rsidP="006B54A6">
      <w:pPr>
        <w:jc w:val="center"/>
        <w:rPr>
          <w:sz w:val="24"/>
          <w:szCs w:val="24"/>
        </w:rPr>
      </w:pPr>
    </w:p>
    <w:p w:rsidR="006B54A6" w:rsidRPr="006B54A6" w:rsidRDefault="006B54A6" w:rsidP="006B54A6">
      <w:pPr>
        <w:jc w:val="center"/>
        <w:rPr>
          <w:sz w:val="24"/>
          <w:szCs w:val="24"/>
        </w:rPr>
      </w:pPr>
      <w:r w:rsidRPr="006B54A6">
        <w:rPr>
          <w:sz w:val="24"/>
          <w:szCs w:val="24"/>
        </w:rPr>
        <w:t>Общий объем бюджетных ассигнований, направляемых на исполнение публичных нормативных обязательств Лихославльского района, на 2019 год и на плановый период 2020  и 2021 годов</w:t>
      </w:r>
    </w:p>
    <w:p w:rsidR="006B54A6" w:rsidRPr="006B54A6" w:rsidRDefault="006B54A6" w:rsidP="006B54A6">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96"/>
        <w:gridCol w:w="782"/>
        <w:gridCol w:w="2000"/>
        <w:gridCol w:w="1263"/>
        <w:gridCol w:w="741"/>
        <w:gridCol w:w="2102"/>
        <w:gridCol w:w="569"/>
        <w:gridCol w:w="1443"/>
        <w:gridCol w:w="959"/>
        <w:gridCol w:w="1064"/>
        <w:gridCol w:w="1061"/>
      </w:tblGrid>
      <w:tr w:rsidR="006B54A6" w:rsidRPr="006B54A6" w:rsidTr="006B54A6">
        <w:trPr>
          <w:trHeight w:val="643"/>
        </w:trPr>
        <w:tc>
          <w:tcPr>
            <w:tcW w:w="890"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Наименование публичного нормативного обязательства</w:t>
            </w:r>
          </w:p>
        </w:tc>
        <w:tc>
          <w:tcPr>
            <w:tcW w:w="268"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 xml:space="preserve">Код </w:t>
            </w:r>
            <w:r w:rsidRPr="006B54A6">
              <w:rPr>
                <w:sz w:val="24"/>
                <w:szCs w:val="24"/>
              </w:rPr>
              <w:br/>
              <w:t>строки</w:t>
            </w:r>
          </w:p>
        </w:tc>
        <w:tc>
          <w:tcPr>
            <w:tcW w:w="2094" w:type="pct"/>
            <w:gridSpan w:val="4"/>
            <w:shd w:val="clear" w:color="auto" w:fill="auto"/>
            <w:vAlign w:val="center"/>
            <w:hideMark/>
          </w:tcPr>
          <w:p w:rsidR="006B54A6" w:rsidRPr="006B54A6" w:rsidRDefault="006B54A6" w:rsidP="006B54A6">
            <w:pPr>
              <w:jc w:val="center"/>
              <w:rPr>
                <w:sz w:val="24"/>
                <w:szCs w:val="24"/>
              </w:rPr>
            </w:pPr>
            <w:r w:rsidRPr="006B54A6">
              <w:rPr>
                <w:sz w:val="24"/>
                <w:szCs w:val="24"/>
              </w:rPr>
              <w:t>Реквизиты нормативного правового акта</w:t>
            </w:r>
          </w:p>
        </w:tc>
        <w:tc>
          <w:tcPr>
            <w:tcW w:w="690" w:type="pct"/>
            <w:gridSpan w:val="2"/>
            <w:shd w:val="clear" w:color="auto" w:fill="auto"/>
            <w:vAlign w:val="center"/>
            <w:hideMark/>
          </w:tcPr>
          <w:p w:rsidR="006B54A6" w:rsidRPr="006B54A6" w:rsidRDefault="006B54A6" w:rsidP="006B54A6">
            <w:pPr>
              <w:jc w:val="center"/>
              <w:rPr>
                <w:sz w:val="24"/>
                <w:szCs w:val="24"/>
              </w:rPr>
            </w:pPr>
            <w:r w:rsidRPr="006B54A6">
              <w:rPr>
                <w:sz w:val="24"/>
                <w:szCs w:val="24"/>
              </w:rPr>
              <w:t>Код расходов по БК</w:t>
            </w:r>
          </w:p>
        </w:tc>
        <w:tc>
          <w:tcPr>
            <w:tcW w:w="1058" w:type="pct"/>
            <w:gridSpan w:val="3"/>
            <w:shd w:val="clear" w:color="auto" w:fill="auto"/>
            <w:vAlign w:val="center"/>
            <w:hideMark/>
          </w:tcPr>
          <w:p w:rsidR="006B54A6" w:rsidRPr="006B54A6" w:rsidRDefault="006B54A6" w:rsidP="006B54A6">
            <w:pPr>
              <w:jc w:val="center"/>
              <w:rPr>
                <w:sz w:val="24"/>
                <w:szCs w:val="24"/>
              </w:rPr>
            </w:pPr>
            <w:r w:rsidRPr="006B54A6">
              <w:rPr>
                <w:sz w:val="24"/>
                <w:szCs w:val="24"/>
              </w:rPr>
              <w:t>Объем бюджетных ассигнований (тыс. руб.)</w:t>
            </w:r>
          </w:p>
        </w:tc>
      </w:tr>
      <w:tr w:rsidR="006B54A6" w:rsidRPr="006B54A6" w:rsidTr="006B54A6">
        <w:trPr>
          <w:trHeight w:val="600"/>
        </w:trPr>
        <w:tc>
          <w:tcPr>
            <w:tcW w:w="890" w:type="pct"/>
            <w:vMerge/>
            <w:vAlign w:val="center"/>
            <w:hideMark/>
          </w:tcPr>
          <w:p w:rsidR="006B54A6" w:rsidRPr="006B54A6" w:rsidRDefault="006B54A6" w:rsidP="006B54A6">
            <w:pPr>
              <w:jc w:val="center"/>
              <w:rPr>
                <w:sz w:val="24"/>
                <w:szCs w:val="24"/>
              </w:rPr>
            </w:pPr>
          </w:p>
        </w:tc>
        <w:tc>
          <w:tcPr>
            <w:tcW w:w="268" w:type="pct"/>
            <w:vMerge/>
            <w:vAlign w:val="center"/>
            <w:hideMark/>
          </w:tcPr>
          <w:p w:rsidR="006B54A6" w:rsidRPr="006B54A6" w:rsidRDefault="006B54A6" w:rsidP="006B54A6">
            <w:pPr>
              <w:jc w:val="center"/>
              <w:rPr>
                <w:sz w:val="24"/>
                <w:szCs w:val="24"/>
              </w:rPr>
            </w:pPr>
          </w:p>
        </w:tc>
        <w:tc>
          <w:tcPr>
            <w:tcW w:w="686"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вид</w:t>
            </w:r>
          </w:p>
        </w:tc>
        <w:tc>
          <w:tcPr>
            <w:tcW w:w="433"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дата</w:t>
            </w:r>
          </w:p>
        </w:tc>
        <w:tc>
          <w:tcPr>
            <w:tcW w:w="254"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номер</w:t>
            </w:r>
          </w:p>
        </w:tc>
        <w:tc>
          <w:tcPr>
            <w:tcW w:w="721"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наименование</w:t>
            </w:r>
          </w:p>
        </w:tc>
        <w:tc>
          <w:tcPr>
            <w:tcW w:w="195"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РП</w:t>
            </w:r>
          </w:p>
        </w:tc>
        <w:tc>
          <w:tcPr>
            <w:tcW w:w="495"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ЦСР</w:t>
            </w:r>
          </w:p>
        </w:tc>
        <w:tc>
          <w:tcPr>
            <w:tcW w:w="329" w:type="pct"/>
            <w:vMerge w:val="restart"/>
            <w:shd w:val="clear" w:color="auto" w:fill="auto"/>
            <w:vAlign w:val="center"/>
            <w:hideMark/>
          </w:tcPr>
          <w:p w:rsidR="006B54A6" w:rsidRPr="006B54A6" w:rsidRDefault="006B54A6" w:rsidP="006B54A6">
            <w:pPr>
              <w:jc w:val="center"/>
              <w:rPr>
                <w:sz w:val="24"/>
                <w:szCs w:val="24"/>
              </w:rPr>
            </w:pPr>
            <w:r w:rsidRPr="006B54A6">
              <w:rPr>
                <w:sz w:val="24"/>
                <w:szCs w:val="24"/>
              </w:rPr>
              <w:t>2019 год</w:t>
            </w:r>
          </w:p>
        </w:tc>
        <w:tc>
          <w:tcPr>
            <w:tcW w:w="365" w:type="pct"/>
            <w:vMerge w:val="restart"/>
            <w:shd w:val="clear" w:color="auto" w:fill="auto"/>
            <w:noWrap/>
            <w:vAlign w:val="center"/>
            <w:hideMark/>
          </w:tcPr>
          <w:p w:rsidR="006B54A6" w:rsidRPr="006B54A6" w:rsidRDefault="006B54A6" w:rsidP="006B54A6">
            <w:pPr>
              <w:jc w:val="center"/>
              <w:rPr>
                <w:sz w:val="24"/>
                <w:szCs w:val="24"/>
              </w:rPr>
            </w:pPr>
            <w:r w:rsidRPr="006B54A6">
              <w:rPr>
                <w:sz w:val="24"/>
                <w:szCs w:val="24"/>
              </w:rPr>
              <w:t>2020</w:t>
            </w:r>
          </w:p>
          <w:p w:rsidR="006B54A6" w:rsidRPr="006B54A6" w:rsidRDefault="006B54A6" w:rsidP="006B54A6">
            <w:pPr>
              <w:jc w:val="center"/>
              <w:rPr>
                <w:sz w:val="24"/>
                <w:szCs w:val="24"/>
              </w:rPr>
            </w:pPr>
            <w:r w:rsidRPr="006B54A6">
              <w:rPr>
                <w:sz w:val="24"/>
                <w:szCs w:val="24"/>
              </w:rPr>
              <w:t xml:space="preserve"> год</w:t>
            </w:r>
          </w:p>
        </w:tc>
        <w:tc>
          <w:tcPr>
            <w:tcW w:w="364" w:type="pct"/>
            <w:vMerge w:val="restart"/>
            <w:shd w:val="clear" w:color="auto" w:fill="auto"/>
            <w:noWrap/>
            <w:vAlign w:val="center"/>
            <w:hideMark/>
          </w:tcPr>
          <w:p w:rsidR="006B54A6" w:rsidRPr="006B54A6" w:rsidRDefault="006B54A6" w:rsidP="006B54A6">
            <w:pPr>
              <w:jc w:val="center"/>
              <w:rPr>
                <w:sz w:val="24"/>
                <w:szCs w:val="24"/>
              </w:rPr>
            </w:pPr>
            <w:r w:rsidRPr="006B54A6">
              <w:rPr>
                <w:sz w:val="24"/>
                <w:szCs w:val="24"/>
              </w:rPr>
              <w:t xml:space="preserve">2021 </w:t>
            </w:r>
          </w:p>
          <w:p w:rsidR="006B54A6" w:rsidRPr="006B54A6" w:rsidRDefault="006B54A6" w:rsidP="006B54A6">
            <w:pPr>
              <w:jc w:val="center"/>
              <w:rPr>
                <w:sz w:val="24"/>
                <w:szCs w:val="24"/>
              </w:rPr>
            </w:pPr>
            <w:r w:rsidRPr="006B54A6">
              <w:rPr>
                <w:sz w:val="24"/>
                <w:szCs w:val="24"/>
              </w:rPr>
              <w:t>год</w:t>
            </w:r>
          </w:p>
        </w:tc>
      </w:tr>
      <w:tr w:rsidR="006B54A6" w:rsidRPr="006B54A6" w:rsidTr="006B54A6">
        <w:trPr>
          <w:trHeight w:val="276"/>
        </w:trPr>
        <w:tc>
          <w:tcPr>
            <w:tcW w:w="890" w:type="pct"/>
            <w:vMerge/>
            <w:vAlign w:val="center"/>
            <w:hideMark/>
          </w:tcPr>
          <w:p w:rsidR="006B54A6" w:rsidRPr="006B54A6" w:rsidRDefault="006B54A6" w:rsidP="006B54A6">
            <w:pPr>
              <w:jc w:val="center"/>
              <w:rPr>
                <w:sz w:val="24"/>
                <w:szCs w:val="24"/>
              </w:rPr>
            </w:pPr>
          </w:p>
        </w:tc>
        <w:tc>
          <w:tcPr>
            <w:tcW w:w="268" w:type="pct"/>
            <w:vMerge/>
            <w:vAlign w:val="center"/>
            <w:hideMark/>
          </w:tcPr>
          <w:p w:rsidR="006B54A6" w:rsidRPr="006B54A6" w:rsidRDefault="006B54A6" w:rsidP="006B54A6">
            <w:pPr>
              <w:jc w:val="center"/>
              <w:rPr>
                <w:sz w:val="24"/>
                <w:szCs w:val="24"/>
              </w:rPr>
            </w:pPr>
          </w:p>
        </w:tc>
        <w:tc>
          <w:tcPr>
            <w:tcW w:w="686" w:type="pct"/>
            <w:vMerge/>
            <w:vAlign w:val="center"/>
            <w:hideMark/>
          </w:tcPr>
          <w:p w:rsidR="006B54A6" w:rsidRPr="006B54A6" w:rsidRDefault="006B54A6" w:rsidP="006B54A6">
            <w:pPr>
              <w:jc w:val="center"/>
              <w:rPr>
                <w:sz w:val="24"/>
                <w:szCs w:val="24"/>
              </w:rPr>
            </w:pPr>
          </w:p>
        </w:tc>
        <w:tc>
          <w:tcPr>
            <w:tcW w:w="433" w:type="pct"/>
            <w:vMerge/>
            <w:vAlign w:val="center"/>
            <w:hideMark/>
          </w:tcPr>
          <w:p w:rsidR="006B54A6" w:rsidRPr="006B54A6" w:rsidRDefault="006B54A6" w:rsidP="006B54A6">
            <w:pPr>
              <w:jc w:val="center"/>
              <w:rPr>
                <w:sz w:val="24"/>
                <w:szCs w:val="24"/>
              </w:rPr>
            </w:pPr>
          </w:p>
        </w:tc>
        <w:tc>
          <w:tcPr>
            <w:tcW w:w="254" w:type="pct"/>
            <w:vMerge/>
            <w:vAlign w:val="center"/>
            <w:hideMark/>
          </w:tcPr>
          <w:p w:rsidR="006B54A6" w:rsidRPr="006B54A6" w:rsidRDefault="006B54A6" w:rsidP="006B54A6">
            <w:pPr>
              <w:jc w:val="center"/>
              <w:rPr>
                <w:sz w:val="24"/>
                <w:szCs w:val="24"/>
              </w:rPr>
            </w:pPr>
          </w:p>
        </w:tc>
        <w:tc>
          <w:tcPr>
            <w:tcW w:w="721" w:type="pct"/>
            <w:vMerge/>
            <w:vAlign w:val="center"/>
            <w:hideMark/>
          </w:tcPr>
          <w:p w:rsidR="006B54A6" w:rsidRPr="006B54A6" w:rsidRDefault="006B54A6" w:rsidP="006B54A6">
            <w:pPr>
              <w:jc w:val="center"/>
              <w:rPr>
                <w:sz w:val="24"/>
                <w:szCs w:val="24"/>
              </w:rPr>
            </w:pPr>
          </w:p>
        </w:tc>
        <w:tc>
          <w:tcPr>
            <w:tcW w:w="195" w:type="pct"/>
            <w:vMerge/>
            <w:vAlign w:val="center"/>
            <w:hideMark/>
          </w:tcPr>
          <w:p w:rsidR="006B54A6" w:rsidRPr="006B54A6" w:rsidRDefault="006B54A6" w:rsidP="006B54A6">
            <w:pPr>
              <w:jc w:val="center"/>
              <w:rPr>
                <w:sz w:val="24"/>
                <w:szCs w:val="24"/>
              </w:rPr>
            </w:pPr>
          </w:p>
        </w:tc>
        <w:tc>
          <w:tcPr>
            <w:tcW w:w="495" w:type="pct"/>
            <w:vMerge/>
            <w:vAlign w:val="center"/>
            <w:hideMark/>
          </w:tcPr>
          <w:p w:rsidR="006B54A6" w:rsidRPr="006B54A6" w:rsidRDefault="006B54A6" w:rsidP="006B54A6">
            <w:pPr>
              <w:jc w:val="center"/>
              <w:rPr>
                <w:sz w:val="24"/>
                <w:szCs w:val="24"/>
              </w:rPr>
            </w:pPr>
          </w:p>
        </w:tc>
        <w:tc>
          <w:tcPr>
            <w:tcW w:w="329" w:type="pct"/>
            <w:vMerge/>
            <w:vAlign w:val="center"/>
            <w:hideMark/>
          </w:tcPr>
          <w:p w:rsidR="006B54A6" w:rsidRPr="006B54A6" w:rsidRDefault="006B54A6" w:rsidP="006B54A6">
            <w:pPr>
              <w:jc w:val="center"/>
              <w:rPr>
                <w:sz w:val="24"/>
                <w:szCs w:val="24"/>
              </w:rPr>
            </w:pPr>
          </w:p>
        </w:tc>
        <w:tc>
          <w:tcPr>
            <w:tcW w:w="365" w:type="pct"/>
            <w:vMerge/>
            <w:vAlign w:val="center"/>
            <w:hideMark/>
          </w:tcPr>
          <w:p w:rsidR="006B54A6" w:rsidRPr="006B54A6" w:rsidRDefault="006B54A6" w:rsidP="006B54A6">
            <w:pPr>
              <w:jc w:val="center"/>
              <w:rPr>
                <w:sz w:val="24"/>
                <w:szCs w:val="24"/>
              </w:rPr>
            </w:pPr>
          </w:p>
        </w:tc>
        <w:tc>
          <w:tcPr>
            <w:tcW w:w="364" w:type="pct"/>
            <w:vMerge/>
            <w:vAlign w:val="center"/>
            <w:hideMark/>
          </w:tcPr>
          <w:p w:rsidR="006B54A6" w:rsidRPr="006B54A6" w:rsidRDefault="006B54A6" w:rsidP="006B54A6">
            <w:pPr>
              <w:jc w:val="center"/>
              <w:rPr>
                <w:sz w:val="24"/>
                <w:szCs w:val="24"/>
              </w:rPr>
            </w:pPr>
          </w:p>
        </w:tc>
      </w:tr>
      <w:tr w:rsidR="006B54A6" w:rsidRPr="006B54A6" w:rsidTr="006B54A6">
        <w:trPr>
          <w:trHeight w:val="20"/>
        </w:trPr>
        <w:tc>
          <w:tcPr>
            <w:tcW w:w="890" w:type="pct"/>
            <w:shd w:val="clear" w:color="auto" w:fill="auto"/>
            <w:vAlign w:val="center"/>
            <w:hideMark/>
          </w:tcPr>
          <w:p w:rsidR="006B54A6" w:rsidRPr="006B54A6" w:rsidRDefault="006B54A6" w:rsidP="006B54A6">
            <w:pPr>
              <w:jc w:val="center"/>
              <w:rPr>
                <w:sz w:val="24"/>
                <w:szCs w:val="24"/>
              </w:rPr>
            </w:pPr>
            <w:r w:rsidRPr="006B54A6">
              <w:rPr>
                <w:sz w:val="24"/>
                <w:szCs w:val="24"/>
              </w:rPr>
              <w:t>1</w:t>
            </w:r>
          </w:p>
        </w:tc>
        <w:tc>
          <w:tcPr>
            <w:tcW w:w="268" w:type="pct"/>
            <w:shd w:val="clear" w:color="auto" w:fill="auto"/>
            <w:vAlign w:val="center"/>
            <w:hideMark/>
          </w:tcPr>
          <w:p w:rsidR="006B54A6" w:rsidRPr="006B54A6" w:rsidRDefault="006B54A6" w:rsidP="006B54A6">
            <w:pPr>
              <w:jc w:val="center"/>
              <w:rPr>
                <w:sz w:val="24"/>
                <w:szCs w:val="24"/>
              </w:rPr>
            </w:pPr>
            <w:r w:rsidRPr="006B54A6">
              <w:rPr>
                <w:sz w:val="24"/>
                <w:szCs w:val="24"/>
              </w:rPr>
              <w:t>2</w:t>
            </w:r>
          </w:p>
        </w:tc>
        <w:tc>
          <w:tcPr>
            <w:tcW w:w="686" w:type="pct"/>
            <w:shd w:val="clear" w:color="auto" w:fill="auto"/>
            <w:vAlign w:val="center"/>
            <w:hideMark/>
          </w:tcPr>
          <w:p w:rsidR="006B54A6" w:rsidRPr="006B54A6" w:rsidRDefault="006B54A6" w:rsidP="006B54A6">
            <w:pPr>
              <w:jc w:val="center"/>
              <w:rPr>
                <w:sz w:val="24"/>
                <w:szCs w:val="24"/>
              </w:rPr>
            </w:pPr>
            <w:r w:rsidRPr="006B54A6">
              <w:rPr>
                <w:sz w:val="24"/>
                <w:szCs w:val="24"/>
              </w:rPr>
              <w:t>3</w:t>
            </w:r>
          </w:p>
        </w:tc>
        <w:tc>
          <w:tcPr>
            <w:tcW w:w="433" w:type="pct"/>
            <w:shd w:val="clear" w:color="auto" w:fill="auto"/>
            <w:vAlign w:val="center"/>
            <w:hideMark/>
          </w:tcPr>
          <w:p w:rsidR="006B54A6" w:rsidRPr="006B54A6" w:rsidRDefault="006B54A6" w:rsidP="006B54A6">
            <w:pPr>
              <w:jc w:val="center"/>
              <w:rPr>
                <w:sz w:val="24"/>
                <w:szCs w:val="24"/>
              </w:rPr>
            </w:pPr>
            <w:r w:rsidRPr="006B54A6">
              <w:rPr>
                <w:sz w:val="24"/>
                <w:szCs w:val="24"/>
              </w:rPr>
              <w:t>4</w:t>
            </w:r>
          </w:p>
        </w:tc>
        <w:tc>
          <w:tcPr>
            <w:tcW w:w="254" w:type="pct"/>
            <w:shd w:val="clear" w:color="auto" w:fill="auto"/>
            <w:vAlign w:val="center"/>
            <w:hideMark/>
          </w:tcPr>
          <w:p w:rsidR="006B54A6" w:rsidRPr="006B54A6" w:rsidRDefault="006B54A6" w:rsidP="006B54A6">
            <w:pPr>
              <w:jc w:val="center"/>
              <w:rPr>
                <w:sz w:val="24"/>
                <w:szCs w:val="24"/>
              </w:rPr>
            </w:pPr>
            <w:r w:rsidRPr="006B54A6">
              <w:rPr>
                <w:sz w:val="24"/>
                <w:szCs w:val="24"/>
              </w:rPr>
              <w:t>5</w:t>
            </w:r>
          </w:p>
        </w:tc>
        <w:tc>
          <w:tcPr>
            <w:tcW w:w="721" w:type="pct"/>
            <w:shd w:val="clear" w:color="auto" w:fill="auto"/>
            <w:vAlign w:val="center"/>
            <w:hideMark/>
          </w:tcPr>
          <w:p w:rsidR="006B54A6" w:rsidRPr="006B54A6" w:rsidRDefault="006B54A6" w:rsidP="006B54A6">
            <w:pPr>
              <w:jc w:val="center"/>
              <w:rPr>
                <w:sz w:val="24"/>
                <w:szCs w:val="24"/>
              </w:rPr>
            </w:pPr>
            <w:r w:rsidRPr="006B54A6">
              <w:rPr>
                <w:sz w:val="24"/>
                <w:szCs w:val="24"/>
              </w:rPr>
              <w:t>6</w:t>
            </w:r>
          </w:p>
        </w:tc>
        <w:tc>
          <w:tcPr>
            <w:tcW w:w="195" w:type="pct"/>
            <w:shd w:val="clear" w:color="auto" w:fill="auto"/>
            <w:vAlign w:val="center"/>
            <w:hideMark/>
          </w:tcPr>
          <w:p w:rsidR="006B54A6" w:rsidRPr="006B54A6" w:rsidRDefault="006B54A6" w:rsidP="006B54A6">
            <w:pPr>
              <w:jc w:val="center"/>
              <w:rPr>
                <w:sz w:val="24"/>
                <w:szCs w:val="24"/>
              </w:rPr>
            </w:pPr>
            <w:r w:rsidRPr="006B54A6">
              <w:rPr>
                <w:sz w:val="24"/>
                <w:szCs w:val="24"/>
              </w:rPr>
              <w:t>7</w:t>
            </w:r>
          </w:p>
        </w:tc>
        <w:tc>
          <w:tcPr>
            <w:tcW w:w="495" w:type="pct"/>
            <w:shd w:val="clear" w:color="auto" w:fill="auto"/>
            <w:vAlign w:val="center"/>
            <w:hideMark/>
          </w:tcPr>
          <w:p w:rsidR="006B54A6" w:rsidRPr="006B54A6" w:rsidRDefault="006B54A6" w:rsidP="006B54A6">
            <w:pPr>
              <w:jc w:val="center"/>
              <w:rPr>
                <w:sz w:val="24"/>
                <w:szCs w:val="24"/>
              </w:rPr>
            </w:pPr>
            <w:r w:rsidRPr="006B54A6">
              <w:rPr>
                <w:sz w:val="24"/>
                <w:szCs w:val="24"/>
              </w:rPr>
              <w:t>8</w:t>
            </w:r>
          </w:p>
        </w:tc>
        <w:tc>
          <w:tcPr>
            <w:tcW w:w="329" w:type="pct"/>
            <w:shd w:val="clear" w:color="auto" w:fill="auto"/>
            <w:vAlign w:val="center"/>
            <w:hideMark/>
          </w:tcPr>
          <w:p w:rsidR="006B54A6" w:rsidRPr="006B54A6" w:rsidRDefault="006B54A6" w:rsidP="006B54A6">
            <w:pPr>
              <w:jc w:val="center"/>
              <w:rPr>
                <w:sz w:val="24"/>
                <w:szCs w:val="24"/>
              </w:rPr>
            </w:pPr>
            <w:r w:rsidRPr="006B54A6">
              <w:rPr>
                <w:sz w:val="24"/>
                <w:szCs w:val="24"/>
              </w:rPr>
              <w:t>10</w:t>
            </w:r>
          </w:p>
        </w:tc>
        <w:tc>
          <w:tcPr>
            <w:tcW w:w="365" w:type="pct"/>
            <w:shd w:val="clear" w:color="auto" w:fill="auto"/>
            <w:noWrap/>
            <w:vAlign w:val="center"/>
            <w:hideMark/>
          </w:tcPr>
          <w:p w:rsidR="006B54A6" w:rsidRPr="006B54A6" w:rsidRDefault="006B54A6" w:rsidP="006B54A6">
            <w:pPr>
              <w:jc w:val="center"/>
              <w:rPr>
                <w:sz w:val="24"/>
                <w:szCs w:val="24"/>
              </w:rPr>
            </w:pPr>
            <w:r w:rsidRPr="006B54A6">
              <w:rPr>
                <w:sz w:val="24"/>
                <w:szCs w:val="24"/>
              </w:rPr>
              <w:t>11</w:t>
            </w:r>
          </w:p>
        </w:tc>
        <w:tc>
          <w:tcPr>
            <w:tcW w:w="364" w:type="pct"/>
            <w:shd w:val="clear" w:color="auto" w:fill="auto"/>
            <w:noWrap/>
            <w:vAlign w:val="center"/>
            <w:hideMark/>
          </w:tcPr>
          <w:p w:rsidR="006B54A6" w:rsidRPr="006B54A6" w:rsidRDefault="006B54A6" w:rsidP="006B54A6">
            <w:pPr>
              <w:jc w:val="center"/>
              <w:rPr>
                <w:sz w:val="24"/>
                <w:szCs w:val="24"/>
              </w:rPr>
            </w:pPr>
            <w:r w:rsidRPr="006B54A6">
              <w:rPr>
                <w:sz w:val="24"/>
                <w:szCs w:val="24"/>
              </w:rPr>
              <w:t>12</w:t>
            </w:r>
          </w:p>
        </w:tc>
      </w:tr>
      <w:tr w:rsidR="006B54A6" w:rsidRPr="006B54A6" w:rsidTr="006B54A6">
        <w:trPr>
          <w:trHeight w:val="20"/>
        </w:trPr>
        <w:tc>
          <w:tcPr>
            <w:tcW w:w="3942" w:type="pct"/>
            <w:gridSpan w:val="8"/>
            <w:shd w:val="clear" w:color="auto" w:fill="auto"/>
            <w:vAlign w:val="center"/>
            <w:hideMark/>
          </w:tcPr>
          <w:p w:rsidR="006B54A6" w:rsidRPr="006B54A6" w:rsidRDefault="006B54A6" w:rsidP="006B54A6">
            <w:pPr>
              <w:ind w:firstLineChars="200" w:firstLine="480"/>
              <w:jc w:val="center"/>
              <w:rPr>
                <w:bCs/>
                <w:sz w:val="24"/>
                <w:szCs w:val="24"/>
              </w:rPr>
            </w:pPr>
            <w:r w:rsidRPr="006B54A6">
              <w:rPr>
                <w:bCs/>
                <w:sz w:val="24"/>
                <w:szCs w:val="24"/>
              </w:rPr>
              <w:t>ВСЕГО</w:t>
            </w:r>
          </w:p>
        </w:tc>
        <w:tc>
          <w:tcPr>
            <w:tcW w:w="329" w:type="pct"/>
            <w:shd w:val="clear" w:color="auto" w:fill="auto"/>
            <w:vAlign w:val="center"/>
            <w:hideMark/>
          </w:tcPr>
          <w:p w:rsidR="006B54A6" w:rsidRPr="006B54A6" w:rsidRDefault="006B54A6" w:rsidP="006B54A6">
            <w:pPr>
              <w:jc w:val="center"/>
              <w:rPr>
                <w:bCs/>
                <w:sz w:val="24"/>
                <w:szCs w:val="24"/>
              </w:rPr>
            </w:pPr>
            <w:r w:rsidRPr="006B54A6">
              <w:rPr>
                <w:bCs/>
                <w:sz w:val="24"/>
                <w:szCs w:val="24"/>
              </w:rPr>
              <w:t>4 175,1</w:t>
            </w:r>
          </w:p>
        </w:tc>
        <w:tc>
          <w:tcPr>
            <w:tcW w:w="365" w:type="pct"/>
            <w:shd w:val="clear" w:color="auto" w:fill="auto"/>
            <w:vAlign w:val="center"/>
            <w:hideMark/>
          </w:tcPr>
          <w:p w:rsidR="006B54A6" w:rsidRPr="006B54A6" w:rsidRDefault="006B54A6" w:rsidP="006B54A6">
            <w:pPr>
              <w:jc w:val="center"/>
              <w:rPr>
                <w:bCs/>
                <w:sz w:val="24"/>
                <w:szCs w:val="24"/>
              </w:rPr>
            </w:pPr>
            <w:r w:rsidRPr="006B54A6">
              <w:rPr>
                <w:bCs/>
                <w:sz w:val="24"/>
                <w:szCs w:val="24"/>
              </w:rPr>
              <w:t>3 775,1</w:t>
            </w:r>
          </w:p>
        </w:tc>
        <w:tc>
          <w:tcPr>
            <w:tcW w:w="364" w:type="pct"/>
            <w:shd w:val="clear" w:color="auto" w:fill="auto"/>
            <w:vAlign w:val="center"/>
            <w:hideMark/>
          </w:tcPr>
          <w:p w:rsidR="006B54A6" w:rsidRPr="006B54A6" w:rsidRDefault="006B54A6" w:rsidP="006B54A6">
            <w:pPr>
              <w:jc w:val="center"/>
              <w:rPr>
                <w:bCs/>
                <w:sz w:val="24"/>
                <w:szCs w:val="24"/>
              </w:rPr>
            </w:pPr>
            <w:r w:rsidRPr="006B54A6">
              <w:rPr>
                <w:bCs/>
                <w:sz w:val="24"/>
                <w:szCs w:val="24"/>
              </w:rPr>
              <w:t>3 775,1</w:t>
            </w:r>
          </w:p>
        </w:tc>
      </w:tr>
      <w:tr w:rsidR="006B54A6" w:rsidRPr="006B54A6" w:rsidTr="006B54A6">
        <w:trPr>
          <w:trHeight w:val="20"/>
        </w:trPr>
        <w:tc>
          <w:tcPr>
            <w:tcW w:w="4271" w:type="pct"/>
            <w:gridSpan w:val="9"/>
            <w:shd w:val="clear" w:color="auto" w:fill="auto"/>
            <w:vAlign w:val="center"/>
            <w:hideMark/>
          </w:tcPr>
          <w:p w:rsidR="006B54A6" w:rsidRPr="006B54A6" w:rsidRDefault="006B54A6" w:rsidP="006B54A6">
            <w:pPr>
              <w:jc w:val="center"/>
              <w:rPr>
                <w:bCs/>
                <w:sz w:val="24"/>
                <w:szCs w:val="24"/>
              </w:rPr>
            </w:pPr>
            <w:r w:rsidRPr="006B54A6">
              <w:rPr>
                <w:bCs/>
                <w:sz w:val="24"/>
                <w:szCs w:val="24"/>
              </w:rPr>
              <w:t>1. Публичные нормативные обязательства Тверской области, исполняемые за счет средств областного бюджета</w:t>
            </w:r>
          </w:p>
        </w:tc>
        <w:tc>
          <w:tcPr>
            <w:tcW w:w="365" w:type="pct"/>
            <w:shd w:val="clear" w:color="auto" w:fill="auto"/>
            <w:noWrap/>
            <w:vAlign w:val="center"/>
            <w:hideMark/>
          </w:tcPr>
          <w:p w:rsidR="006B54A6" w:rsidRPr="006B54A6" w:rsidRDefault="006B54A6" w:rsidP="006B54A6">
            <w:pPr>
              <w:jc w:val="center"/>
              <w:rPr>
                <w:sz w:val="24"/>
                <w:szCs w:val="24"/>
              </w:rPr>
            </w:pPr>
          </w:p>
        </w:tc>
        <w:tc>
          <w:tcPr>
            <w:tcW w:w="364"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890" w:type="pct"/>
            <w:shd w:val="clear" w:color="auto" w:fill="auto"/>
            <w:vAlign w:val="center"/>
            <w:hideMark/>
          </w:tcPr>
          <w:p w:rsidR="006B54A6" w:rsidRPr="006B54A6" w:rsidRDefault="006B54A6" w:rsidP="006B54A6">
            <w:pPr>
              <w:jc w:val="center"/>
              <w:rPr>
                <w:sz w:val="24"/>
                <w:szCs w:val="24"/>
              </w:rPr>
            </w:pPr>
            <w:r w:rsidRPr="006B54A6">
              <w:rPr>
                <w:sz w:val="24"/>
                <w:szCs w:val="24"/>
              </w:rPr>
              <w:t>Выплаты компенсаций  жилых помещений, отопления  и освещения педагогическим работникам, проживающим и работающим в сельских населенных пунктах, рабочих поселках (поселки городского типа)</w:t>
            </w:r>
          </w:p>
        </w:tc>
        <w:tc>
          <w:tcPr>
            <w:tcW w:w="268" w:type="pct"/>
            <w:shd w:val="clear" w:color="auto" w:fill="auto"/>
            <w:vAlign w:val="center"/>
            <w:hideMark/>
          </w:tcPr>
          <w:p w:rsidR="006B54A6" w:rsidRPr="006B54A6" w:rsidRDefault="006B54A6" w:rsidP="006B54A6">
            <w:pPr>
              <w:jc w:val="center"/>
              <w:rPr>
                <w:sz w:val="24"/>
                <w:szCs w:val="24"/>
              </w:rPr>
            </w:pPr>
            <w:r w:rsidRPr="006B54A6">
              <w:rPr>
                <w:sz w:val="24"/>
                <w:szCs w:val="24"/>
              </w:rPr>
              <w:t>01</w:t>
            </w:r>
          </w:p>
        </w:tc>
        <w:tc>
          <w:tcPr>
            <w:tcW w:w="686" w:type="pct"/>
            <w:shd w:val="clear" w:color="auto" w:fill="auto"/>
            <w:vAlign w:val="center"/>
            <w:hideMark/>
          </w:tcPr>
          <w:p w:rsidR="006B54A6" w:rsidRPr="006B54A6" w:rsidRDefault="006B54A6" w:rsidP="006B54A6">
            <w:pPr>
              <w:jc w:val="center"/>
              <w:rPr>
                <w:sz w:val="24"/>
                <w:szCs w:val="24"/>
              </w:rPr>
            </w:pPr>
            <w:r w:rsidRPr="006B54A6">
              <w:rPr>
                <w:sz w:val="24"/>
                <w:szCs w:val="24"/>
              </w:rPr>
              <w:t>Закон Тверской области</w:t>
            </w:r>
          </w:p>
        </w:tc>
        <w:tc>
          <w:tcPr>
            <w:tcW w:w="433" w:type="pct"/>
            <w:shd w:val="clear" w:color="auto" w:fill="auto"/>
            <w:vAlign w:val="center"/>
            <w:hideMark/>
          </w:tcPr>
          <w:p w:rsidR="006B54A6" w:rsidRPr="006B54A6" w:rsidRDefault="006B54A6" w:rsidP="006B54A6">
            <w:pPr>
              <w:jc w:val="center"/>
              <w:rPr>
                <w:sz w:val="24"/>
                <w:szCs w:val="24"/>
              </w:rPr>
            </w:pPr>
            <w:r w:rsidRPr="006B54A6">
              <w:rPr>
                <w:sz w:val="24"/>
                <w:szCs w:val="24"/>
              </w:rPr>
              <w:t>22.12.2011</w:t>
            </w:r>
          </w:p>
        </w:tc>
        <w:tc>
          <w:tcPr>
            <w:tcW w:w="254" w:type="pct"/>
            <w:shd w:val="clear" w:color="auto" w:fill="auto"/>
            <w:vAlign w:val="center"/>
            <w:hideMark/>
          </w:tcPr>
          <w:p w:rsidR="006B54A6" w:rsidRPr="006B54A6" w:rsidRDefault="006B54A6" w:rsidP="006B54A6">
            <w:pPr>
              <w:jc w:val="center"/>
              <w:rPr>
                <w:sz w:val="24"/>
                <w:szCs w:val="24"/>
              </w:rPr>
            </w:pPr>
            <w:r w:rsidRPr="006B54A6">
              <w:rPr>
                <w:sz w:val="24"/>
                <w:szCs w:val="24"/>
              </w:rPr>
              <w:t>82-ЗО</w:t>
            </w:r>
          </w:p>
        </w:tc>
        <w:tc>
          <w:tcPr>
            <w:tcW w:w="721" w:type="pct"/>
            <w:shd w:val="clear" w:color="auto" w:fill="auto"/>
            <w:vAlign w:val="center"/>
            <w:hideMark/>
          </w:tcPr>
          <w:p w:rsidR="006B54A6" w:rsidRPr="006B54A6" w:rsidRDefault="006B54A6" w:rsidP="006B54A6">
            <w:pPr>
              <w:jc w:val="center"/>
              <w:rPr>
                <w:sz w:val="24"/>
                <w:szCs w:val="24"/>
              </w:rPr>
            </w:pPr>
            <w:r w:rsidRPr="006B54A6">
              <w:rPr>
                <w:sz w:val="24"/>
                <w:szCs w:val="24"/>
              </w:rPr>
              <w:t>"О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(поселки городского типа)</w:t>
            </w:r>
          </w:p>
        </w:tc>
        <w:tc>
          <w:tcPr>
            <w:tcW w:w="195" w:type="pct"/>
            <w:shd w:val="clear" w:color="auto" w:fill="auto"/>
            <w:vAlign w:val="center"/>
            <w:hideMark/>
          </w:tcPr>
          <w:p w:rsidR="006B54A6" w:rsidRPr="006B54A6" w:rsidRDefault="006B54A6" w:rsidP="006B54A6">
            <w:pPr>
              <w:jc w:val="center"/>
              <w:rPr>
                <w:sz w:val="24"/>
                <w:szCs w:val="24"/>
              </w:rPr>
            </w:pPr>
            <w:r w:rsidRPr="006B54A6">
              <w:rPr>
                <w:sz w:val="24"/>
                <w:szCs w:val="24"/>
              </w:rPr>
              <w:t>1003</w:t>
            </w:r>
          </w:p>
        </w:tc>
        <w:tc>
          <w:tcPr>
            <w:tcW w:w="495" w:type="pct"/>
            <w:shd w:val="clear" w:color="auto" w:fill="auto"/>
            <w:vAlign w:val="center"/>
            <w:hideMark/>
          </w:tcPr>
          <w:p w:rsidR="006B54A6" w:rsidRPr="006B54A6" w:rsidRDefault="006B54A6" w:rsidP="006B54A6">
            <w:pPr>
              <w:jc w:val="center"/>
              <w:rPr>
                <w:sz w:val="24"/>
                <w:szCs w:val="24"/>
              </w:rPr>
            </w:pPr>
            <w:r w:rsidRPr="006B54A6">
              <w:rPr>
                <w:sz w:val="24"/>
                <w:szCs w:val="24"/>
              </w:rPr>
              <w:t>1120110560</w:t>
            </w:r>
          </w:p>
        </w:tc>
        <w:tc>
          <w:tcPr>
            <w:tcW w:w="329" w:type="pct"/>
            <w:shd w:val="clear" w:color="auto" w:fill="auto"/>
            <w:vAlign w:val="center"/>
            <w:hideMark/>
          </w:tcPr>
          <w:p w:rsidR="006B54A6" w:rsidRPr="006B54A6" w:rsidRDefault="006B54A6" w:rsidP="006B54A6">
            <w:pPr>
              <w:jc w:val="center"/>
              <w:rPr>
                <w:sz w:val="24"/>
                <w:szCs w:val="24"/>
              </w:rPr>
            </w:pPr>
            <w:r w:rsidRPr="006B54A6">
              <w:rPr>
                <w:sz w:val="24"/>
                <w:szCs w:val="24"/>
              </w:rPr>
              <w:t>2754,0</w:t>
            </w:r>
          </w:p>
        </w:tc>
        <w:tc>
          <w:tcPr>
            <w:tcW w:w="365" w:type="pct"/>
            <w:shd w:val="clear" w:color="auto" w:fill="auto"/>
            <w:noWrap/>
            <w:vAlign w:val="center"/>
            <w:hideMark/>
          </w:tcPr>
          <w:p w:rsidR="006B54A6" w:rsidRPr="006B54A6" w:rsidRDefault="006B54A6" w:rsidP="006B54A6">
            <w:pPr>
              <w:jc w:val="center"/>
              <w:rPr>
                <w:sz w:val="24"/>
                <w:szCs w:val="24"/>
              </w:rPr>
            </w:pPr>
            <w:r w:rsidRPr="006B54A6">
              <w:rPr>
                <w:sz w:val="24"/>
                <w:szCs w:val="24"/>
              </w:rPr>
              <w:t>2754,0</w:t>
            </w:r>
          </w:p>
        </w:tc>
        <w:tc>
          <w:tcPr>
            <w:tcW w:w="364" w:type="pct"/>
            <w:shd w:val="clear" w:color="auto" w:fill="auto"/>
            <w:noWrap/>
            <w:vAlign w:val="center"/>
            <w:hideMark/>
          </w:tcPr>
          <w:p w:rsidR="006B54A6" w:rsidRPr="006B54A6" w:rsidRDefault="006B54A6" w:rsidP="006B54A6">
            <w:pPr>
              <w:jc w:val="center"/>
              <w:rPr>
                <w:sz w:val="24"/>
                <w:szCs w:val="24"/>
              </w:rPr>
            </w:pPr>
            <w:r w:rsidRPr="006B54A6">
              <w:rPr>
                <w:sz w:val="24"/>
                <w:szCs w:val="24"/>
              </w:rPr>
              <w:t>2754,0</w:t>
            </w:r>
          </w:p>
        </w:tc>
      </w:tr>
      <w:tr w:rsidR="006B54A6" w:rsidRPr="006B54A6" w:rsidTr="006B54A6">
        <w:trPr>
          <w:trHeight w:val="20"/>
        </w:trPr>
        <w:tc>
          <w:tcPr>
            <w:tcW w:w="5000" w:type="pct"/>
            <w:gridSpan w:val="11"/>
            <w:shd w:val="clear" w:color="auto" w:fill="auto"/>
            <w:vAlign w:val="center"/>
            <w:hideMark/>
          </w:tcPr>
          <w:p w:rsidR="006B54A6" w:rsidRPr="006B54A6" w:rsidRDefault="006B54A6" w:rsidP="006B54A6">
            <w:pPr>
              <w:jc w:val="center"/>
              <w:rPr>
                <w:sz w:val="24"/>
                <w:szCs w:val="24"/>
              </w:rPr>
            </w:pPr>
            <w:r w:rsidRPr="006B54A6">
              <w:rPr>
                <w:bCs/>
                <w:sz w:val="24"/>
                <w:szCs w:val="24"/>
              </w:rPr>
              <w:t>1. Публичные нормативные обязательства Лихославльского района, исполняемые за счет средств районного бюджета</w:t>
            </w:r>
          </w:p>
        </w:tc>
      </w:tr>
      <w:tr w:rsidR="006B54A6" w:rsidRPr="006B54A6" w:rsidTr="006B54A6">
        <w:trPr>
          <w:trHeight w:val="20"/>
        </w:trPr>
        <w:tc>
          <w:tcPr>
            <w:tcW w:w="890" w:type="pct"/>
            <w:shd w:val="clear" w:color="000000" w:fill="FFFFFF"/>
            <w:vAlign w:val="center"/>
            <w:hideMark/>
          </w:tcPr>
          <w:p w:rsidR="006B54A6" w:rsidRPr="006B54A6" w:rsidRDefault="006B54A6" w:rsidP="006B54A6">
            <w:pPr>
              <w:ind w:firstLineChars="100" w:firstLine="240"/>
              <w:jc w:val="center"/>
              <w:rPr>
                <w:sz w:val="24"/>
                <w:szCs w:val="24"/>
              </w:rPr>
            </w:pPr>
            <w:r w:rsidRPr="006B54A6">
              <w:rPr>
                <w:sz w:val="24"/>
                <w:szCs w:val="24"/>
              </w:rPr>
              <w:t xml:space="preserve">Выплата  дополнительных </w:t>
            </w:r>
            <w:r w:rsidRPr="006B54A6">
              <w:rPr>
                <w:sz w:val="24"/>
                <w:szCs w:val="24"/>
              </w:rPr>
              <w:lastRenderedPageBreak/>
              <w:t>стипендий студентам</w:t>
            </w:r>
          </w:p>
        </w:tc>
        <w:tc>
          <w:tcPr>
            <w:tcW w:w="268"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03</w:t>
            </w:r>
          </w:p>
        </w:tc>
        <w:tc>
          <w:tcPr>
            <w:tcW w:w="686" w:type="pct"/>
            <w:shd w:val="clear" w:color="auto" w:fill="auto"/>
            <w:vAlign w:val="center"/>
            <w:hideMark/>
          </w:tcPr>
          <w:p w:rsidR="006B54A6" w:rsidRPr="006B54A6" w:rsidRDefault="006B54A6" w:rsidP="006B54A6">
            <w:pPr>
              <w:jc w:val="center"/>
              <w:rPr>
                <w:sz w:val="24"/>
                <w:szCs w:val="24"/>
              </w:rPr>
            </w:pPr>
            <w:r w:rsidRPr="006B54A6">
              <w:rPr>
                <w:sz w:val="24"/>
                <w:szCs w:val="24"/>
              </w:rPr>
              <w:t xml:space="preserve">Решение Собрания депутатов </w:t>
            </w:r>
            <w:r w:rsidRPr="006B54A6">
              <w:rPr>
                <w:sz w:val="24"/>
                <w:szCs w:val="24"/>
              </w:rPr>
              <w:lastRenderedPageBreak/>
              <w:t>Лихославльского района</w:t>
            </w:r>
          </w:p>
        </w:tc>
        <w:tc>
          <w:tcPr>
            <w:tcW w:w="433"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06.07.2017</w:t>
            </w:r>
          </w:p>
        </w:tc>
        <w:tc>
          <w:tcPr>
            <w:tcW w:w="254" w:type="pct"/>
            <w:shd w:val="clear" w:color="000000" w:fill="FFFFFF"/>
            <w:vAlign w:val="center"/>
            <w:hideMark/>
          </w:tcPr>
          <w:p w:rsidR="006B54A6" w:rsidRPr="006B54A6" w:rsidRDefault="006B54A6" w:rsidP="006B54A6">
            <w:pPr>
              <w:jc w:val="center"/>
              <w:rPr>
                <w:sz w:val="24"/>
                <w:szCs w:val="24"/>
              </w:rPr>
            </w:pPr>
            <w:r w:rsidRPr="006B54A6">
              <w:rPr>
                <w:sz w:val="24"/>
                <w:szCs w:val="24"/>
              </w:rPr>
              <w:t>232</w:t>
            </w:r>
          </w:p>
        </w:tc>
        <w:tc>
          <w:tcPr>
            <w:tcW w:w="721" w:type="pct"/>
            <w:shd w:val="clear" w:color="000000" w:fill="FFFFFF"/>
            <w:vAlign w:val="center"/>
            <w:hideMark/>
          </w:tcPr>
          <w:p w:rsidR="006B54A6" w:rsidRPr="006B54A6" w:rsidRDefault="006B54A6" w:rsidP="006B54A6">
            <w:pPr>
              <w:ind w:firstLineChars="100" w:firstLine="240"/>
              <w:jc w:val="center"/>
              <w:rPr>
                <w:sz w:val="24"/>
                <w:szCs w:val="24"/>
              </w:rPr>
            </w:pPr>
            <w:r w:rsidRPr="006B54A6">
              <w:rPr>
                <w:sz w:val="24"/>
                <w:szCs w:val="24"/>
              </w:rPr>
              <w:t xml:space="preserve">О выплате стипендии </w:t>
            </w:r>
            <w:r w:rsidRPr="006B54A6">
              <w:rPr>
                <w:sz w:val="24"/>
                <w:szCs w:val="24"/>
              </w:rPr>
              <w:lastRenderedPageBreak/>
              <w:t>студентам, обучающимся по договору на целевую подготовку специалистов с высшим медицинским образованием в Тверском государственном медицинском институте</w:t>
            </w:r>
          </w:p>
        </w:tc>
        <w:tc>
          <w:tcPr>
            <w:tcW w:w="195"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0709</w:t>
            </w:r>
          </w:p>
        </w:tc>
        <w:tc>
          <w:tcPr>
            <w:tcW w:w="495" w:type="pct"/>
            <w:shd w:val="clear" w:color="000000" w:fill="FFFFFF"/>
            <w:vAlign w:val="center"/>
            <w:hideMark/>
          </w:tcPr>
          <w:p w:rsidR="006B54A6" w:rsidRPr="006B54A6" w:rsidRDefault="006B54A6" w:rsidP="006B54A6">
            <w:pPr>
              <w:jc w:val="center"/>
              <w:rPr>
                <w:sz w:val="24"/>
                <w:szCs w:val="24"/>
              </w:rPr>
            </w:pPr>
            <w:r w:rsidRPr="006B54A6">
              <w:rPr>
                <w:sz w:val="24"/>
                <w:szCs w:val="24"/>
              </w:rPr>
              <w:t>112022002Э</w:t>
            </w:r>
          </w:p>
        </w:tc>
        <w:tc>
          <w:tcPr>
            <w:tcW w:w="329" w:type="pct"/>
            <w:shd w:val="clear" w:color="000000" w:fill="FFFFFF"/>
            <w:vAlign w:val="center"/>
            <w:hideMark/>
          </w:tcPr>
          <w:p w:rsidR="006B54A6" w:rsidRPr="006B54A6" w:rsidRDefault="006B54A6" w:rsidP="006B54A6">
            <w:pPr>
              <w:jc w:val="center"/>
              <w:rPr>
                <w:sz w:val="24"/>
                <w:szCs w:val="24"/>
              </w:rPr>
            </w:pPr>
            <w:r w:rsidRPr="006B54A6">
              <w:rPr>
                <w:sz w:val="24"/>
                <w:szCs w:val="24"/>
              </w:rPr>
              <w:t>114,5</w:t>
            </w:r>
          </w:p>
        </w:tc>
        <w:tc>
          <w:tcPr>
            <w:tcW w:w="365" w:type="pct"/>
            <w:shd w:val="clear" w:color="auto" w:fill="auto"/>
            <w:noWrap/>
            <w:vAlign w:val="center"/>
            <w:hideMark/>
          </w:tcPr>
          <w:p w:rsidR="006B54A6" w:rsidRPr="006B54A6" w:rsidRDefault="006B54A6" w:rsidP="006B54A6">
            <w:pPr>
              <w:jc w:val="center"/>
              <w:rPr>
                <w:sz w:val="24"/>
                <w:szCs w:val="24"/>
              </w:rPr>
            </w:pPr>
            <w:r w:rsidRPr="006B54A6">
              <w:rPr>
                <w:sz w:val="24"/>
                <w:szCs w:val="24"/>
              </w:rPr>
              <w:t>114,5</w:t>
            </w:r>
          </w:p>
        </w:tc>
        <w:tc>
          <w:tcPr>
            <w:tcW w:w="364" w:type="pct"/>
            <w:shd w:val="clear" w:color="auto" w:fill="auto"/>
            <w:noWrap/>
            <w:vAlign w:val="center"/>
            <w:hideMark/>
          </w:tcPr>
          <w:p w:rsidR="006B54A6" w:rsidRPr="006B54A6" w:rsidRDefault="006B54A6" w:rsidP="006B54A6">
            <w:pPr>
              <w:jc w:val="center"/>
              <w:rPr>
                <w:sz w:val="24"/>
                <w:szCs w:val="24"/>
              </w:rPr>
            </w:pPr>
            <w:r w:rsidRPr="006B54A6">
              <w:rPr>
                <w:sz w:val="24"/>
                <w:szCs w:val="24"/>
              </w:rPr>
              <w:t>114,5</w:t>
            </w:r>
          </w:p>
        </w:tc>
      </w:tr>
      <w:tr w:rsidR="006B54A6" w:rsidRPr="006B54A6" w:rsidTr="006B54A6">
        <w:trPr>
          <w:trHeight w:val="20"/>
        </w:trPr>
        <w:tc>
          <w:tcPr>
            <w:tcW w:w="890" w:type="pct"/>
            <w:shd w:val="clear" w:color="000000" w:fill="FFFFFF"/>
            <w:vAlign w:val="center"/>
            <w:hideMark/>
          </w:tcPr>
          <w:p w:rsidR="006B54A6" w:rsidRPr="006B54A6" w:rsidRDefault="006B54A6" w:rsidP="006B54A6">
            <w:pPr>
              <w:ind w:firstLineChars="100" w:firstLine="240"/>
              <w:jc w:val="center"/>
              <w:rPr>
                <w:sz w:val="24"/>
                <w:szCs w:val="24"/>
              </w:rPr>
            </w:pPr>
          </w:p>
        </w:tc>
        <w:tc>
          <w:tcPr>
            <w:tcW w:w="268" w:type="pct"/>
            <w:shd w:val="clear" w:color="000000" w:fill="FFFFFF"/>
            <w:vAlign w:val="center"/>
            <w:hideMark/>
          </w:tcPr>
          <w:p w:rsidR="006B54A6" w:rsidRPr="006B54A6" w:rsidRDefault="006B54A6" w:rsidP="006B54A6">
            <w:pPr>
              <w:jc w:val="center"/>
              <w:rPr>
                <w:sz w:val="24"/>
                <w:szCs w:val="24"/>
              </w:rPr>
            </w:pPr>
          </w:p>
        </w:tc>
        <w:tc>
          <w:tcPr>
            <w:tcW w:w="686" w:type="pct"/>
            <w:shd w:val="clear" w:color="auto" w:fill="auto"/>
            <w:vAlign w:val="center"/>
            <w:hideMark/>
          </w:tcPr>
          <w:p w:rsidR="006B54A6" w:rsidRPr="006B54A6" w:rsidRDefault="006B54A6" w:rsidP="006B54A6">
            <w:pPr>
              <w:jc w:val="center"/>
              <w:rPr>
                <w:sz w:val="24"/>
                <w:szCs w:val="24"/>
              </w:rPr>
            </w:pPr>
            <w:r w:rsidRPr="006B54A6">
              <w:rPr>
                <w:sz w:val="24"/>
                <w:szCs w:val="24"/>
              </w:rPr>
              <w:t>Решение Собрания депутатов Лихославльского района</w:t>
            </w:r>
          </w:p>
        </w:tc>
        <w:tc>
          <w:tcPr>
            <w:tcW w:w="433" w:type="pct"/>
            <w:shd w:val="clear" w:color="000000" w:fill="FFFFFF"/>
            <w:vAlign w:val="center"/>
            <w:hideMark/>
          </w:tcPr>
          <w:p w:rsidR="006B54A6" w:rsidRPr="006B54A6" w:rsidRDefault="006B54A6" w:rsidP="006B54A6">
            <w:pPr>
              <w:jc w:val="center"/>
              <w:rPr>
                <w:sz w:val="24"/>
                <w:szCs w:val="24"/>
              </w:rPr>
            </w:pPr>
            <w:r w:rsidRPr="006B54A6">
              <w:rPr>
                <w:sz w:val="24"/>
                <w:szCs w:val="24"/>
              </w:rPr>
              <w:t>06.07.2017</w:t>
            </w:r>
          </w:p>
        </w:tc>
        <w:tc>
          <w:tcPr>
            <w:tcW w:w="254" w:type="pct"/>
            <w:shd w:val="clear" w:color="000000" w:fill="FFFFFF"/>
            <w:vAlign w:val="center"/>
            <w:hideMark/>
          </w:tcPr>
          <w:p w:rsidR="006B54A6" w:rsidRPr="006B54A6" w:rsidRDefault="006B54A6" w:rsidP="006B54A6">
            <w:pPr>
              <w:jc w:val="center"/>
              <w:rPr>
                <w:sz w:val="24"/>
                <w:szCs w:val="24"/>
              </w:rPr>
            </w:pPr>
            <w:r w:rsidRPr="006B54A6">
              <w:rPr>
                <w:sz w:val="24"/>
                <w:szCs w:val="24"/>
              </w:rPr>
              <w:t>232-1</w:t>
            </w:r>
          </w:p>
        </w:tc>
        <w:tc>
          <w:tcPr>
            <w:tcW w:w="721" w:type="pct"/>
            <w:shd w:val="clear" w:color="000000" w:fill="FFFFFF"/>
            <w:vAlign w:val="center"/>
            <w:hideMark/>
          </w:tcPr>
          <w:p w:rsidR="006B54A6" w:rsidRPr="006B54A6" w:rsidRDefault="006B54A6" w:rsidP="006B54A6">
            <w:pPr>
              <w:ind w:firstLineChars="100" w:firstLine="240"/>
              <w:jc w:val="center"/>
              <w:rPr>
                <w:sz w:val="24"/>
                <w:szCs w:val="24"/>
              </w:rPr>
            </w:pPr>
            <w:r w:rsidRPr="006B54A6">
              <w:rPr>
                <w:sz w:val="24"/>
                <w:szCs w:val="24"/>
              </w:rPr>
              <w:t xml:space="preserve">О выплате стипендии выпускникам  Тверского государственного медицинского университета, обучающимся в интернатуре, ординатуре по договору ГБУЗ Тверской области </w:t>
            </w:r>
            <w:proofErr w:type="spellStart"/>
            <w:r w:rsidRPr="006B54A6">
              <w:rPr>
                <w:sz w:val="24"/>
                <w:szCs w:val="24"/>
              </w:rPr>
              <w:t>Лихославльская</w:t>
            </w:r>
            <w:proofErr w:type="spellEnd"/>
            <w:r w:rsidRPr="006B54A6">
              <w:rPr>
                <w:sz w:val="24"/>
                <w:szCs w:val="24"/>
              </w:rPr>
              <w:t xml:space="preserve"> ЦРБ"</w:t>
            </w:r>
          </w:p>
        </w:tc>
        <w:tc>
          <w:tcPr>
            <w:tcW w:w="195" w:type="pct"/>
            <w:shd w:val="clear" w:color="000000" w:fill="FFFFFF"/>
            <w:vAlign w:val="center"/>
            <w:hideMark/>
          </w:tcPr>
          <w:p w:rsidR="006B54A6" w:rsidRPr="006B54A6" w:rsidRDefault="006B54A6" w:rsidP="006B54A6">
            <w:pPr>
              <w:jc w:val="center"/>
              <w:rPr>
                <w:sz w:val="24"/>
                <w:szCs w:val="24"/>
              </w:rPr>
            </w:pPr>
          </w:p>
        </w:tc>
        <w:tc>
          <w:tcPr>
            <w:tcW w:w="495" w:type="pct"/>
            <w:shd w:val="clear" w:color="000000" w:fill="FFFFFF"/>
            <w:vAlign w:val="center"/>
            <w:hideMark/>
          </w:tcPr>
          <w:p w:rsidR="006B54A6" w:rsidRPr="006B54A6" w:rsidRDefault="006B54A6" w:rsidP="006B54A6">
            <w:pPr>
              <w:jc w:val="center"/>
              <w:rPr>
                <w:sz w:val="24"/>
                <w:szCs w:val="24"/>
              </w:rPr>
            </w:pPr>
          </w:p>
        </w:tc>
        <w:tc>
          <w:tcPr>
            <w:tcW w:w="329" w:type="pct"/>
            <w:shd w:val="clear" w:color="000000" w:fill="FFFFFF"/>
            <w:vAlign w:val="center"/>
            <w:hideMark/>
          </w:tcPr>
          <w:p w:rsidR="006B54A6" w:rsidRPr="006B54A6" w:rsidRDefault="006B54A6" w:rsidP="006B54A6">
            <w:pPr>
              <w:jc w:val="center"/>
              <w:rPr>
                <w:sz w:val="24"/>
                <w:szCs w:val="24"/>
              </w:rPr>
            </w:pPr>
          </w:p>
        </w:tc>
        <w:tc>
          <w:tcPr>
            <w:tcW w:w="365" w:type="pct"/>
            <w:shd w:val="clear" w:color="auto" w:fill="auto"/>
            <w:noWrap/>
            <w:vAlign w:val="center"/>
            <w:hideMark/>
          </w:tcPr>
          <w:p w:rsidR="006B54A6" w:rsidRPr="006B54A6" w:rsidRDefault="006B54A6" w:rsidP="006B54A6">
            <w:pPr>
              <w:jc w:val="center"/>
              <w:rPr>
                <w:sz w:val="24"/>
                <w:szCs w:val="24"/>
              </w:rPr>
            </w:pPr>
          </w:p>
        </w:tc>
        <w:tc>
          <w:tcPr>
            <w:tcW w:w="364" w:type="pct"/>
            <w:shd w:val="clear" w:color="auto" w:fill="auto"/>
            <w:noWrap/>
            <w:vAlign w:val="center"/>
            <w:hideMark/>
          </w:tcPr>
          <w:p w:rsidR="006B54A6" w:rsidRPr="006B54A6" w:rsidRDefault="006B54A6" w:rsidP="006B54A6">
            <w:pPr>
              <w:jc w:val="center"/>
              <w:rPr>
                <w:sz w:val="24"/>
                <w:szCs w:val="24"/>
              </w:rPr>
            </w:pPr>
          </w:p>
        </w:tc>
      </w:tr>
      <w:tr w:rsidR="006B54A6" w:rsidRPr="006B54A6" w:rsidTr="006B54A6">
        <w:trPr>
          <w:trHeight w:val="20"/>
        </w:trPr>
        <w:tc>
          <w:tcPr>
            <w:tcW w:w="890" w:type="pct"/>
            <w:shd w:val="clear" w:color="000000" w:fill="FFFFFF"/>
            <w:vAlign w:val="center"/>
            <w:hideMark/>
          </w:tcPr>
          <w:p w:rsidR="006B54A6" w:rsidRPr="006B54A6" w:rsidRDefault="006B54A6" w:rsidP="006B54A6">
            <w:pPr>
              <w:ind w:firstLineChars="100" w:firstLine="240"/>
              <w:jc w:val="center"/>
              <w:rPr>
                <w:sz w:val="24"/>
                <w:szCs w:val="24"/>
              </w:rPr>
            </w:pPr>
            <w:r w:rsidRPr="006B54A6">
              <w:rPr>
                <w:sz w:val="24"/>
                <w:szCs w:val="24"/>
              </w:rPr>
              <w:t>Пенсии за выслугу лет лицам, замещавшим муниципальные должности</w:t>
            </w:r>
          </w:p>
        </w:tc>
        <w:tc>
          <w:tcPr>
            <w:tcW w:w="268" w:type="pct"/>
            <w:shd w:val="clear" w:color="000000" w:fill="FFFFFF"/>
            <w:vAlign w:val="center"/>
            <w:hideMark/>
          </w:tcPr>
          <w:p w:rsidR="006B54A6" w:rsidRPr="006B54A6" w:rsidRDefault="006B54A6" w:rsidP="006B54A6">
            <w:pPr>
              <w:jc w:val="center"/>
              <w:rPr>
                <w:sz w:val="24"/>
                <w:szCs w:val="24"/>
              </w:rPr>
            </w:pPr>
            <w:r w:rsidRPr="006B54A6">
              <w:rPr>
                <w:sz w:val="24"/>
                <w:szCs w:val="24"/>
              </w:rPr>
              <w:t>04</w:t>
            </w:r>
          </w:p>
        </w:tc>
        <w:tc>
          <w:tcPr>
            <w:tcW w:w="686" w:type="pct"/>
            <w:shd w:val="clear" w:color="auto" w:fill="auto"/>
            <w:vAlign w:val="center"/>
            <w:hideMark/>
          </w:tcPr>
          <w:p w:rsidR="006B54A6" w:rsidRPr="006B54A6" w:rsidRDefault="006B54A6" w:rsidP="006B54A6">
            <w:pPr>
              <w:jc w:val="center"/>
              <w:rPr>
                <w:sz w:val="24"/>
                <w:szCs w:val="24"/>
              </w:rPr>
            </w:pPr>
            <w:r w:rsidRPr="006B54A6">
              <w:rPr>
                <w:sz w:val="24"/>
                <w:szCs w:val="24"/>
              </w:rPr>
              <w:t>Решение Собрания депутатов Лихославльского района</w:t>
            </w:r>
          </w:p>
        </w:tc>
        <w:tc>
          <w:tcPr>
            <w:tcW w:w="433" w:type="pct"/>
            <w:shd w:val="clear" w:color="000000" w:fill="FFFFFF"/>
            <w:vAlign w:val="center"/>
            <w:hideMark/>
          </w:tcPr>
          <w:p w:rsidR="006B54A6" w:rsidRPr="006B54A6" w:rsidRDefault="006B54A6" w:rsidP="006B54A6">
            <w:pPr>
              <w:jc w:val="center"/>
              <w:rPr>
                <w:sz w:val="24"/>
                <w:szCs w:val="24"/>
              </w:rPr>
            </w:pPr>
            <w:r w:rsidRPr="006B54A6">
              <w:rPr>
                <w:sz w:val="24"/>
                <w:szCs w:val="24"/>
              </w:rPr>
              <w:t>22.03.2012</w:t>
            </w:r>
          </w:p>
        </w:tc>
        <w:tc>
          <w:tcPr>
            <w:tcW w:w="254" w:type="pct"/>
            <w:shd w:val="clear" w:color="000000" w:fill="FFFFFF"/>
            <w:vAlign w:val="center"/>
            <w:hideMark/>
          </w:tcPr>
          <w:p w:rsidR="006B54A6" w:rsidRPr="006B54A6" w:rsidRDefault="006B54A6" w:rsidP="006B54A6">
            <w:pPr>
              <w:jc w:val="center"/>
              <w:rPr>
                <w:sz w:val="24"/>
                <w:szCs w:val="24"/>
              </w:rPr>
            </w:pPr>
            <w:r w:rsidRPr="006B54A6">
              <w:rPr>
                <w:sz w:val="24"/>
                <w:szCs w:val="24"/>
              </w:rPr>
              <w:t>198</w:t>
            </w:r>
          </w:p>
        </w:tc>
        <w:tc>
          <w:tcPr>
            <w:tcW w:w="721" w:type="pct"/>
            <w:shd w:val="clear" w:color="000000" w:fill="FFFFFF"/>
            <w:vAlign w:val="center"/>
            <w:hideMark/>
          </w:tcPr>
          <w:p w:rsidR="006B54A6" w:rsidRPr="006B54A6" w:rsidRDefault="006B54A6" w:rsidP="006B54A6">
            <w:pPr>
              <w:ind w:firstLineChars="100" w:firstLine="240"/>
              <w:jc w:val="center"/>
              <w:rPr>
                <w:sz w:val="24"/>
                <w:szCs w:val="24"/>
              </w:rPr>
            </w:pPr>
            <w:r w:rsidRPr="006B54A6">
              <w:rPr>
                <w:sz w:val="24"/>
                <w:szCs w:val="24"/>
              </w:rPr>
              <w:t xml:space="preserve">Об утверждении Положения о муниципальной службе в муниципальном образовании "Лихославльский </w:t>
            </w:r>
            <w:r w:rsidRPr="006B54A6">
              <w:rPr>
                <w:sz w:val="24"/>
                <w:szCs w:val="24"/>
              </w:rPr>
              <w:lastRenderedPageBreak/>
              <w:t>район"</w:t>
            </w:r>
          </w:p>
        </w:tc>
        <w:tc>
          <w:tcPr>
            <w:tcW w:w="195" w:type="pct"/>
            <w:shd w:val="clear" w:color="000000" w:fill="FFFFFF"/>
            <w:vAlign w:val="center"/>
            <w:hideMark/>
          </w:tcPr>
          <w:p w:rsidR="006B54A6" w:rsidRPr="006B54A6" w:rsidRDefault="006B54A6" w:rsidP="006B54A6">
            <w:pPr>
              <w:jc w:val="center"/>
              <w:rPr>
                <w:sz w:val="24"/>
                <w:szCs w:val="24"/>
              </w:rPr>
            </w:pPr>
            <w:r w:rsidRPr="006B54A6">
              <w:rPr>
                <w:sz w:val="24"/>
                <w:szCs w:val="24"/>
              </w:rPr>
              <w:lastRenderedPageBreak/>
              <w:t>1001</w:t>
            </w:r>
          </w:p>
        </w:tc>
        <w:tc>
          <w:tcPr>
            <w:tcW w:w="495" w:type="pct"/>
            <w:shd w:val="clear" w:color="000000" w:fill="FFFFFF"/>
            <w:vAlign w:val="center"/>
            <w:hideMark/>
          </w:tcPr>
          <w:p w:rsidR="006B54A6" w:rsidRPr="006B54A6" w:rsidRDefault="006B54A6" w:rsidP="006B54A6">
            <w:pPr>
              <w:jc w:val="center"/>
              <w:rPr>
                <w:sz w:val="24"/>
                <w:szCs w:val="24"/>
              </w:rPr>
            </w:pPr>
            <w:r w:rsidRPr="006B54A6">
              <w:rPr>
                <w:sz w:val="24"/>
                <w:szCs w:val="24"/>
              </w:rPr>
              <w:t>112022001Э</w:t>
            </w:r>
          </w:p>
        </w:tc>
        <w:tc>
          <w:tcPr>
            <w:tcW w:w="329" w:type="pct"/>
            <w:shd w:val="clear" w:color="000000" w:fill="FFFFFF"/>
            <w:vAlign w:val="center"/>
            <w:hideMark/>
          </w:tcPr>
          <w:p w:rsidR="006B54A6" w:rsidRPr="006B54A6" w:rsidRDefault="006B54A6" w:rsidP="006B54A6">
            <w:pPr>
              <w:jc w:val="center"/>
              <w:rPr>
                <w:sz w:val="24"/>
                <w:szCs w:val="24"/>
              </w:rPr>
            </w:pPr>
            <w:r w:rsidRPr="006B54A6">
              <w:rPr>
                <w:sz w:val="24"/>
                <w:szCs w:val="24"/>
              </w:rPr>
              <w:t>1 226,6</w:t>
            </w:r>
          </w:p>
        </w:tc>
        <w:tc>
          <w:tcPr>
            <w:tcW w:w="365" w:type="pct"/>
            <w:shd w:val="clear" w:color="auto" w:fill="auto"/>
            <w:noWrap/>
            <w:vAlign w:val="center"/>
            <w:hideMark/>
          </w:tcPr>
          <w:p w:rsidR="006B54A6" w:rsidRPr="006B54A6" w:rsidRDefault="006B54A6" w:rsidP="006B54A6">
            <w:pPr>
              <w:jc w:val="center"/>
              <w:rPr>
                <w:sz w:val="24"/>
                <w:szCs w:val="24"/>
              </w:rPr>
            </w:pPr>
            <w:r w:rsidRPr="006B54A6">
              <w:rPr>
                <w:sz w:val="24"/>
                <w:szCs w:val="24"/>
              </w:rPr>
              <w:t>826,6</w:t>
            </w:r>
          </w:p>
        </w:tc>
        <w:tc>
          <w:tcPr>
            <w:tcW w:w="364" w:type="pct"/>
            <w:shd w:val="clear" w:color="auto" w:fill="auto"/>
            <w:noWrap/>
            <w:vAlign w:val="center"/>
            <w:hideMark/>
          </w:tcPr>
          <w:p w:rsidR="006B54A6" w:rsidRPr="006B54A6" w:rsidRDefault="006B54A6" w:rsidP="006B54A6">
            <w:pPr>
              <w:jc w:val="center"/>
              <w:rPr>
                <w:sz w:val="24"/>
                <w:szCs w:val="24"/>
              </w:rPr>
            </w:pPr>
            <w:r w:rsidRPr="006B54A6">
              <w:rPr>
                <w:sz w:val="24"/>
                <w:szCs w:val="24"/>
              </w:rPr>
              <w:t>826,6</w:t>
            </w:r>
          </w:p>
        </w:tc>
      </w:tr>
      <w:tr w:rsidR="006B54A6" w:rsidRPr="006B54A6" w:rsidTr="006B54A6">
        <w:trPr>
          <w:trHeight w:val="20"/>
        </w:trPr>
        <w:tc>
          <w:tcPr>
            <w:tcW w:w="890" w:type="pct"/>
            <w:shd w:val="clear" w:color="000000" w:fill="FFFFFF"/>
            <w:vAlign w:val="center"/>
            <w:hideMark/>
          </w:tcPr>
          <w:p w:rsidR="006B54A6" w:rsidRPr="006B54A6" w:rsidRDefault="006B54A6" w:rsidP="006B54A6">
            <w:pPr>
              <w:ind w:firstLineChars="100" w:firstLine="240"/>
              <w:jc w:val="center"/>
              <w:rPr>
                <w:sz w:val="24"/>
                <w:szCs w:val="24"/>
              </w:rPr>
            </w:pPr>
            <w:r w:rsidRPr="006B54A6">
              <w:rPr>
                <w:sz w:val="24"/>
                <w:szCs w:val="24"/>
              </w:rPr>
              <w:lastRenderedPageBreak/>
              <w:t>Пенсии за выслугу лет лицам, замещавшим муниципальные должности</w:t>
            </w:r>
          </w:p>
        </w:tc>
        <w:tc>
          <w:tcPr>
            <w:tcW w:w="268" w:type="pct"/>
            <w:shd w:val="clear" w:color="000000" w:fill="FFFFFF"/>
            <w:vAlign w:val="center"/>
            <w:hideMark/>
          </w:tcPr>
          <w:p w:rsidR="006B54A6" w:rsidRPr="006B54A6" w:rsidRDefault="006B54A6" w:rsidP="006B54A6">
            <w:pPr>
              <w:jc w:val="center"/>
              <w:rPr>
                <w:sz w:val="24"/>
                <w:szCs w:val="24"/>
              </w:rPr>
            </w:pPr>
            <w:r w:rsidRPr="006B54A6">
              <w:rPr>
                <w:sz w:val="24"/>
                <w:szCs w:val="24"/>
              </w:rPr>
              <w:t>05</w:t>
            </w:r>
          </w:p>
        </w:tc>
        <w:tc>
          <w:tcPr>
            <w:tcW w:w="686" w:type="pct"/>
            <w:shd w:val="clear" w:color="auto" w:fill="auto"/>
            <w:vAlign w:val="center"/>
            <w:hideMark/>
          </w:tcPr>
          <w:p w:rsidR="006B54A6" w:rsidRPr="006B54A6" w:rsidRDefault="006B54A6" w:rsidP="006B54A6">
            <w:pPr>
              <w:jc w:val="center"/>
              <w:rPr>
                <w:sz w:val="24"/>
                <w:szCs w:val="24"/>
              </w:rPr>
            </w:pPr>
            <w:r w:rsidRPr="006B54A6">
              <w:rPr>
                <w:sz w:val="24"/>
                <w:szCs w:val="24"/>
              </w:rPr>
              <w:t>Решение Совета депутатов городского поселения город Лихославль</w:t>
            </w:r>
          </w:p>
        </w:tc>
        <w:tc>
          <w:tcPr>
            <w:tcW w:w="433" w:type="pct"/>
            <w:shd w:val="clear" w:color="auto" w:fill="auto"/>
            <w:noWrap/>
            <w:vAlign w:val="center"/>
            <w:hideMark/>
          </w:tcPr>
          <w:p w:rsidR="006B54A6" w:rsidRPr="006B54A6" w:rsidRDefault="006B54A6" w:rsidP="006B54A6">
            <w:pPr>
              <w:jc w:val="center"/>
              <w:rPr>
                <w:sz w:val="24"/>
                <w:szCs w:val="24"/>
              </w:rPr>
            </w:pPr>
            <w:r w:rsidRPr="006B54A6">
              <w:rPr>
                <w:sz w:val="24"/>
                <w:szCs w:val="24"/>
              </w:rPr>
              <w:t>09.12.2016</w:t>
            </w:r>
          </w:p>
        </w:tc>
        <w:tc>
          <w:tcPr>
            <w:tcW w:w="254" w:type="pct"/>
            <w:shd w:val="clear" w:color="auto" w:fill="auto"/>
            <w:noWrap/>
            <w:vAlign w:val="center"/>
            <w:hideMark/>
          </w:tcPr>
          <w:p w:rsidR="006B54A6" w:rsidRPr="006B54A6" w:rsidRDefault="006B54A6" w:rsidP="006B54A6">
            <w:pPr>
              <w:jc w:val="center"/>
              <w:rPr>
                <w:sz w:val="24"/>
                <w:szCs w:val="24"/>
              </w:rPr>
            </w:pPr>
            <w:r w:rsidRPr="006B54A6">
              <w:rPr>
                <w:sz w:val="24"/>
                <w:szCs w:val="24"/>
              </w:rPr>
              <w:t>196</w:t>
            </w:r>
          </w:p>
        </w:tc>
        <w:tc>
          <w:tcPr>
            <w:tcW w:w="721" w:type="pct"/>
            <w:shd w:val="clear" w:color="auto" w:fill="auto"/>
            <w:vAlign w:val="center"/>
            <w:hideMark/>
          </w:tcPr>
          <w:p w:rsidR="006B54A6" w:rsidRPr="006B54A6" w:rsidRDefault="006B54A6" w:rsidP="006B54A6">
            <w:pPr>
              <w:jc w:val="center"/>
              <w:rPr>
                <w:sz w:val="24"/>
                <w:szCs w:val="24"/>
              </w:rPr>
            </w:pPr>
            <w:r w:rsidRPr="006B54A6">
              <w:rPr>
                <w:sz w:val="24"/>
                <w:szCs w:val="24"/>
              </w:rPr>
              <w:t>"О передаче полномочий по решению вопросов местного значения муниципальное образование город Лихославль органам местного самоуправления муниципального образования "Лихославльский район"</w:t>
            </w:r>
          </w:p>
        </w:tc>
        <w:tc>
          <w:tcPr>
            <w:tcW w:w="195" w:type="pct"/>
            <w:shd w:val="clear" w:color="auto" w:fill="auto"/>
            <w:noWrap/>
            <w:vAlign w:val="center"/>
            <w:hideMark/>
          </w:tcPr>
          <w:p w:rsidR="006B54A6" w:rsidRPr="006B54A6" w:rsidRDefault="006B54A6" w:rsidP="006B54A6">
            <w:pPr>
              <w:jc w:val="center"/>
              <w:rPr>
                <w:sz w:val="24"/>
                <w:szCs w:val="24"/>
              </w:rPr>
            </w:pPr>
            <w:r w:rsidRPr="006B54A6">
              <w:rPr>
                <w:sz w:val="24"/>
                <w:szCs w:val="24"/>
              </w:rPr>
              <w:t>1001</w:t>
            </w:r>
          </w:p>
        </w:tc>
        <w:tc>
          <w:tcPr>
            <w:tcW w:w="495" w:type="pct"/>
            <w:shd w:val="clear" w:color="auto" w:fill="auto"/>
            <w:noWrap/>
            <w:vAlign w:val="center"/>
            <w:hideMark/>
          </w:tcPr>
          <w:p w:rsidR="006B54A6" w:rsidRPr="006B54A6" w:rsidRDefault="006B54A6" w:rsidP="006B54A6">
            <w:pPr>
              <w:jc w:val="center"/>
              <w:rPr>
                <w:sz w:val="24"/>
                <w:szCs w:val="24"/>
              </w:rPr>
            </w:pPr>
            <w:r w:rsidRPr="006B54A6">
              <w:rPr>
                <w:sz w:val="24"/>
                <w:szCs w:val="24"/>
              </w:rPr>
              <w:t>124024001Э</w:t>
            </w:r>
          </w:p>
        </w:tc>
        <w:tc>
          <w:tcPr>
            <w:tcW w:w="329"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365"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c>
          <w:tcPr>
            <w:tcW w:w="364" w:type="pct"/>
            <w:shd w:val="clear" w:color="auto" w:fill="auto"/>
            <w:noWrap/>
            <w:vAlign w:val="center"/>
            <w:hideMark/>
          </w:tcPr>
          <w:p w:rsidR="006B54A6" w:rsidRPr="006B54A6" w:rsidRDefault="006B54A6" w:rsidP="006B54A6">
            <w:pPr>
              <w:jc w:val="center"/>
              <w:rPr>
                <w:sz w:val="24"/>
                <w:szCs w:val="24"/>
              </w:rPr>
            </w:pPr>
            <w:r w:rsidRPr="006B54A6">
              <w:rPr>
                <w:sz w:val="24"/>
                <w:szCs w:val="24"/>
              </w:rPr>
              <w:t>80,0</w:t>
            </w:r>
          </w:p>
        </w:tc>
      </w:tr>
    </w:tbl>
    <w:p w:rsidR="006B54A6" w:rsidRPr="006B54A6" w:rsidRDefault="006B54A6" w:rsidP="006B54A6">
      <w:pPr>
        <w:rPr>
          <w:sz w:val="24"/>
          <w:szCs w:val="24"/>
        </w:rPr>
      </w:pPr>
    </w:p>
    <w:p w:rsidR="00815166" w:rsidRDefault="00815166" w:rsidP="006B54A6">
      <w:pPr>
        <w:ind w:left="5954"/>
        <w:rPr>
          <w:sz w:val="24"/>
          <w:szCs w:val="24"/>
        </w:rPr>
        <w:sectPr w:rsidR="00815166" w:rsidSect="00C74D8C">
          <w:pgSz w:w="16838" w:h="11906" w:orient="landscape"/>
          <w:pgMar w:top="1134" w:right="1134" w:bottom="567" w:left="1134" w:header="709" w:footer="709" w:gutter="0"/>
          <w:cols w:space="708"/>
          <w:docGrid w:linePitch="360"/>
        </w:sectPr>
      </w:pPr>
    </w:p>
    <w:p w:rsidR="006B54A6" w:rsidRPr="006B54A6" w:rsidRDefault="006B54A6" w:rsidP="006B54A6">
      <w:pPr>
        <w:ind w:left="5954"/>
        <w:rPr>
          <w:sz w:val="24"/>
          <w:szCs w:val="24"/>
        </w:rPr>
      </w:pPr>
      <w:r w:rsidRPr="006B54A6">
        <w:rPr>
          <w:sz w:val="24"/>
          <w:szCs w:val="24"/>
        </w:rPr>
        <w:lastRenderedPageBreak/>
        <w:t>Приложение 14</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Порядок предоставления иных межбюджетных трансфертов из бюджета Лихославльского района бюджетам сельских поселений Лихославльского района на содержание и ремонт автомобильных дорог 4 класса местного значения вне границ населенных пунктов</w:t>
      </w:r>
    </w:p>
    <w:p w:rsidR="006B54A6" w:rsidRPr="006B54A6" w:rsidRDefault="006B54A6" w:rsidP="006B54A6">
      <w:pPr>
        <w:rPr>
          <w:sz w:val="24"/>
          <w:szCs w:val="24"/>
        </w:rPr>
      </w:pPr>
    </w:p>
    <w:p w:rsidR="006B54A6" w:rsidRPr="006B54A6" w:rsidRDefault="006B54A6" w:rsidP="006B54A6">
      <w:pPr>
        <w:ind w:firstLine="709"/>
        <w:jc w:val="both"/>
        <w:rPr>
          <w:sz w:val="24"/>
          <w:szCs w:val="24"/>
        </w:rPr>
      </w:pPr>
      <w:r w:rsidRPr="006B54A6">
        <w:rPr>
          <w:sz w:val="24"/>
          <w:szCs w:val="24"/>
        </w:rPr>
        <w:t>1. Предоставление иных межбюджетных трансфертов осуществляется в пределах объема бюджетных ассигнований и лимитов бюджетных обязательств в соответствии со сводной бюджетной росписью бюджета Лихославльского района и заключенным Соглашением о передаче органам местного самоуправления сельских поселений Лихославльского района полномочий на содержание и ремонт автомобильных дорог 4 класса местного значения вне границ населенных пунктов.</w:t>
      </w:r>
    </w:p>
    <w:p w:rsidR="006B54A6" w:rsidRPr="006B54A6" w:rsidRDefault="006B54A6" w:rsidP="006B54A6">
      <w:pPr>
        <w:ind w:firstLine="709"/>
        <w:jc w:val="both"/>
        <w:rPr>
          <w:sz w:val="24"/>
          <w:szCs w:val="24"/>
        </w:rPr>
      </w:pPr>
      <w:r w:rsidRPr="006B54A6">
        <w:rPr>
          <w:sz w:val="24"/>
          <w:szCs w:val="24"/>
        </w:rPr>
        <w:t>2. Объем иных межбюджетных трансфертов, необходимый для осуществления органами местного самоуправления сельских поселений Лихославльского района части полномочий органа местного самоуправления Лихославльского района, определяется решением собрания депутатов Лихославльского района о бюджете на очередной финансовый год и плановый период.</w:t>
      </w:r>
    </w:p>
    <w:p w:rsidR="006B54A6" w:rsidRPr="006B54A6" w:rsidRDefault="006B54A6" w:rsidP="006B54A6">
      <w:pPr>
        <w:ind w:firstLine="709"/>
        <w:jc w:val="both"/>
        <w:rPr>
          <w:sz w:val="24"/>
          <w:szCs w:val="24"/>
        </w:rPr>
      </w:pPr>
      <w:r w:rsidRPr="006B54A6">
        <w:rPr>
          <w:sz w:val="24"/>
          <w:szCs w:val="24"/>
        </w:rPr>
        <w:t>3. Иные межбюджетные трансферты предоставляются из бюджета Лихославльского района бюджетам сельских поселений Лихославльского района.</w:t>
      </w:r>
    </w:p>
    <w:p w:rsidR="006B54A6" w:rsidRPr="006B54A6" w:rsidRDefault="006B54A6" w:rsidP="006B54A6">
      <w:pPr>
        <w:ind w:firstLine="709"/>
        <w:jc w:val="both"/>
        <w:rPr>
          <w:sz w:val="24"/>
          <w:szCs w:val="24"/>
        </w:rPr>
      </w:pPr>
      <w:r w:rsidRPr="006B54A6">
        <w:rPr>
          <w:sz w:val="24"/>
          <w:szCs w:val="24"/>
        </w:rPr>
        <w:t>4. Органы местного самоуправления сельских поселений Лихославльского района, осуществляющие переданные им полномочия ежеквартально, не позднее 15-го числа месяца, следующего за отчетным периодом, представляют в администрацию Лихославльского района отчет об использовании иных межбюджетных трансфертов, предоставляемых из бюджета Лихославльского района.</w:t>
      </w:r>
    </w:p>
    <w:p w:rsidR="006B54A6" w:rsidRPr="006B54A6" w:rsidRDefault="006B54A6" w:rsidP="006B54A6">
      <w:pPr>
        <w:ind w:firstLine="709"/>
        <w:jc w:val="both"/>
        <w:rPr>
          <w:sz w:val="24"/>
          <w:szCs w:val="24"/>
        </w:rPr>
      </w:pPr>
      <w:r w:rsidRPr="006B54A6">
        <w:rPr>
          <w:sz w:val="24"/>
          <w:szCs w:val="24"/>
        </w:rPr>
        <w:t>5. Органы местного самоуправления сельских поселений Лихославльского района, осуществляющие переданные им полномочия, несут ответственность за нецелевое использование иных межбюджетных трансфертов и достоверность отчетности, представляемой в соответствии с пунктом 4 настоящего Порядка.</w:t>
      </w:r>
    </w:p>
    <w:p w:rsidR="006B54A6" w:rsidRPr="006B54A6" w:rsidRDefault="006B54A6" w:rsidP="006B54A6">
      <w:pPr>
        <w:ind w:firstLine="709"/>
        <w:jc w:val="both"/>
        <w:rPr>
          <w:sz w:val="24"/>
          <w:szCs w:val="24"/>
        </w:rPr>
      </w:pPr>
      <w:r w:rsidRPr="006B54A6">
        <w:rPr>
          <w:sz w:val="24"/>
          <w:szCs w:val="24"/>
        </w:rPr>
        <w:t>6. Размер межбюджетного трансферта, предоставляемого бюджету сельского поселения, определяется исходя из общей протяженности дорог 4 класса общего пользования местного значения   вне границ населенных пунктов в границах сельского поселения (без учета бесхозяйных дорог), распределенных по группам эксплуатационной значимости в соответствии с показателями отнесения автомобильных дорог по интенсивности движения, по формуле:</w:t>
      </w:r>
    </w:p>
    <w:p w:rsidR="006B54A6" w:rsidRPr="006B54A6" w:rsidRDefault="006B54A6" w:rsidP="006B54A6">
      <w:pPr>
        <w:jc w:val="center"/>
        <w:rPr>
          <w:sz w:val="24"/>
          <w:szCs w:val="24"/>
        </w:rPr>
      </w:pPr>
      <w:r w:rsidRPr="006B54A6">
        <w:rPr>
          <w:i/>
          <w:sz w:val="24"/>
          <w:szCs w:val="24"/>
        </w:rPr>
        <w:t>Ф</w:t>
      </w:r>
      <w:proofErr w:type="spellStart"/>
      <w:proofErr w:type="gramStart"/>
      <w:r w:rsidRPr="006B54A6">
        <w:rPr>
          <w:i/>
          <w:sz w:val="24"/>
          <w:szCs w:val="24"/>
          <w:vertAlign w:val="subscript"/>
          <w:lang w:val="en-US"/>
        </w:rPr>
        <w:t>i</w:t>
      </w:r>
      <w:proofErr w:type="spellEnd"/>
      <w:proofErr w:type="gramEnd"/>
      <w:r w:rsidRPr="006B54A6">
        <w:rPr>
          <w:i/>
          <w:sz w:val="24"/>
          <w:szCs w:val="24"/>
          <w:vertAlign w:val="subscript"/>
        </w:rPr>
        <w:t xml:space="preserve"> </w:t>
      </w:r>
      <w:r w:rsidRPr="006B54A6">
        <w:rPr>
          <w:i/>
          <w:sz w:val="24"/>
          <w:szCs w:val="24"/>
        </w:rPr>
        <w:t xml:space="preserve">= Ф </w:t>
      </w:r>
      <w:proofErr w:type="spellStart"/>
      <w:r w:rsidRPr="006B54A6">
        <w:rPr>
          <w:i/>
          <w:sz w:val="24"/>
          <w:szCs w:val="24"/>
        </w:rPr>
        <w:t>х</w:t>
      </w:r>
      <w:proofErr w:type="spellEnd"/>
      <w:r w:rsidRPr="006B54A6">
        <w:rPr>
          <w:sz w:val="24"/>
          <w:szCs w:val="24"/>
        </w:rPr>
        <w:t xml:space="preserve"> </w:t>
      </w:r>
      <w:r w:rsidRPr="006B54A6">
        <w:rPr>
          <w:position w:val="-24"/>
          <w:sz w:val="24"/>
          <w:szCs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v:imagedata r:id="rId9" o:title=""/>
          </v:shape>
          <o:OLEObject Type="Embed" ProgID="Equation.3" ShapeID="_x0000_i1025" DrawAspect="Content" ObjectID="_1604996770" r:id="rId10"/>
        </w:object>
      </w:r>
      <w:r w:rsidRPr="006B54A6">
        <w:rPr>
          <w:sz w:val="24"/>
          <w:szCs w:val="24"/>
        </w:rPr>
        <w:t>, где:</w:t>
      </w:r>
    </w:p>
    <w:p w:rsidR="006B54A6" w:rsidRPr="006B54A6" w:rsidRDefault="006B54A6" w:rsidP="006B54A6">
      <w:pPr>
        <w:ind w:firstLine="709"/>
        <w:jc w:val="both"/>
        <w:rPr>
          <w:sz w:val="24"/>
          <w:szCs w:val="24"/>
        </w:rPr>
      </w:pPr>
      <w:proofErr w:type="spellStart"/>
      <w:r w:rsidRPr="006B54A6">
        <w:rPr>
          <w:sz w:val="24"/>
          <w:szCs w:val="24"/>
        </w:rPr>
        <w:t>Ф</w:t>
      </w:r>
      <w:proofErr w:type="gramStart"/>
      <w:r w:rsidRPr="006B54A6">
        <w:rPr>
          <w:sz w:val="24"/>
          <w:szCs w:val="24"/>
        </w:rPr>
        <w:t>i</w:t>
      </w:r>
      <w:proofErr w:type="spellEnd"/>
      <w:proofErr w:type="gramEnd"/>
      <w:r w:rsidRPr="006B54A6">
        <w:rPr>
          <w:sz w:val="24"/>
          <w:szCs w:val="24"/>
        </w:rPr>
        <w:t xml:space="preserve"> - объём межбюджетного трансферта бюджету сельского поселения;</w:t>
      </w:r>
    </w:p>
    <w:p w:rsidR="006B54A6" w:rsidRPr="006B54A6" w:rsidRDefault="006B54A6" w:rsidP="006B54A6">
      <w:pPr>
        <w:ind w:firstLine="709"/>
        <w:jc w:val="both"/>
        <w:rPr>
          <w:sz w:val="24"/>
          <w:szCs w:val="24"/>
        </w:rPr>
      </w:pPr>
      <w:r w:rsidRPr="006B54A6">
        <w:rPr>
          <w:sz w:val="24"/>
          <w:szCs w:val="24"/>
        </w:rPr>
        <w:t>Ф – общий объем бюджета Лихославльского района Тверской области на содержание и ремонт дорог 4 класса местного значения на 2016 год;</w:t>
      </w:r>
    </w:p>
    <w:p w:rsidR="006B54A6" w:rsidRPr="006B54A6" w:rsidRDefault="006B54A6" w:rsidP="006B54A6">
      <w:pPr>
        <w:ind w:firstLine="709"/>
        <w:jc w:val="both"/>
        <w:rPr>
          <w:sz w:val="24"/>
          <w:szCs w:val="24"/>
        </w:rPr>
      </w:pPr>
      <w:proofErr w:type="spellStart"/>
      <w:r w:rsidRPr="006B54A6">
        <w:rPr>
          <w:sz w:val="24"/>
          <w:szCs w:val="24"/>
        </w:rPr>
        <w:t>ПМ</w:t>
      </w:r>
      <w:proofErr w:type="gramStart"/>
      <w:r w:rsidRPr="006B54A6">
        <w:rPr>
          <w:sz w:val="24"/>
          <w:szCs w:val="24"/>
        </w:rPr>
        <w:t>i</w:t>
      </w:r>
      <w:proofErr w:type="spellEnd"/>
      <w:proofErr w:type="gramEnd"/>
      <w:r w:rsidRPr="006B54A6">
        <w:rPr>
          <w:sz w:val="24"/>
          <w:szCs w:val="24"/>
        </w:rPr>
        <w:t xml:space="preserve"> – протяженность дорог 4 класса общего пользования местного значения   вне границ населенных пунктов в границах i-сельского поселения (без учета бесхозяйных дорог), распределенная по группам эксплуатационной значимости в соответствии с показателями отнесения автомобильных дорог по интенсивности движения;</w:t>
      </w:r>
    </w:p>
    <w:p w:rsidR="006B54A6" w:rsidRPr="006B54A6" w:rsidRDefault="006B54A6" w:rsidP="006B54A6">
      <w:pPr>
        <w:ind w:firstLine="709"/>
        <w:jc w:val="both"/>
        <w:rPr>
          <w:sz w:val="24"/>
          <w:szCs w:val="24"/>
        </w:rPr>
      </w:pPr>
      <w:r w:rsidRPr="006B54A6">
        <w:rPr>
          <w:sz w:val="24"/>
          <w:szCs w:val="24"/>
        </w:rPr>
        <w:t>ОПМ - общая протяженность автомобильных дорог 4 класса общего пользования местного значения  вне границ населенных пунктов в границах Лихославльского района Тверской области.</w:t>
      </w:r>
    </w:p>
    <w:p w:rsidR="006B54A6" w:rsidRPr="006B54A6" w:rsidRDefault="006B54A6" w:rsidP="006B54A6">
      <w:pPr>
        <w:ind w:firstLine="709"/>
        <w:jc w:val="both"/>
        <w:rPr>
          <w:sz w:val="24"/>
          <w:szCs w:val="24"/>
        </w:rPr>
      </w:pPr>
      <w:r w:rsidRPr="006B54A6">
        <w:rPr>
          <w:sz w:val="24"/>
          <w:szCs w:val="24"/>
        </w:rPr>
        <w:t>7. Неиспользованный остаток иных межбюджетных трансфертов, переданных органам местного самоуправления сельских поселений Лихославльского района Тверской области, подлежит возврату в доход местного бюджета Лихославльского района Тверской области.</w:t>
      </w:r>
    </w:p>
    <w:p w:rsidR="006B54A6" w:rsidRPr="006B54A6" w:rsidRDefault="006B54A6" w:rsidP="006B54A6">
      <w:pPr>
        <w:ind w:firstLine="709"/>
        <w:rPr>
          <w:sz w:val="24"/>
          <w:szCs w:val="24"/>
        </w:rPr>
      </w:pPr>
    </w:p>
    <w:p w:rsidR="00815166" w:rsidRDefault="00815166">
      <w:pPr>
        <w:spacing w:after="200" w:line="276" w:lineRule="auto"/>
        <w:rPr>
          <w:sz w:val="24"/>
          <w:szCs w:val="24"/>
        </w:rPr>
      </w:pPr>
      <w:r>
        <w:rPr>
          <w:sz w:val="24"/>
          <w:szCs w:val="24"/>
        </w:rPr>
        <w:br w:type="page"/>
      </w:r>
    </w:p>
    <w:p w:rsidR="006B54A6" w:rsidRPr="006B54A6" w:rsidRDefault="006B54A6" w:rsidP="006B54A6">
      <w:pPr>
        <w:ind w:left="5954"/>
        <w:rPr>
          <w:sz w:val="24"/>
          <w:szCs w:val="24"/>
        </w:rPr>
      </w:pPr>
      <w:r w:rsidRPr="006B54A6">
        <w:rPr>
          <w:sz w:val="24"/>
          <w:szCs w:val="24"/>
        </w:rPr>
        <w:lastRenderedPageBreak/>
        <w:t>Приложение 15</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Распределение иных межбюджетных трансфертов бюджетам поселений, входящих в состав Лихославльского района на 2019 год и на плановый период 2020 и 2021 годов</w:t>
      </w:r>
    </w:p>
    <w:p w:rsidR="006B54A6" w:rsidRPr="006B54A6" w:rsidRDefault="006B54A6" w:rsidP="006B54A6">
      <w:pPr>
        <w:jc w:val="center"/>
        <w:rPr>
          <w:sz w:val="24"/>
          <w:szCs w:val="24"/>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180"/>
        <w:gridCol w:w="1487"/>
        <w:gridCol w:w="1853"/>
        <w:gridCol w:w="1528"/>
      </w:tblGrid>
      <w:tr w:rsidR="006B54A6" w:rsidRPr="006B54A6" w:rsidTr="006B54A6">
        <w:trPr>
          <w:trHeight w:val="300"/>
        </w:trPr>
        <w:tc>
          <w:tcPr>
            <w:tcW w:w="672" w:type="dxa"/>
            <w:vMerge w:val="restart"/>
            <w:shd w:val="clear" w:color="auto" w:fill="auto"/>
            <w:vAlign w:val="center"/>
          </w:tcPr>
          <w:p w:rsidR="006B54A6" w:rsidRPr="006B54A6" w:rsidRDefault="006B54A6" w:rsidP="006B54A6">
            <w:pPr>
              <w:jc w:val="center"/>
              <w:rPr>
                <w:sz w:val="24"/>
                <w:szCs w:val="24"/>
              </w:rPr>
            </w:pPr>
            <w:r w:rsidRPr="006B54A6">
              <w:rPr>
                <w:sz w:val="24"/>
                <w:szCs w:val="24"/>
              </w:rPr>
              <w:t xml:space="preserve">№ </w:t>
            </w:r>
            <w:proofErr w:type="spellStart"/>
            <w:proofErr w:type="gramStart"/>
            <w:r w:rsidRPr="006B54A6">
              <w:rPr>
                <w:sz w:val="24"/>
                <w:szCs w:val="24"/>
              </w:rPr>
              <w:t>п</w:t>
            </w:r>
            <w:proofErr w:type="spellEnd"/>
            <w:proofErr w:type="gramEnd"/>
            <w:r w:rsidRPr="006B54A6">
              <w:rPr>
                <w:sz w:val="24"/>
                <w:szCs w:val="24"/>
              </w:rPr>
              <w:t>/</w:t>
            </w:r>
            <w:proofErr w:type="spellStart"/>
            <w:r w:rsidRPr="006B54A6">
              <w:rPr>
                <w:sz w:val="24"/>
                <w:szCs w:val="24"/>
              </w:rPr>
              <w:t>п</w:t>
            </w:r>
            <w:proofErr w:type="spellEnd"/>
          </w:p>
        </w:tc>
        <w:tc>
          <w:tcPr>
            <w:tcW w:w="4302" w:type="dxa"/>
            <w:vMerge w:val="restart"/>
            <w:shd w:val="clear" w:color="auto" w:fill="auto"/>
            <w:vAlign w:val="center"/>
          </w:tcPr>
          <w:p w:rsidR="006B54A6" w:rsidRPr="006B54A6" w:rsidRDefault="006B54A6" w:rsidP="006B54A6">
            <w:pPr>
              <w:jc w:val="center"/>
              <w:rPr>
                <w:sz w:val="24"/>
                <w:szCs w:val="24"/>
              </w:rPr>
            </w:pPr>
            <w:r w:rsidRPr="006B54A6">
              <w:rPr>
                <w:sz w:val="24"/>
                <w:szCs w:val="24"/>
              </w:rPr>
              <w:t>Наименование поселений</w:t>
            </w:r>
          </w:p>
        </w:tc>
        <w:tc>
          <w:tcPr>
            <w:tcW w:w="4739" w:type="dxa"/>
            <w:gridSpan w:val="3"/>
            <w:shd w:val="clear" w:color="auto" w:fill="auto"/>
            <w:vAlign w:val="center"/>
          </w:tcPr>
          <w:p w:rsidR="006B54A6" w:rsidRPr="006B54A6" w:rsidRDefault="006B54A6" w:rsidP="006B54A6">
            <w:pPr>
              <w:ind w:firstLine="18"/>
              <w:jc w:val="center"/>
              <w:rPr>
                <w:sz w:val="24"/>
                <w:szCs w:val="24"/>
              </w:rPr>
            </w:pPr>
            <w:r w:rsidRPr="006B54A6">
              <w:rPr>
                <w:sz w:val="24"/>
                <w:szCs w:val="24"/>
              </w:rPr>
              <w:t>Сумма, тыс. рублей</w:t>
            </w:r>
          </w:p>
        </w:tc>
      </w:tr>
      <w:tr w:rsidR="006B54A6" w:rsidRPr="006B54A6" w:rsidTr="006B54A6">
        <w:trPr>
          <w:trHeight w:val="301"/>
        </w:trPr>
        <w:tc>
          <w:tcPr>
            <w:tcW w:w="672" w:type="dxa"/>
            <w:vMerge/>
            <w:shd w:val="clear" w:color="auto" w:fill="auto"/>
            <w:vAlign w:val="center"/>
          </w:tcPr>
          <w:p w:rsidR="006B54A6" w:rsidRPr="006B54A6" w:rsidRDefault="006B54A6" w:rsidP="006B54A6">
            <w:pPr>
              <w:jc w:val="center"/>
              <w:rPr>
                <w:sz w:val="24"/>
                <w:szCs w:val="24"/>
              </w:rPr>
            </w:pPr>
          </w:p>
        </w:tc>
        <w:tc>
          <w:tcPr>
            <w:tcW w:w="4302" w:type="dxa"/>
            <w:vMerge/>
            <w:shd w:val="clear" w:color="auto" w:fill="auto"/>
            <w:vAlign w:val="center"/>
          </w:tcPr>
          <w:p w:rsidR="006B54A6" w:rsidRPr="006B54A6" w:rsidRDefault="006B54A6" w:rsidP="006B54A6">
            <w:pPr>
              <w:jc w:val="center"/>
              <w:rPr>
                <w:sz w:val="24"/>
                <w:szCs w:val="24"/>
              </w:rPr>
            </w:pPr>
          </w:p>
        </w:tc>
        <w:tc>
          <w:tcPr>
            <w:tcW w:w="1523" w:type="dxa"/>
            <w:shd w:val="clear" w:color="auto" w:fill="auto"/>
            <w:vAlign w:val="center"/>
          </w:tcPr>
          <w:p w:rsidR="006B54A6" w:rsidRPr="006B54A6" w:rsidRDefault="006B54A6" w:rsidP="006B54A6">
            <w:pPr>
              <w:jc w:val="center"/>
              <w:rPr>
                <w:sz w:val="24"/>
                <w:szCs w:val="24"/>
              </w:rPr>
            </w:pPr>
            <w:r w:rsidRPr="006B54A6">
              <w:rPr>
                <w:sz w:val="24"/>
                <w:szCs w:val="24"/>
              </w:rPr>
              <w:t>2019 год</w:t>
            </w:r>
          </w:p>
        </w:tc>
        <w:tc>
          <w:tcPr>
            <w:tcW w:w="1682" w:type="dxa"/>
            <w:shd w:val="clear" w:color="auto" w:fill="auto"/>
            <w:vAlign w:val="center"/>
          </w:tcPr>
          <w:p w:rsidR="006B54A6" w:rsidRPr="006B54A6" w:rsidRDefault="006B54A6" w:rsidP="006B54A6">
            <w:pPr>
              <w:numPr>
                <w:ilvl w:val="0"/>
                <w:numId w:val="33"/>
              </w:numPr>
              <w:jc w:val="center"/>
              <w:rPr>
                <w:sz w:val="24"/>
                <w:szCs w:val="24"/>
              </w:rPr>
            </w:pPr>
            <w:r w:rsidRPr="006B54A6">
              <w:rPr>
                <w:sz w:val="24"/>
                <w:szCs w:val="24"/>
              </w:rPr>
              <w:t>год</w:t>
            </w:r>
          </w:p>
        </w:tc>
        <w:tc>
          <w:tcPr>
            <w:tcW w:w="1534" w:type="dxa"/>
            <w:shd w:val="clear" w:color="auto" w:fill="auto"/>
            <w:vAlign w:val="center"/>
          </w:tcPr>
          <w:p w:rsidR="006B54A6" w:rsidRPr="006B54A6" w:rsidRDefault="006B54A6" w:rsidP="006B54A6">
            <w:pPr>
              <w:ind w:left="360"/>
              <w:jc w:val="center"/>
              <w:rPr>
                <w:sz w:val="24"/>
                <w:szCs w:val="24"/>
              </w:rPr>
            </w:pPr>
            <w:r w:rsidRPr="006B54A6">
              <w:rPr>
                <w:sz w:val="24"/>
                <w:szCs w:val="24"/>
              </w:rPr>
              <w:t>2021год</w:t>
            </w:r>
          </w:p>
        </w:tc>
      </w:tr>
      <w:tr w:rsidR="006B54A6" w:rsidRPr="006B54A6" w:rsidTr="006B54A6">
        <w:tc>
          <w:tcPr>
            <w:tcW w:w="672" w:type="dxa"/>
            <w:shd w:val="clear" w:color="auto" w:fill="auto"/>
            <w:vAlign w:val="center"/>
          </w:tcPr>
          <w:p w:rsidR="006B54A6" w:rsidRPr="006B54A6" w:rsidRDefault="006B54A6" w:rsidP="006B54A6">
            <w:pPr>
              <w:jc w:val="center"/>
              <w:rPr>
                <w:sz w:val="24"/>
                <w:szCs w:val="24"/>
              </w:rPr>
            </w:pPr>
            <w:r w:rsidRPr="006B54A6">
              <w:rPr>
                <w:sz w:val="24"/>
                <w:szCs w:val="24"/>
              </w:rPr>
              <w:t>1.</w:t>
            </w:r>
          </w:p>
        </w:tc>
        <w:tc>
          <w:tcPr>
            <w:tcW w:w="4302" w:type="dxa"/>
            <w:shd w:val="clear" w:color="auto" w:fill="auto"/>
          </w:tcPr>
          <w:p w:rsidR="006B54A6" w:rsidRPr="006B54A6" w:rsidRDefault="006B54A6" w:rsidP="006B54A6">
            <w:pPr>
              <w:rPr>
                <w:sz w:val="24"/>
                <w:szCs w:val="24"/>
              </w:rPr>
            </w:pPr>
            <w:proofErr w:type="spellStart"/>
            <w:r w:rsidRPr="006B54A6">
              <w:rPr>
                <w:sz w:val="24"/>
                <w:szCs w:val="24"/>
              </w:rPr>
              <w:t>Вескинское</w:t>
            </w:r>
            <w:proofErr w:type="spellEnd"/>
            <w:r w:rsidRPr="006B54A6">
              <w:rPr>
                <w:sz w:val="24"/>
                <w:szCs w:val="24"/>
              </w:rPr>
              <w:t xml:space="preserve"> сельское поселение</w:t>
            </w:r>
          </w:p>
        </w:tc>
        <w:tc>
          <w:tcPr>
            <w:tcW w:w="1523" w:type="dxa"/>
            <w:shd w:val="clear" w:color="auto" w:fill="auto"/>
          </w:tcPr>
          <w:p w:rsidR="006B54A6" w:rsidRPr="006B54A6" w:rsidRDefault="006B54A6" w:rsidP="006B54A6">
            <w:pPr>
              <w:jc w:val="center"/>
              <w:rPr>
                <w:sz w:val="24"/>
                <w:szCs w:val="24"/>
              </w:rPr>
            </w:pPr>
            <w:r w:rsidRPr="006B54A6">
              <w:rPr>
                <w:sz w:val="24"/>
                <w:szCs w:val="24"/>
              </w:rPr>
              <w:t>984,8</w:t>
            </w:r>
          </w:p>
        </w:tc>
        <w:tc>
          <w:tcPr>
            <w:tcW w:w="1682" w:type="dxa"/>
            <w:shd w:val="clear" w:color="auto" w:fill="auto"/>
          </w:tcPr>
          <w:p w:rsidR="006B54A6" w:rsidRPr="006B54A6" w:rsidRDefault="006B54A6" w:rsidP="006B54A6">
            <w:pPr>
              <w:jc w:val="center"/>
              <w:rPr>
                <w:sz w:val="24"/>
                <w:szCs w:val="24"/>
              </w:rPr>
            </w:pPr>
            <w:r w:rsidRPr="006B54A6">
              <w:rPr>
                <w:sz w:val="24"/>
                <w:szCs w:val="24"/>
              </w:rPr>
              <w:t>984,8</w:t>
            </w:r>
          </w:p>
        </w:tc>
        <w:tc>
          <w:tcPr>
            <w:tcW w:w="1534" w:type="dxa"/>
            <w:shd w:val="clear" w:color="auto" w:fill="auto"/>
          </w:tcPr>
          <w:p w:rsidR="006B54A6" w:rsidRPr="006B54A6" w:rsidRDefault="006B54A6" w:rsidP="006B54A6">
            <w:pPr>
              <w:jc w:val="center"/>
              <w:rPr>
                <w:sz w:val="24"/>
                <w:szCs w:val="24"/>
              </w:rPr>
            </w:pPr>
            <w:r w:rsidRPr="006B54A6">
              <w:rPr>
                <w:sz w:val="24"/>
                <w:szCs w:val="24"/>
              </w:rPr>
              <w:t>984,8</w:t>
            </w:r>
          </w:p>
        </w:tc>
      </w:tr>
      <w:tr w:rsidR="006B54A6" w:rsidRPr="006B54A6" w:rsidTr="006B54A6">
        <w:tc>
          <w:tcPr>
            <w:tcW w:w="672" w:type="dxa"/>
            <w:shd w:val="clear" w:color="auto" w:fill="auto"/>
            <w:vAlign w:val="center"/>
          </w:tcPr>
          <w:p w:rsidR="006B54A6" w:rsidRPr="006B54A6" w:rsidRDefault="006B54A6" w:rsidP="006B54A6">
            <w:pPr>
              <w:jc w:val="center"/>
              <w:rPr>
                <w:sz w:val="24"/>
                <w:szCs w:val="24"/>
              </w:rPr>
            </w:pPr>
            <w:r w:rsidRPr="006B54A6">
              <w:rPr>
                <w:sz w:val="24"/>
                <w:szCs w:val="24"/>
              </w:rPr>
              <w:t>2.</w:t>
            </w:r>
          </w:p>
        </w:tc>
        <w:tc>
          <w:tcPr>
            <w:tcW w:w="4302" w:type="dxa"/>
            <w:shd w:val="clear" w:color="auto" w:fill="auto"/>
          </w:tcPr>
          <w:p w:rsidR="006B54A6" w:rsidRPr="006B54A6" w:rsidRDefault="006B54A6" w:rsidP="006B54A6">
            <w:pPr>
              <w:rPr>
                <w:sz w:val="24"/>
                <w:szCs w:val="24"/>
              </w:rPr>
            </w:pPr>
            <w:proofErr w:type="spellStart"/>
            <w:r w:rsidRPr="006B54A6">
              <w:rPr>
                <w:sz w:val="24"/>
                <w:szCs w:val="24"/>
              </w:rPr>
              <w:t>Кавское</w:t>
            </w:r>
            <w:proofErr w:type="spellEnd"/>
            <w:r w:rsidRPr="006B54A6">
              <w:rPr>
                <w:sz w:val="24"/>
                <w:szCs w:val="24"/>
              </w:rPr>
              <w:t xml:space="preserve"> сельское поселение</w:t>
            </w:r>
          </w:p>
        </w:tc>
        <w:tc>
          <w:tcPr>
            <w:tcW w:w="1523" w:type="dxa"/>
            <w:shd w:val="clear" w:color="auto" w:fill="auto"/>
          </w:tcPr>
          <w:p w:rsidR="006B54A6" w:rsidRPr="006B54A6" w:rsidRDefault="006B54A6" w:rsidP="006B54A6">
            <w:pPr>
              <w:jc w:val="center"/>
              <w:rPr>
                <w:sz w:val="24"/>
                <w:szCs w:val="24"/>
              </w:rPr>
            </w:pPr>
            <w:r w:rsidRPr="006B54A6">
              <w:rPr>
                <w:sz w:val="24"/>
                <w:szCs w:val="24"/>
              </w:rPr>
              <w:t>483,0</w:t>
            </w:r>
          </w:p>
        </w:tc>
        <w:tc>
          <w:tcPr>
            <w:tcW w:w="1682" w:type="dxa"/>
            <w:shd w:val="clear" w:color="auto" w:fill="auto"/>
          </w:tcPr>
          <w:p w:rsidR="006B54A6" w:rsidRPr="006B54A6" w:rsidRDefault="006B54A6" w:rsidP="006B54A6">
            <w:pPr>
              <w:jc w:val="center"/>
              <w:rPr>
                <w:sz w:val="24"/>
                <w:szCs w:val="24"/>
              </w:rPr>
            </w:pPr>
            <w:r w:rsidRPr="006B54A6">
              <w:rPr>
                <w:sz w:val="24"/>
                <w:szCs w:val="24"/>
              </w:rPr>
              <w:t>483,0</w:t>
            </w:r>
          </w:p>
        </w:tc>
        <w:tc>
          <w:tcPr>
            <w:tcW w:w="1534" w:type="dxa"/>
            <w:shd w:val="clear" w:color="auto" w:fill="auto"/>
          </w:tcPr>
          <w:p w:rsidR="006B54A6" w:rsidRPr="006B54A6" w:rsidRDefault="006B54A6" w:rsidP="006B54A6">
            <w:pPr>
              <w:jc w:val="center"/>
              <w:rPr>
                <w:sz w:val="24"/>
                <w:szCs w:val="24"/>
              </w:rPr>
            </w:pPr>
            <w:r w:rsidRPr="006B54A6">
              <w:rPr>
                <w:sz w:val="24"/>
                <w:szCs w:val="24"/>
              </w:rPr>
              <w:t>483,0</w:t>
            </w:r>
          </w:p>
        </w:tc>
      </w:tr>
      <w:tr w:rsidR="006B54A6" w:rsidRPr="006B54A6" w:rsidTr="006B54A6">
        <w:tc>
          <w:tcPr>
            <w:tcW w:w="672" w:type="dxa"/>
            <w:shd w:val="clear" w:color="auto" w:fill="auto"/>
            <w:vAlign w:val="center"/>
          </w:tcPr>
          <w:p w:rsidR="006B54A6" w:rsidRPr="006B54A6" w:rsidRDefault="006B54A6" w:rsidP="006B54A6">
            <w:pPr>
              <w:jc w:val="center"/>
              <w:rPr>
                <w:sz w:val="24"/>
                <w:szCs w:val="24"/>
              </w:rPr>
            </w:pPr>
            <w:r w:rsidRPr="006B54A6">
              <w:rPr>
                <w:sz w:val="24"/>
                <w:szCs w:val="24"/>
              </w:rPr>
              <w:t>3.</w:t>
            </w:r>
          </w:p>
        </w:tc>
        <w:tc>
          <w:tcPr>
            <w:tcW w:w="4302" w:type="dxa"/>
            <w:shd w:val="clear" w:color="auto" w:fill="auto"/>
          </w:tcPr>
          <w:p w:rsidR="006B54A6" w:rsidRPr="006B54A6" w:rsidRDefault="006B54A6" w:rsidP="006B54A6">
            <w:pPr>
              <w:rPr>
                <w:sz w:val="24"/>
                <w:szCs w:val="24"/>
              </w:rPr>
            </w:pPr>
            <w:proofErr w:type="spellStart"/>
            <w:r w:rsidRPr="006B54A6">
              <w:rPr>
                <w:sz w:val="24"/>
                <w:szCs w:val="24"/>
              </w:rPr>
              <w:t>Микшинское</w:t>
            </w:r>
            <w:proofErr w:type="spellEnd"/>
            <w:r w:rsidRPr="006B54A6">
              <w:rPr>
                <w:sz w:val="24"/>
                <w:szCs w:val="24"/>
              </w:rPr>
              <w:t xml:space="preserve"> сельское поселение</w:t>
            </w:r>
          </w:p>
        </w:tc>
        <w:tc>
          <w:tcPr>
            <w:tcW w:w="1523" w:type="dxa"/>
            <w:shd w:val="clear" w:color="auto" w:fill="auto"/>
          </w:tcPr>
          <w:p w:rsidR="006B54A6" w:rsidRPr="006B54A6" w:rsidRDefault="006B54A6" w:rsidP="006B54A6">
            <w:pPr>
              <w:jc w:val="center"/>
              <w:rPr>
                <w:sz w:val="24"/>
                <w:szCs w:val="24"/>
              </w:rPr>
            </w:pPr>
            <w:r w:rsidRPr="006B54A6">
              <w:rPr>
                <w:sz w:val="24"/>
                <w:szCs w:val="24"/>
              </w:rPr>
              <w:t>141,4</w:t>
            </w:r>
          </w:p>
        </w:tc>
        <w:tc>
          <w:tcPr>
            <w:tcW w:w="1682" w:type="dxa"/>
            <w:shd w:val="clear" w:color="auto" w:fill="auto"/>
          </w:tcPr>
          <w:p w:rsidR="006B54A6" w:rsidRPr="006B54A6" w:rsidRDefault="006B54A6" w:rsidP="006B54A6">
            <w:pPr>
              <w:jc w:val="center"/>
              <w:rPr>
                <w:sz w:val="24"/>
                <w:szCs w:val="24"/>
              </w:rPr>
            </w:pPr>
            <w:r w:rsidRPr="006B54A6">
              <w:rPr>
                <w:sz w:val="24"/>
                <w:szCs w:val="24"/>
              </w:rPr>
              <w:t>141,4</w:t>
            </w:r>
          </w:p>
        </w:tc>
        <w:tc>
          <w:tcPr>
            <w:tcW w:w="1534" w:type="dxa"/>
            <w:shd w:val="clear" w:color="auto" w:fill="auto"/>
          </w:tcPr>
          <w:p w:rsidR="006B54A6" w:rsidRPr="006B54A6" w:rsidRDefault="006B54A6" w:rsidP="006B54A6">
            <w:pPr>
              <w:jc w:val="center"/>
              <w:rPr>
                <w:sz w:val="24"/>
                <w:szCs w:val="24"/>
              </w:rPr>
            </w:pPr>
            <w:r w:rsidRPr="006B54A6">
              <w:rPr>
                <w:sz w:val="24"/>
                <w:szCs w:val="24"/>
              </w:rPr>
              <w:t>141,4</w:t>
            </w:r>
          </w:p>
        </w:tc>
      </w:tr>
      <w:tr w:rsidR="006B54A6" w:rsidRPr="006B54A6" w:rsidTr="006B54A6">
        <w:tc>
          <w:tcPr>
            <w:tcW w:w="672" w:type="dxa"/>
            <w:shd w:val="clear" w:color="auto" w:fill="auto"/>
            <w:vAlign w:val="center"/>
          </w:tcPr>
          <w:p w:rsidR="006B54A6" w:rsidRPr="006B54A6" w:rsidRDefault="006B54A6" w:rsidP="006B54A6">
            <w:pPr>
              <w:jc w:val="center"/>
              <w:rPr>
                <w:sz w:val="24"/>
                <w:szCs w:val="24"/>
              </w:rPr>
            </w:pPr>
            <w:r w:rsidRPr="006B54A6">
              <w:rPr>
                <w:sz w:val="24"/>
                <w:szCs w:val="24"/>
              </w:rPr>
              <w:t>4.</w:t>
            </w:r>
          </w:p>
        </w:tc>
        <w:tc>
          <w:tcPr>
            <w:tcW w:w="4302" w:type="dxa"/>
            <w:shd w:val="clear" w:color="auto" w:fill="auto"/>
          </w:tcPr>
          <w:p w:rsidR="006B54A6" w:rsidRPr="006B54A6" w:rsidRDefault="006B54A6" w:rsidP="006B54A6">
            <w:pPr>
              <w:rPr>
                <w:sz w:val="24"/>
                <w:szCs w:val="24"/>
              </w:rPr>
            </w:pPr>
            <w:proofErr w:type="spellStart"/>
            <w:r w:rsidRPr="006B54A6">
              <w:rPr>
                <w:sz w:val="24"/>
                <w:szCs w:val="24"/>
              </w:rPr>
              <w:t>Сосновицкое</w:t>
            </w:r>
            <w:proofErr w:type="spellEnd"/>
            <w:r w:rsidRPr="006B54A6">
              <w:rPr>
                <w:sz w:val="24"/>
                <w:szCs w:val="24"/>
              </w:rPr>
              <w:t xml:space="preserve"> сельское поселение</w:t>
            </w:r>
          </w:p>
        </w:tc>
        <w:tc>
          <w:tcPr>
            <w:tcW w:w="1523" w:type="dxa"/>
            <w:shd w:val="clear" w:color="auto" w:fill="auto"/>
          </w:tcPr>
          <w:p w:rsidR="006B54A6" w:rsidRPr="006B54A6" w:rsidRDefault="006B54A6" w:rsidP="006B54A6">
            <w:pPr>
              <w:jc w:val="center"/>
              <w:rPr>
                <w:sz w:val="24"/>
                <w:szCs w:val="24"/>
              </w:rPr>
            </w:pPr>
            <w:r w:rsidRPr="006B54A6">
              <w:rPr>
                <w:sz w:val="24"/>
                <w:szCs w:val="24"/>
              </w:rPr>
              <w:t>695,0</w:t>
            </w:r>
          </w:p>
        </w:tc>
        <w:tc>
          <w:tcPr>
            <w:tcW w:w="1682" w:type="dxa"/>
            <w:shd w:val="clear" w:color="auto" w:fill="auto"/>
          </w:tcPr>
          <w:p w:rsidR="006B54A6" w:rsidRPr="006B54A6" w:rsidRDefault="006B54A6" w:rsidP="006B54A6">
            <w:pPr>
              <w:jc w:val="center"/>
              <w:rPr>
                <w:sz w:val="24"/>
                <w:szCs w:val="24"/>
              </w:rPr>
            </w:pPr>
            <w:r w:rsidRPr="006B54A6">
              <w:rPr>
                <w:sz w:val="24"/>
                <w:szCs w:val="24"/>
              </w:rPr>
              <w:t>695,0</w:t>
            </w:r>
          </w:p>
        </w:tc>
        <w:tc>
          <w:tcPr>
            <w:tcW w:w="1534" w:type="dxa"/>
            <w:shd w:val="clear" w:color="auto" w:fill="auto"/>
          </w:tcPr>
          <w:p w:rsidR="006B54A6" w:rsidRPr="006B54A6" w:rsidRDefault="006B54A6" w:rsidP="006B54A6">
            <w:pPr>
              <w:jc w:val="center"/>
              <w:rPr>
                <w:sz w:val="24"/>
                <w:szCs w:val="24"/>
              </w:rPr>
            </w:pPr>
            <w:r w:rsidRPr="006B54A6">
              <w:rPr>
                <w:sz w:val="24"/>
                <w:szCs w:val="24"/>
              </w:rPr>
              <w:t>695,0</w:t>
            </w:r>
          </w:p>
        </w:tc>
      </w:tr>
      <w:tr w:rsidR="006B54A6" w:rsidRPr="006B54A6" w:rsidTr="006B54A6">
        <w:tc>
          <w:tcPr>
            <w:tcW w:w="672" w:type="dxa"/>
            <w:shd w:val="clear" w:color="auto" w:fill="auto"/>
            <w:vAlign w:val="center"/>
          </w:tcPr>
          <w:p w:rsidR="006B54A6" w:rsidRPr="006B54A6" w:rsidRDefault="006B54A6" w:rsidP="006B54A6">
            <w:pPr>
              <w:jc w:val="center"/>
              <w:rPr>
                <w:sz w:val="24"/>
                <w:szCs w:val="24"/>
              </w:rPr>
            </w:pPr>
            <w:r w:rsidRPr="006B54A6">
              <w:rPr>
                <w:sz w:val="24"/>
                <w:szCs w:val="24"/>
              </w:rPr>
              <w:t>5.</w:t>
            </w:r>
          </w:p>
        </w:tc>
        <w:tc>
          <w:tcPr>
            <w:tcW w:w="4302" w:type="dxa"/>
            <w:shd w:val="clear" w:color="auto" w:fill="auto"/>
          </w:tcPr>
          <w:p w:rsidR="006B54A6" w:rsidRPr="006B54A6" w:rsidRDefault="006B54A6" w:rsidP="006B54A6">
            <w:pPr>
              <w:rPr>
                <w:sz w:val="24"/>
                <w:szCs w:val="24"/>
              </w:rPr>
            </w:pPr>
            <w:proofErr w:type="spellStart"/>
            <w:r w:rsidRPr="006B54A6">
              <w:rPr>
                <w:sz w:val="24"/>
                <w:szCs w:val="24"/>
              </w:rPr>
              <w:t>Станское</w:t>
            </w:r>
            <w:proofErr w:type="spellEnd"/>
            <w:r w:rsidRPr="006B54A6">
              <w:rPr>
                <w:sz w:val="24"/>
                <w:szCs w:val="24"/>
              </w:rPr>
              <w:t xml:space="preserve"> сельское поселение</w:t>
            </w:r>
          </w:p>
        </w:tc>
        <w:tc>
          <w:tcPr>
            <w:tcW w:w="1523" w:type="dxa"/>
            <w:shd w:val="clear" w:color="auto" w:fill="auto"/>
          </w:tcPr>
          <w:p w:rsidR="006B54A6" w:rsidRPr="006B54A6" w:rsidRDefault="006B54A6" w:rsidP="006B54A6">
            <w:pPr>
              <w:jc w:val="center"/>
              <w:rPr>
                <w:sz w:val="24"/>
                <w:szCs w:val="24"/>
              </w:rPr>
            </w:pPr>
            <w:r w:rsidRPr="006B54A6">
              <w:rPr>
                <w:sz w:val="24"/>
                <w:szCs w:val="24"/>
              </w:rPr>
              <w:t>410,0</w:t>
            </w:r>
          </w:p>
        </w:tc>
        <w:tc>
          <w:tcPr>
            <w:tcW w:w="1682" w:type="dxa"/>
            <w:shd w:val="clear" w:color="auto" w:fill="auto"/>
          </w:tcPr>
          <w:p w:rsidR="006B54A6" w:rsidRPr="006B54A6" w:rsidRDefault="006B54A6" w:rsidP="006B54A6">
            <w:pPr>
              <w:jc w:val="center"/>
              <w:rPr>
                <w:sz w:val="24"/>
                <w:szCs w:val="24"/>
              </w:rPr>
            </w:pPr>
            <w:r w:rsidRPr="006B54A6">
              <w:rPr>
                <w:sz w:val="24"/>
                <w:szCs w:val="24"/>
              </w:rPr>
              <w:t>410,0</w:t>
            </w:r>
          </w:p>
        </w:tc>
        <w:tc>
          <w:tcPr>
            <w:tcW w:w="1534" w:type="dxa"/>
            <w:shd w:val="clear" w:color="auto" w:fill="auto"/>
          </w:tcPr>
          <w:p w:rsidR="006B54A6" w:rsidRPr="006B54A6" w:rsidRDefault="006B54A6" w:rsidP="006B54A6">
            <w:pPr>
              <w:jc w:val="center"/>
              <w:rPr>
                <w:sz w:val="24"/>
                <w:szCs w:val="24"/>
              </w:rPr>
            </w:pPr>
            <w:r w:rsidRPr="006B54A6">
              <w:rPr>
                <w:sz w:val="24"/>
                <w:szCs w:val="24"/>
              </w:rPr>
              <w:t>410,0</w:t>
            </w:r>
          </w:p>
        </w:tc>
      </w:tr>
      <w:tr w:rsidR="006B54A6" w:rsidRPr="006B54A6" w:rsidTr="006B54A6">
        <w:tc>
          <w:tcPr>
            <w:tcW w:w="672" w:type="dxa"/>
            <w:shd w:val="clear" w:color="auto" w:fill="auto"/>
            <w:vAlign w:val="center"/>
          </w:tcPr>
          <w:p w:rsidR="006B54A6" w:rsidRPr="006B54A6" w:rsidRDefault="006B54A6" w:rsidP="006B54A6">
            <w:pPr>
              <w:jc w:val="center"/>
              <w:rPr>
                <w:sz w:val="24"/>
                <w:szCs w:val="24"/>
              </w:rPr>
            </w:pPr>
            <w:r w:rsidRPr="006B54A6">
              <w:rPr>
                <w:sz w:val="24"/>
                <w:szCs w:val="24"/>
              </w:rPr>
              <w:t>6.</w:t>
            </w:r>
          </w:p>
        </w:tc>
        <w:tc>
          <w:tcPr>
            <w:tcW w:w="4302" w:type="dxa"/>
            <w:shd w:val="clear" w:color="auto" w:fill="auto"/>
          </w:tcPr>
          <w:p w:rsidR="006B54A6" w:rsidRPr="006B54A6" w:rsidRDefault="006B54A6" w:rsidP="006B54A6">
            <w:pPr>
              <w:rPr>
                <w:sz w:val="24"/>
                <w:szCs w:val="24"/>
              </w:rPr>
            </w:pPr>
            <w:proofErr w:type="spellStart"/>
            <w:r w:rsidRPr="006B54A6">
              <w:rPr>
                <w:sz w:val="24"/>
                <w:szCs w:val="24"/>
              </w:rPr>
              <w:t>Толмачевское</w:t>
            </w:r>
            <w:proofErr w:type="spellEnd"/>
            <w:r w:rsidRPr="006B54A6">
              <w:rPr>
                <w:sz w:val="24"/>
                <w:szCs w:val="24"/>
              </w:rPr>
              <w:t xml:space="preserve"> сельское поселение</w:t>
            </w:r>
          </w:p>
        </w:tc>
        <w:tc>
          <w:tcPr>
            <w:tcW w:w="1523" w:type="dxa"/>
            <w:shd w:val="clear" w:color="auto" w:fill="auto"/>
          </w:tcPr>
          <w:p w:rsidR="006B54A6" w:rsidRPr="006B54A6" w:rsidRDefault="006B54A6" w:rsidP="006B54A6">
            <w:pPr>
              <w:jc w:val="center"/>
              <w:rPr>
                <w:sz w:val="24"/>
                <w:szCs w:val="24"/>
              </w:rPr>
            </w:pPr>
            <w:r w:rsidRPr="006B54A6">
              <w:rPr>
                <w:sz w:val="24"/>
                <w:szCs w:val="24"/>
              </w:rPr>
              <w:t>577,2</w:t>
            </w:r>
          </w:p>
        </w:tc>
        <w:tc>
          <w:tcPr>
            <w:tcW w:w="1682" w:type="dxa"/>
            <w:shd w:val="clear" w:color="auto" w:fill="auto"/>
          </w:tcPr>
          <w:p w:rsidR="006B54A6" w:rsidRPr="006B54A6" w:rsidRDefault="006B54A6" w:rsidP="006B54A6">
            <w:pPr>
              <w:jc w:val="center"/>
              <w:rPr>
                <w:sz w:val="24"/>
                <w:szCs w:val="24"/>
              </w:rPr>
            </w:pPr>
            <w:r w:rsidRPr="006B54A6">
              <w:rPr>
                <w:sz w:val="24"/>
                <w:szCs w:val="24"/>
              </w:rPr>
              <w:t>577,2</w:t>
            </w:r>
          </w:p>
        </w:tc>
        <w:tc>
          <w:tcPr>
            <w:tcW w:w="1534" w:type="dxa"/>
            <w:shd w:val="clear" w:color="auto" w:fill="auto"/>
          </w:tcPr>
          <w:p w:rsidR="006B54A6" w:rsidRPr="006B54A6" w:rsidRDefault="006B54A6" w:rsidP="006B54A6">
            <w:pPr>
              <w:jc w:val="center"/>
              <w:rPr>
                <w:sz w:val="24"/>
                <w:szCs w:val="24"/>
              </w:rPr>
            </w:pPr>
            <w:r w:rsidRPr="006B54A6">
              <w:rPr>
                <w:sz w:val="24"/>
                <w:szCs w:val="24"/>
              </w:rPr>
              <w:t>577,2</w:t>
            </w:r>
          </w:p>
        </w:tc>
      </w:tr>
      <w:tr w:rsidR="006B54A6" w:rsidRPr="006B54A6" w:rsidTr="006B54A6">
        <w:tc>
          <w:tcPr>
            <w:tcW w:w="672" w:type="dxa"/>
            <w:shd w:val="clear" w:color="auto" w:fill="auto"/>
            <w:vAlign w:val="center"/>
          </w:tcPr>
          <w:p w:rsidR="006B54A6" w:rsidRPr="006B54A6" w:rsidRDefault="006B54A6" w:rsidP="006B54A6">
            <w:pPr>
              <w:jc w:val="center"/>
              <w:rPr>
                <w:sz w:val="24"/>
                <w:szCs w:val="24"/>
              </w:rPr>
            </w:pPr>
          </w:p>
        </w:tc>
        <w:tc>
          <w:tcPr>
            <w:tcW w:w="4302" w:type="dxa"/>
            <w:shd w:val="clear" w:color="auto" w:fill="auto"/>
          </w:tcPr>
          <w:p w:rsidR="006B54A6" w:rsidRPr="006B54A6" w:rsidRDefault="006B54A6" w:rsidP="006B54A6">
            <w:pPr>
              <w:rPr>
                <w:sz w:val="24"/>
                <w:szCs w:val="24"/>
              </w:rPr>
            </w:pPr>
            <w:r w:rsidRPr="006B54A6">
              <w:rPr>
                <w:sz w:val="24"/>
                <w:szCs w:val="24"/>
              </w:rPr>
              <w:t>Итого:</w:t>
            </w:r>
          </w:p>
        </w:tc>
        <w:tc>
          <w:tcPr>
            <w:tcW w:w="1523" w:type="dxa"/>
            <w:shd w:val="clear" w:color="auto" w:fill="auto"/>
          </w:tcPr>
          <w:p w:rsidR="006B54A6" w:rsidRPr="006B54A6" w:rsidRDefault="006B54A6" w:rsidP="006B54A6">
            <w:pPr>
              <w:jc w:val="center"/>
              <w:rPr>
                <w:sz w:val="24"/>
                <w:szCs w:val="24"/>
              </w:rPr>
            </w:pPr>
            <w:r w:rsidRPr="006B54A6">
              <w:rPr>
                <w:sz w:val="24"/>
                <w:szCs w:val="24"/>
              </w:rPr>
              <w:t>3 291,4</w:t>
            </w:r>
          </w:p>
        </w:tc>
        <w:tc>
          <w:tcPr>
            <w:tcW w:w="1682" w:type="dxa"/>
            <w:shd w:val="clear" w:color="auto" w:fill="auto"/>
          </w:tcPr>
          <w:p w:rsidR="006B54A6" w:rsidRPr="006B54A6" w:rsidRDefault="006B54A6" w:rsidP="006B54A6">
            <w:pPr>
              <w:jc w:val="center"/>
              <w:rPr>
                <w:sz w:val="24"/>
                <w:szCs w:val="24"/>
              </w:rPr>
            </w:pPr>
            <w:r w:rsidRPr="006B54A6">
              <w:rPr>
                <w:sz w:val="24"/>
                <w:szCs w:val="24"/>
              </w:rPr>
              <w:t>3 291,4</w:t>
            </w:r>
          </w:p>
        </w:tc>
        <w:tc>
          <w:tcPr>
            <w:tcW w:w="1534" w:type="dxa"/>
            <w:shd w:val="clear" w:color="auto" w:fill="auto"/>
          </w:tcPr>
          <w:p w:rsidR="006B54A6" w:rsidRPr="006B54A6" w:rsidRDefault="006B54A6" w:rsidP="006B54A6">
            <w:pPr>
              <w:jc w:val="center"/>
              <w:rPr>
                <w:sz w:val="24"/>
                <w:szCs w:val="24"/>
              </w:rPr>
            </w:pPr>
            <w:r w:rsidRPr="006B54A6">
              <w:rPr>
                <w:sz w:val="24"/>
                <w:szCs w:val="24"/>
              </w:rPr>
              <w:t>3 291,4</w:t>
            </w:r>
          </w:p>
        </w:tc>
      </w:tr>
    </w:tbl>
    <w:p w:rsidR="006B54A6" w:rsidRPr="006B54A6" w:rsidRDefault="006B54A6" w:rsidP="006B54A6">
      <w:pPr>
        <w:rPr>
          <w:sz w:val="24"/>
          <w:szCs w:val="24"/>
        </w:rPr>
      </w:pPr>
    </w:p>
    <w:p w:rsidR="00815166" w:rsidRDefault="00815166">
      <w:pPr>
        <w:spacing w:after="200" w:line="276" w:lineRule="auto"/>
        <w:rPr>
          <w:sz w:val="24"/>
          <w:szCs w:val="24"/>
        </w:rPr>
      </w:pPr>
      <w:r>
        <w:rPr>
          <w:sz w:val="24"/>
          <w:szCs w:val="24"/>
        </w:rPr>
        <w:br w:type="page"/>
      </w:r>
    </w:p>
    <w:p w:rsidR="006B54A6" w:rsidRPr="006B54A6" w:rsidRDefault="006B54A6" w:rsidP="006B54A6">
      <w:pPr>
        <w:ind w:left="5954"/>
        <w:rPr>
          <w:sz w:val="24"/>
          <w:szCs w:val="24"/>
        </w:rPr>
      </w:pPr>
      <w:r w:rsidRPr="006B54A6">
        <w:rPr>
          <w:sz w:val="24"/>
          <w:szCs w:val="24"/>
        </w:rPr>
        <w:lastRenderedPageBreak/>
        <w:t>Приложение 16</w:t>
      </w:r>
    </w:p>
    <w:p w:rsidR="006B54A6" w:rsidRPr="006B54A6" w:rsidRDefault="006B54A6" w:rsidP="006B54A6">
      <w:pPr>
        <w:ind w:left="5954"/>
        <w:rPr>
          <w:sz w:val="24"/>
          <w:szCs w:val="24"/>
        </w:rPr>
      </w:pPr>
      <w:r w:rsidRPr="006B54A6">
        <w:rPr>
          <w:sz w:val="24"/>
          <w:szCs w:val="24"/>
        </w:rPr>
        <w:t>к решению Собрания депутатов</w:t>
      </w:r>
    </w:p>
    <w:p w:rsidR="006B54A6" w:rsidRPr="006B54A6" w:rsidRDefault="006B54A6" w:rsidP="006B54A6">
      <w:pPr>
        <w:ind w:left="5954"/>
        <w:rPr>
          <w:sz w:val="24"/>
          <w:szCs w:val="24"/>
        </w:rPr>
      </w:pPr>
      <w:r w:rsidRPr="006B54A6">
        <w:rPr>
          <w:sz w:val="24"/>
          <w:szCs w:val="24"/>
        </w:rPr>
        <w:t>Лихославльского района</w:t>
      </w:r>
    </w:p>
    <w:p w:rsidR="006B54A6" w:rsidRPr="006B54A6" w:rsidRDefault="006B54A6" w:rsidP="006B54A6">
      <w:pPr>
        <w:tabs>
          <w:tab w:val="left" w:pos="3680"/>
        </w:tabs>
        <w:ind w:left="5954"/>
        <w:rPr>
          <w:sz w:val="24"/>
          <w:szCs w:val="24"/>
        </w:rPr>
      </w:pPr>
      <w:r w:rsidRPr="006B54A6">
        <w:rPr>
          <w:sz w:val="24"/>
          <w:szCs w:val="24"/>
        </w:rPr>
        <w:t>от _________2018 № ____</w:t>
      </w:r>
    </w:p>
    <w:p w:rsidR="006B54A6" w:rsidRPr="006B54A6" w:rsidRDefault="006B54A6" w:rsidP="006B54A6">
      <w:pPr>
        <w:rPr>
          <w:sz w:val="24"/>
          <w:szCs w:val="24"/>
        </w:rPr>
      </w:pPr>
    </w:p>
    <w:p w:rsidR="006B54A6" w:rsidRPr="006B54A6" w:rsidRDefault="006B54A6" w:rsidP="006B54A6">
      <w:pPr>
        <w:jc w:val="center"/>
        <w:rPr>
          <w:sz w:val="24"/>
          <w:szCs w:val="24"/>
        </w:rPr>
      </w:pPr>
      <w:r w:rsidRPr="006B54A6">
        <w:rPr>
          <w:sz w:val="24"/>
          <w:szCs w:val="24"/>
        </w:rPr>
        <w:t xml:space="preserve">Программа внутренних заимствований муниципального образования «Лихославльский район» </w:t>
      </w:r>
    </w:p>
    <w:p w:rsidR="006B54A6" w:rsidRPr="006B54A6" w:rsidRDefault="006B54A6" w:rsidP="006B54A6">
      <w:pPr>
        <w:jc w:val="center"/>
        <w:rPr>
          <w:sz w:val="24"/>
          <w:szCs w:val="24"/>
        </w:rPr>
      </w:pPr>
      <w:r w:rsidRPr="006B54A6">
        <w:rPr>
          <w:sz w:val="24"/>
          <w:szCs w:val="24"/>
        </w:rPr>
        <w:t>на 2019 год и плановый период 2020 и 2021 годов</w:t>
      </w:r>
    </w:p>
    <w:p w:rsidR="006B54A6" w:rsidRPr="006B54A6" w:rsidRDefault="006B54A6" w:rsidP="006B54A6">
      <w:pPr>
        <w:rPr>
          <w:sz w:val="24"/>
          <w:szCs w:val="24"/>
        </w:rPr>
      </w:pPr>
    </w:p>
    <w:p w:rsidR="006B54A6" w:rsidRPr="006B54A6" w:rsidRDefault="006B54A6" w:rsidP="006B54A6">
      <w:pPr>
        <w:rPr>
          <w:sz w:val="24"/>
          <w:szCs w:val="24"/>
        </w:rPr>
      </w:pPr>
      <w:r w:rsidRPr="006B54A6">
        <w:rPr>
          <w:sz w:val="24"/>
          <w:szCs w:val="24"/>
        </w:rPr>
        <w:t>Раздел 1.</w:t>
      </w:r>
    </w:p>
    <w:p w:rsidR="006B54A6" w:rsidRPr="006B54A6" w:rsidRDefault="006B54A6" w:rsidP="006B54A6">
      <w:pPr>
        <w:rPr>
          <w:sz w:val="24"/>
          <w:szCs w:val="24"/>
        </w:rPr>
      </w:pPr>
      <w:r w:rsidRPr="006B54A6">
        <w:rPr>
          <w:sz w:val="24"/>
          <w:szCs w:val="24"/>
        </w:rPr>
        <w:t>Привлечение и погашение заёмных средств по кредитным договорам и соглашениям муниципального образования «Лихославльский район».</w:t>
      </w:r>
    </w:p>
    <w:p w:rsidR="006B54A6" w:rsidRPr="006B54A6" w:rsidRDefault="006B54A6" w:rsidP="006B54A6">
      <w:pPr>
        <w:rPr>
          <w:sz w:val="24"/>
          <w:szCs w:val="24"/>
        </w:rPr>
      </w:pPr>
      <w:r w:rsidRPr="006B54A6">
        <w:rPr>
          <w:sz w:val="24"/>
          <w:szCs w:val="24"/>
        </w:rPr>
        <w:t>1.1. Привлечение заёмных средств в 2019году и на плановый период 2020 и 2021 годов:</w:t>
      </w:r>
    </w:p>
    <w:p w:rsidR="006B54A6" w:rsidRPr="006B54A6" w:rsidRDefault="006B54A6" w:rsidP="006B54A6">
      <w:pPr>
        <w:jc w:val="right"/>
        <w:rPr>
          <w:sz w:val="24"/>
          <w:szCs w:val="24"/>
        </w:rPr>
      </w:pPr>
      <w:r w:rsidRPr="006B54A6">
        <w:rPr>
          <w:sz w:val="24"/>
          <w:szCs w:val="2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
        <w:gridCol w:w="5984"/>
        <w:gridCol w:w="1232"/>
        <w:gridCol w:w="1230"/>
        <w:gridCol w:w="1078"/>
      </w:tblGrid>
      <w:tr w:rsidR="006B54A6" w:rsidRPr="006B54A6" w:rsidTr="006B54A6">
        <w:trPr>
          <w:trHeight w:val="20"/>
        </w:trPr>
        <w:tc>
          <w:tcPr>
            <w:tcW w:w="431" w:type="pct"/>
            <w:tcBorders>
              <w:top w:val="single" w:sz="4" w:space="0" w:color="auto"/>
              <w:left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 xml:space="preserve">№ </w:t>
            </w:r>
            <w:proofErr w:type="spellStart"/>
            <w:proofErr w:type="gramStart"/>
            <w:r w:rsidRPr="006B54A6">
              <w:rPr>
                <w:sz w:val="24"/>
                <w:szCs w:val="24"/>
              </w:rPr>
              <w:t>п</w:t>
            </w:r>
            <w:proofErr w:type="spellEnd"/>
            <w:proofErr w:type="gramEnd"/>
            <w:r w:rsidRPr="006B54A6">
              <w:rPr>
                <w:sz w:val="24"/>
                <w:szCs w:val="24"/>
              </w:rPr>
              <w:t>/</w:t>
            </w:r>
            <w:proofErr w:type="spellStart"/>
            <w:r w:rsidRPr="006B54A6">
              <w:rPr>
                <w:sz w:val="24"/>
                <w:szCs w:val="24"/>
              </w:rPr>
              <w:t>п</w:t>
            </w:r>
            <w:proofErr w:type="spellEnd"/>
          </w:p>
        </w:tc>
        <w:tc>
          <w:tcPr>
            <w:tcW w:w="2871" w:type="pct"/>
            <w:tcBorders>
              <w:top w:val="single" w:sz="4" w:space="0" w:color="auto"/>
              <w:left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Источники</w:t>
            </w:r>
          </w:p>
        </w:tc>
        <w:tc>
          <w:tcPr>
            <w:tcW w:w="591" w:type="pct"/>
            <w:tcBorders>
              <w:top w:val="single" w:sz="4" w:space="0" w:color="auto"/>
              <w:left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2019 год</w:t>
            </w:r>
          </w:p>
        </w:tc>
        <w:tc>
          <w:tcPr>
            <w:tcW w:w="590" w:type="pct"/>
            <w:shd w:val="clear" w:color="auto" w:fill="auto"/>
            <w:vAlign w:val="center"/>
          </w:tcPr>
          <w:p w:rsidR="006B54A6" w:rsidRPr="006B54A6" w:rsidRDefault="006B54A6" w:rsidP="006B54A6">
            <w:pPr>
              <w:jc w:val="center"/>
              <w:rPr>
                <w:sz w:val="24"/>
                <w:szCs w:val="24"/>
              </w:rPr>
            </w:pPr>
            <w:r w:rsidRPr="006B54A6">
              <w:rPr>
                <w:sz w:val="24"/>
                <w:szCs w:val="24"/>
              </w:rPr>
              <w:t>2020 год</w:t>
            </w:r>
          </w:p>
        </w:tc>
        <w:tc>
          <w:tcPr>
            <w:tcW w:w="517" w:type="pct"/>
            <w:shd w:val="clear" w:color="auto" w:fill="auto"/>
            <w:vAlign w:val="center"/>
          </w:tcPr>
          <w:p w:rsidR="006B54A6" w:rsidRPr="006B54A6" w:rsidRDefault="006B54A6" w:rsidP="006B54A6">
            <w:pPr>
              <w:jc w:val="center"/>
              <w:rPr>
                <w:sz w:val="24"/>
                <w:szCs w:val="24"/>
              </w:rPr>
            </w:pPr>
            <w:r w:rsidRPr="006B54A6">
              <w:rPr>
                <w:sz w:val="24"/>
                <w:szCs w:val="24"/>
              </w:rPr>
              <w:t>2021 год</w:t>
            </w:r>
          </w:p>
        </w:tc>
      </w:tr>
      <w:tr w:rsidR="006B54A6" w:rsidRPr="006B54A6" w:rsidTr="006B54A6">
        <w:trPr>
          <w:trHeight w:val="20"/>
        </w:trPr>
        <w:tc>
          <w:tcPr>
            <w:tcW w:w="43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w:t>
            </w:r>
          </w:p>
        </w:tc>
        <w:tc>
          <w:tcPr>
            <w:tcW w:w="287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Кредиты, полученные от кредитных организаций</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w:t>
            </w:r>
          </w:p>
        </w:tc>
        <w:tc>
          <w:tcPr>
            <w:tcW w:w="590" w:type="pct"/>
            <w:shd w:val="clear" w:color="auto" w:fill="auto"/>
          </w:tcPr>
          <w:p w:rsidR="006B54A6" w:rsidRPr="006B54A6" w:rsidRDefault="006B54A6" w:rsidP="006B54A6">
            <w:pPr>
              <w:jc w:val="center"/>
              <w:rPr>
                <w:sz w:val="24"/>
                <w:szCs w:val="24"/>
              </w:rPr>
            </w:pPr>
            <w:r w:rsidRPr="006B54A6">
              <w:rPr>
                <w:sz w:val="24"/>
                <w:szCs w:val="24"/>
              </w:rPr>
              <w:t>-</w:t>
            </w:r>
          </w:p>
        </w:tc>
        <w:tc>
          <w:tcPr>
            <w:tcW w:w="517" w:type="pct"/>
            <w:shd w:val="clear" w:color="auto" w:fill="auto"/>
          </w:tcPr>
          <w:p w:rsidR="006B54A6" w:rsidRPr="006B54A6" w:rsidRDefault="006B54A6" w:rsidP="006B54A6">
            <w:pPr>
              <w:jc w:val="center"/>
              <w:rPr>
                <w:sz w:val="24"/>
                <w:szCs w:val="24"/>
              </w:rPr>
            </w:pPr>
            <w:r w:rsidRPr="006B54A6">
              <w:rPr>
                <w:sz w:val="24"/>
                <w:szCs w:val="24"/>
              </w:rPr>
              <w:t>-</w:t>
            </w:r>
          </w:p>
        </w:tc>
      </w:tr>
      <w:tr w:rsidR="006B54A6" w:rsidRPr="006B54A6" w:rsidTr="006B54A6">
        <w:trPr>
          <w:trHeight w:val="20"/>
        </w:trPr>
        <w:tc>
          <w:tcPr>
            <w:tcW w:w="43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2.</w:t>
            </w:r>
          </w:p>
        </w:tc>
        <w:tc>
          <w:tcPr>
            <w:tcW w:w="287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Получение кредитов от других бюджетов бюджетной системы Российской Федерации бюджетом муниципального образования</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w:t>
            </w:r>
          </w:p>
        </w:tc>
        <w:tc>
          <w:tcPr>
            <w:tcW w:w="590" w:type="pct"/>
            <w:shd w:val="clear" w:color="auto" w:fill="auto"/>
          </w:tcPr>
          <w:p w:rsidR="006B54A6" w:rsidRPr="006B54A6" w:rsidRDefault="006B54A6" w:rsidP="006B54A6">
            <w:pPr>
              <w:jc w:val="center"/>
              <w:rPr>
                <w:sz w:val="24"/>
                <w:szCs w:val="24"/>
              </w:rPr>
            </w:pPr>
            <w:r w:rsidRPr="006B54A6">
              <w:rPr>
                <w:sz w:val="24"/>
                <w:szCs w:val="24"/>
              </w:rPr>
              <w:t>-</w:t>
            </w:r>
          </w:p>
        </w:tc>
        <w:tc>
          <w:tcPr>
            <w:tcW w:w="517" w:type="pct"/>
            <w:shd w:val="clear" w:color="auto" w:fill="auto"/>
          </w:tcPr>
          <w:p w:rsidR="006B54A6" w:rsidRPr="006B54A6" w:rsidRDefault="006B54A6" w:rsidP="006B54A6">
            <w:pPr>
              <w:jc w:val="center"/>
              <w:rPr>
                <w:sz w:val="24"/>
                <w:szCs w:val="24"/>
              </w:rPr>
            </w:pPr>
            <w:r w:rsidRPr="006B54A6">
              <w:rPr>
                <w:sz w:val="24"/>
                <w:szCs w:val="24"/>
              </w:rPr>
              <w:t>-</w:t>
            </w:r>
          </w:p>
        </w:tc>
      </w:tr>
      <w:tr w:rsidR="006B54A6" w:rsidRPr="006B54A6" w:rsidTr="006B54A6">
        <w:trPr>
          <w:trHeight w:val="20"/>
        </w:trPr>
        <w:tc>
          <w:tcPr>
            <w:tcW w:w="43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p>
        </w:tc>
        <w:tc>
          <w:tcPr>
            <w:tcW w:w="287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ИТОГО:</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w:t>
            </w:r>
          </w:p>
        </w:tc>
        <w:tc>
          <w:tcPr>
            <w:tcW w:w="590" w:type="pct"/>
            <w:shd w:val="clear" w:color="auto" w:fill="auto"/>
          </w:tcPr>
          <w:p w:rsidR="006B54A6" w:rsidRPr="006B54A6" w:rsidRDefault="006B54A6" w:rsidP="006B54A6">
            <w:pPr>
              <w:jc w:val="center"/>
              <w:rPr>
                <w:sz w:val="24"/>
                <w:szCs w:val="24"/>
              </w:rPr>
            </w:pPr>
            <w:r w:rsidRPr="006B54A6">
              <w:rPr>
                <w:sz w:val="24"/>
                <w:szCs w:val="24"/>
              </w:rPr>
              <w:t>-</w:t>
            </w:r>
          </w:p>
        </w:tc>
        <w:tc>
          <w:tcPr>
            <w:tcW w:w="517" w:type="pct"/>
            <w:shd w:val="clear" w:color="auto" w:fill="auto"/>
          </w:tcPr>
          <w:p w:rsidR="006B54A6" w:rsidRPr="006B54A6" w:rsidRDefault="006B54A6" w:rsidP="006B54A6">
            <w:pPr>
              <w:jc w:val="center"/>
              <w:rPr>
                <w:sz w:val="24"/>
                <w:szCs w:val="24"/>
              </w:rPr>
            </w:pPr>
            <w:r w:rsidRPr="006B54A6">
              <w:rPr>
                <w:sz w:val="24"/>
                <w:szCs w:val="24"/>
              </w:rPr>
              <w:t>-</w:t>
            </w:r>
          </w:p>
        </w:tc>
      </w:tr>
    </w:tbl>
    <w:p w:rsidR="006B54A6" w:rsidRPr="006B54A6" w:rsidRDefault="006B54A6" w:rsidP="006B54A6">
      <w:pPr>
        <w:ind w:firstLine="708"/>
        <w:jc w:val="both"/>
        <w:rPr>
          <w:sz w:val="24"/>
          <w:szCs w:val="24"/>
        </w:rPr>
      </w:pPr>
      <w:r w:rsidRPr="006B54A6">
        <w:rPr>
          <w:sz w:val="24"/>
          <w:szCs w:val="24"/>
        </w:rPr>
        <w:t>В 2019 году и на плановый период 2020 и 2021 годов не планируется привлечение заемных средств по соглашениям о муниципальных внутренних заимствований МО «Лихославльский район».</w:t>
      </w:r>
    </w:p>
    <w:p w:rsidR="006B54A6" w:rsidRPr="006B54A6" w:rsidRDefault="006B54A6" w:rsidP="006B54A6">
      <w:pPr>
        <w:rPr>
          <w:sz w:val="24"/>
          <w:szCs w:val="24"/>
        </w:rPr>
      </w:pPr>
      <w:r w:rsidRPr="006B54A6">
        <w:rPr>
          <w:sz w:val="24"/>
          <w:szCs w:val="24"/>
        </w:rPr>
        <w:t>1.2. Погашение долговых обязательств в 2019 году и на плановый период 2020 и 2021 годов:</w:t>
      </w:r>
    </w:p>
    <w:p w:rsidR="006B54A6" w:rsidRPr="006B54A6" w:rsidRDefault="006B54A6" w:rsidP="006B54A6">
      <w:pPr>
        <w:jc w:val="right"/>
        <w:rPr>
          <w:sz w:val="24"/>
          <w:szCs w:val="24"/>
        </w:rPr>
      </w:pPr>
      <w:r w:rsidRPr="006B54A6">
        <w:rPr>
          <w:sz w:val="24"/>
          <w:szCs w:val="24"/>
        </w:rPr>
        <w:t>(тыс. руб.)</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6061"/>
        <w:gridCol w:w="1161"/>
        <w:gridCol w:w="1308"/>
        <w:gridCol w:w="935"/>
      </w:tblGrid>
      <w:tr w:rsidR="006B54A6" w:rsidRPr="006B54A6" w:rsidTr="006B54A6">
        <w:trPr>
          <w:trHeight w:val="20"/>
        </w:trPr>
        <w:tc>
          <w:tcPr>
            <w:tcW w:w="412" w:type="pct"/>
            <w:tcBorders>
              <w:top w:val="single" w:sz="4" w:space="0" w:color="auto"/>
              <w:left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 xml:space="preserve">№ </w:t>
            </w:r>
            <w:proofErr w:type="spellStart"/>
            <w:proofErr w:type="gramStart"/>
            <w:r w:rsidRPr="006B54A6">
              <w:rPr>
                <w:sz w:val="24"/>
                <w:szCs w:val="24"/>
              </w:rPr>
              <w:t>п</w:t>
            </w:r>
            <w:proofErr w:type="spellEnd"/>
            <w:proofErr w:type="gramEnd"/>
            <w:r w:rsidRPr="006B54A6">
              <w:rPr>
                <w:sz w:val="24"/>
                <w:szCs w:val="24"/>
              </w:rPr>
              <w:t>/</w:t>
            </w:r>
            <w:proofErr w:type="spellStart"/>
            <w:r w:rsidRPr="006B54A6">
              <w:rPr>
                <w:sz w:val="24"/>
                <w:szCs w:val="24"/>
              </w:rPr>
              <w:t>п</w:t>
            </w:r>
            <w:proofErr w:type="spellEnd"/>
          </w:p>
        </w:tc>
        <w:tc>
          <w:tcPr>
            <w:tcW w:w="2938" w:type="pct"/>
            <w:tcBorders>
              <w:top w:val="single" w:sz="4" w:space="0" w:color="auto"/>
              <w:left w:val="single" w:sz="4" w:space="0" w:color="auto"/>
              <w:right w:val="single" w:sz="4" w:space="0" w:color="auto"/>
            </w:tcBorders>
            <w:shd w:val="clear" w:color="auto" w:fill="auto"/>
            <w:vAlign w:val="center"/>
          </w:tcPr>
          <w:p w:rsidR="006B54A6" w:rsidRPr="006B54A6" w:rsidRDefault="006B54A6" w:rsidP="006B54A6">
            <w:pPr>
              <w:jc w:val="center"/>
              <w:rPr>
                <w:sz w:val="24"/>
                <w:szCs w:val="24"/>
              </w:rPr>
            </w:pPr>
            <w:r w:rsidRPr="006B54A6">
              <w:rPr>
                <w:sz w:val="24"/>
                <w:szCs w:val="24"/>
              </w:rPr>
              <w:t>Источники</w:t>
            </w:r>
          </w:p>
        </w:tc>
        <w:tc>
          <w:tcPr>
            <w:tcW w:w="563" w:type="pct"/>
            <w:tcBorders>
              <w:top w:val="single" w:sz="4" w:space="0" w:color="auto"/>
              <w:left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2019 год</w:t>
            </w:r>
          </w:p>
        </w:tc>
        <w:tc>
          <w:tcPr>
            <w:tcW w:w="634" w:type="pct"/>
            <w:shd w:val="clear" w:color="auto" w:fill="auto"/>
            <w:vAlign w:val="center"/>
          </w:tcPr>
          <w:p w:rsidR="006B54A6" w:rsidRPr="006B54A6" w:rsidRDefault="006B54A6" w:rsidP="006B54A6">
            <w:pPr>
              <w:jc w:val="center"/>
              <w:rPr>
                <w:sz w:val="24"/>
                <w:szCs w:val="24"/>
              </w:rPr>
            </w:pPr>
            <w:r w:rsidRPr="006B54A6">
              <w:rPr>
                <w:sz w:val="24"/>
                <w:szCs w:val="24"/>
              </w:rPr>
              <w:t>2020 год</w:t>
            </w:r>
          </w:p>
        </w:tc>
        <w:tc>
          <w:tcPr>
            <w:tcW w:w="453" w:type="pct"/>
            <w:shd w:val="clear" w:color="auto" w:fill="auto"/>
            <w:vAlign w:val="center"/>
          </w:tcPr>
          <w:p w:rsidR="006B54A6" w:rsidRPr="006B54A6" w:rsidRDefault="006B54A6" w:rsidP="006B54A6">
            <w:pPr>
              <w:jc w:val="center"/>
              <w:rPr>
                <w:sz w:val="24"/>
                <w:szCs w:val="24"/>
              </w:rPr>
            </w:pPr>
            <w:r w:rsidRPr="006B54A6">
              <w:rPr>
                <w:sz w:val="24"/>
                <w:szCs w:val="24"/>
              </w:rPr>
              <w:t>2021 год</w:t>
            </w:r>
          </w:p>
        </w:tc>
      </w:tr>
      <w:tr w:rsidR="006B54A6" w:rsidRPr="006B54A6" w:rsidTr="006B54A6">
        <w:trPr>
          <w:trHeight w:val="20"/>
        </w:trPr>
        <w:tc>
          <w:tcPr>
            <w:tcW w:w="41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r w:rsidRPr="006B54A6">
              <w:rPr>
                <w:sz w:val="24"/>
                <w:szCs w:val="24"/>
              </w:rPr>
              <w:t>1.</w:t>
            </w:r>
          </w:p>
        </w:tc>
        <w:tc>
          <w:tcPr>
            <w:tcW w:w="2938"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Договор предоставления из областного бюджета Тверской области бюджетного кредита МО «Лихославльский район», привлеченного в 2017, 2018 годах  на покрытие части дефицита местного бюджета</w:t>
            </w:r>
          </w:p>
        </w:tc>
        <w:tc>
          <w:tcPr>
            <w:tcW w:w="563"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12500,0</w:t>
            </w:r>
          </w:p>
        </w:tc>
        <w:tc>
          <w:tcPr>
            <w:tcW w:w="634" w:type="pct"/>
            <w:shd w:val="clear" w:color="auto" w:fill="auto"/>
            <w:vAlign w:val="center"/>
          </w:tcPr>
          <w:p w:rsidR="006B54A6" w:rsidRPr="006B54A6" w:rsidRDefault="006B54A6" w:rsidP="006B54A6">
            <w:pPr>
              <w:jc w:val="center"/>
              <w:rPr>
                <w:sz w:val="24"/>
                <w:szCs w:val="24"/>
              </w:rPr>
            </w:pPr>
            <w:r w:rsidRPr="006B54A6">
              <w:rPr>
                <w:sz w:val="24"/>
                <w:szCs w:val="24"/>
              </w:rPr>
              <w:t>10500,0</w:t>
            </w:r>
          </w:p>
        </w:tc>
        <w:tc>
          <w:tcPr>
            <w:tcW w:w="453" w:type="pct"/>
            <w:shd w:val="clear" w:color="auto" w:fill="auto"/>
            <w:vAlign w:val="center"/>
          </w:tcPr>
          <w:p w:rsidR="006B54A6" w:rsidRPr="006B54A6" w:rsidRDefault="006B54A6" w:rsidP="006B54A6">
            <w:pPr>
              <w:jc w:val="center"/>
              <w:rPr>
                <w:sz w:val="24"/>
                <w:szCs w:val="24"/>
              </w:rPr>
            </w:pPr>
            <w:r w:rsidRPr="006B54A6">
              <w:rPr>
                <w:sz w:val="24"/>
                <w:szCs w:val="24"/>
              </w:rPr>
              <w:t>-</w:t>
            </w:r>
          </w:p>
        </w:tc>
      </w:tr>
      <w:tr w:rsidR="006B54A6" w:rsidRPr="006B54A6" w:rsidTr="006B54A6">
        <w:trPr>
          <w:trHeight w:val="20"/>
        </w:trPr>
        <w:tc>
          <w:tcPr>
            <w:tcW w:w="412"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jc w:val="center"/>
              <w:rPr>
                <w:sz w:val="24"/>
                <w:szCs w:val="24"/>
              </w:rPr>
            </w:pPr>
          </w:p>
        </w:tc>
        <w:tc>
          <w:tcPr>
            <w:tcW w:w="2938" w:type="pct"/>
            <w:tcBorders>
              <w:top w:val="single" w:sz="4" w:space="0" w:color="auto"/>
              <w:left w:val="single" w:sz="4" w:space="0" w:color="auto"/>
              <w:bottom w:val="single" w:sz="4" w:space="0" w:color="auto"/>
              <w:right w:val="single" w:sz="4" w:space="0" w:color="auto"/>
            </w:tcBorders>
            <w:shd w:val="clear" w:color="auto" w:fill="auto"/>
          </w:tcPr>
          <w:p w:rsidR="006B54A6" w:rsidRPr="006B54A6" w:rsidRDefault="006B54A6" w:rsidP="006B54A6">
            <w:pPr>
              <w:rPr>
                <w:sz w:val="24"/>
                <w:szCs w:val="24"/>
              </w:rPr>
            </w:pPr>
            <w:r w:rsidRPr="006B54A6">
              <w:rPr>
                <w:sz w:val="24"/>
                <w:szCs w:val="24"/>
              </w:rPr>
              <w:t>ИТОГО:</w:t>
            </w:r>
          </w:p>
        </w:tc>
        <w:tc>
          <w:tcPr>
            <w:tcW w:w="563" w:type="pct"/>
            <w:tcBorders>
              <w:top w:val="single" w:sz="4" w:space="0" w:color="auto"/>
              <w:left w:val="single" w:sz="4" w:space="0" w:color="auto"/>
              <w:bottom w:val="single" w:sz="4" w:space="0" w:color="auto"/>
              <w:right w:val="single" w:sz="4" w:space="0" w:color="auto"/>
            </w:tcBorders>
            <w:vAlign w:val="center"/>
          </w:tcPr>
          <w:p w:rsidR="006B54A6" w:rsidRPr="006B54A6" w:rsidRDefault="006B54A6" w:rsidP="006B54A6">
            <w:pPr>
              <w:jc w:val="center"/>
              <w:rPr>
                <w:sz w:val="24"/>
                <w:szCs w:val="24"/>
              </w:rPr>
            </w:pPr>
            <w:r w:rsidRPr="006B54A6">
              <w:rPr>
                <w:sz w:val="24"/>
                <w:szCs w:val="24"/>
              </w:rPr>
              <w:t>12500,0</w:t>
            </w:r>
          </w:p>
        </w:tc>
        <w:tc>
          <w:tcPr>
            <w:tcW w:w="634" w:type="pct"/>
            <w:shd w:val="clear" w:color="auto" w:fill="auto"/>
            <w:vAlign w:val="center"/>
          </w:tcPr>
          <w:p w:rsidR="006B54A6" w:rsidRPr="006B54A6" w:rsidRDefault="006B54A6" w:rsidP="006B54A6">
            <w:pPr>
              <w:jc w:val="center"/>
              <w:rPr>
                <w:sz w:val="24"/>
                <w:szCs w:val="24"/>
              </w:rPr>
            </w:pPr>
            <w:r w:rsidRPr="006B54A6">
              <w:rPr>
                <w:sz w:val="24"/>
                <w:szCs w:val="24"/>
              </w:rPr>
              <w:t>10500,0</w:t>
            </w:r>
          </w:p>
        </w:tc>
        <w:tc>
          <w:tcPr>
            <w:tcW w:w="453" w:type="pct"/>
            <w:shd w:val="clear" w:color="auto" w:fill="auto"/>
            <w:vAlign w:val="center"/>
          </w:tcPr>
          <w:p w:rsidR="006B54A6" w:rsidRPr="006B54A6" w:rsidRDefault="006B54A6" w:rsidP="006B54A6">
            <w:pPr>
              <w:jc w:val="center"/>
              <w:rPr>
                <w:sz w:val="24"/>
                <w:szCs w:val="24"/>
              </w:rPr>
            </w:pPr>
            <w:r w:rsidRPr="006B54A6">
              <w:rPr>
                <w:sz w:val="24"/>
                <w:szCs w:val="24"/>
              </w:rPr>
              <w:t>-</w:t>
            </w:r>
          </w:p>
        </w:tc>
      </w:tr>
    </w:tbl>
    <w:p w:rsidR="00815166" w:rsidRDefault="00815166" w:rsidP="006B54A6">
      <w:pPr>
        <w:rPr>
          <w:sz w:val="24"/>
          <w:szCs w:val="24"/>
        </w:rPr>
      </w:pPr>
    </w:p>
    <w:p w:rsidR="006B54A6" w:rsidRPr="006B54A6" w:rsidRDefault="006B54A6" w:rsidP="006B54A6">
      <w:pPr>
        <w:rPr>
          <w:sz w:val="24"/>
          <w:szCs w:val="24"/>
        </w:rPr>
      </w:pPr>
      <w:r w:rsidRPr="006B54A6">
        <w:rPr>
          <w:sz w:val="24"/>
          <w:szCs w:val="24"/>
        </w:rPr>
        <w:t>Раздел 2.</w:t>
      </w:r>
    </w:p>
    <w:p w:rsidR="006B54A6" w:rsidRPr="006B54A6" w:rsidRDefault="006B54A6" w:rsidP="006B54A6">
      <w:pPr>
        <w:rPr>
          <w:sz w:val="24"/>
          <w:szCs w:val="24"/>
        </w:rPr>
      </w:pPr>
      <w:r w:rsidRPr="006B54A6">
        <w:rPr>
          <w:sz w:val="24"/>
          <w:szCs w:val="24"/>
        </w:rPr>
        <w:t>Верхний предел долга по муниципальным гарантиям   Лихославльского района установить в размере, равном нулю.</w:t>
      </w:r>
    </w:p>
    <w:p w:rsidR="00FF5D2B" w:rsidRDefault="00FF5D2B"/>
    <w:sectPr w:rsidR="00FF5D2B" w:rsidSect="0081516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01" w:rsidRDefault="00932301" w:rsidP="00815166">
      <w:r>
        <w:separator/>
      </w:r>
    </w:p>
  </w:endnote>
  <w:endnote w:type="continuationSeparator" w:id="0">
    <w:p w:rsidR="00932301" w:rsidRDefault="00932301" w:rsidP="00815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sGothic_A.Z_PS">
    <w:altName w:val="Courier New"/>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8508"/>
      <w:docPartObj>
        <w:docPartGallery w:val="Page Numbers (Bottom of Page)"/>
        <w:docPartUnique/>
      </w:docPartObj>
    </w:sdtPr>
    <w:sdtContent>
      <w:p w:rsidR="00815166" w:rsidRDefault="00815166">
        <w:pPr>
          <w:pStyle w:val="a9"/>
          <w:jc w:val="right"/>
        </w:pPr>
        <w:fldSimple w:instr=" PAGE   \* MERGEFORMAT ">
          <w:r w:rsidR="002E29F3">
            <w:rPr>
              <w:noProof/>
            </w:rPr>
            <w:t>10</w:t>
          </w:r>
        </w:fldSimple>
      </w:p>
    </w:sdtContent>
  </w:sdt>
  <w:p w:rsidR="00815166" w:rsidRDefault="008151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01" w:rsidRDefault="00932301" w:rsidP="00815166">
      <w:r>
        <w:separator/>
      </w:r>
    </w:p>
  </w:footnote>
  <w:footnote w:type="continuationSeparator" w:id="0">
    <w:p w:rsidR="00932301" w:rsidRDefault="00932301" w:rsidP="00815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8DB"/>
    <w:multiLevelType w:val="hybridMultilevel"/>
    <w:tmpl w:val="BCDA7692"/>
    <w:lvl w:ilvl="0" w:tplc="79C61FC8">
      <w:start w:val="1"/>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1">
    <w:nsid w:val="04F2600B"/>
    <w:multiLevelType w:val="hybridMultilevel"/>
    <w:tmpl w:val="975E9392"/>
    <w:name w:val="RTF_Num 41"/>
    <w:lvl w:ilvl="0" w:tplc="FFFFFFFF">
      <w:start w:val="1"/>
      <w:numFmt w:val="bullet"/>
      <w:pStyle w:val="11"/>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5B072B4"/>
    <w:multiLevelType w:val="hybridMultilevel"/>
    <w:tmpl w:val="EFCAE14A"/>
    <w:lvl w:ilvl="0" w:tplc="F05A3530">
      <w:start w:val="1"/>
      <w:numFmt w:val="decimal"/>
      <w:lvlText w:val="%1."/>
      <w:lvlJc w:val="left"/>
      <w:pPr>
        <w:ind w:left="2149" w:hanging="144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D3F5D"/>
    <w:multiLevelType w:val="hybridMultilevel"/>
    <w:tmpl w:val="0D52531A"/>
    <w:lvl w:ilvl="0" w:tplc="1F4AD522">
      <w:start w:val="1"/>
      <w:numFmt w:val="decimal"/>
      <w:lvlText w:val="%1."/>
      <w:lvlJc w:val="left"/>
      <w:pPr>
        <w:ind w:left="1318" w:hanging="36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5">
    <w:nsid w:val="13223914"/>
    <w:multiLevelType w:val="hybridMultilevel"/>
    <w:tmpl w:val="9A7C0A20"/>
    <w:lvl w:ilvl="0" w:tplc="FC70F662">
      <w:start w:val="13"/>
      <w:numFmt w:val="bullet"/>
      <w:lvlText w:val="-"/>
      <w:lvlJc w:val="left"/>
      <w:pPr>
        <w:ind w:left="810" w:hanging="360"/>
      </w:pPr>
      <w:rPr>
        <w:rFonts w:ascii="Times New Roman" w:eastAsia="Calibri" w:hAnsi="Times New Roman" w:cs="Times New Roman" w:hint="default"/>
        <w:sz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13AC5900"/>
    <w:multiLevelType w:val="hybridMultilevel"/>
    <w:tmpl w:val="176A9414"/>
    <w:lvl w:ilvl="0" w:tplc="E48C65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F12557"/>
    <w:multiLevelType w:val="hybridMultilevel"/>
    <w:tmpl w:val="F886D282"/>
    <w:lvl w:ilvl="0" w:tplc="D4649F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1B30D4A"/>
    <w:multiLevelType w:val="hybridMultilevel"/>
    <w:tmpl w:val="B8261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48D5B72"/>
    <w:multiLevelType w:val="hybridMultilevel"/>
    <w:tmpl w:val="CB5CFB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E0238A2"/>
    <w:multiLevelType w:val="hybridMultilevel"/>
    <w:tmpl w:val="62E2D560"/>
    <w:lvl w:ilvl="0" w:tplc="6E0AEDD0">
      <w:start w:val="1"/>
      <w:numFmt w:val="decimal"/>
      <w:lvlText w:val="%1."/>
      <w:lvlJc w:val="left"/>
      <w:pPr>
        <w:ind w:left="1065" w:hanging="360"/>
      </w:pPr>
      <w:rPr>
        <w:rFonts w:ascii="Calibri" w:eastAsia="Times New Roman" w:hAnsi="Calibri" w:cs="Calibr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284A5F"/>
    <w:multiLevelType w:val="hybridMultilevel"/>
    <w:tmpl w:val="B3B2527E"/>
    <w:lvl w:ilvl="0" w:tplc="C58C458E">
      <w:start w:val="1"/>
      <w:numFmt w:val="decimal"/>
      <w:lvlText w:val="%1."/>
      <w:lvlJc w:val="left"/>
      <w:pPr>
        <w:ind w:left="1767" w:hanging="90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2">
    <w:nsid w:val="313278E2"/>
    <w:multiLevelType w:val="hybridMultilevel"/>
    <w:tmpl w:val="6C127820"/>
    <w:lvl w:ilvl="0" w:tplc="340E4640">
      <w:start w:val="3"/>
      <w:numFmt w:val="decimal"/>
      <w:lvlText w:val="%1."/>
      <w:lvlJc w:val="left"/>
      <w:pPr>
        <w:ind w:left="900" w:hanging="360"/>
      </w:pPr>
      <w:rPr>
        <w:rFonts w:ascii="Arial" w:eastAsia="Calibri" w:hAnsi="Arial" w:cs="Arial"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07044F"/>
    <w:multiLevelType w:val="hybridMultilevel"/>
    <w:tmpl w:val="250C9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36002"/>
    <w:multiLevelType w:val="hybridMultilevel"/>
    <w:tmpl w:val="A2DEB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41325BA8"/>
    <w:multiLevelType w:val="hybridMultilevel"/>
    <w:tmpl w:val="D8D64C5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F31C88"/>
    <w:multiLevelType w:val="hybridMultilevel"/>
    <w:tmpl w:val="B52A87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0142BC"/>
    <w:multiLevelType w:val="hybridMultilevel"/>
    <w:tmpl w:val="4A02B000"/>
    <w:lvl w:ilvl="0" w:tplc="9FBED050">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D795C"/>
    <w:multiLevelType w:val="hybridMultilevel"/>
    <w:tmpl w:val="8A84712E"/>
    <w:lvl w:ilvl="0" w:tplc="02FCCB94">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85104E8"/>
    <w:multiLevelType w:val="hybridMultilevel"/>
    <w:tmpl w:val="B8261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BE96206"/>
    <w:multiLevelType w:val="hybridMultilevel"/>
    <w:tmpl w:val="0352DD00"/>
    <w:lvl w:ilvl="0" w:tplc="D25CC5B4">
      <w:start w:val="1"/>
      <w:numFmt w:val="decimal"/>
      <w:lvlText w:val="%1."/>
      <w:lvlJc w:val="left"/>
      <w:pPr>
        <w:ind w:left="840" w:hanging="360"/>
      </w:pPr>
      <w:rPr>
        <w:rFonts w:ascii="Arial" w:eastAsia="Calibri" w:hAnsi="Arial" w:cs="Arial"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4EB23ADA"/>
    <w:multiLevelType w:val="hybridMultilevel"/>
    <w:tmpl w:val="BA0877F2"/>
    <w:lvl w:ilvl="0" w:tplc="A11419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59B41C6A"/>
    <w:multiLevelType w:val="multilevel"/>
    <w:tmpl w:val="EF985F84"/>
    <w:styleLink w:val="1"/>
    <w:lvl w:ilvl="0">
      <w:start w:val="1"/>
      <w:numFmt w:val="decimal"/>
      <w:lvlText w:val="%1."/>
      <w:lvlJc w:val="center"/>
      <w:pPr>
        <w:ind w:left="450" w:hanging="162"/>
      </w:pPr>
      <w:rPr>
        <w:rFonts w:ascii="Times New Roman" w:hAnsi="Times New Roman" w:hint="default"/>
        <w:sz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5C4A5CFD"/>
    <w:multiLevelType w:val="hybridMultilevel"/>
    <w:tmpl w:val="7AA213D6"/>
    <w:lvl w:ilvl="0" w:tplc="2EF0FFEC">
      <w:start w:val="7"/>
      <w:numFmt w:val="bullet"/>
      <w:lvlText w:val="-"/>
      <w:lvlJc w:val="left"/>
      <w:pPr>
        <w:tabs>
          <w:tab w:val="num" w:pos="540"/>
        </w:tabs>
        <w:ind w:left="540" w:hanging="360"/>
      </w:pPr>
      <w:rPr>
        <w:rFonts w:ascii="Times New Roman" w:eastAsia="Times New Roman" w:hAnsi="Times New Roman" w:cs="Times New Roman" w:hint="default"/>
      </w:rPr>
    </w:lvl>
    <w:lvl w:ilvl="1" w:tplc="408C875E">
      <w:start w:val="2007"/>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F92D96"/>
    <w:multiLevelType w:val="hybridMultilevel"/>
    <w:tmpl w:val="68F4EC12"/>
    <w:lvl w:ilvl="0" w:tplc="0C626E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0F55249"/>
    <w:multiLevelType w:val="hybridMultilevel"/>
    <w:tmpl w:val="FBBAC432"/>
    <w:lvl w:ilvl="0" w:tplc="26F28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2D60043"/>
    <w:multiLevelType w:val="hybridMultilevel"/>
    <w:tmpl w:val="79729E1A"/>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29">
    <w:nsid w:val="684C6864"/>
    <w:multiLevelType w:val="hybridMultilevel"/>
    <w:tmpl w:val="6A12D5DA"/>
    <w:lvl w:ilvl="0" w:tplc="685A9A5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69C90727"/>
    <w:multiLevelType w:val="multilevel"/>
    <w:tmpl w:val="F2309E50"/>
    <w:lvl w:ilvl="0">
      <w:start w:val="1"/>
      <w:numFmt w:val="bullet"/>
      <w:pStyle w:val="10"/>
      <w:suff w:val="space"/>
      <w:lvlText w:val=""/>
      <w:lvlJc w:val="left"/>
      <w:pPr>
        <w:ind w:left="568"/>
      </w:pPr>
      <w:rPr>
        <w:rFonts w:ascii="Wingdings" w:hAnsi="Wingdings" w:hint="default"/>
      </w:rPr>
    </w:lvl>
    <w:lvl w:ilvl="1">
      <w:start w:val="1"/>
      <w:numFmt w:val="bullet"/>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31">
    <w:nsid w:val="6B3F299F"/>
    <w:multiLevelType w:val="hybridMultilevel"/>
    <w:tmpl w:val="36387D6E"/>
    <w:lvl w:ilvl="0" w:tplc="B50ACA5E">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2">
    <w:nsid w:val="78C731BB"/>
    <w:multiLevelType w:val="hybridMultilevel"/>
    <w:tmpl w:val="A606B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24"/>
  </w:num>
  <w:num w:numId="4">
    <w:abstractNumId w:val="3"/>
  </w:num>
  <w:num w:numId="5">
    <w:abstractNumId w:val="30"/>
  </w:num>
  <w:num w:numId="6">
    <w:abstractNumId w:val="1"/>
  </w:num>
  <w:num w:numId="7">
    <w:abstractNumId w:val="31"/>
  </w:num>
  <w:num w:numId="8">
    <w:abstractNumId w:val="22"/>
  </w:num>
  <w:num w:numId="9">
    <w:abstractNumId w:val="21"/>
  </w:num>
  <w:num w:numId="10">
    <w:abstractNumId w:val="12"/>
  </w:num>
  <w:num w:numId="11">
    <w:abstractNumId w:val="11"/>
  </w:num>
  <w:num w:numId="12">
    <w:abstractNumId w:val="29"/>
  </w:num>
  <w:num w:numId="13">
    <w:abstractNumId w:val="26"/>
  </w:num>
  <w:num w:numId="14">
    <w:abstractNumId w:val="7"/>
  </w:num>
  <w:num w:numId="15">
    <w:abstractNumId w:val="19"/>
  </w:num>
  <w:num w:numId="16">
    <w:abstractNumId w:val="28"/>
  </w:num>
  <w:num w:numId="17">
    <w:abstractNumId w:val="4"/>
  </w:num>
  <w:num w:numId="18">
    <w:abstractNumId w:val="5"/>
  </w:num>
  <w:num w:numId="19">
    <w:abstractNumId w:val="25"/>
  </w:num>
  <w:num w:numId="20">
    <w:abstractNumId w:val="16"/>
  </w:num>
  <w:num w:numId="21">
    <w:abstractNumId w:val="17"/>
  </w:num>
  <w:num w:numId="22">
    <w:abstractNumId w:val="32"/>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9"/>
  </w:num>
  <w:num w:numId="31">
    <w:abstractNumId w:val="8"/>
  </w:num>
  <w:num w:numId="32">
    <w:abstractNumId w:val="10"/>
  </w:num>
  <w:num w:numId="33">
    <w:abstractNumId w:val="18"/>
  </w:num>
  <w:num w:numId="34">
    <w:abstractNumId w:val="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B54A6"/>
    <w:rsid w:val="00024B4E"/>
    <w:rsid w:val="00041BDE"/>
    <w:rsid w:val="00046044"/>
    <w:rsid w:val="00212366"/>
    <w:rsid w:val="002E29F3"/>
    <w:rsid w:val="00566995"/>
    <w:rsid w:val="005A14B7"/>
    <w:rsid w:val="006B54A6"/>
    <w:rsid w:val="00815166"/>
    <w:rsid w:val="008D789C"/>
    <w:rsid w:val="00932301"/>
    <w:rsid w:val="00BC5E57"/>
    <w:rsid w:val="00C74D8C"/>
    <w:rsid w:val="00D25E75"/>
    <w:rsid w:val="00DE247D"/>
    <w:rsid w:val="00FA79C7"/>
    <w:rsid w:val="00FC73AC"/>
    <w:rsid w:val="00FF5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54A6"/>
    <w:pPr>
      <w:spacing w:after="0" w:line="240" w:lineRule="auto"/>
    </w:pPr>
    <w:rPr>
      <w:rFonts w:ascii="Times New Roman" w:eastAsia="Times New Roman" w:hAnsi="Times New Roman" w:cs="Times New Roman"/>
      <w:sz w:val="20"/>
      <w:szCs w:val="20"/>
      <w:lang w:eastAsia="ru-RU"/>
    </w:rPr>
  </w:style>
  <w:style w:type="paragraph" w:styleId="12">
    <w:name w:val="heading 1"/>
    <w:aliases w:val="Заголовок 1 Знак Знак,Заголовок 1 Знак Знак Знак"/>
    <w:basedOn w:val="a0"/>
    <w:link w:val="13"/>
    <w:qFormat/>
    <w:rsid w:val="006B54A6"/>
    <w:pPr>
      <w:spacing w:before="100" w:beforeAutospacing="1" w:after="100" w:afterAutospacing="1"/>
      <w:outlineLvl w:val="0"/>
    </w:pPr>
    <w:rPr>
      <w:b/>
      <w:bCs/>
      <w:kern w:val="36"/>
      <w:sz w:val="48"/>
      <w:szCs w:val="48"/>
      <w:lang/>
    </w:rPr>
  </w:style>
  <w:style w:type="paragraph" w:styleId="20">
    <w:name w:val="heading 2"/>
    <w:basedOn w:val="a0"/>
    <w:next w:val="a0"/>
    <w:link w:val="21"/>
    <w:qFormat/>
    <w:rsid w:val="006B54A6"/>
    <w:pPr>
      <w:keepNext/>
      <w:outlineLvl w:val="1"/>
    </w:pPr>
    <w:rPr>
      <w:b/>
      <w:sz w:val="28"/>
      <w:szCs w:val="24"/>
      <w:lang/>
    </w:rPr>
  </w:style>
  <w:style w:type="paragraph" w:styleId="3">
    <w:name w:val="heading 3"/>
    <w:basedOn w:val="a0"/>
    <w:next w:val="a0"/>
    <w:link w:val="30"/>
    <w:qFormat/>
    <w:rsid w:val="006B54A6"/>
    <w:pPr>
      <w:keepNext/>
      <w:ind w:firstLine="851"/>
      <w:jc w:val="both"/>
      <w:outlineLvl w:val="2"/>
    </w:pPr>
    <w:rPr>
      <w:sz w:val="28"/>
      <w:szCs w:val="24"/>
      <w:lang/>
    </w:rPr>
  </w:style>
  <w:style w:type="paragraph" w:styleId="4">
    <w:name w:val="heading 4"/>
    <w:basedOn w:val="a0"/>
    <w:next w:val="a0"/>
    <w:link w:val="40"/>
    <w:unhideWhenUsed/>
    <w:qFormat/>
    <w:rsid w:val="006B54A6"/>
    <w:pPr>
      <w:keepNext/>
      <w:spacing w:before="240" w:after="60"/>
      <w:outlineLvl w:val="3"/>
    </w:pPr>
    <w:rPr>
      <w:rFonts w:ascii="Calibri" w:hAnsi="Calibri"/>
      <w:b/>
      <w:bCs/>
      <w:sz w:val="28"/>
      <w:szCs w:val="28"/>
    </w:rPr>
  </w:style>
  <w:style w:type="paragraph" w:styleId="5">
    <w:name w:val="heading 5"/>
    <w:basedOn w:val="a0"/>
    <w:next w:val="a0"/>
    <w:link w:val="50"/>
    <w:qFormat/>
    <w:rsid w:val="006B54A6"/>
    <w:pPr>
      <w:keepNext/>
      <w:outlineLvl w:val="4"/>
    </w:pPr>
    <w:rPr>
      <w:rFonts w:eastAsia="Calibri"/>
      <w:sz w:val="32"/>
      <w:szCs w:val="32"/>
      <w:lang/>
    </w:rPr>
  </w:style>
  <w:style w:type="paragraph" w:styleId="9">
    <w:name w:val="heading 9"/>
    <w:basedOn w:val="a0"/>
    <w:next w:val="a0"/>
    <w:link w:val="90"/>
    <w:qFormat/>
    <w:rsid w:val="006B54A6"/>
    <w:pPr>
      <w:spacing w:before="240" w:after="60" w:line="276" w:lineRule="auto"/>
      <w:outlineLvl w:val="8"/>
    </w:pPr>
    <w:rPr>
      <w:rFonts w:ascii="Cambria" w:eastAsia="Calibri" w:hAnsi="Cambria"/>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1"/>
    <w:link w:val="12"/>
    <w:rsid w:val="006B54A6"/>
    <w:rPr>
      <w:rFonts w:ascii="Times New Roman" w:eastAsia="Times New Roman" w:hAnsi="Times New Roman" w:cs="Times New Roman"/>
      <w:b/>
      <w:bCs/>
      <w:kern w:val="36"/>
      <w:sz w:val="48"/>
      <w:szCs w:val="48"/>
      <w:lang/>
    </w:rPr>
  </w:style>
  <w:style w:type="character" w:customStyle="1" w:styleId="21">
    <w:name w:val="Заголовок 2 Знак"/>
    <w:basedOn w:val="a1"/>
    <w:link w:val="20"/>
    <w:rsid w:val="006B54A6"/>
    <w:rPr>
      <w:rFonts w:ascii="Times New Roman" w:eastAsia="Times New Roman" w:hAnsi="Times New Roman" w:cs="Times New Roman"/>
      <w:b/>
      <w:sz w:val="28"/>
      <w:szCs w:val="24"/>
      <w:lang/>
    </w:rPr>
  </w:style>
  <w:style w:type="character" w:customStyle="1" w:styleId="30">
    <w:name w:val="Заголовок 3 Знак"/>
    <w:basedOn w:val="a1"/>
    <w:link w:val="3"/>
    <w:rsid w:val="006B54A6"/>
    <w:rPr>
      <w:rFonts w:ascii="Times New Roman" w:eastAsia="Times New Roman" w:hAnsi="Times New Roman" w:cs="Times New Roman"/>
      <w:sz w:val="28"/>
      <w:szCs w:val="24"/>
      <w:lang/>
    </w:rPr>
  </w:style>
  <w:style w:type="character" w:customStyle="1" w:styleId="40">
    <w:name w:val="Заголовок 4 Знак"/>
    <w:basedOn w:val="a1"/>
    <w:link w:val="4"/>
    <w:rsid w:val="006B54A6"/>
    <w:rPr>
      <w:rFonts w:ascii="Calibri" w:eastAsia="Times New Roman" w:hAnsi="Calibri" w:cs="Times New Roman"/>
      <w:b/>
      <w:bCs/>
      <w:sz w:val="28"/>
      <w:szCs w:val="28"/>
      <w:lang w:eastAsia="ru-RU"/>
    </w:rPr>
  </w:style>
  <w:style w:type="character" w:customStyle="1" w:styleId="50">
    <w:name w:val="Заголовок 5 Знак"/>
    <w:basedOn w:val="a1"/>
    <w:link w:val="5"/>
    <w:rsid w:val="006B54A6"/>
    <w:rPr>
      <w:rFonts w:ascii="Times New Roman" w:eastAsia="Calibri" w:hAnsi="Times New Roman" w:cs="Times New Roman"/>
      <w:sz w:val="32"/>
      <w:szCs w:val="32"/>
      <w:lang w:eastAsia="ru-RU"/>
    </w:rPr>
  </w:style>
  <w:style w:type="character" w:customStyle="1" w:styleId="90">
    <w:name w:val="Заголовок 9 Знак"/>
    <w:basedOn w:val="a1"/>
    <w:link w:val="9"/>
    <w:rsid w:val="006B54A6"/>
    <w:rPr>
      <w:rFonts w:ascii="Cambria" w:eastAsia="Calibri" w:hAnsi="Cambria" w:cs="Times New Roman"/>
      <w:sz w:val="20"/>
      <w:szCs w:val="20"/>
      <w:lang w:eastAsia="ru-RU"/>
    </w:rPr>
  </w:style>
  <w:style w:type="paragraph" w:customStyle="1" w:styleId="ConsPlusCell">
    <w:name w:val="ConsPlusCell"/>
    <w:rsid w:val="006B54A6"/>
    <w:pPr>
      <w:widowControl w:val="0"/>
      <w:autoSpaceDE w:val="0"/>
      <w:autoSpaceDN w:val="0"/>
      <w:adjustRightInd w:val="0"/>
      <w:spacing w:after="0" w:line="240" w:lineRule="auto"/>
    </w:pPr>
    <w:rPr>
      <w:rFonts w:ascii="Arial" w:eastAsia="Calibri" w:hAnsi="Arial" w:cs="Arial"/>
      <w:sz w:val="20"/>
      <w:szCs w:val="20"/>
      <w:lang w:eastAsia="ru-RU"/>
    </w:rPr>
  </w:style>
  <w:style w:type="table" w:styleId="a4">
    <w:name w:val="Table Grid"/>
    <w:basedOn w:val="a2"/>
    <w:uiPriority w:val="39"/>
    <w:rsid w:val="006B54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B5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0"/>
    <w:link w:val="a6"/>
    <w:uiPriority w:val="99"/>
    <w:unhideWhenUsed/>
    <w:rsid w:val="006B54A6"/>
    <w:rPr>
      <w:rFonts w:ascii="Tahoma" w:hAnsi="Tahoma"/>
      <w:sz w:val="16"/>
      <w:szCs w:val="16"/>
      <w:lang/>
    </w:rPr>
  </w:style>
  <w:style w:type="character" w:customStyle="1" w:styleId="a6">
    <w:name w:val="Текст выноски Знак"/>
    <w:basedOn w:val="a1"/>
    <w:link w:val="a5"/>
    <w:uiPriority w:val="99"/>
    <w:rsid w:val="006B54A6"/>
    <w:rPr>
      <w:rFonts w:ascii="Tahoma" w:eastAsia="Times New Roman" w:hAnsi="Tahoma" w:cs="Times New Roman"/>
      <w:sz w:val="16"/>
      <w:szCs w:val="16"/>
      <w:lang w:eastAsia="ru-RU"/>
    </w:rPr>
  </w:style>
  <w:style w:type="paragraph" w:styleId="a7">
    <w:name w:val="header"/>
    <w:basedOn w:val="a0"/>
    <w:link w:val="a8"/>
    <w:uiPriority w:val="99"/>
    <w:unhideWhenUsed/>
    <w:rsid w:val="006B54A6"/>
    <w:pPr>
      <w:tabs>
        <w:tab w:val="center" w:pos="4677"/>
        <w:tab w:val="right" w:pos="9355"/>
      </w:tabs>
    </w:pPr>
    <w:rPr>
      <w:lang/>
    </w:rPr>
  </w:style>
  <w:style w:type="character" w:customStyle="1" w:styleId="a8">
    <w:name w:val="Верхний колонтитул Знак"/>
    <w:basedOn w:val="a1"/>
    <w:link w:val="a7"/>
    <w:uiPriority w:val="99"/>
    <w:rsid w:val="006B54A6"/>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6B54A6"/>
    <w:pPr>
      <w:tabs>
        <w:tab w:val="center" w:pos="4677"/>
        <w:tab w:val="right" w:pos="9355"/>
      </w:tabs>
    </w:pPr>
    <w:rPr>
      <w:lang/>
    </w:rPr>
  </w:style>
  <w:style w:type="character" w:customStyle="1" w:styleId="aa">
    <w:name w:val="Нижний колонтитул Знак"/>
    <w:basedOn w:val="a1"/>
    <w:link w:val="a9"/>
    <w:uiPriority w:val="99"/>
    <w:rsid w:val="006B54A6"/>
    <w:rPr>
      <w:rFonts w:ascii="Times New Roman" w:eastAsia="Times New Roman" w:hAnsi="Times New Roman" w:cs="Times New Roman"/>
      <w:sz w:val="20"/>
      <w:szCs w:val="20"/>
      <w:lang w:eastAsia="ru-RU"/>
    </w:rPr>
  </w:style>
  <w:style w:type="character" w:styleId="ab">
    <w:name w:val="Hyperlink"/>
    <w:unhideWhenUsed/>
    <w:rsid w:val="006B54A6"/>
    <w:rPr>
      <w:color w:val="0000FF"/>
      <w:u w:val="single"/>
    </w:rPr>
  </w:style>
  <w:style w:type="character" w:styleId="ac">
    <w:name w:val="FollowedHyperlink"/>
    <w:uiPriority w:val="99"/>
    <w:unhideWhenUsed/>
    <w:rsid w:val="006B54A6"/>
    <w:rPr>
      <w:color w:val="800080"/>
      <w:u w:val="single"/>
    </w:rPr>
  </w:style>
  <w:style w:type="paragraph" w:customStyle="1" w:styleId="font5">
    <w:name w:val="font5"/>
    <w:basedOn w:val="a0"/>
    <w:rsid w:val="006B54A6"/>
    <w:pPr>
      <w:spacing w:before="100" w:beforeAutospacing="1" w:after="100" w:afterAutospacing="1"/>
    </w:pPr>
    <w:rPr>
      <w:b/>
      <w:bCs/>
      <w:color w:val="000000"/>
    </w:rPr>
  </w:style>
  <w:style w:type="paragraph" w:customStyle="1" w:styleId="xl65">
    <w:name w:val="xl65"/>
    <w:basedOn w:val="a0"/>
    <w:rsid w:val="006B54A6"/>
    <w:pPr>
      <w:spacing w:before="100" w:beforeAutospacing="1" w:after="100" w:afterAutospacing="1"/>
      <w:textAlignment w:val="top"/>
    </w:pPr>
    <w:rPr>
      <w:rFonts w:ascii="Arial" w:hAnsi="Arial" w:cs="Arial"/>
      <w:color w:val="000000"/>
      <w:sz w:val="24"/>
      <w:szCs w:val="24"/>
    </w:rPr>
  </w:style>
  <w:style w:type="paragraph" w:customStyle="1" w:styleId="xl66">
    <w:name w:val="xl66"/>
    <w:basedOn w:val="a0"/>
    <w:rsid w:val="006B54A6"/>
    <w:pPr>
      <w:spacing w:before="100" w:beforeAutospacing="1" w:after="100" w:afterAutospacing="1"/>
      <w:jc w:val="center"/>
    </w:pPr>
    <w:rPr>
      <w:sz w:val="24"/>
      <w:szCs w:val="24"/>
    </w:rPr>
  </w:style>
  <w:style w:type="paragraph" w:customStyle="1" w:styleId="xl67">
    <w:name w:val="xl67"/>
    <w:basedOn w:val="a0"/>
    <w:rsid w:val="006B54A6"/>
    <w:pPr>
      <w:spacing w:before="100" w:beforeAutospacing="1" w:after="100" w:afterAutospacing="1"/>
      <w:jc w:val="both"/>
    </w:pPr>
    <w:rPr>
      <w:sz w:val="24"/>
      <w:szCs w:val="24"/>
    </w:rPr>
  </w:style>
  <w:style w:type="paragraph" w:customStyle="1" w:styleId="xl68">
    <w:name w:val="xl68"/>
    <w:basedOn w:val="a0"/>
    <w:rsid w:val="006B54A6"/>
    <w:pPr>
      <w:spacing w:before="100" w:beforeAutospacing="1" w:after="100" w:afterAutospacing="1"/>
      <w:jc w:val="center"/>
      <w:textAlignment w:val="top"/>
    </w:pPr>
    <w:rPr>
      <w:sz w:val="24"/>
      <w:szCs w:val="24"/>
    </w:rPr>
  </w:style>
  <w:style w:type="paragraph" w:customStyle="1" w:styleId="xl69">
    <w:name w:val="xl69"/>
    <w:basedOn w:val="a0"/>
    <w:rsid w:val="006B54A6"/>
    <w:pPr>
      <w:shd w:val="clear" w:color="000000" w:fill="FFFFFF"/>
      <w:spacing w:before="100" w:beforeAutospacing="1" w:after="100" w:afterAutospacing="1"/>
      <w:jc w:val="center"/>
    </w:pPr>
    <w:rPr>
      <w:sz w:val="24"/>
      <w:szCs w:val="24"/>
    </w:rPr>
  </w:style>
  <w:style w:type="paragraph" w:customStyle="1" w:styleId="xl70">
    <w:name w:val="xl70"/>
    <w:basedOn w:val="a0"/>
    <w:rsid w:val="006B54A6"/>
    <w:pPr>
      <w:shd w:val="clear" w:color="000000" w:fill="FFFFFF"/>
      <w:spacing w:before="100" w:beforeAutospacing="1" w:after="100" w:afterAutospacing="1"/>
      <w:textAlignment w:val="top"/>
    </w:pPr>
    <w:rPr>
      <w:sz w:val="24"/>
      <w:szCs w:val="24"/>
    </w:rPr>
  </w:style>
  <w:style w:type="paragraph" w:customStyle="1" w:styleId="xl71">
    <w:name w:val="xl71"/>
    <w:basedOn w:val="a0"/>
    <w:rsid w:val="006B54A6"/>
    <w:pPr>
      <w:shd w:val="clear" w:color="000000" w:fill="FFFFFF"/>
      <w:spacing w:before="100" w:beforeAutospacing="1" w:after="100" w:afterAutospacing="1"/>
      <w:jc w:val="both"/>
      <w:textAlignment w:val="top"/>
    </w:pPr>
    <w:rPr>
      <w:sz w:val="24"/>
      <w:szCs w:val="24"/>
    </w:rPr>
  </w:style>
  <w:style w:type="paragraph" w:customStyle="1" w:styleId="xl72">
    <w:name w:val="xl72"/>
    <w:basedOn w:val="a0"/>
    <w:rsid w:val="006B54A6"/>
    <w:pPr>
      <w:shd w:val="clear" w:color="000000" w:fill="FFFFFF"/>
      <w:spacing w:before="100" w:beforeAutospacing="1" w:after="100" w:afterAutospacing="1"/>
      <w:jc w:val="center"/>
      <w:textAlignment w:val="top"/>
    </w:pPr>
    <w:rPr>
      <w:sz w:val="24"/>
      <w:szCs w:val="24"/>
    </w:rPr>
  </w:style>
  <w:style w:type="paragraph" w:customStyle="1" w:styleId="xl73">
    <w:name w:val="xl73"/>
    <w:basedOn w:val="a0"/>
    <w:rsid w:val="006B54A6"/>
    <w:pPr>
      <w:shd w:val="clear" w:color="000000" w:fill="FFFFFF"/>
      <w:spacing w:before="100" w:beforeAutospacing="1" w:after="100" w:afterAutospacing="1"/>
      <w:textAlignment w:val="top"/>
    </w:pPr>
    <w:rPr>
      <w:sz w:val="24"/>
      <w:szCs w:val="24"/>
    </w:rPr>
  </w:style>
  <w:style w:type="paragraph" w:customStyle="1" w:styleId="xl74">
    <w:name w:val="xl74"/>
    <w:basedOn w:val="a0"/>
    <w:rsid w:val="006B54A6"/>
    <w:pPr>
      <w:shd w:val="clear" w:color="000000" w:fill="FFFFFF"/>
      <w:spacing w:before="100" w:beforeAutospacing="1" w:after="100" w:afterAutospacing="1"/>
      <w:jc w:val="center"/>
      <w:textAlignment w:val="top"/>
    </w:pPr>
    <w:rPr>
      <w:sz w:val="24"/>
      <w:szCs w:val="24"/>
    </w:rPr>
  </w:style>
  <w:style w:type="paragraph" w:customStyle="1" w:styleId="xl75">
    <w:name w:val="xl75"/>
    <w:basedOn w:val="a0"/>
    <w:rsid w:val="006B54A6"/>
    <w:pPr>
      <w:spacing w:before="100" w:beforeAutospacing="1" w:after="100" w:afterAutospacing="1"/>
      <w:textAlignment w:val="center"/>
    </w:pPr>
    <w:rPr>
      <w:sz w:val="24"/>
      <w:szCs w:val="24"/>
    </w:rPr>
  </w:style>
  <w:style w:type="paragraph" w:customStyle="1" w:styleId="xl76">
    <w:name w:val="xl76"/>
    <w:basedOn w:val="a0"/>
    <w:rsid w:val="006B54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0"/>
    <w:rsid w:val="006B54A6"/>
    <w:pPr>
      <w:spacing w:before="100" w:beforeAutospacing="1" w:after="100" w:afterAutospacing="1"/>
      <w:jc w:val="center"/>
      <w:textAlignment w:val="center"/>
    </w:pPr>
    <w:rPr>
      <w:sz w:val="24"/>
      <w:szCs w:val="24"/>
    </w:rPr>
  </w:style>
  <w:style w:type="paragraph" w:customStyle="1" w:styleId="xl78">
    <w:name w:val="xl78"/>
    <w:basedOn w:val="a0"/>
    <w:rsid w:val="006B54A6"/>
    <w:pPr>
      <w:spacing w:before="100" w:beforeAutospacing="1" w:after="100" w:afterAutospacing="1"/>
      <w:textAlignment w:val="top"/>
    </w:pPr>
    <w:rPr>
      <w:sz w:val="24"/>
      <w:szCs w:val="24"/>
    </w:rPr>
  </w:style>
  <w:style w:type="paragraph" w:customStyle="1" w:styleId="xl79">
    <w:name w:val="xl79"/>
    <w:basedOn w:val="a0"/>
    <w:rsid w:val="006B54A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80">
    <w:name w:val="xl80"/>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1">
    <w:name w:val="xl81"/>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82">
    <w:name w:val="xl82"/>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3">
    <w:name w:val="xl83"/>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4">
    <w:name w:val="xl84"/>
    <w:basedOn w:val="a0"/>
    <w:rsid w:val="006B54A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5">
    <w:name w:val="xl85"/>
    <w:basedOn w:val="a0"/>
    <w:rsid w:val="006B54A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6">
    <w:name w:val="xl86"/>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7">
    <w:name w:val="xl87"/>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88">
    <w:name w:val="xl88"/>
    <w:basedOn w:val="a0"/>
    <w:rsid w:val="006B54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89">
    <w:name w:val="xl89"/>
    <w:basedOn w:val="a0"/>
    <w:rsid w:val="006B54A6"/>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90">
    <w:name w:val="xl90"/>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1">
    <w:name w:val="xl91"/>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2">
    <w:name w:val="xl92"/>
    <w:basedOn w:val="a0"/>
    <w:rsid w:val="006B54A6"/>
    <w:pPr>
      <w:pBdr>
        <w:left w:val="single" w:sz="4" w:space="0" w:color="000000"/>
        <w:bottom w:val="single" w:sz="4" w:space="0" w:color="000000"/>
        <w:right w:val="single" w:sz="4" w:space="0" w:color="000000"/>
      </w:pBdr>
      <w:shd w:val="clear" w:color="000000" w:fill="FCD5B4"/>
      <w:spacing w:before="100" w:beforeAutospacing="1" w:after="100" w:afterAutospacing="1"/>
      <w:jc w:val="center"/>
      <w:textAlignment w:val="center"/>
    </w:pPr>
    <w:rPr>
      <w:color w:val="000000"/>
    </w:rPr>
  </w:style>
  <w:style w:type="paragraph" w:customStyle="1" w:styleId="xl93">
    <w:name w:val="xl93"/>
    <w:basedOn w:val="a0"/>
    <w:rsid w:val="006B54A6"/>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jc w:val="center"/>
      <w:textAlignment w:val="center"/>
    </w:pPr>
    <w:rPr>
      <w:color w:val="000000"/>
    </w:rPr>
  </w:style>
  <w:style w:type="paragraph" w:customStyle="1" w:styleId="xl94">
    <w:name w:val="xl94"/>
    <w:basedOn w:val="a0"/>
    <w:rsid w:val="006B54A6"/>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textAlignment w:val="center"/>
    </w:pPr>
    <w:rPr>
      <w:color w:val="000000"/>
    </w:rPr>
  </w:style>
  <w:style w:type="paragraph" w:customStyle="1" w:styleId="xl95">
    <w:name w:val="xl95"/>
    <w:basedOn w:val="a0"/>
    <w:rsid w:val="006B54A6"/>
    <w:pPr>
      <w:pBdr>
        <w:left w:val="single" w:sz="4" w:space="0" w:color="000000"/>
        <w:bottom w:val="single" w:sz="4" w:space="0" w:color="000000"/>
        <w:right w:val="single" w:sz="4" w:space="0" w:color="000000"/>
      </w:pBdr>
      <w:shd w:val="clear" w:color="000000" w:fill="D7E4BC"/>
      <w:spacing w:before="100" w:beforeAutospacing="1" w:after="100" w:afterAutospacing="1"/>
      <w:jc w:val="center"/>
      <w:textAlignment w:val="center"/>
    </w:pPr>
    <w:rPr>
      <w:color w:val="000000"/>
    </w:rPr>
  </w:style>
  <w:style w:type="paragraph" w:customStyle="1" w:styleId="xl96">
    <w:name w:val="xl96"/>
    <w:basedOn w:val="a0"/>
    <w:rsid w:val="006B54A6"/>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center"/>
      <w:textAlignment w:val="center"/>
    </w:pPr>
    <w:rPr>
      <w:color w:val="000000"/>
    </w:rPr>
  </w:style>
  <w:style w:type="paragraph" w:customStyle="1" w:styleId="xl97">
    <w:name w:val="xl97"/>
    <w:basedOn w:val="a0"/>
    <w:rsid w:val="006B54A6"/>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textAlignment w:val="center"/>
    </w:pPr>
    <w:rPr>
      <w:color w:val="000000"/>
    </w:rPr>
  </w:style>
  <w:style w:type="paragraph" w:customStyle="1" w:styleId="xl98">
    <w:name w:val="xl98"/>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9">
    <w:name w:val="xl99"/>
    <w:basedOn w:val="a0"/>
    <w:rsid w:val="006B54A6"/>
    <w:pPr>
      <w:pBdr>
        <w:left w:val="single" w:sz="4" w:space="0" w:color="000000"/>
        <w:bottom w:val="single" w:sz="4" w:space="0" w:color="000000"/>
        <w:right w:val="single" w:sz="4" w:space="0" w:color="000000"/>
      </w:pBdr>
      <w:shd w:val="clear" w:color="000000" w:fill="F2DDDC"/>
      <w:spacing w:before="100" w:beforeAutospacing="1" w:after="100" w:afterAutospacing="1"/>
      <w:jc w:val="center"/>
      <w:textAlignment w:val="center"/>
    </w:pPr>
    <w:rPr>
      <w:color w:val="000000"/>
    </w:rPr>
  </w:style>
  <w:style w:type="paragraph" w:customStyle="1" w:styleId="xl100">
    <w:name w:val="xl100"/>
    <w:basedOn w:val="a0"/>
    <w:rsid w:val="006B54A6"/>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jc w:val="center"/>
      <w:textAlignment w:val="center"/>
    </w:pPr>
    <w:rPr>
      <w:color w:val="000000"/>
    </w:rPr>
  </w:style>
  <w:style w:type="paragraph" w:customStyle="1" w:styleId="xl101">
    <w:name w:val="xl101"/>
    <w:basedOn w:val="a0"/>
    <w:rsid w:val="006B54A6"/>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textAlignment w:val="center"/>
    </w:pPr>
    <w:rPr>
      <w:color w:val="000000"/>
    </w:rPr>
  </w:style>
  <w:style w:type="paragraph" w:customStyle="1" w:styleId="xl102">
    <w:name w:val="xl102"/>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03">
    <w:name w:val="xl103"/>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04">
    <w:name w:val="xl104"/>
    <w:basedOn w:val="a0"/>
    <w:rsid w:val="006B54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5">
    <w:name w:val="xl105"/>
    <w:basedOn w:val="a0"/>
    <w:rsid w:val="006B54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rPr>
  </w:style>
  <w:style w:type="paragraph" w:customStyle="1" w:styleId="xl106">
    <w:name w:val="xl106"/>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07">
    <w:name w:val="xl107"/>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08">
    <w:name w:val="xl108"/>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9">
    <w:name w:val="xl109"/>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10">
    <w:name w:val="xl110"/>
    <w:basedOn w:val="a0"/>
    <w:rsid w:val="006B54A6"/>
    <w:pPr>
      <w:shd w:val="clear" w:color="000000" w:fill="F2DDDC"/>
      <w:spacing w:before="100" w:beforeAutospacing="1" w:after="100" w:afterAutospacing="1"/>
      <w:textAlignment w:val="top"/>
    </w:pPr>
    <w:rPr>
      <w:sz w:val="24"/>
      <w:szCs w:val="24"/>
    </w:rPr>
  </w:style>
  <w:style w:type="paragraph" w:customStyle="1" w:styleId="xl111">
    <w:name w:val="xl111"/>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12">
    <w:name w:val="xl112"/>
    <w:basedOn w:val="a0"/>
    <w:rsid w:val="006B54A6"/>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jc w:val="center"/>
      <w:textAlignment w:val="center"/>
    </w:pPr>
    <w:rPr>
      <w:color w:val="000000"/>
    </w:rPr>
  </w:style>
  <w:style w:type="paragraph" w:customStyle="1" w:styleId="xl113">
    <w:name w:val="xl113"/>
    <w:basedOn w:val="a0"/>
    <w:rsid w:val="006B54A6"/>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jc w:val="center"/>
      <w:textAlignment w:val="center"/>
    </w:pPr>
    <w:rPr>
      <w:color w:val="000000"/>
    </w:rPr>
  </w:style>
  <w:style w:type="paragraph" w:customStyle="1" w:styleId="xl114">
    <w:name w:val="xl114"/>
    <w:basedOn w:val="a0"/>
    <w:rsid w:val="006B54A6"/>
    <w:pPr>
      <w:pBdr>
        <w:top w:val="single" w:sz="4" w:space="0" w:color="000000"/>
        <w:left w:val="single" w:sz="4" w:space="0" w:color="000000"/>
        <w:bottom w:val="single" w:sz="4" w:space="0" w:color="000000"/>
        <w:right w:val="single" w:sz="4" w:space="0" w:color="000000"/>
      </w:pBdr>
      <w:shd w:val="clear" w:color="000000" w:fill="D7E4BC"/>
      <w:spacing w:before="100" w:beforeAutospacing="1" w:after="100" w:afterAutospacing="1"/>
      <w:jc w:val="center"/>
      <w:textAlignment w:val="center"/>
    </w:pPr>
    <w:rPr>
      <w:color w:val="000000"/>
    </w:rPr>
  </w:style>
  <w:style w:type="paragraph" w:customStyle="1" w:styleId="xl115">
    <w:name w:val="xl115"/>
    <w:basedOn w:val="a0"/>
    <w:rsid w:val="006B54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16">
    <w:name w:val="xl116"/>
    <w:basedOn w:val="a0"/>
    <w:rsid w:val="006B54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style>
  <w:style w:type="paragraph" w:customStyle="1" w:styleId="xl117">
    <w:name w:val="xl117"/>
    <w:basedOn w:val="a0"/>
    <w:rsid w:val="006B54A6"/>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jc w:val="center"/>
      <w:textAlignment w:val="center"/>
    </w:pPr>
    <w:rPr>
      <w:color w:val="000000"/>
    </w:rPr>
  </w:style>
  <w:style w:type="paragraph" w:customStyle="1" w:styleId="xl118">
    <w:name w:val="xl118"/>
    <w:basedOn w:val="a0"/>
    <w:rsid w:val="006B54A6"/>
    <w:pPr>
      <w:pBdr>
        <w:top w:val="single" w:sz="4" w:space="0" w:color="000000"/>
        <w:left w:val="single" w:sz="4" w:space="0" w:color="000000"/>
        <w:bottom w:val="single" w:sz="4" w:space="0" w:color="000000"/>
        <w:right w:val="single" w:sz="4" w:space="0" w:color="000000"/>
      </w:pBdr>
      <w:shd w:val="clear" w:color="000000" w:fill="F2DDDC"/>
      <w:spacing w:before="100" w:beforeAutospacing="1" w:after="100" w:afterAutospacing="1"/>
      <w:jc w:val="center"/>
      <w:textAlignment w:val="center"/>
    </w:pPr>
    <w:rPr>
      <w:color w:val="000000"/>
    </w:rPr>
  </w:style>
  <w:style w:type="paragraph" w:customStyle="1" w:styleId="xl119">
    <w:name w:val="xl119"/>
    <w:basedOn w:val="a0"/>
    <w:rsid w:val="006B54A6"/>
    <w:pPr>
      <w:spacing w:before="100" w:beforeAutospacing="1" w:after="100" w:afterAutospacing="1"/>
      <w:jc w:val="center"/>
      <w:textAlignment w:val="top"/>
    </w:pPr>
    <w:rPr>
      <w:sz w:val="24"/>
      <w:szCs w:val="24"/>
    </w:rPr>
  </w:style>
  <w:style w:type="paragraph" w:customStyle="1" w:styleId="xl120">
    <w:name w:val="xl120"/>
    <w:basedOn w:val="a0"/>
    <w:rsid w:val="006B54A6"/>
    <w:pPr>
      <w:spacing w:before="100" w:beforeAutospacing="1" w:after="100" w:afterAutospacing="1"/>
      <w:jc w:val="both"/>
      <w:textAlignment w:val="top"/>
    </w:pPr>
    <w:rPr>
      <w:sz w:val="24"/>
      <w:szCs w:val="24"/>
    </w:rPr>
  </w:style>
  <w:style w:type="paragraph" w:customStyle="1" w:styleId="xl121">
    <w:name w:val="xl121"/>
    <w:basedOn w:val="a0"/>
    <w:rsid w:val="006B54A6"/>
    <w:pPr>
      <w:shd w:val="clear" w:color="000000" w:fill="FFFFFF"/>
      <w:spacing w:before="100" w:beforeAutospacing="1" w:after="100" w:afterAutospacing="1"/>
      <w:textAlignment w:val="top"/>
    </w:pPr>
    <w:rPr>
      <w:sz w:val="24"/>
      <w:szCs w:val="24"/>
    </w:rPr>
  </w:style>
  <w:style w:type="paragraph" w:customStyle="1" w:styleId="xl122">
    <w:name w:val="xl122"/>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23">
    <w:name w:val="xl123"/>
    <w:basedOn w:val="a0"/>
    <w:rsid w:val="006B54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0"/>
    <w:rsid w:val="006B54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0"/>
    <w:rsid w:val="006B54A6"/>
    <w:pPr>
      <w:pBdr>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26">
    <w:name w:val="xl126"/>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27">
    <w:name w:val="xl127"/>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28">
    <w:name w:val="xl128"/>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29">
    <w:name w:val="xl129"/>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130">
    <w:name w:val="xl130"/>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31">
    <w:name w:val="xl131"/>
    <w:basedOn w:val="a0"/>
    <w:rsid w:val="006B54A6"/>
    <w:pPr>
      <w:spacing w:before="100" w:beforeAutospacing="1" w:after="100" w:afterAutospacing="1"/>
      <w:jc w:val="right"/>
      <w:textAlignment w:val="top"/>
    </w:pPr>
    <w:rPr>
      <w:sz w:val="24"/>
      <w:szCs w:val="24"/>
    </w:rPr>
  </w:style>
  <w:style w:type="paragraph" w:customStyle="1" w:styleId="xl132">
    <w:name w:val="xl132"/>
    <w:basedOn w:val="a0"/>
    <w:rsid w:val="006B54A6"/>
    <w:pPr>
      <w:spacing w:before="100" w:beforeAutospacing="1" w:after="100" w:afterAutospacing="1"/>
      <w:jc w:val="center"/>
      <w:textAlignment w:val="center"/>
    </w:pPr>
    <w:rPr>
      <w:sz w:val="24"/>
      <w:szCs w:val="24"/>
    </w:rPr>
  </w:style>
  <w:style w:type="paragraph" w:customStyle="1" w:styleId="xl133">
    <w:name w:val="xl133"/>
    <w:basedOn w:val="a0"/>
    <w:rsid w:val="006B54A6"/>
    <w:pPr>
      <w:shd w:val="clear" w:color="000000" w:fill="FFFFFF"/>
      <w:spacing w:before="100" w:beforeAutospacing="1" w:after="100" w:afterAutospacing="1"/>
      <w:jc w:val="center"/>
    </w:pPr>
    <w:rPr>
      <w:sz w:val="24"/>
      <w:szCs w:val="24"/>
    </w:rPr>
  </w:style>
  <w:style w:type="paragraph" w:customStyle="1" w:styleId="xl134">
    <w:name w:val="xl134"/>
    <w:basedOn w:val="a0"/>
    <w:rsid w:val="006B54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6B54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0"/>
    <w:rsid w:val="006B54A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7">
    <w:name w:val="xl137"/>
    <w:basedOn w:val="a0"/>
    <w:rsid w:val="006B54A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ConsPlusTitle">
    <w:name w:val="ConsPlusTitle"/>
    <w:rsid w:val="006B54A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6B54A6"/>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nt6">
    <w:name w:val="font6"/>
    <w:basedOn w:val="a0"/>
    <w:rsid w:val="006B54A6"/>
    <w:pPr>
      <w:spacing w:before="100" w:beforeAutospacing="1" w:after="100" w:afterAutospacing="1"/>
    </w:pPr>
    <w:rPr>
      <w:b/>
      <w:bCs/>
      <w:sz w:val="18"/>
      <w:szCs w:val="18"/>
    </w:rPr>
  </w:style>
  <w:style w:type="numbering" w:customStyle="1" w:styleId="2">
    <w:name w:val="Стиль2"/>
    <w:basedOn w:val="a3"/>
    <w:rsid w:val="006B54A6"/>
    <w:pPr>
      <w:numPr>
        <w:numId w:val="1"/>
      </w:numPr>
    </w:pPr>
  </w:style>
  <w:style w:type="paragraph" w:customStyle="1" w:styleId="ConsPlusNonformat">
    <w:name w:val="ConsPlusNonformat"/>
    <w:rsid w:val="006B54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1"/>
    <w:rsid w:val="006B54A6"/>
  </w:style>
  <w:style w:type="paragraph" w:styleId="ae">
    <w:name w:val="caption"/>
    <w:basedOn w:val="a0"/>
    <w:next w:val="a0"/>
    <w:qFormat/>
    <w:rsid w:val="006B54A6"/>
    <w:rPr>
      <w:b/>
      <w:bCs/>
      <w:sz w:val="24"/>
      <w:szCs w:val="24"/>
      <w:u w:val="single"/>
    </w:rPr>
  </w:style>
  <w:style w:type="paragraph" w:customStyle="1" w:styleId="printj">
    <w:name w:val="printj"/>
    <w:basedOn w:val="a0"/>
    <w:rsid w:val="006B54A6"/>
    <w:pPr>
      <w:spacing w:before="144" w:after="288"/>
      <w:jc w:val="both"/>
    </w:pPr>
    <w:rPr>
      <w:sz w:val="24"/>
      <w:szCs w:val="24"/>
    </w:rPr>
  </w:style>
  <w:style w:type="paragraph" w:customStyle="1" w:styleId="af">
    <w:name w:val="Нормальный"/>
    <w:link w:val="af0"/>
    <w:rsid w:val="006B54A6"/>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0">
    <w:name w:val="Нормальный Знак"/>
    <w:link w:val="af"/>
    <w:locked/>
    <w:rsid w:val="006B54A6"/>
    <w:rPr>
      <w:rFonts w:ascii="Times New Roman" w:eastAsia="Calibri" w:hAnsi="Times New Roman" w:cs="Times New Roman"/>
      <w:sz w:val="26"/>
      <w:szCs w:val="26"/>
      <w:lang w:eastAsia="ru-RU"/>
    </w:rPr>
  </w:style>
  <w:style w:type="character" w:customStyle="1" w:styleId="b-serp-urlitem1">
    <w:name w:val="b-serp-url__item1"/>
    <w:basedOn w:val="a1"/>
    <w:rsid w:val="006B54A6"/>
  </w:style>
  <w:style w:type="character" w:customStyle="1" w:styleId="b-serp-urlmark1">
    <w:name w:val="b-serp-url__mark1"/>
    <w:basedOn w:val="a1"/>
    <w:rsid w:val="006B54A6"/>
  </w:style>
  <w:style w:type="paragraph" w:styleId="HTML">
    <w:name w:val="HTML Preformatted"/>
    <w:basedOn w:val="a0"/>
    <w:link w:val="HTML0"/>
    <w:rsid w:val="006B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1"/>
    <w:link w:val="HTML"/>
    <w:rsid w:val="006B54A6"/>
    <w:rPr>
      <w:rFonts w:ascii="Courier New" w:eastAsia="Times New Roman" w:hAnsi="Courier New" w:cs="Times New Roman"/>
      <w:sz w:val="20"/>
      <w:szCs w:val="20"/>
      <w:lang w:eastAsia="ru-RU"/>
    </w:rPr>
  </w:style>
  <w:style w:type="paragraph" w:styleId="af1">
    <w:name w:val="Body Text Indent"/>
    <w:aliases w:val="Основной текст 1,Нумерованный список !!"/>
    <w:basedOn w:val="a0"/>
    <w:link w:val="af2"/>
    <w:rsid w:val="006B54A6"/>
    <w:pPr>
      <w:spacing w:line="360" w:lineRule="auto"/>
      <w:ind w:firstLine="720"/>
      <w:jc w:val="both"/>
    </w:pPr>
    <w:rPr>
      <w:sz w:val="28"/>
      <w:lang/>
    </w:rPr>
  </w:style>
  <w:style w:type="character" w:customStyle="1" w:styleId="af2">
    <w:name w:val="Основной текст с отступом Знак"/>
    <w:aliases w:val="Основной текст 1 Знак,Нумерованный список !! Знак"/>
    <w:basedOn w:val="a1"/>
    <w:link w:val="af1"/>
    <w:rsid w:val="006B54A6"/>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Знак Знак Знак Знак"/>
    <w:basedOn w:val="a0"/>
    <w:rsid w:val="006B54A6"/>
    <w:pPr>
      <w:spacing w:before="100" w:beforeAutospacing="1" w:after="100" w:afterAutospacing="1"/>
    </w:pPr>
    <w:rPr>
      <w:rFonts w:ascii="Tahoma" w:hAnsi="Tahoma" w:cs="Tahoma"/>
      <w:lang w:val="en-US" w:eastAsia="en-US"/>
    </w:rPr>
  </w:style>
  <w:style w:type="paragraph" w:customStyle="1" w:styleId="af4">
    <w:name w:val="Мой стиль"/>
    <w:basedOn w:val="a0"/>
    <w:rsid w:val="006B54A6"/>
    <w:pPr>
      <w:widowControl w:val="0"/>
      <w:adjustRightInd w:val="0"/>
      <w:spacing w:after="120"/>
      <w:ind w:firstLine="567"/>
      <w:jc w:val="both"/>
      <w:textAlignment w:val="baseline"/>
    </w:pPr>
    <w:rPr>
      <w:sz w:val="24"/>
    </w:rPr>
  </w:style>
  <w:style w:type="paragraph" w:styleId="af5">
    <w:name w:val="Normal (Web)"/>
    <w:aliases w:val="Обычный (Web)"/>
    <w:basedOn w:val="a0"/>
    <w:qFormat/>
    <w:rsid w:val="006B54A6"/>
    <w:pPr>
      <w:spacing w:before="100" w:beforeAutospacing="1" w:after="100" w:afterAutospacing="1"/>
    </w:pPr>
    <w:rPr>
      <w:sz w:val="24"/>
      <w:szCs w:val="24"/>
    </w:rPr>
  </w:style>
  <w:style w:type="paragraph" w:styleId="22">
    <w:name w:val="Body Text 2"/>
    <w:basedOn w:val="a0"/>
    <w:link w:val="23"/>
    <w:rsid w:val="006B54A6"/>
    <w:pPr>
      <w:spacing w:after="120" w:line="480" w:lineRule="auto"/>
    </w:pPr>
    <w:rPr>
      <w:sz w:val="28"/>
      <w:szCs w:val="24"/>
      <w:lang/>
    </w:rPr>
  </w:style>
  <w:style w:type="character" w:customStyle="1" w:styleId="23">
    <w:name w:val="Основной текст 2 Знак"/>
    <w:basedOn w:val="a1"/>
    <w:link w:val="22"/>
    <w:rsid w:val="006B54A6"/>
    <w:rPr>
      <w:rFonts w:ascii="Times New Roman" w:eastAsia="Times New Roman" w:hAnsi="Times New Roman" w:cs="Times New Roman"/>
      <w:sz w:val="28"/>
      <w:szCs w:val="24"/>
      <w:lang/>
    </w:rPr>
  </w:style>
  <w:style w:type="character" w:styleId="af6">
    <w:name w:val="Strong"/>
    <w:uiPriority w:val="22"/>
    <w:qFormat/>
    <w:rsid w:val="006B54A6"/>
    <w:rPr>
      <w:b/>
      <w:bCs/>
    </w:rPr>
  </w:style>
  <w:style w:type="character" w:styleId="af7">
    <w:name w:val="Emphasis"/>
    <w:qFormat/>
    <w:rsid w:val="006B54A6"/>
    <w:rPr>
      <w:i/>
      <w:iCs/>
    </w:rPr>
  </w:style>
  <w:style w:type="character" w:customStyle="1" w:styleId="af8">
    <w:name w:val="Основной текст_"/>
    <w:link w:val="31"/>
    <w:rsid w:val="006B54A6"/>
    <w:rPr>
      <w:sz w:val="21"/>
      <w:szCs w:val="21"/>
      <w:shd w:val="clear" w:color="auto" w:fill="FFFFFF"/>
    </w:rPr>
  </w:style>
  <w:style w:type="paragraph" w:customStyle="1" w:styleId="31">
    <w:name w:val="Основной текст3"/>
    <w:basedOn w:val="a0"/>
    <w:link w:val="af8"/>
    <w:rsid w:val="006B54A6"/>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6B54A6"/>
  </w:style>
  <w:style w:type="paragraph" w:styleId="af9">
    <w:name w:val="No Spacing"/>
    <w:link w:val="afa"/>
    <w:qFormat/>
    <w:rsid w:val="006B54A6"/>
    <w:pPr>
      <w:spacing w:after="0" w:line="240" w:lineRule="auto"/>
    </w:pPr>
    <w:rPr>
      <w:rFonts w:ascii="Calibri" w:eastAsia="Times New Roman" w:hAnsi="Calibri" w:cs="Times New Roman"/>
      <w:lang w:eastAsia="ru-RU"/>
    </w:rPr>
  </w:style>
  <w:style w:type="character" w:customStyle="1" w:styleId="afa">
    <w:name w:val="Без интервала Знак"/>
    <w:link w:val="af9"/>
    <w:rsid w:val="006B54A6"/>
    <w:rPr>
      <w:rFonts w:ascii="Calibri" w:eastAsia="Times New Roman" w:hAnsi="Calibri" w:cs="Times New Roman"/>
      <w:lang w:eastAsia="ru-RU"/>
    </w:rPr>
  </w:style>
  <w:style w:type="character" w:customStyle="1" w:styleId="highlight">
    <w:name w:val="highlight"/>
    <w:basedOn w:val="a1"/>
    <w:rsid w:val="006B54A6"/>
  </w:style>
  <w:style w:type="paragraph" w:styleId="afb">
    <w:name w:val="List Paragraph"/>
    <w:basedOn w:val="a0"/>
    <w:link w:val="afc"/>
    <w:uiPriority w:val="34"/>
    <w:qFormat/>
    <w:rsid w:val="006B54A6"/>
    <w:pPr>
      <w:ind w:left="708"/>
    </w:pPr>
    <w:rPr>
      <w:sz w:val="24"/>
      <w:szCs w:val="24"/>
      <w:lang/>
    </w:rPr>
  </w:style>
  <w:style w:type="character" w:customStyle="1" w:styleId="afd">
    <w:name w:val="Гипертекстовая ссылка"/>
    <w:uiPriority w:val="99"/>
    <w:rsid w:val="006B54A6"/>
    <w:rPr>
      <w:rFonts w:cs="Times New Roman"/>
      <w:b/>
      <w:color w:val="008000"/>
    </w:rPr>
  </w:style>
  <w:style w:type="paragraph" w:customStyle="1" w:styleId="14">
    <w:name w:val="Без интервала1"/>
    <w:rsid w:val="006B54A6"/>
    <w:pPr>
      <w:spacing w:after="0" w:line="240" w:lineRule="auto"/>
    </w:pPr>
    <w:rPr>
      <w:rFonts w:ascii="Calibri" w:eastAsia="Times New Roman" w:hAnsi="Calibri" w:cs="Times New Roman"/>
    </w:rPr>
  </w:style>
  <w:style w:type="paragraph" w:styleId="24">
    <w:name w:val="Body Text Indent 2"/>
    <w:basedOn w:val="a0"/>
    <w:link w:val="25"/>
    <w:uiPriority w:val="99"/>
    <w:rsid w:val="006B54A6"/>
    <w:pPr>
      <w:spacing w:after="120" w:line="480" w:lineRule="auto"/>
      <w:ind w:left="283"/>
    </w:pPr>
    <w:rPr>
      <w:sz w:val="24"/>
      <w:szCs w:val="24"/>
      <w:lang/>
    </w:rPr>
  </w:style>
  <w:style w:type="character" w:customStyle="1" w:styleId="25">
    <w:name w:val="Основной текст с отступом 2 Знак"/>
    <w:basedOn w:val="a1"/>
    <w:link w:val="24"/>
    <w:uiPriority w:val="99"/>
    <w:rsid w:val="006B54A6"/>
    <w:rPr>
      <w:rFonts w:ascii="Times New Roman" w:eastAsia="Times New Roman" w:hAnsi="Times New Roman" w:cs="Times New Roman"/>
      <w:sz w:val="24"/>
      <w:szCs w:val="24"/>
      <w:lang w:eastAsia="ru-RU"/>
    </w:rPr>
  </w:style>
  <w:style w:type="paragraph" w:styleId="afe">
    <w:name w:val="Revision"/>
    <w:hidden/>
    <w:uiPriority w:val="99"/>
    <w:semiHidden/>
    <w:rsid w:val="006B54A6"/>
    <w:pPr>
      <w:spacing w:after="0" w:line="240" w:lineRule="auto"/>
    </w:pPr>
    <w:rPr>
      <w:rFonts w:ascii="Times New Roman" w:eastAsia="Times New Roman" w:hAnsi="Times New Roman" w:cs="Times New Roman"/>
      <w:sz w:val="24"/>
      <w:szCs w:val="24"/>
      <w:lang w:eastAsia="ru-RU"/>
    </w:rPr>
  </w:style>
  <w:style w:type="character" w:customStyle="1" w:styleId="FontStyle173">
    <w:name w:val="Font Style173"/>
    <w:uiPriority w:val="99"/>
    <w:rsid w:val="006B54A6"/>
    <w:rPr>
      <w:rFonts w:ascii="Times New Roman" w:hAnsi="Times New Roman" w:cs="Times New Roman"/>
      <w:sz w:val="22"/>
      <w:szCs w:val="22"/>
    </w:rPr>
  </w:style>
  <w:style w:type="paragraph" w:customStyle="1" w:styleId="Style23">
    <w:name w:val="Style23"/>
    <w:basedOn w:val="a0"/>
    <w:uiPriority w:val="99"/>
    <w:rsid w:val="006B54A6"/>
    <w:pPr>
      <w:widowControl w:val="0"/>
      <w:autoSpaceDE w:val="0"/>
      <w:autoSpaceDN w:val="0"/>
      <w:adjustRightInd w:val="0"/>
      <w:spacing w:line="276" w:lineRule="exact"/>
      <w:ind w:firstLine="710"/>
      <w:jc w:val="both"/>
    </w:pPr>
    <w:rPr>
      <w:sz w:val="24"/>
      <w:szCs w:val="24"/>
    </w:rPr>
  </w:style>
  <w:style w:type="paragraph" w:customStyle="1" w:styleId="Style26">
    <w:name w:val="Style26"/>
    <w:basedOn w:val="a0"/>
    <w:uiPriority w:val="99"/>
    <w:rsid w:val="006B54A6"/>
    <w:pPr>
      <w:widowControl w:val="0"/>
      <w:autoSpaceDE w:val="0"/>
      <w:autoSpaceDN w:val="0"/>
      <w:adjustRightInd w:val="0"/>
      <w:spacing w:line="277" w:lineRule="exact"/>
      <w:ind w:firstLine="782"/>
      <w:jc w:val="both"/>
    </w:pPr>
    <w:rPr>
      <w:sz w:val="24"/>
      <w:szCs w:val="24"/>
    </w:rPr>
  </w:style>
  <w:style w:type="paragraph" w:customStyle="1" w:styleId="Style25">
    <w:name w:val="Style25"/>
    <w:basedOn w:val="a0"/>
    <w:uiPriority w:val="99"/>
    <w:rsid w:val="006B54A6"/>
    <w:pPr>
      <w:widowControl w:val="0"/>
      <w:autoSpaceDE w:val="0"/>
      <w:autoSpaceDN w:val="0"/>
      <w:adjustRightInd w:val="0"/>
      <w:spacing w:line="274" w:lineRule="exact"/>
    </w:pPr>
    <w:rPr>
      <w:sz w:val="24"/>
      <w:szCs w:val="24"/>
    </w:rPr>
  </w:style>
  <w:style w:type="paragraph" w:customStyle="1" w:styleId="Style31">
    <w:name w:val="Style31"/>
    <w:basedOn w:val="a0"/>
    <w:uiPriority w:val="99"/>
    <w:rsid w:val="006B54A6"/>
    <w:pPr>
      <w:widowControl w:val="0"/>
      <w:autoSpaceDE w:val="0"/>
      <w:autoSpaceDN w:val="0"/>
      <w:adjustRightInd w:val="0"/>
      <w:spacing w:line="278" w:lineRule="exact"/>
      <w:ind w:firstLine="701"/>
      <w:jc w:val="both"/>
    </w:pPr>
    <w:rPr>
      <w:sz w:val="24"/>
      <w:szCs w:val="24"/>
    </w:rPr>
  </w:style>
  <w:style w:type="paragraph" w:customStyle="1" w:styleId="15">
    <w:name w:val="Обычный1"/>
    <w:rsid w:val="006B54A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tent">
    <w:name w:val="content"/>
    <w:basedOn w:val="a0"/>
    <w:rsid w:val="006B54A6"/>
    <w:pPr>
      <w:ind w:firstLine="567"/>
    </w:pPr>
    <w:rPr>
      <w:rFonts w:ascii="Arial" w:hAnsi="Arial" w:cs="Arial"/>
      <w:color w:val="000000"/>
      <w:sz w:val="18"/>
      <w:szCs w:val="18"/>
    </w:rPr>
  </w:style>
  <w:style w:type="paragraph" w:customStyle="1" w:styleId="font7">
    <w:name w:val="font7"/>
    <w:basedOn w:val="a0"/>
    <w:rsid w:val="006B54A6"/>
    <w:pPr>
      <w:spacing w:before="100" w:beforeAutospacing="1" w:after="100" w:afterAutospacing="1"/>
    </w:pPr>
    <w:rPr>
      <w:i/>
      <w:iCs/>
      <w:sz w:val="18"/>
      <w:szCs w:val="18"/>
    </w:rPr>
  </w:style>
  <w:style w:type="paragraph" w:customStyle="1" w:styleId="font8">
    <w:name w:val="font8"/>
    <w:basedOn w:val="a0"/>
    <w:rsid w:val="006B54A6"/>
    <w:pPr>
      <w:spacing w:before="100" w:beforeAutospacing="1" w:after="100" w:afterAutospacing="1"/>
    </w:pPr>
    <w:rPr>
      <w:color w:val="000000"/>
      <w:sz w:val="18"/>
      <w:szCs w:val="18"/>
    </w:rPr>
  </w:style>
  <w:style w:type="paragraph" w:customStyle="1" w:styleId="font9">
    <w:name w:val="font9"/>
    <w:basedOn w:val="a0"/>
    <w:rsid w:val="006B54A6"/>
    <w:pPr>
      <w:spacing w:before="100" w:beforeAutospacing="1" w:after="100" w:afterAutospacing="1"/>
    </w:pPr>
    <w:rPr>
      <w:b/>
      <w:bCs/>
      <w:color w:val="000000"/>
      <w:sz w:val="18"/>
      <w:szCs w:val="18"/>
    </w:rPr>
  </w:style>
  <w:style w:type="paragraph" w:customStyle="1" w:styleId="xl138">
    <w:name w:val="xl138"/>
    <w:basedOn w:val="a0"/>
    <w:rsid w:val="006B54A6"/>
    <w:pPr>
      <w:shd w:val="clear" w:color="000000" w:fill="FFFFFF"/>
      <w:spacing w:before="100" w:beforeAutospacing="1" w:after="100" w:afterAutospacing="1"/>
      <w:textAlignment w:val="top"/>
    </w:pPr>
    <w:rPr>
      <w:sz w:val="28"/>
      <w:szCs w:val="28"/>
    </w:rPr>
  </w:style>
  <w:style w:type="paragraph" w:customStyle="1" w:styleId="xl139">
    <w:name w:val="xl139"/>
    <w:basedOn w:val="a0"/>
    <w:rsid w:val="006B54A6"/>
    <w:pPr>
      <w:pBdr>
        <w:left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6B54A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1">
    <w:name w:val="xl141"/>
    <w:basedOn w:val="a0"/>
    <w:rsid w:val="006B54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a0"/>
    <w:rsid w:val="006B54A6"/>
    <w:pPr>
      <w:pBdr>
        <w:left w:val="single" w:sz="4" w:space="0" w:color="auto"/>
        <w:right w:val="single" w:sz="4" w:space="0" w:color="auto"/>
      </w:pBdr>
      <w:spacing w:before="100" w:beforeAutospacing="1" w:after="100" w:afterAutospacing="1"/>
    </w:pPr>
    <w:rPr>
      <w:sz w:val="16"/>
      <w:szCs w:val="16"/>
    </w:rPr>
  </w:style>
  <w:style w:type="paragraph" w:customStyle="1" w:styleId="xl143">
    <w:name w:val="xl143"/>
    <w:basedOn w:val="a0"/>
    <w:rsid w:val="006B54A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a0"/>
    <w:rsid w:val="006B54A6"/>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0"/>
    <w:rsid w:val="006B54A6"/>
    <w:pPr>
      <w:pBdr>
        <w:top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6B54A6"/>
    <w:pPr>
      <w:pBdr>
        <w:left w:val="single" w:sz="4" w:space="0" w:color="auto"/>
      </w:pBdr>
      <w:spacing w:before="100" w:beforeAutospacing="1" w:after="100" w:afterAutospacing="1"/>
    </w:pPr>
    <w:rPr>
      <w:sz w:val="24"/>
      <w:szCs w:val="24"/>
    </w:rPr>
  </w:style>
  <w:style w:type="paragraph" w:customStyle="1" w:styleId="xl147">
    <w:name w:val="xl147"/>
    <w:basedOn w:val="a0"/>
    <w:rsid w:val="006B54A6"/>
    <w:pPr>
      <w:pBdr>
        <w:right w:val="single" w:sz="4" w:space="0" w:color="auto"/>
      </w:pBdr>
      <w:spacing w:before="100" w:beforeAutospacing="1" w:after="100" w:afterAutospacing="1"/>
    </w:pPr>
    <w:rPr>
      <w:sz w:val="24"/>
      <w:szCs w:val="24"/>
    </w:rPr>
  </w:style>
  <w:style w:type="paragraph" w:customStyle="1" w:styleId="xl148">
    <w:name w:val="xl148"/>
    <w:basedOn w:val="a0"/>
    <w:rsid w:val="006B54A6"/>
    <w:pPr>
      <w:pBdr>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0"/>
    <w:rsid w:val="006B54A6"/>
    <w:pPr>
      <w:pBdr>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0"/>
    <w:rsid w:val="006B54A6"/>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0"/>
    <w:rsid w:val="006B54A6"/>
    <w:pPr>
      <w:pBdr>
        <w:top w:val="single" w:sz="4" w:space="0" w:color="auto"/>
      </w:pBdr>
      <w:spacing w:before="100" w:beforeAutospacing="1" w:after="100" w:afterAutospacing="1"/>
      <w:jc w:val="center"/>
      <w:textAlignment w:val="center"/>
    </w:pPr>
    <w:rPr>
      <w:sz w:val="24"/>
      <w:szCs w:val="24"/>
    </w:rPr>
  </w:style>
  <w:style w:type="paragraph" w:customStyle="1" w:styleId="xl152">
    <w:name w:val="xl152"/>
    <w:basedOn w:val="a0"/>
    <w:rsid w:val="006B54A6"/>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0"/>
    <w:rsid w:val="006B54A6"/>
    <w:pPr>
      <w:spacing w:before="100" w:beforeAutospacing="1" w:after="100" w:afterAutospacing="1"/>
      <w:jc w:val="center"/>
      <w:textAlignment w:val="center"/>
    </w:pPr>
    <w:rPr>
      <w:sz w:val="24"/>
      <w:szCs w:val="24"/>
    </w:rPr>
  </w:style>
  <w:style w:type="paragraph" w:customStyle="1" w:styleId="xl154">
    <w:name w:val="xl154"/>
    <w:basedOn w:val="a0"/>
    <w:rsid w:val="006B54A6"/>
    <w:pPr>
      <w:pBdr>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0"/>
    <w:rsid w:val="006B54A6"/>
    <w:pPr>
      <w:pBdr>
        <w:bottom w:val="single" w:sz="4" w:space="0" w:color="auto"/>
      </w:pBdr>
      <w:spacing w:before="100" w:beforeAutospacing="1" w:after="100" w:afterAutospacing="1"/>
      <w:jc w:val="center"/>
      <w:textAlignment w:val="center"/>
    </w:pPr>
    <w:rPr>
      <w:sz w:val="24"/>
      <w:szCs w:val="24"/>
    </w:rPr>
  </w:style>
  <w:style w:type="paragraph" w:customStyle="1" w:styleId="xl156">
    <w:name w:val="xl156"/>
    <w:basedOn w:val="a0"/>
    <w:rsid w:val="006B54A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7">
    <w:name w:val="xl157"/>
    <w:basedOn w:val="a0"/>
    <w:rsid w:val="006B54A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8">
    <w:name w:val="xl158"/>
    <w:basedOn w:val="a0"/>
    <w:rsid w:val="006B54A6"/>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9">
    <w:name w:val="xl159"/>
    <w:basedOn w:val="a0"/>
    <w:rsid w:val="006B54A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
    <w:name w:val="Body Text"/>
    <w:basedOn w:val="a0"/>
    <w:link w:val="aff0"/>
    <w:unhideWhenUsed/>
    <w:qFormat/>
    <w:rsid w:val="006B54A6"/>
    <w:pPr>
      <w:spacing w:after="120"/>
    </w:pPr>
    <w:rPr>
      <w:lang/>
    </w:rPr>
  </w:style>
  <w:style w:type="character" w:customStyle="1" w:styleId="aff0">
    <w:name w:val="Основной текст Знак"/>
    <w:basedOn w:val="a1"/>
    <w:link w:val="aff"/>
    <w:rsid w:val="006B54A6"/>
    <w:rPr>
      <w:rFonts w:ascii="Times New Roman" w:eastAsia="Times New Roman" w:hAnsi="Times New Roman" w:cs="Times New Roman"/>
      <w:sz w:val="20"/>
      <w:szCs w:val="20"/>
      <w:lang w:eastAsia="ru-RU"/>
    </w:rPr>
  </w:style>
  <w:style w:type="numbering" w:customStyle="1" w:styleId="16">
    <w:name w:val="Нет списка1"/>
    <w:next w:val="a3"/>
    <w:uiPriority w:val="99"/>
    <w:semiHidden/>
    <w:unhideWhenUsed/>
    <w:rsid w:val="006B54A6"/>
  </w:style>
  <w:style w:type="character" w:customStyle="1" w:styleId="aff1">
    <w:name w:val="Цветовое выделение"/>
    <w:uiPriority w:val="99"/>
    <w:rsid w:val="006B54A6"/>
    <w:rPr>
      <w:b/>
      <w:color w:val="000080"/>
    </w:rPr>
  </w:style>
  <w:style w:type="paragraph" w:customStyle="1" w:styleId="aff2">
    <w:name w:val="Нормальный (таблица)"/>
    <w:basedOn w:val="a0"/>
    <w:next w:val="a0"/>
    <w:uiPriority w:val="99"/>
    <w:rsid w:val="006B54A6"/>
    <w:pPr>
      <w:widowControl w:val="0"/>
      <w:autoSpaceDE w:val="0"/>
      <w:autoSpaceDN w:val="0"/>
      <w:adjustRightInd w:val="0"/>
      <w:jc w:val="both"/>
    </w:pPr>
    <w:rPr>
      <w:rFonts w:ascii="Arial" w:hAnsi="Arial" w:cs="Arial"/>
      <w:sz w:val="24"/>
      <w:szCs w:val="24"/>
    </w:rPr>
  </w:style>
  <w:style w:type="paragraph" w:customStyle="1" w:styleId="26">
    <w:name w:val="Знак2 Знак Знак Знак"/>
    <w:basedOn w:val="a0"/>
    <w:rsid w:val="006B54A6"/>
    <w:pPr>
      <w:spacing w:after="160" w:line="240" w:lineRule="exact"/>
    </w:pPr>
    <w:rPr>
      <w:rFonts w:ascii="Verdana" w:hAnsi="Verdana"/>
      <w:lang w:val="en-US" w:eastAsia="en-US"/>
    </w:rPr>
  </w:style>
  <w:style w:type="table" w:customStyle="1" w:styleId="17">
    <w:name w:val="Сетка таблицы1"/>
    <w:basedOn w:val="a2"/>
    <w:next w:val="a4"/>
    <w:uiPriority w:val="59"/>
    <w:rsid w:val="006B54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0">
    <w:name w:val="xl160"/>
    <w:basedOn w:val="a0"/>
    <w:rsid w:val="006B54A6"/>
    <w:pPr>
      <w:pBdr>
        <w:top w:val="single" w:sz="4" w:space="0" w:color="212121"/>
        <w:left w:val="single" w:sz="4" w:space="0" w:color="212121"/>
        <w:bottom w:val="single" w:sz="4" w:space="0" w:color="212121"/>
      </w:pBdr>
      <w:shd w:val="clear" w:color="FFFF00" w:fill="FFFFFF"/>
      <w:spacing w:before="100" w:beforeAutospacing="1" w:after="100" w:afterAutospacing="1"/>
      <w:jc w:val="center"/>
      <w:textAlignment w:val="center"/>
    </w:pPr>
    <w:rPr>
      <w:sz w:val="16"/>
      <w:szCs w:val="16"/>
    </w:rPr>
  </w:style>
  <w:style w:type="paragraph" w:customStyle="1" w:styleId="xl161">
    <w:name w:val="xl161"/>
    <w:basedOn w:val="a0"/>
    <w:rsid w:val="006B54A6"/>
    <w:pPr>
      <w:pBdr>
        <w:top w:val="single" w:sz="4" w:space="0" w:color="212121"/>
        <w:left w:val="single" w:sz="4" w:space="0" w:color="212121"/>
        <w:bottom w:val="single" w:sz="4" w:space="0" w:color="212121"/>
        <w:right w:val="single" w:sz="4" w:space="0" w:color="212121"/>
      </w:pBdr>
      <w:shd w:val="clear" w:color="FFFF00" w:fill="FFFFFF"/>
      <w:spacing w:before="100" w:beforeAutospacing="1" w:after="100" w:afterAutospacing="1"/>
      <w:jc w:val="center"/>
      <w:textAlignment w:val="center"/>
    </w:pPr>
    <w:rPr>
      <w:sz w:val="16"/>
      <w:szCs w:val="16"/>
    </w:rPr>
  </w:style>
  <w:style w:type="paragraph" w:customStyle="1" w:styleId="xl162">
    <w:name w:val="xl162"/>
    <w:basedOn w:val="a0"/>
    <w:rsid w:val="006B54A6"/>
    <w:pPr>
      <w:pBdr>
        <w:top w:val="single" w:sz="4" w:space="0" w:color="212121"/>
        <w:bottom w:val="single" w:sz="4" w:space="0" w:color="212121"/>
        <w:right w:val="single" w:sz="4" w:space="0" w:color="212121"/>
      </w:pBdr>
      <w:shd w:val="clear" w:color="FFFF00" w:fill="FFFFFF"/>
      <w:spacing w:before="100" w:beforeAutospacing="1" w:after="100" w:afterAutospacing="1"/>
      <w:jc w:val="center"/>
      <w:textAlignment w:val="center"/>
    </w:pPr>
    <w:rPr>
      <w:sz w:val="16"/>
      <w:szCs w:val="16"/>
    </w:rPr>
  </w:style>
  <w:style w:type="paragraph" w:customStyle="1" w:styleId="xl163">
    <w:name w:val="xl163"/>
    <w:basedOn w:val="a0"/>
    <w:rsid w:val="006B54A6"/>
    <w:pPr>
      <w:pBdr>
        <w:top w:val="single" w:sz="4" w:space="0" w:color="212121"/>
        <w:left w:val="single" w:sz="4" w:space="0" w:color="212121"/>
        <w:bottom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164">
    <w:name w:val="xl164"/>
    <w:basedOn w:val="a0"/>
    <w:rsid w:val="006B54A6"/>
    <w:pPr>
      <w:pBdr>
        <w:top w:val="single" w:sz="4" w:space="0" w:color="212121"/>
        <w:left w:val="single" w:sz="4" w:space="0" w:color="212121"/>
        <w:bottom w:val="single" w:sz="4" w:space="0" w:color="212121"/>
      </w:pBdr>
      <w:spacing w:before="100" w:beforeAutospacing="1" w:after="100" w:afterAutospacing="1"/>
      <w:jc w:val="center"/>
      <w:textAlignment w:val="center"/>
    </w:pPr>
    <w:rPr>
      <w:sz w:val="16"/>
      <w:szCs w:val="16"/>
    </w:rPr>
  </w:style>
  <w:style w:type="paragraph" w:customStyle="1" w:styleId="xl165">
    <w:name w:val="xl165"/>
    <w:basedOn w:val="a0"/>
    <w:rsid w:val="006B54A6"/>
    <w:pPr>
      <w:pBdr>
        <w:top w:val="single" w:sz="4" w:space="0" w:color="212121"/>
        <w:left w:val="single" w:sz="4" w:space="0" w:color="212121"/>
        <w:bottom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166">
    <w:name w:val="xl166"/>
    <w:basedOn w:val="a0"/>
    <w:rsid w:val="006B54A6"/>
    <w:pPr>
      <w:pBdr>
        <w:top w:val="single" w:sz="4" w:space="0" w:color="212121"/>
        <w:bottom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167">
    <w:name w:val="xl167"/>
    <w:basedOn w:val="a0"/>
    <w:rsid w:val="006B54A6"/>
    <w:pPr>
      <w:pBdr>
        <w:top w:val="single" w:sz="4" w:space="0" w:color="212121"/>
        <w:left w:val="single" w:sz="4" w:space="0" w:color="212121"/>
        <w:bottom w:val="single" w:sz="4" w:space="0" w:color="212121"/>
      </w:pBdr>
      <w:shd w:val="clear" w:color="FFFFCC" w:fill="FFFFFF"/>
      <w:spacing w:before="100" w:beforeAutospacing="1" w:after="100" w:afterAutospacing="1"/>
      <w:jc w:val="center"/>
      <w:textAlignment w:val="center"/>
    </w:pPr>
    <w:rPr>
      <w:sz w:val="16"/>
      <w:szCs w:val="16"/>
    </w:rPr>
  </w:style>
  <w:style w:type="paragraph" w:customStyle="1" w:styleId="xl168">
    <w:name w:val="xl168"/>
    <w:basedOn w:val="a0"/>
    <w:rsid w:val="006B54A6"/>
    <w:pPr>
      <w:pBdr>
        <w:top w:val="single" w:sz="4" w:space="0" w:color="212121"/>
        <w:bottom w:val="single" w:sz="4" w:space="0" w:color="212121"/>
        <w:right w:val="single" w:sz="4" w:space="0" w:color="212121"/>
      </w:pBdr>
      <w:shd w:val="clear" w:color="FFFFCC" w:fill="FFFFFF"/>
      <w:spacing w:before="100" w:beforeAutospacing="1" w:after="100" w:afterAutospacing="1"/>
      <w:jc w:val="center"/>
      <w:textAlignment w:val="center"/>
    </w:pPr>
    <w:rPr>
      <w:sz w:val="16"/>
      <w:szCs w:val="16"/>
    </w:rPr>
  </w:style>
  <w:style w:type="paragraph" w:customStyle="1" w:styleId="xl169">
    <w:name w:val="xl169"/>
    <w:basedOn w:val="a0"/>
    <w:rsid w:val="006B54A6"/>
    <w:pPr>
      <w:pBdr>
        <w:top w:val="single" w:sz="4" w:space="0" w:color="212121"/>
        <w:left w:val="single" w:sz="4" w:space="0" w:color="212121"/>
        <w:bottom w:val="single" w:sz="4" w:space="0" w:color="212121"/>
      </w:pBdr>
      <w:spacing w:before="100" w:beforeAutospacing="1" w:after="100" w:afterAutospacing="1"/>
      <w:jc w:val="center"/>
      <w:textAlignment w:val="center"/>
    </w:pPr>
    <w:rPr>
      <w:sz w:val="16"/>
      <w:szCs w:val="16"/>
    </w:rPr>
  </w:style>
  <w:style w:type="paragraph" w:customStyle="1" w:styleId="xl170">
    <w:name w:val="xl170"/>
    <w:basedOn w:val="a0"/>
    <w:rsid w:val="006B54A6"/>
    <w:pPr>
      <w:pBdr>
        <w:top w:val="single" w:sz="4" w:space="0" w:color="212121"/>
        <w:bottom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171">
    <w:name w:val="xl171"/>
    <w:basedOn w:val="a0"/>
    <w:rsid w:val="006B54A6"/>
    <w:pPr>
      <w:pBdr>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72">
    <w:name w:val="xl172"/>
    <w:basedOn w:val="a0"/>
    <w:rsid w:val="006B54A6"/>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73">
    <w:name w:val="xl173"/>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74">
    <w:name w:val="xl174"/>
    <w:basedOn w:val="a0"/>
    <w:rsid w:val="006B54A6"/>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75">
    <w:name w:val="xl175"/>
    <w:basedOn w:val="a0"/>
    <w:rsid w:val="006B54A6"/>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76">
    <w:name w:val="xl176"/>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77">
    <w:name w:val="xl177"/>
    <w:basedOn w:val="a0"/>
    <w:rsid w:val="006B54A6"/>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78">
    <w:name w:val="xl178"/>
    <w:basedOn w:val="a0"/>
    <w:rsid w:val="006B54A6"/>
    <w:pPr>
      <w:pBdr>
        <w:top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79">
    <w:name w:val="xl179"/>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80">
    <w:name w:val="xl180"/>
    <w:basedOn w:val="a0"/>
    <w:rsid w:val="006B54A6"/>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181">
    <w:name w:val="xl181"/>
    <w:basedOn w:val="a0"/>
    <w:rsid w:val="006B54A6"/>
    <w:pPr>
      <w:pBdr>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82">
    <w:name w:val="xl182"/>
    <w:basedOn w:val="a0"/>
    <w:rsid w:val="006B54A6"/>
    <w:pPr>
      <w:spacing w:before="100" w:beforeAutospacing="1" w:after="100" w:afterAutospacing="1"/>
      <w:jc w:val="center"/>
      <w:textAlignment w:val="center"/>
    </w:pPr>
    <w:rPr>
      <w:sz w:val="16"/>
      <w:szCs w:val="16"/>
    </w:rPr>
  </w:style>
  <w:style w:type="paragraph" w:customStyle="1" w:styleId="xl183">
    <w:name w:val="xl183"/>
    <w:basedOn w:val="a0"/>
    <w:rsid w:val="006B54A6"/>
    <w:pPr>
      <w:pBdr>
        <w:top w:val="single" w:sz="4" w:space="0" w:color="212121"/>
        <w:left w:val="single" w:sz="4" w:space="0" w:color="212121"/>
        <w:bottom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184">
    <w:name w:val="xl184"/>
    <w:basedOn w:val="a0"/>
    <w:rsid w:val="006B54A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185">
    <w:name w:val="xl185"/>
    <w:basedOn w:val="a0"/>
    <w:rsid w:val="006B54A6"/>
    <w:pPr>
      <w:pBdr>
        <w:top w:val="single" w:sz="4" w:space="0" w:color="000000"/>
        <w:left w:val="single" w:sz="4" w:space="0" w:color="000000"/>
        <w:bottom w:val="single" w:sz="4" w:space="0" w:color="212121"/>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186">
    <w:name w:val="xl186"/>
    <w:basedOn w:val="a0"/>
    <w:rsid w:val="006B54A6"/>
    <w:pPr>
      <w:pBdr>
        <w:top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187">
    <w:name w:val="xl187"/>
    <w:basedOn w:val="a0"/>
    <w:rsid w:val="006B54A6"/>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188">
    <w:name w:val="xl188"/>
    <w:basedOn w:val="a0"/>
    <w:rsid w:val="006B54A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189">
    <w:name w:val="xl189"/>
    <w:basedOn w:val="a0"/>
    <w:rsid w:val="006B54A6"/>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190">
    <w:name w:val="xl190"/>
    <w:basedOn w:val="a0"/>
    <w:rsid w:val="006B54A6"/>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sz w:val="16"/>
      <w:szCs w:val="16"/>
    </w:rPr>
  </w:style>
  <w:style w:type="paragraph" w:customStyle="1" w:styleId="xl191">
    <w:name w:val="xl191"/>
    <w:basedOn w:val="a0"/>
    <w:rsid w:val="006B54A6"/>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sz w:val="16"/>
      <w:szCs w:val="16"/>
    </w:rPr>
  </w:style>
  <w:style w:type="paragraph" w:customStyle="1" w:styleId="xl192">
    <w:name w:val="xl192"/>
    <w:basedOn w:val="a0"/>
    <w:rsid w:val="006B54A6"/>
    <w:pPr>
      <w:pBdr>
        <w:top w:val="single" w:sz="4" w:space="0" w:color="212121"/>
        <w:left w:val="single" w:sz="4" w:space="0" w:color="212121"/>
        <w:bottom w:val="single" w:sz="4" w:space="0" w:color="212121"/>
      </w:pBdr>
      <w:shd w:val="clear" w:color="FFFFCC" w:fill="FFFF99"/>
      <w:spacing w:before="100" w:beforeAutospacing="1" w:after="100" w:afterAutospacing="1"/>
      <w:jc w:val="center"/>
      <w:textAlignment w:val="center"/>
    </w:pPr>
    <w:rPr>
      <w:sz w:val="16"/>
      <w:szCs w:val="16"/>
    </w:rPr>
  </w:style>
  <w:style w:type="paragraph" w:customStyle="1" w:styleId="xl193">
    <w:name w:val="xl193"/>
    <w:basedOn w:val="a0"/>
    <w:rsid w:val="006B54A6"/>
    <w:pPr>
      <w:pBdr>
        <w:top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sz w:val="16"/>
      <w:szCs w:val="16"/>
    </w:rPr>
  </w:style>
  <w:style w:type="paragraph" w:customStyle="1" w:styleId="xl194">
    <w:name w:val="xl194"/>
    <w:basedOn w:val="a0"/>
    <w:rsid w:val="006B54A6"/>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sz w:val="16"/>
      <w:szCs w:val="16"/>
    </w:rPr>
  </w:style>
  <w:style w:type="paragraph" w:customStyle="1" w:styleId="xl195">
    <w:name w:val="xl195"/>
    <w:basedOn w:val="a0"/>
    <w:rsid w:val="006B54A6"/>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color w:val="FF0000"/>
      <w:sz w:val="16"/>
      <w:szCs w:val="16"/>
    </w:rPr>
  </w:style>
  <w:style w:type="paragraph" w:customStyle="1" w:styleId="xl196">
    <w:name w:val="xl196"/>
    <w:basedOn w:val="a0"/>
    <w:rsid w:val="006B54A6"/>
    <w:pPr>
      <w:pBdr>
        <w:top w:val="single" w:sz="4" w:space="0" w:color="212121"/>
        <w:left w:val="single" w:sz="4" w:space="0" w:color="212121"/>
        <w:bottom w:val="single" w:sz="4" w:space="0" w:color="212121"/>
      </w:pBdr>
      <w:shd w:val="clear" w:color="FFFFCC" w:fill="FFFF99"/>
      <w:spacing w:before="100" w:beforeAutospacing="1" w:after="100" w:afterAutospacing="1"/>
      <w:jc w:val="center"/>
      <w:textAlignment w:val="center"/>
    </w:pPr>
    <w:rPr>
      <w:color w:val="FF0000"/>
      <w:sz w:val="16"/>
      <w:szCs w:val="16"/>
    </w:rPr>
  </w:style>
  <w:style w:type="paragraph" w:customStyle="1" w:styleId="xl197">
    <w:name w:val="xl197"/>
    <w:basedOn w:val="a0"/>
    <w:rsid w:val="006B54A6"/>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color w:val="FF0000"/>
      <w:sz w:val="16"/>
      <w:szCs w:val="16"/>
    </w:rPr>
  </w:style>
  <w:style w:type="paragraph" w:customStyle="1" w:styleId="xl198">
    <w:name w:val="xl198"/>
    <w:basedOn w:val="a0"/>
    <w:rsid w:val="006B54A6"/>
    <w:pPr>
      <w:pBdr>
        <w:top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color w:val="FF0000"/>
      <w:sz w:val="16"/>
      <w:szCs w:val="16"/>
    </w:rPr>
  </w:style>
  <w:style w:type="paragraph" w:customStyle="1" w:styleId="xl199">
    <w:name w:val="xl199"/>
    <w:basedOn w:val="a0"/>
    <w:rsid w:val="006B54A6"/>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color w:val="FF0000"/>
      <w:sz w:val="16"/>
      <w:szCs w:val="16"/>
    </w:rPr>
  </w:style>
  <w:style w:type="paragraph" w:customStyle="1" w:styleId="xl200">
    <w:name w:val="xl200"/>
    <w:basedOn w:val="a0"/>
    <w:rsid w:val="006B54A6"/>
    <w:pPr>
      <w:pBdr>
        <w:top w:val="single" w:sz="4" w:space="0" w:color="212121"/>
        <w:left w:val="single" w:sz="4" w:space="0" w:color="212121"/>
        <w:bottom w:val="single" w:sz="4" w:space="0" w:color="212121"/>
        <w:right w:val="single" w:sz="4" w:space="0" w:color="212121"/>
      </w:pBdr>
      <w:shd w:val="clear" w:color="FFFFCC" w:fill="CCFF99"/>
      <w:spacing w:before="100" w:beforeAutospacing="1" w:after="100" w:afterAutospacing="1"/>
      <w:textAlignment w:val="top"/>
    </w:pPr>
    <w:rPr>
      <w:color w:val="008000"/>
      <w:sz w:val="16"/>
      <w:szCs w:val="16"/>
    </w:rPr>
  </w:style>
  <w:style w:type="paragraph" w:customStyle="1" w:styleId="xl201">
    <w:name w:val="xl201"/>
    <w:basedOn w:val="a0"/>
    <w:rsid w:val="006B54A6"/>
    <w:pPr>
      <w:pBdr>
        <w:top w:val="single" w:sz="4" w:space="0" w:color="212121"/>
        <w:left w:val="single" w:sz="4" w:space="0" w:color="212121"/>
        <w:bottom w:val="single" w:sz="4" w:space="0" w:color="212121"/>
        <w:right w:val="single" w:sz="4" w:space="0" w:color="212121"/>
      </w:pBdr>
      <w:shd w:val="clear" w:color="FFFFCC" w:fill="CCFF99"/>
      <w:spacing w:before="100" w:beforeAutospacing="1" w:after="100" w:afterAutospacing="1"/>
      <w:textAlignment w:val="top"/>
    </w:pPr>
    <w:rPr>
      <w:color w:val="008000"/>
      <w:sz w:val="16"/>
      <w:szCs w:val="16"/>
    </w:rPr>
  </w:style>
  <w:style w:type="paragraph" w:customStyle="1" w:styleId="xl202">
    <w:name w:val="xl202"/>
    <w:basedOn w:val="a0"/>
    <w:rsid w:val="006B54A6"/>
    <w:pPr>
      <w:pBdr>
        <w:top w:val="single" w:sz="4" w:space="0" w:color="212121"/>
        <w:left w:val="single" w:sz="4" w:space="0" w:color="212121"/>
        <w:bottom w:val="single" w:sz="4" w:space="0" w:color="212121"/>
        <w:right w:val="single" w:sz="4" w:space="0" w:color="212121"/>
      </w:pBdr>
      <w:shd w:val="clear" w:color="FFFFCC" w:fill="CCFF99"/>
      <w:spacing w:before="100" w:beforeAutospacing="1" w:after="100" w:afterAutospacing="1"/>
      <w:textAlignment w:val="top"/>
    </w:pPr>
    <w:rPr>
      <w:color w:val="008000"/>
      <w:sz w:val="16"/>
      <w:szCs w:val="16"/>
    </w:rPr>
  </w:style>
  <w:style w:type="paragraph" w:customStyle="1" w:styleId="xl203">
    <w:name w:val="xl203"/>
    <w:basedOn w:val="a0"/>
    <w:rsid w:val="006B54A6"/>
    <w:pPr>
      <w:pBdr>
        <w:left w:val="single" w:sz="4" w:space="0" w:color="000000"/>
        <w:bottom w:val="single" w:sz="4" w:space="0" w:color="000000"/>
        <w:right w:val="single" w:sz="4" w:space="0" w:color="000000"/>
      </w:pBdr>
      <w:shd w:val="clear" w:color="000000" w:fill="CCFF99"/>
      <w:spacing w:before="100" w:beforeAutospacing="1" w:after="100" w:afterAutospacing="1"/>
      <w:textAlignment w:val="center"/>
    </w:pPr>
    <w:rPr>
      <w:color w:val="008000"/>
      <w:sz w:val="16"/>
      <w:szCs w:val="16"/>
    </w:rPr>
  </w:style>
  <w:style w:type="paragraph" w:customStyle="1" w:styleId="xl204">
    <w:name w:val="xl204"/>
    <w:basedOn w:val="a0"/>
    <w:rsid w:val="006B54A6"/>
    <w:pPr>
      <w:pBdr>
        <w:top w:val="single" w:sz="4" w:space="0" w:color="000000"/>
        <w:left w:val="single" w:sz="4" w:space="0" w:color="000000"/>
        <w:bottom w:val="single" w:sz="4" w:space="0" w:color="000000"/>
        <w:right w:val="single" w:sz="4" w:space="0" w:color="000000"/>
      </w:pBdr>
      <w:shd w:val="clear" w:color="000000" w:fill="CCFF99"/>
      <w:spacing w:before="100" w:beforeAutospacing="1" w:after="100" w:afterAutospacing="1"/>
      <w:textAlignment w:val="center"/>
    </w:pPr>
    <w:rPr>
      <w:color w:val="008000"/>
      <w:sz w:val="16"/>
      <w:szCs w:val="16"/>
    </w:rPr>
  </w:style>
  <w:style w:type="paragraph" w:customStyle="1" w:styleId="xl205">
    <w:name w:val="xl205"/>
    <w:basedOn w:val="a0"/>
    <w:rsid w:val="006B54A6"/>
    <w:pPr>
      <w:pBdr>
        <w:top w:val="single" w:sz="4" w:space="0" w:color="212121"/>
        <w:left w:val="single" w:sz="4" w:space="0" w:color="212121"/>
        <w:bottom w:val="single" w:sz="4" w:space="0" w:color="212121"/>
        <w:right w:val="single" w:sz="4" w:space="0" w:color="212121"/>
      </w:pBdr>
      <w:shd w:val="clear" w:color="FFFFCC" w:fill="FF7C80"/>
      <w:spacing w:before="100" w:beforeAutospacing="1" w:after="100" w:afterAutospacing="1"/>
      <w:jc w:val="center"/>
      <w:textAlignment w:val="center"/>
    </w:pPr>
    <w:rPr>
      <w:sz w:val="16"/>
      <w:szCs w:val="16"/>
    </w:rPr>
  </w:style>
  <w:style w:type="paragraph" w:customStyle="1" w:styleId="xl206">
    <w:name w:val="xl206"/>
    <w:basedOn w:val="a0"/>
    <w:rsid w:val="006B54A6"/>
    <w:pPr>
      <w:pBdr>
        <w:top w:val="single" w:sz="4" w:space="0" w:color="212121"/>
        <w:left w:val="single" w:sz="4" w:space="0" w:color="212121"/>
        <w:bottom w:val="single" w:sz="4" w:space="0" w:color="212121"/>
        <w:right w:val="single" w:sz="4" w:space="0" w:color="212121"/>
      </w:pBdr>
      <w:shd w:val="clear" w:color="FFFFCC" w:fill="FFFFFF"/>
      <w:spacing w:before="100" w:beforeAutospacing="1" w:after="100" w:afterAutospacing="1"/>
      <w:textAlignment w:val="top"/>
    </w:pPr>
    <w:rPr>
      <w:b/>
      <w:bCs/>
      <w:i/>
      <w:iCs/>
      <w:color w:val="FF0000"/>
      <w:sz w:val="16"/>
      <w:szCs w:val="16"/>
    </w:rPr>
  </w:style>
  <w:style w:type="paragraph" w:customStyle="1" w:styleId="xl207">
    <w:name w:val="xl207"/>
    <w:basedOn w:val="a0"/>
    <w:rsid w:val="006B54A6"/>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08">
    <w:name w:val="xl208"/>
    <w:basedOn w:val="a0"/>
    <w:rsid w:val="006B54A6"/>
    <w:pPr>
      <w:pBdr>
        <w:top w:val="single" w:sz="4" w:space="0" w:color="212121"/>
        <w:left w:val="single" w:sz="4" w:space="0" w:color="212121"/>
        <w:bottom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09">
    <w:name w:val="xl209"/>
    <w:basedOn w:val="a0"/>
    <w:rsid w:val="006B54A6"/>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10">
    <w:name w:val="xl210"/>
    <w:basedOn w:val="a0"/>
    <w:rsid w:val="006B54A6"/>
    <w:pPr>
      <w:pBdr>
        <w:top w:val="single" w:sz="4" w:space="0" w:color="212121"/>
        <w:bottom w:val="single" w:sz="4" w:space="0" w:color="212121"/>
        <w:right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11">
    <w:name w:val="xl211"/>
    <w:basedOn w:val="a0"/>
    <w:rsid w:val="006B54A6"/>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12">
    <w:name w:val="xl212"/>
    <w:basedOn w:val="a0"/>
    <w:rsid w:val="006B54A6"/>
    <w:pPr>
      <w:pBdr>
        <w:top w:val="single" w:sz="4" w:space="0" w:color="212121"/>
        <w:left w:val="single" w:sz="4" w:space="0" w:color="212121"/>
        <w:bottom w:val="single" w:sz="4" w:space="0" w:color="212121"/>
        <w:right w:val="single" w:sz="4" w:space="0" w:color="212121"/>
      </w:pBdr>
      <w:shd w:val="clear" w:color="FFFFCC" w:fill="B6DDE8"/>
      <w:spacing w:before="100" w:beforeAutospacing="1" w:after="100" w:afterAutospacing="1"/>
      <w:jc w:val="center"/>
      <w:textAlignment w:val="center"/>
    </w:pPr>
    <w:rPr>
      <w:sz w:val="16"/>
      <w:szCs w:val="16"/>
    </w:rPr>
  </w:style>
  <w:style w:type="paragraph" w:customStyle="1" w:styleId="xl213">
    <w:name w:val="xl213"/>
    <w:basedOn w:val="a0"/>
    <w:rsid w:val="006B54A6"/>
    <w:pPr>
      <w:pBdr>
        <w:top w:val="single" w:sz="4" w:space="0" w:color="212121"/>
        <w:left w:val="single" w:sz="4" w:space="0" w:color="212121"/>
        <w:bottom w:val="single" w:sz="4" w:space="0" w:color="212121"/>
      </w:pBdr>
      <w:shd w:val="clear" w:color="FFFFCC" w:fill="B6DDE8"/>
      <w:spacing w:before="100" w:beforeAutospacing="1" w:after="100" w:afterAutospacing="1"/>
      <w:jc w:val="center"/>
      <w:textAlignment w:val="center"/>
    </w:pPr>
    <w:rPr>
      <w:sz w:val="16"/>
      <w:szCs w:val="16"/>
    </w:rPr>
  </w:style>
  <w:style w:type="paragraph" w:customStyle="1" w:styleId="xl214">
    <w:name w:val="xl214"/>
    <w:basedOn w:val="a0"/>
    <w:rsid w:val="006B54A6"/>
    <w:pPr>
      <w:pBdr>
        <w:top w:val="single" w:sz="4" w:space="0" w:color="212121"/>
        <w:left w:val="single" w:sz="4" w:space="0" w:color="212121"/>
        <w:bottom w:val="single" w:sz="4" w:space="0" w:color="212121"/>
        <w:right w:val="single" w:sz="4" w:space="0" w:color="212121"/>
      </w:pBdr>
      <w:shd w:val="clear" w:color="FFFFCC" w:fill="B6DDE8"/>
      <w:spacing w:before="100" w:beforeAutospacing="1" w:after="100" w:afterAutospacing="1"/>
      <w:jc w:val="center"/>
      <w:textAlignment w:val="center"/>
    </w:pPr>
    <w:rPr>
      <w:sz w:val="16"/>
      <w:szCs w:val="16"/>
    </w:rPr>
  </w:style>
  <w:style w:type="paragraph" w:customStyle="1" w:styleId="xl215">
    <w:name w:val="xl215"/>
    <w:basedOn w:val="a0"/>
    <w:rsid w:val="006B54A6"/>
    <w:pPr>
      <w:pBdr>
        <w:top w:val="single" w:sz="4" w:space="0" w:color="212121"/>
        <w:bottom w:val="single" w:sz="4" w:space="0" w:color="212121"/>
        <w:right w:val="single" w:sz="4" w:space="0" w:color="212121"/>
      </w:pBdr>
      <w:shd w:val="clear" w:color="FFFFCC" w:fill="B6DDE8"/>
      <w:spacing w:before="100" w:beforeAutospacing="1" w:after="100" w:afterAutospacing="1"/>
      <w:jc w:val="center"/>
      <w:textAlignment w:val="center"/>
    </w:pPr>
    <w:rPr>
      <w:sz w:val="16"/>
      <w:szCs w:val="16"/>
    </w:rPr>
  </w:style>
  <w:style w:type="paragraph" w:customStyle="1" w:styleId="xl216">
    <w:name w:val="xl216"/>
    <w:basedOn w:val="a0"/>
    <w:rsid w:val="006B54A6"/>
    <w:pPr>
      <w:pBdr>
        <w:top w:val="single" w:sz="4" w:space="0" w:color="212121"/>
        <w:left w:val="single" w:sz="4" w:space="0" w:color="212121"/>
        <w:bottom w:val="single" w:sz="4" w:space="0" w:color="212121"/>
        <w:right w:val="single" w:sz="4" w:space="0" w:color="212121"/>
      </w:pBdr>
      <w:shd w:val="clear" w:color="FFFFCC" w:fill="B6DDE8"/>
      <w:spacing w:before="100" w:beforeAutospacing="1" w:after="100" w:afterAutospacing="1"/>
      <w:jc w:val="center"/>
      <w:textAlignment w:val="center"/>
    </w:pPr>
    <w:rPr>
      <w:sz w:val="16"/>
      <w:szCs w:val="16"/>
    </w:rPr>
  </w:style>
  <w:style w:type="paragraph" w:customStyle="1" w:styleId="xl217">
    <w:name w:val="xl217"/>
    <w:basedOn w:val="a0"/>
    <w:rsid w:val="006B54A6"/>
    <w:pPr>
      <w:pBdr>
        <w:top w:val="single" w:sz="4" w:space="0" w:color="212121"/>
        <w:left w:val="single" w:sz="4" w:space="0" w:color="212121"/>
        <w:bottom w:val="single" w:sz="4" w:space="0" w:color="212121"/>
      </w:pBdr>
      <w:shd w:val="clear" w:color="FFFFCC" w:fill="B6DDE8"/>
      <w:spacing w:before="100" w:beforeAutospacing="1" w:after="100" w:afterAutospacing="1"/>
      <w:jc w:val="center"/>
      <w:textAlignment w:val="center"/>
    </w:pPr>
    <w:rPr>
      <w:sz w:val="16"/>
      <w:szCs w:val="16"/>
    </w:rPr>
  </w:style>
  <w:style w:type="paragraph" w:customStyle="1" w:styleId="xl218">
    <w:name w:val="xl218"/>
    <w:basedOn w:val="a0"/>
    <w:rsid w:val="006B54A6"/>
    <w:pPr>
      <w:pBdr>
        <w:top w:val="single" w:sz="4" w:space="0" w:color="212121"/>
        <w:bottom w:val="single" w:sz="4" w:space="0" w:color="212121"/>
        <w:right w:val="single" w:sz="4" w:space="0" w:color="212121"/>
      </w:pBdr>
      <w:shd w:val="clear" w:color="FFFFCC" w:fill="B6DDE8"/>
      <w:spacing w:before="100" w:beforeAutospacing="1" w:after="100" w:afterAutospacing="1"/>
      <w:jc w:val="center"/>
      <w:textAlignment w:val="center"/>
    </w:pPr>
    <w:rPr>
      <w:sz w:val="16"/>
      <w:szCs w:val="16"/>
    </w:rPr>
  </w:style>
  <w:style w:type="paragraph" w:customStyle="1" w:styleId="xl219">
    <w:name w:val="xl219"/>
    <w:basedOn w:val="a0"/>
    <w:rsid w:val="006B54A6"/>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20">
    <w:name w:val="xl220"/>
    <w:basedOn w:val="a0"/>
    <w:rsid w:val="006B54A6"/>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21">
    <w:name w:val="xl221"/>
    <w:basedOn w:val="a0"/>
    <w:rsid w:val="006B54A6"/>
    <w:pPr>
      <w:pBdr>
        <w:top w:val="single" w:sz="4" w:space="0" w:color="000000"/>
        <w:left w:val="single" w:sz="4" w:space="0" w:color="000000"/>
        <w:bottom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22">
    <w:name w:val="xl222"/>
    <w:basedOn w:val="a0"/>
    <w:rsid w:val="006B54A6"/>
    <w:pPr>
      <w:pBdr>
        <w:bottom w:val="single" w:sz="4" w:space="0" w:color="000000"/>
        <w:righ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23">
    <w:name w:val="xl223"/>
    <w:basedOn w:val="a0"/>
    <w:rsid w:val="006B54A6"/>
    <w:pPr>
      <w:pBdr>
        <w:left w:val="single" w:sz="4" w:space="0" w:color="000000"/>
        <w:bottom w:val="single" w:sz="4" w:space="0" w:color="000000"/>
        <w:righ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24">
    <w:name w:val="xl224"/>
    <w:basedOn w:val="a0"/>
    <w:rsid w:val="006B54A6"/>
    <w:pPr>
      <w:pBdr>
        <w:top w:val="single" w:sz="4" w:space="0" w:color="000000"/>
        <w:left w:val="single" w:sz="4" w:space="0" w:color="000000"/>
        <w:bottom w:val="single" w:sz="4" w:space="0" w:color="000000"/>
      </w:pBdr>
      <w:shd w:val="clear" w:color="FFFFCC" w:fill="B6DDE8"/>
      <w:spacing w:before="100" w:beforeAutospacing="1" w:after="100" w:afterAutospacing="1"/>
      <w:jc w:val="center"/>
      <w:textAlignment w:val="center"/>
    </w:pPr>
    <w:rPr>
      <w:sz w:val="16"/>
      <w:szCs w:val="16"/>
    </w:rPr>
  </w:style>
  <w:style w:type="paragraph" w:customStyle="1" w:styleId="xl225">
    <w:name w:val="xl225"/>
    <w:basedOn w:val="a0"/>
    <w:rsid w:val="006B54A6"/>
    <w:pPr>
      <w:pBdr>
        <w:top w:val="single" w:sz="4" w:space="0" w:color="000000"/>
        <w:left w:val="single" w:sz="4" w:space="0" w:color="000000"/>
        <w:righ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26">
    <w:name w:val="xl226"/>
    <w:basedOn w:val="a0"/>
    <w:rsid w:val="006B54A6"/>
    <w:pPr>
      <w:pBdr>
        <w:top w:val="single" w:sz="4" w:space="0" w:color="000000"/>
        <w:lef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27">
    <w:name w:val="xl227"/>
    <w:basedOn w:val="a0"/>
    <w:rsid w:val="006B54A6"/>
    <w:pPr>
      <w:pBdr>
        <w:top w:val="single" w:sz="4" w:space="0" w:color="212121"/>
        <w:left w:val="single" w:sz="4" w:space="0" w:color="212121"/>
        <w:right w:val="single" w:sz="4" w:space="0" w:color="212121"/>
      </w:pBdr>
      <w:shd w:val="clear" w:color="FFFFCC" w:fill="B6DDE8"/>
      <w:spacing w:before="100" w:beforeAutospacing="1" w:after="100" w:afterAutospacing="1"/>
      <w:jc w:val="center"/>
      <w:textAlignment w:val="center"/>
    </w:pPr>
    <w:rPr>
      <w:sz w:val="16"/>
      <w:szCs w:val="16"/>
    </w:rPr>
  </w:style>
  <w:style w:type="paragraph" w:customStyle="1" w:styleId="xl228">
    <w:name w:val="xl228"/>
    <w:basedOn w:val="a0"/>
    <w:rsid w:val="006B54A6"/>
    <w:pPr>
      <w:pBdr>
        <w:top w:val="single" w:sz="4" w:space="0" w:color="000000"/>
        <w:left w:val="single" w:sz="4" w:space="0" w:color="000000"/>
        <w:bottom w:val="single" w:sz="4" w:space="0" w:color="000000"/>
        <w:right w:val="single" w:sz="4" w:space="0" w:color="auto"/>
      </w:pBdr>
      <w:shd w:val="clear" w:color="FFFFCC" w:fill="B6DDE8"/>
      <w:spacing w:before="100" w:beforeAutospacing="1" w:after="100" w:afterAutospacing="1"/>
      <w:jc w:val="center"/>
      <w:textAlignment w:val="center"/>
    </w:pPr>
    <w:rPr>
      <w:sz w:val="16"/>
      <w:szCs w:val="16"/>
    </w:rPr>
  </w:style>
  <w:style w:type="paragraph" w:customStyle="1" w:styleId="xl229">
    <w:name w:val="xl229"/>
    <w:basedOn w:val="a0"/>
    <w:rsid w:val="006B54A6"/>
    <w:pPr>
      <w:pBdr>
        <w:top w:val="single" w:sz="4" w:space="0" w:color="000000"/>
        <w:left w:val="single" w:sz="4" w:space="0" w:color="000000"/>
        <w:bottom w:val="single" w:sz="4" w:space="0" w:color="000000"/>
        <w:righ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30">
    <w:name w:val="xl230"/>
    <w:basedOn w:val="a0"/>
    <w:rsid w:val="006B54A6"/>
    <w:pPr>
      <w:pBdr>
        <w:top w:val="single" w:sz="4" w:space="0" w:color="000000"/>
        <w:bottom w:val="single" w:sz="4" w:space="0" w:color="000000"/>
        <w:righ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31">
    <w:name w:val="xl231"/>
    <w:basedOn w:val="a0"/>
    <w:rsid w:val="006B54A6"/>
    <w:pPr>
      <w:pBdr>
        <w:top w:val="single" w:sz="4" w:space="0" w:color="212121"/>
        <w:left w:val="single" w:sz="4" w:space="0" w:color="212121"/>
        <w:bottom w:val="single" w:sz="4" w:space="0" w:color="212121"/>
        <w:right w:val="single" w:sz="4" w:space="0" w:color="212121"/>
      </w:pBdr>
      <w:shd w:val="clear" w:color="000000" w:fill="B6DDE8"/>
      <w:spacing w:before="100" w:beforeAutospacing="1" w:after="100" w:afterAutospacing="1"/>
      <w:jc w:val="center"/>
      <w:textAlignment w:val="center"/>
    </w:pPr>
    <w:rPr>
      <w:sz w:val="16"/>
      <w:szCs w:val="16"/>
    </w:rPr>
  </w:style>
  <w:style w:type="paragraph" w:customStyle="1" w:styleId="xl232">
    <w:name w:val="xl232"/>
    <w:basedOn w:val="a0"/>
    <w:rsid w:val="006B54A6"/>
    <w:pPr>
      <w:pBdr>
        <w:top w:val="single" w:sz="4" w:space="0" w:color="212121"/>
        <w:left w:val="single" w:sz="4" w:space="0" w:color="212121"/>
        <w:bottom w:val="single" w:sz="4" w:space="0" w:color="212121"/>
        <w:right w:val="single" w:sz="4" w:space="0" w:color="212121"/>
      </w:pBdr>
      <w:shd w:val="clear" w:color="000000" w:fill="B6DDE8"/>
      <w:spacing w:before="100" w:beforeAutospacing="1" w:after="100" w:afterAutospacing="1"/>
      <w:jc w:val="center"/>
      <w:textAlignment w:val="center"/>
    </w:pPr>
    <w:rPr>
      <w:sz w:val="16"/>
      <w:szCs w:val="16"/>
    </w:rPr>
  </w:style>
  <w:style w:type="paragraph" w:customStyle="1" w:styleId="xl233">
    <w:name w:val="xl233"/>
    <w:basedOn w:val="a0"/>
    <w:rsid w:val="006B54A6"/>
    <w:pPr>
      <w:pBdr>
        <w:top w:val="single" w:sz="4" w:space="0" w:color="auto"/>
        <w:left w:val="single" w:sz="4" w:space="0" w:color="auto"/>
        <w:bottom w:val="single" w:sz="4" w:space="0" w:color="auto"/>
        <w:right w:val="single" w:sz="4" w:space="0" w:color="auto"/>
      </w:pBdr>
      <w:shd w:val="clear" w:color="FFFFCC" w:fill="B6DDE8"/>
      <w:spacing w:before="100" w:beforeAutospacing="1" w:after="100" w:afterAutospacing="1"/>
      <w:jc w:val="center"/>
      <w:textAlignment w:val="center"/>
    </w:pPr>
    <w:rPr>
      <w:sz w:val="16"/>
      <w:szCs w:val="16"/>
    </w:rPr>
  </w:style>
  <w:style w:type="paragraph" w:customStyle="1" w:styleId="xl234">
    <w:name w:val="xl234"/>
    <w:basedOn w:val="a0"/>
    <w:rsid w:val="006B54A6"/>
    <w:pPr>
      <w:shd w:val="clear" w:color="000000" w:fill="B6DDE8"/>
      <w:spacing w:before="100" w:beforeAutospacing="1" w:after="100" w:afterAutospacing="1"/>
      <w:jc w:val="center"/>
      <w:textAlignment w:val="center"/>
    </w:pPr>
    <w:rPr>
      <w:sz w:val="16"/>
      <w:szCs w:val="16"/>
    </w:rPr>
  </w:style>
  <w:style w:type="paragraph" w:customStyle="1" w:styleId="xl235">
    <w:name w:val="xl235"/>
    <w:basedOn w:val="a0"/>
    <w:rsid w:val="006B54A6"/>
    <w:pPr>
      <w:pBdr>
        <w:top w:val="single" w:sz="4" w:space="0" w:color="000000"/>
        <w:right w:val="single" w:sz="4" w:space="0" w:color="000000"/>
      </w:pBdr>
      <w:shd w:val="clear" w:color="000000" w:fill="B6DDE8"/>
      <w:spacing w:before="100" w:beforeAutospacing="1" w:after="100" w:afterAutospacing="1"/>
      <w:jc w:val="center"/>
      <w:textAlignment w:val="center"/>
    </w:pPr>
    <w:rPr>
      <w:sz w:val="16"/>
      <w:szCs w:val="16"/>
    </w:rPr>
  </w:style>
  <w:style w:type="paragraph" w:customStyle="1" w:styleId="xl236">
    <w:name w:val="xl236"/>
    <w:basedOn w:val="a0"/>
    <w:rsid w:val="006B54A6"/>
    <w:pPr>
      <w:pBdr>
        <w:top w:val="single" w:sz="4" w:space="0" w:color="212121"/>
        <w:bottom w:val="single" w:sz="4" w:space="0" w:color="212121"/>
        <w:right w:val="single" w:sz="4" w:space="0" w:color="212121"/>
      </w:pBdr>
      <w:shd w:val="clear" w:color="000000" w:fill="B6DDE8"/>
      <w:spacing w:before="100" w:beforeAutospacing="1" w:after="100" w:afterAutospacing="1"/>
      <w:jc w:val="center"/>
      <w:textAlignment w:val="center"/>
    </w:pPr>
    <w:rPr>
      <w:sz w:val="16"/>
      <w:szCs w:val="16"/>
    </w:rPr>
  </w:style>
  <w:style w:type="paragraph" w:customStyle="1" w:styleId="xl237">
    <w:name w:val="xl237"/>
    <w:basedOn w:val="a0"/>
    <w:rsid w:val="006B54A6"/>
    <w:pPr>
      <w:pBdr>
        <w:top w:val="single" w:sz="4" w:space="0" w:color="212121"/>
        <w:left w:val="single" w:sz="4" w:space="0" w:color="212121"/>
        <w:bottom w:val="single" w:sz="4" w:space="0" w:color="212121"/>
        <w:right w:val="single" w:sz="4" w:space="0" w:color="212121"/>
      </w:pBdr>
      <w:shd w:val="clear" w:color="FFFFCC" w:fill="FFFFFF"/>
      <w:spacing w:before="100" w:beforeAutospacing="1" w:after="100" w:afterAutospacing="1"/>
      <w:textAlignment w:val="top"/>
    </w:pPr>
    <w:rPr>
      <w:color w:val="0000FF"/>
      <w:sz w:val="16"/>
      <w:szCs w:val="16"/>
    </w:rPr>
  </w:style>
  <w:style w:type="paragraph" w:customStyle="1" w:styleId="xl238">
    <w:name w:val="xl238"/>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FF"/>
      <w:sz w:val="16"/>
      <w:szCs w:val="16"/>
    </w:rPr>
  </w:style>
  <w:style w:type="paragraph" w:customStyle="1" w:styleId="xl239">
    <w:name w:val="xl239"/>
    <w:basedOn w:val="a0"/>
    <w:rsid w:val="006B54A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FF"/>
      <w:sz w:val="16"/>
      <w:szCs w:val="16"/>
    </w:rPr>
  </w:style>
  <w:style w:type="paragraph" w:customStyle="1" w:styleId="xl240">
    <w:name w:val="xl240"/>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FF"/>
      <w:sz w:val="16"/>
      <w:szCs w:val="16"/>
    </w:rPr>
  </w:style>
  <w:style w:type="paragraph" w:customStyle="1" w:styleId="xl241">
    <w:name w:val="xl241"/>
    <w:basedOn w:val="a0"/>
    <w:rsid w:val="006B54A6"/>
    <w:pPr>
      <w:pBdr>
        <w:left w:val="single" w:sz="4" w:space="0" w:color="000000"/>
        <w:bottom w:val="single" w:sz="4" w:space="0" w:color="000000"/>
        <w:right w:val="single" w:sz="4" w:space="0" w:color="000000"/>
      </w:pBdr>
      <w:spacing w:before="100" w:beforeAutospacing="1" w:after="100" w:afterAutospacing="1"/>
      <w:textAlignment w:val="center"/>
    </w:pPr>
    <w:rPr>
      <w:color w:val="0000FF"/>
      <w:sz w:val="16"/>
      <w:szCs w:val="16"/>
    </w:rPr>
  </w:style>
  <w:style w:type="paragraph" w:customStyle="1" w:styleId="xl242">
    <w:name w:val="xl242"/>
    <w:basedOn w:val="a0"/>
    <w:rsid w:val="006B54A6"/>
    <w:pPr>
      <w:pBdr>
        <w:top w:val="single" w:sz="4" w:space="0" w:color="000000"/>
        <w:right w:val="single" w:sz="4" w:space="0" w:color="000000"/>
      </w:pBdr>
      <w:spacing w:before="100" w:beforeAutospacing="1" w:after="100" w:afterAutospacing="1"/>
      <w:textAlignment w:val="center"/>
    </w:pPr>
    <w:rPr>
      <w:color w:val="0000FF"/>
      <w:sz w:val="16"/>
      <w:szCs w:val="16"/>
    </w:rPr>
  </w:style>
  <w:style w:type="paragraph" w:customStyle="1" w:styleId="xl243">
    <w:name w:val="xl243"/>
    <w:basedOn w:val="a0"/>
    <w:rsid w:val="006B54A6"/>
    <w:pPr>
      <w:pBdr>
        <w:top w:val="single" w:sz="4" w:space="0" w:color="212121"/>
        <w:left w:val="single" w:sz="4" w:space="0" w:color="212121"/>
        <w:bottom w:val="single" w:sz="4" w:space="0" w:color="212121"/>
        <w:right w:val="single" w:sz="4" w:space="0" w:color="212121"/>
      </w:pBdr>
      <w:spacing w:before="100" w:beforeAutospacing="1" w:after="100" w:afterAutospacing="1"/>
      <w:textAlignment w:val="center"/>
    </w:pPr>
    <w:rPr>
      <w:color w:val="0000FF"/>
      <w:sz w:val="16"/>
      <w:szCs w:val="16"/>
    </w:rPr>
  </w:style>
  <w:style w:type="paragraph" w:customStyle="1" w:styleId="xl244">
    <w:name w:val="xl244"/>
    <w:basedOn w:val="a0"/>
    <w:rsid w:val="006B54A6"/>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245">
    <w:name w:val="xl245"/>
    <w:basedOn w:val="a0"/>
    <w:rsid w:val="006B54A6"/>
    <w:pPr>
      <w:pBdr>
        <w:bottom w:val="single" w:sz="4" w:space="0" w:color="000000"/>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246">
    <w:name w:val="xl246"/>
    <w:basedOn w:val="a0"/>
    <w:rsid w:val="006B54A6"/>
    <w:pPr>
      <w:pBdr>
        <w:top w:val="single" w:sz="4" w:space="0" w:color="212121"/>
        <w:left w:val="single" w:sz="4" w:space="0" w:color="212121"/>
        <w:bottom w:val="single" w:sz="4" w:space="0" w:color="212121"/>
      </w:pBdr>
      <w:shd w:val="clear" w:color="FFFFCC" w:fill="FFFFFF"/>
      <w:spacing w:before="100" w:beforeAutospacing="1" w:after="100" w:afterAutospacing="1"/>
      <w:jc w:val="center"/>
      <w:textAlignment w:val="center"/>
    </w:pPr>
    <w:rPr>
      <w:sz w:val="16"/>
      <w:szCs w:val="16"/>
    </w:rPr>
  </w:style>
  <w:style w:type="paragraph" w:customStyle="1" w:styleId="xl247">
    <w:name w:val="xl247"/>
    <w:basedOn w:val="a0"/>
    <w:rsid w:val="006B54A6"/>
    <w:pPr>
      <w:pBdr>
        <w:top w:val="single" w:sz="4" w:space="0" w:color="212121"/>
        <w:bottom w:val="single" w:sz="4" w:space="0" w:color="212121"/>
        <w:right w:val="single" w:sz="4" w:space="0" w:color="212121"/>
      </w:pBdr>
      <w:shd w:val="clear" w:color="FFFFCC" w:fill="FFFFFF"/>
      <w:spacing w:before="100" w:beforeAutospacing="1" w:after="100" w:afterAutospacing="1"/>
      <w:jc w:val="center"/>
      <w:textAlignment w:val="center"/>
    </w:pPr>
    <w:rPr>
      <w:sz w:val="16"/>
      <w:szCs w:val="16"/>
    </w:rPr>
  </w:style>
  <w:style w:type="paragraph" w:customStyle="1" w:styleId="xl248">
    <w:name w:val="xl248"/>
    <w:basedOn w:val="a0"/>
    <w:rsid w:val="006B54A6"/>
    <w:pPr>
      <w:pBdr>
        <w:top w:val="single" w:sz="4" w:space="0" w:color="212121"/>
        <w:left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sz w:val="16"/>
      <w:szCs w:val="16"/>
    </w:rPr>
  </w:style>
  <w:style w:type="paragraph" w:customStyle="1" w:styleId="xl249">
    <w:name w:val="xl249"/>
    <w:basedOn w:val="a0"/>
    <w:rsid w:val="006B54A6"/>
    <w:pPr>
      <w:pBdr>
        <w:top w:val="single" w:sz="4" w:space="0" w:color="212121"/>
        <w:left w:val="single" w:sz="4" w:space="0" w:color="212121"/>
        <w:bottom w:val="single" w:sz="4" w:space="0" w:color="212121"/>
        <w:right w:val="single" w:sz="4" w:space="0" w:color="212121"/>
      </w:pBdr>
      <w:shd w:val="clear" w:color="000000" w:fill="FFFF00"/>
      <w:spacing w:before="100" w:beforeAutospacing="1" w:after="100" w:afterAutospacing="1"/>
      <w:jc w:val="center"/>
      <w:textAlignment w:val="center"/>
    </w:pPr>
    <w:rPr>
      <w:sz w:val="16"/>
      <w:szCs w:val="16"/>
    </w:rPr>
  </w:style>
  <w:style w:type="paragraph" w:customStyle="1" w:styleId="xl250">
    <w:name w:val="xl250"/>
    <w:basedOn w:val="a0"/>
    <w:rsid w:val="006B54A6"/>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51">
    <w:name w:val="xl251"/>
    <w:basedOn w:val="a0"/>
    <w:rsid w:val="006B54A6"/>
    <w:pPr>
      <w:pBdr>
        <w:top w:val="single" w:sz="4" w:space="0" w:color="212121"/>
        <w:bottom w:val="single" w:sz="4" w:space="0" w:color="212121"/>
        <w:right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52">
    <w:name w:val="xl252"/>
    <w:basedOn w:val="a0"/>
    <w:rsid w:val="006B54A6"/>
    <w:pPr>
      <w:pBdr>
        <w:top w:val="single" w:sz="4" w:space="0" w:color="212121"/>
        <w:left w:val="single" w:sz="4" w:space="0" w:color="212121"/>
        <w:bottom w:val="single" w:sz="4" w:space="0" w:color="212121"/>
        <w:right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53">
    <w:name w:val="xl253"/>
    <w:basedOn w:val="a0"/>
    <w:rsid w:val="006B54A6"/>
    <w:pPr>
      <w:pBdr>
        <w:top w:val="single" w:sz="4" w:space="0" w:color="212121"/>
        <w:left w:val="single" w:sz="4" w:space="0" w:color="212121"/>
        <w:bottom w:val="single" w:sz="4" w:space="0" w:color="212121"/>
      </w:pBdr>
      <w:shd w:val="clear" w:color="FFFFCC" w:fill="CCECFF"/>
      <w:spacing w:before="100" w:beforeAutospacing="1" w:after="100" w:afterAutospacing="1"/>
      <w:jc w:val="center"/>
      <w:textAlignment w:val="center"/>
    </w:pPr>
    <w:rPr>
      <w:sz w:val="16"/>
      <w:szCs w:val="16"/>
    </w:rPr>
  </w:style>
  <w:style w:type="paragraph" w:customStyle="1" w:styleId="xl254">
    <w:name w:val="xl254"/>
    <w:basedOn w:val="a0"/>
    <w:rsid w:val="006B54A6"/>
    <w:pPr>
      <w:pBdr>
        <w:top w:val="single" w:sz="4" w:space="0" w:color="212121"/>
        <w:left w:val="single" w:sz="4" w:space="0" w:color="212121"/>
        <w:bottom w:val="single" w:sz="4" w:space="0" w:color="212121"/>
        <w:right w:val="single" w:sz="4" w:space="0" w:color="212121"/>
      </w:pBdr>
      <w:shd w:val="clear" w:color="FFFFCC" w:fill="FFFF00"/>
      <w:spacing w:before="100" w:beforeAutospacing="1" w:after="100" w:afterAutospacing="1"/>
      <w:jc w:val="center"/>
      <w:textAlignment w:val="center"/>
    </w:pPr>
    <w:rPr>
      <w:color w:val="FF0000"/>
      <w:sz w:val="16"/>
      <w:szCs w:val="16"/>
    </w:rPr>
  </w:style>
  <w:style w:type="paragraph" w:customStyle="1" w:styleId="xl255">
    <w:name w:val="xl255"/>
    <w:basedOn w:val="a0"/>
    <w:rsid w:val="006B54A6"/>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jc w:val="center"/>
      <w:textAlignment w:val="center"/>
    </w:pPr>
    <w:rPr>
      <w:sz w:val="16"/>
      <w:szCs w:val="16"/>
    </w:rPr>
  </w:style>
  <w:style w:type="paragraph" w:customStyle="1" w:styleId="xl256">
    <w:name w:val="xl256"/>
    <w:basedOn w:val="a0"/>
    <w:rsid w:val="006B54A6"/>
    <w:pPr>
      <w:pBdr>
        <w:top w:val="single" w:sz="4" w:space="0" w:color="212121"/>
        <w:left w:val="single" w:sz="4" w:space="0" w:color="212121"/>
        <w:bottom w:val="single" w:sz="4" w:space="0" w:color="212121"/>
      </w:pBdr>
      <w:shd w:val="clear" w:color="000000" w:fill="FFFF99"/>
      <w:spacing w:before="100" w:beforeAutospacing="1" w:after="100" w:afterAutospacing="1"/>
      <w:jc w:val="center"/>
      <w:textAlignment w:val="center"/>
    </w:pPr>
    <w:rPr>
      <w:sz w:val="16"/>
      <w:szCs w:val="16"/>
    </w:rPr>
  </w:style>
  <w:style w:type="paragraph" w:customStyle="1" w:styleId="xl257">
    <w:name w:val="xl257"/>
    <w:basedOn w:val="a0"/>
    <w:rsid w:val="006B54A6"/>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jc w:val="center"/>
      <w:textAlignment w:val="center"/>
    </w:pPr>
    <w:rPr>
      <w:sz w:val="16"/>
      <w:szCs w:val="16"/>
    </w:rPr>
  </w:style>
  <w:style w:type="paragraph" w:customStyle="1" w:styleId="xl258">
    <w:name w:val="xl258"/>
    <w:basedOn w:val="a0"/>
    <w:rsid w:val="006B54A6"/>
    <w:pPr>
      <w:pBdr>
        <w:top w:val="single" w:sz="4" w:space="0" w:color="212121"/>
        <w:bottom w:val="single" w:sz="4" w:space="0" w:color="212121"/>
        <w:right w:val="single" w:sz="4" w:space="0" w:color="212121"/>
      </w:pBdr>
      <w:shd w:val="clear" w:color="000000" w:fill="FFFF99"/>
      <w:spacing w:before="100" w:beforeAutospacing="1" w:after="100" w:afterAutospacing="1"/>
      <w:jc w:val="center"/>
      <w:textAlignment w:val="center"/>
    </w:pPr>
    <w:rPr>
      <w:sz w:val="16"/>
      <w:szCs w:val="16"/>
    </w:rPr>
  </w:style>
  <w:style w:type="paragraph" w:customStyle="1" w:styleId="xl259">
    <w:name w:val="xl259"/>
    <w:basedOn w:val="a0"/>
    <w:rsid w:val="006B54A6"/>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jc w:val="center"/>
      <w:textAlignment w:val="center"/>
    </w:pPr>
    <w:rPr>
      <w:sz w:val="16"/>
      <w:szCs w:val="16"/>
    </w:rPr>
  </w:style>
  <w:style w:type="paragraph" w:customStyle="1" w:styleId="xl260">
    <w:name w:val="xl260"/>
    <w:basedOn w:val="a0"/>
    <w:rsid w:val="006B54A6"/>
    <w:pPr>
      <w:pBdr>
        <w:top w:val="single" w:sz="4" w:space="0" w:color="212121"/>
        <w:left w:val="single" w:sz="4" w:space="0" w:color="212121"/>
        <w:bottom w:val="single" w:sz="4" w:space="0" w:color="212121"/>
        <w:right w:val="single" w:sz="4" w:space="0" w:color="212121"/>
      </w:pBdr>
      <w:shd w:val="clear" w:color="FFFFCC" w:fill="FFFF00"/>
      <w:spacing w:before="100" w:beforeAutospacing="1" w:after="100" w:afterAutospacing="1"/>
      <w:jc w:val="center"/>
      <w:textAlignment w:val="center"/>
    </w:pPr>
    <w:rPr>
      <w:sz w:val="16"/>
      <w:szCs w:val="16"/>
    </w:rPr>
  </w:style>
  <w:style w:type="paragraph" w:customStyle="1" w:styleId="xl261">
    <w:name w:val="xl261"/>
    <w:basedOn w:val="a0"/>
    <w:rsid w:val="006B54A6"/>
    <w:pPr>
      <w:pBdr>
        <w:top w:val="single" w:sz="4" w:space="0" w:color="212121"/>
        <w:left w:val="single" w:sz="4" w:space="0" w:color="212121"/>
        <w:bottom w:val="single" w:sz="4" w:space="0" w:color="212121"/>
      </w:pBdr>
      <w:spacing w:before="100" w:beforeAutospacing="1" w:after="100" w:afterAutospacing="1"/>
      <w:jc w:val="center"/>
      <w:textAlignment w:val="center"/>
    </w:pPr>
    <w:rPr>
      <w:sz w:val="16"/>
      <w:szCs w:val="16"/>
    </w:rPr>
  </w:style>
  <w:style w:type="paragraph" w:customStyle="1" w:styleId="xl262">
    <w:name w:val="xl262"/>
    <w:basedOn w:val="a0"/>
    <w:rsid w:val="006B54A6"/>
    <w:pPr>
      <w:pBdr>
        <w:top w:val="single" w:sz="4" w:space="0" w:color="212121"/>
        <w:left w:val="single" w:sz="4" w:space="0" w:color="212121"/>
        <w:bottom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263">
    <w:name w:val="xl263"/>
    <w:basedOn w:val="a0"/>
    <w:rsid w:val="006B54A6"/>
    <w:pPr>
      <w:pBdr>
        <w:top w:val="single" w:sz="4" w:space="0" w:color="212121"/>
        <w:bottom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264">
    <w:name w:val="xl264"/>
    <w:basedOn w:val="a0"/>
    <w:rsid w:val="006B54A6"/>
    <w:pPr>
      <w:pBdr>
        <w:top w:val="single" w:sz="4" w:space="0" w:color="212121"/>
        <w:left w:val="single" w:sz="4" w:space="0" w:color="212121"/>
        <w:bottom w:val="single" w:sz="4" w:space="0" w:color="212121"/>
        <w:right w:val="single" w:sz="4" w:space="0" w:color="212121"/>
      </w:pBdr>
      <w:shd w:val="clear" w:color="000000" w:fill="FFFF00"/>
      <w:spacing w:before="100" w:beforeAutospacing="1" w:after="100" w:afterAutospacing="1"/>
      <w:jc w:val="center"/>
      <w:textAlignment w:val="center"/>
    </w:pPr>
    <w:rPr>
      <w:sz w:val="16"/>
      <w:szCs w:val="16"/>
    </w:rPr>
  </w:style>
  <w:style w:type="paragraph" w:customStyle="1" w:styleId="xl265">
    <w:name w:val="xl265"/>
    <w:basedOn w:val="a0"/>
    <w:rsid w:val="006B54A6"/>
    <w:pPr>
      <w:pBdr>
        <w:top w:val="single" w:sz="4" w:space="0" w:color="212121"/>
        <w:left w:val="single" w:sz="4" w:space="0" w:color="212121"/>
        <w:bottom w:val="single" w:sz="4" w:space="0" w:color="212121"/>
      </w:pBdr>
      <w:shd w:val="clear" w:color="FFFFCC" w:fill="FFFF99"/>
      <w:spacing w:before="100" w:beforeAutospacing="1" w:after="100" w:afterAutospacing="1"/>
      <w:jc w:val="center"/>
      <w:textAlignment w:val="center"/>
    </w:pPr>
    <w:rPr>
      <w:sz w:val="16"/>
      <w:szCs w:val="16"/>
    </w:rPr>
  </w:style>
  <w:style w:type="paragraph" w:customStyle="1" w:styleId="xl266">
    <w:name w:val="xl266"/>
    <w:basedOn w:val="a0"/>
    <w:rsid w:val="006B54A6"/>
    <w:pPr>
      <w:pBdr>
        <w:top w:val="single" w:sz="4" w:space="0" w:color="212121"/>
        <w:bottom w:val="single" w:sz="4" w:space="0" w:color="212121"/>
        <w:right w:val="single" w:sz="4" w:space="0" w:color="212121"/>
      </w:pBdr>
      <w:shd w:val="clear" w:color="FFFFCC" w:fill="FFFF99"/>
      <w:spacing w:before="100" w:beforeAutospacing="1" w:after="100" w:afterAutospacing="1"/>
      <w:jc w:val="center"/>
      <w:textAlignment w:val="center"/>
    </w:pPr>
    <w:rPr>
      <w:sz w:val="16"/>
      <w:szCs w:val="16"/>
    </w:rPr>
  </w:style>
  <w:style w:type="paragraph" w:customStyle="1" w:styleId="xl267">
    <w:name w:val="xl267"/>
    <w:basedOn w:val="a0"/>
    <w:rsid w:val="006B54A6"/>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268">
    <w:name w:val="xl268"/>
    <w:basedOn w:val="a0"/>
    <w:rsid w:val="006B54A6"/>
    <w:pPr>
      <w:pBdr>
        <w:top w:val="single" w:sz="4" w:space="0" w:color="000000"/>
        <w:left w:val="single" w:sz="4" w:space="0" w:color="212121"/>
        <w:bottom w:val="single" w:sz="4" w:space="0" w:color="auto"/>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269">
    <w:name w:val="xl269"/>
    <w:basedOn w:val="a0"/>
    <w:rsid w:val="006B54A6"/>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sz w:val="16"/>
      <w:szCs w:val="16"/>
    </w:rPr>
  </w:style>
  <w:style w:type="paragraph" w:customStyle="1" w:styleId="xl270">
    <w:name w:val="xl270"/>
    <w:basedOn w:val="a0"/>
    <w:rsid w:val="006B54A6"/>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jc w:val="center"/>
      <w:textAlignment w:val="center"/>
    </w:pPr>
    <w:rPr>
      <w:sz w:val="16"/>
      <w:szCs w:val="16"/>
    </w:rPr>
  </w:style>
  <w:style w:type="paragraph" w:customStyle="1" w:styleId="xl271">
    <w:name w:val="xl271"/>
    <w:basedOn w:val="a0"/>
    <w:rsid w:val="006B54A6"/>
    <w:pPr>
      <w:pBdr>
        <w:top w:val="single" w:sz="4" w:space="0" w:color="212121"/>
        <w:left w:val="single" w:sz="4" w:space="0" w:color="212121"/>
        <w:bottom w:val="single" w:sz="4" w:space="0" w:color="212121"/>
        <w:right w:val="single" w:sz="4" w:space="0" w:color="212121"/>
      </w:pBdr>
      <w:shd w:val="clear" w:color="000000" w:fill="FFFF99"/>
      <w:spacing w:before="100" w:beforeAutospacing="1" w:after="100" w:afterAutospacing="1"/>
      <w:jc w:val="center"/>
      <w:textAlignment w:val="center"/>
    </w:pPr>
    <w:rPr>
      <w:sz w:val="16"/>
      <w:szCs w:val="16"/>
    </w:rPr>
  </w:style>
  <w:style w:type="paragraph" w:customStyle="1" w:styleId="xl272">
    <w:name w:val="xl272"/>
    <w:basedOn w:val="a0"/>
    <w:rsid w:val="006B54A6"/>
    <w:pPr>
      <w:pBdr>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sz w:val="16"/>
      <w:szCs w:val="16"/>
    </w:rPr>
  </w:style>
  <w:style w:type="paragraph" w:customStyle="1" w:styleId="xl273">
    <w:name w:val="xl273"/>
    <w:basedOn w:val="a0"/>
    <w:rsid w:val="006B54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6"/>
      <w:szCs w:val="16"/>
    </w:rPr>
  </w:style>
  <w:style w:type="paragraph" w:customStyle="1" w:styleId="xl274">
    <w:name w:val="xl274"/>
    <w:basedOn w:val="a0"/>
    <w:rsid w:val="006B54A6"/>
    <w:pPr>
      <w:pBdr>
        <w:top w:val="single" w:sz="4" w:space="0" w:color="000000"/>
        <w:left w:val="single" w:sz="4" w:space="0" w:color="000000"/>
        <w:bottom w:val="single" w:sz="4" w:space="0" w:color="212121"/>
        <w:right w:val="single" w:sz="4" w:space="0" w:color="000000"/>
      </w:pBdr>
      <w:spacing w:before="100" w:beforeAutospacing="1" w:after="100" w:afterAutospacing="1"/>
      <w:jc w:val="center"/>
      <w:textAlignment w:val="center"/>
    </w:pPr>
    <w:rPr>
      <w:color w:val="FF0000"/>
      <w:sz w:val="16"/>
      <w:szCs w:val="16"/>
    </w:rPr>
  </w:style>
  <w:style w:type="paragraph" w:customStyle="1" w:styleId="xl275">
    <w:name w:val="xl275"/>
    <w:basedOn w:val="a0"/>
    <w:rsid w:val="006B54A6"/>
    <w:pPr>
      <w:pBdr>
        <w:top w:val="single" w:sz="4" w:space="0" w:color="212121"/>
        <w:left w:val="single" w:sz="4" w:space="0" w:color="212121"/>
        <w:bottom w:val="single" w:sz="4" w:space="0" w:color="auto"/>
        <w:right w:val="single" w:sz="4" w:space="0" w:color="212121"/>
      </w:pBdr>
      <w:shd w:val="clear" w:color="FFFFCC" w:fill="FFFFFF"/>
      <w:spacing w:before="100" w:beforeAutospacing="1" w:after="100" w:afterAutospacing="1"/>
      <w:jc w:val="center"/>
      <w:textAlignment w:val="center"/>
    </w:pPr>
    <w:rPr>
      <w:color w:val="FF0000"/>
      <w:sz w:val="16"/>
      <w:szCs w:val="16"/>
    </w:rPr>
  </w:style>
  <w:style w:type="paragraph" w:customStyle="1" w:styleId="xl276">
    <w:name w:val="xl276"/>
    <w:basedOn w:val="a0"/>
    <w:rsid w:val="006B54A6"/>
    <w:pPr>
      <w:pBdr>
        <w:top w:val="single" w:sz="4" w:space="0" w:color="212121"/>
        <w:left w:val="single" w:sz="4" w:space="0" w:color="212121"/>
        <w:bottom w:val="single" w:sz="4" w:space="0" w:color="212121"/>
        <w:right w:val="single" w:sz="4" w:space="0" w:color="212121"/>
      </w:pBdr>
      <w:shd w:val="clear" w:color="FFFFCC" w:fill="FFCCFF"/>
      <w:spacing w:before="100" w:beforeAutospacing="1" w:after="100" w:afterAutospacing="1"/>
      <w:jc w:val="center"/>
      <w:textAlignment w:val="center"/>
    </w:pPr>
    <w:rPr>
      <w:sz w:val="16"/>
      <w:szCs w:val="16"/>
    </w:rPr>
  </w:style>
  <w:style w:type="paragraph" w:customStyle="1" w:styleId="xl277">
    <w:name w:val="xl277"/>
    <w:basedOn w:val="a0"/>
    <w:rsid w:val="006B54A6"/>
    <w:pPr>
      <w:pBdr>
        <w:top w:val="single" w:sz="4" w:space="0" w:color="212121"/>
        <w:left w:val="single" w:sz="4" w:space="0" w:color="212121"/>
        <w:bottom w:val="single" w:sz="4" w:space="0" w:color="212121"/>
      </w:pBdr>
      <w:shd w:val="clear" w:color="FFFFCC" w:fill="FFCCFF"/>
      <w:spacing w:before="100" w:beforeAutospacing="1" w:after="100" w:afterAutospacing="1"/>
      <w:jc w:val="center"/>
      <w:textAlignment w:val="center"/>
    </w:pPr>
    <w:rPr>
      <w:sz w:val="16"/>
      <w:szCs w:val="16"/>
    </w:rPr>
  </w:style>
  <w:style w:type="paragraph" w:customStyle="1" w:styleId="xl278">
    <w:name w:val="xl278"/>
    <w:basedOn w:val="a0"/>
    <w:rsid w:val="006B54A6"/>
    <w:pPr>
      <w:pBdr>
        <w:top w:val="single" w:sz="4" w:space="0" w:color="212121"/>
        <w:left w:val="single" w:sz="4" w:space="0" w:color="212121"/>
        <w:bottom w:val="single" w:sz="4" w:space="0" w:color="212121"/>
        <w:right w:val="single" w:sz="4" w:space="0" w:color="212121"/>
      </w:pBdr>
      <w:shd w:val="clear" w:color="FFFFCC" w:fill="FFCCFF"/>
      <w:spacing w:before="100" w:beforeAutospacing="1" w:after="100" w:afterAutospacing="1"/>
      <w:jc w:val="center"/>
      <w:textAlignment w:val="center"/>
    </w:pPr>
    <w:rPr>
      <w:sz w:val="16"/>
      <w:szCs w:val="16"/>
    </w:rPr>
  </w:style>
  <w:style w:type="paragraph" w:customStyle="1" w:styleId="xl279">
    <w:name w:val="xl279"/>
    <w:basedOn w:val="a0"/>
    <w:rsid w:val="006B54A6"/>
    <w:pPr>
      <w:pBdr>
        <w:top w:val="single" w:sz="4" w:space="0" w:color="212121"/>
        <w:bottom w:val="single" w:sz="4" w:space="0" w:color="212121"/>
        <w:right w:val="single" w:sz="4" w:space="0" w:color="212121"/>
      </w:pBdr>
      <w:shd w:val="clear" w:color="FFFFCC" w:fill="FFCCFF"/>
      <w:spacing w:before="100" w:beforeAutospacing="1" w:after="100" w:afterAutospacing="1"/>
      <w:jc w:val="center"/>
      <w:textAlignment w:val="center"/>
    </w:pPr>
    <w:rPr>
      <w:sz w:val="16"/>
      <w:szCs w:val="16"/>
    </w:rPr>
  </w:style>
  <w:style w:type="paragraph" w:customStyle="1" w:styleId="xl280">
    <w:name w:val="xl280"/>
    <w:basedOn w:val="a0"/>
    <w:rsid w:val="006B54A6"/>
    <w:pPr>
      <w:pBdr>
        <w:top w:val="single" w:sz="4" w:space="0" w:color="212121"/>
        <w:left w:val="single" w:sz="4" w:space="0" w:color="212121"/>
        <w:bottom w:val="single" w:sz="4" w:space="0" w:color="212121"/>
        <w:right w:val="single" w:sz="4" w:space="0" w:color="212121"/>
      </w:pBdr>
      <w:shd w:val="clear" w:color="FFFFCC" w:fill="FFCCFF"/>
      <w:spacing w:before="100" w:beforeAutospacing="1" w:after="100" w:afterAutospacing="1"/>
      <w:jc w:val="center"/>
      <w:textAlignment w:val="center"/>
    </w:pPr>
    <w:rPr>
      <w:sz w:val="16"/>
      <w:szCs w:val="16"/>
    </w:rPr>
  </w:style>
  <w:style w:type="paragraph" w:customStyle="1" w:styleId="xl281">
    <w:name w:val="xl281"/>
    <w:basedOn w:val="a0"/>
    <w:rsid w:val="006B54A6"/>
    <w:pPr>
      <w:pBdr>
        <w:top w:val="single" w:sz="4" w:space="0" w:color="212121"/>
        <w:bottom w:val="single" w:sz="4" w:space="0" w:color="212121"/>
        <w:right w:val="single" w:sz="4" w:space="0" w:color="212121"/>
      </w:pBdr>
      <w:shd w:val="clear" w:color="FFFFCC" w:fill="FFFF00"/>
      <w:spacing w:before="100" w:beforeAutospacing="1" w:after="100" w:afterAutospacing="1"/>
      <w:jc w:val="center"/>
      <w:textAlignment w:val="center"/>
    </w:pPr>
    <w:rPr>
      <w:color w:val="FF0000"/>
      <w:sz w:val="16"/>
      <w:szCs w:val="16"/>
    </w:rPr>
  </w:style>
  <w:style w:type="paragraph" w:customStyle="1" w:styleId="xl282">
    <w:name w:val="xl282"/>
    <w:basedOn w:val="a0"/>
    <w:rsid w:val="006B54A6"/>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83">
    <w:name w:val="xl283"/>
    <w:basedOn w:val="a0"/>
    <w:rsid w:val="006B54A6"/>
    <w:pPr>
      <w:pBdr>
        <w:top w:val="single" w:sz="4" w:space="0" w:color="000000"/>
        <w:left w:val="single" w:sz="4" w:space="0" w:color="000000"/>
        <w:bottom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84">
    <w:name w:val="xl284"/>
    <w:basedOn w:val="a0"/>
    <w:rsid w:val="006B54A6"/>
    <w:pPr>
      <w:pBdr>
        <w:bottom w:val="single" w:sz="4" w:space="0" w:color="000000"/>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85">
    <w:name w:val="xl285"/>
    <w:basedOn w:val="a0"/>
    <w:rsid w:val="006B54A6"/>
    <w:pPr>
      <w:pBdr>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86">
    <w:name w:val="xl286"/>
    <w:basedOn w:val="a0"/>
    <w:rsid w:val="006B54A6"/>
    <w:pPr>
      <w:pBdr>
        <w:top w:val="single" w:sz="4" w:space="0" w:color="000000"/>
        <w:left w:val="single" w:sz="4" w:space="0" w:color="000000"/>
        <w:bottom w:val="single" w:sz="4" w:space="0" w:color="000000"/>
      </w:pBdr>
      <w:shd w:val="clear" w:color="FFFFCC" w:fill="FFCCFF"/>
      <w:spacing w:before="100" w:beforeAutospacing="1" w:after="100" w:afterAutospacing="1"/>
      <w:jc w:val="center"/>
      <w:textAlignment w:val="center"/>
    </w:pPr>
    <w:rPr>
      <w:sz w:val="16"/>
      <w:szCs w:val="16"/>
    </w:rPr>
  </w:style>
  <w:style w:type="paragraph" w:customStyle="1" w:styleId="xl287">
    <w:name w:val="xl287"/>
    <w:basedOn w:val="a0"/>
    <w:rsid w:val="006B54A6"/>
    <w:pPr>
      <w:pBdr>
        <w:top w:val="single" w:sz="4" w:space="0" w:color="000000"/>
        <w:left w:val="single" w:sz="4" w:space="0" w:color="000000"/>
        <w:bottom w:val="single" w:sz="4" w:space="0" w:color="000000"/>
        <w:right w:val="single" w:sz="4" w:space="0" w:color="auto"/>
      </w:pBdr>
      <w:shd w:val="clear" w:color="FFFFCC" w:fill="FFCCFF"/>
      <w:spacing w:before="100" w:beforeAutospacing="1" w:after="100" w:afterAutospacing="1"/>
      <w:jc w:val="center"/>
      <w:textAlignment w:val="center"/>
    </w:pPr>
    <w:rPr>
      <w:sz w:val="16"/>
      <w:szCs w:val="16"/>
    </w:rPr>
  </w:style>
  <w:style w:type="paragraph" w:customStyle="1" w:styleId="xl288">
    <w:name w:val="xl288"/>
    <w:basedOn w:val="a0"/>
    <w:rsid w:val="006B54A6"/>
    <w:pPr>
      <w:pBdr>
        <w:bottom w:val="single" w:sz="4" w:space="0" w:color="000000"/>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89">
    <w:name w:val="xl289"/>
    <w:basedOn w:val="a0"/>
    <w:rsid w:val="006B54A6"/>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90">
    <w:name w:val="xl290"/>
    <w:basedOn w:val="a0"/>
    <w:rsid w:val="006B54A6"/>
    <w:pPr>
      <w:pBdr>
        <w:top w:val="single" w:sz="4" w:space="0" w:color="000000"/>
        <w:left w:val="single" w:sz="4" w:space="0" w:color="000000"/>
        <w:bottom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91">
    <w:name w:val="xl291"/>
    <w:basedOn w:val="a0"/>
    <w:rsid w:val="006B54A6"/>
    <w:pPr>
      <w:pBdr>
        <w:top w:val="single" w:sz="4" w:space="0" w:color="212121"/>
        <w:left w:val="single" w:sz="4" w:space="0" w:color="212121"/>
        <w:bottom w:val="single" w:sz="4" w:space="0" w:color="212121"/>
        <w:right w:val="single" w:sz="4" w:space="0" w:color="212121"/>
      </w:pBdr>
      <w:shd w:val="clear" w:color="FFFFCC" w:fill="FFCCFF"/>
      <w:spacing w:before="100" w:beforeAutospacing="1" w:after="100" w:afterAutospacing="1"/>
      <w:jc w:val="center"/>
      <w:textAlignment w:val="center"/>
    </w:pPr>
    <w:rPr>
      <w:sz w:val="16"/>
      <w:szCs w:val="16"/>
    </w:rPr>
  </w:style>
  <w:style w:type="paragraph" w:customStyle="1" w:styleId="xl292">
    <w:name w:val="xl292"/>
    <w:basedOn w:val="a0"/>
    <w:rsid w:val="006B54A6"/>
    <w:pPr>
      <w:pBdr>
        <w:top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93">
    <w:name w:val="xl293"/>
    <w:basedOn w:val="a0"/>
    <w:rsid w:val="006B54A6"/>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94">
    <w:name w:val="xl294"/>
    <w:basedOn w:val="a0"/>
    <w:rsid w:val="006B54A6"/>
    <w:pPr>
      <w:pBdr>
        <w:top w:val="single" w:sz="4" w:space="0" w:color="212121"/>
        <w:left w:val="single" w:sz="4" w:space="0" w:color="212121"/>
        <w:right w:val="single" w:sz="4" w:space="0" w:color="212121"/>
      </w:pBdr>
      <w:shd w:val="clear" w:color="FFFFCC" w:fill="FFCCFF"/>
      <w:spacing w:before="100" w:beforeAutospacing="1" w:after="100" w:afterAutospacing="1"/>
      <w:jc w:val="center"/>
      <w:textAlignment w:val="center"/>
    </w:pPr>
    <w:rPr>
      <w:sz w:val="16"/>
      <w:szCs w:val="16"/>
    </w:rPr>
  </w:style>
  <w:style w:type="paragraph" w:customStyle="1" w:styleId="xl295">
    <w:name w:val="xl295"/>
    <w:basedOn w:val="a0"/>
    <w:rsid w:val="006B54A6"/>
    <w:pPr>
      <w:pBdr>
        <w:left w:val="single" w:sz="4" w:space="0" w:color="000000"/>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96">
    <w:name w:val="xl296"/>
    <w:basedOn w:val="a0"/>
    <w:rsid w:val="006B54A6"/>
    <w:pPr>
      <w:pBdr>
        <w:top w:val="single" w:sz="4" w:space="0" w:color="212121"/>
        <w:left w:val="single" w:sz="4" w:space="0" w:color="212121"/>
        <w:bottom w:val="single" w:sz="4" w:space="0" w:color="212121"/>
        <w:right w:val="single" w:sz="4" w:space="0" w:color="212121"/>
      </w:pBdr>
      <w:shd w:val="clear" w:color="000000" w:fill="FFCCFF"/>
      <w:spacing w:before="100" w:beforeAutospacing="1" w:after="100" w:afterAutospacing="1"/>
      <w:jc w:val="center"/>
      <w:textAlignment w:val="center"/>
    </w:pPr>
    <w:rPr>
      <w:sz w:val="16"/>
      <w:szCs w:val="16"/>
    </w:rPr>
  </w:style>
  <w:style w:type="paragraph" w:customStyle="1" w:styleId="xl297">
    <w:name w:val="xl297"/>
    <w:basedOn w:val="a0"/>
    <w:rsid w:val="006B54A6"/>
    <w:pPr>
      <w:pBdr>
        <w:top w:val="single" w:sz="4" w:space="0" w:color="000000"/>
        <w:left w:val="single" w:sz="4" w:space="0" w:color="000000"/>
        <w:bottom w:val="single" w:sz="4" w:space="0" w:color="212121"/>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98">
    <w:name w:val="xl298"/>
    <w:basedOn w:val="a0"/>
    <w:rsid w:val="006B54A6"/>
    <w:pPr>
      <w:pBdr>
        <w:top w:val="single" w:sz="4" w:space="0" w:color="000000"/>
        <w:bottom w:val="single" w:sz="4" w:space="0" w:color="212121"/>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299">
    <w:name w:val="xl299"/>
    <w:basedOn w:val="a0"/>
    <w:rsid w:val="006B54A6"/>
    <w:pPr>
      <w:pBdr>
        <w:top w:val="single" w:sz="4" w:space="0" w:color="000000"/>
        <w:left w:val="single" w:sz="4" w:space="0" w:color="000000"/>
        <w:bottom w:val="single" w:sz="4" w:space="0" w:color="212121"/>
        <w:right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300">
    <w:name w:val="xl300"/>
    <w:basedOn w:val="a0"/>
    <w:rsid w:val="006B54A6"/>
    <w:pPr>
      <w:pBdr>
        <w:top w:val="single" w:sz="4" w:space="0" w:color="212121"/>
        <w:left w:val="single" w:sz="4" w:space="0" w:color="212121"/>
        <w:bottom w:val="single" w:sz="4" w:space="0" w:color="212121"/>
        <w:right w:val="single" w:sz="4" w:space="0" w:color="212121"/>
      </w:pBdr>
      <w:shd w:val="clear" w:color="FFFFCC" w:fill="FF7C80"/>
      <w:spacing w:before="100" w:beforeAutospacing="1" w:after="100" w:afterAutospacing="1"/>
      <w:jc w:val="center"/>
      <w:textAlignment w:val="center"/>
    </w:pPr>
    <w:rPr>
      <w:sz w:val="16"/>
      <w:szCs w:val="16"/>
    </w:rPr>
  </w:style>
  <w:style w:type="paragraph" w:customStyle="1" w:styleId="xl301">
    <w:name w:val="xl301"/>
    <w:basedOn w:val="a0"/>
    <w:rsid w:val="006B54A6"/>
    <w:pPr>
      <w:pBdr>
        <w:top w:val="single" w:sz="4" w:space="0" w:color="000000"/>
        <w:left w:val="single" w:sz="4" w:space="0" w:color="000000"/>
        <w:bottom w:val="single" w:sz="4" w:space="0" w:color="000000"/>
      </w:pBdr>
      <w:shd w:val="clear" w:color="000000" w:fill="FFCCFF"/>
      <w:spacing w:before="100" w:beforeAutospacing="1" w:after="100" w:afterAutospacing="1"/>
      <w:jc w:val="center"/>
      <w:textAlignment w:val="center"/>
    </w:pPr>
    <w:rPr>
      <w:sz w:val="16"/>
      <w:szCs w:val="16"/>
    </w:rPr>
  </w:style>
  <w:style w:type="paragraph" w:customStyle="1" w:styleId="xl302">
    <w:name w:val="xl302"/>
    <w:basedOn w:val="a0"/>
    <w:rsid w:val="006B54A6"/>
    <w:pPr>
      <w:pBdr>
        <w:top w:val="single" w:sz="4" w:space="0" w:color="212121"/>
        <w:left w:val="single" w:sz="4" w:space="0" w:color="212121"/>
        <w:bottom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303">
    <w:name w:val="xl303"/>
    <w:basedOn w:val="a0"/>
    <w:rsid w:val="006B54A6"/>
    <w:pPr>
      <w:pBdr>
        <w:top w:val="single" w:sz="4" w:space="0" w:color="212121"/>
        <w:left w:val="single" w:sz="4" w:space="0" w:color="212121"/>
        <w:right w:val="single" w:sz="4" w:space="0" w:color="212121"/>
      </w:pBdr>
      <w:spacing w:before="100" w:beforeAutospacing="1" w:after="100" w:afterAutospacing="1"/>
      <w:jc w:val="center"/>
      <w:textAlignment w:val="center"/>
    </w:pPr>
    <w:rPr>
      <w:sz w:val="16"/>
      <w:szCs w:val="16"/>
    </w:rPr>
  </w:style>
  <w:style w:type="paragraph" w:customStyle="1" w:styleId="xl304">
    <w:name w:val="xl304"/>
    <w:basedOn w:val="a0"/>
    <w:rsid w:val="006B54A6"/>
    <w:pPr>
      <w:pBdr>
        <w:top w:val="single" w:sz="4" w:space="0" w:color="212121"/>
        <w:left w:val="single" w:sz="4" w:space="0" w:color="212121"/>
        <w:right w:val="single" w:sz="4" w:space="0" w:color="212121"/>
      </w:pBdr>
      <w:shd w:val="clear" w:color="FFFFCC" w:fill="FFFFFF"/>
      <w:spacing w:before="100" w:beforeAutospacing="1" w:after="100" w:afterAutospacing="1"/>
      <w:jc w:val="center"/>
      <w:textAlignment w:val="center"/>
    </w:pPr>
    <w:rPr>
      <w:sz w:val="16"/>
      <w:szCs w:val="16"/>
    </w:rPr>
  </w:style>
  <w:style w:type="paragraph" w:customStyle="1" w:styleId="xl305">
    <w:name w:val="xl305"/>
    <w:basedOn w:val="a0"/>
    <w:rsid w:val="006B54A6"/>
    <w:pPr>
      <w:spacing w:before="100" w:beforeAutospacing="1" w:after="100" w:afterAutospacing="1"/>
      <w:textAlignment w:val="top"/>
    </w:pPr>
    <w:rPr>
      <w:i/>
      <w:iCs/>
      <w:sz w:val="24"/>
      <w:szCs w:val="24"/>
    </w:rPr>
  </w:style>
  <w:style w:type="paragraph" w:customStyle="1" w:styleId="xl306">
    <w:name w:val="xl306"/>
    <w:basedOn w:val="a0"/>
    <w:rsid w:val="006B54A6"/>
    <w:pPr>
      <w:pBdr>
        <w:top w:val="single" w:sz="4" w:space="0" w:color="212121"/>
        <w:left w:val="single" w:sz="4" w:space="0" w:color="212121"/>
        <w:bottom w:val="single" w:sz="4" w:space="0" w:color="212121"/>
        <w:right w:val="single" w:sz="4" w:space="0" w:color="212121"/>
      </w:pBdr>
      <w:shd w:val="clear" w:color="FFFFCC" w:fill="FFFFFF"/>
      <w:spacing w:before="100" w:beforeAutospacing="1" w:after="100" w:afterAutospacing="1"/>
      <w:jc w:val="center"/>
      <w:textAlignment w:val="center"/>
    </w:pPr>
    <w:rPr>
      <w:sz w:val="16"/>
      <w:szCs w:val="16"/>
    </w:rPr>
  </w:style>
  <w:style w:type="paragraph" w:customStyle="1" w:styleId="xl307">
    <w:name w:val="xl307"/>
    <w:basedOn w:val="a0"/>
    <w:rsid w:val="006B54A6"/>
    <w:pPr>
      <w:pBdr>
        <w:top w:val="single" w:sz="4" w:space="0" w:color="212121"/>
        <w:left w:val="single" w:sz="4" w:space="0" w:color="212121"/>
        <w:right w:val="single" w:sz="4" w:space="0" w:color="212121"/>
      </w:pBdr>
      <w:shd w:val="clear" w:color="FFFFCC" w:fill="FFFFFF"/>
      <w:spacing w:before="100" w:beforeAutospacing="1" w:after="100" w:afterAutospacing="1"/>
      <w:jc w:val="center"/>
      <w:textAlignment w:val="center"/>
    </w:pPr>
    <w:rPr>
      <w:sz w:val="16"/>
      <w:szCs w:val="16"/>
    </w:rPr>
  </w:style>
  <w:style w:type="paragraph" w:customStyle="1" w:styleId="xl308">
    <w:name w:val="xl308"/>
    <w:basedOn w:val="a0"/>
    <w:rsid w:val="006B54A6"/>
    <w:pPr>
      <w:shd w:val="clear" w:color="FFFFCC" w:fill="FFFFFF"/>
      <w:spacing w:before="100" w:beforeAutospacing="1" w:after="100" w:afterAutospacing="1"/>
      <w:jc w:val="center"/>
      <w:textAlignment w:val="top"/>
    </w:pPr>
    <w:rPr>
      <w:sz w:val="18"/>
      <w:szCs w:val="18"/>
    </w:rPr>
  </w:style>
  <w:style w:type="paragraph" w:customStyle="1" w:styleId="xl309">
    <w:name w:val="xl309"/>
    <w:basedOn w:val="a0"/>
    <w:rsid w:val="006B54A6"/>
    <w:pPr>
      <w:spacing w:before="100" w:beforeAutospacing="1" w:after="100" w:afterAutospacing="1"/>
      <w:jc w:val="center"/>
      <w:textAlignment w:val="center"/>
    </w:pPr>
    <w:rPr>
      <w:i/>
      <w:iCs/>
      <w:sz w:val="24"/>
      <w:szCs w:val="24"/>
    </w:rPr>
  </w:style>
  <w:style w:type="paragraph" w:customStyle="1" w:styleId="xl310">
    <w:name w:val="xl310"/>
    <w:basedOn w:val="a0"/>
    <w:rsid w:val="006B54A6"/>
    <w:pPr>
      <w:spacing w:before="100" w:beforeAutospacing="1" w:after="100" w:afterAutospacing="1"/>
      <w:jc w:val="center"/>
      <w:textAlignment w:val="top"/>
    </w:pPr>
    <w:rPr>
      <w:b/>
      <w:bCs/>
      <w:sz w:val="28"/>
      <w:szCs w:val="28"/>
    </w:rPr>
  </w:style>
  <w:style w:type="paragraph" w:customStyle="1" w:styleId="xl311">
    <w:name w:val="xl311"/>
    <w:basedOn w:val="a0"/>
    <w:rsid w:val="006B54A6"/>
    <w:pPr>
      <w:spacing w:before="100" w:beforeAutospacing="1" w:after="100" w:afterAutospacing="1"/>
      <w:jc w:val="center"/>
    </w:pPr>
    <w:rPr>
      <w:b/>
      <w:bCs/>
      <w:sz w:val="28"/>
      <w:szCs w:val="28"/>
    </w:rPr>
  </w:style>
  <w:style w:type="paragraph" w:customStyle="1" w:styleId="xl312">
    <w:name w:val="xl312"/>
    <w:basedOn w:val="a0"/>
    <w:rsid w:val="006B54A6"/>
    <w:pPr>
      <w:spacing w:before="100" w:beforeAutospacing="1" w:after="100" w:afterAutospacing="1"/>
      <w:jc w:val="center"/>
      <w:textAlignment w:val="center"/>
    </w:pPr>
    <w:rPr>
      <w:b/>
      <w:bCs/>
      <w:i/>
      <w:iCs/>
      <w:sz w:val="24"/>
      <w:szCs w:val="24"/>
    </w:rPr>
  </w:style>
  <w:style w:type="paragraph" w:customStyle="1" w:styleId="xl313">
    <w:name w:val="xl313"/>
    <w:basedOn w:val="a0"/>
    <w:rsid w:val="006B54A6"/>
    <w:pPr>
      <w:spacing w:before="100" w:beforeAutospacing="1" w:after="100" w:afterAutospacing="1"/>
      <w:jc w:val="center"/>
    </w:pPr>
    <w:rPr>
      <w:b/>
      <w:bCs/>
      <w:sz w:val="24"/>
      <w:szCs w:val="24"/>
    </w:rPr>
  </w:style>
  <w:style w:type="paragraph" w:customStyle="1" w:styleId="xl314">
    <w:name w:val="xl314"/>
    <w:basedOn w:val="a0"/>
    <w:rsid w:val="006B54A6"/>
    <w:pPr>
      <w:spacing w:before="100" w:beforeAutospacing="1" w:after="100" w:afterAutospacing="1"/>
      <w:jc w:val="center"/>
      <w:textAlignment w:val="center"/>
    </w:pPr>
    <w:rPr>
      <w:b/>
      <w:bCs/>
      <w:sz w:val="24"/>
      <w:szCs w:val="24"/>
    </w:rPr>
  </w:style>
  <w:style w:type="numbering" w:customStyle="1" w:styleId="110">
    <w:name w:val="Нет списка11"/>
    <w:next w:val="a3"/>
    <w:uiPriority w:val="99"/>
    <w:semiHidden/>
    <w:unhideWhenUsed/>
    <w:rsid w:val="006B54A6"/>
  </w:style>
  <w:style w:type="numbering" w:customStyle="1" w:styleId="27">
    <w:name w:val="Нет списка2"/>
    <w:next w:val="a3"/>
    <w:uiPriority w:val="99"/>
    <w:semiHidden/>
    <w:unhideWhenUsed/>
    <w:rsid w:val="006B54A6"/>
  </w:style>
  <w:style w:type="paragraph" w:customStyle="1" w:styleId="18">
    <w:name w:val="Абзац списка1"/>
    <w:basedOn w:val="a0"/>
    <w:rsid w:val="006B54A6"/>
    <w:pPr>
      <w:spacing w:after="200" w:line="276" w:lineRule="auto"/>
      <w:ind w:left="720"/>
      <w:contextualSpacing/>
    </w:pPr>
    <w:rPr>
      <w:rFonts w:ascii="Calibri" w:hAnsi="Calibri"/>
      <w:sz w:val="22"/>
      <w:szCs w:val="22"/>
    </w:rPr>
  </w:style>
  <w:style w:type="paragraph" w:customStyle="1" w:styleId="220">
    <w:name w:val="Знак2 Знак Знак Знак2"/>
    <w:basedOn w:val="a0"/>
    <w:rsid w:val="006B54A6"/>
    <w:pPr>
      <w:spacing w:after="160" w:line="240" w:lineRule="exact"/>
    </w:pPr>
    <w:rPr>
      <w:rFonts w:ascii="Verdana" w:hAnsi="Verdana"/>
      <w:sz w:val="24"/>
      <w:szCs w:val="24"/>
      <w:lang w:val="en-US" w:eastAsia="en-US"/>
    </w:rPr>
  </w:style>
  <w:style w:type="paragraph" w:styleId="32">
    <w:name w:val="Body Text 3"/>
    <w:basedOn w:val="a0"/>
    <w:link w:val="33"/>
    <w:rsid w:val="006B54A6"/>
    <w:pPr>
      <w:spacing w:after="120"/>
    </w:pPr>
    <w:rPr>
      <w:rFonts w:eastAsia="Calibri"/>
      <w:sz w:val="16"/>
      <w:szCs w:val="16"/>
      <w:lang/>
    </w:rPr>
  </w:style>
  <w:style w:type="character" w:customStyle="1" w:styleId="33">
    <w:name w:val="Основной текст 3 Знак"/>
    <w:basedOn w:val="a1"/>
    <w:link w:val="32"/>
    <w:rsid w:val="006B54A6"/>
    <w:rPr>
      <w:rFonts w:ascii="Times New Roman" w:eastAsia="Calibri" w:hAnsi="Times New Roman" w:cs="Times New Roman"/>
      <w:sz w:val="16"/>
      <w:szCs w:val="16"/>
      <w:lang w:eastAsia="ru-RU"/>
    </w:rPr>
  </w:style>
  <w:style w:type="paragraph" w:customStyle="1" w:styleId="aff3">
    <w:name w:val="Знак Знак Знак Знак Знак Знак"/>
    <w:basedOn w:val="a0"/>
    <w:rsid w:val="006B54A6"/>
    <w:pPr>
      <w:spacing w:after="160" w:line="240" w:lineRule="exact"/>
    </w:pPr>
    <w:rPr>
      <w:rFonts w:ascii="Verdana" w:eastAsia="Calibri" w:hAnsi="Verdana" w:cs="Verdana"/>
      <w:lang w:val="en-US" w:eastAsia="en-US"/>
    </w:rPr>
  </w:style>
  <w:style w:type="paragraph" w:customStyle="1" w:styleId="28">
    <w:name w:val="Абзац списка2"/>
    <w:basedOn w:val="a0"/>
    <w:rsid w:val="006B54A6"/>
    <w:pPr>
      <w:ind w:left="720"/>
    </w:pPr>
    <w:rPr>
      <w:rFonts w:eastAsia="Calibri"/>
      <w:sz w:val="24"/>
      <w:szCs w:val="24"/>
    </w:rPr>
  </w:style>
  <w:style w:type="paragraph" w:customStyle="1" w:styleId="19">
    <w:name w:val="Цветной список — акцент 1"/>
    <w:basedOn w:val="a0"/>
    <w:rsid w:val="006B54A6"/>
    <w:pPr>
      <w:spacing w:after="200" w:line="276" w:lineRule="auto"/>
      <w:ind w:left="720"/>
    </w:pPr>
    <w:rPr>
      <w:rFonts w:ascii="Calibri" w:hAnsi="Calibri" w:cs="Calibri"/>
      <w:sz w:val="22"/>
      <w:szCs w:val="22"/>
      <w:lang w:eastAsia="en-US"/>
    </w:rPr>
  </w:style>
  <w:style w:type="character" w:customStyle="1" w:styleId="FontStyle49">
    <w:name w:val="Font Style49"/>
    <w:rsid w:val="006B54A6"/>
    <w:rPr>
      <w:rFonts w:ascii="Times New Roman" w:hAnsi="Times New Roman"/>
      <w:sz w:val="20"/>
    </w:rPr>
  </w:style>
  <w:style w:type="paragraph" w:customStyle="1" w:styleId="c1">
    <w:name w:val="c1"/>
    <w:basedOn w:val="a0"/>
    <w:rsid w:val="006B54A6"/>
    <w:pPr>
      <w:spacing w:before="103" w:after="103"/>
    </w:pPr>
    <w:rPr>
      <w:rFonts w:eastAsia="Calibri"/>
      <w:sz w:val="24"/>
      <w:szCs w:val="24"/>
    </w:rPr>
  </w:style>
  <w:style w:type="character" w:customStyle="1" w:styleId="c0">
    <w:name w:val="c0"/>
    <w:rsid w:val="006B54A6"/>
    <w:rPr>
      <w:rFonts w:cs="Times New Roman"/>
    </w:rPr>
  </w:style>
  <w:style w:type="paragraph" w:customStyle="1" w:styleId="aff4">
    <w:name w:val="Обычный (паспорт)"/>
    <w:basedOn w:val="a0"/>
    <w:rsid w:val="006B54A6"/>
    <w:rPr>
      <w:rFonts w:eastAsia="Calibri"/>
      <w:sz w:val="28"/>
      <w:szCs w:val="28"/>
      <w:lang w:eastAsia="ar-SA"/>
    </w:rPr>
  </w:style>
  <w:style w:type="paragraph" w:customStyle="1" w:styleId="ConsTitle">
    <w:name w:val="ConsTitle"/>
    <w:rsid w:val="006B54A6"/>
    <w:pPr>
      <w:widowControl w:val="0"/>
      <w:spacing w:after="0" w:line="240" w:lineRule="auto"/>
    </w:pPr>
    <w:rPr>
      <w:rFonts w:ascii="Arial" w:eastAsia="Calibri" w:hAnsi="Arial" w:cs="Arial"/>
      <w:b/>
      <w:bCs/>
      <w:sz w:val="16"/>
      <w:szCs w:val="16"/>
      <w:lang w:eastAsia="ru-RU"/>
    </w:rPr>
  </w:style>
  <w:style w:type="paragraph" w:customStyle="1" w:styleId="1a">
    <w:name w:val="Обычный в таблице1"/>
    <w:basedOn w:val="a0"/>
    <w:rsid w:val="006B54A6"/>
    <w:pPr>
      <w:jc w:val="right"/>
    </w:pPr>
    <w:rPr>
      <w:rFonts w:eastAsia="Calibri"/>
      <w:sz w:val="22"/>
      <w:szCs w:val="22"/>
      <w:lang w:eastAsia="ar-SA"/>
    </w:rPr>
  </w:style>
  <w:style w:type="paragraph" w:customStyle="1" w:styleId="34">
    <w:name w:val="Абзац списка3"/>
    <w:basedOn w:val="a0"/>
    <w:rsid w:val="006B54A6"/>
    <w:pPr>
      <w:ind w:left="720"/>
    </w:pPr>
    <w:rPr>
      <w:rFonts w:eastAsia="Calibri"/>
      <w:sz w:val="24"/>
      <w:szCs w:val="24"/>
    </w:rPr>
  </w:style>
  <w:style w:type="paragraph" w:customStyle="1" w:styleId="xl63">
    <w:name w:val="xl63"/>
    <w:basedOn w:val="a0"/>
    <w:rsid w:val="006B54A6"/>
    <w:pPr>
      <w:shd w:val="clear" w:color="000000" w:fill="FFFFFF"/>
      <w:spacing w:before="100" w:beforeAutospacing="1" w:after="100" w:afterAutospacing="1"/>
    </w:pPr>
    <w:rPr>
      <w:sz w:val="24"/>
      <w:szCs w:val="24"/>
    </w:rPr>
  </w:style>
  <w:style w:type="paragraph" w:customStyle="1" w:styleId="xl64">
    <w:name w:val="xl64"/>
    <w:basedOn w:val="a0"/>
    <w:rsid w:val="006B54A6"/>
    <w:pPr>
      <w:shd w:val="clear" w:color="000000" w:fill="FFFFFF"/>
      <w:spacing w:before="100" w:beforeAutospacing="1" w:after="100" w:afterAutospacing="1"/>
    </w:pPr>
    <w:rPr>
      <w:sz w:val="24"/>
      <w:szCs w:val="24"/>
    </w:rPr>
  </w:style>
  <w:style w:type="numbering" w:customStyle="1" w:styleId="35">
    <w:name w:val="Нет списка3"/>
    <w:next w:val="a3"/>
    <w:uiPriority w:val="99"/>
    <w:semiHidden/>
    <w:rsid w:val="006B54A6"/>
  </w:style>
  <w:style w:type="numbering" w:customStyle="1" w:styleId="210">
    <w:name w:val="Стиль21"/>
    <w:basedOn w:val="a3"/>
    <w:rsid w:val="006B54A6"/>
  </w:style>
  <w:style w:type="paragraph" w:customStyle="1" w:styleId="29">
    <w:name w:val="Без интервала2"/>
    <w:rsid w:val="006B54A6"/>
    <w:pPr>
      <w:spacing w:after="0" w:line="240" w:lineRule="auto"/>
    </w:pPr>
    <w:rPr>
      <w:rFonts w:ascii="Calibri" w:eastAsia="Times New Roman" w:hAnsi="Calibri" w:cs="Times New Roman"/>
    </w:rPr>
  </w:style>
  <w:style w:type="table" w:customStyle="1" w:styleId="2a">
    <w:name w:val="Сетка таблицы2"/>
    <w:basedOn w:val="a2"/>
    <w:next w:val="a4"/>
    <w:rsid w:val="006B54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 Знак2"/>
    <w:basedOn w:val="a0"/>
    <w:rsid w:val="006B54A6"/>
    <w:rPr>
      <w:rFonts w:ascii="Verdana" w:hAnsi="Verdana" w:cs="Verdana"/>
      <w:lang w:val="en-US" w:eastAsia="en-US"/>
    </w:rPr>
  </w:style>
  <w:style w:type="paragraph" w:styleId="2c">
    <w:name w:val="Body Text First Indent 2"/>
    <w:basedOn w:val="af1"/>
    <w:link w:val="2d"/>
    <w:rsid w:val="006B54A6"/>
    <w:pPr>
      <w:spacing w:after="120" w:line="240" w:lineRule="auto"/>
      <w:ind w:left="283" w:firstLine="210"/>
      <w:jc w:val="left"/>
    </w:pPr>
    <w:rPr>
      <w:sz w:val="20"/>
    </w:rPr>
  </w:style>
  <w:style w:type="character" w:customStyle="1" w:styleId="2d">
    <w:name w:val="Красная строка 2 Знак"/>
    <w:basedOn w:val="af2"/>
    <w:link w:val="2c"/>
    <w:rsid w:val="006B54A6"/>
    <w:rPr>
      <w:sz w:val="20"/>
    </w:rPr>
  </w:style>
  <w:style w:type="paragraph" w:customStyle="1" w:styleId="211">
    <w:name w:val="Основной текст 21"/>
    <w:basedOn w:val="a0"/>
    <w:rsid w:val="006B54A6"/>
    <w:pPr>
      <w:overflowPunct w:val="0"/>
      <w:autoSpaceDE w:val="0"/>
      <w:autoSpaceDN w:val="0"/>
      <w:adjustRightInd w:val="0"/>
      <w:ind w:firstLine="567"/>
      <w:jc w:val="both"/>
      <w:textAlignment w:val="baseline"/>
    </w:pPr>
    <w:rPr>
      <w:sz w:val="28"/>
    </w:rPr>
  </w:style>
  <w:style w:type="paragraph" w:customStyle="1" w:styleId="36">
    <w:name w:val="Без интервала3"/>
    <w:rsid w:val="006B54A6"/>
    <w:pPr>
      <w:spacing w:after="0" w:line="240" w:lineRule="auto"/>
    </w:pPr>
    <w:rPr>
      <w:rFonts w:ascii="Calibri" w:eastAsia="Times New Roman" w:hAnsi="Calibri" w:cs="Times New Roman"/>
    </w:rPr>
  </w:style>
  <w:style w:type="paragraph" w:customStyle="1" w:styleId="212">
    <w:name w:val="Знак Знак21"/>
    <w:basedOn w:val="a0"/>
    <w:rsid w:val="006B54A6"/>
    <w:rPr>
      <w:rFonts w:ascii="Verdana" w:hAnsi="Verdana" w:cs="Verdana"/>
      <w:lang w:val="en-US" w:eastAsia="en-US"/>
    </w:rPr>
  </w:style>
  <w:style w:type="paragraph" w:customStyle="1" w:styleId="221">
    <w:name w:val="Основной текст 22"/>
    <w:basedOn w:val="a0"/>
    <w:rsid w:val="006B54A6"/>
    <w:pPr>
      <w:overflowPunct w:val="0"/>
      <w:autoSpaceDE w:val="0"/>
      <w:autoSpaceDN w:val="0"/>
      <w:adjustRightInd w:val="0"/>
      <w:ind w:firstLine="567"/>
      <w:jc w:val="both"/>
      <w:textAlignment w:val="baseline"/>
    </w:pPr>
    <w:rPr>
      <w:sz w:val="28"/>
    </w:rPr>
  </w:style>
  <w:style w:type="paragraph" w:customStyle="1" w:styleId="213">
    <w:name w:val="Знак2 Знак Знак Знак1"/>
    <w:basedOn w:val="a0"/>
    <w:rsid w:val="006B54A6"/>
    <w:pPr>
      <w:spacing w:after="160" w:line="240" w:lineRule="exact"/>
    </w:pPr>
    <w:rPr>
      <w:rFonts w:ascii="Verdana" w:hAnsi="Verdana"/>
      <w:lang w:val="en-US" w:eastAsia="en-US"/>
    </w:rPr>
  </w:style>
  <w:style w:type="paragraph" w:customStyle="1" w:styleId="214">
    <w:name w:val="Основной текст с отступом 21"/>
    <w:basedOn w:val="a0"/>
    <w:rsid w:val="006B54A6"/>
    <w:pPr>
      <w:spacing w:line="360" w:lineRule="auto"/>
      <w:ind w:firstLine="567"/>
      <w:jc w:val="both"/>
    </w:pPr>
    <w:rPr>
      <w:rFonts w:ascii="Arial" w:hAnsi="Arial"/>
      <w:sz w:val="24"/>
      <w:lang w:eastAsia="ar-SA"/>
    </w:rPr>
  </w:style>
  <w:style w:type="paragraph" w:customStyle="1" w:styleId="ConsNormal">
    <w:name w:val="ConsNormal"/>
    <w:rsid w:val="006B54A6"/>
    <w:pPr>
      <w:widowControl w:val="0"/>
      <w:spacing w:after="0" w:line="240" w:lineRule="auto"/>
      <w:ind w:firstLine="720"/>
    </w:pPr>
    <w:rPr>
      <w:rFonts w:ascii="Arial" w:eastAsia="Times New Roman" w:hAnsi="Arial" w:cs="Times New Roman"/>
      <w:sz w:val="16"/>
      <w:szCs w:val="20"/>
      <w:lang w:eastAsia="ru-RU"/>
    </w:rPr>
  </w:style>
  <w:style w:type="paragraph" w:customStyle="1" w:styleId="310">
    <w:name w:val="Основной текст с отступом 31"/>
    <w:basedOn w:val="a0"/>
    <w:rsid w:val="006B54A6"/>
    <w:pPr>
      <w:suppressAutoHyphens/>
      <w:ind w:right="283" w:firstLine="851"/>
      <w:jc w:val="both"/>
    </w:pPr>
    <w:rPr>
      <w:sz w:val="28"/>
      <w:szCs w:val="24"/>
      <w:lang w:eastAsia="ar-SA"/>
    </w:rPr>
  </w:style>
  <w:style w:type="paragraph" w:styleId="aff5">
    <w:name w:val="Title"/>
    <w:basedOn w:val="a0"/>
    <w:next w:val="a0"/>
    <w:link w:val="aff6"/>
    <w:qFormat/>
    <w:rsid w:val="006B54A6"/>
    <w:pPr>
      <w:suppressAutoHyphens/>
      <w:jc w:val="center"/>
    </w:pPr>
    <w:rPr>
      <w:b/>
      <w:color w:val="0000FF"/>
      <w:sz w:val="28"/>
      <w:szCs w:val="24"/>
      <w:lang w:eastAsia="ar-SA"/>
    </w:rPr>
  </w:style>
  <w:style w:type="character" w:customStyle="1" w:styleId="aff6">
    <w:name w:val="Название Знак"/>
    <w:basedOn w:val="a1"/>
    <w:link w:val="aff5"/>
    <w:rsid w:val="006B54A6"/>
    <w:rPr>
      <w:rFonts w:ascii="Times New Roman" w:eastAsia="Times New Roman" w:hAnsi="Times New Roman" w:cs="Times New Roman"/>
      <w:b/>
      <w:color w:val="0000FF"/>
      <w:sz w:val="28"/>
      <w:szCs w:val="24"/>
      <w:lang w:eastAsia="ar-SA"/>
    </w:rPr>
  </w:style>
  <w:style w:type="paragraph" w:customStyle="1" w:styleId="p9">
    <w:name w:val="p9"/>
    <w:basedOn w:val="a0"/>
    <w:rsid w:val="006B54A6"/>
    <w:pPr>
      <w:spacing w:before="100" w:beforeAutospacing="1" w:after="100" w:afterAutospacing="1"/>
    </w:pPr>
    <w:rPr>
      <w:sz w:val="24"/>
      <w:szCs w:val="24"/>
    </w:rPr>
  </w:style>
  <w:style w:type="paragraph" w:customStyle="1" w:styleId="aff7">
    <w:name w:val="Прижатый влево"/>
    <w:basedOn w:val="a0"/>
    <w:next w:val="a0"/>
    <w:uiPriority w:val="99"/>
    <w:rsid w:val="006B54A6"/>
    <w:pPr>
      <w:widowControl w:val="0"/>
      <w:autoSpaceDE w:val="0"/>
      <w:autoSpaceDN w:val="0"/>
      <w:adjustRightInd w:val="0"/>
    </w:pPr>
    <w:rPr>
      <w:rFonts w:ascii="Arial" w:hAnsi="Arial" w:cs="Arial"/>
      <w:sz w:val="24"/>
      <w:szCs w:val="24"/>
    </w:rPr>
  </w:style>
  <w:style w:type="paragraph" w:customStyle="1" w:styleId="u">
    <w:name w:val="u"/>
    <w:basedOn w:val="a0"/>
    <w:rsid w:val="006B54A6"/>
    <w:pPr>
      <w:spacing w:before="100" w:beforeAutospacing="1" w:after="100" w:afterAutospacing="1"/>
    </w:pPr>
    <w:rPr>
      <w:sz w:val="24"/>
      <w:szCs w:val="24"/>
    </w:rPr>
  </w:style>
  <w:style w:type="paragraph" w:customStyle="1" w:styleId="aff8">
    <w:name w:val="готик текст"/>
    <w:rsid w:val="006B54A6"/>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character" w:customStyle="1" w:styleId="blk">
    <w:name w:val="blk"/>
    <w:basedOn w:val="a1"/>
    <w:rsid w:val="006B54A6"/>
  </w:style>
  <w:style w:type="paragraph" w:styleId="aff9">
    <w:name w:val="footnote text"/>
    <w:basedOn w:val="a0"/>
    <w:link w:val="affa"/>
    <w:uiPriority w:val="99"/>
    <w:unhideWhenUsed/>
    <w:rsid w:val="006B54A6"/>
    <w:pPr>
      <w:spacing w:after="200" w:line="276" w:lineRule="auto"/>
    </w:pPr>
    <w:rPr>
      <w:rFonts w:ascii="Calibri" w:eastAsia="Calibri" w:hAnsi="Calibri"/>
      <w:sz w:val="24"/>
      <w:szCs w:val="24"/>
      <w:lang/>
    </w:rPr>
  </w:style>
  <w:style w:type="character" w:customStyle="1" w:styleId="affa">
    <w:name w:val="Текст сноски Знак"/>
    <w:basedOn w:val="a1"/>
    <w:link w:val="aff9"/>
    <w:uiPriority w:val="99"/>
    <w:rsid w:val="006B54A6"/>
    <w:rPr>
      <w:rFonts w:ascii="Calibri" w:eastAsia="Calibri" w:hAnsi="Calibri" w:cs="Times New Roman"/>
      <w:sz w:val="24"/>
      <w:szCs w:val="24"/>
      <w:lang/>
    </w:rPr>
  </w:style>
  <w:style w:type="character" w:styleId="affb">
    <w:name w:val="footnote reference"/>
    <w:unhideWhenUsed/>
    <w:rsid w:val="006B54A6"/>
    <w:rPr>
      <w:vertAlign w:val="superscript"/>
    </w:rPr>
  </w:style>
  <w:style w:type="paragraph" w:customStyle="1" w:styleId="1b">
    <w:name w:val="Текст1"/>
    <w:basedOn w:val="a0"/>
    <w:rsid w:val="006B54A6"/>
    <w:rPr>
      <w:rFonts w:ascii="Courier New" w:hAnsi="Courier New" w:cs="Courier New"/>
      <w:lang w:eastAsia="ar-SA"/>
    </w:rPr>
  </w:style>
  <w:style w:type="character" w:customStyle="1" w:styleId="affc">
    <w:name w:val="Символ сноски"/>
    <w:basedOn w:val="a1"/>
    <w:rsid w:val="006B54A6"/>
    <w:rPr>
      <w:vertAlign w:val="superscript"/>
    </w:rPr>
  </w:style>
  <w:style w:type="paragraph" w:customStyle="1" w:styleId="affd">
    <w:name w:val="!для пп"/>
    <w:basedOn w:val="afb"/>
    <w:qFormat/>
    <w:rsid w:val="006B54A6"/>
    <w:pPr>
      <w:ind w:left="0"/>
      <w:contextualSpacing/>
      <w:jc w:val="both"/>
    </w:pPr>
    <w:rPr>
      <w:color w:val="000000"/>
      <w:sz w:val="28"/>
      <w:szCs w:val="28"/>
    </w:rPr>
  </w:style>
  <w:style w:type="paragraph" w:customStyle="1" w:styleId="0">
    <w:name w:val="0"/>
    <w:basedOn w:val="ConsPlusNormal"/>
    <w:rsid w:val="006B54A6"/>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B54A6"/>
    <w:pPr>
      <w:tabs>
        <w:tab w:val="left" w:pos="0"/>
        <w:tab w:val="left" w:pos="1134"/>
        <w:tab w:val="num" w:pos="2155"/>
      </w:tabs>
      <w:ind w:left="2422" w:hanging="267"/>
    </w:pPr>
  </w:style>
  <w:style w:type="paragraph" w:customStyle="1" w:styleId="00">
    <w:name w:val="0 прим"/>
    <w:basedOn w:val="0"/>
    <w:rsid w:val="006B54A6"/>
    <w:rPr>
      <w:i/>
    </w:rPr>
  </w:style>
  <w:style w:type="paragraph" w:customStyle="1" w:styleId="01">
    <w:name w:val="0 табл"/>
    <w:basedOn w:val="ConsPlusNormal"/>
    <w:rsid w:val="006B54A6"/>
    <w:pPr>
      <w:widowControl/>
      <w:suppressAutoHyphens/>
      <w:autoSpaceDN/>
      <w:adjustRightInd/>
      <w:ind w:firstLine="0"/>
      <w:jc w:val="center"/>
    </w:pPr>
    <w:rPr>
      <w:rFonts w:ascii="Times New Roman" w:eastAsia="Arial" w:hAnsi="Times New Roman" w:cs="Times New Roman"/>
      <w:sz w:val="24"/>
      <w:szCs w:val="24"/>
      <w:lang w:eastAsia="ar-SA"/>
    </w:rPr>
  </w:style>
  <w:style w:type="numbering" w:customStyle="1" w:styleId="1">
    <w:name w:val="Стиль1"/>
    <w:uiPriority w:val="99"/>
    <w:rsid w:val="006B54A6"/>
    <w:pPr>
      <w:numPr>
        <w:numId w:val="2"/>
      </w:numPr>
    </w:pPr>
  </w:style>
  <w:style w:type="paragraph" w:styleId="37">
    <w:name w:val="Body Text Indent 3"/>
    <w:basedOn w:val="a0"/>
    <w:link w:val="38"/>
    <w:unhideWhenUsed/>
    <w:rsid w:val="006B54A6"/>
    <w:pPr>
      <w:suppressAutoHyphens/>
      <w:spacing w:after="120"/>
      <w:ind w:left="283" w:firstLine="709"/>
      <w:jc w:val="both"/>
    </w:pPr>
    <w:rPr>
      <w:sz w:val="16"/>
      <w:szCs w:val="16"/>
      <w:lang w:eastAsia="ar-SA"/>
    </w:rPr>
  </w:style>
  <w:style w:type="character" w:customStyle="1" w:styleId="38">
    <w:name w:val="Основной текст с отступом 3 Знак"/>
    <w:basedOn w:val="a1"/>
    <w:link w:val="37"/>
    <w:rsid w:val="006B54A6"/>
    <w:rPr>
      <w:rFonts w:ascii="Times New Roman" w:eastAsia="Times New Roman" w:hAnsi="Times New Roman" w:cs="Times New Roman"/>
      <w:sz w:val="16"/>
      <w:szCs w:val="16"/>
      <w:lang w:eastAsia="ar-SA"/>
    </w:rPr>
  </w:style>
  <w:style w:type="character" w:customStyle="1" w:styleId="grame">
    <w:name w:val="grame"/>
    <w:uiPriority w:val="99"/>
    <w:rsid w:val="006B54A6"/>
    <w:rPr>
      <w:rFonts w:cs="Times New Roman"/>
    </w:rPr>
  </w:style>
  <w:style w:type="paragraph" w:styleId="affe">
    <w:name w:val="Plain Text"/>
    <w:basedOn w:val="a0"/>
    <w:link w:val="afff"/>
    <w:uiPriority w:val="99"/>
    <w:rsid w:val="006B54A6"/>
    <w:pPr>
      <w:ind w:firstLine="709"/>
      <w:jc w:val="both"/>
    </w:pPr>
    <w:rPr>
      <w:rFonts w:ascii="Courier New" w:hAnsi="Courier New"/>
      <w:lang w:eastAsia="en-US"/>
    </w:rPr>
  </w:style>
  <w:style w:type="character" w:customStyle="1" w:styleId="afff">
    <w:name w:val="Текст Знак"/>
    <w:basedOn w:val="a1"/>
    <w:link w:val="affe"/>
    <w:uiPriority w:val="99"/>
    <w:rsid w:val="006B54A6"/>
    <w:rPr>
      <w:rFonts w:ascii="Courier New" w:eastAsia="Times New Roman" w:hAnsi="Courier New" w:cs="Times New Roman"/>
      <w:sz w:val="20"/>
      <w:szCs w:val="20"/>
    </w:rPr>
  </w:style>
  <w:style w:type="character" w:customStyle="1" w:styleId="spelle">
    <w:name w:val="spelle"/>
    <w:uiPriority w:val="99"/>
    <w:rsid w:val="006B54A6"/>
    <w:rPr>
      <w:rFonts w:cs="Times New Roman"/>
    </w:rPr>
  </w:style>
  <w:style w:type="character" w:customStyle="1" w:styleId="8">
    <w:name w:val="Знак8"/>
    <w:semiHidden/>
    <w:locked/>
    <w:rsid w:val="006B54A6"/>
    <w:rPr>
      <w:rFonts w:ascii="Courier New" w:hAnsi="Courier New" w:cs="Courier New"/>
      <w:b/>
      <w:bCs/>
      <w:sz w:val="20"/>
      <w:szCs w:val="20"/>
    </w:rPr>
  </w:style>
  <w:style w:type="paragraph" w:customStyle="1" w:styleId="ConsNonformat">
    <w:name w:val="ConsNonformat"/>
    <w:rsid w:val="006B54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f0">
    <w:name w:val="Document Map"/>
    <w:basedOn w:val="a0"/>
    <w:link w:val="afff1"/>
    <w:uiPriority w:val="99"/>
    <w:semiHidden/>
    <w:unhideWhenUsed/>
    <w:rsid w:val="006B54A6"/>
    <w:pPr>
      <w:ind w:firstLine="709"/>
      <w:jc w:val="both"/>
    </w:pPr>
    <w:rPr>
      <w:rFonts w:ascii="Tahoma" w:eastAsia="Calibri" w:hAnsi="Tahoma" w:cs="Tahoma"/>
      <w:sz w:val="16"/>
      <w:szCs w:val="16"/>
      <w:lang w:eastAsia="en-US"/>
    </w:rPr>
  </w:style>
  <w:style w:type="character" w:customStyle="1" w:styleId="afff1">
    <w:name w:val="Схема документа Знак"/>
    <w:basedOn w:val="a1"/>
    <w:link w:val="afff0"/>
    <w:uiPriority w:val="99"/>
    <w:semiHidden/>
    <w:rsid w:val="006B54A6"/>
    <w:rPr>
      <w:rFonts w:ascii="Tahoma" w:eastAsia="Calibri" w:hAnsi="Tahoma" w:cs="Tahoma"/>
      <w:sz w:val="16"/>
      <w:szCs w:val="16"/>
    </w:rPr>
  </w:style>
  <w:style w:type="paragraph" w:customStyle="1" w:styleId="afff2">
    <w:name w:val="Обычный текст"/>
    <w:basedOn w:val="af9"/>
    <w:qFormat/>
    <w:rsid w:val="006B54A6"/>
    <w:pPr>
      <w:ind w:firstLine="709"/>
      <w:jc w:val="both"/>
    </w:pPr>
    <w:rPr>
      <w:rFonts w:ascii="Times New Roman" w:eastAsia="Calibri" w:hAnsi="Times New Roman"/>
      <w:sz w:val="24"/>
      <w:lang w:eastAsia="en-US"/>
    </w:rPr>
  </w:style>
  <w:style w:type="paragraph" w:customStyle="1" w:styleId="a">
    <w:name w:val="глава МНГП"/>
    <w:basedOn w:val="20"/>
    <w:qFormat/>
    <w:rsid w:val="006B54A6"/>
    <w:pPr>
      <w:keepLines/>
      <w:numPr>
        <w:ilvl w:val="1"/>
        <w:numId w:val="3"/>
      </w:numPr>
      <w:spacing w:before="200" w:line="276" w:lineRule="auto"/>
      <w:jc w:val="both"/>
    </w:pPr>
    <w:rPr>
      <w:bCs/>
      <w:sz w:val="24"/>
      <w:lang w:val="ru-RU" w:eastAsia="en-US"/>
    </w:rPr>
  </w:style>
  <w:style w:type="character" w:customStyle="1" w:styleId="afc">
    <w:name w:val="Абзац списка Знак"/>
    <w:link w:val="afb"/>
    <w:uiPriority w:val="34"/>
    <w:locked/>
    <w:rsid w:val="006B54A6"/>
    <w:rPr>
      <w:rFonts w:ascii="Times New Roman" w:eastAsia="Times New Roman" w:hAnsi="Times New Roman" w:cs="Times New Roman"/>
      <w:sz w:val="24"/>
      <w:szCs w:val="24"/>
      <w:lang/>
    </w:rPr>
  </w:style>
  <w:style w:type="paragraph" w:styleId="afff3">
    <w:name w:val="TOC Heading"/>
    <w:basedOn w:val="12"/>
    <w:next w:val="a0"/>
    <w:uiPriority w:val="39"/>
    <w:semiHidden/>
    <w:unhideWhenUsed/>
    <w:qFormat/>
    <w:rsid w:val="006B54A6"/>
    <w:pPr>
      <w:keepNext/>
      <w:keepLines/>
      <w:spacing w:before="480" w:beforeAutospacing="0" w:after="0" w:afterAutospacing="0" w:line="276" w:lineRule="auto"/>
      <w:outlineLvl w:val="9"/>
    </w:pPr>
    <w:rPr>
      <w:rFonts w:ascii="Cambria" w:hAnsi="Cambria"/>
      <w:color w:val="365F91"/>
      <w:kern w:val="0"/>
      <w:sz w:val="28"/>
      <w:szCs w:val="28"/>
      <w:lang w:val="ru-RU" w:eastAsia="en-US"/>
    </w:rPr>
  </w:style>
  <w:style w:type="paragraph" w:styleId="1c">
    <w:name w:val="toc 1"/>
    <w:basedOn w:val="a0"/>
    <w:next w:val="a0"/>
    <w:autoRedefine/>
    <w:uiPriority w:val="39"/>
    <w:unhideWhenUsed/>
    <w:rsid w:val="006B54A6"/>
    <w:pPr>
      <w:spacing w:after="100" w:line="276" w:lineRule="auto"/>
      <w:ind w:firstLine="709"/>
      <w:jc w:val="both"/>
    </w:pPr>
    <w:rPr>
      <w:rFonts w:ascii="Calibri" w:eastAsia="Calibri" w:hAnsi="Calibri"/>
      <w:sz w:val="22"/>
      <w:szCs w:val="22"/>
      <w:lang w:eastAsia="en-US"/>
    </w:rPr>
  </w:style>
  <w:style w:type="paragraph" w:styleId="2e">
    <w:name w:val="toc 2"/>
    <w:basedOn w:val="a0"/>
    <w:next w:val="a0"/>
    <w:autoRedefine/>
    <w:uiPriority w:val="39"/>
    <w:unhideWhenUsed/>
    <w:rsid w:val="006B54A6"/>
    <w:pPr>
      <w:spacing w:after="100" w:line="276" w:lineRule="auto"/>
      <w:ind w:left="220" w:firstLine="709"/>
      <w:jc w:val="both"/>
    </w:pPr>
    <w:rPr>
      <w:rFonts w:ascii="Calibri" w:eastAsia="Calibri" w:hAnsi="Calibri"/>
      <w:sz w:val="22"/>
      <w:szCs w:val="22"/>
      <w:lang w:eastAsia="en-US"/>
    </w:rPr>
  </w:style>
  <w:style w:type="paragraph" w:styleId="39">
    <w:name w:val="toc 3"/>
    <w:basedOn w:val="a0"/>
    <w:next w:val="a0"/>
    <w:autoRedefine/>
    <w:uiPriority w:val="39"/>
    <w:unhideWhenUsed/>
    <w:rsid w:val="006B54A6"/>
    <w:pPr>
      <w:spacing w:after="100" w:line="276" w:lineRule="auto"/>
      <w:ind w:left="440" w:firstLine="709"/>
      <w:jc w:val="both"/>
    </w:pPr>
    <w:rPr>
      <w:rFonts w:ascii="Calibri" w:eastAsia="Calibri" w:hAnsi="Calibri"/>
      <w:sz w:val="22"/>
      <w:szCs w:val="22"/>
      <w:lang w:eastAsia="en-US"/>
    </w:rPr>
  </w:style>
  <w:style w:type="paragraph" w:customStyle="1" w:styleId="Heading">
    <w:name w:val="Heading"/>
    <w:rsid w:val="006B54A6"/>
    <w:pPr>
      <w:suppressAutoHyphens/>
      <w:overflowPunct w:val="0"/>
      <w:autoSpaceDE w:val="0"/>
      <w:spacing w:after="0" w:line="240" w:lineRule="auto"/>
    </w:pPr>
    <w:rPr>
      <w:rFonts w:ascii="Arial" w:eastAsia="Times New Roman" w:hAnsi="Arial" w:cs="Arial"/>
      <w:b/>
      <w:bCs/>
      <w:lang w:eastAsia="ar-SA"/>
    </w:rPr>
  </w:style>
  <w:style w:type="character" w:customStyle="1" w:styleId="TextNPA">
    <w:name w:val="Text NPA"/>
    <w:rsid w:val="006B54A6"/>
    <w:rPr>
      <w:rFonts w:ascii="Times New Roman" w:hAnsi="Times New Roman" w:cs="Times New Roman" w:hint="default"/>
      <w:sz w:val="26"/>
      <w:szCs w:val="26"/>
    </w:rPr>
  </w:style>
  <w:style w:type="paragraph" w:customStyle="1" w:styleId="Pro-Gramma">
    <w:name w:val="Pro-Gramma"/>
    <w:basedOn w:val="a0"/>
    <w:rsid w:val="006B54A6"/>
    <w:pPr>
      <w:suppressAutoHyphens/>
      <w:spacing w:before="120" w:line="288" w:lineRule="auto"/>
      <w:ind w:left="1134"/>
      <w:jc w:val="both"/>
    </w:pPr>
    <w:rPr>
      <w:rFonts w:ascii="Georgia" w:hAnsi="Georgia"/>
      <w:sz w:val="24"/>
      <w:szCs w:val="24"/>
      <w:lang w:eastAsia="ar-SA"/>
    </w:rPr>
  </w:style>
  <w:style w:type="paragraph" w:customStyle="1" w:styleId="afff4">
    <w:name w:val="Знак"/>
    <w:basedOn w:val="a0"/>
    <w:rsid w:val="006B54A6"/>
    <w:pPr>
      <w:widowControl w:val="0"/>
      <w:adjustRightInd w:val="0"/>
      <w:spacing w:after="160" w:line="240" w:lineRule="exact"/>
      <w:jc w:val="right"/>
    </w:pPr>
    <w:rPr>
      <w:rFonts w:ascii="Arial" w:hAnsi="Arial" w:cs="Arial"/>
      <w:lang w:val="en-GB" w:eastAsia="en-US"/>
    </w:rPr>
  </w:style>
  <w:style w:type="paragraph" w:customStyle="1" w:styleId="afff5">
    <w:name w:val="Таблицы (моноширинный)"/>
    <w:basedOn w:val="a0"/>
    <w:next w:val="a0"/>
    <w:uiPriority w:val="99"/>
    <w:rsid w:val="006B54A6"/>
    <w:pPr>
      <w:widowControl w:val="0"/>
      <w:autoSpaceDE w:val="0"/>
      <w:autoSpaceDN w:val="0"/>
      <w:adjustRightInd w:val="0"/>
      <w:jc w:val="both"/>
    </w:pPr>
    <w:rPr>
      <w:rFonts w:ascii="Courier New" w:hAnsi="Courier New" w:cs="Courier New"/>
    </w:rPr>
  </w:style>
  <w:style w:type="paragraph" w:customStyle="1" w:styleId="consplusnormalcxsplast">
    <w:name w:val="consplusnormalcxsplast"/>
    <w:basedOn w:val="a0"/>
    <w:rsid w:val="006B54A6"/>
    <w:pPr>
      <w:spacing w:before="100" w:beforeAutospacing="1" w:after="100" w:afterAutospacing="1"/>
    </w:pPr>
    <w:rPr>
      <w:sz w:val="24"/>
      <w:szCs w:val="24"/>
    </w:rPr>
  </w:style>
  <w:style w:type="character" w:customStyle="1" w:styleId="highlighthighlightactive">
    <w:name w:val="highlight highlight_active"/>
    <w:basedOn w:val="a1"/>
    <w:rsid w:val="006B54A6"/>
  </w:style>
  <w:style w:type="character" w:customStyle="1" w:styleId="FontStyle46">
    <w:name w:val="Font Style46"/>
    <w:rsid w:val="006B54A6"/>
    <w:rPr>
      <w:rFonts w:ascii="Times New Roman" w:hAnsi="Times New Roman" w:cs="Times New Roman"/>
      <w:sz w:val="22"/>
      <w:szCs w:val="22"/>
    </w:rPr>
  </w:style>
  <w:style w:type="character" w:customStyle="1" w:styleId="FontStyle47">
    <w:name w:val="Font Style47"/>
    <w:rsid w:val="006B54A6"/>
    <w:rPr>
      <w:rFonts w:ascii="Times New Roman" w:hAnsi="Times New Roman" w:cs="Times New Roman"/>
      <w:sz w:val="22"/>
      <w:szCs w:val="22"/>
    </w:rPr>
  </w:style>
  <w:style w:type="character" w:customStyle="1" w:styleId="51">
    <w:name w:val="Знак Знак5"/>
    <w:rsid w:val="006B54A6"/>
    <w:rPr>
      <w:rFonts w:ascii="Microsoft Sans Serif" w:eastAsia="Times New Roman" w:hAnsi="Microsoft Sans Serif" w:cs="Microsoft Sans Serif"/>
      <w:sz w:val="24"/>
      <w:szCs w:val="24"/>
      <w:lang w:eastAsia="ru-RU"/>
    </w:rPr>
  </w:style>
  <w:style w:type="paragraph" w:customStyle="1" w:styleId="2f">
    <w:name w:val="Знак Знак2 Знак"/>
    <w:basedOn w:val="a0"/>
    <w:rsid w:val="006B54A6"/>
    <w:pPr>
      <w:spacing w:after="160" w:line="240" w:lineRule="exact"/>
    </w:pPr>
    <w:rPr>
      <w:rFonts w:ascii="Arial" w:hAnsi="Arial" w:cs="Arial"/>
      <w:lang w:val="en-US" w:eastAsia="en-US"/>
    </w:rPr>
  </w:style>
  <w:style w:type="character" w:customStyle="1" w:styleId="ConsPlusNormal0">
    <w:name w:val="ConsPlusNormal Знак"/>
    <w:link w:val="ConsPlusNormal"/>
    <w:locked/>
    <w:rsid w:val="006B54A6"/>
    <w:rPr>
      <w:rFonts w:ascii="Arial" w:eastAsia="Times New Roman" w:hAnsi="Arial" w:cs="Arial"/>
      <w:sz w:val="20"/>
      <w:szCs w:val="20"/>
      <w:lang w:eastAsia="ru-RU"/>
    </w:rPr>
  </w:style>
  <w:style w:type="character" w:customStyle="1" w:styleId="Absatz-Standardschriftart">
    <w:name w:val="Absatz-Standardschriftart"/>
    <w:rsid w:val="006B54A6"/>
  </w:style>
  <w:style w:type="character" w:customStyle="1" w:styleId="WW-Absatz-Standardschriftart">
    <w:name w:val="WW-Absatz-Standardschriftart"/>
    <w:rsid w:val="006B54A6"/>
  </w:style>
  <w:style w:type="character" w:customStyle="1" w:styleId="WW-Absatz-Standardschriftart1">
    <w:name w:val="WW-Absatz-Standardschriftart1"/>
    <w:rsid w:val="006B54A6"/>
  </w:style>
  <w:style w:type="character" w:customStyle="1" w:styleId="1d">
    <w:name w:val="Основной шрифт абзаца1"/>
    <w:rsid w:val="006B54A6"/>
  </w:style>
  <w:style w:type="paragraph" w:customStyle="1" w:styleId="afff6">
    <w:name w:val="Заголовок"/>
    <w:basedOn w:val="a0"/>
    <w:next w:val="aff"/>
    <w:qFormat/>
    <w:rsid w:val="006B54A6"/>
    <w:pPr>
      <w:keepNext/>
      <w:widowControl w:val="0"/>
      <w:suppressAutoHyphens/>
      <w:autoSpaceDE w:val="0"/>
      <w:spacing w:before="240" w:after="120"/>
    </w:pPr>
    <w:rPr>
      <w:rFonts w:ascii="Arial" w:eastAsia="SimSun" w:hAnsi="Arial" w:cs="Mangal"/>
      <w:sz w:val="28"/>
      <w:szCs w:val="28"/>
      <w:lang w:eastAsia="ar-SA"/>
    </w:rPr>
  </w:style>
  <w:style w:type="paragraph" w:styleId="afff7">
    <w:name w:val="List"/>
    <w:basedOn w:val="aff"/>
    <w:rsid w:val="006B54A6"/>
    <w:pPr>
      <w:widowControl w:val="0"/>
      <w:suppressAutoHyphens/>
      <w:autoSpaceDE w:val="0"/>
    </w:pPr>
    <w:rPr>
      <w:rFonts w:cs="Mangal"/>
      <w:lang w:val="ru-RU" w:eastAsia="ar-SA"/>
    </w:rPr>
  </w:style>
  <w:style w:type="paragraph" w:customStyle="1" w:styleId="1e">
    <w:name w:val="Название1"/>
    <w:basedOn w:val="a0"/>
    <w:rsid w:val="006B54A6"/>
    <w:pPr>
      <w:widowControl w:val="0"/>
      <w:suppressLineNumbers/>
      <w:suppressAutoHyphens/>
      <w:autoSpaceDE w:val="0"/>
      <w:spacing w:before="120" w:after="120"/>
    </w:pPr>
    <w:rPr>
      <w:rFonts w:cs="Mangal"/>
      <w:i/>
      <w:iCs/>
      <w:sz w:val="24"/>
      <w:szCs w:val="24"/>
      <w:lang w:eastAsia="ar-SA"/>
    </w:rPr>
  </w:style>
  <w:style w:type="paragraph" w:customStyle="1" w:styleId="1f">
    <w:name w:val="Указатель1"/>
    <w:basedOn w:val="a0"/>
    <w:rsid w:val="006B54A6"/>
    <w:pPr>
      <w:widowControl w:val="0"/>
      <w:suppressLineNumbers/>
      <w:suppressAutoHyphens/>
      <w:autoSpaceDE w:val="0"/>
    </w:pPr>
    <w:rPr>
      <w:rFonts w:cs="Mangal"/>
      <w:lang w:eastAsia="ar-SA"/>
    </w:rPr>
  </w:style>
  <w:style w:type="paragraph" w:customStyle="1" w:styleId="2f0">
    <w:name w:val=" Знак2 Знак Знак Знак"/>
    <w:basedOn w:val="a0"/>
    <w:rsid w:val="006B54A6"/>
    <w:pPr>
      <w:widowControl w:val="0"/>
      <w:suppressAutoHyphens/>
      <w:autoSpaceDE w:val="0"/>
      <w:spacing w:after="160" w:line="240" w:lineRule="exact"/>
    </w:pPr>
    <w:rPr>
      <w:rFonts w:ascii="Verdana" w:hAnsi="Verdana"/>
      <w:lang w:val="en-US" w:eastAsia="ar-SA"/>
    </w:rPr>
  </w:style>
  <w:style w:type="paragraph" w:customStyle="1" w:styleId="afff8">
    <w:name w:val="Содержимое таблицы"/>
    <w:basedOn w:val="a0"/>
    <w:qFormat/>
    <w:rsid w:val="006B54A6"/>
    <w:pPr>
      <w:widowControl w:val="0"/>
      <w:suppressLineNumbers/>
      <w:suppressAutoHyphens/>
      <w:autoSpaceDE w:val="0"/>
    </w:pPr>
    <w:rPr>
      <w:lang w:eastAsia="ar-SA"/>
    </w:rPr>
  </w:style>
  <w:style w:type="paragraph" w:customStyle="1" w:styleId="afff9">
    <w:name w:val="Заголовок таблицы"/>
    <w:basedOn w:val="afff8"/>
    <w:qFormat/>
    <w:rsid w:val="006B54A6"/>
    <w:pPr>
      <w:jc w:val="center"/>
    </w:pPr>
    <w:rPr>
      <w:b/>
      <w:bCs/>
    </w:rPr>
  </w:style>
  <w:style w:type="paragraph" w:customStyle="1" w:styleId="afffa">
    <w:name w:val="Таблица"/>
    <w:basedOn w:val="1e"/>
    <w:rsid w:val="006B54A6"/>
  </w:style>
  <w:style w:type="paragraph" w:customStyle="1" w:styleId="afffb">
    <w:name w:val="ОБЫЧНЫЙ"/>
    <w:basedOn w:val="a0"/>
    <w:next w:val="a0"/>
    <w:rsid w:val="006B54A6"/>
    <w:pPr>
      <w:ind w:firstLine="567"/>
      <w:jc w:val="both"/>
    </w:pPr>
    <w:rPr>
      <w:sz w:val="24"/>
      <w:lang w:val="en-US" w:eastAsia="en-US"/>
    </w:rPr>
  </w:style>
  <w:style w:type="character" w:customStyle="1" w:styleId="afffc">
    <w:name w:val="Текст примечания Знак"/>
    <w:basedOn w:val="a1"/>
    <w:link w:val="afffd"/>
    <w:uiPriority w:val="99"/>
    <w:semiHidden/>
    <w:rsid w:val="006B54A6"/>
    <w:rPr>
      <w:rFonts w:eastAsia="Times New Roman"/>
    </w:rPr>
  </w:style>
  <w:style w:type="paragraph" w:styleId="afffd">
    <w:name w:val="annotation text"/>
    <w:basedOn w:val="a0"/>
    <w:link w:val="afffc"/>
    <w:uiPriority w:val="99"/>
    <w:semiHidden/>
    <w:unhideWhenUsed/>
    <w:rsid w:val="006B54A6"/>
    <w:pPr>
      <w:jc w:val="both"/>
    </w:pPr>
    <w:rPr>
      <w:rFonts w:asciiTheme="minorHAnsi" w:hAnsiTheme="minorHAnsi" w:cstheme="minorBidi"/>
      <w:sz w:val="22"/>
      <w:szCs w:val="22"/>
      <w:lang w:eastAsia="en-US"/>
    </w:rPr>
  </w:style>
  <w:style w:type="character" w:customStyle="1" w:styleId="1f0">
    <w:name w:val="Текст примечания Знак1"/>
    <w:basedOn w:val="a1"/>
    <w:link w:val="afffd"/>
    <w:uiPriority w:val="99"/>
    <w:semiHidden/>
    <w:rsid w:val="006B54A6"/>
    <w:rPr>
      <w:rFonts w:ascii="Times New Roman" w:eastAsia="Times New Roman" w:hAnsi="Times New Roman" w:cs="Times New Roman"/>
      <w:sz w:val="20"/>
      <w:szCs w:val="20"/>
      <w:lang w:eastAsia="ru-RU"/>
    </w:rPr>
  </w:style>
  <w:style w:type="character" w:customStyle="1" w:styleId="afffe">
    <w:name w:val="Тема примечания Знак"/>
    <w:basedOn w:val="afffc"/>
    <w:link w:val="affff"/>
    <w:uiPriority w:val="99"/>
    <w:semiHidden/>
    <w:rsid w:val="006B54A6"/>
    <w:rPr>
      <w:b/>
      <w:bCs/>
    </w:rPr>
  </w:style>
  <w:style w:type="paragraph" w:styleId="affff">
    <w:name w:val="annotation subject"/>
    <w:basedOn w:val="afffd"/>
    <w:next w:val="afffd"/>
    <w:link w:val="afffe"/>
    <w:uiPriority w:val="99"/>
    <w:semiHidden/>
    <w:unhideWhenUsed/>
    <w:rsid w:val="006B54A6"/>
    <w:rPr>
      <w:b/>
      <w:bCs/>
    </w:rPr>
  </w:style>
  <w:style w:type="character" w:customStyle="1" w:styleId="1f1">
    <w:name w:val="Тема примечания Знак1"/>
    <w:basedOn w:val="1f0"/>
    <w:link w:val="affff"/>
    <w:uiPriority w:val="99"/>
    <w:semiHidden/>
    <w:rsid w:val="006B54A6"/>
    <w:rPr>
      <w:b/>
      <w:bCs/>
    </w:rPr>
  </w:style>
  <w:style w:type="paragraph" w:customStyle="1" w:styleId="affff0">
    <w:name w:val="Комментарий"/>
    <w:basedOn w:val="a0"/>
    <w:next w:val="a0"/>
    <w:uiPriority w:val="99"/>
    <w:rsid w:val="006B54A6"/>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fff1">
    <w:name w:val="Информация об изменениях документа"/>
    <w:basedOn w:val="affff0"/>
    <w:next w:val="a0"/>
    <w:uiPriority w:val="99"/>
    <w:rsid w:val="006B54A6"/>
    <w:rPr>
      <w:i/>
      <w:iCs/>
    </w:rPr>
  </w:style>
  <w:style w:type="character" w:customStyle="1" w:styleId="affff2">
    <w:name w:val="Не вступил в силу"/>
    <w:rsid w:val="006B54A6"/>
    <w:rPr>
      <w:b/>
      <w:bCs/>
      <w:color w:val="000000"/>
      <w:sz w:val="26"/>
      <w:szCs w:val="26"/>
      <w:shd w:val="clear" w:color="auto" w:fill="D8EDE8"/>
    </w:rPr>
  </w:style>
  <w:style w:type="paragraph" w:customStyle="1" w:styleId="font10">
    <w:name w:val="font10"/>
    <w:basedOn w:val="a0"/>
    <w:rsid w:val="006B54A6"/>
    <w:pPr>
      <w:spacing w:before="100" w:beforeAutospacing="1" w:after="100" w:afterAutospacing="1"/>
    </w:pPr>
    <w:rPr>
      <w:b/>
      <w:bCs/>
      <w:color w:val="000000"/>
      <w:sz w:val="24"/>
      <w:szCs w:val="24"/>
    </w:rPr>
  </w:style>
  <w:style w:type="character" w:customStyle="1" w:styleId="FontStyle17">
    <w:name w:val="Font Style17"/>
    <w:basedOn w:val="a1"/>
    <w:uiPriority w:val="99"/>
    <w:rsid w:val="006B54A6"/>
    <w:rPr>
      <w:rFonts w:ascii="Times New Roman" w:hAnsi="Times New Roman" w:cs="Times New Roman"/>
      <w:sz w:val="22"/>
      <w:szCs w:val="22"/>
    </w:rPr>
  </w:style>
  <w:style w:type="paragraph" w:customStyle="1" w:styleId="msonormalbullet2gif">
    <w:name w:val="msonormalbullet2.gif"/>
    <w:basedOn w:val="a0"/>
    <w:rsid w:val="006B54A6"/>
    <w:pPr>
      <w:spacing w:before="100" w:beforeAutospacing="1" w:after="100" w:afterAutospacing="1"/>
    </w:pPr>
    <w:rPr>
      <w:sz w:val="24"/>
      <w:szCs w:val="24"/>
    </w:rPr>
  </w:style>
  <w:style w:type="paragraph" w:customStyle="1" w:styleId="s1">
    <w:name w:val="s_1"/>
    <w:basedOn w:val="a0"/>
    <w:rsid w:val="006B54A6"/>
    <w:pPr>
      <w:spacing w:before="100" w:beforeAutospacing="1" w:after="100" w:afterAutospacing="1"/>
    </w:pPr>
    <w:rPr>
      <w:sz w:val="24"/>
      <w:szCs w:val="24"/>
    </w:rPr>
  </w:style>
  <w:style w:type="paragraph" w:customStyle="1" w:styleId="affff3">
    <w:name w:val="Письмо"/>
    <w:basedOn w:val="a0"/>
    <w:rsid w:val="006B54A6"/>
    <w:pPr>
      <w:autoSpaceDE w:val="0"/>
      <w:autoSpaceDN w:val="0"/>
      <w:spacing w:line="360" w:lineRule="auto"/>
      <w:ind w:firstLine="720"/>
      <w:jc w:val="both"/>
    </w:pPr>
    <w:rPr>
      <w:sz w:val="24"/>
      <w:szCs w:val="24"/>
    </w:rPr>
  </w:style>
  <w:style w:type="paragraph" w:customStyle="1" w:styleId="Iniiaiieoaeno">
    <w:name w:val="Iniiaiie oaeno"/>
    <w:basedOn w:val="a0"/>
    <w:rsid w:val="006B54A6"/>
    <w:pPr>
      <w:jc w:val="both"/>
    </w:pPr>
    <w:rPr>
      <w:rFonts w:ascii="Peterburg" w:hAnsi="Peterburg"/>
    </w:rPr>
  </w:style>
  <w:style w:type="paragraph" w:customStyle="1" w:styleId="tekstob">
    <w:name w:val="tekstob"/>
    <w:basedOn w:val="a0"/>
    <w:rsid w:val="006B54A6"/>
    <w:pPr>
      <w:spacing w:before="100" w:beforeAutospacing="1" w:after="100" w:afterAutospacing="1"/>
    </w:pPr>
    <w:rPr>
      <w:sz w:val="24"/>
      <w:szCs w:val="24"/>
    </w:rPr>
  </w:style>
  <w:style w:type="character" w:customStyle="1" w:styleId="-">
    <w:name w:val="Интернет-ссылка"/>
    <w:rsid w:val="006B54A6"/>
    <w:rPr>
      <w:color w:val="000080"/>
      <w:u w:val="single"/>
    </w:rPr>
  </w:style>
  <w:style w:type="paragraph" w:customStyle="1" w:styleId="1f2">
    <w:name w:val="Название объекта1"/>
    <w:basedOn w:val="a0"/>
    <w:qFormat/>
    <w:rsid w:val="006B54A6"/>
    <w:pPr>
      <w:suppressLineNumbers/>
      <w:spacing w:before="120" w:after="120"/>
    </w:pPr>
    <w:rPr>
      <w:rFonts w:ascii="Liberation Serif" w:eastAsia="Noto Sans CJK SC Regular" w:hAnsi="Liberation Serif" w:cs="FreeSans"/>
      <w:i/>
      <w:iCs/>
      <w:sz w:val="24"/>
      <w:szCs w:val="24"/>
      <w:lang w:eastAsia="zh-CN" w:bidi="hi-IN"/>
    </w:rPr>
  </w:style>
  <w:style w:type="paragraph" w:styleId="1f3">
    <w:name w:val="index 1"/>
    <w:basedOn w:val="a0"/>
    <w:next w:val="a0"/>
    <w:autoRedefine/>
    <w:uiPriority w:val="99"/>
    <w:semiHidden/>
    <w:unhideWhenUsed/>
    <w:rsid w:val="006B54A6"/>
    <w:pPr>
      <w:ind w:left="200" w:hanging="200"/>
    </w:pPr>
  </w:style>
  <w:style w:type="paragraph" w:styleId="affff4">
    <w:name w:val="index heading"/>
    <w:basedOn w:val="a0"/>
    <w:qFormat/>
    <w:rsid w:val="006B54A6"/>
    <w:pPr>
      <w:suppressLineNumbers/>
    </w:pPr>
    <w:rPr>
      <w:rFonts w:ascii="Liberation Serif" w:eastAsia="Noto Sans CJK SC Regular" w:hAnsi="Liberation Serif" w:cs="FreeSans"/>
      <w:sz w:val="24"/>
      <w:szCs w:val="24"/>
      <w:lang w:eastAsia="zh-CN" w:bidi="hi-IN"/>
    </w:rPr>
  </w:style>
  <w:style w:type="paragraph" w:customStyle="1" w:styleId="1f4">
    <w:name w:val="Нижний колонтитул1"/>
    <w:basedOn w:val="a0"/>
    <w:rsid w:val="006B54A6"/>
    <w:pPr>
      <w:tabs>
        <w:tab w:val="center" w:pos="4677"/>
        <w:tab w:val="right" w:pos="9355"/>
      </w:tabs>
    </w:pPr>
    <w:rPr>
      <w:rFonts w:ascii="Liberation Serif" w:eastAsia="Noto Sans CJK SC Regular" w:hAnsi="Liberation Serif" w:cs="FreeSans"/>
      <w:sz w:val="24"/>
      <w:szCs w:val="24"/>
      <w:lang w:eastAsia="zh-CN" w:bidi="hi-IN"/>
    </w:rPr>
  </w:style>
  <w:style w:type="character" w:customStyle="1" w:styleId="3a">
    <w:name w:val="Основной текст (3)"/>
    <w:basedOn w:val="a1"/>
    <w:rsid w:val="006B54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f5">
    <w:name w:val="Заголовок №1_"/>
    <w:basedOn w:val="a1"/>
    <w:link w:val="1f6"/>
    <w:rsid w:val="006B54A6"/>
    <w:rPr>
      <w:rFonts w:ascii="Times New Roman" w:eastAsia="Times New Roman" w:hAnsi="Times New Roman"/>
      <w:b/>
      <w:bCs/>
      <w:sz w:val="28"/>
      <w:szCs w:val="28"/>
      <w:shd w:val="clear" w:color="auto" w:fill="FFFFFF"/>
    </w:rPr>
  </w:style>
  <w:style w:type="paragraph" w:customStyle="1" w:styleId="1f6">
    <w:name w:val="Заголовок №1"/>
    <w:basedOn w:val="a0"/>
    <w:link w:val="1f5"/>
    <w:rsid w:val="006B54A6"/>
    <w:pPr>
      <w:widowControl w:val="0"/>
      <w:shd w:val="clear" w:color="auto" w:fill="FFFFFF"/>
      <w:spacing w:before="240" w:line="322" w:lineRule="exact"/>
      <w:jc w:val="center"/>
      <w:outlineLvl w:val="0"/>
    </w:pPr>
    <w:rPr>
      <w:rFonts w:cstheme="minorBidi"/>
      <w:b/>
      <w:bCs/>
      <w:sz w:val="28"/>
      <w:szCs w:val="28"/>
      <w:lang w:eastAsia="en-US"/>
    </w:rPr>
  </w:style>
  <w:style w:type="paragraph" w:customStyle="1" w:styleId="affff5">
    <w:name w:val="Абзац"/>
    <w:link w:val="affff6"/>
    <w:qFormat/>
    <w:rsid w:val="006B54A6"/>
    <w:pPr>
      <w:spacing w:before="60" w:after="60" w:line="240" w:lineRule="auto"/>
      <w:ind w:firstLine="567"/>
      <w:jc w:val="both"/>
    </w:pPr>
    <w:rPr>
      <w:rFonts w:ascii="Times New Roman" w:eastAsia="Times New Roman" w:hAnsi="Times New Roman" w:cs="Times New Roman"/>
      <w:sz w:val="24"/>
      <w:szCs w:val="20"/>
      <w:lang w:eastAsia="ru-RU"/>
    </w:rPr>
  </w:style>
  <w:style w:type="character" w:customStyle="1" w:styleId="affff6">
    <w:name w:val="Абзац Знак"/>
    <w:link w:val="affff5"/>
    <w:locked/>
    <w:rsid w:val="006B54A6"/>
    <w:rPr>
      <w:rFonts w:ascii="Times New Roman" w:eastAsia="Times New Roman" w:hAnsi="Times New Roman" w:cs="Times New Roman"/>
      <w:sz w:val="24"/>
      <w:szCs w:val="20"/>
      <w:lang w:eastAsia="ru-RU"/>
    </w:rPr>
  </w:style>
  <w:style w:type="paragraph" w:customStyle="1" w:styleId="10">
    <w:name w:val="Список_маркерный_1_уровень"/>
    <w:link w:val="1f7"/>
    <w:qFormat/>
    <w:rsid w:val="006B54A6"/>
    <w:pPr>
      <w:numPr>
        <w:numId w:val="5"/>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7">
    <w:name w:val="Список_маркерный_1_уровень Знак"/>
    <w:link w:val="10"/>
    <w:locked/>
    <w:rsid w:val="006B54A6"/>
    <w:rPr>
      <w:rFonts w:ascii="Times New Roman" w:eastAsia="Times New Roman" w:hAnsi="Times New Roman" w:cs="Times New Roman"/>
      <w:sz w:val="24"/>
      <w:szCs w:val="24"/>
      <w:lang w:eastAsia="ru-RU"/>
    </w:rPr>
  </w:style>
  <w:style w:type="character" w:customStyle="1" w:styleId="affff7">
    <w:name w:val="Текст_Обычный"/>
    <w:uiPriority w:val="1"/>
    <w:qFormat/>
    <w:rsid w:val="006B54A6"/>
    <w:rPr>
      <w:b w:val="0"/>
    </w:rPr>
  </w:style>
  <w:style w:type="paragraph" w:customStyle="1" w:styleId="111">
    <w:name w:val="Табличный_таблица_11"/>
    <w:link w:val="112"/>
    <w:qFormat/>
    <w:rsid w:val="006B54A6"/>
    <w:pPr>
      <w:spacing w:after="0" w:line="240" w:lineRule="auto"/>
      <w:jc w:val="center"/>
    </w:pPr>
    <w:rPr>
      <w:rFonts w:ascii="Times New Roman" w:eastAsia="Times New Roman" w:hAnsi="Times New Roman" w:cs="Times New Roman"/>
      <w:szCs w:val="20"/>
      <w:lang w:eastAsia="ru-RU"/>
    </w:rPr>
  </w:style>
  <w:style w:type="character" w:customStyle="1" w:styleId="112">
    <w:name w:val="Табличный_таблица_11 Знак"/>
    <w:link w:val="111"/>
    <w:locked/>
    <w:rsid w:val="006B54A6"/>
    <w:rPr>
      <w:rFonts w:ascii="Times New Roman" w:eastAsia="Times New Roman" w:hAnsi="Times New Roman" w:cs="Times New Roman"/>
      <w:szCs w:val="20"/>
      <w:lang w:eastAsia="ru-RU"/>
    </w:rPr>
  </w:style>
  <w:style w:type="paragraph" w:customStyle="1" w:styleId="113">
    <w:name w:val="Табличный_боковик_11"/>
    <w:link w:val="114"/>
    <w:qFormat/>
    <w:rsid w:val="006B54A6"/>
    <w:pPr>
      <w:spacing w:after="0" w:line="240" w:lineRule="auto"/>
    </w:pPr>
    <w:rPr>
      <w:rFonts w:ascii="Times New Roman" w:eastAsia="Times New Roman" w:hAnsi="Times New Roman" w:cs="Times New Roman"/>
      <w:sz w:val="24"/>
      <w:szCs w:val="20"/>
      <w:lang w:eastAsia="ru-RU"/>
    </w:rPr>
  </w:style>
  <w:style w:type="character" w:customStyle="1" w:styleId="114">
    <w:name w:val="Табличный_боковик_11 Знак"/>
    <w:link w:val="113"/>
    <w:locked/>
    <w:rsid w:val="006B54A6"/>
    <w:rPr>
      <w:rFonts w:ascii="Times New Roman" w:eastAsia="Times New Roman" w:hAnsi="Times New Roman" w:cs="Times New Roman"/>
      <w:sz w:val="24"/>
      <w:szCs w:val="20"/>
      <w:lang w:eastAsia="ru-RU"/>
    </w:rPr>
  </w:style>
  <w:style w:type="paragraph" w:customStyle="1" w:styleId="11">
    <w:name w:val="Табличный_маркированный_11"/>
    <w:link w:val="115"/>
    <w:qFormat/>
    <w:rsid w:val="006B54A6"/>
    <w:pPr>
      <w:numPr>
        <w:numId w:val="6"/>
      </w:numPr>
      <w:spacing w:after="0" w:line="240" w:lineRule="auto"/>
      <w:jc w:val="both"/>
    </w:pPr>
    <w:rPr>
      <w:rFonts w:ascii="Times New Roman" w:eastAsia="Times New Roman" w:hAnsi="Times New Roman" w:cs="Times New Roman"/>
      <w:lang w:eastAsia="ru-RU"/>
    </w:rPr>
  </w:style>
  <w:style w:type="character" w:customStyle="1" w:styleId="115">
    <w:name w:val="Табличный_маркированный_11 Знак"/>
    <w:link w:val="11"/>
    <w:locked/>
    <w:rsid w:val="006B54A6"/>
    <w:rPr>
      <w:rFonts w:ascii="Times New Roman" w:eastAsia="Times New Roman" w:hAnsi="Times New Roman" w:cs="Times New Roman"/>
      <w:lang w:eastAsia="ru-RU"/>
    </w:rPr>
  </w:style>
  <w:style w:type="paragraph" w:customStyle="1" w:styleId="43">
    <w:name w:val="?????43"/>
    <w:rsid w:val="006B54A6"/>
    <w:pPr>
      <w:widowControl w:val="0"/>
      <w:autoSpaceDE w:val="0"/>
      <w:autoSpaceDN w:val="0"/>
      <w:adjustRightInd w:val="0"/>
      <w:spacing w:after="0" w:line="240" w:lineRule="auto"/>
    </w:pPr>
    <w:rPr>
      <w:rFonts w:ascii="Times New Roman" w:eastAsia="Times New Roman" w:hAnsi="Times New Roman" w:cs="Times New Roman"/>
      <w:color w:val="000000"/>
      <w:sz w:val="21"/>
      <w:szCs w:val="21"/>
      <w:lang w:eastAsia="ru-RU"/>
    </w:rPr>
  </w:style>
  <w:style w:type="paragraph" w:customStyle="1" w:styleId="Text26">
    <w:name w:val="Text26"/>
    <w:rsid w:val="006B54A6"/>
    <w:pPr>
      <w:widowControl w:val="0"/>
      <w:autoSpaceDE w:val="0"/>
      <w:autoSpaceDN w:val="0"/>
      <w:adjustRightInd w:val="0"/>
      <w:spacing w:after="0" w:line="240" w:lineRule="auto"/>
      <w:jc w:val="center"/>
    </w:pPr>
    <w:rPr>
      <w:rFonts w:ascii="Times New Roman" w:eastAsia="Times New Roman" w:hAnsi="Times New Roman" w:cs="Times New Roman"/>
      <w:color w:val="000000"/>
      <w:sz w:val="21"/>
      <w:szCs w:val="21"/>
      <w:lang w:eastAsia="ru-RU"/>
    </w:rPr>
  </w:style>
  <w:style w:type="paragraph" w:customStyle="1" w:styleId="Text29">
    <w:name w:val="Text29"/>
    <w:rsid w:val="006B54A6"/>
    <w:pPr>
      <w:widowControl w:val="0"/>
      <w:autoSpaceDE w:val="0"/>
      <w:autoSpaceDN w:val="0"/>
      <w:adjustRightInd w:val="0"/>
      <w:spacing w:after="0" w:line="240" w:lineRule="auto"/>
    </w:pPr>
    <w:rPr>
      <w:rFonts w:ascii="Times New Roman" w:eastAsia="Times New Roman" w:hAnsi="Times New Roman" w:cs="Times New Roman"/>
      <w:color w:val="000000"/>
      <w:sz w:val="21"/>
      <w:szCs w:val="21"/>
      <w:lang w:eastAsia="ru-RU"/>
    </w:rPr>
  </w:style>
  <w:style w:type="paragraph" w:customStyle="1" w:styleId="Text30">
    <w:name w:val="Text30"/>
    <w:rsid w:val="006B54A6"/>
    <w:pPr>
      <w:widowControl w:val="0"/>
      <w:autoSpaceDE w:val="0"/>
      <w:autoSpaceDN w:val="0"/>
      <w:adjustRightInd w:val="0"/>
      <w:spacing w:after="0" w:line="240" w:lineRule="auto"/>
      <w:jc w:val="center"/>
    </w:pPr>
    <w:rPr>
      <w:rFonts w:ascii="Times New Roman" w:eastAsia="Times New Roman" w:hAnsi="Times New Roman" w:cs="Times New Roman"/>
      <w:color w:val="000000"/>
      <w:sz w:val="21"/>
      <w:szCs w:val="21"/>
      <w:lang w:eastAsia="ru-RU"/>
    </w:rPr>
  </w:style>
  <w:style w:type="table" w:customStyle="1" w:styleId="3b">
    <w:name w:val="Сетка таблицы3"/>
    <w:basedOn w:val="a2"/>
    <w:next w:val="a4"/>
    <w:uiPriority w:val="59"/>
    <w:rsid w:val="006B54A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8">
    <w:name w:val=" Знак Знак1"/>
    <w:basedOn w:val="a0"/>
    <w:rsid w:val="006B54A6"/>
    <w:pPr>
      <w:suppressAutoHyphens/>
      <w:spacing w:after="160" w:line="240" w:lineRule="exact"/>
    </w:pPr>
    <w:rPr>
      <w:rFonts w:ascii="Verdana" w:hAnsi="Verdana" w:cs="Verdana"/>
      <w:sz w:val="24"/>
      <w:szCs w:val="24"/>
      <w:lang w:val="en-US" w:eastAsia="zh-CN"/>
    </w:rPr>
  </w:style>
  <w:style w:type="paragraph" w:customStyle="1" w:styleId="formattexttopleveltext">
    <w:name w:val="formattext topleveltext"/>
    <w:basedOn w:val="a0"/>
    <w:rsid w:val="006B54A6"/>
    <w:pPr>
      <w:spacing w:before="100" w:beforeAutospacing="1" w:after="100" w:afterAutospacing="1"/>
    </w:pPr>
    <w:rPr>
      <w:sz w:val="24"/>
      <w:szCs w:val="24"/>
    </w:rPr>
  </w:style>
  <w:style w:type="paragraph" w:customStyle="1" w:styleId="TableParagraph">
    <w:name w:val="Table Paragraph"/>
    <w:basedOn w:val="a0"/>
    <w:uiPriority w:val="1"/>
    <w:qFormat/>
    <w:rsid w:val="006B54A6"/>
    <w:pPr>
      <w:widowControl w:val="0"/>
      <w:autoSpaceDE w:val="0"/>
      <w:autoSpaceDN w:val="0"/>
    </w:pPr>
    <w:rPr>
      <w:sz w:val="22"/>
      <w:szCs w:val="22"/>
      <w:lang w:bidi="ru-RU"/>
    </w:rPr>
  </w:style>
  <w:style w:type="paragraph" w:customStyle="1" w:styleId="p2">
    <w:name w:val="p2"/>
    <w:basedOn w:val="a0"/>
    <w:rsid w:val="006B54A6"/>
    <w:pPr>
      <w:spacing w:before="100" w:beforeAutospacing="1" w:after="100" w:afterAutospacing="1"/>
    </w:pPr>
    <w:rPr>
      <w:sz w:val="24"/>
      <w:szCs w:val="24"/>
    </w:rPr>
  </w:style>
  <w:style w:type="character" w:styleId="affff8">
    <w:name w:val="Placeholder Text"/>
    <w:basedOn w:val="a1"/>
    <w:uiPriority w:val="99"/>
    <w:semiHidden/>
    <w:rsid w:val="006B54A6"/>
    <w:rPr>
      <w:color w:val="808080"/>
    </w:rPr>
  </w:style>
  <w:style w:type="table" w:customStyle="1" w:styleId="TableNormal">
    <w:name w:val="Table Normal"/>
    <w:uiPriority w:val="2"/>
    <w:semiHidden/>
    <w:unhideWhenUsed/>
    <w:qFormat/>
    <w:rsid w:val="006B54A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6B54A6"/>
    <w:pPr>
      <w:widowControl w:val="0"/>
      <w:autoSpaceDE w:val="0"/>
      <w:autoSpaceDN w:val="0"/>
      <w:outlineLvl w:val="1"/>
    </w:pPr>
    <w:rPr>
      <w:b/>
      <w:bCs/>
      <w:sz w:val="26"/>
      <w:szCs w:val="26"/>
      <w:lang w:bidi="ru-RU"/>
    </w:rPr>
  </w:style>
  <w:style w:type="paragraph" w:customStyle="1" w:styleId="130">
    <w:name w:val="Обычный + 13 пт"/>
    <w:aliases w:val="полужирный,По ширине,Первая строка:  1,25 см,Обычный + 13 pt,по ширине"/>
    <w:basedOn w:val="a0"/>
    <w:rsid w:val="006B54A6"/>
    <w:pPr>
      <w:ind w:firstLine="709"/>
      <w:jc w:val="both"/>
    </w:pPr>
    <w:rPr>
      <w:sz w:val="26"/>
      <w:szCs w:val="26"/>
    </w:rPr>
  </w:style>
  <w:style w:type="paragraph" w:customStyle="1" w:styleId="ConsPlusTitlePage">
    <w:name w:val="ConsPlusTitlePage"/>
    <w:rsid w:val="006B54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OEM">
    <w:name w:val="Нормальный (OEM)"/>
    <w:basedOn w:val="a0"/>
    <w:next w:val="a0"/>
    <w:rsid w:val="006B54A6"/>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13C2A95006EDF19AA92F714FBFFE511014D526220AB32E87889AB1B5B87340BFF3F5B335146U4U2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169</Pages>
  <Words>42587</Words>
  <Characters>242751</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2018-11-29T08:36:00Z</cp:lastPrinted>
  <dcterms:created xsi:type="dcterms:W3CDTF">2018-11-29T08:06:00Z</dcterms:created>
  <dcterms:modified xsi:type="dcterms:W3CDTF">2018-11-29T08:39:00Z</dcterms:modified>
</cp:coreProperties>
</file>