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ЛИХОСЛАВЛЬСКОГО РАЙОНА</w:t>
      </w: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ТВЕРСКОЙ ОБЛАСТИ</w:t>
      </w: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93F1C" w:rsidRPr="002F2ECB" w:rsidRDefault="00193F1C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2ECB" w:rsidRPr="002F2ECB" w:rsidRDefault="002F2ECB" w:rsidP="002F2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2ECB">
        <w:rPr>
          <w:rFonts w:ascii="Arial" w:eastAsia="Times New Roman" w:hAnsi="Arial" w:cs="Arial"/>
          <w:b/>
          <w:sz w:val="24"/>
          <w:szCs w:val="24"/>
          <w:lang w:eastAsia="ru-RU"/>
        </w:rPr>
        <w:t>г. Лихославль</w:t>
      </w: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2B45FF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33236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5139E8" w:rsidRPr="005139E8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93323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93F1C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4A366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193F1C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33236">
        <w:rPr>
          <w:rFonts w:ascii="Arial" w:eastAsia="Times New Roman" w:hAnsi="Arial" w:cs="Arial"/>
          <w:sz w:val="24"/>
          <w:szCs w:val="24"/>
          <w:lang w:eastAsia="ru-RU"/>
        </w:rPr>
        <w:t>91</w:t>
      </w:r>
    </w:p>
    <w:p w:rsidR="00193F1C" w:rsidRPr="005139E8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2B45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О месте для испол</w:t>
      </w:r>
      <w:r w:rsidR="00AC52F3"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ьзования пиротехнической продукции</w:t>
      </w:r>
      <w:r w:rsidR="002B45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52F3"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городского посе</w:t>
      </w:r>
      <w:r w:rsidRPr="005139E8">
        <w:rPr>
          <w:rFonts w:ascii="Arial" w:eastAsia="Times New Roman" w:hAnsi="Arial" w:cs="Arial"/>
          <w:b/>
          <w:sz w:val="24"/>
          <w:szCs w:val="24"/>
          <w:lang w:eastAsia="ru-RU"/>
        </w:rPr>
        <w:t>ления город Лихославль</w:t>
      </w:r>
    </w:p>
    <w:p w:rsidR="00193F1C" w:rsidRDefault="00193F1C" w:rsidP="00193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39E8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утверждениитребований пожарной</w:t>
      </w:r>
      <w:proofErr w:type="gramEnd"/>
      <w:r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при распространении и использ</w:t>
      </w:r>
      <w:r w:rsidR="005E6D43" w:rsidRPr="005139E8">
        <w:rPr>
          <w:rFonts w:ascii="Arial" w:eastAsia="Times New Roman" w:hAnsi="Arial" w:cs="Arial"/>
          <w:sz w:val="24"/>
          <w:szCs w:val="24"/>
          <w:lang w:eastAsia="ru-RU"/>
        </w:rPr>
        <w:t>овании пиротехнических изделий»,</w:t>
      </w:r>
      <w:r w:rsidR="00D5368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5139E8">
        <w:rPr>
          <w:rFonts w:ascii="Arial" w:hAnsi="Arial" w:cs="Arial"/>
          <w:sz w:val="24"/>
          <w:szCs w:val="24"/>
        </w:rPr>
        <w:t>оглашени</w:t>
      </w:r>
      <w:r w:rsidR="00D53688">
        <w:rPr>
          <w:rFonts w:ascii="Arial" w:hAnsi="Arial" w:cs="Arial"/>
          <w:sz w:val="24"/>
          <w:szCs w:val="24"/>
        </w:rPr>
        <w:t>я</w:t>
      </w:r>
      <w:r w:rsidRPr="005139E8">
        <w:rPr>
          <w:rFonts w:ascii="Arial" w:hAnsi="Arial" w:cs="Arial"/>
          <w:sz w:val="24"/>
          <w:szCs w:val="24"/>
        </w:rPr>
        <w:t xml:space="preserve"> о передаче администрации Лихославльского района Тверской </w:t>
      </w:r>
      <w:proofErr w:type="gramStart"/>
      <w:r w:rsidRPr="005139E8">
        <w:rPr>
          <w:rFonts w:ascii="Arial" w:hAnsi="Arial" w:cs="Arial"/>
          <w:sz w:val="24"/>
          <w:szCs w:val="24"/>
        </w:rPr>
        <w:t>области части полномочий администрации городского поселения</w:t>
      </w:r>
      <w:proofErr w:type="gramEnd"/>
      <w:r w:rsidRPr="005139E8">
        <w:rPr>
          <w:rFonts w:ascii="Arial" w:hAnsi="Arial" w:cs="Arial"/>
          <w:sz w:val="24"/>
          <w:szCs w:val="24"/>
        </w:rPr>
        <w:t xml:space="preserve"> город Лихославль по решению вопросов местного </w:t>
      </w:r>
      <w:r w:rsidR="005139E8" w:rsidRPr="005139E8">
        <w:rPr>
          <w:rFonts w:ascii="Arial" w:hAnsi="Arial" w:cs="Arial"/>
          <w:sz w:val="24"/>
          <w:szCs w:val="24"/>
        </w:rPr>
        <w:t xml:space="preserve">значения от </w:t>
      </w:r>
      <w:r w:rsidR="00933236">
        <w:rPr>
          <w:rFonts w:ascii="Arial" w:hAnsi="Arial" w:cs="Arial"/>
          <w:sz w:val="24"/>
          <w:szCs w:val="24"/>
        </w:rPr>
        <w:t>29 декабря 2017 года</w:t>
      </w:r>
      <w:r w:rsidR="00646244" w:rsidRPr="005139E8">
        <w:rPr>
          <w:rFonts w:ascii="Arial" w:hAnsi="Arial" w:cs="Arial"/>
          <w:sz w:val="24"/>
          <w:szCs w:val="24"/>
        </w:rPr>
        <w:t>,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</w:t>
      </w:r>
      <w:r w:rsidR="00013388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пожарной безопасности, 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>недопущения травматизма и гибели людей от использования пиротехнических изделий, администрация Лихославльского района</w:t>
      </w:r>
    </w:p>
    <w:p w:rsidR="00193F1C" w:rsidRPr="005139E8" w:rsidRDefault="00193F1C" w:rsidP="002B45F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2B45FF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>ОСТАНОВЛЯЕТ:</w:t>
      </w:r>
    </w:p>
    <w:p w:rsidR="00193F1C" w:rsidRPr="005139E8" w:rsidRDefault="00193F1C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F1C" w:rsidRPr="005139E8" w:rsidRDefault="00193F1C" w:rsidP="002B45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9E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2F3" w:rsidRPr="005139E8">
        <w:rPr>
          <w:rFonts w:ascii="Arial" w:eastAsia="Times New Roman" w:hAnsi="Arial" w:cs="Arial"/>
          <w:sz w:val="24"/>
          <w:szCs w:val="24"/>
          <w:lang w:eastAsia="ru-RU"/>
        </w:rPr>
        <w:t>Определить местом для использования пиротехнической продукции на территории городского поселения город Лихославль парк «Южный» за окружной дорогой</w:t>
      </w:r>
      <w:r w:rsidR="002E612E">
        <w:rPr>
          <w:rFonts w:ascii="Arial" w:eastAsia="Times New Roman" w:hAnsi="Arial" w:cs="Arial"/>
          <w:sz w:val="24"/>
          <w:szCs w:val="24"/>
          <w:lang w:eastAsia="ru-RU"/>
        </w:rPr>
        <w:t>, кроме охранной зоны линии высоковольтной передачи 110</w:t>
      </w:r>
      <w:r w:rsidR="009216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612E">
        <w:rPr>
          <w:rFonts w:ascii="Arial" w:eastAsia="Times New Roman" w:hAnsi="Arial" w:cs="Arial"/>
          <w:sz w:val="24"/>
          <w:szCs w:val="24"/>
          <w:lang w:eastAsia="ru-RU"/>
        </w:rPr>
        <w:t>кВ.</w:t>
      </w:r>
    </w:p>
    <w:p w:rsidR="007A44D8" w:rsidRPr="005139E8" w:rsidRDefault="007A44D8" w:rsidP="002B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39E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B4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39E8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предприятий, учреждений, организаций независимо от форм собственности и гражданам городского поселения</w:t>
      </w:r>
      <w:r w:rsidR="002769BB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пиротехническую продукцию</w:t>
      </w:r>
      <w:r w:rsidR="00013388" w:rsidRPr="005139E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инструкции по применению (прилагается).</w:t>
      </w:r>
    </w:p>
    <w:p w:rsidR="006B1891" w:rsidRDefault="007A44D8" w:rsidP="002B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39E8">
        <w:rPr>
          <w:rFonts w:ascii="Arial" w:hAnsi="Arial" w:cs="Arial"/>
          <w:sz w:val="24"/>
          <w:szCs w:val="24"/>
        </w:rPr>
        <w:t>3</w:t>
      </w:r>
      <w:r w:rsidR="005E6D43" w:rsidRPr="005139E8">
        <w:rPr>
          <w:rFonts w:ascii="Arial" w:hAnsi="Arial" w:cs="Arial"/>
          <w:sz w:val="24"/>
          <w:szCs w:val="24"/>
        </w:rPr>
        <w:t>.</w:t>
      </w:r>
      <w:r w:rsidR="002B45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1891" w:rsidRPr="005139E8">
        <w:rPr>
          <w:rFonts w:ascii="Arial" w:hAnsi="Arial" w:cs="Arial"/>
          <w:sz w:val="24"/>
          <w:szCs w:val="24"/>
        </w:rPr>
        <w:t>Контроль за</w:t>
      </w:r>
      <w:proofErr w:type="gramEnd"/>
      <w:r w:rsidR="006B1891" w:rsidRPr="005139E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</w:t>
      </w:r>
      <w:r w:rsidR="00A1349C" w:rsidRPr="005139E8">
        <w:rPr>
          <w:rFonts w:ascii="Arial" w:hAnsi="Arial" w:cs="Arial"/>
          <w:sz w:val="24"/>
          <w:szCs w:val="24"/>
        </w:rPr>
        <w:t xml:space="preserve">страции Лихославльского района </w:t>
      </w:r>
      <w:proofErr w:type="spellStart"/>
      <w:r w:rsidR="002E612E">
        <w:rPr>
          <w:rFonts w:ascii="Arial" w:hAnsi="Arial" w:cs="Arial"/>
          <w:sz w:val="24"/>
          <w:szCs w:val="24"/>
        </w:rPr>
        <w:t>Капытова</w:t>
      </w:r>
      <w:proofErr w:type="spellEnd"/>
      <w:r w:rsidR="002E612E">
        <w:rPr>
          <w:rFonts w:ascii="Arial" w:hAnsi="Arial" w:cs="Arial"/>
          <w:sz w:val="24"/>
          <w:szCs w:val="24"/>
        </w:rPr>
        <w:t xml:space="preserve"> С.Н.</w:t>
      </w:r>
    </w:p>
    <w:p w:rsidR="009216C1" w:rsidRPr="005139E8" w:rsidRDefault="009216C1" w:rsidP="002B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Считать утратившим силу постановление администрации Лихославльского района от 12.12.2017 № 430-1 «</w:t>
      </w:r>
      <w:r w:rsidRPr="009216C1">
        <w:rPr>
          <w:rFonts w:ascii="Arial" w:hAnsi="Arial" w:cs="Arial"/>
          <w:sz w:val="24"/>
          <w:szCs w:val="24"/>
        </w:rPr>
        <w:t>О месте для использования пиротехнической продукции на территории городского поселения город Лихославль</w:t>
      </w:r>
      <w:r>
        <w:rPr>
          <w:rFonts w:ascii="Arial" w:hAnsi="Arial" w:cs="Arial"/>
          <w:sz w:val="24"/>
          <w:szCs w:val="24"/>
        </w:rPr>
        <w:t>»</w:t>
      </w:r>
    </w:p>
    <w:p w:rsidR="006B1891" w:rsidRPr="005139E8" w:rsidRDefault="00565F9A" w:rsidP="002B4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E6D43" w:rsidRPr="005139E8">
        <w:rPr>
          <w:rFonts w:ascii="Arial" w:hAnsi="Arial" w:cs="Arial"/>
          <w:sz w:val="24"/>
          <w:szCs w:val="24"/>
        </w:rPr>
        <w:t>.</w:t>
      </w:r>
      <w:r w:rsidR="002B45FF">
        <w:rPr>
          <w:rFonts w:ascii="Arial" w:hAnsi="Arial" w:cs="Arial"/>
          <w:sz w:val="24"/>
          <w:szCs w:val="24"/>
        </w:rPr>
        <w:t xml:space="preserve"> </w:t>
      </w:r>
      <w:r w:rsidR="006B1891" w:rsidRPr="005139E8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A1349C" w:rsidRPr="005139E8">
        <w:rPr>
          <w:rFonts w:ascii="Arial" w:hAnsi="Arial" w:cs="Arial"/>
          <w:sz w:val="24"/>
          <w:szCs w:val="24"/>
        </w:rPr>
        <w:t>МО «</w:t>
      </w:r>
      <w:r w:rsidR="006B1891" w:rsidRPr="005139E8">
        <w:rPr>
          <w:rFonts w:ascii="Arial" w:hAnsi="Arial" w:cs="Arial"/>
          <w:sz w:val="24"/>
          <w:szCs w:val="24"/>
        </w:rPr>
        <w:t>Лихославльск</w:t>
      </w:r>
      <w:r w:rsidR="00A1349C" w:rsidRPr="005139E8">
        <w:rPr>
          <w:rFonts w:ascii="Arial" w:hAnsi="Arial" w:cs="Arial"/>
          <w:sz w:val="24"/>
          <w:szCs w:val="24"/>
        </w:rPr>
        <w:t>ий район» в сети Интернет</w:t>
      </w:r>
      <w:r w:rsidR="006B1891" w:rsidRPr="005139E8">
        <w:rPr>
          <w:rFonts w:ascii="Arial" w:hAnsi="Arial" w:cs="Arial"/>
          <w:sz w:val="24"/>
          <w:szCs w:val="24"/>
        </w:rPr>
        <w:t xml:space="preserve">. </w:t>
      </w:r>
    </w:p>
    <w:p w:rsidR="006B1891" w:rsidRPr="005139E8" w:rsidRDefault="006B1891" w:rsidP="008449A6">
      <w:pPr>
        <w:pStyle w:val="a3"/>
        <w:jc w:val="both"/>
        <w:rPr>
          <w:rFonts w:ascii="Arial" w:hAnsi="Arial" w:cs="Arial"/>
        </w:rPr>
      </w:pPr>
    </w:p>
    <w:p w:rsidR="00A1349C" w:rsidRDefault="005139E8" w:rsidP="002B45FF">
      <w:pPr>
        <w:pStyle w:val="a3"/>
        <w:ind w:left="0"/>
        <w:jc w:val="both"/>
        <w:rPr>
          <w:rFonts w:eastAsia="Times New Roman"/>
          <w:sz w:val="20"/>
          <w:szCs w:val="20"/>
          <w:lang w:eastAsia="ru-RU"/>
        </w:rPr>
      </w:pPr>
      <w:r w:rsidRPr="005139E8">
        <w:rPr>
          <w:rFonts w:ascii="Arial" w:hAnsi="Arial" w:cs="Arial"/>
        </w:rPr>
        <w:t>Глава</w:t>
      </w:r>
      <w:r w:rsidR="002B45FF">
        <w:rPr>
          <w:rFonts w:ascii="Arial" w:hAnsi="Arial" w:cs="Arial"/>
        </w:rPr>
        <w:t xml:space="preserve"> </w:t>
      </w:r>
      <w:r w:rsidR="006B1891" w:rsidRPr="005139E8">
        <w:rPr>
          <w:rFonts w:ascii="Arial" w:hAnsi="Arial" w:cs="Arial"/>
        </w:rPr>
        <w:t>Лихославльского района</w:t>
      </w:r>
      <w:r w:rsidR="006B1891" w:rsidRPr="005139E8">
        <w:rPr>
          <w:rFonts w:ascii="Arial" w:hAnsi="Arial" w:cs="Arial"/>
        </w:rPr>
        <w:tab/>
      </w:r>
      <w:r w:rsidR="002B45FF">
        <w:rPr>
          <w:rFonts w:ascii="Arial" w:hAnsi="Arial" w:cs="Arial"/>
        </w:rPr>
        <w:t xml:space="preserve">                                                                      </w:t>
      </w:r>
      <w:r w:rsidRPr="005139E8">
        <w:rPr>
          <w:rFonts w:ascii="Arial" w:hAnsi="Arial" w:cs="Arial"/>
        </w:rPr>
        <w:t>Н</w:t>
      </w:r>
      <w:r w:rsidR="000D3F38" w:rsidRPr="005139E8">
        <w:rPr>
          <w:rFonts w:ascii="Arial" w:hAnsi="Arial" w:cs="Arial"/>
        </w:rPr>
        <w:t xml:space="preserve">.Н. </w:t>
      </w:r>
      <w:r w:rsidRPr="005139E8">
        <w:rPr>
          <w:rFonts w:ascii="Arial" w:hAnsi="Arial" w:cs="Arial"/>
        </w:rPr>
        <w:t>Виноградова</w:t>
      </w:r>
    </w:p>
    <w:p w:rsidR="002E612E" w:rsidRDefault="002E612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hAnsi="Arial" w:cs="Arial"/>
          <w:sz w:val="24"/>
          <w:szCs w:val="24"/>
        </w:rPr>
        <w:t>Лихославльского района</w:t>
      </w:r>
    </w:p>
    <w:p w:rsidR="00D53688" w:rsidRPr="00C769AE" w:rsidRDefault="00D53688" w:rsidP="00D53688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9216C1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12.201</w:t>
      </w:r>
      <w:r w:rsidR="009216C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216C1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Инструкция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по применению пиротехнической продукции</w:t>
      </w:r>
    </w:p>
    <w:p w:rsidR="00D53688" w:rsidRPr="00C769AE" w:rsidRDefault="00D53688" w:rsidP="00D536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Перед применением пиротехнической продукции изучите инструкцию по применению. Пиротехника должна быть сертифицирована. К каждому изделию в обязательном порядке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рилагается инструкция на русском языке. Ищите ее на корпусе  пиротехнического изделия (ПИ) или на его потребительской упаковке. 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Наименее безопасная для применения пиротехника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огнестойкости. Запуск салютов </w:t>
      </w:r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Start"/>
      <w:r w:rsidRPr="00C769AE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proofErr w:type="gramEnd"/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классов должны производить только специалисты.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Применение пиротехнических изделий запрещается: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а) в помещениях, зданиях и сооружениях любого функционального назначения;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б) на территориях взрывоопасных и пожароопасных объектов,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в полосах отчуждения железных дорог, нефтепроводов, газопроводов и линий высоковольтной электропередачи;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в) на крышах, балконах, лоджиях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и выступающих частях фасадов зданий (сооружений);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г) на сценических площадках, стадионах и иных спортивных сооружениях;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769AE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C769AE">
        <w:rPr>
          <w:rFonts w:ascii="Arial" w:eastAsia="Times New Roman" w:hAnsi="Arial" w:cs="Arial"/>
          <w:sz w:val="24"/>
          <w:szCs w:val="24"/>
          <w:lang w:eastAsia="ru-RU"/>
        </w:rPr>
        <w:t>) во время проведения митингов,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демонстраций, шествий и пикетирования;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Площадка для запуска пиротехники должна быть максимально открытой</w:t>
      </w:r>
      <w:r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 разрыв с пожарными объектами составлять не менее 150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Не запускайте пиротехнические изделия из рук.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 xml:space="preserve">Откажитесь от запуска самодельной пиротехники или пиротехнических изделий в поврежденной или намокшей упаковке. </w:t>
      </w:r>
    </w:p>
    <w:p w:rsidR="00D53688" w:rsidRPr="00C769AE" w:rsidRDefault="00D53688" w:rsidP="00D53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sz w:val="24"/>
          <w:szCs w:val="24"/>
          <w:lang w:eastAsia="ru-RU"/>
        </w:rPr>
        <w:t>Не доверяйте запуск пиротехники детям и подросткам до 16 лет.</w:t>
      </w:r>
    </w:p>
    <w:p w:rsidR="00D53688" w:rsidRPr="00C769AE" w:rsidRDefault="00D53688" w:rsidP="00D53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Помните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чтобы праздник не обернулся трагедией, позаботьтесь о выполнении противопожарных мероприятий заранее!</w:t>
      </w:r>
    </w:p>
    <w:p w:rsidR="00D53688" w:rsidRPr="00C769AE" w:rsidRDefault="00D53688" w:rsidP="00D53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688" w:rsidRPr="00C769AE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ТЕЛЕФОН СЛУЖБЫ СПАСЕНИЯ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</w:p>
    <w:p w:rsidR="00D53688" w:rsidRPr="00C769AE" w:rsidRDefault="00D53688" w:rsidP="00D536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С МОБИЛЬНОГО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769AE">
        <w:rPr>
          <w:rFonts w:ascii="Arial" w:eastAsia="Times New Roman" w:hAnsi="Arial" w:cs="Arial"/>
          <w:b/>
          <w:sz w:val="24"/>
          <w:szCs w:val="24"/>
          <w:lang w:eastAsia="ru-RU"/>
        </w:rPr>
        <w:t>112</w:t>
      </w:r>
    </w:p>
    <w:p w:rsidR="00B4463F" w:rsidRPr="002B45FF" w:rsidRDefault="00B4463F" w:rsidP="00D53688">
      <w:pPr>
        <w:spacing w:after="0" w:line="240" w:lineRule="auto"/>
        <w:ind w:left="63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4463F" w:rsidRPr="002B45FF" w:rsidSect="002F2E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165F"/>
    <w:multiLevelType w:val="hybridMultilevel"/>
    <w:tmpl w:val="3ECA30CE"/>
    <w:lvl w:ilvl="0" w:tplc="BF28F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A3B"/>
    <w:rsid w:val="00013388"/>
    <w:rsid w:val="000D0640"/>
    <w:rsid w:val="000D3F38"/>
    <w:rsid w:val="000E6763"/>
    <w:rsid w:val="001614CE"/>
    <w:rsid w:val="00193F1C"/>
    <w:rsid w:val="001E6B75"/>
    <w:rsid w:val="0020625A"/>
    <w:rsid w:val="002375A6"/>
    <w:rsid w:val="002769BB"/>
    <w:rsid w:val="002B45FF"/>
    <w:rsid w:val="002E612E"/>
    <w:rsid w:val="002F2ECB"/>
    <w:rsid w:val="00496286"/>
    <w:rsid w:val="004A3661"/>
    <w:rsid w:val="004B339A"/>
    <w:rsid w:val="005064BC"/>
    <w:rsid w:val="005139E8"/>
    <w:rsid w:val="00565F9A"/>
    <w:rsid w:val="005E3A3B"/>
    <w:rsid w:val="005E6D43"/>
    <w:rsid w:val="00646244"/>
    <w:rsid w:val="006B1891"/>
    <w:rsid w:val="007A44D8"/>
    <w:rsid w:val="007D55DF"/>
    <w:rsid w:val="008449A6"/>
    <w:rsid w:val="008611C6"/>
    <w:rsid w:val="00871AB2"/>
    <w:rsid w:val="009216C1"/>
    <w:rsid w:val="00933236"/>
    <w:rsid w:val="00940D92"/>
    <w:rsid w:val="0099607D"/>
    <w:rsid w:val="00A03BC0"/>
    <w:rsid w:val="00A1349C"/>
    <w:rsid w:val="00AC52F3"/>
    <w:rsid w:val="00B07D45"/>
    <w:rsid w:val="00B4463F"/>
    <w:rsid w:val="00CC2F98"/>
    <w:rsid w:val="00D53688"/>
    <w:rsid w:val="00D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C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340A-6163-4275-9FBC-542CC37C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2018-12-18T11:30:00Z</cp:lastPrinted>
  <dcterms:created xsi:type="dcterms:W3CDTF">2018-12-18T11:22:00Z</dcterms:created>
  <dcterms:modified xsi:type="dcterms:W3CDTF">2018-12-18T11:30:00Z</dcterms:modified>
</cp:coreProperties>
</file>