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B0" w:rsidRPr="00215108" w:rsidRDefault="00413BB0" w:rsidP="00413BB0">
      <w:pPr>
        <w:jc w:val="center"/>
        <w:rPr>
          <w:sz w:val="28"/>
          <w:szCs w:val="28"/>
        </w:rPr>
      </w:pPr>
      <w:bookmarkStart w:id="0" w:name="_GoBack"/>
      <w:bookmarkEnd w:id="0"/>
      <w:r w:rsidRPr="00215108">
        <w:rPr>
          <w:sz w:val="28"/>
          <w:szCs w:val="28"/>
        </w:rPr>
        <w:t>СОБРАНИЕ ДЕПУТАТОВ</w:t>
      </w:r>
    </w:p>
    <w:p w:rsidR="00413BB0" w:rsidRPr="00215108" w:rsidRDefault="00413BB0" w:rsidP="00413BB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ЛИХОСЛАВЛЬСКОГО РАЙОНА ТВЕРСКОЙ ОБЛАСТИ</w:t>
      </w:r>
    </w:p>
    <w:p w:rsidR="00413BB0" w:rsidRPr="00215108" w:rsidRDefault="00413BB0" w:rsidP="00413BB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ПЯТОГО СОЗЫВА</w:t>
      </w:r>
    </w:p>
    <w:p w:rsidR="00413BB0" w:rsidRPr="00215108" w:rsidRDefault="00413BB0" w:rsidP="00413BB0">
      <w:pPr>
        <w:jc w:val="center"/>
        <w:rPr>
          <w:sz w:val="28"/>
          <w:szCs w:val="28"/>
        </w:rPr>
      </w:pPr>
    </w:p>
    <w:p w:rsidR="00413BB0" w:rsidRPr="00215108" w:rsidRDefault="00413BB0" w:rsidP="00413BB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РЕШЕНИЕ</w:t>
      </w:r>
    </w:p>
    <w:p w:rsidR="00413BB0" w:rsidRPr="00215108" w:rsidRDefault="00413BB0" w:rsidP="00413BB0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13BB0" w:rsidTr="00BA5A6D">
        <w:tc>
          <w:tcPr>
            <w:tcW w:w="5210" w:type="dxa"/>
          </w:tcPr>
          <w:p w:rsidR="00413BB0" w:rsidRDefault="00413BB0" w:rsidP="00413BB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25.12.2018</w:t>
            </w:r>
          </w:p>
        </w:tc>
        <w:tc>
          <w:tcPr>
            <w:tcW w:w="5211" w:type="dxa"/>
          </w:tcPr>
          <w:p w:rsidR="00413BB0" w:rsidRDefault="00413BB0" w:rsidP="00413BB0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332</w:t>
            </w:r>
          </w:p>
        </w:tc>
      </w:tr>
    </w:tbl>
    <w:p w:rsidR="00413BB0" w:rsidRDefault="00413BB0" w:rsidP="00413BB0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13BB0" w:rsidTr="00BA5A6D">
        <w:trPr>
          <w:trHeight w:val="923"/>
        </w:trPr>
        <w:tc>
          <w:tcPr>
            <w:tcW w:w="5210" w:type="dxa"/>
          </w:tcPr>
          <w:p w:rsidR="00413BB0" w:rsidRDefault="00413BB0" w:rsidP="00413BB0">
            <w:pPr>
              <w:jc w:val="both"/>
              <w:rPr>
                <w:rFonts w:cs="Times New Roman"/>
                <w:sz w:val="28"/>
                <w:szCs w:val="28"/>
              </w:rPr>
            </w:pPr>
            <w:r w:rsidRPr="00413BB0">
              <w:rPr>
                <w:rFonts w:cs="Times New Roman"/>
                <w:sz w:val="28"/>
                <w:szCs w:val="28"/>
              </w:rPr>
              <w:t>О признании утратившим силу решения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13BB0">
              <w:rPr>
                <w:rFonts w:cs="Times New Roman"/>
                <w:sz w:val="28"/>
                <w:szCs w:val="28"/>
              </w:rPr>
              <w:t xml:space="preserve"> Собрания депутатов Лихославльского района от 12.12.2013 № 299 </w:t>
            </w:r>
          </w:p>
        </w:tc>
        <w:tc>
          <w:tcPr>
            <w:tcW w:w="5211" w:type="dxa"/>
          </w:tcPr>
          <w:p w:rsidR="00413BB0" w:rsidRDefault="00413BB0" w:rsidP="00BA5A6D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413BB0" w:rsidRPr="00737D91" w:rsidRDefault="00413BB0" w:rsidP="00413BB0">
      <w:pPr>
        <w:ind w:firstLine="567"/>
        <w:jc w:val="both"/>
        <w:rPr>
          <w:sz w:val="28"/>
          <w:szCs w:val="28"/>
        </w:rPr>
      </w:pPr>
    </w:p>
    <w:p w:rsidR="00413BB0" w:rsidRPr="005B294F" w:rsidRDefault="00413BB0" w:rsidP="00413BB0">
      <w:pPr>
        <w:jc w:val="both"/>
        <w:rPr>
          <w:sz w:val="28"/>
          <w:szCs w:val="28"/>
        </w:rPr>
      </w:pPr>
    </w:p>
    <w:p w:rsidR="00413BB0" w:rsidRPr="00413BB0" w:rsidRDefault="00413BB0" w:rsidP="00413BB0">
      <w:pPr>
        <w:ind w:firstLine="567"/>
        <w:jc w:val="both"/>
        <w:rPr>
          <w:sz w:val="28"/>
          <w:szCs w:val="28"/>
        </w:rPr>
      </w:pPr>
      <w:r w:rsidRPr="00413BB0">
        <w:rPr>
          <w:sz w:val="28"/>
          <w:szCs w:val="28"/>
        </w:rPr>
        <w:t>В связи с изменением действующего законо</w:t>
      </w:r>
      <w:r>
        <w:rPr>
          <w:sz w:val="28"/>
          <w:szCs w:val="28"/>
        </w:rPr>
        <w:t>дательства Российской Федерации</w:t>
      </w:r>
      <w:r w:rsidRPr="00413BB0">
        <w:rPr>
          <w:sz w:val="28"/>
          <w:szCs w:val="28"/>
        </w:rPr>
        <w:t xml:space="preserve"> Собрание депутатов Лихославльского района пятого созыва,</w:t>
      </w:r>
    </w:p>
    <w:p w:rsidR="00413BB0" w:rsidRPr="00413BB0" w:rsidRDefault="00413BB0" w:rsidP="00413BB0">
      <w:pPr>
        <w:ind w:firstLine="567"/>
        <w:jc w:val="both"/>
        <w:rPr>
          <w:sz w:val="28"/>
          <w:szCs w:val="28"/>
        </w:rPr>
      </w:pPr>
      <w:r w:rsidRPr="00413BB0">
        <w:rPr>
          <w:sz w:val="28"/>
          <w:szCs w:val="28"/>
        </w:rPr>
        <w:tab/>
      </w:r>
    </w:p>
    <w:p w:rsidR="00413BB0" w:rsidRPr="00413BB0" w:rsidRDefault="00413BB0" w:rsidP="00413BB0">
      <w:pPr>
        <w:ind w:firstLine="567"/>
        <w:jc w:val="both"/>
        <w:rPr>
          <w:sz w:val="28"/>
          <w:szCs w:val="28"/>
        </w:rPr>
      </w:pPr>
      <w:r w:rsidRPr="00413BB0">
        <w:rPr>
          <w:sz w:val="28"/>
          <w:szCs w:val="28"/>
        </w:rPr>
        <w:t>РЕШИЛО:</w:t>
      </w:r>
    </w:p>
    <w:p w:rsidR="00413BB0" w:rsidRPr="00413BB0" w:rsidRDefault="00413BB0" w:rsidP="00413BB0">
      <w:pPr>
        <w:ind w:firstLine="567"/>
        <w:jc w:val="both"/>
        <w:rPr>
          <w:sz w:val="28"/>
          <w:szCs w:val="28"/>
        </w:rPr>
      </w:pPr>
    </w:p>
    <w:p w:rsidR="00413BB0" w:rsidRPr="00413BB0" w:rsidRDefault="00413BB0" w:rsidP="00413BB0">
      <w:pPr>
        <w:ind w:firstLine="567"/>
        <w:jc w:val="both"/>
        <w:rPr>
          <w:sz w:val="28"/>
          <w:szCs w:val="28"/>
        </w:rPr>
      </w:pPr>
      <w:r w:rsidRPr="00413BB0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р</w:t>
      </w:r>
      <w:r w:rsidRPr="00413BB0">
        <w:rPr>
          <w:sz w:val="28"/>
          <w:szCs w:val="28"/>
        </w:rPr>
        <w:t>ешение Собрания депутатов Лихославльского района от 12.12.2013 № 299 «Об утверждении Положения по оплате труда руководителей муниципальных унитарных предприятий муниципального образования «Л</w:t>
      </w:r>
      <w:r>
        <w:rPr>
          <w:sz w:val="28"/>
          <w:szCs w:val="28"/>
        </w:rPr>
        <w:t>ихославльский район»</w:t>
      </w:r>
      <w:r w:rsidRPr="00413BB0">
        <w:rPr>
          <w:sz w:val="28"/>
          <w:szCs w:val="28"/>
        </w:rPr>
        <w:t>.</w:t>
      </w:r>
    </w:p>
    <w:p w:rsidR="00413BB0" w:rsidRDefault="00413BB0" w:rsidP="00413BB0">
      <w:pPr>
        <w:ind w:firstLine="567"/>
        <w:jc w:val="both"/>
        <w:rPr>
          <w:sz w:val="28"/>
          <w:szCs w:val="28"/>
        </w:rPr>
      </w:pPr>
      <w:r w:rsidRPr="00413BB0">
        <w:rPr>
          <w:sz w:val="28"/>
          <w:szCs w:val="28"/>
        </w:rPr>
        <w:t>2. Настоящее решение вступает в силу со дня его опубликования в газете Наша жизнь», подлежит размещению на официальном сайте муниципального образования «Лихославльский район» в сети Интернет.</w:t>
      </w:r>
    </w:p>
    <w:p w:rsidR="00413BB0" w:rsidRDefault="00413BB0" w:rsidP="00413BB0">
      <w:pPr>
        <w:ind w:firstLine="567"/>
        <w:jc w:val="both"/>
        <w:rPr>
          <w:sz w:val="28"/>
          <w:szCs w:val="28"/>
        </w:rPr>
      </w:pPr>
    </w:p>
    <w:p w:rsidR="00413BB0" w:rsidRDefault="00413BB0" w:rsidP="00413BB0">
      <w:pPr>
        <w:ind w:firstLine="567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13BB0" w:rsidRPr="00413BB0" w:rsidTr="00BA5A6D">
        <w:tc>
          <w:tcPr>
            <w:tcW w:w="5210" w:type="dxa"/>
          </w:tcPr>
          <w:p w:rsidR="00413BB0" w:rsidRPr="00413BB0" w:rsidRDefault="00413BB0" w:rsidP="00413BB0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413BB0">
              <w:rPr>
                <w:rFonts w:eastAsiaTheme="minorHAnsi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5211" w:type="dxa"/>
          </w:tcPr>
          <w:p w:rsidR="00413BB0" w:rsidRPr="00413BB0" w:rsidRDefault="00413BB0" w:rsidP="00413BB0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</w:rPr>
            </w:pPr>
            <w:r w:rsidRPr="00413BB0">
              <w:rPr>
                <w:rFonts w:eastAsiaTheme="minorHAnsi"/>
                <w:sz w:val="28"/>
                <w:szCs w:val="28"/>
              </w:rPr>
              <w:t>И.В. Самуйлова</w:t>
            </w:r>
          </w:p>
        </w:tc>
      </w:tr>
      <w:tr w:rsidR="00413BB0" w:rsidRPr="00413BB0" w:rsidTr="00BA5A6D">
        <w:tc>
          <w:tcPr>
            <w:tcW w:w="5210" w:type="dxa"/>
          </w:tcPr>
          <w:p w:rsidR="00413BB0" w:rsidRPr="00413BB0" w:rsidRDefault="00413BB0" w:rsidP="00413BB0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413BB0">
              <w:rPr>
                <w:rFonts w:eastAsiaTheme="minorHAnsi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413BB0" w:rsidRPr="00413BB0" w:rsidRDefault="00413BB0" w:rsidP="00413BB0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</w:rPr>
            </w:pPr>
            <w:r w:rsidRPr="00413BB0">
              <w:rPr>
                <w:rFonts w:eastAsiaTheme="minorHAnsi"/>
                <w:sz w:val="28"/>
                <w:szCs w:val="28"/>
              </w:rPr>
              <w:t>Н.Н.Виноградова</w:t>
            </w:r>
          </w:p>
        </w:tc>
      </w:tr>
    </w:tbl>
    <w:p w:rsidR="00413BB0" w:rsidRDefault="00413BB0" w:rsidP="00413BB0">
      <w:pPr>
        <w:ind w:firstLine="567"/>
        <w:jc w:val="both"/>
        <w:rPr>
          <w:sz w:val="28"/>
          <w:szCs w:val="28"/>
        </w:rPr>
      </w:pPr>
    </w:p>
    <w:sectPr w:rsidR="00413BB0" w:rsidSect="00C37C30">
      <w:headerReference w:type="even" r:id="rId8"/>
      <w:pgSz w:w="11906" w:h="16838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C0" w:rsidRDefault="00FD26C0" w:rsidP="00416076">
      <w:r>
        <w:separator/>
      </w:r>
    </w:p>
  </w:endnote>
  <w:endnote w:type="continuationSeparator" w:id="0">
    <w:p w:rsidR="00FD26C0" w:rsidRDefault="00FD26C0" w:rsidP="0041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C0" w:rsidRDefault="00FD26C0" w:rsidP="00416076">
      <w:r>
        <w:separator/>
      </w:r>
    </w:p>
  </w:footnote>
  <w:footnote w:type="continuationSeparator" w:id="0">
    <w:p w:rsidR="00FD26C0" w:rsidRDefault="00FD26C0" w:rsidP="0041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31" w:rsidRDefault="00C73483" w:rsidP="008B45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45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531" w:rsidRDefault="008B45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D1C6C"/>
    <w:multiLevelType w:val="hybridMultilevel"/>
    <w:tmpl w:val="96B05362"/>
    <w:lvl w:ilvl="0" w:tplc="2E445F9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76"/>
    <w:rsid w:val="00001F0B"/>
    <w:rsid w:val="00034EC1"/>
    <w:rsid w:val="000753F5"/>
    <w:rsid w:val="000A14A0"/>
    <w:rsid w:val="000F4525"/>
    <w:rsid w:val="00142582"/>
    <w:rsid w:val="00185792"/>
    <w:rsid w:val="001E0A7E"/>
    <w:rsid w:val="001E5A6B"/>
    <w:rsid w:val="00214F69"/>
    <w:rsid w:val="002555C1"/>
    <w:rsid w:val="00293B6C"/>
    <w:rsid w:val="002A0F6C"/>
    <w:rsid w:val="002E4451"/>
    <w:rsid w:val="0031311A"/>
    <w:rsid w:val="00324EEB"/>
    <w:rsid w:val="003323B1"/>
    <w:rsid w:val="003437F6"/>
    <w:rsid w:val="00383D2D"/>
    <w:rsid w:val="003B6B26"/>
    <w:rsid w:val="00412269"/>
    <w:rsid w:val="00413BB0"/>
    <w:rsid w:val="00416076"/>
    <w:rsid w:val="00426300"/>
    <w:rsid w:val="00432470"/>
    <w:rsid w:val="004B7989"/>
    <w:rsid w:val="004E0F80"/>
    <w:rsid w:val="004F029B"/>
    <w:rsid w:val="00506194"/>
    <w:rsid w:val="005D3E86"/>
    <w:rsid w:val="00660DF9"/>
    <w:rsid w:val="0066542C"/>
    <w:rsid w:val="006C4F29"/>
    <w:rsid w:val="006F01EE"/>
    <w:rsid w:val="00726513"/>
    <w:rsid w:val="00746A5F"/>
    <w:rsid w:val="00762B16"/>
    <w:rsid w:val="00773626"/>
    <w:rsid w:val="00797D3C"/>
    <w:rsid w:val="008047B2"/>
    <w:rsid w:val="008245F7"/>
    <w:rsid w:val="00836EF6"/>
    <w:rsid w:val="008526E6"/>
    <w:rsid w:val="0087208F"/>
    <w:rsid w:val="008B4531"/>
    <w:rsid w:val="008D1C94"/>
    <w:rsid w:val="008E5005"/>
    <w:rsid w:val="008F2D16"/>
    <w:rsid w:val="00922583"/>
    <w:rsid w:val="0096072A"/>
    <w:rsid w:val="00965E4B"/>
    <w:rsid w:val="00994313"/>
    <w:rsid w:val="00A212E5"/>
    <w:rsid w:val="00A2210F"/>
    <w:rsid w:val="00A72D7C"/>
    <w:rsid w:val="00A82189"/>
    <w:rsid w:val="00A874F0"/>
    <w:rsid w:val="00A95077"/>
    <w:rsid w:val="00AB2BFE"/>
    <w:rsid w:val="00AE1661"/>
    <w:rsid w:val="00B227CA"/>
    <w:rsid w:val="00B24D5A"/>
    <w:rsid w:val="00B45A9B"/>
    <w:rsid w:val="00B94944"/>
    <w:rsid w:val="00BE0326"/>
    <w:rsid w:val="00C21C22"/>
    <w:rsid w:val="00C37C30"/>
    <w:rsid w:val="00C40EF6"/>
    <w:rsid w:val="00C73483"/>
    <w:rsid w:val="00C84F66"/>
    <w:rsid w:val="00C95584"/>
    <w:rsid w:val="00CD030B"/>
    <w:rsid w:val="00CD7245"/>
    <w:rsid w:val="00D15F24"/>
    <w:rsid w:val="00D31031"/>
    <w:rsid w:val="00D6500F"/>
    <w:rsid w:val="00D80745"/>
    <w:rsid w:val="00D92E38"/>
    <w:rsid w:val="00DC2A72"/>
    <w:rsid w:val="00DF30FA"/>
    <w:rsid w:val="00E07995"/>
    <w:rsid w:val="00E7465C"/>
    <w:rsid w:val="00F0314A"/>
    <w:rsid w:val="00F067D0"/>
    <w:rsid w:val="00F17377"/>
    <w:rsid w:val="00F56309"/>
    <w:rsid w:val="00FD26C0"/>
    <w:rsid w:val="00FD7575"/>
    <w:rsid w:val="00FE3F7A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7FA6-3978-4E92-B822-21B446EC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6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6076"/>
  </w:style>
  <w:style w:type="paragraph" w:customStyle="1" w:styleId="ConsPlusNormal">
    <w:name w:val="ConsPlusNormal"/>
    <w:rsid w:val="00416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semiHidden/>
    <w:unhideWhenUsed/>
    <w:rsid w:val="004160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EC1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34EC1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034EC1"/>
    <w:pPr>
      <w:jc w:val="center"/>
    </w:pPr>
    <w:rPr>
      <w:b/>
      <w:sz w:val="28"/>
      <w:szCs w:val="20"/>
      <w:lang w:val="en-US"/>
    </w:rPr>
  </w:style>
  <w:style w:type="character" w:customStyle="1" w:styleId="ac">
    <w:name w:val="Название Знак"/>
    <w:basedOn w:val="a0"/>
    <w:link w:val="ab"/>
    <w:rsid w:val="00034EC1"/>
    <w:rPr>
      <w:rFonts w:ascii="Times New Roman" w:eastAsia="Times New Roman" w:hAnsi="Times New Roman"/>
      <w:b/>
      <w:sz w:val="28"/>
      <w:lang w:val="en-US"/>
    </w:rPr>
  </w:style>
  <w:style w:type="paragraph" w:styleId="ad">
    <w:name w:val="List Paragraph"/>
    <w:basedOn w:val="a"/>
    <w:uiPriority w:val="34"/>
    <w:qFormat/>
    <w:rsid w:val="00824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C37C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7E9D7-D217-484A-AFF1-BC5EAB23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User</cp:lastModifiedBy>
  <cp:revision>2</cp:revision>
  <cp:lastPrinted>2018-03-13T05:57:00Z</cp:lastPrinted>
  <dcterms:created xsi:type="dcterms:W3CDTF">2019-01-16T12:07:00Z</dcterms:created>
  <dcterms:modified xsi:type="dcterms:W3CDTF">2019-01-16T12:07:00Z</dcterms:modified>
</cp:coreProperties>
</file>