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FB" w:rsidRPr="00215108" w:rsidRDefault="00E46CFB" w:rsidP="00E46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E46CFB" w:rsidRPr="00215108" w:rsidRDefault="00E46CFB" w:rsidP="00E46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ЛИХОСЛАВЛЬСКОГО РАЙОНА ТВЕРСКОЙ ОБЛАСТИ</w:t>
      </w:r>
    </w:p>
    <w:p w:rsidR="00E46CFB" w:rsidRPr="00215108" w:rsidRDefault="00E46CFB" w:rsidP="00E46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E46CFB" w:rsidRPr="00215108" w:rsidRDefault="00E46CFB" w:rsidP="00E46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CFB" w:rsidRPr="00215108" w:rsidRDefault="00E46CFB" w:rsidP="00E46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РЕШЕНИЕ</w:t>
      </w:r>
    </w:p>
    <w:p w:rsidR="00E46CFB" w:rsidRPr="00215108" w:rsidRDefault="00E46CFB" w:rsidP="00E46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E46CFB" w:rsidTr="002E57E8">
        <w:tc>
          <w:tcPr>
            <w:tcW w:w="5210" w:type="dxa"/>
          </w:tcPr>
          <w:p w:rsidR="00E46CFB" w:rsidRDefault="00E46CFB" w:rsidP="002E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__.__.2018</w:t>
            </w:r>
            <w:proofErr w:type="spellEnd"/>
          </w:p>
        </w:tc>
        <w:tc>
          <w:tcPr>
            <w:tcW w:w="5211" w:type="dxa"/>
          </w:tcPr>
          <w:p w:rsidR="00E46CFB" w:rsidRDefault="00E46CFB" w:rsidP="002E57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</w:t>
            </w:r>
          </w:p>
        </w:tc>
      </w:tr>
    </w:tbl>
    <w:p w:rsidR="00E46CFB" w:rsidRDefault="00E46CFB" w:rsidP="00E46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CFB" w:rsidRDefault="00E46CFB" w:rsidP="00E46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E46CFB" w:rsidTr="002E57E8">
        <w:tc>
          <w:tcPr>
            <w:tcW w:w="5210" w:type="dxa"/>
          </w:tcPr>
          <w:p w:rsidR="00E46CFB" w:rsidRDefault="00E46CFB" w:rsidP="00E46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6CFB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Pr="00E46CFB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сообщения лицами, замещающими муниципальные должности,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</w:t>
            </w:r>
          </w:p>
        </w:tc>
        <w:tc>
          <w:tcPr>
            <w:tcW w:w="5211" w:type="dxa"/>
          </w:tcPr>
          <w:p w:rsidR="00E46CFB" w:rsidRDefault="00E46CFB" w:rsidP="002E57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CFB" w:rsidRDefault="00E46CFB" w:rsidP="00E46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CFB" w:rsidRDefault="00E46CFB" w:rsidP="00E46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4F9" w:rsidRPr="00556FCF" w:rsidRDefault="00495BCA" w:rsidP="00E46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55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Федеральными законами от 06.10.2003 </w:t>
      </w:r>
      <w:r w:rsidR="00E46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55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131-ФЗ </w:t>
      </w:r>
      <w:r w:rsidR="00E46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55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E46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55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от 25.12.2008 </w:t>
      </w:r>
      <w:r w:rsidR="00E46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55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273-ФЗ </w:t>
      </w:r>
      <w:r w:rsidR="00E46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противодействии коррупции»</w:t>
      </w:r>
      <w:r w:rsidRPr="0055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5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r w:rsidRPr="0055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Указом Президента Российской Федерации от 22.12.2015 </w:t>
      </w:r>
      <w:r w:rsidR="00E46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55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650 </w:t>
      </w:r>
      <w:r w:rsidR="00E46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55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="00E46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5B74F9" w:rsidRPr="0055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депутатов Лихославльского района</w:t>
      </w:r>
      <w:r w:rsidR="00E4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пятого созыва</w:t>
      </w:r>
    </w:p>
    <w:p w:rsidR="00E46CFB" w:rsidRDefault="00E46CFB" w:rsidP="00E46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CFB" w:rsidRDefault="00E46CFB" w:rsidP="00E46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E46CFB" w:rsidRDefault="00E46CFB" w:rsidP="00E46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CFB" w:rsidRDefault="005815CD" w:rsidP="00E46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95BCA" w:rsidRPr="0055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E46C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495BCA" w:rsidRPr="0055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 лицами, замещающими муниципальные должности,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интересов, согласно приложению</w:t>
      </w:r>
      <w:r w:rsidR="00E4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</w:p>
    <w:p w:rsidR="00E46CFB" w:rsidRDefault="00E46CFB" w:rsidP="00E46C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E74F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газете Наша жизнь», подлежит размещению на официальном сайте муниципального образования «Лихославльский район» в сети Интернет.</w:t>
      </w:r>
    </w:p>
    <w:p w:rsidR="00E46CFB" w:rsidRDefault="00E46CFB" w:rsidP="00E46C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CFB" w:rsidRDefault="00E46CFB" w:rsidP="00E46C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E46CFB" w:rsidTr="002E57E8">
        <w:tc>
          <w:tcPr>
            <w:tcW w:w="5210" w:type="dxa"/>
          </w:tcPr>
          <w:p w:rsidR="00E46CFB" w:rsidRDefault="00E46CFB" w:rsidP="002E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08">
              <w:rPr>
                <w:rFonts w:ascii="Times New Roman" w:hAnsi="Times New Roman" w:cs="Times New Roman"/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5211" w:type="dxa"/>
          </w:tcPr>
          <w:p w:rsidR="00E46CFB" w:rsidRDefault="00E46CFB" w:rsidP="002E57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5108">
              <w:rPr>
                <w:rFonts w:ascii="Times New Roman" w:hAnsi="Times New Roman" w:cs="Times New Roman"/>
                <w:sz w:val="28"/>
                <w:szCs w:val="28"/>
              </w:rPr>
              <w:t>Н.Н.Виноградова</w:t>
            </w:r>
          </w:p>
        </w:tc>
      </w:tr>
      <w:tr w:rsidR="00E46CFB" w:rsidTr="002E57E8">
        <w:tc>
          <w:tcPr>
            <w:tcW w:w="5210" w:type="dxa"/>
          </w:tcPr>
          <w:p w:rsidR="00E46CFB" w:rsidRPr="00215108" w:rsidRDefault="00E46CFB" w:rsidP="002E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E46CFB" w:rsidRPr="00215108" w:rsidRDefault="00E46CFB" w:rsidP="002E57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CFB" w:rsidTr="002E57E8">
        <w:tc>
          <w:tcPr>
            <w:tcW w:w="5210" w:type="dxa"/>
          </w:tcPr>
          <w:p w:rsidR="00E46CFB" w:rsidRPr="00215108" w:rsidRDefault="00E46CFB" w:rsidP="002E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Лихославльского района</w:t>
            </w:r>
          </w:p>
        </w:tc>
        <w:tc>
          <w:tcPr>
            <w:tcW w:w="5211" w:type="dxa"/>
            <w:vAlign w:val="bottom"/>
          </w:tcPr>
          <w:p w:rsidR="00E46CFB" w:rsidRPr="00215108" w:rsidRDefault="00E46CFB" w:rsidP="002E57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Самуйлова</w:t>
            </w:r>
            <w:proofErr w:type="spellEnd"/>
          </w:p>
        </w:tc>
      </w:tr>
    </w:tbl>
    <w:p w:rsidR="00E46CFB" w:rsidRDefault="00E46CFB">
      <w: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E46CFB" w:rsidTr="002E57E8">
        <w:tc>
          <w:tcPr>
            <w:tcW w:w="5210" w:type="dxa"/>
          </w:tcPr>
          <w:p w:rsidR="00E46CFB" w:rsidRDefault="00E46CFB" w:rsidP="002E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E46CFB" w:rsidRPr="00215108" w:rsidRDefault="00E46CFB" w:rsidP="002E57E8">
            <w:pPr>
              <w:pStyle w:val="21"/>
              <w:jc w:val="both"/>
              <w:rPr>
                <w:rFonts w:ascii="Times New Roman" w:hAnsi="Times New Roman" w:cs="Times New Roman"/>
                <w:szCs w:val="28"/>
              </w:rPr>
            </w:pPr>
            <w:r w:rsidRPr="00215108">
              <w:rPr>
                <w:rFonts w:ascii="Times New Roman" w:hAnsi="Times New Roman" w:cs="Times New Roman"/>
                <w:szCs w:val="28"/>
              </w:rPr>
              <w:t xml:space="preserve">Приложение </w:t>
            </w:r>
          </w:p>
          <w:p w:rsidR="00E46CFB" w:rsidRPr="00215108" w:rsidRDefault="00E46CFB" w:rsidP="002E57E8">
            <w:pPr>
              <w:pStyle w:val="21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</w:t>
            </w:r>
            <w:r w:rsidRPr="00215108">
              <w:rPr>
                <w:rFonts w:ascii="Times New Roman" w:hAnsi="Times New Roman" w:cs="Times New Roman"/>
                <w:szCs w:val="28"/>
              </w:rPr>
              <w:t xml:space="preserve"> решению Собрания депутатов </w:t>
            </w:r>
          </w:p>
          <w:p w:rsidR="00E46CFB" w:rsidRDefault="00E46CFB" w:rsidP="002E57E8">
            <w:pPr>
              <w:pStyle w:val="21"/>
              <w:jc w:val="both"/>
              <w:rPr>
                <w:rFonts w:ascii="Times New Roman" w:hAnsi="Times New Roman" w:cs="Times New Roman"/>
                <w:szCs w:val="28"/>
              </w:rPr>
            </w:pPr>
            <w:r w:rsidRPr="00215108">
              <w:rPr>
                <w:rFonts w:ascii="Times New Roman" w:hAnsi="Times New Roman" w:cs="Times New Roman"/>
                <w:szCs w:val="28"/>
              </w:rPr>
              <w:t>Лихославльского района</w:t>
            </w:r>
          </w:p>
          <w:p w:rsidR="00E46CFB" w:rsidRPr="00215108" w:rsidRDefault="00E46CFB" w:rsidP="002E57E8">
            <w:pPr>
              <w:pStyle w:val="21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215108">
              <w:rPr>
                <w:rFonts w:ascii="Times New Roman" w:hAnsi="Times New Roman" w:cs="Times New Roman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Cs w:val="28"/>
              </w:rPr>
              <w:t>___.____</w:t>
            </w:r>
            <w:r w:rsidRPr="00215108">
              <w:rPr>
                <w:rFonts w:ascii="Times New Roman" w:hAnsi="Times New Roman" w:cs="Times New Roman"/>
                <w:szCs w:val="28"/>
              </w:rPr>
              <w:t xml:space="preserve">. 2018 № </w:t>
            </w:r>
            <w:r>
              <w:rPr>
                <w:rFonts w:ascii="Times New Roman" w:hAnsi="Times New Roman" w:cs="Times New Roman"/>
                <w:szCs w:val="28"/>
              </w:rPr>
              <w:t>___</w:t>
            </w:r>
            <w:r w:rsidRPr="00215108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E46CFB" w:rsidRDefault="00E46CFB" w:rsidP="002E5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CFB" w:rsidRDefault="00E46CFB" w:rsidP="00E46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CFB" w:rsidRPr="00E46CFB" w:rsidRDefault="00E46CFB" w:rsidP="00E46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CFB">
        <w:rPr>
          <w:rFonts w:ascii="Times New Roman" w:hAnsi="Times New Roman" w:cs="Times New Roman"/>
          <w:b/>
          <w:sz w:val="28"/>
          <w:szCs w:val="28"/>
        </w:rPr>
        <w:t>Порядок сообщения лицами, замещающими муниципальные должности,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</w:t>
      </w:r>
    </w:p>
    <w:p w:rsidR="00E46CFB" w:rsidRPr="00E46CFB" w:rsidRDefault="00E46CFB" w:rsidP="00E46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CFB" w:rsidRDefault="00E46CFB" w:rsidP="00E46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CFB" w:rsidRDefault="00495BCA" w:rsidP="00E46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</w:t>
      </w:r>
      <w:r w:rsidR="008B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</w:t>
      </w:r>
      <w:r w:rsidRPr="00E4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</w:t>
      </w:r>
      <w:r w:rsidR="00C951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</w:t>
      </w:r>
      <w:r w:rsidRPr="00E4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 лицами, замещающими муниципальные должности в органах местного самоуправления </w:t>
      </w:r>
      <w:r w:rsidR="005B74F9" w:rsidRPr="00E4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«Лихославльский район»</w:t>
      </w:r>
      <w:r w:rsidRPr="00E4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лица, замещающие муниципальные должности),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интересов.</w:t>
      </w:r>
    </w:p>
    <w:p w:rsidR="00E46CFB" w:rsidRDefault="00495BCA" w:rsidP="00E46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FB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Лица, замещающие муниципальные должности,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46CFB" w:rsidRDefault="00495BCA" w:rsidP="00E46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Под конфликтом интересов в настоящем </w:t>
      </w:r>
      <w:r w:rsidR="00406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Pr="00E4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 ситуация,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исполнение им должностных обязанностей (полномочий).</w:t>
      </w:r>
    </w:p>
    <w:p w:rsidR="00E46CFB" w:rsidRDefault="00E46CFB" w:rsidP="00E46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95BCA" w:rsidRPr="00E46CFB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E46CFB" w:rsidRDefault="00495BCA" w:rsidP="00E46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FB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Сообщение оформляется в письменной форме в виде уведомления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 (далее - уведомлени</w:t>
      </w:r>
      <w:r w:rsidR="00E46CF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 форме согласно приложению</w:t>
      </w:r>
      <w:r w:rsidRPr="00E4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</w:t>
      </w:r>
      <w:r w:rsidR="00E46C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Pr="00E4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направляется в Комиссию по соблюдению требований к должностному поведению лиц, замещающих муниципальные должности, и урегулированию </w:t>
      </w:r>
      <w:r w:rsidRPr="00E46C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конфликта интересов (далее - Комиссия), в течение трех рабочих дней со дня возникновения личной заинтересованности при исполнении должностных обязанностей (полномочий), которая приводит или может привести к конфликту интересов.</w:t>
      </w:r>
    </w:p>
    <w:p w:rsidR="00E46CFB" w:rsidRDefault="00495BCA" w:rsidP="00E46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Поступившие уведомления по решению председателя Комиссии в трехдневный срок со дня поступления передаются секретарю Комиссии для регистрации в журнале регистрации уведомлений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интересов, согласно приложению 2 к настоящему </w:t>
      </w:r>
      <w:r w:rsidR="00E46C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Pr="00E46CF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для предварительного рассмотрения.</w:t>
      </w:r>
    </w:p>
    <w:p w:rsidR="00E46CFB" w:rsidRDefault="00495BCA" w:rsidP="00E46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предварительного рассмотрения уведомлений секретарь Комиссии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E46CFB" w:rsidRDefault="00495BCA" w:rsidP="00E46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F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 результатам предварительного рассмотрения уведомлений секретарем Комиссии подготавливается мотивированное заключение на каждое из них.</w:t>
      </w:r>
    </w:p>
    <w:p w:rsidR="00E46CFB" w:rsidRDefault="00495BCA" w:rsidP="00E46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F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секретарю Комиссии.</w:t>
      </w:r>
    </w:p>
    <w:p w:rsidR="00E46CFB" w:rsidRDefault="00495BCA" w:rsidP="00E46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запросов, указанных в абзаце втором пункта 5 настоящего </w:t>
      </w:r>
      <w:r w:rsidR="00E46C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E46CF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уведомления, заключения и другие материалы представляются председателю Комиссии в течение 45 дней со дня поступления уведомлений секретарю Комиссии.</w:t>
      </w:r>
    </w:p>
    <w:p w:rsidR="00495BCA" w:rsidRPr="00E46CFB" w:rsidRDefault="00495BCA" w:rsidP="00E46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FB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Порядок формирования и деятельности Комиссии устанавливается реш</w:t>
      </w:r>
      <w:r w:rsidR="005B74F9" w:rsidRPr="00E46CF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Собрания депутатов Лихославльского района</w:t>
      </w:r>
      <w:r w:rsidRPr="00E46C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74F9" w:rsidRPr="00E46CFB" w:rsidRDefault="005B74F9" w:rsidP="00E46CF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4F9" w:rsidRDefault="005B74F9" w:rsidP="00E46C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46CFB" w:rsidRDefault="00E46C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E46CFB" w:rsidTr="002E57E8">
        <w:tc>
          <w:tcPr>
            <w:tcW w:w="5210" w:type="dxa"/>
          </w:tcPr>
          <w:p w:rsidR="00E46CFB" w:rsidRDefault="00E46CFB" w:rsidP="002E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E46CFB" w:rsidRPr="00E46CFB" w:rsidRDefault="00E46CFB" w:rsidP="00E46CFB">
            <w:pPr>
              <w:pStyle w:val="21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Приложение</w:t>
            </w:r>
            <w:r w:rsidRPr="00E46CFB">
              <w:rPr>
                <w:rFonts w:ascii="Times New Roman" w:hAnsi="Times New Roman" w:cs="Times New Roman"/>
                <w:szCs w:val="28"/>
              </w:rPr>
              <w:t xml:space="preserve"> 1</w:t>
            </w:r>
          </w:p>
          <w:p w:rsidR="00E46CFB" w:rsidRPr="00E46CFB" w:rsidRDefault="00E46CFB" w:rsidP="00E46CFB">
            <w:pPr>
              <w:pStyle w:val="21"/>
              <w:jc w:val="both"/>
              <w:rPr>
                <w:rFonts w:ascii="Times New Roman" w:hAnsi="Times New Roman" w:cs="Times New Roman"/>
                <w:szCs w:val="28"/>
              </w:rPr>
            </w:pPr>
            <w:r w:rsidRPr="00E46CFB">
              <w:rPr>
                <w:rFonts w:ascii="Times New Roman" w:hAnsi="Times New Roman" w:cs="Times New Roman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Cs w:val="28"/>
              </w:rPr>
              <w:t>Порядку</w:t>
            </w:r>
            <w:r w:rsidRPr="00E46CFB">
              <w:rPr>
                <w:rFonts w:ascii="Times New Roman" w:hAnsi="Times New Roman" w:cs="Times New Roman"/>
                <w:szCs w:val="28"/>
              </w:rPr>
              <w:t xml:space="preserve"> сообщения лицами,</w:t>
            </w:r>
          </w:p>
          <w:p w:rsidR="00E46CFB" w:rsidRDefault="00E46CFB" w:rsidP="00406F2E">
            <w:pPr>
              <w:pStyle w:val="21"/>
              <w:jc w:val="both"/>
              <w:rPr>
                <w:rFonts w:ascii="Times New Roman" w:hAnsi="Times New Roman" w:cs="Times New Roman"/>
                <w:szCs w:val="28"/>
              </w:rPr>
            </w:pPr>
            <w:r w:rsidRPr="00E46CFB">
              <w:rPr>
                <w:rFonts w:ascii="Times New Roman" w:hAnsi="Times New Roman" w:cs="Times New Roman"/>
                <w:szCs w:val="28"/>
              </w:rPr>
              <w:t>замещающими муниципальные должности, о</w:t>
            </w:r>
            <w:r w:rsidR="00406F2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46CFB">
              <w:rPr>
                <w:rFonts w:ascii="Times New Roman" w:hAnsi="Times New Roman" w:cs="Times New Roman"/>
                <w:szCs w:val="28"/>
              </w:rPr>
              <w:t>возникновении личной заинтересованности</w:t>
            </w:r>
            <w:r w:rsidR="00406F2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46CFB">
              <w:rPr>
                <w:rFonts w:ascii="Times New Roman" w:hAnsi="Times New Roman" w:cs="Times New Roman"/>
                <w:szCs w:val="28"/>
              </w:rPr>
              <w:t>при исполнении должностных обязанностей</w:t>
            </w:r>
            <w:r w:rsidR="00406F2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46CFB">
              <w:rPr>
                <w:rFonts w:ascii="Times New Roman" w:hAnsi="Times New Roman" w:cs="Times New Roman"/>
                <w:szCs w:val="28"/>
              </w:rPr>
              <w:t>(полномочий), которая приводит или может</w:t>
            </w:r>
            <w:r w:rsidR="00406F2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46CFB">
              <w:rPr>
                <w:rFonts w:ascii="Times New Roman" w:hAnsi="Times New Roman" w:cs="Times New Roman"/>
                <w:szCs w:val="28"/>
              </w:rPr>
              <w:t xml:space="preserve">привести к конфликту интересов </w:t>
            </w:r>
          </w:p>
        </w:tc>
      </w:tr>
    </w:tbl>
    <w:p w:rsidR="00406F2E" w:rsidRDefault="00406F2E" w:rsidP="00E46C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5"/>
        <w:gridCol w:w="5396"/>
      </w:tblGrid>
      <w:tr w:rsidR="00406F2E" w:rsidTr="002E57E8">
        <w:tc>
          <w:tcPr>
            <w:tcW w:w="5210" w:type="dxa"/>
          </w:tcPr>
          <w:p w:rsidR="00406F2E" w:rsidRDefault="00406F2E" w:rsidP="002E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406F2E" w:rsidRPr="00406F2E" w:rsidRDefault="00406F2E" w:rsidP="00406F2E">
            <w:pPr>
              <w:pStyle w:val="21"/>
              <w:jc w:val="both"/>
              <w:rPr>
                <w:rFonts w:ascii="Times New Roman" w:hAnsi="Times New Roman" w:cs="Times New Roman"/>
                <w:szCs w:val="28"/>
              </w:rPr>
            </w:pPr>
            <w:r w:rsidRPr="00406F2E">
              <w:rPr>
                <w:rFonts w:ascii="Times New Roman" w:hAnsi="Times New Roman" w:cs="Times New Roman"/>
                <w:szCs w:val="28"/>
              </w:rPr>
              <w:t>В Комиссию по урегулированию конфликта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06F2E">
              <w:rPr>
                <w:rFonts w:ascii="Times New Roman" w:hAnsi="Times New Roman" w:cs="Times New Roman"/>
                <w:szCs w:val="28"/>
              </w:rPr>
              <w:t>интересов лиц, замещающих муниципальные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06F2E">
              <w:rPr>
                <w:rFonts w:ascii="Times New Roman" w:hAnsi="Times New Roman" w:cs="Times New Roman"/>
                <w:szCs w:val="28"/>
              </w:rPr>
              <w:t>должности</w:t>
            </w:r>
          </w:p>
          <w:p w:rsidR="00406F2E" w:rsidRPr="00406F2E" w:rsidRDefault="00406F2E" w:rsidP="00406F2E">
            <w:pPr>
              <w:pStyle w:val="21"/>
              <w:jc w:val="both"/>
              <w:rPr>
                <w:rFonts w:ascii="Times New Roman" w:hAnsi="Times New Roman" w:cs="Times New Roman"/>
                <w:szCs w:val="28"/>
              </w:rPr>
            </w:pPr>
            <w:r w:rsidRPr="00406F2E">
              <w:rPr>
                <w:rFonts w:ascii="Times New Roman" w:hAnsi="Times New Roman" w:cs="Times New Roman"/>
                <w:szCs w:val="28"/>
              </w:rPr>
              <w:t>____________________________________</w:t>
            </w:r>
          </w:p>
          <w:p w:rsidR="00406F2E" w:rsidRPr="00406F2E" w:rsidRDefault="00406F2E" w:rsidP="00406F2E">
            <w:pPr>
              <w:pStyle w:val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F2E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406F2E" w:rsidRPr="00406F2E" w:rsidRDefault="00406F2E" w:rsidP="00406F2E">
            <w:pPr>
              <w:pStyle w:val="21"/>
              <w:jc w:val="both"/>
              <w:rPr>
                <w:rFonts w:ascii="Times New Roman" w:hAnsi="Times New Roman" w:cs="Times New Roman"/>
                <w:szCs w:val="28"/>
              </w:rPr>
            </w:pPr>
            <w:r w:rsidRPr="00406F2E">
              <w:rPr>
                <w:rFonts w:ascii="Times New Roman" w:hAnsi="Times New Roman" w:cs="Times New Roman"/>
                <w:szCs w:val="28"/>
              </w:rPr>
              <w:t>_____________________________________</w:t>
            </w:r>
          </w:p>
          <w:p w:rsidR="00406F2E" w:rsidRDefault="00406F2E" w:rsidP="00406F2E">
            <w:pPr>
              <w:pStyle w:val="21"/>
              <w:jc w:val="center"/>
              <w:rPr>
                <w:rFonts w:ascii="Times New Roman" w:hAnsi="Times New Roman" w:cs="Times New Roman"/>
                <w:szCs w:val="28"/>
              </w:rPr>
            </w:pPr>
            <w:r w:rsidRPr="00406F2E">
              <w:rPr>
                <w:rFonts w:ascii="Times New Roman" w:hAnsi="Times New Roman" w:cs="Times New Roman"/>
                <w:sz w:val="18"/>
                <w:szCs w:val="18"/>
              </w:rPr>
              <w:t>замещаемая должность</w:t>
            </w:r>
          </w:p>
        </w:tc>
      </w:tr>
    </w:tbl>
    <w:p w:rsidR="00406F2E" w:rsidRDefault="00406F2E" w:rsidP="00E46C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06F2E" w:rsidRPr="00406F2E" w:rsidRDefault="00406F2E" w:rsidP="00E46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495BCA" w:rsidRPr="00406F2E" w:rsidRDefault="00406F2E" w:rsidP="00E46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возникновении личной заинтересо</w:t>
      </w:r>
      <w:r w:rsidR="00495BCA" w:rsidRPr="0040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ванности при исполнении должностных обязанностей (полномочий), которая приводит или может привести к конфликту интересов</w:t>
      </w:r>
    </w:p>
    <w:p w:rsidR="00406F2E" w:rsidRPr="00406F2E" w:rsidRDefault="00406F2E" w:rsidP="00E46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F2E" w:rsidRDefault="00495BCA" w:rsidP="00406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</w:t>
      </w:r>
      <w:r w:rsidR="0040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406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олжностных обязанностей (полномочий), которая приводит или может привести</w:t>
      </w:r>
      <w:r w:rsidR="0040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F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конфликту интересов (нужное подчеркнуть).</w:t>
      </w:r>
      <w:r w:rsidR="0040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6F2E" w:rsidRDefault="00495BCA" w:rsidP="00406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</w:t>
      </w:r>
      <w:r w:rsidR="0040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заинтересованности: </w:t>
      </w:r>
    </w:p>
    <w:p w:rsidR="00406F2E" w:rsidRDefault="00406F2E" w:rsidP="00406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:rsidR="00406F2E" w:rsidRDefault="00495BCA" w:rsidP="00406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обязанности (полномочия), на исполнение которых влияет или</w:t>
      </w:r>
      <w:r w:rsidR="0040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F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повлиять личная заинтересованность:</w:t>
      </w:r>
      <w:r w:rsidR="0040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6F2E" w:rsidRDefault="00406F2E" w:rsidP="00406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:rsidR="00406F2E" w:rsidRDefault="00495BCA" w:rsidP="00406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</w:t>
      </w:r>
      <w:r w:rsidR="0040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интересов: </w:t>
      </w:r>
      <w:r w:rsidR="00406F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406F2E" w:rsidRDefault="00495BCA" w:rsidP="00406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Намереваюсь (не намереваюсь) лично присутствовать на заседании Комиссии</w:t>
      </w:r>
      <w:r w:rsidR="0040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урегулированию конфликта интересов лиц, замещающих муниципальные</w:t>
      </w:r>
      <w:r w:rsidR="0040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F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(нужное подчеркнуть).</w:t>
      </w:r>
    </w:p>
    <w:p w:rsidR="00406F2E" w:rsidRDefault="00406F2E" w:rsidP="00406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481"/>
        <w:gridCol w:w="3470"/>
        <w:gridCol w:w="3470"/>
      </w:tblGrid>
      <w:tr w:rsidR="00406F2E" w:rsidRPr="00406F2E" w:rsidTr="002E57E8">
        <w:tc>
          <w:tcPr>
            <w:tcW w:w="3473" w:type="dxa"/>
          </w:tcPr>
          <w:p w:rsidR="00406F2E" w:rsidRPr="00406F2E" w:rsidRDefault="00406F2E" w:rsidP="00406F2E">
            <w:pPr>
              <w:widowControl w:val="0"/>
              <w:tabs>
                <w:tab w:val="right" w:pos="963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F2E">
              <w:rPr>
                <w:rFonts w:ascii="Times New Roman" w:hAnsi="Times New Roman" w:cs="Times New Roman"/>
                <w:sz w:val="28"/>
                <w:szCs w:val="28"/>
              </w:rPr>
              <w:t>«____»</w:t>
            </w:r>
            <w:proofErr w:type="spellStart"/>
            <w:r w:rsidRPr="00406F2E">
              <w:rPr>
                <w:rFonts w:ascii="Times New Roman" w:hAnsi="Times New Roman" w:cs="Times New Roman"/>
                <w:sz w:val="28"/>
                <w:szCs w:val="28"/>
              </w:rPr>
              <w:t>___________20___г</w:t>
            </w:r>
            <w:proofErr w:type="spellEnd"/>
            <w:r w:rsidRPr="00406F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474" w:type="dxa"/>
          </w:tcPr>
          <w:p w:rsidR="00406F2E" w:rsidRPr="00406F2E" w:rsidRDefault="00406F2E" w:rsidP="00406F2E">
            <w:pPr>
              <w:widowControl w:val="0"/>
              <w:tabs>
                <w:tab w:val="right" w:pos="963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2E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406F2E" w:rsidRPr="00406F2E" w:rsidRDefault="00406F2E" w:rsidP="00406F2E">
            <w:pPr>
              <w:widowControl w:val="0"/>
              <w:tabs>
                <w:tab w:val="right" w:pos="963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2E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лица, направляющего уведомление</w:t>
            </w:r>
          </w:p>
        </w:tc>
        <w:tc>
          <w:tcPr>
            <w:tcW w:w="3474" w:type="dxa"/>
          </w:tcPr>
          <w:p w:rsidR="00406F2E" w:rsidRPr="00406F2E" w:rsidRDefault="00406F2E" w:rsidP="00406F2E">
            <w:pPr>
              <w:widowControl w:val="0"/>
              <w:tabs>
                <w:tab w:val="right" w:pos="963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2E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406F2E" w:rsidRPr="00406F2E" w:rsidRDefault="00406F2E" w:rsidP="00406F2E">
            <w:pPr>
              <w:widowControl w:val="0"/>
              <w:tabs>
                <w:tab w:val="right" w:pos="963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F2E">
              <w:rPr>
                <w:rFonts w:ascii="Times New Roman" w:hAnsi="Times New Roman" w:cs="Times New Roman"/>
                <w:sz w:val="18"/>
                <w:szCs w:val="18"/>
              </w:rPr>
              <w:t>расшифровка подписи</w:t>
            </w:r>
          </w:p>
        </w:tc>
      </w:tr>
    </w:tbl>
    <w:p w:rsidR="00406F2E" w:rsidRDefault="00406F2E" w:rsidP="00406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406F2E" w:rsidTr="002E57E8">
        <w:tc>
          <w:tcPr>
            <w:tcW w:w="5210" w:type="dxa"/>
          </w:tcPr>
          <w:p w:rsidR="00406F2E" w:rsidRDefault="00406F2E" w:rsidP="002E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406F2E" w:rsidRPr="00E46CFB" w:rsidRDefault="00406F2E" w:rsidP="002E57E8">
            <w:pPr>
              <w:pStyle w:val="21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Cs w:val="28"/>
              </w:rPr>
              <w:t xml:space="preserve"> 2</w:t>
            </w:r>
          </w:p>
          <w:p w:rsidR="00406F2E" w:rsidRPr="00E46CFB" w:rsidRDefault="00406F2E" w:rsidP="002E57E8">
            <w:pPr>
              <w:pStyle w:val="21"/>
              <w:jc w:val="both"/>
              <w:rPr>
                <w:rFonts w:ascii="Times New Roman" w:hAnsi="Times New Roman" w:cs="Times New Roman"/>
                <w:szCs w:val="28"/>
              </w:rPr>
            </w:pPr>
            <w:r w:rsidRPr="00E46CFB">
              <w:rPr>
                <w:rFonts w:ascii="Times New Roman" w:hAnsi="Times New Roman" w:cs="Times New Roman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Cs w:val="28"/>
              </w:rPr>
              <w:t>Порядку</w:t>
            </w:r>
            <w:r w:rsidRPr="00E46CFB">
              <w:rPr>
                <w:rFonts w:ascii="Times New Roman" w:hAnsi="Times New Roman" w:cs="Times New Roman"/>
                <w:szCs w:val="28"/>
              </w:rPr>
              <w:t xml:space="preserve"> сообщения лицами,</w:t>
            </w:r>
          </w:p>
          <w:p w:rsidR="00406F2E" w:rsidRDefault="00406F2E" w:rsidP="002E57E8">
            <w:pPr>
              <w:pStyle w:val="21"/>
              <w:jc w:val="both"/>
              <w:rPr>
                <w:rFonts w:ascii="Times New Roman" w:hAnsi="Times New Roman" w:cs="Times New Roman"/>
                <w:szCs w:val="28"/>
              </w:rPr>
            </w:pPr>
            <w:r w:rsidRPr="00E46CFB">
              <w:rPr>
                <w:rFonts w:ascii="Times New Roman" w:hAnsi="Times New Roman" w:cs="Times New Roman"/>
                <w:szCs w:val="28"/>
              </w:rPr>
              <w:t>замещающими муниципальные должности, о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46CFB">
              <w:rPr>
                <w:rFonts w:ascii="Times New Roman" w:hAnsi="Times New Roman" w:cs="Times New Roman"/>
                <w:szCs w:val="28"/>
              </w:rPr>
              <w:t>возникновении личной заинтересованности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46CFB">
              <w:rPr>
                <w:rFonts w:ascii="Times New Roman" w:hAnsi="Times New Roman" w:cs="Times New Roman"/>
                <w:szCs w:val="28"/>
              </w:rPr>
              <w:t>при исполнении должностных обязанностей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46CFB">
              <w:rPr>
                <w:rFonts w:ascii="Times New Roman" w:hAnsi="Times New Roman" w:cs="Times New Roman"/>
                <w:szCs w:val="28"/>
              </w:rPr>
              <w:t>(полномочий), которая приводит или может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46CFB">
              <w:rPr>
                <w:rFonts w:ascii="Times New Roman" w:hAnsi="Times New Roman" w:cs="Times New Roman"/>
                <w:szCs w:val="28"/>
              </w:rPr>
              <w:t xml:space="preserve">привести к конфликту интересов </w:t>
            </w:r>
          </w:p>
        </w:tc>
      </w:tr>
    </w:tbl>
    <w:p w:rsidR="00406F2E" w:rsidRDefault="00406F2E" w:rsidP="00E46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F2E" w:rsidRDefault="00406F2E" w:rsidP="00E46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BCA" w:rsidRDefault="00495BCA" w:rsidP="00E46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 регистрации уведомлений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</w:t>
      </w:r>
    </w:p>
    <w:p w:rsidR="00406F2E" w:rsidRDefault="00406F2E" w:rsidP="00E46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046"/>
        <w:gridCol w:w="1618"/>
        <w:gridCol w:w="1696"/>
        <w:gridCol w:w="1696"/>
        <w:gridCol w:w="1696"/>
        <w:gridCol w:w="1669"/>
      </w:tblGrid>
      <w:tr w:rsidR="008B66E1" w:rsidTr="008B66E1">
        <w:tc>
          <w:tcPr>
            <w:tcW w:w="1736" w:type="dxa"/>
          </w:tcPr>
          <w:p w:rsidR="008B66E1" w:rsidRPr="008B66E1" w:rsidRDefault="008B66E1" w:rsidP="002E5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уведомления </w:t>
            </w:r>
          </w:p>
        </w:tc>
        <w:tc>
          <w:tcPr>
            <w:tcW w:w="1737" w:type="dxa"/>
          </w:tcPr>
          <w:p w:rsidR="008B66E1" w:rsidRPr="008B66E1" w:rsidRDefault="008B66E1" w:rsidP="002E5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регистрации уведомления </w:t>
            </w:r>
          </w:p>
        </w:tc>
        <w:tc>
          <w:tcPr>
            <w:tcW w:w="1737" w:type="dxa"/>
          </w:tcPr>
          <w:p w:rsidR="008B66E1" w:rsidRPr="008B66E1" w:rsidRDefault="008B66E1" w:rsidP="002E5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лица, направившего уведомление </w:t>
            </w:r>
          </w:p>
        </w:tc>
        <w:tc>
          <w:tcPr>
            <w:tcW w:w="1737" w:type="dxa"/>
          </w:tcPr>
          <w:p w:rsidR="008B66E1" w:rsidRPr="008B66E1" w:rsidRDefault="008B66E1" w:rsidP="002E5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лица, направившего уведомление </w:t>
            </w:r>
          </w:p>
        </w:tc>
        <w:tc>
          <w:tcPr>
            <w:tcW w:w="1737" w:type="dxa"/>
          </w:tcPr>
          <w:p w:rsidR="008B66E1" w:rsidRPr="008B66E1" w:rsidRDefault="008B66E1" w:rsidP="002E5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лица, направившего уведомление, о получении копии уведомления </w:t>
            </w:r>
          </w:p>
        </w:tc>
        <w:tc>
          <w:tcPr>
            <w:tcW w:w="1737" w:type="dxa"/>
          </w:tcPr>
          <w:p w:rsidR="008B66E1" w:rsidRPr="008B66E1" w:rsidRDefault="008B66E1" w:rsidP="002E5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результатах рассмотрения уведомления на заседании комиссии </w:t>
            </w:r>
          </w:p>
        </w:tc>
      </w:tr>
      <w:tr w:rsidR="008B66E1" w:rsidTr="008B66E1">
        <w:tc>
          <w:tcPr>
            <w:tcW w:w="1736" w:type="dxa"/>
          </w:tcPr>
          <w:p w:rsidR="008B66E1" w:rsidRPr="008B66E1" w:rsidRDefault="008B66E1" w:rsidP="00E46C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dxa"/>
          </w:tcPr>
          <w:p w:rsidR="008B66E1" w:rsidRPr="008B66E1" w:rsidRDefault="008B66E1" w:rsidP="00E46C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7" w:type="dxa"/>
          </w:tcPr>
          <w:p w:rsidR="008B66E1" w:rsidRPr="008B66E1" w:rsidRDefault="008B66E1" w:rsidP="00E46C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7" w:type="dxa"/>
          </w:tcPr>
          <w:p w:rsidR="008B66E1" w:rsidRPr="008B66E1" w:rsidRDefault="008B66E1" w:rsidP="00E46C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7" w:type="dxa"/>
          </w:tcPr>
          <w:p w:rsidR="008B66E1" w:rsidRPr="008B66E1" w:rsidRDefault="008B66E1" w:rsidP="00E46C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7" w:type="dxa"/>
          </w:tcPr>
          <w:p w:rsidR="008B66E1" w:rsidRPr="008B66E1" w:rsidRDefault="008B66E1" w:rsidP="00E46C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06F2E" w:rsidRDefault="00406F2E" w:rsidP="00E46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06F2E" w:rsidSect="00E46CF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BCA"/>
    <w:rsid w:val="00234AC6"/>
    <w:rsid w:val="00406F2E"/>
    <w:rsid w:val="00495BCA"/>
    <w:rsid w:val="00556FCF"/>
    <w:rsid w:val="005815CD"/>
    <w:rsid w:val="005B74F9"/>
    <w:rsid w:val="008B66E1"/>
    <w:rsid w:val="00B95AC1"/>
    <w:rsid w:val="00C40304"/>
    <w:rsid w:val="00C9512B"/>
    <w:rsid w:val="00D0499D"/>
    <w:rsid w:val="00E46CFB"/>
    <w:rsid w:val="00F6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04"/>
  </w:style>
  <w:style w:type="paragraph" w:styleId="2">
    <w:name w:val="heading 2"/>
    <w:basedOn w:val="a"/>
    <w:link w:val="20"/>
    <w:uiPriority w:val="9"/>
    <w:qFormat/>
    <w:rsid w:val="00495B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5B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5B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5B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9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9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95BCA"/>
    <w:rPr>
      <w:color w:val="0000FF"/>
      <w:u w:val="single"/>
    </w:rPr>
  </w:style>
  <w:style w:type="table" w:styleId="a4">
    <w:name w:val="Table Grid"/>
    <w:basedOn w:val="a1"/>
    <w:uiPriority w:val="59"/>
    <w:rsid w:val="00E4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6C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E46CFB"/>
    <w:rPr>
      <w:sz w:val="28"/>
    </w:rPr>
  </w:style>
  <w:style w:type="character" w:customStyle="1" w:styleId="22">
    <w:name w:val="Основной текст 2 Знак"/>
    <w:basedOn w:val="a0"/>
    <w:link w:val="21"/>
    <w:rsid w:val="00E46CF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2018-02-22T11:23:00Z</dcterms:created>
  <dcterms:modified xsi:type="dcterms:W3CDTF">2018-02-22T11:23:00Z</dcterms:modified>
</cp:coreProperties>
</file>