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3E8" w:rsidRPr="007F17B4" w:rsidRDefault="006A13E8" w:rsidP="006A13E8">
      <w:pPr>
        <w:shd w:val="clear" w:color="auto" w:fill="FFFFFF"/>
        <w:spacing w:after="0" w:line="240" w:lineRule="auto"/>
        <w:jc w:val="center"/>
        <w:outlineLvl w:val="0"/>
        <w:rPr>
          <w:rFonts w:ascii="Arial" w:hAnsi="Arial" w:cs="Arial"/>
          <w:b/>
          <w:bCs/>
          <w:spacing w:val="-1"/>
          <w:sz w:val="24"/>
          <w:szCs w:val="24"/>
        </w:rPr>
      </w:pPr>
      <w:r w:rsidRPr="007F17B4">
        <w:rPr>
          <w:rFonts w:ascii="Arial" w:hAnsi="Arial" w:cs="Arial"/>
          <w:b/>
          <w:bCs/>
          <w:spacing w:val="-2"/>
          <w:sz w:val="24"/>
          <w:szCs w:val="24"/>
        </w:rPr>
        <w:t xml:space="preserve">АДМИНИСТРАЦИЯ </w:t>
      </w:r>
      <w:r w:rsidRPr="007F17B4">
        <w:rPr>
          <w:rFonts w:ascii="Arial" w:hAnsi="Arial" w:cs="Arial"/>
          <w:b/>
          <w:bCs/>
          <w:spacing w:val="-1"/>
          <w:sz w:val="24"/>
          <w:szCs w:val="24"/>
        </w:rPr>
        <w:t>ЛИХОСЛАВЛЬСКОГО РАЙОНА</w:t>
      </w:r>
    </w:p>
    <w:p w:rsidR="006A13E8" w:rsidRPr="007F17B4" w:rsidRDefault="006A13E8" w:rsidP="006A13E8">
      <w:pPr>
        <w:shd w:val="clear" w:color="auto" w:fill="FFFFFF"/>
        <w:spacing w:after="0" w:line="240" w:lineRule="auto"/>
        <w:jc w:val="center"/>
        <w:rPr>
          <w:rFonts w:ascii="Arial" w:hAnsi="Arial" w:cs="Arial"/>
          <w:sz w:val="24"/>
          <w:szCs w:val="24"/>
        </w:rPr>
      </w:pPr>
      <w:r w:rsidRPr="007F17B4">
        <w:rPr>
          <w:rFonts w:ascii="Arial" w:hAnsi="Arial" w:cs="Arial"/>
          <w:b/>
          <w:bCs/>
          <w:spacing w:val="-1"/>
          <w:sz w:val="24"/>
          <w:szCs w:val="24"/>
        </w:rPr>
        <w:t>ТВЕРСКОЙ ОБЛАСТИ</w:t>
      </w:r>
    </w:p>
    <w:p w:rsidR="006A13E8" w:rsidRPr="007F17B4" w:rsidRDefault="006A13E8" w:rsidP="006A13E8">
      <w:pPr>
        <w:shd w:val="clear" w:color="auto" w:fill="FFFFFF"/>
        <w:spacing w:after="0" w:line="240" w:lineRule="auto"/>
        <w:jc w:val="center"/>
        <w:rPr>
          <w:rFonts w:ascii="Arial" w:hAnsi="Arial" w:cs="Arial"/>
          <w:b/>
          <w:bCs/>
          <w:spacing w:val="-2"/>
          <w:sz w:val="24"/>
          <w:szCs w:val="24"/>
        </w:rPr>
      </w:pPr>
    </w:p>
    <w:p w:rsidR="006A13E8" w:rsidRPr="007F17B4" w:rsidRDefault="006A13E8" w:rsidP="006A13E8">
      <w:pPr>
        <w:shd w:val="clear" w:color="auto" w:fill="FFFFFF"/>
        <w:spacing w:after="0" w:line="240" w:lineRule="auto"/>
        <w:jc w:val="center"/>
        <w:outlineLvl w:val="0"/>
        <w:rPr>
          <w:rFonts w:ascii="Arial" w:hAnsi="Arial" w:cs="Arial"/>
          <w:b/>
          <w:bCs/>
          <w:spacing w:val="-2"/>
          <w:sz w:val="24"/>
          <w:szCs w:val="24"/>
        </w:rPr>
      </w:pPr>
      <w:r w:rsidRPr="007F17B4">
        <w:rPr>
          <w:rFonts w:ascii="Arial" w:hAnsi="Arial" w:cs="Arial"/>
          <w:b/>
          <w:bCs/>
          <w:spacing w:val="-2"/>
          <w:sz w:val="24"/>
          <w:szCs w:val="24"/>
        </w:rPr>
        <w:t>ПОСТАНОВЛЕНИЕ</w:t>
      </w:r>
    </w:p>
    <w:p w:rsidR="006A13E8" w:rsidRPr="007F17B4" w:rsidRDefault="006A13E8" w:rsidP="006A13E8">
      <w:pPr>
        <w:shd w:val="clear" w:color="auto" w:fill="FFFFFF"/>
        <w:spacing w:after="0" w:line="240" w:lineRule="auto"/>
        <w:jc w:val="center"/>
        <w:outlineLvl w:val="0"/>
        <w:rPr>
          <w:rFonts w:ascii="Arial" w:hAnsi="Arial" w:cs="Arial"/>
          <w:b/>
          <w:bCs/>
          <w:spacing w:val="-2"/>
          <w:sz w:val="24"/>
          <w:szCs w:val="24"/>
        </w:rPr>
      </w:pPr>
    </w:p>
    <w:p w:rsidR="006A13E8" w:rsidRPr="007F17B4" w:rsidRDefault="006A13E8" w:rsidP="006A13E8">
      <w:pPr>
        <w:shd w:val="clear" w:color="auto" w:fill="FFFFFF"/>
        <w:spacing w:after="0" w:line="240" w:lineRule="auto"/>
        <w:jc w:val="center"/>
        <w:rPr>
          <w:rFonts w:ascii="Arial" w:hAnsi="Arial" w:cs="Arial"/>
          <w:b/>
          <w:bCs/>
          <w:spacing w:val="-2"/>
          <w:sz w:val="24"/>
          <w:szCs w:val="24"/>
        </w:rPr>
      </w:pPr>
      <w:r w:rsidRPr="007F17B4">
        <w:rPr>
          <w:rFonts w:ascii="Arial" w:hAnsi="Arial" w:cs="Arial"/>
          <w:b/>
          <w:bCs/>
          <w:spacing w:val="-2"/>
          <w:sz w:val="24"/>
          <w:szCs w:val="24"/>
        </w:rPr>
        <w:t>г. Лихославль</w:t>
      </w:r>
    </w:p>
    <w:p w:rsidR="006A13E8" w:rsidRPr="007F17B4" w:rsidRDefault="006A13E8" w:rsidP="006A13E8">
      <w:pPr>
        <w:shd w:val="clear" w:color="auto" w:fill="FFFFFF"/>
        <w:spacing w:after="0" w:line="240" w:lineRule="auto"/>
        <w:jc w:val="center"/>
        <w:rPr>
          <w:rFonts w:ascii="Arial" w:hAnsi="Arial" w:cs="Arial"/>
          <w:b/>
          <w:bCs/>
          <w:spacing w:val="-2"/>
          <w:sz w:val="24"/>
          <w:szCs w:val="24"/>
        </w:rPr>
      </w:pPr>
    </w:p>
    <w:p w:rsidR="006A13E8" w:rsidRDefault="006A13E8" w:rsidP="006A13E8">
      <w:pPr>
        <w:spacing w:after="0" w:line="240" w:lineRule="auto"/>
        <w:jc w:val="center"/>
        <w:rPr>
          <w:rFonts w:ascii="Arial" w:hAnsi="Arial" w:cs="Arial"/>
          <w:b/>
          <w:sz w:val="24"/>
          <w:szCs w:val="24"/>
        </w:rPr>
      </w:pPr>
    </w:p>
    <w:p w:rsidR="00EA09E4" w:rsidRDefault="00EA09E4" w:rsidP="006A13E8">
      <w:pPr>
        <w:spacing w:after="0" w:line="240" w:lineRule="auto"/>
        <w:jc w:val="center"/>
        <w:rPr>
          <w:rFonts w:ascii="Arial" w:hAnsi="Arial" w:cs="Arial"/>
          <w:b/>
          <w:sz w:val="24"/>
          <w:szCs w:val="24"/>
        </w:rPr>
      </w:pPr>
    </w:p>
    <w:p w:rsidR="00EA09E4" w:rsidRDefault="00EA09E4" w:rsidP="006A13E8">
      <w:pPr>
        <w:spacing w:after="0" w:line="240" w:lineRule="auto"/>
        <w:jc w:val="center"/>
        <w:rPr>
          <w:rFonts w:ascii="Arial" w:hAnsi="Arial" w:cs="Arial"/>
          <w:b/>
          <w:sz w:val="24"/>
          <w:szCs w:val="24"/>
        </w:rPr>
      </w:pPr>
    </w:p>
    <w:p w:rsidR="00EA09E4" w:rsidRDefault="00EA09E4" w:rsidP="006A13E8">
      <w:pPr>
        <w:spacing w:after="0" w:line="240" w:lineRule="auto"/>
        <w:jc w:val="center"/>
        <w:rPr>
          <w:rFonts w:ascii="Arial" w:hAnsi="Arial" w:cs="Arial"/>
          <w:b/>
          <w:sz w:val="24"/>
          <w:szCs w:val="24"/>
        </w:rPr>
      </w:pPr>
    </w:p>
    <w:p w:rsidR="00EA09E4" w:rsidRDefault="00EA09E4" w:rsidP="006A13E8">
      <w:pPr>
        <w:spacing w:after="0" w:line="240" w:lineRule="auto"/>
        <w:jc w:val="center"/>
        <w:rPr>
          <w:rFonts w:ascii="Arial" w:hAnsi="Arial" w:cs="Arial"/>
          <w:b/>
          <w:sz w:val="24"/>
          <w:szCs w:val="24"/>
        </w:rPr>
      </w:pPr>
    </w:p>
    <w:p w:rsidR="00EA09E4" w:rsidRDefault="00EA09E4" w:rsidP="006A13E8">
      <w:pPr>
        <w:spacing w:after="0" w:line="240" w:lineRule="auto"/>
        <w:jc w:val="center"/>
        <w:rPr>
          <w:rFonts w:ascii="Arial" w:hAnsi="Arial" w:cs="Arial"/>
          <w:b/>
          <w:sz w:val="24"/>
          <w:szCs w:val="24"/>
        </w:rPr>
      </w:pPr>
    </w:p>
    <w:p w:rsidR="00EA09E4" w:rsidRDefault="00EA09E4" w:rsidP="006A13E8">
      <w:pPr>
        <w:spacing w:after="0" w:line="240" w:lineRule="auto"/>
        <w:jc w:val="center"/>
        <w:rPr>
          <w:rFonts w:ascii="Arial" w:hAnsi="Arial" w:cs="Arial"/>
          <w:b/>
          <w:sz w:val="24"/>
          <w:szCs w:val="24"/>
        </w:rPr>
      </w:pPr>
    </w:p>
    <w:p w:rsidR="00EA09E4" w:rsidRDefault="00EA09E4" w:rsidP="006A13E8">
      <w:pPr>
        <w:spacing w:after="0" w:line="240" w:lineRule="auto"/>
        <w:jc w:val="center"/>
        <w:rPr>
          <w:rFonts w:ascii="Arial" w:hAnsi="Arial" w:cs="Arial"/>
          <w:b/>
          <w:sz w:val="24"/>
          <w:szCs w:val="24"/>
        </w:rPr>
      </w:pPr>
    </w:p>
    <w:p w:rsidR="00EA09E4" w:rsidRDefault="00EA09E4" w:rsidP="006A13E8">
      <w:pPr>
        <w:spacing w:after="0" w:line="240" w:lineRule="auto"/>
        <w:jc w:val="center"/>
        <w:rPr>
          <w:rFonts w:ascii="Arial" w:hAnsi="Arial" w:cs="Arial"/>
          <w:b/>
          <w:sz w:val="24"/>
          <w:szCs w:val="24"/>
        </w:rPr>
      </w:pPr>
    </w:p>
    <w:p w:rsidR="006A13E8" w:rsidRDefault="00BE48F4" w:rsidP="006A13E8">
      <w:pPr>
        <w:spacing w:after="0" w:line="240" w:lineRule="auto"/>
        <w:jc w:val="both"/>
        <w:rPr>
          <w:rFonts w:ascii="Arial" w:hAnsi="Arial" w:cs="Arial"/>
          <w:szCs w:val="24"/>
        </w:rPr>
      </w:pPr>
      <w:r>
        <w:rPr>
          <w:rFonts w:ascii="Arial" w:hAnsi="Arial" w:cs="Arial"/>
          <w:sz w:val="24"/>
          <w:szCs w:val="24"/>
        </w:rPr>
        <w:t>21</w:t>
      </w:r>
      <w:r w:rsidR="006A13E8" w:rsidRPr="002427B0">
        <w:rPr>
          <w:rFonts w:ascii="Arial" w:hAnsi="Arial" w:cs="Arial"/>
          <w:sz w:val="24"/>
          <w:szCs w:val="24"/>
        </w:rPr>
        <w:t>.0</w:t>
      </w:r>
      <w:r w:rsidR="006A13E8">
        <w:rPr>
          <w:rFonts w:ascii="Arial" w:hAnsi="Arial" w:cs="Arial"/>
          <w:sz w:val="24"/>
          <w:szCs w:val="24"/>
        </w:rPr>
        <w:t>8</w:t>
      </w:r>
      <w:r w:rsidR="006A13E8" w:rsidRPr="002427B0">
        <w:rPr>
          <w:rFonts w:ascii="Arial" w:hAnsi="Arial" w:cs="Arial"/>
          <w:sz w:val="24"/>
          <w:szCs w:val="24"/>
        </w:rPr>
        <w:t>.201</w:t>
      </w:r>
      <w:r w:rsidR="006A13E8">
        <w:rPr>
          <w:rFonts w:ascii="Arial" w:hAnsi="Arial" w:cs="Arial"/>
          <w:sz w:val="24"/>
          <w:szCs w:val="24"/>
        </w:rPr>
        <w:t>7</w:t>
      </w:r>
      <w:r w:rsidR="006A13E8" w:rsidRPr="002427B0">
        <w:rPr>
          <w:rFonts w:ascii="Arial" w:hAnsi="Arial" w:cs="Arial"/>
          <w:sz w:val="24"/>
          <w:szCs w:val="24"/>
        </w:rPr>
        <w:t xml:space="preserve">              </w:t>
      </w:r>
      <w:r w:rsidR="006A13E8">
        <w:rPr>
          <w:rFonts w:ascii="Arial" w:hAnsi="Arial" w:cs="Arial"/>
          <w:sz w:val="24"/>
          <w:szCs w:val="24"/>
        </w:rPr>
        <w:t xml:space="preserve"> </w:t>
      </w:r>
      <w:r w:rsidR="006A13E8" w:rsidRPr="002427B0">
        <w:rPr>
          <w:rFonts w:ascii="Arial" w:hAnsi="Arial" w:cs="Arial"/>
          <w:sz w:val="24"/>
          <w:szCs w:val="24"/>
        </w:rPr>
        <w:t xml:space="preserve">                                                                                           </w:t>
      </w:r>
      <w:r>
        <w:rPr>
          <w:rFonts w:ascii="Arial" w:hAnsi="Arial" w:cs="Arial"/>
          <w:sz w:val="24"/>
          <w:szCs w:val="24"/>
        </w:rPr>
        <w:t xml:space="preserve">            </w:t>
      </w:r>
      <w:r w:rsidR="006A13E8" w:rsidRPr="002427B0">
        <w:rPr>
          <w:rFonts w:ascii="Arial" w:hAnsi="Arial" w:cs="Arial"/>
          <w:sz w:val="24"/>
          <w:szCs w:val="24"/>
        </w:rPr>
        <w:t xml:space="preserve">  № </w:t>
      </w:r>
      <w:r>
        <w:rPr>
          <w:rFonts w:ascii="Arial" w:hAnsi="Arial" w:cs="Arial"/>
          <w:sz w:val="24"/>
          <w:szCs w:val="24"/>
        </w:rPr>
        <w:t>278-4</w:t>
      </w:r>
    </w:p>
    <w:p w:rsidR="006A13E8" w:rsidRDefault="006A13E8" w:rsidP="006A13E8">
      <w:pPr>
        <w:pStyle w:val="af3"/>
        <w:spacing w:before="0" w:after="0"/>
        <w:rPr>
          <w:rFonts w:ascii="Arial" w:hAnsi="Arial" w:cs="Arial"/>
          <w:szCs w:val="24"/>
        </w:rPr>
      </w:pPr>
    </w:p>
    <w:p w:rsidR="00EA09E4" w:rsidRDefault="00EA09E4" w:rsidP="006A13E8">
      <w:pPr>
        <w:pStyle w:val="af3"/>
        <w:spacing w:before="0" w:after="0"/>
        <w:rPr>
          <w:rFonts w:ascii="Arial" w:hAnsi="Arial" w:cs="Arial"/>
          <w:b w:val="0"/>
          <w:szCs w:val="24"/>
        </w:rPr>
      </w:pPr>
    </w:p>
    <w:p w:rsidR="006A13E8" w:rsidRPr="00EA09E4" w:rsidRDefault="006A13E8" w:rsidP="006A13E8">
      <w:pPr>
        <w:pStyle w:val="af3"/>
        <w:spacing w:before="0" w:after="0"/>
        <w:rPr>
          <w:rFonts w:ascii="Arial" w:hAnsi="Arial" w:cs="Arial"/>
          <w:szCs w:val="24"/>
        </w:rPr>
      </w:pPr>
      <w:r w:rsidRPr="00EA09E4">
        <w:rPr>
          <w:rFonts w:ascii="Arial" w:hAnsi="Arial" w:cs="Arial"/>
          <w:szCs w:val="24"/>
        </w:rPr>
        <w:t xml:space="preserve">О согласовании проекта административного регламента </w:t>
      </w:r>
      <w:r w:rsidR="00EA09E4">
        <w:rPr>
          <w:rFonts w:ascii="Arial" w:hAnsi="Arial" w:cs="Arial"/>
          <w:szCs w:val="24"/>
        </w:rPr>
        <w:t xml:space="preserve">предоставления </w:t>
      </w:r>
      <w:r w:rsidRPr="00EA09E4">
        <w:rPr>
          <w:rFonts w:ascii="Arial" w:hAnsi="Arial" w:cs="Arial"/>
          <w:szCs w:val="24"/>
        </w:rPr>
        <w:t>администрацией Лихославльского района муниципальной услуги «Предоставление в аренду земельных участков, 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 без проведения торгов»</w:t>
      </w:r>
    </w:p>
    <w:p w:rsidR="006A13E8" w:rsidRPr="00EA09E4" w:rsidRDefault="006A13E8" w:rsidP="006A13E8">
      <w:pPr>
        <w:pStyle w:val="1"/>
        <w:spacing w:line="240" w:lineRule="auto"/>
        <w:ind w:left="0" w:firstLine="567"/>
        <w:rPr>
          <w:rFonts w:ascii="Arial" w:hAnsi="Arial" w:cs="Arial"/>
          <w:b/>
          <w:sz w:val="24"/>
          <w:szCs w:val="24"/>
          <w:lang w:val="ru-RU"/>
        </w:rPr>
      </w:pPr>
    </w:p>
    <w:p w:rsidR="006A13E8" w:rsidRPr="006A13E8" w:rsidRDefault="006A13E8" w:rsidP="006A13E8">
      <w:pPr>
        <w:pStyle w:val="1"/>
        <w:spacing w:line="240" w:lineRule="auto"/>
        <w:ind w:left="0" w:firstLine="567"/>
        <w:rPr>
          <w:rFonts w:ascii="Arial" w:hAnsi="Arial" w:cs="Arial"/>
          <w:sz w:val="24"/>
          <w:szCs w:val="24"/>
          <w:lang w:val="ru-RU"/>
        </w:rPr>
      </w:pPr>
      <w:proofErr w:type="gramStart"/>
      <w:r w:rsidRPr="006A13E8">
        <w:rPr>
          <w:rFonts w:ascii="Arial" w:hAnsi="Arial" w:cs="Arial"/>
          <w:sz w:val="24"/>
          <w:szCs w:val="24"/>
          <w:lang w:val="ru-RU"/>
        </w:rPr>
        <w:t xml:space="preserve">В целях повышения качества предоставления и доступности результатов муниципальной услуги по </w:t>
      </w:r>
      <w:r>
        <w:rPr>
          <w:rFonts w:ascii="Arial" w:hAnsi="Arial" w:cs="Arial"/>
          <w:sz w:val="24"/>
          <w:szCs w:val="24"/>
          <w:lang w:val="ru-RU"/>
        </w:rPr>
        <w:t>п</w:t>
      </w:r>
      <w:r w:rsidRPr="006A13E8">
        <w:rPr>
          <w:rFonts w:ascii="Arial" w:hAnsi="Arial" w:cs="Arial"/>
          <w:sz w:val="24"/>
          <w:szCs w:val="24"/>
          <w:lang w:val="ru-RU"/>
        </w:rPr>
        <w:t>редоставлени</w:t>
      </w:r>
      <w:r>
        <w:rPr>
          <w:rFonts w:ascii="Arial" w:hAnsi="Arial" w:cs="Arial"/>
          <w:sz w:val="24"/>
          <w:szCs w:val="24"/>
          <w:lang w:val="ru-RU"/>
        </w:rPr>
        <w:t>ю</w:t>
      </w:r>
      <w:r w:rsidRPr="006A13E8">
        <w:rPr>
          <w:rFonts w:ascii="Arial" w:hAnsi="Arial" w:cs="Arial"/>
          <w:sz w:val="24"/>
          <w:szCs w:val="24"/>
          <w:lang w:val="ru-RU"/>
        </w:rPr>
        <w:t xml:space="preserve"> в аренду земельных участков, 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 без проведения торгов, в соответствии с Федеральным законом от 06.10.2003 № 131-ФЗ «Об общих принципах</w:t>
      </w:r>
      <w:proofErr w:type="gramEnd"/>
      <w:r w:rsidRPr="006A13E8">
        <w:rPr>
          <w:rFonts w:ascii="Arial" w:hAnsi="Arial" w:cs="Arial"/>
          <w:sz w:val="24"/>
          <w:szCs w:val="24"/>
          <w:lang w:val="ru-RU"/>
        </w:rPr>
        <w:t xml:space="preserve"> </w:t>
      </w:r>
      <w:proofErr w:type="gramStart"/>
      <w:r w:rsidRPr="006A13E8">
        <w:rPr>
          <w:rFonts w:ascii="Arial" w:hAnsi="Arial" w:cs="Arial"/>
          <w:sz w:val="24"/>
          <w:szCs w:val="24"/>
          <w:lang w:val="ru-RU"/>
        </w:rPr>
        <w:t>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Лихославльского района от 27.08.2015 № 281 «Об утверждении перечня муниципальных услуг в муниципальном образовании «Лихославльский район» Тверской области, предоставление которых организуется в многофункциональном центре предоставления государственных и муниципальных услуг», администрация Лихославльского района</w:t>
      </w:r>
      <w:proofErr w:type="gramEnd"/>
    </w:p>
    <w:p w:rsidR="006A13E8" w:rsidRPr="006A13E8" w:rsidRDefault="006A13E8" w:rsidP="006A13E8">
      <w:pPr>
        <w:pStyle w:val="1"/>
        <w:spacing w:line="240" w:lineRule="auto"/>
        <w:ind w:left="0" w:firstLine="567"/>
        <w:rPr>
          <w:rFonts w:ascii="Arial" w:hAnsi="Arial" w:cs="Arial"/>
          <w:sz w:val="24"/>
          <w:szCs w:val="24"/>
          <w:lang w:val="ru-RU"/>
        </w:rPr>
      </w:pPr>
    </w:p>
    <w:p w:rsidR="006A13E8" w:rsidRPr="006A13E8" w:rsidRDefault="006A13E8" w:rsidP="006A13E8">
      <w:pPr>
        <w:pStyle w:val="1"/>
        <w:spacing w:line="240" w:lineRule="auto"/>
        <w:ind w:left="0" w:firstLine="567"/>
        <w:rPr>
          <w:rFonts w:ascii="Arial" w:hAnsi="Arial" w:cs="Arial"/>
          <w:sz w:val="24"/>
          <w:szCs w:val="24"/>
          <w:lang w:val="ru-RU"/>
        </w:rPr>
      </w:pPr>
      <w:r w:rsidRPr="006A13E8">
        <w:rPr>
          <w:rFonts w:ascii="Arial" w:hAnsi="Arial" w:cs="Arial"/>
          <w:sz w:val="24"/>
          <w:szCs w:val="24"/>
          <w:lang w:val="ru-RU"/>
        </w:rPr>
        <w:t>ПОСТАНОВЛЯЕТ:</w:t>
      </w:r>
    </w:p>
    <w:p w:rsidR="006A13E8" w:rsidRPr="006A13E8" w:rsidRDefault="006A13E8" w:rsidP="006A13E8">
      <w:pPr>
        <w:pStyle w:val="1"/>
        <w:spacing w:line="240" w:lineRule="auto"/>
        <w:ind w:left="0" w:firstLine="567"/>
        <w:rPr>
          <w:rFonts w:ascii="Arial" w:hAnsi="Arial" w:cs="Arial"/>
          <w:sz w:val="24"/>
          <w:szCs w:val="24"/>
          <w:lang w:val="ru-RU"/>
        </w:rPr>
      </w:pPr>
    </w:p>
    <w:p w:rsidR="006A13E8" w:rsidRPr="006A13E8" w:rsidRDefault="006A13E8" w:rsidP="006A13E8">
      <w:pPr>
        <w:pStyle w:val="af3"/>
        <w:spacing w:before="0" w:after="0"/>
        <w:ind w:firstLine="567"/>
        <w:jc w:val="both"/>
        <w:rPr>
          <w:rFonts w:ascii="Arial" w:hAnsi="Arial" w:cs="Arial"/>
          <w:b w:val="0"/>
          <w:szCs w:val="24"/>
        </w:rPr>
      </w:pPr>
      <w:r w:rsidRPr="006A13E8">
        <w:rPr>
          <w:rFonts w:ascii="Arial" w:hAnsi="Arial" w:cs="Arial"/>
          <w:b w:val="0"/>
          <w:szCs w:val="24"/>
        </w:rPr>
        <w:t>1. Согласовать проект административного регламента «Предоставление в аренду земельных участков, 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 без проведения торгов» (прилагается).</w:t>
      </w:r>
    </w:p>
    <w:p w:rsidR="006A13E8" w:rsidRPr="006E196B" w:rsidRDefault="006A13E8" w:rsidP="006A13E8">
      <w:pPr>
        <w:spacing w:after="0" w:line="240" w:lineRule="auto"/>
        <w:ind w:firstLine="567"/>
        <w:jc w:val="both"/>
        <w:rPr>
          <w:rFonts w:ascii="Arial" w:hAnsi="Arial" w:cs="Arial"/>
          <w:sz w:val="24"/>
          <w:szCs w:val="24"/>
        </w:rPr>
      </w:pPr>
      <w:r w:rsidRPr="006E196B">
        <w:rPr>
          <w:rFonts w:ascii="Arial" w:hAnsi="Arial" w:cs="Arial"/>
          <w:sz w:val="24"/>
          <w:szCs w:val="24"/>
        </w:rPr>
        <w:t xml:space="preserve">2. </w:t>
      </w:r>
      <w:proofErr w:type="gramStart"/>
      <w:r>
        <w:rPr>
          <w:rFonts w:ascii="Arial" w:hAnsi="Arial" w:cs="Arial"/>
          <w:sz w:val="24"/>
          <w:szCs w:val="24"/>
        </w:rPr>
        <w:t>Разместить проект</w:t>
      </w:r>
      <w:proofErr w:type="gramEnd"/>
      <w:r>
        <w:rPr>
          <w:rFonts w:ascii="Arial" w:hAnsi="Arial" w:cs="Arial"/>
          <w:sz w:val="24"/>
          <w:szCs w:val="24"/>
        </w:rPr>
        <w:t xml:space="preserve"> административного регламента</w:t>
      </w:r>
      <w:r w:rsidRPr="006E196B">
        <w:rPr>
          <w:rFonts w:ascii="Arial" w:hAnsi="Arial" w:cs="Arial"/>
          <w:sz w:val="24"/>
          <w:szCs w:val="24"/>
        </w:rPr>
        <w:t xml:space="preserve"> на официальном сайте </w:t>
      </w:r>
      <w:r>
        <w:rPr>
          <w:rFonts w:ascii="Arial" w:hAnsi="Arial" w:cs="Arial"/>
          <w:sz w:val="24"/>
          <w:szCs w:val="24"/>
        </w:rPr>
        <w:t>МО «Лихославльский район»</w:t>
      </w:r>
      <w:r w:rsidRPr="006E196B">
        <w:rPr>
          <w:rFonts w:ascii="Arial" w:hAnsi="Arial" w:cs="Arial"/>
          <w:sz w:val="24"/>
          <w:szCs w:val="24"/>
        </w:rPr>
        <w:t xml:space="preserve"> в сети Интернет.</w:t>
      </w:r>
    </w:p>
    <w:p w:rsidR="006A13E8" w:rsidRPr="006E196B" w:rsidRDefault="006A13E8" w:rsidP="006A13E8">
      <w:pPr>
        <w:spacing w:after="0" w:line="240" w:lineRule="auto"/>
        <w:ind w:firstLine="567"/>
        <w:jc w:val="both"/>
        <w:rPr>
          <w:rFonts w:ascii="Arial" w:hAnsi="Arial" w:cs="Arial"/>
          <w:sz w:val="24"/>
          <w:szCs w:val="24"/>
        </w:rPr>
      </w:pPr>
      <w:r w:rsidRPr="006E196B">
        <w:rPr>
          <w:rFonts w:ascii="Arial" w:hAnsi="Arial" w:cs="Arial"/>
          <w:sz w:val="24"/>
          <w:szCs w:val="24"/>
        </w:rPr>
        <w:lastRenderedPageBreak/>
        <w:t xml:space="preserve">3. Установить срок для проведения независимой экспертизы проекта административного регламента - один месяц со дня размещения проекта на официальном сайте </w:t>
      </w:r>
      <w:r>
        <w:rPr>
          <w:rFonts w:ascii="Arial" w:hAnsi="Arial" w:cs="Arial"/>
          <w:sz w:val="24"/>
          <w:szCs w:val="24"/>
        </w:rPr>
        <w:t>МО «Лихославльский район»</w:t>
      </w:r>
      <w:r w:rsidRPr="006E196B">
        <w:rPr>
          <w:rFonts w:ascii="Arial" w:hAnsi="Arial" w:cs="Arial"/>
          <w:sz w:val="24"/>
          <w:szCs w:val="24"/>
        </w:rPr>
        <w:t xml:space="preserve"> в сети Интернет.</w:t>
      </w:r>
    </w:p>
    <w:p w:rsidR="006A13E8" w:rsidRPr="006E196B" w:rsidRDefault="006A13E8" w:rsidP="006A13E8">
      <w:pPr>
        <w:spacing w:after="0" w:line="240" w:lineRule="auto"/>
        <w:ind w:firstLine="567"/>
        <w:jc w:val="both"/>
        <w:rPr>
          <w:rFonts w:ascii="Arial" w:hAnsi="Arial" w:cs="Arial"/>
          <w:sz w:val="24"/>
          <w:szCs w:val="24"/>
        </w:rPr>
      </w:pPr>
      <w:r w:rsidRPr="006E196B">
        <w:rPr>
          <w:rFonts w:ascii="Arial" w:hAnsi="Arial" w:cs="Arial"/>
          <w:sz w:val="24"/>
          <w:szCs w:val="24"/>
        </w:rPr>
        <w:t>4. П</w:t>
      </w:r>
      <w:r>
        <w:rPr>
          <w:rFonts w:ascii="Arial" w:hAnsi="Arial" w:cs="Arial"/>
          <w:sz w:val="24"/>
          <w:szCs w:val="24"/>
        </w:rPr>
        <w:t>осле проведения независимой экспертизы вынести проект административного регламента</w:t>
      </w:r>
      <w:r w:rsidRPr="006E196B">
        <w:rPr>
          <w:rFonts w:ascii="Arial" w:hAnsi="Arial" w:cs="Arial"/>
          <w:sz w:val="24"/>
          <w:szCs w:val="24"/>
        </w:rPr>
        <w:t xml:space="preserve"> на утверждение администрации Лихославльского района.</w:t>
      </w:r>
    </w:p>
    <w:p w:rsidR="006A13E8" w:rsidRDefault="006A13E8" w:rsidP="006A13E8">
      <w:pPr>
        <w:spacing w:after="0" w:line="240" w:lineRule="auto"/>
        <w:ind w:firstLine="567"/>
        <w:jc w:val="both"/>
        <w:rPr>
          <w:rFonts w:ascii="Arial" w:hAnsi="Arial" w:cs="Arial"/>
          <w:sz w:val="24"/>
          <w:szCs w:val="24"/>
        </w:rPr>
      </w:pPr>
      <w:r w:rsidRPr="006E196B">
        <w:rPr>
          <w:rFonts w:ascii="Arial" w:hAnsi="Arial" w:cs="Arial"/>
          <w:sz w:val="24"/>
          <w:szCs w:val="24"/>
        </w:rPr>
        <w:t xml:space="preserve">5. </w:t>
      </w:r>
      <w:proofErr w:type="gramStart"/>
      <w:r w:rsidRPr="006E196B">
        <w:rPr>
          <w:rFonts w:ascii="Arial" w:hAnsi="Arial" w:cs="Arial"/>
          <w:sz w:val="24"/>
          <w:szCs w:val="24"/>
        </w:rPr>
        <w:t>Контроль за</w:t>
      </w:r>
      <w:proofErr w:type="gramEnd"/>
      <w:r w:rsidRPr="006E196B">
        <w:rPr>
          <w:rFonts w:ascii="Arial" w:hAnsi="Arial" w:cs="Arial"/>
          <w:sz w:val="24"/>
          <w:szCs w:val="24"/>
        </w:rPr>
        <w:t xml:space="preserve"> исполнением постановления возложить на </w:t>
      </w:r>
      <w:r>
        <w:rPr>
          <w:rFonts w:ascii="Arial" w:hAnsi="Arial" w:cs="Arial"/>
          <w:sz w:val="24"/>
          <w:szCs w:val="24"/>
        </w:rPr>
        <w:t xml:space="preserve">первого </w:t>
      </w:r>
      <w:r w:rsidRPr="006E196B">
        <w:rPr>
          <w:rFonts w:ascii="Arial" w:hAnsi="Arial" w:cs="Arial"/>
          <w:sz w:val="24"/>
          <w:szCs w:val="24"/>
        </w:rPr>
        <w:t>заместителя главы администрации Лихославльского района Капытова С.Н.</w:t>
      </w:r>
    </w:p>
    <w:p w:rsidR="006A13E8" w:rsidRPr="006E196B" w:rsidRDefault="006A13E8" w:rsidP="006A13E8">
      <w:pPr>
        <w:spacing w:after="0" w:line="240" w:lineRule="auto"/>
        <w:ind w:firstLine="567"/>
        <w:jc w:val="both"/>
        <w:rPr>
          <w:rFonts w:ascii="Arial" w:hAnsi="Arial" w:cs="Arial"/>
          <w:sz w:val="24"/>
          <w:szCs w:val="24"/>
        </w:rPr>
      </w:pPr>
    </w:p>
    <w:p w:rsidR="006A13E8" w:rsidRPr="007F17B4" w:rsidRDefault="006A13E8" w:rsidP="006A13E8">
      <w:pPr>
        <w:spacing w:after="0" w:line="240" w:lineRule="auto"/>
        <w:ind w:firstLine="567"/>
        <w:rPr>
          <w:rFonts w:ascii="Arial" w:hAnsi="Arial" w:cs="Arial"/>
          <w:sz w:val="24"/>
          <w:szCs w:val="24"/>
        </w:rPr>
      </w:pPr>
    </w:p>
    <w:p w:rsidR="006A13E8" w:rsidRDefault="006A13E8" w:rsidP="006A13E8">
      <w:pPr>
        <w:spacing w:after="0" w:line="240" w:lineRule="auto"/>
        <w:ind w:left="6237" w:hanging="6237"/>
        <w:rPr>
          <w:rFonts w:ascii="Arial" w:hAnsi="Arial" w:cs="Arial"/>
          <w:sz w:val="24"/>
          <w:szCs w:val="24"/>
        </w:rPr>
      </w:pPr>
      <w:r w:rsidRPr="007F17B4">
        <w:rPr>
          <w:rFonts w:ascii="Arial" w:hAnsi="Arial" w:cs="Arial"/>
          <w:sz w:val="24"/>
          <w:szCs w:val="24"/>
        </w:rPr>
        <w:t xml:space="preserve">Глава Лихославльского района    </w:t>
      </w:r>
      <w:r>
        <w:rPr>
          <w:rFonts w:ascii="Arial" w:hAnsi="Arial" w:cs="Arial"/>
          <w:sz w:val="24"/>
          <w:szCs w:val="24"/>
        </w:rPr>
        <w:t xml:space="preserve"> </w:t>
      </w:r>
      <w:r w:rsidRPr="007F17B4">
        <w:rPr>
          <w:rFonts w:ascii="Arial" w:hAnsi="Arial" w:cs="Arial"/>
          <w:sz w:val="24"/>
          <w:szCs w:val="24"/>
        </w:rPr>
        <w:t xml:space="preserve">                                                                Н.Н. Виноградова</w:t>
      </w:r>
    </w:p>
    <w:p w:rsidR="006A13E8" w:rsidRDefault="006A13E8" w:rsidP="00DA6048">
      <w:pPr>
        <w:spacing w:after="0" w:line="240" w:lineRule="auto"/>
        <w:ind w:left="6237"/>
        <w:rPr>
          <w:rFonts w:ascii="Arial" w:hAnsi="Arial" w:cs="Arial"/>
          <w:sz w:val="24"/>
          <w:szCs w:val="24"/>
        </w:rPr>
      </w:pPr>
    </w:p>
    <w:p w:rsidR="00EA09E4" w:rsidRDefault="00EA09E4">
      <w:pPr>
        <w:spacing w:after="200" w:line="276" w:lineRule="auto"/>
        <w:rPr>
          <w:rFonts w:ascii="Arial" w:hAnsi="Arial" w:cs="Arial"/>
          <w:sz w:val="24"/>
          <w:szCs w:val="24"/>
        </w:rPr>
      </w:pPr>
      <w:r>
        <w:rPr>
          <w:rFonts w:ascii="Arial" w:hAnsi="Arial" w:cs="Arial"/>
          <w:sz w:val="24"/>
          <w:szCs w:val="24"/>
        </w:rPr>
        <w:br w:type="page"/>
      </w:r>
    </w:p>
    <w:p w:rsidR="006A13E8" w:rsidRDefault="006A13E8" w:rsidP="00DA6048">
      <w:pPr>
        <w:spacing w:after="0" w:line="240" w:lineRule="auto"/>
        <w:ind w:left="6237"/>
        <w:rPr>
          <w:rFonts w:ascii="Arial" w:hAnsi="Arial" w:cs="Arial"/>
          <w:sz w:val="24"/>
          <w:szCs w:val="24"/>
        </w:rPr>
      </w:pPr>
    </w:p>
    <w:p w:rsidR="00DA6048" w:rsidRPr="002427B0" w:rsidRDefault="00DA6048" w:rsidP="00DA6048">
      <w:pPr>
        <w:spacing w:after="0" w:line="240" w:lineRule="auto"/>
        <w:ind w:left="6237"/>
        <w:rPr>
          <w:rFonts w:ascii="Arial" w:hAnsi="Arial" w:cs="Arial"/>
          <w:sz w:val="24"/>
          <w:szCs w:val="24"/>
        </w:rPr>
      </w:pPr>
      <w:r w:rsidRPr="002427B0">
        <w:rPr>
          <w:rFonts w:ascii="Arial" w:hAnsi="Arial" w:cs="Arial"/>
          <w:sz w:val="24"/>
          <w:szCs w:val="24"/>
        </w:rPr>
        <w:t xml:space="preserve">Приложение </w:t>
      </w:r>
    </w:p>
    <w:p w:rsidR="00DA6048" w:rsidRPr="002427B0" w:rsidRDefault="00DA6048" w:rsidP="00DA6048">
      <w:pPr>
        <w:spacing w:after="0" w:line="240" w:lineRule="auto"/>
        <w:ind w:left="6237"/>
        <w:rPr>
          <w:rFonts w:ascii="Arial" w:hAnsi="Arial" w:cs="Arial"/>
          <w:sz w:val="24"/>
          <w:szCs w:val="24"/>
        </w:rPr>
      </w:pPr>
      <w:r w:rsidRPr="002427B0">
        <w:rPr>
          <w:rFonts w:ascii="Arial" w:hAnsi="Arial" w:cs="Arial"/>
          <w:sz w:val="24"/>
          <w:szCs w:val="24"/>
        </w:rPr>
        <w:t>к постановлению администрации</w:t>
      </w:r>
    </w:p>
    <w:p w:rsidR="00DA6048" w:rsidRPr="002427B0" w:rsidRDefault="00DA6048" w:rsidP="00DA6048">
      <w:pPr>
        <w:spacing w:after="0" w:line="240" w:lineRule="auto"/>
        <w:ind w:left="6237"/>
        <w:rPr>
          <w:rFonts w:ascii="Arial" w:hAnsi="Arial" w:cs="Arial"/>
          <w:sz w:val="24"/>
          <w:szCs w:val="24"/>
        </w:rPr>
      </w:pPr>
      <w:r w:rsidRPr="002427B0">
        <w:rPr>
          <w:rFonts w:ascii="Arial" w:hAnsi="Arial" w:cs="Arial"/>
          <w:sz w:val="24"/>
          <w:szCs w:val="24"/>
        </w:rPr>
        <w:t>Лихославльского района</w:t>
      </w:r>
    </w:p>
    <w:p w:rsidR="00DA6048" w:rsidRPr="002427B0" w:rsidRDefault="00DA6048" w:rsidP="00DA6048">
      <w:pPr>
        <w:spacing w:after="0" w:line="240" w:lineRule="auto"/>
        <w:ind w:left="6237"/>
        <w:rPr>
          <w:rFonts w:ascii="Arial" w:hAnsi="Arial" w:cs="Arial"/>
          <w:sz w:val="24"/>
          <w:szCs w:val="24"/>
        </w:rPr>
      </w:pPr>
      <w:r w:rsidRPr="002427B0">
        <w:rPr>
          <w:rFonts w:ascii="Arial" w:hAnsi="Arial" w:cs="Arial"/>
          <w:sz w:val="24"/>
          <w:szCs w:val="24"/>
        </w:rPr>
        <w:t xml:space="preserve">от </w:t>
      </w:r>
      <w:r w:rsidR="00BE48F4">
        <w:rPr>
          <w:rFonts w:ascii="Arial" w:hAnsi="Arial" w:cs="Arial"/>
          <w:sz w:val="24"/>
          <w:szCs w:val="24"/>
        </w:rPr>
        <w:t>21.08.</w:t>
      </w:r>
      <w:r>
        <w:rPr>
          <w:rFonts w:ascii="Arial" w:hAnsi="Arial" w:cs="Arial"/>
          <w:sz w:val="24"/>
          <w:szCs w:val="24"/>
        </w:rPr>
        <w:t xml:space="preserve">2017 № </w:t>
      </w:r>
      <w:r w:rsidR="00BE48F4">
        <w:rPr>
          <w:rFonts w:ascii="Arial" w:hAnsi="Arial" w:cs="Arial"/>
          <w:sz w:val="24"/>
          <w:szCs w:val="24"/>
        </w:rPr>
        <w:t>278-4</w:t>
      </w:r>
    </w:p>
    <w:p w:rsidR="00DA6048" w:rsidRDefault="00DA6048" w:rsidP="00DA6048">
      <w:pPr>
        <w:spacing w:after="0" w:line="240" w:lineRule="auto"/>
        <w:jc w:val="center"/>
        <w:rPr>
          <w:b/>
          <w:sz w:val="24"/>
          <w:szCs w:val="24"/>
        </w:rPr>
      </w:pPr>
    </w:p>
    <w:p w:rsidR="00EA09E4" w:rsidRPr="002427B0" w:rsidRDefault="00EA09E4" w:rsidP="00DA6048">
      <w:pPr>
        <w:spacing w:after="0" w:line="240" w:lineRule="auto"/>
        <w:jc w:val="center"/>
        <w:rPr>
          <w:b/>
          <w:sz w:val="24"/>
          <w:szCs w:val="24"/>
        </w:rPr>
      </w:pPr>
    </w:p>
    <w:p w:rsidR="00DA6048" w:rsidRPr="00DA6048" w:rsidRDefault="00EA09E4" w:rsidP="00DA6048">
      <w:pPr>
        <w:spacing w:after="0" w:line="240" w:lineRule="auto"/>
        <w:jc w:val="center"/>
        <w:rPr>
          <w:rFonts w:ascii="Arial" w:hAnsi="Arial" w:cs="Arial"/>
          <w:b/>
          <w:sz w:val="24"/>
          <w:szCs w:val="24"/>
        </w:rPr>
      </w:pPr>
      <w:r>
        <w:rPr>
          <w:rFonts w:ascii="Arial" w:hAnsi="Arial" w:cs="Arial"/>
          <w:b/>
          <w:sz w:val="24"/>
          <w:szCs w:val="24"/>
        </w:rPr>
        <w:t>Проект а</w:t>
      </w:r>
      <w:r w:rsidR="00DA6048" w:rsidRPr="007F17B4">
        <w:rPr>
          <w:rFonts w:ascii="Arial" w:hAnsi="Arial" w:cs="Arial"/>
          <w:b/>
          <w:sz w:val="24"/>
          <w:szCs w:val="24"/>
        </w:rPr>
        <w:t>дминистративн</w:t>
      </w:r>
      <w:r>
        <w:rPr>
          <w:rFonts w:ascii="Arial" w:hAnsi="Arial" w:cs="Arial"/>
          <w:b/>
          <w:sz w:val="24"/>
          <w:szCs w:val="24"/>
        </w:rPr>
        <w:t>ого</w:t>
      </w:r>
      <w:r w:rsidR="00DA6048" w:rsidRPr="007F17B4">
        <w:rPr>
          <w:rFonts w:ascii="Arial" w:hAnsi="Arial" w:cs="Arial"/>
          <w:b/>
          <w:sz w:val="24"/>
          <w:szCs w:val="24"/>
        </w:rPr>
        <w:t xml:space="preserve"> регламент</w:t>
      </w:r>
      <w:r>
        <w:rPr>
          <w:rFonts w:ascii="Arial" w:hAnsi="Arial" w:cs="Arial"/>
          <w:b/>
          <w:sz w:val="24"/>
          <w:szCs w:val="24"/>
        </w:rPr>
        <w:t>а</w:t>
      </w:r>
      <w:r w:rsidR="00DA6048" w:rsidRPr="007F17B4">
        <w:rPr>
          <w:rFonts w:ascii="Arial" w:hAnsi="Arial" w:cs="Arial"/>
          <w:b/>
          <w:sz w:val="24"/>
          <w:szCs w:val="24"/>
        </w:rPr>
        <w:t xml:space="preserve"> </w:t>
      </w:r>
      <w:r w:rsidR="00DA6048">
        <w:rPr>
          <w:rFonts w:ascii="Arial" w:hAnsi="Arial" w:cs="Arial"/>
          <w:b/>
          <w:sz w:val="24"/>
          <w:szCs w:val="24"/>
        </w:rPr>
        <w:t xml:space="preserve">предоставления </w:t>
      </w:r>
      <w:r w:rsidR="00DA6048" w:rsidRPr="00BC5331">
        <w:rPr>
          <w:rFonts w:ascii="Arial" w:hAnsi="Arial" w:cs="Arial"/>
          <w:b/>
          <w:sz w:val="24"/>
          <w:szCs w:val="24"/>
        </w:rPr>
        <w:t xml:space="preserve">администрацией Лихославльского района </w:t>
      </w:r>
      <w:r w:rsidR="00DA6048">
        <w:rPr>
          <w:rFonts w:ascii="Arial" w:hAnsi="Arial" w:cs="Arial"/>
          <w:b/>
          <w:sz w:val="24"/>
          <w:szCs w:val="24"/>
        </w:rPr>
        <w:t xml:space="preserve">муниципальной услуги </w:t>
      </w:r>
      <w:r w:rsidR="00DA6048" w:rsidRPr="007F17B4">
        <w:rPr>
          <w:rFonts w:ascii="Arial" w:hAnsi="Arial" w:cs="Arial"/>
          <w:b/>
          <w:sz w:val="24"/>
          <w:szCs w:val="24"/>
        </w:rPr>
        <w:t xml:space="preserve">«Предоставление в </w:t>
      </w:r>
      <w:r w:rsidR="00DA6048">
        <w:rPr>
          <w:rFonts w:ascii="Arial" w:hAnsi="Arial" w:cs="Arial"/>
          <w:b/>
          <w:sz w:val="24"/>
          <w:szCs w:val="24"/>
        </w:rPr>
        <w:t xml:space="preserve">аренду </w:t>
      </w:r>
      <w:r w:rsidR="00DA6048" w:rsidRPr="007F17B4">
        <w:rPr>
          <w:rFonts w:ascii="Arial" w:hAnsi="Arial" w:cs="Arial"/>
          <w:b/>
          <w:sz w:val="24"/>
          <w:szCs w:val="24"/>
        </w:rPr>
        <w:t>земельных участков, находящихся в муниципальной собственности МО «Лихославльский район»</w:t>
      </w:r>
      <w:r w:rsidR="00DA6048">
        <w:rPr>
          <w:rFonts w:ascii="Arial" w:hAnsi="Arial" w:cs="Arial"/>
          <w:b/>
          <w:sz w:val="24"/>
          <w:szCs w:val="24"/>
        </w:rPr>
        <w:t xml:space="preserve"> и </w:t>
      </w:r>
      <w:r w:rsidR="00DA6048" w:rsidRPr="00DA6048">
        <w:rPr>
          <w:rFonts w:ascii="Arial" w:hAnsi="Arial" w:cs="Arial"/>
          <w:b/>
          <w:sz w:val="24"/>
          <w:szCs w:val="24"/>
        </w:rPr>
        <w:t>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w:t>
      </w:r>
      <w:r w:rsidR="005D3BE4">
        <w:rPr>
          <w:rFonts w:ascii="Arial" w:hAnsi="Arial" w:cs="Arial"/>
          <w:b/>
          <w:sz w:val="24"/>
          <w:szCs w:val="24"/>
        </w:rPr>
        <w:t>, без проведения торгов</w:t>
      </w:r>
      <w:r w:rsidR="006C64F1">
        <w:rPr>
          <w:rFonts w:ascii="Arial" w:hAnsi="Arial" w:cs="Arial"/>
          <w:b/>
          <w:sz w:val="24"/>
          <w:szCs w:val="24"/>
        </w:rPr>
        <w:t>»</w:t>
      </w:r>
      <w:r w:rsidR="00DA6048" w:rsidRPr="00DA6048">
        <w:rPr>
          <w:rFonts w:ascii="Arial" w:hAnsi="Arial" w:cs="Arial"/>
          <w:b/>
          <w:sz w:val="24"/>
          <w:szCs w:val="24"/>
        </w:rPr>
        <w:t>.</w:t>
      </w:r>
    </w:p>
    <w:p w:rsidR="00DA6048" w:rsidRPr="007F17B4" w:rsidRDefault="00DA6048" w:rsidP="00DA6048">
      <w:pPr>
        <w:spacing w:after="0" w:line="240" w:lineRule="auto"/>
        <w:jc w:val="center"/>
        <w:rPr>
          <w:rFonts w:ascii="Arial" w:hAnsi="Arial" w:cs="Arial"/>
          <w:b/>
          <w:sz w:val="24"/>
          <w:szCs w:val="24"/>
        </w:rPr>
      </w:pPr>
    </w:p>
    <w:p w:rsidR="00DA6048" w:rsidRPr="005D6363" w:rsidRDefault="00DA6048" w:rsidP="00DA6048">
      <w:pPr>
        <w:spacing w:after="0" w:line="240" w:lineRule="auto"/>
        <w:jc w:val="center"/>
        <w:rPr>
          <w:rFonts w:ascii="Arial" w:hAnsi="Arial" w:cs="Arial"/>
          <w:b/>
          <w:sz w:val="24"/>
          <w:szCs w:val="24"/>
        </w:rPr>
      </w:pPr>
      <w:r w:rsidRPr="005D6363">
        <w:rPr>
          <w:rFonts w:ascii="Arial" w:hAnsi="Arial" w:cs="Arial"/>
          <w:b/>
          <w:sz w:val="24"/>
          <w:szCs w:val="24"/>
        </w:rPr>
        <w:t>Раздел I. Общие положения</w:t>
      </w:r>
    </w:p>
    <w:p w:rsidR="00DA6048" w:rsidRPr="005D6363" w:rsidRDefault="00DA6048" w:rsidP="00DA6048">
      <w:pPr>
        <w:spacing w:after="0" w:line="240" w:lineRule="auto"/>
        <w:jc w:val="center"/>
        <w:rPr>
          <w:rFonts w:ascii="Arial" w:hAnsi="Arial" w:cs="Arial"/>
          <w:sz w:val="24"/>
          <w:szCs w:val="24"/>
        </w:rPr>
      </w:pPr>
    </w:p>
    <w:p w:rsidR="00DA6048" w:rsidRPr="00731908" w:rsidRDefault="00DA6048" w:rsidP="00EA09E4">
      <w:pPr>
        <w:autoSpaceDE w:val="0"/>
        <w:autoSpaceDN w:val="0"/>
        <w:adjustRightInd w:val="0"/>
        <w:spacing w:after="0" w:line="240" w:lineRule="auto"/>
        <w:ind w:firstLine="567"/>
        <w:jc w:val="both"/>
        <w:outlineLvl w:val="0"/>
        <w:rPr>
          <w:rFonts w:ascii="Arial" w:hAnsi="Arial" w:cs="Arial"/>
          <w:bCs/>
          <w:sz w:val="24"/>
          <w:szCs w:val="24"/>
        </w:rPr>
      </w:pPr>
      <w:r w:rsidRPr="00731908">
        <w:rPr>
          <w:rFonts w:ascii="Arial" w:hAnsi="Arial" w:cs="Arial"/>
          <w:sz w:val="24"/>
          <w:szCs w:val="24"/>
        </w:rPr>
        <w:t xml:space="preserve">1. </w:t>
      </w:r>
      <w:proofErr w:type="gramStart"/>
      <w:r w:rsidRPr="00731908">
        <w:rPr>
          <w:rFonts w:ascii="Arial" w:hAnsi="Arial" w:cs="Arial"/>
          <w:sz w:val="24"/>
          <w:szCs w:val="24"/>
        </w:rPr>
        <w:t xml:space="preserve">Административный регламент предоставления муниципальной услуги </w:t>
      </w:r>
      <w:r w:rsidR="005D3BE4" w:rsidRPr="005D3BE4">
        <w:rPr>
          <w:rFonts w:ascii="Arial" w:hAnsi="Arial" w:cs="Arial"/>
          <w:sz w:val="24"/>
          <w:szCs w:val="24"/>
        </w:rPr>
        <w:t>«Предоставление в аренду земельных участков, 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w:t>
      </w:r>
      <w:r w:rsidR="005D3BE4">
        <w:rPr>
          <w:rFonts w:ascii="Arial" w:hAnsi="Arial" w:cs="Arial"/>
          <w:sz w:val="24"/>
          <w:szCs w:val="24"/>
        </w:rPr>
        <w:t>, без проведения торгов</w:t>
      </w:r>
      <w:r w:rsidR="005D3BE4" w:rsidRPr="005D3BE4">
        <w:rPr>
          <w:rFonts w:ascii="Arial" w:hAnsi="Arial" w:cs="Arial"/>
          <w:sz w:val="24"/>
          <w:szCs w:val="24"/>
        </w:rPr>
        <w:t>»</w:t>
      </w:r>
      <w:r w:rsidRPr="00731908">
        <w:rPr>
          <w:rFonts w:ascii="Arial" w:hAnsi="Arial" w:cs="Arial"/>
          <w:sz w:val="24"/>
          <w:szCs w:val="24"/>
        </w:rPr>
        <w:t xml:space="preserve"> (далее - административный регламент)  разработан в целях повышения качества предоставления муниципальной услуги  по  предоставлению земельных участков, находящихся в</w:t>
      </w:r>
      <w:proofErr w:type="gramEnd"/>
      <w:r w:rsidRPr="00731908">
        <w:rPr>
          <w:rFonts w:ascii="Arial" w:hAnsi="Arial" w:cs="Arial"/>
          <w:sz w:val="24"/>
          <w:szCs w:val="24"/>
        </w:rPr>
        <w:t xml:space="preserve"> муниципальной собственности МО «Лихославльский район»</w:t>
      </w:r>
      <w:r w:rsidR="005D3BE4">
        <w:rPr>
          <w:rFonts w:ascii="Arial" w:hAnsi="Arial" w:cs="Arial"/>
          <w:sz w:val="24"/>
          <w:szCs w:val="24"/>
        </w:rPr>
        <w:t xml:space="preserve"> </w:t>
      </w:r>
      <w:r w:rsidR="005D3BE4" w:rsidRPr="005D3BE4">
        <w:rPr>
          <w:rFonts w:ascii="Arial" w:hAnsi="Arial" w:cs="Arial"/>
          <w:sz w:val="24"/>
          <w:szCs w:val="24"/>
        </w:rPr>
        <w:t>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w:t>
      </w:r>
      <w:r w:rsidRPr="005D3BE4">
        <w:rPr>
          <w:rFonts w:ascii="Arial" w:hAnsi="Arial" w:cs="Arial"/>
          <w:sz w:val="24"/>
          <w:szCs w:val="24"/>
        </w:rPr>
        <w:t>,</w:t>
      </w:r>
      <w:r w:rsidRPr="00731908">
        <w:rPr>
          <w:rFonts w:ascii="Arial" w:hAnsi="Arial" w:cs="Arial"/>
          <w:sz w:val="24"/>
          <w:szCs w:val="24"/>
        </w:rPr>
        <w:t xml:space="preserve"> без проведения торгов </w:t>
      </w:r>
      <w:r w:rsidRPr="00731908">
        <w:rPr>
          <w:rFonts w:ascii="Arial" w:hAnsi="Arial" w:cs="Arial"/>
          <w:bCs/>
          <w:sz w:val="24"/>
          <w:szCs w:val="24"/>
        </w:rPr>
        <w:t>(далее - муниципальная услуга), и устанавливает порядок и стандарт предоставления муниципальной услуги.</w:t>
      </w:r>
    </w:p>
    <w:p w:rsidR="00DA6048" w:rsidRPr="00731908" w:rsidRDefault="00DA6048" w:rsidP="00EA09E4">
      <w:pPr>
        <w:autoSpaceDE w:val="0"/>
        <w:autoSpaceDN w:val="0"/>
        <w:adjustRightInd w:val="0"/>
        <w:spacing w:after="0" w:line="240" w:lineRule="auto"/>
        <w:ind w:firstLine="567"/>
        <w:jc w:val="both"/>
        <w:outlineLvl w:val="0"/>
        <w:rPr>
          <w:rFonts w:ascii="Arial" w:hAnsi="Arial" w:cs="Arial"/>
          <w:bCs/>
          <w:sz w:val="24"/>
          <w:szCs w:val="24"/>
        </w:rPr>
      </w:pPr>
      <w:r w:rsidRPr="00731908">
        <w:rPr>
          <w:rFonts w:ascii="Arial" w:hAnsi="Arial" w:cs="Arial"/>
          <w:sz w:val="24"/>
          <w:szCs w:val="24"/>
        </w:rPr>
        <w:t>Действие настоящего регламента распространяется на земельные участки, сформированные и поставленные на государственный кадастровый учет в установленном законом порядке.</w:t>
      </w:r>
    </w:p>
    <w:p w:rsidR="00DA6048" w:rsidRPr="00731908" w:rsidRDefault="00DA6048" w:rsidP="00EA09E4">
      <w:pPr>
        <w:autoSpaceDE w:val="0"/>
        <w:autoSpaceDN w:val="0"/>
        <w:adjustRightInd w:val="0"/>
        <w:spacing w:after="0" w:line="240" w:lineRule="auto"/>
        <w:ind w:firstLine="567"/>
        <w:jc w:val="both"/>
        <w:outlineLvl w:val="0"/>
        <w:rPr>
          <w:rFonts w:ascii="Arial" w:hAnsi="Arial" w:cs="Arial"/>
          <w:bCs/>
          <w:sz w:val="24"/>
          <w:szCs w:val="24"/>
        </w:rPr>
      </w:pPr>
      <w:proofErr w:type="gramStart"/>
      <w:r w:rsidRPr="00731908">
        <w:rPr>
          <w:rFonts w:ascii="Arial" w:hAnsi="Arial" w:cs="Arial"/>
          <w:sz w:val="24"/>
          <w:szCs w:val="24"/>
        </w:rPr>
        <w:t>Действие настоящего регламента не распространяется на случаи предоставления земельных участков, находящихся в муниципальной собственности МО «Лихославльский район»</w:t>
      </w:r>
      <w:r w:rsidR="007625E6" w:rsidRPr="007625E6">
        <w:rPr>
          <w:rFonts w:ascii="Arial" w:hAnsi="Arial" w:cs="Arial"/>
          <w:b/>
          <w:sz w:val="24"/>
          <w:szCs w:val="24"/>
        </w:rPr>
        <w:t xml:space="preserve"> </w:t>
      </w:r>
      <w:r w:rsidR="007625E6" w:rsidRPr="007625E6">
        <w:rPr>
          <w:rFonts w:ascii="Arial" w:hAnsi="Arial" w:cs="Arial"/>
          <w:sz w:val="24"/>
          <w:szCs w:val="24"/>
        </w:rPr>
        <w:t>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w:t>
      </w:r>
      <w:r w:rsidRPr="00731908">
        <w:rPr>
          <w:rFonts w:ascii="Arial" w:hAnsi="Arial" w:cs="Arial"/>
          <w:sz w:val="24"/>
          <w:szCs w:val="24"/>
        </w:rPr>
        <w:t>, по основаниям и в порядке, предусмотренном подпунктом 1</w:t>
      </w:r>
      <w:r w:rsidR="005D3BE4">
        <w:rPr>
          <w:rFonts w:ascii="Arial" w:hAnsi="Arial" w:cs="Arial"/>
          <w:sz w:val="24"/>
          <w:szCs w:val="24"/>
        </w:rPr>
        <w:t>5</w:t>
      </w:r>
      <w:r w:rsidRPr="00731908">
        <w:rPr>
          <w:rFonts w:ascii="Arial" w:hAnsi="Arial" w:cs="Arial"/>
          <w:sz w:val="24"/>
          <w:szCs w:val="24"/>
        </w:rPr>
        <w:t xml:space="preserve"> пункта 2 статьи 39.</w:t>
      </w:r>
      <w:r w:rsidR="005D3BE4">
        <w:rPr>
          <w:rFonts w:ascii="Arial" w:hAnsi="Arial" w:cs="Arial"/>
          <w:sz w:val="24"/>
          <w:szCs w:val="24"/>
        </w:rPr>
        <w:t>6</w:t>
      </w:r>
      <w:r w:rsidRPr="00731908">
        <w:rPr>
          <w:rFonts w:ascii="Arial" w:hAnsi="Arial" w:cs="Arial"/>
          <w:sz w:val="24"/>
          <w:szCs w:val="24"/>
        </w:rPr>
        <w:t>, статьи 39.18 Земельного кодекса Российской Федерации.</w:t>
      </w:r>
      <w:proofErr w:type="gramEnd"/>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 xml:space="preserve">2. Предоставление муниципальной услуги осуществляется в соответствии </w:t>
      </w:r>
      <w:proofErr w:type="gramStart"/>
      <w:r w:rsidRPr="005D6363">
        <w:rPr>
          <w:rFonts w:ascii="Arial" w:hAnsi="Arial" w:cs="Arial"/>
          <w:sz w:val="24"/>
          <w:szCs w:val="24"/>
        </w:rPr>
        <w:t>с</w:t>
      </w:r>
      <w:proofErr w:type="gramEnd"/>
      <w:r w:rsidRPr="005D6363">
        <w:rPr>
          <w:rFonts w:ascii="Arial" w:hAnsi="Arial" w:cs="Arial"/>
          <w:sz w:val="24"/>
          <w:szCs w:val="24"/>
        </w:rPr>
        <w:t xml:space="preserve">: </w:t>
      </w:r>
    </w:p>
    <w:p w:rsidR="00DA6048" w:rsidRPr="00E171BF" w:rsidRDefault="00DA6048" w:rsidP="00EA09E4">
      <w:pPr>
        <w:spacing w:after="0" w:line="240" w:lineRule="auto"/>
        <w:ind w:firstLine="567"/>
        <w:jc w:val="both"/>
        <w:rPr>
          <w:rFonts w:ascii="Arial" w:hAnsi="Arial" w:cs="Arial"/>
          <w:sz w:val="24"/>
          <w:szCs w:val="24"/>
        </w:rPr>
      </w:pPr>
      <w:r>
        <w:rPr>
          <w:rFonts w:ascii="Arial" w:hAnsi="Arial" w:cs="Arial"/>
          <w:sz w:val="24"/>
          <w:szCs w:val="24"/>
        </w:rPr>
        <w:t>1</w:t>
      </w:r>
      <w:r w:rsidRPr="00E171BF">
        <w:rPr>
          <w:rFonts w:ascii="Arial" w:hAnsi="Arial" w:cs="Arial"/>
          <w:sz w:val="24"/>
          <w:szCs w:val="24"/>
        </w:rPr>
        <w:t>) Земельным кодексом Российской Федерации;</w:t>
      </w:r>
    </w:p>
    <w:p w:rsidR="00DA6048" w:rsidRPr="00E171BF" w:rsidRDefault="00DA6048" w:rsidP="00EA09E4">
      <w:pPr>
        <w:spacing w:after="0" w:line="240" w:lineRule="auto"/>
        <w:ind w:firstLine="567"/>
        <w:jc w:val="both"/>
        <w:rPr>
          <w:rFonts w:ascii="Arial" w:hAnsi="Arial" w:cs="Arial"/>
          <w:sz w:val="24"/>
          <w:szCs w:val="24"/>
        </w:rPr>
      </w:pPr>
      <w:r>
        <w:rPr>
          <w:rFonts w:ascii="Arial" w:hAnsi="Arial" w:cs="Arial"/>
          <w:sz w:val="24"/>
          <w:szCs w:val="24"/>
        </w:rPr>
        <w:t>2</w:t>
      </w:r>
      <w:r w:rsidRPr="00E171BF">
        <w:rPr>
          <w:rFonts w:ascii="Arial" w:hAnsi="Arial" w:cs="Arial"/>
          <w:sz w:val="24"/>
          <w:szCs w:val="24"/>
        </w:rPr>
        <w:t>) Гражданским кодексом Российской Федерации;</w:t>
      </w:r>
    </w:p>
    <w:p w:rsidR="00DA6048" w:rsidRPr="00E171BF" w:rsidRDefault="00DA6048" w:rsidP="00EA09E4">
      <w:pPr>
        <w:spacing w:after="0" w:line="240" w:lineRule="auto"/>
        <w:ind w:firstLine="567"/>
        <w:jc w:val="both"/>
        <w:rPr>
          <w:rFonts w:ascii="Arial" w:hAnsi="Arial" w:cs="Arial"/>
          <w:sz w:val="24"/>
          <w:szCs w:val="24"/>
        </w:rPr>
      </w:pPr>
      <w:r>
        <w:rPr>
          <w:rFonts w:ascii="Arial" w:hAnsi="Arial" w:cs="Arial"/>
          <w:sz w:val="24"/>
          <w:szCs w:val="24"/>
        </w:rPr>
        <w:t>3</w:t>
      </w:r>
      <w:r w:rsidRPr="00E171BF">
        <w:rPr>
          <w:rFonts w:ascii="Arial" w:hAnsi="Arial" w:cs="Arial"/>
          <w:sz w:val="24"/>
          <w:szCs w:val="24"/>
        </w:rPr>
        <w:t>) Градостроительным кодексом Российской Федерации;</w:t>
      </w:r>
    </w:p>
    <w:p w:rsidR="00DA6048" w:rsidRPr="00E171BF" w:rsidRDefault="00DA6048" w:rsidP="00EA09E4">
      <w:pPr>
        <w:spacing w:after="0" w:line="240" w:lineRule="auto"/>
        <w:ind w:firstLine="567"/>
        <w:jc w:val="both"/>
        <w:rPr>
          <w:rFonts w:ascii="Arial" w:hAnsi="Arial" w:cs="Arial"/>
          <w:sz w:val="24"/>
          <w:szCs w:val="24"/>
        </w:rPr>
      </w:pPr>
      <w:r>
        <w:rPr>
          <w:rFonts w:ascii="Arial" w:hAnsi="Arial" w:cs="Arial"/>
          <w:sz w:val="24"/>
          <w:szCs w:val="24"/>
        </w:rPr>
        <w:t>4</w:t>
      </w:r>
      <w:r w:rsidRPr="00E171BF">
        <w:rPr>
          <w:rFonts w:ascii="Arial" w:hAnsi="Arial" w:cs="Arial"/>
          <w:sz w:val="24"/>
          <w:szCs w:val="24"/>
        </w:rPr>
        <w:t>) Федеральным законом от 24.07.2007 № 221-ФЗ «О государственном кадастре недвижимости»;</w:t>
      </w:r>
    </w:p>
    <w:p w:rsidR="00DA6048" w:rsidRPr="00E171BF" w:rsidRDefault="00DA6048" w:rsidP="00EA09E4">
      <w:pPr>
        <w:spacing w:after="0" w:line="240" w:lineRule="auto"/>
        <w:ind w:firstLine="567"/>
        <w:jc w:val="both"/>
        <w:rPr>
          <w:rFonts w:ascii="Arial" w:hAnsi="Arial" w:cs="Arial"/>
          <w:sz w:val="24"/>
          <w:szCs w:val="24"/>
        </w:rPr>
      </w:pPr>
      <w:r>
        <w:rPr>
          <w:rFonts w:ascii="Arial" w:hAnsi="Arial" w:cs="Arial"/>
          <w:sz w:val="24"/>
          <w:szCs w:val="24"/>
        </w:rPr>
        <w:t>5</w:t>
      </w:r>
      <w:r w:rsidRPr="00E171BF">
        <w:rPr>
          <w:rFonts w:ascii="Arial" w:hAnsi="Arial" w:cs="Arial"/>
          <w:sz w:val="24"/>
          <w:szCs w:val="24"/>
        </w:rPr>
        <w:t>) Федеральным законом от 18.06. 2001 № 78-ФЗ «О землеустройстве»;</w:t>
      </w:r>
    </w:p>
    <w:p w:rsidR="00DA6048" w:rsidRPr="00E171BF" w:rsidRDefault="00DA6048" w:rsidP="00EA09E4">
      <w:pPr>
        <w:spacing w:after="0" w:line="240" w:lineRule="auto"/>
        <w:ind w:firstLine="567"/>
        <w:jc w:val="both"/>
        <w:rPr>
          <w:rFonts w:ascii="Arial" w:hAnsi="Arial" w:cs="Arial"/>
          <w:sz w:val="24"/>
          <w:szCs w:val="24"/>
        </w:rPr>
      </w:pPr>
      <w:r>
        <w:rPr>
          <w:rFonts w:ascii="Arial" w:hAnsi="Arial" w:cs="Arial"/>
          <w:sz w:val="24"/>
          <w:szCs w:val="24"/>
        </w:rPr>
        <w:t>6</w:t>
      </w:r>
      <w:r w:rsidRPr="00E171BF">
        <w:rPr>
          <w:rFonts w:ascii="Arial" w:hAnsi="Arial" w:cs="Arial"/>
          <w:sz w:val="24"/>
          <w:szCs w:val="24"/>
        </w:rPr>
        <w:t>) Федеральным законом от 27.07.2010 № 210-ФЗ «Об организации предоставления государственных и муниципальных услуг» (далее – Федеральный закон № 210-ФЗ);</w:t>
      </w:r>
    </w:p>
    <w:p w:rsidR="00DA6048" w:rsidRPr="00E171BF" w:rsidRDefault="00DA6048" w:rsidP="00EA09E4">
      <w:pPr>
        <w:spacing w:after="0" w:line="240" w:lineRule="auto"/>
        <w:ind w:firstLine="567"/>
        <w:jc w:val="both"/>
        <w:rPr>
          <w:rFonts w:ascii="Arial" w:hAnsi="Arial" w:cs="Arial"/>
          <w:sz w:val="24"/>
          <w:szCs w:val="24"/>
        </w:rPr>
      </w:pPr>
      <w:r>
        <w:rPr>
          <w:rFonts w:ascii="Arial" w:hAnsi="Arial" w:cs="Arial"/>
          <w:sz w:val="24"/>
          <w:szCs w:val="24"/>
        </w:rPr>
        <w:t>7</w:t>
      </w:r>
      <w:r w:rsidRPr="00E171BF">
        <w:rPr>
          <w:rFonts w:ascii="Arial" w:hAnsi="Arial" w:cs="Arial"/>
          <w:sz w:val="24"/>
          <w:szCs w:val="24"/>
        </w:rPr>
        <w:t>) Федеральным законом от 24.07.2002 № 101-ФЗ «Об обороте земель сельскохозяйственного назначения»;</w:t>
      </w:r>
    </w:p>
    <w:p w:rsidR="00DA6048" w:rsidRPr="00E171BF" w:rsidRDefault="00DA6048" w:rsidP="00EA09E4">
      <w:pPr>
        <w:spacing w:after="0" w:line="240" w:lineRule="auto"/>
        <w:ind w:firstLine="567"/>
        <w:jc w:val="both"/>
        <w:rPr>
          <w:rFonts w:ascii="Arial" w:hAnsi="Arial" w:cs="Arial"/>
          <w:sz w:val="24"/>
          <w:szCs w:val="24"/>
        </w:rPr>
      </w:pPr>
      <w:r>
        <w:rPr>
          <w:rFonts w:ascii="Arial" w:hAnsi="Arial" w:cs="Arial"/>
          <w:sz w:val="24"/>
          <w:szCs w:val="24"/>
        </w:rPr>
        <w:t>8</w:t>
      </w:r>
      <w:r w:rsidRPr="00E171BF">
        <w:rPr>
          <w:rFonts w:ascii="Arial" w:hAnsi="Arial" w:cs="Arial"/>
          <w:sz w:val="24"/>
          <w:szCs w:val="24"/>
        </w:rPr>
        <w:t>) Федеральным законом от 06.04.2011 № 63-ФЗ «Об электронной подписи»;</w:t>
      </w:r>
    </w:p>
    <w:p w:rsidR="00DA6048" w:rsidRPr="00E171BF" w:rsidRDefault="00DA6048" w:rsidP="00EA09E4">
      <w:pPr>
        <w:spacing w:after="0" w:line="240" w:lineRule="auto"/>
        <w:ind w:firstLine="567"/>
        <w:jc w:val="both"/>
        <w:rPr>
          <w:rFonts w:ascii="Arial" w:hAnsi="Arial" w:cs="Arial"/>
          <w:sz w:val="24"/>
          <w:szCs w:val="24"/>
        </w:rPr>
      </w:pPr>
      <w:r>
        <w:rPr>
          <w:rFonts w:ascii="Arial" w:hAnsi="Arial" w:cs="Arial"/>
          <w:sz w:val="24"/>
          <w:szCs w:val="24"/>
        </w:rPr>
        <w:lastRenderedPageBreak/>
        <w:t>9</w:t>
      </w:r>
      <w:r w:rsidRPr="00E171BF">
        <w:rPr>
          <w:rFonts w:ascii="Arial" w:hAnsi="Arial" w:cs="Arial"/>
          <w:sz w:val="24"/>
          <w:szCs w:val="24"/>
        </w:rPr>
        <w:t xml:space="preserve">)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p>
    <w:p w:rsidR="00DA6048" w:rsidRPr="00E171BF" w:rsidRDefault="00DA6048" w:rsidP="00EA09E4">
      <w:pPr>
        <w:spacing w:after="0" w:line="240" w:lineRule="auto"/>
        <w:ind w:firstLine="567"/>
        <w:jc w:val="both"/>
        <w:rPr>
          <w:rFonts w:ascii="Arial" w:hAnsi="Arial" w:cs="Arial"/>
          <w:sz w:val="24"/>
          <w:szCs w:val="24"/>
        </w:rPr>
      </w:pPr>
      <w:r>
        <w:rPr>
          <w:rFonts w:ascii="Arial" w:hAnsi="Arial" w:cs="Arial"/>
          <w:sz w:val="24"/>
          <w:szCs w:val="24"/>
        </w:rPr>
        <w:t>10</w:t>
      </w:r>
      <w:r w:rsidRPr="00E171BF">
        <w:rPr>
          <w:rFonts w:ascii="Arial" w:hAnsi="Arial" w:cs="Arial"/>
          <w:sz w:val="24"/>
          <w:szCs w:val="24"/>
        </w:rPr>
        <w:t>) законом Тверской области от 09.04.2008 № 49-ЗО «О регулировании отдельных земельных отношений в Тверской области»;</w:t>
      </w:r>
    </w:p>
    <w:p w:rsidR="00DA6048" w:rsidRPr="00E171BF" w:rsidRDefault="00DA6048" w:rsidP="00EA09E4">
      <w:pPr>
        <w:spacing w:after="0" w:line="240" w:lineRule="auto"/>
        <w:ind w:firstLine="567"/>
        <w:jc w:val="both"/>
        <w:rPr>
          <w:rFonts w:ascii="Arial" w:hAnsi="Arial" w:cs="Arial"/>
          <w:sz w:val="24"/>
          <w:szCs w:val="24"/>
        </w:rPr>
      </w:pPr>
      <w:r>
        <w:rPr>
          <w:rFonts w:ascii="Arial" w:hAnsi="Arial" w:cs="Arial"/>
          <w:sz w:val="24"/>
          <w:szCs w:val="24"/>
        </w:rPr>
        <w:t>11</w:t>
      </w:r>
      <w:r w:rsidRPr="00E171BF">
        <w:rPr>
          <w:rFonts w:ascii="Arial" w:hAnsi="Arial" w:cs="Arial"/>
          <w:sz w:val="24"/>
          <w:szCs w:val="24"/>
        </w:rPr>
        <w:t xml:space="preserve">) положением о комитете по управлению имуществом Лихославльского района, утвержденным решением Собрания депутатов Лихославльского района от 25.06.2009 № 29; </w:t>
      </w:r>
    </w:p>
    <w:p w:rsidR="00DA6048" w:rsidRPr="00E171BF" w:rsidRDefault="00DA6048" w:rsidP="00EA09E4">
      <w:pPr>
        <w:spacing w:after="0" w:line="240" w:lineRule="auto"/>
        <w:ind w:firstLine="567"/>
        <w:jc w:val="both"/>
        <w:rPr>
          <w:rFonts w:ascii="Arial" w:hAnsi="Arial" w:cs="Arial"/>
          <w:sz w:val="24"/>
          <w:szCs w:val="24"/>
        </w:rPr>
      </w:pPr>
      <w:proofErr w:type="gramStart"/>
      <w:r>
        <w:rPr>
          <w:rFonts w:ascii="Arial" w:hAnsi="Arial" w:cs="Arial"/>
          <w:sz w:val="24"/>
          <w:szCs w:val="24"/>
        </w:rPr>
        <w:t>12</w:t>
      </w:r>
      <w:r w:rsidRPr="00E171BF">
        <w:rPr>
          <w:rFonts w:ascii="Arial" w:hAnsi="Arial" w:cs="Arial"/>
          <w:sz w:val="24"/>
          <w:szCs w:val="24"/>
        </w:rPr>
        <w:t>) приказ Министерства экономического развития Р</w:t>
      </w:r>
      <w:r>
        <w:rPr>
          <w:rFonts w:ascii="Arial" w:hAnsi="Arial" w:cs="Arial"/>
          <w:sz w:val="24"/>
          <w:szCs w:val="24"/>
        </w:rPr>
        <w:t xml:space="preserve">оссийской </w:t>
      </w:r>
      <w:r w:rsidRPr="00E171BF">
        <w:rPr>
          <w:rFonts w:ascii="Arial" w:hAnsi="Arial" w:cs="Arial"/>
          <w:sz w:val="24"/>
          <w:szCs w:val="24"/>
        </w:rPr>
        <w:t>Ф</w:t>
      </w:r>
      <w:r>
        <w:rPr>
          <w:rFonts w:ascii="Arial" w:hAnsi="Arial" w:cs="Arial"/>
          <w:sz w:val="24"/>
          <w:szCs w:val="24"/>
        </w:rPr>
        <w:t>едерации</w:t>
      </w:r>
      <w:r w:rsidRPr="00E171BF">
        <w:rPr>
          <w:rFonts w:ascii="Arial" w:hAnsi="Arial" w:cs="Arial"/>
          <w:sz w:val="24"/>
          <w:szCs w:val="24"/>
        </w:rPr>
        <w:t xml:space="preserve">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E171BF">
        <w:rPr>
          <w:rFonts w:ascii="Arial" w:hAnsi="Arial" w:cs="Arial"/>
          <w:sz w:val="24"/>
          <w:szCs w:val="24"/>
        </w:rPr>
        <w:t xml:space="preserve"> </w:t>
      </w:r>
      <w:proofErr w:type="gramStart"/>
      <w:r w:rsidRPr="00E171BF">
        <w:rPr>
          <w:rFonts w:ascii="Arial" w:hAnsi="Arial" w:cs="Arial"/>
          <w:sz w:val="24"/>
          <w:szCs w:val="24"/>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DA6048" w:rsidRDefault="00DA6048" w:rsidP="00EA09E4">
      <w:pPr>
        <w:spacing w:after="0" w:line="240" w:lineRule="auto"/>
        <w:ind w:firstLine="567"/>
        <w:jc w:val="both"/>
        <w:rPr>
          <w:rFonts w:ascii="Arial" w:hAnsi="Arial" w:cs="Arial"/>
          <w:sz w:val="24"/>
          <w:szCs w:val="24"/>
        </w:rPr>
      </w:pPr>
      <w:r>
        <w:rPr>
          <w:rFonts w:ascii="Arial" w:hAnsi="Arial" w:cs="Arial"/>
          <w:sz w:val="24"/>
          <w:szCs w:val="24"/>
        </w:rPr>
        <w:t>13</w:t>
      </w:r>
      <w:r w:rsidRPr="00E171BF">
        <w:rPr>
          <w:rFonts w:ascii="Arial" w:hAnsi="Arial" w:cs="Arial"/>
          <w:sz w:val="24"/>
          <w:szCs w:val="24"/>
        </w:rPr>
        <w:t>) постановлением администрации Лихославльского района от 27.08.2015 № 281 «Об утверждении перечня муниципальных услуг в муниципальном образовании «Лихославльский район» Тверской области, предоставление которых организуется в многофункциональном центре предоставления государственных и муниципальных услуг»;</w:t>
      </w:r>
    </w:p>
    <w:p w:rsidR="004E2F78" w:rsidRDefault="004E2F78" w:rsidP="00EA09E4">
      <w:pPr>
        <w:spacing w:after="0" w:line="240" w:lineRule="auto"/>
        <w:ind w:firstLine="567"/>
        <w:jc w:val="both"/>
        <w:rPr>
          <w:rFonts w:ascii="Arial" w:hAnsi="Arial" w:cs="Arial"/>
          <w:sz w:val="24"/>
          <w:szCs w:val="24"/>
        </w:rPr>
      </w:pPr>
      <w:proofErr w:type="gramStart"/>
      <w:r>
        <w:rPr>
          <w:rFonts w:ascii="Arial" w:hAnsi="Arial" w:cs="Arial"/>
          <w:sz w:val="24"/>
          <w:szCs w:val="24"/>
        </w:rPr>
        <w:t xml:space="preserve">14) </w:t>
      </w:r>
      <w:r w:rsidRPr="00CB0396">
        <w:rPr>
          <w:rFonts w:ascii="Arial" w:hAnsi="Arial" w:cs="Arial"/>
          <w:sz w:val="24"/>
          <w:szCs w:val="24"/>
        </w:rPr>
        <w:t>постановлением администрации Тверской области от 26.12.2007 № 396-па «Об утверждении Положения о порядке определения размера арендной платы, порядке, условиях и сроках внесения арендной платы за пользование земельными участками, государственная собственность на которые не разграничена, на территории Тверской области, а также за пользование земельными участками из категории земель сельскохозяйственного назначения, находящихся в государственной собственности Тверской области, в случае их предоставления без</w:t>
      </w:r>
      <w:proofErr w:type="gramEnd"/>
      <w:r w:rsidRPr="00CB0396">
        <w:rPr>
          <w:rFonts w:ascii="Arial" w:hAnsi="Arial" w:cs="Arial"/>
          <w:sz w:val="24"/>
          <w:szCs w:val="24"/>
        </w:rPr>
        <w:t xml:space="preserve"> проведения торгов»</w:t>
      </w:r>
      <w:r>
        <w:rPr>
          <w:rFonts w:ascii="Arial" w:hAnsi="Arial" w:cs="Arial"/>
          <w:sz w:val="24"/>
          <w:szCs w:val="24"/>
        </w:rPr>
        <w:t xml:space="preserve">; </w:t>
      </w:r>
    </w:p>
    <w:p w:rsidR="004E2F78" w:rsidRDefault="004E2F78" w:rsidP="00EA09E4">
      <w:pPr>
        <w:spacing w:after="0" w:line="240" w:lineRule="auto"/>
        <w:ind w:firstLine="567"/>
        <w:jc w:val="both"/>
        <w:rPr>
          <w:rFonts w:ascii="Arial" w:hAnsi="Arial" w:cs="Arial"/>
          <w:sz w:val="24"/>
          <w:szCs w:val="24"/>
        </w:rPr>
      </w:pPr>
      <w:proofErr w:type="gramStart"/>
      <w:r>
        <w:rPr>
          <w:rFonts w:ascii="Arial" w:hAnsi="Arial" w:cs="Arial"/>
          <w:sz w:val="24"/>
          <w:szCs w:val="24"/>
        </w:rPr>
        <w:t>15) Правилами определения размера арендной платы, порядке, условиях и сроках внесения  арендной платы за пользование земельными участками, находящимися в муниципальной собственности муниципального образования «Лихославльский район», при заключении договоров аренды таких земельных участков без проведения торгов, утвержденными решением Собрания депутатов Лихославльского района пя</w:t>
      </w:r>
      <w:r w:rsidR="00EA09E4">
        <w:rPr>
          <w:rFonts w:ascii="Arial" w:hAnsi="Arial" w:cs="Arial"/>
          <w:sz w:val="24"/>
          <w:szCs w:val="24"/>
        </w:rPr>
        <w:t>того созыва от 09.11.2015 №102;</w:t>
      </w:r>
      <w:proofErr w:type="gramEnd"/>
    </w:p>
    <w:p w:rsidR="004E2F78" w:rsidRPr="00E171BF" w:rsidRDefault="004E2F78" w:rsidP="00EA09E4">
      <w:pPr>
        <w:spacing w:after="0" w:line="240" w:lineRule="auto"/>
        <w:ind w:firstLine="567"/>
        <w:jc w:val="both"/>
        <w:rPr>
          <w:rFonts w:ascii="Arial" w:hAnsi="Arial" w:cs="Arial"/>
          <w:sz w:val="24"/>
          <w:szCs w:val="24"/>
        </w:rPr>
      </w:pPr>
      <w:r>
        <w:rPr>
          <w:rFonts w:ascii="Arial" w:hAnsi="Arial" w:cs="Arial"/>
          <w:sz w:val="24"/>
          <w:szCs w:val="24"/>
        </w:rPr>
        <w:t>16) Перечнем значений коэффициента социально-экономических особенностей при определении размера арендной платы за пользование земельными участками, государственная собственность на которые не разграничена, на территории Лихославльского района, утвержденным решением Собрания депутатов Лихославльского района пятого созыва от 16.12.2015 №120;</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1</w:t>
      </w:r>
      <w:r w:rsidR="004E2F78">
        <w:rPr>
          <w:rFonts w:ascii="Arial" w:hAnsi="Arial" w:cs="Arial"/>
          <w:sz w:val="24"/>
          <w:szCs w:val="24"/>
        </w:rPr>
        <w:t>7</w:t>
      </w:r>
      <w:r w:rsidRPr="00E171BF">
        <w:rPr>
          <w:rFonts w:ascii="Arial" w:hAnsi="Arial" w:cs="Arial"/>
          <w:sz w:val="24"/>
          <w:szCs w:val="24"/>
        </w:rPr>
        <w:t>) иными нормативными правовыми актами Российской Федерации, Тверской области и муниципальными правовыми актами муниципального образования «Лихославльский район».</w:t>
      </w:r>
    </w:p>
    <w:p w:rsidR="00DA6048" w:rsidRPr="005D6363" w:rsidRDefault="00DA6048" w:rsidP="00EA09E4">
      <w:pPr>
        <w:spacing w:after="0" w:line="240" w:lineRule="auto"/>
        <w:ind w:firstLine="567"/>
        <w:jc w:val="both"/>
        <w:rPr>
          <w:rFonts w:ascii="Arial" w:hAnsi="Arial" w:cs="Arial"/>
          <w:sz w:val="24"/>
          <w:szCs w:val="24"/>
        </w:rPr>
      </w:pPr>
      <w:r w:rsidRPr="00164451">
        <w:rPr>
          <w:rFonts w:ascii="Arial" w:hAnsi="Arial" w:cs="Arial"/>
          <w:sz w:val="24"/>
          <w:szCs w:val="24"/>
        </w:rPr>
        <w:t>3. Процедура предоставления муниципальной услуги осуществляется:</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 xml:space="preserve">1) структурным подразделением администрации Лихославльского района – </w:t>
      </w:r>
      <w:r>
        <w:rPr>
          <w:rFonts w:ascii="Arial" w:hAnsi="Arial" w:cs="Arial"/>
          <w:sz w:val="24"/>
          <w:szCs w:val="24"/>
        </w:rPr>
        <w:t>комитетом по управлению имуществом Лихославльского района</w:t>
      </w:r>
      <w:r w:rsidRPr="005D6363">
        <w:rPr>
          <w:rFonts w:ascii="Arial" w:hAnsi="Arial" w:cs="Arial"/>
          <w:sz w:val="24"/>
          <w:szCs w:val="24"/>
        </w:rPr>
        <w:t>;</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 xml:space="preserve">2) Лихославльским филиалом ГАУ «МФЦ» по Тверской области и территориально-обособленными структурными подразделениями Лихославльского филиала ГАУ «МФЦ» </w:t>
      </w:r>
      <w:r w:rsidRPr="005D6363">
        <w:rPr>
          <w:rFonts w:ascii="Arial" w:hAnsi="Arial" w:cs="Arial"/>
          <w:sz w:val="24"/>
          <w:szCs w:val="24"/>
        </w:rPr>
        <w:lastRenderedPageBreak/>
        <w:t xml:space="preserve">по Тверской области (далее – многофункциональный центр) в части приема заявления и документов, направления межведомственных запросов, необходимых для предоставления муниципальной услуги. </w:t>
      </w:r>
    </w:p>
    <w:p w:rsidR="00DA6048" w:rsidRPr="00164451" w:rsidRDefault="00DA6048" w:rsidP="00EA09E4">
      <w:pPr>
        <w:spacing w:after="0" w:line="240" w:lineRule="auto"/>
        <w:ind w:firstLine="567"/>
        <w:jc w:val="both"/>
        <w:rPr>
          <w:rFonts w:ascii="Arial" w:hAnsi="Arial" w:cs="Arial"/>
          <w:sz w:val="24"/>
          <w:szCs w:val="24"/>
        </w:rPr>
      </w:pPr>
      <w:r w:rsidRPr="00164451">
        <w:rPr>
          <w:rFonts w:ascii="Arial" w:hAnsi="Arial" w:cs="Arial"/>
          <w:sz w:val="24"/>
          <w:szCs w:val="24"/>
        </w:rPr>
        <w:t xml:space="preserve">4. При предоставлении муниципальной услуги Комитет, </w:t>
      </w:r>
      <w:r>
        <w:rPr>
          <w:rFonts w:ascii="Arial" w:hAnsi="Arial" w:cs="Arial"/>
          <w:sz w:val="24"/>
          <w:szCs w:val="24"/>
        </w:rPr>
        <w:t>многофункциональный центр</w:t>
      </w:r>
      <w:r w:rsidRPr="00164451">
        <w:rPr>
          <w:rFonts w:ascii="Arial" w:hAnsi="Arial" w:cs="Arial"/>
          <w:sz w:val="24"/>
          <w:szCs w:val="24"/>
        </w:rPr>
        <w:t xml:space="preserve"> взаимодействует </w:t>
      </w:r>
      <w:proofErr w:type="gramStart"/>
      <w:r w:rsidRPr="00164451">
        <w:rPr>
          <w:rFonts w:ascii="Arial" w:hAnsi="Arial" w:cs="Arial"/>
          <w:sz w:val="24"/>
          <w:szCs w:val="24"/>
        </w:rPr>
        <w:t>с</w:t>
      </w:r>
      <w:proofErr w:type="gramEnd"/>
      <w:r w:rsidRPr="00164451">
        <w:rPr>
          <w:rFonts w:ascii="Arial" w:hAnsi="Arial" w:cs="Arial"/>
          <w:sz w:val="24"/>
          <w:szCs w:val="24"/>
        </w:rPr>
        <w:t>:</w:t>
      </w:r>
    </w:p>
    <w:p w:rsidR="00DA6048" w:rsidRPr="00164451" w:rsidRDefault="00DA6048" w:rsidP="00EA09E4">
      <w:pPr>
        <w:spacing w:after="0" w:line="240" w:lineRule="auto"/>
        <w:ind w:firstLine="567"/>
        <w:jc w:val="both"/>
        <w:rPr>
          <w:rFonts w:ascii="Arial" w:hAnsi="Arial" w:cs="Arial"/>
          <w:sz w:val="24"/>
          <w:szCs w:val="24"/>
        </w:rPr>
      </w:pPr>
      <w:r>
        <w:rPr>
          <w:rFonts w:ascii="Arial" w:hAnsi="Arial" w:cs="Arial"/>
          <w:sz w:val="24"/>
          <w:szCs w:val="24"/>
        </w:rPr>
        <w:t>1</w:t>
      </w:r>
      <w:r w:rsidRPr="00164451">
        <w:rPr>
          <w:rFonts w:ascii="Arial" w:hAnsi="Arial" w:cs="Arial"/>
          <w:sz w:val="24"/>
          <w:szCs w:val="24"/>
        </w:rPr>
        <w:t>) Управлением Федеральной налоговой службы по Тверской области – по вопросам предоставления сведений из Единого государственного реестра юридических лиц, Единого государственного реестра индивидуальных предпринимателей;</w:t>
      </w:r>
    </w:p>
    <w:p w:rsidR="00DA6048" w:rsidRPr="00164451" w:rsidRDefault="00DA6048" w:rsidP="00EA09E4">
      <w:pPr>
        <w:spacing w:after="0" w:line="240" w:lineRule="auto"/>
        <w:ind w:firstLine="567"/>
        <w:jc w:val="both"/>
        <w:rPr>
          <w:rFonts w:ascii="Arial" w:hAnsi="Arial" w:cs="Arial"/>
          <w:sz w:val="24"/>
          <w:szCs w:val="24"/>
        </w:rPr>
      </w:pPr>
      <w:r>
        <w:rPr>
          <w:rFonts w:ascii="Arial" w:hAnsi="Arial" w:cs="Arial"/>
          <w:sz w:val="24"/>
          <w:szCs w:val="24"/>
        </w:rPr>
        <w:t>2</w:t>
      </w:r>
      <w:r w:rsidRPr="00164451">
        <w:rPr>
          <w:rFonts w:ascii="Arial" w:hAnsi="Arial" w:cs="Arial"/>
          <w:sz w:val="24"/>
          <w:szCs w:val="24"/>
        </w:rPr>
        <w:t xml:space="preserve">) Управлением </w:t>
      </w:r>
      <w:proofErr w:type="spellStart"/>
      <w:r w:rsidRPr="00164451">
        <w:rPr>
          <w:rFonts w:ascii="Arial" w:hAnsi="Arial" w:cs="Arial"/>
          <w:sz w:val="24"/>
          <w:szCs w:val="24"/>
        </w:rPr>
        <w:t>Росреестра</w:t>
      </w:r>
      <w:proofErr w:type="spellEnd"/>
      <w:r w:rsidRPr="00164451">
        <w:rPr>
          <w:rFonts w:ascii="Arial" w:hAnsi="Arial" w:cs="Arial"/>
          <w:sz w:val="24"/>
          <w:szCs w:val="24"/>
        </w:rPr>
        <w:t xml:space="preserve"> по Тверской области по вопросам предоставления сведений из Единого государственного реестра недвижимо</w:t>
      </w:r>
      <w:r w:rsidR="004938BF">
        <w:rPr>
          <w:rFonts w:ascii="Arial" w:hAnsi="Arial" w:cs="Arial"/>
          <w:sz w:val="24"/>
          <w:szCs w:val="24"/>
        </w:rPr>
        <w:t>сти</w:t>
      </w:r>
      <w:r w:rsidRPr="00164451">
        <w:rPr>
          <w:rFonts w:ascii="Arial" w:hAnsi="Arial" w:cs="Arial"/>
          <w:sz w:val="24"/>
          <w:szCs w:val="24"/>
        </w:rPr>
        <w:t>;</w:t>
      </w:r>
    </w:p>
    <w:p w:rsidR="00DA6048" w:rsidRPr="00164451" w:rsidRDefault="00DA6048" w:rsidP="00EA09E4">
      <w:pPr>
        <w:spacing w:after="0" w:line="240" w:lineRule="auto"/>
        <w:ind w:firstLine="567"/>
        <w:jc w:val="both"/>
        <w:rPr>
          <w:rFonts w:ascii="Arial" w:hAnsi="Arial" w:cs="Arial"/>
          <w:sz w:val="24"/>
          <w:szCs w:val="24"/>
        </w:rPr>
      </w:pPr>
      <w:r>
        <w:rPr>
          <w:rFonts w:ascii="Arial" w:hAnsi="Arial" w:cs="Arial"/>
          <w:sz w:val="24"/>
          <w:szCs w:val="24"/>
        </w:rPr>
        <w:t>3</w:t>
      </w:r>
      <w:r w:rsidRPr="00164451">
        <w:rPr>
          <w:rFonts w:ascii="Arial" w:hAnsi="Arial" w:cs="Arial"/>
          <w:sz w:val="24"/>
          <w:szCs w:val="24"/>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Тверской области по вопросам предоставления сведений из государственного кадастра недвижимости в отношении земельного участка, а также  сведений из Единого государственного реестра недвижимо</w:t>
      </w:r>
      <w:r w:rsidR="004938BF">
        <w:rPr>
          <w:rFonts w:ascii="Arial" w:hAnsi="Arial" w:cs="Arial"/>
          <w:sz w:val="24"/>
          <w:szCs w:val="24"/>
        </w:rPr>
        <w:t>сти</w:t>
      </w:r>
      <w:r w:rsidRPr="00164451">
        <w:rPr>
          <w:rFonts w:ascii="Arial" w:hAnsi="Arial" w:cs="Arial"/>
          <w:sz w:val="24"/>
          <w:szCs w:val="24"/>
        </w:rPr>
        <w:t>;</w:t>
      </w:r>
    </w:p>
    <w:p w:rsidR="00DA6048" w:rsidRPr="00164451" w:rsidRDefault="00DA6048" w:rsidP="00EA09E4">
      <w:pPr>
        <w:spacing w:after="0" w:line="240" w:lineRule="auto"/>
        <w:ind w:firstLine="567"/>
        <w:jc w:val="both"/>
        <w:rPr>
          <w:rFonts w:ascii="Arial" w:hAnsi="Arial" w:cs="Arial"/>
          <w:sz w:val="24"/>
          <w:szCs w:val="24"/>
        </w:rPr>
      </w:pPr>
      <w:r>
        <w:rPr>
          <w:rFonts w:ascii="Arial" w:hAnsi="Arial" w:cs="Arial"/>
          <w:sz w:val="24"/>
          <w:szCs w:val="24"/>
        </w:rPr>
        <w:t>4</w:t>
      </w:r>
      <w:r w:rsidRPr="00164451">
        <w:rPr>
          <w:rFonts w:ascii="Arial" w:hAnsi="Arial" w:cs="Arial"/>
          <w:sz w:val="24"/>
          <w:szCs w:val="24"/>
        </w:rPr>
        <w:t>) Главным управлением по государственной охране объектов культурного наследия Тверской области по вопросам предоставления сведений о наличии/отсутствии ограничений в отношении земельных участков;</w:t>
      </w:r>
    </w:p>
    <w:p w:rsidR="00DA6048" w:rsidRPr="00164451" w:rsidRDefault="00DA6048" w:rsidP="00EA09E4">
      <w:pPr>
        <w:spacing w:after="0" w:line="240" w:lineRule="auto"/>
        <w:ind w:firstLine="567"/>
        <w:jc w:val="both"/>
        <w:rPr>
          <w:rFonts w:ascii="Arial" w:hAnsi="Arial" w:cs="Arial"/>
          <w:sz w:val="24"/>
          <w:szCs w:val="24"/>
        </w:rPr>
      </w:pPr>
      <w:r>
        <w:rPr>
          <w:rFonts w:ascii="Arial" w:hAnsi="Arial" w:cs="Arial"/>
          <w:sz w:val="24"/>
          <w:szCs w:val="24"/>
        </w:rPr>
        <w:t>5</w:t>
      </w:r>
      <w:r w:rsidRPr="00164451">
        <w:rPr>
          <w:rFonts w:ascii="Arial" w:hAnsi="Arial" w:cs="Arial"/>
          <w:sz w:val="24"/>
          <w:szCs w:val="24"/>
        </w:rPr>
        <w:t>) Главным управлением МЧС России по Тверской области по вопросам предоставления сведений о наличии/отсутствии ограничений в отношении земельных участков;</w:t>
      </w:r>
    </w:p>
    <w:p w:rsidR="00DA6048" w:rsidRDefault="00DA6048" w:rsidP="00EA09E4">
      <w:pPr>
        <w:spacing w:after="0" w:line="240" w:lineRule="auto"/>
        <w:ind w:firstLine="567"/>
        <w:jc w:val="both"/>
        <w:rPr>
          <w:rFonts w:ascii="Arial" w:hAnsi="Arial" w:cs="Arial"/>
          <w:sz w:val="24"/>
          <w:szCs w:val="24"/>
        </w:rPr>
      </w:pPr>
      <w:r>
        <w:rPr>
          <w:rFonts w:ascii="Arial" w:hAnsi="Arial" w:cs="Arial"/>
          <w:sz w:val="24"/>
          <w:szCs w:val="24"/>
        </w:rPr>
        <w:t>6</w:t>
      </w:r>
      <w:r w:rsidRPr="00164451">
        <w:rPr>
          <w:rFonts w:ascii="Arial" w:hAnsi="Arial" w:cs="Arial"/>
          <w:sz w:val="24"/>
          <w:szCs w:val="24"/>
        </w:rPr>
        <w:t>) органами местного самоуправления муниципальных образований Лихославльского района Тверской области по вопросам предоставления сведений о наличии/отсутствии ограничений в отношении земельных участков.</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 xml:space="preserve">5. Информация и консультации по предоставлению муниципальной услуги могут быть получены в органе местного самоуправления – администрации Лихославльского района (далее - администрация), </w:t>
      </w:r>
      <w:r>
        <w:rPr>
          <w:rFonts w:ascii="Arial" w:hAnsi="Arial" w:cs="Arial"/>
          <w:sz w:val="24"/>
          <w:szCs w:val="24"/>
        </w:rPr>
        <w:t>комитете по управлению имуществом Лихославльского района</w:t>
      </w:r>
      <w:r w:rsidRPr="005D6363">
        <w:rPr>
          <w:rFonts w:ascii="Arial" w:hAnsi="Arial" w:cs="Arial"/>
          <w:sz w:val="24"/>
          <w:szCs w:val="24"/>
        </w:rPr>
        <w:t xml:space="preserve">, Лихославльском филиале ГАУ «МФЦ» и территориально-обособленных структурных подразделениях Лихославльского филиала ГАУ «МФЦ» (далее – многофункциональный центр) сведения о которых представлены в приложении 1 к административному регламенту. </w:t>
      </w:r>
    </w:p>
    <w:p w:rsidR="00DA6048" w:rsidRPr="005D6363" w:rsidRDefault="00DA6048" w:rsidP="00DA6048">
      <w:pPr>
        <w:spacing w:after="0" w:line="240" w:lineRule="auto"/>
        <w:jc w:val="both"/>
        <w:rPr>
          <w:rFonts w:ascii="Arial" w:hAnsi="Arial" w:cs="Arial"/>
          <w:sz w:val="24"/>
          <w:szCs w:val="24"/>
        </w:rPr>
      </w:pPr>
    </w:p>
    <w:p w:rsidR="00DA6048" w:rsidRPr="00396ABD" w:rsidRDefault="00DA6048" w:rsidP="00DA6048">
      <w:pPr>
        <w:spacing w:after="0" w:line="240" w:lineRule="auto"/>
        <w:jc w:val="center"/>
        <w:rPr>
          <w:rFonts w:ascii="Arial" w:hAnsi="Arial" w:cs="Arial"/>
          <w:b/>
          <w:sz w:val="24"/>
          <w:szCs w:val="24"/>
        </w:rPr>
      </w:pPr>
      <w:r w:rsidRPr="005D6363">
        <w:rPr>
          <w:rFonts w:ascii="Arial" w:hAnsi="Arial" w:cs="Arial"/>
          <w:b/>
          <w:sz w:val="24"/>
          <w:szCs w:val="24"/>
        </w:rPr>
        <w:t xml:space="preserve">Раздел II. Стандарт предоставления муниципальной </w:t>
      </w:r>
      <w:r w:rsidRPr="00396ABD">
        <w:rPr>
          <w:rFonts w:ascii="Arial" w:hAnsi="Arial" w:cs="Arial"/>
          <w:b/>
          <w:sz w:val="24"/>
          <w:szCs w:val="24"/>
        </w:rPr>
        <w:t xml:space="preserve">услуги </w:t>
      </w:r>
    </w:p>
    <w:p w:rsidR="00DA6048" w:rsidRPr="005D6363" w:rsidRDefault="00DA6048" w:rsidP="00DA6048">
      <w:pPr>
        <w:spacing w:after="0" w:line="240" w:lineRule="auto"/>
        <w:jc w:val="both"/>
        <w:rPr>
          <w:rFonts w:ascii="Arial" w:hAnsi="Arial" w:cs="Arial"/>
          <w:sz w:val="24"/>
          <w:szCs w:val="24"/>
        </w:rPr>
      </w:pP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Подраздел I. Общее описание муниципальной услуги</w:t>
      </w:r>
    </w:p>
    <w:p w:rsidR="00DA6048" w:rsidRPr="005D6363" w:rsidRDefault="00DA6048" w:rsidP="00EA09E4">
      <w:pPr>
        <w:spacing w:after="0" w:line="240" w:lineRule="auto"/>
        <w:ind w:firstLine="567"/>
        <w:jc w:val="both"/>
        <w:rPr>
          <w:rFonts w:ascii="Arial" w:hAnsi="Arial" w:cs="Arial"/>
          <w:sz w:val="24"/>
          <w:szCs w:val="24"/>
        </w:rPr>
      </w:pP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 xml:space="preserve">Глава 1. Наименование исполнителя муниципальной услуги </w:t>
      </w:r>
    </w:p>
    <w:p w:rsidR="00DA6048" w:rsidRPr="005D6363" w:rsidRDefault="00DA6048" w:rsidP="00EA09E4">
      <w:pPr>
        <w:pStyle w:val="Default"/>
        <w:ind w:firstLine="567"/>
        <w:jc w:val="both"/>
        <w:rPr>
          <w:rFonts w:ascii="Arial" w:hAnsi="Arial" w:cs="Arial"/>
          <w:color w:val="auto"/>
        </w:rPr>
      </w:pPr>
      <w:r>
        <w:rPr>
          <w:rFonts w:ascii="Arial" w:hAnsi="Arial" w:cs="Arial"/>
          <w:color w:val="auto"/>
        </w:rPr>
        <w:t>6</w:t>
      </w:r>
      <w:r w:rsidRPr="005D6363">
        <w:rPr>
          <w:rFonts w:ascii="Arial" w:hAnsi="Arial" w:cs="Arial"/>
          <w:color w:val="auto"/>
        </w:rPr>
        <w:t xml:space="preserve">. Исполнителем муниципальной услуги является структурное подразделение администрации Лихославльского района – </w:t>
      </w:r>
      <w:r>
        <w:rPr>
          <w:rFonts w:ascii="Arial" w:hAnsi="Arial" w:cs="Arial"/>
        </w:rPr>
        <w:t>комитет по управлению имуществом Лихославльского района</w:t>
      </w:r>
      <w:r w:rsidRPr="005D6363">
        <w:rPr>
          <w:rFonts w:ascii="Arial" w:hAnsi="Arial" w:cs="Arial"/>
          <w:color w:val="auto"/>
        </w:rPr>
        <w:t xml:space="preserve"> (далее – </w:t>
      </w:r>
      <w:r>
        <w:rPr>
          <w:rFonts w:ascii="Arial" w:hAnsi="Arial" w:cs="Arial"/>
          <w:color w:val="auto"/>
        </w:rPr>
        <w:t>комитет</w:t>
      </w:r>
      <w:r w:rsidRPr="005D6363">
        <w:rPr>
          <w:rFonts w:ascii="Arial" w:hAnsi="Arial" w:cs="Arial"/>
          <w:color w:val="auto"/>
        </w:rPr>
        <w:t xml:space="preserve">). </w:t>
      </w:r>
    </w:p>
    <w:p w:rsidR="00EA09E4" w:rsidRDefault="00EA09E4" w:rsidP="00EA09E4">
      <w:pPr>
        <w:spacing w:after="0" w:line="240" w:lineRule="auto"/>
        <w:ind w:firstLine="567"/>
        <w:rPr>
          <w:rFonts w:ascii="Arial" w:hAnsi="Arial" w:cs="Arial"/>
          <w:sz w:val="24"/>
          <w:szCs w:val="24"/>
        </w:rPr>
      </w:pPr>
    </w:p>
    <w:p w:rsidR="00DA6048" w:rsidRPr="005D6363" w:rsidRDefault="00DA6048" w:rsidP="00EA09E4">
      <w:pPr>
        <w:spacing w:after="0" w:line="240" w:lineRule="auto"/>
        <w:ind w:firstLine="567"/>
        <w:rPr>
          <w:rFonts w:ascii="Arial" w:hAnsi="Arial" w:cs="Arial"/>
          <w:sz w:val="24"/>
          <w:szCs w:val="24"/>
        </w:rPr>
      </w:pPr>
      <w:r w:rsidRPr="005D6363">
        <w:rPr>
          <w:rFonts w:ascii="Arial" w:hAnsi="Arial" w:cs="Arial"/>
          <w:sz w:val="24"/>
          <w:szCs w:val="24"/>
        </w:rPr>
        <w:t>Глава 2. Описание результата предоставления муниципальной услуги</w:t>
      </w:r>
    </w:p>
    <w:p w:rsidR="00DA6048" w:rsidRPr="00164451" w:rsidRDefault="00DA6048" w:rsidP="00EA09E4">
      <w:pPr>
        <w:spacing w:after="0" w:line="240" w:lineRule="auto"/>
        <w:ind w:firstLine="567"/>
        <w:jc w:val="both"/>
        <w:rPr>
          <w:rFonts w:ascii="Arial" w:hAnsi="Arial" w:cs="Arial"/>
          <w:sz w:val="24"/>
          <w:szCs w:val="24"/>
        </w:rPr>
      </w:pPr>
      <w:r>
        <w:rPr>
          <w:rFonts w:ascii="Arial" w:hAnsi="Arial" w:cs="Arial"/>
          <w:sz w:val="24"/>
          <w:szCs w:val="24"/>
        </w:rPr>
        <w:t xml:space="preserve">7. </w:t>
      </w:r>
      <w:r w:rsidRPr="00164451">
        <w:rPr>
          <w:rFonts w:ascii="Arial" w:hAnsi="Arial" w:cs="Arial"/>
          <w:sz w:val="24"/>
          <w:szCs w:val="24"/>
        </w:rPr>
        <w:t>Результатом предоставления муниципальной услуги является:</w:t>
      </w:r>
    </w:p>
    <w:p w:rsidR="00DA6048" w:rsidRPr="00164451" w:rsidRDefault="00DA6048" w:rsidP="00EA09E4">
      <w:pPr>
        <w:spacing w:after="0" w:line="240" w:lineRule="auto"/>
        <w:ind w:firstLine="567"/>
        <w:jc w:val="both"/>
        <w:rPr>
          <w:rFonts w:ascii="Arial" w:hAnsi="Arial" w:cs="Arial"/>
          <w:sz w:val="24"/>
          <w:szCs w:val="24"/>
        </w:rPr>
      </w:pPr>
      <w:r>
        <w:rPr>
          <w:rFonts w:ascii="Arial" w:hAnsi="Arial" w:cs="Arial"/>
          <w:sz w:val="24"/>
          <w:szCs w:val="24"/>
        </w:rPr>
        <w:t>1</w:t>
      </w:r>
      <w:r w:rsidRPr="00164451">
        <w:rPr>
          <w:rFonts w:ascii="Arial" w:hAnsi="Arial" w:cs="Arial"/>
          <w:sz w:val="24"/>
          <w:szCs w:val="24"/>
        </w:rPr>
        <w:t xml:space="preserve">) проект договора </w:t>
      </w:r>
      <w:r w:rsidR="000A0DE0">
        <w:rPr>
          <w:rFonts w:ascii="Arial" w:hAnsi="Arial" w:cs="Arial"/>
          <w:sz w:val="24"/>
          <w:szCs w:val="24"/>
        </w:rPr>
        <w:t>аренды</w:t>
      </w:r>
      <w:r w:rsidRPr="00164451">
        <w:rPr>
          <w:rFonts w:ascii="Arial" w:hAnsi="Arial" w:cs="Arial"/>
          <w:sz w:val="24"/>
          <w:szCs w:val="24"/>
        </w:rPr>
        <w:t xml:space="preserve"> земельного участка;</w:t>
      </w:r>
    </w:p>
    <w:p w:rsidR="00DA6048" w:rsidRDefault="000A0DE0" w:rsidP="00EA09E4">
      <w:pPr>
        <w:spacing w:after="0" w:line="240" w:lineRule="auto"/>
        <w:ind w:firstLine="567"/>
        <w:jc w:val="both"/>
        <w:rPr>
          <w:rFonts w:ascii="Arial" w:hAnsi="Arial" w:cs="Arial"/>
          <w:sz w:val="24"/>
          <w:szCs w:val="24"/>
        </w:rPr>
      </w:pPr>
      <w:r>
        <w:rPr>
          <w:rFonts w:ascii="Arial" w:hAnsi="Arial" w:cs="Arial"/>
          <w:sz w:val="24"/>
          <w:szCs w:val="24"/>
        </w:rPr>
        <w:t>2</w:t>
      </w:r>
      <w:r w:rsidR="00DA6048" w:rsidRPr="00164451">
        <w:rPr>
          <w:rFonts w:ascii="Arial" w:hAnsi="Arial" w:cs="Arial"/>
          <w:sz w:val="24"/>
          <w:szCs w:val="24"/>
        </w:rPr>
        <w:t>) письмо с мотивированным решением об отказе в предоставлении земельного участка.</w:t>
      </w:r>
    </w:p>
    <w:p w:rsidR="00EA09E4" w:rsidRDefault="00EA09E4" w:rsidP="00EA09E4">
      <w:pPr>
        <w:spacing w:after="0" w:line="240" w:lineRule="auto"/>
        <w:ind w:firstLine="567"/>
        <w:jc w:val="both"/>
        <w:rPr>
          <w:rFonts w:ascii="Arial" w:hAnsi="Arial" w:cs="Arial"/>
          <w:sz w:val="24"/>
          <w:szCs w:val="24"/>
        </w:rPr>
      </w:pP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Глава 3. Описание получателей муниципальной услуги</w:t>
      </w:r>
    </w:p>
    <w:p w:rsidR="00DA6048" w:rsidRPr="00C232C7" w:rsidRDefault="00DA6048" w:rsidP="00EA09E4">
      <w:pPr>
        <w:pStyle w:val="Default"/>
        <w:ind w:firstLine="567"/>
        <w:jc w:val="both"/>
        <w:rPr>
          <w:rFonts w:ascii="Arial" w:hAnsi="Arial" w:cs="Arial"/>
          <w:color w:val="auto"/>
        </w:rPr>
      </w:pPr>
      <w:r>
        <w:rPr>
          <w:rFonts w:ascii="Arial" w:hAnsi="Arial" w:cs="Arial"/>
          <w:color w:val="auto"/>
        </w:rPr>
        <w:t>8</w:t>
      </w:r>
      <w:r w:rsidRPr="005D6363">
        <w:rPr>
          <w:rFonts w:ascii="Arial" w:hAnsi="Arial" w:cs="Arial"/>
          <w:color w:val="auto"/>
        </w:rPr>
        <w:t xml:space="preserve">. </w:t>
      </w:r>
      <w:r w:rsidRPr="00C232C7">
        <w:rPr>
          <w:rFonts w:ascii="Arial" w:hAnsi="Arial" w:cs="Arial"/>
          <w:color w:val="auto"/>
        </w:rPr>
        <w:t xml:space="preserve">Заявителями при получении муниципальной услуги являются следующие  физические и юридические лица, либо их уполномоченные представители, обратившиеся в Комитет по управлению имуществом Лихославльского района Тверской области с заявлением о предоставлении земельного участка, находящегося в муниципальной  </w:t>
      </w:r>
      <w:r w:rsidRPr="00C232C7">
        <w:rPr>
          <w:rFonts w:ascii="Arial" w:hAnsi="Arial" w:cs="Arial"/>
          <w:color w:val="auto"/>
        </w:rPr>
        <w:lastRenderedPageBreak/>
        <w:t>собственности МО «Лихославльский район</w:t>
      </w:r>
      <w:r w:rsidR="000A0DE0">
        <w:rPr>
          <w:rFonts w:ascii="Arial" w:hAnsi="Arial" w:cs="Arial"/>
          <w:color w:val="auto"/>
        </w:rPr>
        <w:t xml:space="preserve">» </w:t>
      </w:r>
      <w:r w:rsidR="000A0DE0" w:rsidRPr="005D3BE4">
        <w:rPr>
          <w:rFonts w:ascii="Arial" w:hAnsi="Arial" w:cs="Arial"/>
        </w:rPr>
        <w:t>и земельн</w:t>
      </w:r>
      <w:r w:rsidR="000A0DE0">
        <w:rPr>
          <w:rFonts w:ascii="Arial" w:hAnsi="Arial" w:cs="Arial"/>
        </w:rPr>
        <w:t>ого</w:t>
      </w:r>
      <w:r w:rsidR="000A0DE0" w:rsidRPr="005D3BE4">
        <w:rPr>
          <w:rFonts w:ascii="Arial" w:hAnsi="Arial" w:cs="Arial"/>
        </w:rPr>
        <w:t xml:space="preserve"> участк</w:t>
      </w:r>
      <w:r w:rsidR="000A0DE0">
        <w:rPr>
          <w:rFonts w:ascii="Arial" w:hAnsi="Arial" w:cs="Arial"/>
        </w:rPr>
        <w:t>а</w:t>
      </w:r>
      <w:r w:rsidR="000A0DE0" w:rsidRPr="005D3BE4">
        <w:rPr>
          <w:rFonts w:ascii="Arial" w:hAnsi="Arial" w:cs="Arial"/>
        </w:rPr>
        <w:t>, государственная собственность на которы</w:t>
      </w:r>
      <w:r w:rsidR="000A0DE0">
        <w:rPr>
          <w:rFonts w:ascii="Arial" w:hAnsi="Arial" w:cs="Arial"/>
        </w:rPr>
        <w:t>й</w:t>
      </w:r>
      <w:r w:rsidR="000A0DE0" w:rsidRPr="005D3BE4">
        <w:rPr>
          <w:rFonts w:ascii="Arial" w:hAnsi="Arial" w:cs="Arial"/>
        </w:rPr>
        <w:t xml:space="preserve"> не разграничена, в отношении земельн</w:t>
      </w:r>
      <w:r w:rsidR="000A0DE0">
        <w:rPr>
          <w:rFonts w:ascii="Arial" w:hAnsi="Arial" w:cs="Arial"/>
        </w:rPr>
        <w:t>ого</w:t>
      </w:r>
      <w:r w:rsidR="000A0DE0" w:rsidRPr="005D3BE4">
        <w:rPr>
          <w:rFonts w:ascii="Arial" w:hAnsi="Arial" w:cs="Arial"/>
        </w:rPr>
        <w:t xml:space="preserve"> участк</w:t>
      </w:r>
      <w:r w:rsidR="000A0DE0">
        <w:rPr>
          <w:rFonts w:ascii="Arial" w:hAnsi="Arial" w:cs="Arial"/>
        </w:rPr>
        <w:t>а</w:t>
      </w:r>
      <w:r w:rsidR="000A0DE0" w:rsidRPr="005D3BE4">
        <w:rPr>
          <w:rFonts w:ascii="Arial" w:hAnsi="Arial" w:cs="Arial"/>
        </w:rPr>
        <w:t>, расположенн</w:t>
      </w:r>
      <w:r w:rsidR="000A0DE0">
        <w:rPr>
          <w:rFonts w:ascii="Arial" w:hAnsi="Arial" w:cs="Arial"/>
        </w:rPr>
        <w:t>ого</w:t>
      </w:r>
      <w:r w:rsidR="000A0DE0" w:rsidRPr="005D3BE4">
        <w:rPr>
          <w:rFonts w:ascii="Arial" w:hAnsi="Arial" w:cs="Arial"/>
        </w:rPr>
        <w:t xml:space="preserve"> на территории сельских поселений, входящих в состав Лихославльского района</w:t>
      </w:r>
      <w:r w:rsidR="000A0DE0">
        <w:rPr>
          <w:rFonts w:ascii="Arial" w:hAnsi="Arial" w:cs="Arial"/>
        </w:rPr>
        <w:t xml:space="preserve">, без проведения торгов </w:t>
      </w:r>
      <w:r w:rsidRPr="00C232C7">
        <w:rPr>
          <w:rFonts w:ascii="Arial" w:hAnsi="Arial" w:cs="Arial"/>
          <w:color w:val="auto"/>
        </w:rPr>
        <w:t xml:space="preserve">(далее – земельного участка), в </w:t>
      </w:r>
      <w:r w:rsidR="0016516F">
        <w:rPr>
          <w:rFonts w:ascii="Arial" w:hAnsi="Arial" w:cs="Arial"/>
          <w:color w:val="auto"/>
        </w:rPr>
        <w:t>аренду</w:t>
      </w:r>
      <w:r w:rsidRPr="00C232C7">
        <w:rPr>
          <w:rFonts w:ascii="Arial" w:hAnsi="Arial" w:cs="Arial"/>
          <w:color w:val="auto"/>
        </w:rPr>
        <w:t xml:space="preserve"> без проведения торгов (далее – заявители):</w:t>
      </w:r>
    </w:p>
    <w:p w:rsidR="0076323F" w:rsidRPr="0076323F" w:rsidRDefault="0076323F" w:rsidP="00EA09E4">
      <w:pPr>
        <w:autoSpaceDE w:val="0"/>
        <w:autoSpaceDN w:val="0"/>
        <w:adjustRightInd w:val="0"/>
        <w:spacing w:after="0" w:line="240" w:lineRule="auto"/>
        <w:ind w:firstLine="567"/>
        <w:jc w:val="both"/>
        <w:rPr>
          <w:rFonts w:ascii="Arial" w:hAnsi="Arial" w:cs="Arial"/>
          <w:sz w:val="24"/>
          <w:szCs w:val="24"/>
        </w:rPr>
      </w:pPr>
      <w:r w:rsidRPr="0076323F">
        <w:rPr>
          <w:rFonts w:ascii="Arial" w:hAnsi="Arial" w:cs="Arial"/>
          <w:sz w:val="24"/>
          <w:szCs w:val="24"/>
        </w:rPr>
        <w:t>1) юридические лица,  в случае предоставления земельного участка в соответствии с указом или распоряжением Президента Российской Федерации;</w:t>
      </w:r>
    </w:p>
    <w:p w:rsidR="0076323F" w:rsidRPr="0076323F" w:rsidRDefault="0076323F" w:rsidP="00EA09E4">
      <w:pPr>
        <w:pStyle w:val="ConsPlusNormal"/>
        <w:ind w:firstLine="567"/>
        <w:jc w:val="both"/>
        <w:rPr>
          <w:sz w:val="24"/>
          <w:szCs w:val="24"/>
        </w:rPr>
      </w:pPr>
      <w:r w:rsidRPr="0076323F">
        <w:rPr>
          <w:sz w:val="24"/>
          <w:szCs w:val="24"/>
        </w:rPr>
        <w:t xml:space="preserve">2)  юридические лица, в случае предоставления  земельного участка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p>
    <w:p w:rsidR="0076323F" w:rsidRPr="0076323F" w:rsidRDefault="0076323F" w:rsidP="00EA09E4">
      <w:pPr>
        <w:pStyle w:val="ConsPlusNormal"/>
        <w:ind w:firstLine="567"/>
        <w:jc w:val="both"/>
        <w:rPr>
          <w:sz w:val="24"/>
          <w:szCs w:val="24"/>
        </w:rPr>
      </w:pPr>
      <w:r w:rsidRPr="0076323F">
        <w:rPr>
          <w:sz w:val="24"/>
          <w:szCs w:val="24"/>
        </w:rPr>
        <w:t>3) юридические лица,  в случае  предоставления земельного участка в соответствии с распоряжением Губернатора Тверской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76323F" w:rsidRPr="0076323F" w:rsidRDefault="0076323F" w:rsidP="00EA09E4">
      <w:pPr>
        <w:pStyle w:val="ConsPlusNormal"/>
        <w:ind w:firstLine="567"/>
        <w:jc w:val="both"/>
        <w:rPr>
          <w:sz w:val="24"/>
          <w:szCs w:val="24"/>
        </w:rPr>
      </w:pPr>
      <w:r w:rsidRPr="0076323F">
        <w:rPr>
          <w:sz w:val="24"/>
          <w:szCs w:val="24"/>
        </w:rPr>
        <w:t>4) юридические лица, в случае предоставления земельного участка для выполнения международных обязательств Российской Федерации, а также для размещения объектов, предназначенных для обеспечения электро-, тепл</w:t>
      </w:r>
      <w:proofErr w:type="gramStart"/>
      <w:r w:rsidRPr="0076323F">
        <w:rPr>
          <w:sz w:val="24"/>
          <w:szCs w:val="24"/>
        </w:rPr>
        <w:t>о-</w:t>
      </w:r>
      <w:proofErr w:type="gramEnd"/>
      <w:r w:rsidRPr="0076323F">
        <w:rPr>
          <w:sz w:val="24"/>
          <w:szCs w:val="24"/>
        </w:rPr>
        <w:t xml:space="preserve">, </w:t>
      </w:r>
      <w:proofErr w:type="spellStart"/>
      <w:r w:rsidRPr="0076323F">
        <w:rPr>
          <w:sz w:val="24"/>
          <w:szCs w:val="24"/>
        </w:rPr>
        <w:t>газо</w:t>
      </w:r>
      <w:proofErr w:type="spellEnd"/>
      <w:r w:rsidRPr="0076323F">
        <w:rPr>
          <w:sz w:val="24"/>
          <w:szCs w:val="24"/>
        </w:rPr>
        <w:t>- и водоснабжения, водоотведения, связи, нефтепроводов, объектов федерального, регионального или местного значения;</w:t>
      </w:r>
    </w:p>
    <w:p w:rsidR="0076323F" w:rsidRPr="0076323F" w:rsidRDefault="0076323F" w:rsidP="00EA09E4">
      <w:pPr>
        <w:pStyle w:val="ConsPlusNormal"/>
        <w:ind w:firstLine="567"/>
        <w:jc w:val="both"/>
        <w:rPr>
          <w:sz w:val="24"/>
          <w:szCs w:val="24"/>
        </w:rPr>
      </w:pPr>
      <w:r w:rsidRPr="0076323F">
        <w:rPr>
          <w:sz w:val="24"/>
          <w:szCs w:val="24"/>
        </w:rPr>
        <w:t xml:space="preserve">5) юридическое лицо, с которым был заключен договоры аренды земельного участка, находящегося в  государственной </w:t>
      </w:r>
      <w:r w:rsidR="009D0729">
        <w:rPr>
          <w:sz w:val="24"/>
          <w:szCs w:val="24"/>
        </w:rPr>
        <w:t xml:space="preserve">и муниципальной </w:t>
      </w:r>
      <w:r w:rsidRPr="0076323F">
        <w:rPr>
          <w:sz w:val="24"/>
          <w:szCs w:val="24"/>
        </w:rPr>
        <w:t xml:space="preserve">собственности и предоставленного в том числе для комплексного освоения территории, в отношении земельного участка, образованного из земельного участка, предоставленного в аренду этому лицу, если иное не предусмотрено  </w:t>
      </w:r>
      <w:r w:rsidRPr="00D26A30">
        <w:rPr>
          <w:sz w:val="24"/>
          <w:szCs w:val="24"/>
        </w:rPr>
        <w:t>абзацами 7,8  пункта 4</w:t>
      </w:r>
      <w:r w:rsidRPr="0076323F">
        <w:rPr>
          <w:sz w:val="24"/>
          <w:szCs w:val="24"/>
        </w:rPr>
        <w:t xml:space="preserve"> настоящего  административного регламента;</w:t>
      </w:r>
    </w:p>
    <w:p w:rsidR="002C05D1" w:rsidRDefault="0076323F" w:rsidP="00EA09E4">
      <w:pPr>
        <w:pStyle w:val="ConsPlusNormal"/>
        <w:ind w:firstLine="567"/>
        <w:jc w:val="both"/>
        <w:rPr>
          <w:sz w:val="24"/>
          <w:szCs w:val="24"/>
        </w:rPr>
      </w:pPr>
      <w:r w:rsidRPr="0076323F">
        <w:rPr>
          <w:sz w:val="24"/>
          <w:szCs w:val="24"/>
        </w:rPr>
        <w:t>6) член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или, если это предусмотрено решением общего собрания членов этой некоммерческой организации, эта некоммерческая организация в отношении земельного участка, образованного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r w:rsidR="00344E92">
        <w:rPr>
          <w:sz w:val="24"/>
          <w:szCs w:val="24"/>
        </w:rPr>
        <w:t xml:space="preserve"> </w:t>
      </w:r>
      <w:bookmarkStart w:id="0" w:name="P68"/>
      <w:bookmarkEnd w:id="0"/>
    </w:p>
    <w:p w:rsidR="0076323F" w:rsidRPr="0076323F" w:rsidRDefault="0076323F" w:rsidP="00EA09E4">
      <w:pPr>
        <w:pStyle w:val="ConsPlusNormal"/>
        <w:ind w:firstLine="567"/>
        <w:jc w:val="both"/>
        <w:rPr>
          <w:sz w:val="24"/>
          <w:szCs w:val="24"/>
        </w:rPr>
      </w:pPr>
      <w:r w:rsidRPr="0076323F">
        <w:rPr>
          <w:sz w:val="24"/>
          <w:szCs w:val="24"/>
        </w:rPr>
        <w:t>7) некоммерческая организация, созданная гражданами, которой предоставлен ограниченный в обороте земельный участок для комплексного освоения территории в целях индивидуального жилищного строительства, в отношении земельного участка, образованного в результате раздела земельного участка, предоставленного этой некоммерческой организации и относящегося к имуществу общего пользования;</w:t>
      </w:r>
      <w:r w:rsidR="00344E92">
        <w:rPr>
          <w:sz w:val="24"/>
          <w:szCs w:val="24"/>
        </w:rPr>
        <w:t xml:space="preserve"> </w:t>
      </w:r>
    </w:p>
    <w:p w:rsidR="0076323F" w:rsidRPr="00BB35C7" w:rsidRDefault="0076323F" w:rsidP="00EA09E4">
      <w:pPr>
        <w:pStyle w:val="ConsPlusNormal"/>
        <w:ind w:firstLine="567"/>
        <w:jc w:val="both"/>
        <w:rPr>
          <w:sz w:val="24"/>
          <w:szCs w:val="24"/>
        </w:rPr>
      </w:pPr>
      <w:r w:rsidRPr="00BB35C7">
        <w:rPr>
          <w:sz w:val="24"/>
          <w:szCs w:val="24"/>
        </w:rPr>
        <w:t>8) некоммерческ</w:t>
      </w:r>
      <w:r w:rsidR="002C05D1" w:rsidRPr="00BB35C7">
        <w:rPr>
          <w:sz w:val="24"/>
          <w:szCs w:val="24"/>
        </w:rPr>
        <w:t>ая</w:t>
      </w:r>
      <w:r w:rsidRPr="00BB35C7">
        <w:rPr>
          <w:sz w:val="24"/>
          <w:szCs w:val="24"/>
        </w:rPr>
        <w:t xml:space="preserve"> организаци</w:t>
      </w:r>
      <w:r w:rsidR="002C05D1" w:rsidRPr="00BB35C7">
        <w:rPr>
          <w:sz w:val="24"/>
          <w:szCs w:val="24"/>
        </w:rPr>
        <w:t>я</w:t>
      </w:r>
      <w:r w:rsidRPr="00BB35C7">
        <w:rPr>
          <w:sz w:val="24"/>
          <w:szCs w:val="24"/>
        </w:rPr>
        <w:t>, созданн</w:t>
      </w:r>
      <w:r w:rsidR="002C05D1" w:rsidRPr="00BB35C7">
        <w:rPr>
          <w:sz w:val="24"/>
          <w:szCs w:val="24"/>
        </w:rPr>
        <w:t>ая</w:t>
      </w:r>
      <w:r w:rsidRPr="00BB35C7">
        <w:rPr>
          <w:sz w:val="24"/>
          <w:szCs w:val="24"/>
        </w:rPr>
        <w:t xml:space="preserve"> гражданами, для ведения садоводства, огородничества, дачного хозяйства</w:t>
      </w:r>
      <w:r w:rsidR="002C05D1" w:rsidRPr="00BB35C7">
        <w:rPr>
          <w:sz w:val="24"/>
          <w:szCs w:val="24"/>
        </w:rPr>
        <w:t xml:space="preserve"> или для комплексного освоения территории в целях индивидуального жилищного строительства и отнесенного к имуществу общего пользования</w:t>
      </w:r>
      <w:r w:rsidR="003C7AE8" w:rsidRPr="00BB35C7">
        <w:rPr>
          <w:sz w:val="24"/>
          <w:szCs w:val="24"/>
        </w:rPr>
        <w:t>, за исключением земельных участков, отнесенных к имуществу общего пользования, членам данной некоммерческой организации</w:t>
      </w:r>
      <w:r w:rsidR="002C05D1" w:rsidRPr="00BB35C7">
        <w:rPr>
          <w:sz w:val="24"/>
          <w:szCs w:val="24"/>
        </w:rPr>
        <w:t xml:space="preserve">; </w:t>
      </w:r>
      <w:r w:rsidR="00344E92" w:rsidRPr="00BB35C7">
        <w:rPr>
          <w:rStyle w:val="blk"/>
        </w:rPr>
        <w:t xml:space="preserve"> </w:t>
      </w:r>
    </w:p>
    <w:p w:rsidR="0076323F" w:rsidRPr="0076323F" w:rsidRDefault="0076323F" w:rsidP="00EA09E4">
      <w:pPr>
        <w:autoSpaceDE w:val="0"/>
        <w:autoSpaceDN w:val="0"/>
        <w:adjustRightInd w:val="0"/>
        <w:spacing w:after="0" w:line="240" w:lineRule="auto"/>
        <w:ind w:firstLine="567"/>
        <w:jc w:val="both"/>
        <w:rPr>
          <w:rFonts w:ascii="Arial" w:hAnsi="Arial" w:cs="Arial"/>
          <w:sz w:val="24"/>
          <w:szCs w:val="24"/>
        </w:rPr>
      </w:pPr>
      <w:r w:rsidRPr="0076323F">
        <w:rPr>
          <w:rFonts w:ascii="Arial" w:hAnsi="Arial" w:cs="Arial"/>
          <w:sz w:val="24"/>
          <w:szCs w:val="24"/>
        </w:rPr>
        <w:t>9) физические, юридические лица – собственники зданий, сооружений, либо помещений в них,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w:t>
      </w:r>
    </w:p>
    <w:p w:rsidR="0076323F" w:rsidRPr="0076323F" w:rsidRDefault="0076323F" w:rsidP="00EA09E4">
      <w:pPr>
        <w:pStyle w:val="ConsPlusNormal"/>
        <w:ind w:firstLine="567"/>
        <w:jc w:val="both"/>
        <w:rPr>
          <w:sz w:val="24"/>
          <w:szCs w:val="24"/>
        </w:rPr>
      </w:pPr>
      <w:r w:rsidRPr="0076323F">
        <w:rPr>
          <w:sz w:val="24"/>
          <w:szCs w:val="24"/>
        </w:rPr>
        <w:t xml:space="preserve">10) физические, юридические лица – собственники объектов незавершенного </w:t>
      </w:r>
      <w:r w:rsidRPr="0076323F">
        <w:rPr>
          <w:sz w:val="24"/>
          <w:szCs w:val="24"/>
        </w:rPr>
        <w:lastRenderedPageBreak/>
        <w:t xml:space="preserve">строительства, однократно в случае предоставления </w:t>
      </w:r>
      <w:bookmarkStart w:id="1" w:name="P745"/>
      <w:bookmarkEnd w:id="1"/>
      <w:r w:rsidRPr="0076323F">
        <w:rPr>
          <w:sz w:val="24"/>
          <w:szCs w:val="24"/>
        </w:rPr>
        <w:t xml:space="preserve">земельного участка, на котором расположены объекты незавершенного строительства, для завершения их строительства, в случаях, предусмотренных пунктом 5 статьи 39.6 кодекса Российской Федерации; </w:t>
      </w:r>
    </w:p>
    <w:p w:rsidR="0076323F" w:rsidRPr="0076323F" w:rsidRDefault="0076323F" w:rsidP="00EA09E4">
      <w:pPr>
        <w:pStyle w:val="ConsPlusNormal"/>
        <w:ind w:firstLine="567"/>
        <w:jc w:val="both"/>
        <w:rPr>
          <w:sz w:val="24"/>
          <w:szCs w:val="24"/>
        </w:rPr>
      </w:pPr>
      <w:r w:rsidRPr="0076323F">
        <w:rPr>
          <w:sz w:val="24"/>
          <w:szCs w:val="24"/>
        </w:rPr>
        <w:t xml:space="preserve">11) юридическое лицо, которому предоставлен земельный участок на праве постоянного (бессрочного) пользования, за исключением лиц, указанных в </w:t>
      </w:r>
      <w:hyperlink r:id="rId6" w:history="1">
        <w:r w:rsidRPr="0076323F">
          <w:rPr>
            <w:sz w:val="24"/>
            <w:szCs w:val="24"/>
          </w:rPr>
          <w:t>пункте 2 статьи 39.9</w:t>
        </w:r>
      </w:hyperlink>
      <w:r w:rsidRPr="0076323F">
        <w:rPr>
          <w:sz w:val="24"/>
          <w:szCs w:val="24"/>
        </w:rPr>
        <w:t xml:space="preserve"> Земельного кодекса Российской Федерации, в отношении предоставленного этому юридическому лицу земельного участка;</w:t>
      </w:r>
    </w:p>
    <w:p w:rsidR="0076323F" w:rsidRPr="0076323F" w:rsidRDefault="0076323F" w:rsidP="00EA09E4">
      <w:pPr>
        <w:pStyle w:val="ConsPlusNormal"/>
        <w:ind w:firstLine="567"/>
        <w:jc w:val="both"/>
        <w:rPr>
          <w:sz w:val="24"/>
          <w:szCs w:val="24"/>
        </w:rPr>
      </w:pPr>
      <w:r w:rsidRPr="0076323F">
        <w:rPr>
          <w:sz w:val="24"/>
          <w:szCs w:val="24"/>
        </w:rPr>
        <w:t xml:space="preserve">12) крестьянское (фермерское) хозяйство или сельскохозяйственная организация в отношении предоставленных им земельных участков в случаях, установленных Федеральным </w:t>
      </w:r>
      <w:hyperlink r:id="rId7" w:history="1">
        <w:r w:rsidRPr="0076323F">
          <w:rPr>
            <w:sz w:val="24"/>
            <w:szCs w:val="24"/>
          </w:rPr>
          <w:t>законом</w:t>
        </w:r>
      </w:hyperlink>
      <w:r w:rsidRPr="0076323F">
        <w:rPr>
          <w:sz w:val="24"/>
          <w:szCs w:val="24"/>
        </w:rPr>
        <w:t xml:space="preserve"> от 24.07.2002 № 101-ФЗ «Об обороте земель сельскохозяйственного назначения»;</w:t>
      </w:r>
    </w:p>
    <w:p w:rsidR="0076323F" w:rsidRPr="003D0755" w:rsidRDefault="0076323F" w:rsidP="00EA09E4">
      <w:pPr>
        <w:pStyle w:val="ConsPlusNormal"/>
        <w:ind w:firstLine="567"/>
        <w:jc w:val="both"/>
        <w:rPr>
          <w:sz w:val="24"/>
          <w:szCs w:val="24"/>
        </w:rPr>
      </w:pPr>
      <w:r w:rsidRPr="003D0755">
        <w:rPr>
          <w:sz w:val="24"/>
          <w:szCs w:val="24"/>
        </w:rPr>
        <w:t xml:space="preserve">13) лицо, с которым заключен договор о </w:t>
      </w:r>
      <w:r w:rsidR="00176EAD" w:rsidRPr="003D0755">
        <w:rPr>
          <w:sz w:val="24"/>
          <w:szCs w:val="24"/>
        </w:rPr>
        <w:t xml:space="preserve">развитии застроенной территории </w:t>
      </w:r>
      <w:r w:rsidRPr="003D0755">
        <w:rPr>
          <w:sz w:val="24"/>
          <w:szCs w:val="24"/>
        </w:rPr>
        <w:t xml:space="preserve">в отношении земельного участка, </w:t>
      </w:r>
      <w:r w:rsidR="00176EAD" w:rsidRPr="003D0755">
        <w:rPr>
          <w:sz w:val="24"/>
          <w:szCs w:val="24"/>
        </w:rPr>
        <w:t>образованного в границах застроенной территории</w:t>
      </w:r>
      <w:r w:rsidRPr="003D0755">
        <w:rPr>
          <w:sz w:val="24"/>
          <w:szCs w:val="24"/>
        </w:rPr>
        <w:t>;</w:t>
      </w:r>
    </w:p>
    <w:p w:rsidR="00176EAD" w:rsidRPr="003D0755" w:rsidRDefault="00176EAD" w:rsidP="00EA09E4">
      <w:pPr>
        <w:spacing w:after="0" w:line="240" w:lineRule="auto"/>
        <w:ind w:firstLine="567"/>
        <w:jc w:val="both"/>
        <w:rPr>
          <w:rFonts w:ascii="Arial" w:hAnsi="Arial" w:cs="Arial"/>
          <w:sz w:val="24"/>
          <w:szCs w:val="24"/>
        </w:rPr>
      </w:pPr>
      <w:bookmarkStart w:id="2" w:name="dst1150"/>
      <w:bookmarkEnd w:id="2"/>
      <w:r w:rsidRPr="003D0755">
        <w:rPr>
          <w:rStyle w:val="blk"/>
          <w:rFonts w:ascii="Arial" w:hAnsi="Arial" w:cs="Arial"/>
          <w:sz w:val="24"/>
          <w:szCs w:val="24"/>
        </w:rPr>
        <w:t>13.1) 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176EAD" w:rsidRPr="003D0755" w:rsidRDefault="00176EAD" w:rsidP="00EA09E4">
      <w:pPr>
        <w:spacing w:after="0" w:line="240" w:lineRule="auto"/>
        <w:ind w:firstLine="567"/>
        <w:jc w:val="both"/>
        <w:rPr>
          <w:rFonts w:ascii="Arial" w:hAnsi="Arial" w:cs="Arial"/>
          <w:sz w:val="24"/>
          <w:szCs w:val="24"/>
        </w:rPr>
      </w:pPr>
      <w:bookmarkStart w:id="3" w:name="dst1596"/>
      <w:bookmarkEnd w:id="3"/>
      <w:r w:rsidRPr="003D0755">
        <w:rPr>
          <w:rStyle w:val="blk"/>
          <w:rFonts w:ascii="Arial" w:hAnsi="Arial" w:cs="Arial"/>
          <w:sz w:val="24"/>
          <w:szCs w:val="24"/>
        </w:rPr>
        <w:t xml:space="preserve">13.2) </w:t>
      </w:r>
      <w:r w:rsidR="003D0755" w:rsidRPr="003D0755">
        <w:rPr>
          <w:rStyle w:val="blk"/>
          <w:rFonts w:ascii="Arial" w:hAnsi="Arial" w:cs="Arial"/>
          <w:sz w:val="24"/>
          <w:szCs w:val="24"/>
        </w:rPr>
        <w:t xml:space="preserve">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8" w:history="1">
        <w:r w:rsidR="003D0755" w:rsidRPr="003D0755">
          <w:rPr>
            <w:rStyle w:val="a6"/>
            <w:rFonts w:ascii="Arial" w:hAnsi="Arial" w:cs="Arial"/>
            <w:color w:val="auto"/>
            <w:sz w:val="24"/>
            <w:szCs w:val="24"/>
            <w:u w:val="none"/>
          </w:rPr>
          <w:t>кодексом</w:t>
        </w:r>
      </w:hyperlink>
      <w:r w:rsidR="003D0755" w:rsidRPr="003D0755">
        <w:rPr>
          <w:rStyle w:val="blk"/>
          <w:rFonts w:ascii="Arial" w:hAnsi="Arial" w:cs="Arial"/>
          <w:sz w:val="24"/>
          <w:szCs w:val="24"/>
        </w:rPr>
        <w:t xml:space="preserve"> Российской Федерации в отношении </w:t>
      </w:r>
      <w:r w:rsidRPr="003D0755">
        <w:rPr>
          <w:rStyle w:val="blk"/>
          <w:rFonts w:ascii="Arial" w:hAnsi="Arial" w:cs="Arial"/>
          <w:sz w:val="24"/>
          <w:szCs w:val="24"/>
        </w:rPr>
        <w:t>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p w:rsidR="00176EAD" w:rsidRPr="003D0755" w:rsidRDefault="00176EAD" w:rsidP="00EA09E4">
      <w:pPr>
        <w:spacing w:after="0" w:line="240" w:lineRule="auto"/>
        <w:ind w:firstLine="567"/>
        <w:jc w:val="both"/>
        <w:rPr>
          <w:rFonts w:ascii="Arial" w:hAnsi="Arial" w:cs="Arial"/>
          <w:sz w:val="24"/>
          <w:szCs w:val="24"/>
        </w:rPr>
      </w:pPr>
      <w:bookmarkStart w:id="4" w:name="dst1597"/>
      <w:bookmarkEnd w:id="4"/>
      <w:r w:rsidRPr="003D0755">
        <w:rPr>
          <w:rStyle w:val="blk"/>
          <w:rFonts w:ascii="Arial" w:hAnsi="Arial" w:cs="Arial"/>
          <w:sz w:val="24"/>
          <w:szCs w:val="24"/>
        </w:rPr>
        <w:t xml:space="preserve">13.3) </w:t>
      </w:r>
      <w:r w:rsidR="003D0755" w:rsidRPr="003D0755">
        <w:rPr>
          <w:rStyle w:val="blk"/>
          <w:rFonts w:ascii="Arial" w:hAnsi="Arial" w:cs="Arial"/>
          <w:sz w:val="24"/>
          <w:szCs w:val="24"/>
        </w:rPr>
        <w:t xml:space="preserve">лицо, заключившее договор о комплексном развитии территории в соответствии с Градостроительным </w:t>
      </w:r>
      <w:hyperlink r:id="rId9" w:history="1">
        <w:r w:rsidR="003D0755" w:rsidRPr="003D0755">
          <w:rPr>
            <w:rStyle w:val="a6"/>
            <w:rFonts w:ascii="Arial" w:hAnsi="Arial" w:cs="Arial"/>
            <w:color w:val="auto"/>
            <w:sz w:val="24"/>
            <w:szCs w:val="24"/>
            <w:u w:val="none"/>
          </w:rPr>
          <w:t>кодексом</w:t>
        </w:r>
      </w:hyperlink>
      <w:r w:rsidR="003D0755" w:rsidRPr="003D0755">
        <w:rPr>
          <w:rStyle w:val="blk"/>
          <w:rFonts w:ascii="Arial" w:hAnsi="Arial" w:cs="Arial"/>
          <w:sz w:val="24"/>
          <w:szCs w:val="24"/>
        </w:rPr>
        <w:t xml:space="preserve"> Российской Федерации в отношении </w:t>
      </w:r>
      <w:r w:rsidRPr="003D0755">
        <w:rPr>
          <w:rStyle w:val="blk"/>
          <w:rFonts w:ascii="Arial" w:hAnsi="Arial" w:cs="Arial"/>
          <w:sz w:val="24"/>
          <w:szCs w:val="24"/>
        </w:rPr>
        <w:t>земельного участка для строительства объектов коммунальной, транспортной, социальной инфраструктур;</w:t>
      </w:r>
    </w:p>
    <w:p w:rsidR="0076323F" w:rsidRDefault="0076323F" w:rsidP="00EA09E4">
      <w:pPr>
        <w:pStyle w:val="ConsPlusNormal"/>
        <w:ind w:firstLine="567"/>
        <w:jc w:val="both"/>
        <w:rPr>
          <w:sz w:val="24"/>
          <w:szCs w:val="24"/>
        </w:rPr>
      </w:pPr>
      <w:r w:rsidRPr="0076323F">
        <w:rPr>
          <w:sz w:val="24"/>
          <w:szCs w:val="24"/>
        </w:rPr>
        <w:t>14) гражданин, имеющий право на первоочередное или внеочередное приобретение земельных участков в соответствии с федеральными законами, законами Тверской области;</w:t>
      </w:r>
    </w:p>
    <w:p w:rsidR="0076323F" w:rsidRPr="0076323F" w:rsidRDefault="00E97D87" w:rsidP="00EA09E4">
      <w:pPr>
        <w:pStyle w:val="ConsPlusNormal"/>
        <w:ind w:firstLine="567"/>
        <w:jc w:val="both"/>
        <w:rPr>
          <w:sz w:val="24"/>
          <w:szCs w:val="24"/>
        </w:rPr>
      </w:pPr>
      <w:r>
        <w:rPr>
          <w:sz w:val="24"/>
          <w:szCs w:val="24"/>
        </w:rPr>
        <w:t>1</w:t>
      </w:r>
      <w:r w:rsidR="00BB35C7">
        <w:rPr>
          <w:sz w:val="24"/>
          <w:szCs w:val="24"/>
        </w:rPr>
        <w:t>5</w:t>
      </w:r>
      <w:r w:rsidR="0076323F" w:rsidRPr="0076323F">
        <w:rPr>
          <w:sz w:val="24"/>
          <w:szCs w:val="24"/>
        </w:rPr>
        <w:t>) гражданин или юридическое лицо, у которого изъят предоставленный на праве аренды земельный участок для государственных нужд, в отношении земельного участка, предоставляемого взамен изъятого земельного участка;</w:t>
      </w:r>
    </w:p>
    <w:p w:rsidR="0076323F" w:rsidRDefault="00E97D87" w:rsidP="00EA09E4">
      <w:pPr>
        <w:pStyle w:val="ConsPlusNormal"/>
        <w:ind w:firstLine="567"/>
        <w:jc w:val="both"/>
        <w:rPr>
          <w:sz w:val="24"/>
          <w:szCs w:val="24"/>
        </w:rPr>
      </w:pPr>
      <w:r>
        <w:rPr>
          <w:sz w:val="24"/>
          <w:szCs w:val="24"/>
        </w:rPr>
        <w:t>1</w:t>
      </w:r>
      <w:r w:rsidR="00BB35C7">
        <w:rPr>
          <w:sz w:val="24"/>
          <w:szCs w:val="24"/>
        </w:rPr>
        <w:t>6</w:t>
      </w:r>
      <w:r w:rsidR="0076323F" w:rsidRPr="0076323F">
        <w:rPr>
          <w:sz w:val="24"/>
          <w:szCs w:val="24"/>
        </w:rPr>
        <w:t>) религиозные организации, казачьи общества, внесенные в государственный реестр казачьих обществ в Российской Федерации, в случае предоставления земельного участка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Тверской области;</w:t>
      </w:r>
    </w:p>
    <w:p w:rsidR="008D2976" w:rsidRPr="00BB35C7" w:rsidRDefault="008D2976" w:rsidP="00EA09E4">
      <w:pPr>
        <w:pStyle w:val="ConsPlusNormal"/>
        <w:ind w:firstLine="567"/>
        <w:jc w:val="both"/>
        <w:rPr>
          <w:sz w:val="24"/>
          <w:szCs w:val="24"/>
        </w:rPr>
      </w:pPr>
      <w:r w:rsidRPr="00BB35C7">
        <w:rPr>
          <w:sz w:val="24"/>
          <w:szCs w:val="24"/>
        </w:rPr>
        <w:t>1</w:t>
      </w:r>
      <w:r w:rsidR="00BB35C7" w:rsidRPr="00BB35C7">
        <w:rPr>
          <w:sz w:val="24"/>
          <w:szCs w:val="24"/>
        </w:rPr>
        <w:t>7</w:t>
      </w:r>
      <w:r w:rsidRPr="00BB35C7">
        <w:rPr>
          <w:sz w:val="24"/>
          <w:szCs w:val="24"/>
        </w:rPr>
        <w:t>) лицо, которое в соответствии с Земельным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76323F" w:rsidRPr="0076323F" w:rsidRDefault="008D2976" w:rsidP="00EA09E4">
      <w:pPr>
        <w:pStyle w:val="ConsPlusNormal"/>
        <w:ind w:firstLine="567"/>
        <w:jc w:val="both"/>
        <w:rPr>
          <w:sz w:val="24"/>
          <w:szCs w:val="24"/>
        </w:rPr>
      </w:pPr>
      <w:r>
        <w:rPr>
          <w:sz w:val="24"/>
          <w:szCs w:val="24"/>
        </w:rPr>
        <w:t>1</w:t>
      </w:r>
      <w:r w:rsidR="00BB35C7">
        <w:rPr>
          <w:sz w:val="24"/>
          <w:szCs w:val="24"/>
        </w:rPr>
        <w:t>8</w:t>
      </w:r>
      <w:r w:rsidR="0076323F" w:rsidRPr="0076323F">
        <w:rPr>
          <w:sz w:val="24"/>
          <w:szCs w:val="24"/>
        </w:rPr>
        <w:t>) гражданин, подавший заявление о предоставлении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w:t>
      </w:r>
    </w:p>
    <w:p w:rsidR="0076323F" w:rsidRPr="0076323F" w:rsidRDefault="00BB35C7" w:rsidP="00EA09E4">
      <w:pPr>
        <w:pStyle w:val="ConsPlusNormal"/>
        <w:ind w:firstLine="567"/>
        <w:jc w:val="both"/>
        <w:rPr>
          <w:sz w:val="24"/>
          <w:szCs w:val="24"/>
        </w:rPr>
      </w:pPr>
      <w:bookmarkStart w:id="5" w:name="P80"/>
      <w:bookmarkEnd w:id="5"/>
      <w:r>
        <w:rPr>
          <w:sz w:val="24"/>
          <w:szCs w:val="24"/>
        </w:rPr>
        <w:t>19</w:t>
      </w:r>
      <w:r w:rsidR="0076323F" w:rsidRPr="0076323F">
        <w:rPr>
          <w:sz w:val="24"/>
          <w:szCs w:val="24"/>
        </w:rPr>
        <w:t xml:space="preserve">) </w:t>
      </w:r>
      <w:proofErr w:type="spellStart"/>
      <w:r w:rsidR="0076323F" w:rsidRPr="0076323F">
        <w:rPr>
          <w:sz w:val="24"/>
          <w:szCs w:val="24"/>
        </w:rPr>
        <w:t>недропользователь</w:t>
      </w:r>
      <w:proofErr w:type="spellEnd"/>
      <w:r w:rsidR="0076323F" w:rsidRPr="0076323F">
        <w:rPr>
          <w:sz w:val="24"/>
          <w:szCs w:val="24"/>
        </w:rPr>
        <w:t xml:space="preserve"> в отношении земельного участка, необходимого для проведения работ, связанных с пользованием недрами;</w:t>
      </w:r>
    </w:p>
    <w:p w:rsidR="0076323F" w:rsidRPr="00BB35C7" w:rsidRDefault="00E97D87" w:rsidP="00EA09E4">
      <w:pPr>
        <w:pStyle w:val="ConsPlusNormal"/>
        <w:ind w:firstLine="567"/>
        <w:jc w:val="both"/>
        <w:rPr>
          <w:sz w:val="24"/>
          <w:szCs w:val="24"/>
        </w:rPr>
      </w:pPr>
      <w:bookmarkStart w:id="6" w:name="P81"/>
      <w:bookmarkEnd w:id="6"/>
      <w:r w:rsidRPr="00BB35C7">
        <w:rPr>
          <w:sz w:val="24"/>
          <w:szCs w:val="24"/>
        </w:rPr>
        <w:t>2</w:t>
      </w:r>
      <w:r w:rsidR="00BB35C7">
        <w:rPr>
          <w:sz w:val="24"/>
          <w:szCs w:val="24"/>
        </w:rPr>
        <w:t>0</w:t>
      </w:r>
      <w:r w:rsidR="0076323F" w:rsidRPr="00BB35C7">
        <w:rPr>
          <w:sz w:val="24"/>
          <w:szCs w:val="24"/>
        </w:rPr>
        <w:t>) лицо, с которым заключено концессионное соглашение</w:t>
      </w:r>
      <w:r w:rsidRPr="00BB35C7">
        <w:rPr>
          <w:sz w:val="24"/>
          <w:szCs w:val="24"/>
        </w:rPr>
        <w:t xml:space="preserve">, соглашение о </w:t>
      </w:r>
      <w:r w:rsidRPr="00BB35C7">
        <w:rPr>
          <w:sz w:val="24"/>
          <w:szCs w:val="24"/>
        </w:rPr>
        <w:lastRenderedPageBreak/>
        <w:t xml:space="preserve">государственно-частном партнерстве, соглашением о </w:t>
      </w:r>
      <w:proofErr w:type="spellStart"/>
      <w:r w:rsidRPr="00BB35C7">
        <w:rPr>
          <w:sz w:val="24"/>
          <w:szCs w:val="24"/>
        </w:rPr>
        <w:t>муниципально-частном</w:t>
      </w:r>
      <w:proofErr w:type="spellEnd"/>
      <w:r w:rsidRPr="00BB35C7">
        <w:rPr>
          <w:sz w:val="24"/>
          <w:szCs w:val="24"/>
        </w:rPr>
        <w:t xml:space="preserve"> партнерстве</w:t>
      </w:r>
      <w:r w:rsidR="0076323F" w:rsidRPr="00BB35C7">
        <w:rPr>
          <w:sz w:val="24"/>
          <w:szCs w:val="24"/>
        </w:rPr>
        <w:t xml:space="preserve"> в отношении земельного участка, необходимого для осуществления деятельности</w:t>
      </w:r>
      <w:r w:rsidRPr="00BB35C7">
        <w:rPr>
          <w:sz w:val="24"/>
          <w:szCs w:val="24"/>
        </w:rPr>
        <w:t>, предусмотренной данными соглашениями</w:t>
      </w:r>
      <w:r w:rsidR="0076323F" w:rsidRPr="00BB35C7">
        <w:rPr>
          <w:sz w:val="24"/>
          <w:szCs w:val="24"/>
        </w:rPr>
        <w:t>;</w:t>
      </w:r>
    </w:p>
    <w:p w:rsidR="0076323F" w:rsidRPr="0076323F" w:rsidRDefault="008D2976" w:rsidP="00EA09E4">
      <w:pPr>
        <w:pStyle w:val="ConsPlusNormal"/>
        <w:ind w:firstLine="567"/>
        <w:jc w:val="both"/>
        <w:rPr>
          <w:sz w:val="24"/>
          <w:szCs w:val="24"/>
        </w:rPr>
      </w:pPr>
      <w:r>
        <w:rPr>
          <w:sz w:val="24"/>
          <w:szCs w:val="24"/>
        </w:rPr>
        <w:t>2</w:t>
      </w:r>
      <w:r w:rsidR="00BB35C7">
        <w:rPr>
          <w:sz w:val="24"/>
          <w:szCs w:val="24"/>
        </w:rPr>
        <w:t>1</w:t>
      </w:r>
      <w:r w:rsidR="0076323F" w:rsidRPr="0076323F">
        <w:rPr>
          <w:sz w:val="24"/>
          <w:szCs w:val="24"/>
        </w:rPr>
        <w:t>) лицо, заключившее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w:t>
      </w:r>
    </w:p>
    <w:p w:rsidR="0076323F" w:rsidRDefault="008D2976" w:rsidP="00EA09E4">
      <w:pPr>
        <w:pStyle w:val="ConsPlusNormal"/>
        <w:ind w:firstLine="567"/>
        <w:jc w:val="both"/>
        <w:rPr>
          <w:sz w:val="24"/>
          <w:szCs w:val="24"/>
        </w:rPr>
      </w:pPr>
      <w:bookmarkStart w:id="7" w:name="P83"/>
      <w:bookmarkEnd w:id="7"/>
      <w:r>
        <w:rPr>
          <w:sz w:val="24"/>
          <w:szCs w:val="24"/>
        </w:rPr>
        <w:t>2</w:t>
      </w:r>
      <w:r w:rsidR="00BB35C7">
        <w:rPr>
          <w:sz w:val="24"/>
          <w:szCs w:val="24"/>
        </w:rPr>
        <w:t>2</w:t>
      </w:r>
      <w:r w:rsidR="0076323F" w:rsidRPr="0076323F">
        <w:rPr>
          <w:sz w:val="24"/>
          <w:szCs w:val="24"/>
        </w:rPr>
        <w:t>) лицо, заключившее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w:t>
      </w:r>
    </w:p>
    <w:p w:rsidR="008D2976" w:rsidRPr="0076323F" w:rsidRDefault="008D2976" w:rsidP="00EA09E4">
      <w:pPr>
        <w:pStyle w:val="ConsPlusNormal"/>
        <w:ind w:firstLine="567"/>
        <w:jc w:val="both"/>
        <w:rPr>
          <w:sz w:val="24"/>
          <w:szCs w:val="24"/>
        </w:rPr>
      </w:pPr>
      <w:r>
        <w:rPr>
          <w:sz w:val="24"/>
          <w:szCs w:val="24"/>
        </w:rPr>
        <w:t>2</w:t>
      </w:r>
      <w:r w:rsidR="00BB35C7">
        <w:rPr>
          <w:sz w:val="24"/>
          <w:szCs w:val="24"/>
        </w:rPr>
        <w:t>3</w:t>
      </w:r>
      <w:r>
        <w:rPr>
          <w:sz w:val="24"/>
          <w:szCs w:val="24"/>
        </w:rPr>
        <w:t>) Лицу, которому земельный участок необходим</w:t>
      </w:r>
      <w:r w:rsidRPr="008D2976">
        <w:rPr>
          <w:sz w:val="24"/>
          <w:szCs w:val="24"/>
        </w:rPr>
        <w:t xml:space="preserve">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76323F" w:rsidRPr="0076323F" w:rsidRDefault="008D2976" w:rsidP="00EA09E4">
      <w:pPr>
        <w:pStyle w:val="ConsPlusNormal"/>
        <w:ind w:firstLine="567"/>
        <w:jc w:val="both"/>
        <w:rPr>
          <w:sz w:val="24"/>
          <w:szCs w:val="24"/>
        </w:rPr>
      </w:pPr>
      <w:bookmarkStart w:id="8" w:name="P84"/>
      <w:bookmarkEnd w:id="8"/>
      <w:r>
        <w:rPr>
          <w:sz w:val="24"/>
          <w:szCs w:val="24"/>
        </w:rPr>
        <w:t>2</w:t>
      </w:r>
      <w:r w:rsidR="00BB35C7">
        <w:rPr>
          <w:sz w:val="24"/>
          <w:szCs w:val="24"/>
        </w:rPr>
        <w:t>4</w:t>
      </w:r>
      <w:r w:rsidR="0076323F" w:rsidRPr="0076323F">
        <w:rPr>
          <w:sz w:val="24"/>
          <w:szCs w:val="24"/>
        </w:rPr>
        <w:t xml:space="preserve">) лицо, с которым заключено </w:t>
      </w:r>
      <w:proofErr w:type="spellStart"/>
      <w:r w:rsidR="0076323F" w:rsidRPr="0076323F">
        <w:rPr>
          <w:sz w:val="24"/>
          <w:szCs w:val="24"/>
        </w:rPr>
        <w:t>охотхозяйственное</w:t>
      </w:r>
      <w:proofErr w:type="spellEnd"/>
      <w:r w:rsidR="0076323F" w:rsidRPr="0076323F">
        <w:rPr>
          <w:sz w:val="24"/>
          <w:szCs w:val="24"/>
        </w:rPr>
        <w:t xml:space="preserve"> соглашение, в отношении земельного участка, необходимого для осуществления видов деятельности в сфере охотничьего хозяйства;</w:t>
      </w:r>
    </w:p>
    <w:p w:rsidR="0076323F" w:rsidRPr="0076323F" w:rsidRDefault="008D2976" w:rsidP="00EA09E4">
      <w:pPr>
        <w:pStyle w:val="ConsPlusNormal"/>
        <w:ind w:firstLine="567"/>
        <w:jc w:val="both"/>
        <w:rPr>
          <w:sz w:val="24"/>
          <w:szCs w:val="24"/>
        </w:rPr>
      </w:pPr>
      <w:r>
        <w:rPr>
          <w:sz w:val="24"/>
          <w:szCs w:val="24"/>
        </w:rPr>
        <w:t>2</w:t>
      </w:r>
      <w:r w:rsidR="00BB35C7">
        <w:rPr>
          <w:sz w:val="24"/>
          <w:szCs w:val="24"/>
        </w:rPr>
        <w:t>5</w:t>
      </w:r>
      <w:r w:rsidR="0076323F" w:rsidRPr="0076323F">
        <w:rPr>
          <w:sz w:val="24"/>
          <w:szCs w:val="24"/>
        </w:rPr>
        <w:t>) лицо, испрашивающее земельный участок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76323F" w:rsidRPr="0076323F" w:rsidRDefault="0076323F" w:rsidP="00EA09E4">
      <w:pPr>
        <w:pStyle w:val="ConsPlusNormal"/>
        <w:ind w:firstLine="567"/>
        <w:jc w:val="both"/>
        <w:rPr>
          <w:sz w:val="24"/>
          <w:szCs w:val="24"/>
        </w:rPr>
      </w:pPr>
      <w:r w:rsidRPr="0076323F">
        <w:rPr>
          <w:sz w:val="24"/>
          <w:szCs w:val="24"/>
        </w:rPr>
        <w:t>2</w:t>
      </w:r>
      <w:r w:rsidR="00BB35C7">
        <w:rPr>
          <w:sz w:val="24"/>
          <w:szCs w:val="24"/>
        </w:rPr>
        <w:t>6</w:t>
      </w:r>
      <w:r w:rsidRPr="0076323F">
        <w:rPr>
          <w:sz w:val="24"/>
          <w:szCs w:val="24"/>
        </w:rPr>
        <w:t>) государственная компания "Российские автомобильные дороги" в отношении земельного участка, необходимого для осуществления ее деятельности в границах полос отвода и придорожных полос автомобильных дорог;</w:t>
      </w:r>
    </w:p>
    <w:p w:rsidR="0076323F" w:rsidRDefault="0076323F" w:rsidP="00EA09E4">
      <w:pPr>
        <w:pStyle w:val="ConsPlusNormal"/>
        <w:ind w:firstLine="567"/>
        <w:jc w:val="both"/>
        <w:rPr>
          <w:sz w:val="24"/>
          <w:szCs w:val="24"/>
        </w:rPr>
      </w:pPr>
      <w:r w:rsidRPr="0076323F">
        <w:rPr>
          <w:sz w:val="24"/>
          <w:szCs w:val="24"/>
        </w:rPr>
        <w:t>2</w:t>
      </w:r>
      <w:r w:rsidR="00BB35C7">
        <w:rPr>
          <w:sz w:val="24"/>
          <w:szCs w:val="24"/>
        </w:rPr>
        <w:t>7</w:t>
      </w:r>
      <w:r w:rsidRPr="0076323F">
        <w:rPr>
          <w:sz w:val="24"/>
          <w:szCs w:val="24"/>
        </w:rPr>
        <w:t>) открытое акционерное общество "Российские железные дороги" в отношении земельного участка для осуществления его деятельности для размещения объектов инфраструктуры железнодорожного транспорта общего пользования;</w:t>
      </w:r>
    </w:p>
    <w:p w:rsidR="008D2976" w:rsidRPr="00BB35C7" w:rsidRDefault="00C63FD9" w:rsidP="00EA09E4">
      <w:pPr>
        <w:pStyle w:val="ConsPlusNormal"/>
        <w:ind w:firstLine="567"/>
        <w:jc w:val="both"/>
        <w:rPr>
          <w:sz w:val="24"/>
          <w:szCs w:val="24"/>
        </w:rPr>
      </w:pPr>
      <w:r w:rsidRPr="00BB35C7">
        <w:rPr>
          <w:sz w:val="24"/>
          <w:szCs w:val="24"/>
        </w:rPr>
        <w:t>2</w:t>
      </w:r>
      <w:r w:rsidR="00BB35C7">
        <w:rPr>
          <w:sz w:val="24"/>
          <w:szCs w:val="24"/>
        </w:rPr>
        <w:t>8</w:t>
      </w:r>
      <w:r w:rsidRPr="00BB35C7">
        <w:rPr>
          <w:sz w:val="24"/>
          <w:szCs w:val="24"/>
        </w:rPr>
        <w:t xml:space="preserve">) </w:t>
      </w:r>
      <w:r w:rsidR="008D2976" w:rsidRPr="00BB35C7">
        <w:rPr>
          <w:sz w:val="24"/>
          <w:szCs w:val="24"/>
        </w:rPr>
        <w:t xml:space="preserve"> резиденту зоны территориального развития, включенному в реестр резидентов зоны территориального развития</w:t>
      </w:r>
      <w:r w:rsidRPr="00BB35C7">
        <w:rPr>
          <w:sz w:val="24"/>
          <w:szCs w:val="24"/>
        </w:rPr>
        <w:t xml:space="preserve"> в отношении земельного участка</w:t>
      </w:r>
      <w:r w:rsidR="008D2976" w:rsidRPr="00BB35C7">
        <w:rPr>
          <w:sz w:val="24"/>
          <w:szCs w:val="24"/>
        </w:rPr>
        <w:t>, в границах указанной зоны для реализации инвестиционного проекта в соответствии с инвестиционной декларацие</w:t>
      </w:r>
      <w:r w:rsidRPr="00BB35C7">
        <w:rPr>
          <w:sz w:val="24"/>
          <w:szCs w:val="24"/>
        </w:rPr>
        <w:t>й;</w:t>
      </w:r>
    </w:p>
    <w:p w:rsidR="0076323F" w:rsidRPr="0076323F" w:rsidRDefault="00C63FD9" w:rsidP="00EA09E4">
      <w:pPr>
        <w:pStyle w:val="ConsPlusNormal"/>
        <w:ind w:firstLine="567"/>
        <w:jc w:val="both"/>
        <w:rPr>
          <w:sz w:val="24"/>
          <w:szCs w:val="24"/>
        </w:rPr>
      </w:pPr>
      <w:bookmarkStart w:id="9" w:name="P88"/>
      <w:bookmarkEnd w:id="9"/>
      <w:r>
        <w:rPr>
          <w:sz w:val="24"/>
          <w:szCs w:val="24"/>
        </w:rPr>
        <w:t>2</w:t>
      </w:r>
      <w:r w:rsidR="00BB35C7">
        <w:rPr>
          <w:sz w:val="24"/>
          <w:szCs w:val="24"/>
        </w:rPr>
        <w:t>9</w:t>
      </w:r>
      <w:r w:rsidR="0076323F" w:rsidRPr="0076323F">
        <w:rPr>
          <w:sz w:val="24"/>
          <w:szCs w:val="24"/>
        </w:rPr>
        <w:t>)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в отношении земельного участка для осуществления деятельности, предусмотренной указанными решением и договорами;</w:t>
      </w:r>
    </w:p>
    <w:p w:rsidR="0076323F" w:rsidRPr="00BB35C7" w:rsidRDefault="00BB35C7" w:rsidP="00EA09E4">
      <w:pPr>
        <w:pStyle w:val="ConsPlusNormal"/>
        <w:ind w:firstLine="567"/>
        <w:jc w:val="both"/>
        <w:rPr>
          <w:sz w:val="24"/>
          <w:szCs w:val="24"/>
        </w:rPr>
      </w:pPr>
      <w:r>
        <w:rPr>
          <w:sz w:val="24"/>
          <w:szCs w:val="24"/>
        </w:rPr>
        <w:t>30</w:t>
      </w:r>
      <w:r w:rsidR="0076323F" w:rsidRPr="00BB35C7">
        <w:rPr>
          <w:sz w:val="24"/>
          <w:szCs w:val="24"/>
        </w:rPr>
        <w:t xml:space="preserve">) арендатор земельного участка, предоставленного для ведения сельскохозяйственного производства, </w:t>
      </w:r>
      <w:r w:rsidR="00C63FD9" w:rsidRPr="00BB35C7">
        <w:rPr>
          <w:sz w:val="24"/>
          <w:szCs w:val="24"/>
        </w:rPr>
        <w:t xml:space="preserve">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C63FD9" w:rsidRPr="00BB35C7">
        <w:rPr>
          <w:sz w:val="24"/>
          <w:szCs w:val="24"/>
        </w:rPr>
        <w:t>неустраненных</w:t>
      </w:r>
      <w:proofErr w:type="spellEnd"/>
      <w:r w:rsidR="00C63FD9" w:rsidRPr="00BB35C7">
        <w:rPr>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6323F" w:rsidRPr="00BB35C7" w:rsidRDefault="00BB35C7" w:rsidP="00EA09E4">
      <w:pPr>
        <w:pStyle w:val="Default"/>
        <w:ind w:firstLine="567"/>
        <w:jc w:val="both"/>
        <w:rPr>
          <w:rFonts w:ascii="Arial" w:hAnsi="Arial" w:cs="Arial"/>
          <w:color w:val="auto"/>
        </w:rPr>
      </w:pPr>
      <w:r>
        <w:rPr>
          <w:rFonts w:ascii="Arial" w:hAnsi="Arial" w:cs="Arial"/>
          <w:color w:val="auto"/>
        </w:rPr>
        <w:t>31</w:t>
      </w:r>
      <w:r w:rsidR="0076323F" w:rsidRPr="00BB35C7">
        <w:rPr>
          <w:rFonts w:ascii="Arial" w:hAnsi="Arial" w:cs="Arial"/>
          <w:color w:val="auto"/>
        </w:rPr>
        <w:t xml:space="preserve">) арендатор земельного участка (за исключением арендаторов земельных участков, предоставленных для ведения сельскохозяйственного производства), если этот арендатор имеет право на заключение нового договора аренды такого земельного участка в соответствии с </w:t>
      </w:r>
      <w:hyperlink r:id="rId10" w:history="1">
        <w:r w:rsidR="0076323F" w:rsidRPr="00BB35C7">
          <w:rPr>
            <w:rFonts w:ascii="Arial" w:hAnsi="Arial" w:cs="Arial"/>
            <w:color w:val="auto"/>
          </w:rPr>
          <w:t>пунктами 3</w:t>
        </w:r>
      </w:hyperlink>
      <w:r w:rsidR="0076323F" w:rsidRPr="00BB35C7">
        <w:rPr>
          <w:rFonts w:ascii="Arial" w:hAnsi="Arial" w:cs="Arial"/>
          <w:color w:val="auto"/>
        </w:rPr>
        <w:t xml:space="preserve"> и </w:t>
      </w:r>
      <w:hyperlink r:id="rId11" w:history="1">
        <w:r w:rsidR="0076323F" w:rsidRPr="00BB35C7">
          <w:rPr>
            <w:rFonts w:ascii="Arial" w:hAnsi="Arial" w:cs="Arial"/>
            <w:color w:val="auto"/>
          </w:rPr>
          <w:t>4 статьи 39.6</w:t>
        </w:r>
      </w:hyperlink>
      <w:r w:rsidR="0076323F" w:rsidRPr="00BB35C7">
        <w:rPr>
          <w:rFonts w:ascii="Arial" w:hAnsi="Arial" w:cs="Arial"/>
          <w:color w:val="auto"/>
        </w:rPr>
        <w:t xml:space="preserve"> Земельного кодекса Российской Федерации </w:t>
      </w:r>
    </w:p>
    <w:p w:rsidR="00C63FD9" w:rsidRPr="00BB35C7" w:rsidRDefault="00C63FD9" w:rsidP="00EA09E4">
      <w:pPr>
        <w:pStyle w:val="Default"/>
        <w:ind w:firstLine="567"/>
        <w:jc w:val="both"/>
        <w:rPr>
          <w:rFonts w:ascii="Arial" w:hAnsi="Arial" w:cs="Arial"/>
          <w:color w:val="auto"/>
        </w:rPr>
      </w:pPr>
      <w:r w:rsidRPr="00BB35C7">
        <w:rPr>
          <w:rFonts w:ascii="Arial" w:hAnsi="Arial" w:cs="Arial"/>
          <w:color w:val="auto"/>
        </w:rPr>
        <w:t>3</w:t>
      </w:r>
      <w:r w:rsidR="00BB35C7">
        <w:rPr>
          <w:rFonts w:ascii="Arial" w:hAnsi="Arial" w:cs="Arial"/>
          <w:color w:val="auto"/>
        </w:rPr>
        <w:t>2</w:t>
      </w:r>
      <w:r w:rsidRPr="00BB35C7">
        <w:rPr>
          <w:rFonts w:ascii="Arial" w:hAnsi="Arial" w:cs="Arial"/>
          <w:color w:val="auto"/>
        </w:rPr>
        <w:t>)</w:t>
      </w:r>
      <w:r w:rsidR="00BB35C7">
        <w:rPr>
          <w:rFonts w:ascii="Arial" w:hAnsi="Arial" w:cs="Arial"/>
          <w:color w:val="auto"/>
        </w:rPr>
        <w:t xml:space="preserve"> </w:t>
      </w:r>
      <w:r w:rsidRPr="00BB35C7">
        <w:rPr>
          <w:rFonts w:ascii="Arial" w:hAnsi="Arial" w:cs="Arial"/>
          <w:color w:val="auto"/>
        </w:rPr>
        <w:t>физические и юридические лица, испрашивающие земельный участок в соответствии с Федеральным законом от 24 июля 2008 года N 161-ФЗ "О содействии развитию жилищного строительства";</w:t>
      </w:r>
    </w:p>
    <w:p w:rsidR="00DA6048" w:rsidRPr="00C63FD9" w:rsidRDefault="00DA6048" w:rsidP="00EA09E4">
      <w:pPr>
        <w:pStyle w:val="Default"/>
        <w:ind w:firstLine="567"/>
        <w:jc w:val="both"/>
        <w:rPr>
          <w:rFonts w:ascii="Arial" w:hAnsi="Arial" w:cs="Arial"/>
          <w:color w:val="FF0000"/>
        </w:rPr>
      </w:pP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lastRenderedPageBreak/>
        <w:t>Глава 4. Перечень документов, необходимых для предоставления муниципальной услуги</w:t>
      </w:r>
    </w:p>
    <w:p w:rsidR="00DA6048" w:rsidRPr="00C232C7" w:rsidRDefault="00DA6048" w:rsidP="00EA09E4">
      <w:pPr>
        <w:pStyle w:val="Default"/>
        <w:ind w:firstLine="567"/>
        <w:jc w:val="both"/>
        <w:rPr>
          <w:rFonts w:ascii="Arial" w:hAnsi="Arial" w:cs="Arial"/>
          <w:color w:val="auto"/>
        </w:rPr>
      </w:pPr>
      <w:r>
        <w:rPr>
          <w:rFonts w:ascii="Arial" w:hAnsi="Arial" w:cs="Arial"/>
          <w:color w:val="auto"/>
        </w:rPr>
        <w:t>10</w:t>
      </w:r>
      <w:r w:rsidRPr="005D6363">
        <w:rPr>
          <w:rFonts w:ascii="Arial" w:hAnsi="Arial" w:cs="Arial"/>
          <w:color w:val="auto"/>
        </w:rPr>
        <w:t xml:space="preserve">. </w:t>
      </w:r>
      <w:r w:rsidRPr="00C232C7">
        <w:rPr>
          <w:rFonts w:ascii="Arial" w:hAnsi="Arial" w:cs="Arial"/>
          <w:color w:val="auto"/>
        </w:rPr>
        <w:t xml:space="preserve">Для получения муниципальной услуги заявитель представляет: </w:t>
      </w:r>
    </w:p>
    <w:p w:rsidR="00DA6048" w:rsidRPr="00C232C7" w:rsidRDefault="00DA6048" w:rsidP="00EA09E4">
      <w:pPr>
        <w:pStyle w:val="Default"/>
        <w:ind w:firstLine="567"/>
        <w:jc w:val="both"/>
        <w:rPr>
          <w:rFonts w:ascii="Arial" w:hAnsi="Arial" w:cs="Arial"/>
          <w:color w:val="auto"/>
        </w:rPr>
      </w:pPr>
      <w:r>
        <w:rPr>
          <w:rFonts w:ascii="Arial" w:hAnsi="Arial" w:cs="Arial"/>
          <w:color w:val="auto"/>
        </w:rPr>
        <w:t>1</w:t>
      </w:r>
      <w:r w:rsidRPr="00C232C7">
        <w:rPr>
          <w:rFonts w:ascii="Arial" w:hAnsi="Arial" w:cs="Arial"/>
          <w:color w:val="auto"/>
        </w:rPr>
        <w:t xml:space="preserve">) заявление, соответствующее требованиям пункта 1 статьи 39.17 Земельного кодекса Российской Федерации, по форме согласно приложению </w:t>
      </w:r>
      <w:r w:rsidR="00EA09E4">
        <w:rPr>
          <w:rFonts w:ascii="Arial" w:hAnsi="Arial" w:cs="Arial"/>
          <w:color w:val="auto"/>
        </w:rPr>
        <w:t>3</w:t>
      </w:r>
      <w:r w:rsidRPr="00C232C7">
        <w:rPr>
          <w:rFonts w:ascii="Arial" w:hAnsi="Arial" w:cs="Arial"/>
          <w:color w:val="auto"/>
        </w:rPr>
        <w:t xml:space="preserve"> к </w:t>
      </w:r>
      <w:r>
        <w:rPr>
          <w:rFonts w:ascii="Arial" w:hAnsi="Arial" w:cs="Arial"/>
          <w:color w:val="auto"/>
        </w:rPr>
        <w:t>административному регламенту</w:t>
      </w:r>
      <w:r w:rsidRPr="00C232C7">
        <w:rPr>
          <w:rFonts w:ascii="Arial" w:hAnsi="Arial" w:cs="Arial"/>
          <w:color w:val="auto"/>
        </w:rPr>
        <w:t>;</w:t>
      </w:r>
    </w:p>
    <w:p w:rsidR="00DA6048" w:rsidRPr="00C232C7" w:rsidRDefault="00DA6048" w:rsidP="00EA09E4">
      <w:pPr>
        <w:pStyle w:val="Default"/>
        <w:ind w:firstLine="567"/>
        <w:jc w:val="both"/>
        <w:rPr>
          <w:rFonts w:ascii="Arial" w:hAnsi="Arial" w:cs="Arial"/>
          <w:color w:val="auto"/>
        </w:rPr>
      </w:pPr>
      <w:r>
        <w:rPr>
          <w:rFonts w:ascii="Arial" w:hAnsi="Arial" w:cs="Arial"/>
          <w:color w:val="auto"/>
        </w:rPr>
        <w:t>2</w:t>
      </w:r>
      <w:r w:rsidRPr="00C232C7">
        <w:rPr>
          <w:rFonts w:ascii="Arial" w:hAnsi="Arial" w:cs="Arial"/>
          <w:color w:val="auto"/>
        </w:rPr>
        <w:t>) копию документа, удостоверяющего личность заявителя. В качестве документа, удостоверяющего личность гражданина Российской Федерации, могут служить следующие документы: паспорт гражданина Российской Федерации, временное удостоверение личности гражданина Российской Федерации, военный билет, удостоверение личности офицера, паспорт моряка, а также иные документы, признаваемые в соответствии с законодательством Российской Федерации документами, удостоверяющими личность;</w:t>
      </w:r>
    </w:p>
    <w:p w:rsidR="00DA6048" w:rsidRPr="00C232C7" w:rsidRDefault="00DA6048" w:rsidP="00EA09E4">
      <w:pPr>
        <w:pStyle w:val="Default"/>
        <w:ind w:firstLine="567"/>
        <w:jc w:val="both"/>
        <w:rPr>
          <w:rFonts w:ascii="Arial" w:hAnsi="Arial" w:cs="Arial"/>
          <w:color w:val="auto"/>
        </w:rPr>
      </w:pPr>
      <w:r>
        <w:rPr>
          <w:rFonts w:ascii="Arial" w:hAnsi="Arial" w:cs="Arial"/>
          <w:color w:val="auto"/>
        </w:rPr>
        <w:t>3</w:t>
      </w:r>
      <w:r w:rsidRPr="00C232C7">
        <w:rPr>
          <w:rFonts w:ascii="Arial" w:hAnsi="Arial" w:cs="Arial"/>
          <w:color w:val="auto"/>
        </w:rPr>
        <w:t>) копию документа, подтверждающего полномочия представителя заявителя в случае, если с заявлением обращается представитель заявителя.</w:t>
      </w:r>
    </w:p>
    <w:p w:rsidR="00DA6048" w:rsidRPr="00C232C7" w:rsidRDefault="00DA6048" w:rsidP="00EA09E4">
      <w:pPr>
        <w:pStyle w:val="Default"/>
        <w:ind w:firstLine="567"/>
        <w:jc w:val="both"/>
        <w:rPr>
          <w:rFonts w:ascii="Arial" w:hAnsi="Arial" w:cs="Arial"/>
          <w:color w:val="auto"/>
        </w:rPr>
      </w:pPr>
      <w:r w:rsidRPr="00C232C7">
        <w:rPr>
          <w:rFonts w:ascii="Arial" w:hAnsi="Arial" w:cs="Arial"/>
          <w:color w:val="auto"/>
        </w:rPr>
        <w:t>Документом, удостоверяющим полномочия представителя заявителя, является:</w:t>
      </w:r>
    </w:p>
    <w:p w:rsidR="00DA6048" w:rsidRPr="00C232C7" w:rsidRDefault="00DA6048" w:rsidP="00EA09E4">
      <w:pPr>
        <w:pStyle w:val="Default"/>
        <w:ind w:firstLine="567"/>
        <w:jc w:val="both"/>
        <w:rPr>
          <w:rFonts w:ascii="Arial" w:hAnsi="Arial" w:cs="Arial"/>
          <w:color w:val="auto"/>
        </w:rPr>
      </w:pPr>
      <w:r>
        <w:rPr>
          <w:rFonts w:ascii="Arial" w:hAnsi="Arial" w:cs="Arial"/>
          <w:color w:val="auto"/>
        </w:rPr>
        <w:t>а)</w:t>
      </w:r>
      <w:r w:rsidRPr="00C232C7">
        <w:rPr>
          <w:rFonts w:ascii="Arial" w:hAnsi="Arial" w:cs="Arial"/>
          <w:color w:val="auto"/>
        </w:rPr>
        <w:t xml:space="preserve"> доверенность (в простой письменной форме – для сотрудников заявителя – юридического лица, в нотариальной форме – для иных представителей);</w:t>
      </w:r>
    </w:p>
    <w:p w:rsidR="00DA6048" w:rsidRPr="00C232C7" w:rsidRDefault="00DA6048" w:rsidP="00EA09E4">
      <w:pPr>
        <w:pStyle w:val="Default"/>
        <w:ind w:firstLine="567"/>
        <w:jc w:val="both"/>
        <w:rPr>
          <w:rFonts w:ascii="Arial" w:hAnsi="Arial" w:cs="Arial"/>
          <w:color w:val="auto"/>
        </w:rPr>
      </w:pPr>
      <w:r>
        <w:rPr>
          <w:rFonts w:ascii="Arial" w:hAnsi="Arial" w:cs="Arial"/>
          <w:color w:val="auto"/>
        </w:rPr>
        <w:t>б)</w:t>
      </w:r>
      <w:r w:rsidRPr="00C232C7">
        <w:rPr>
          <w:rFonts w:ascii="Arial" w:hAnsi="Arial" w:cs="Arial"/>
          <w:color w:val="auto"/>
        </w:rPr>
        <w:t xml:space="preserve"> копия Устава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копия приказа о его назначении.</w:t>
      </w:r>
    </w:p>
    <w:p w:rsidR="00DA6048" w:rsidRPr="00C232C7" w:rsidRDefault="00DA6048" w:rsidP="00EA09E4">
      <w:pPr>
        <w:pStyle w:val="Default"/>
        <w:ind w:firstLine="567"/>
        <w:jc w:val="both"/>
        <w:rPr>
          <w:rFonts w:ascii="Arial" w:hAnsi="Arial" w:cs="Arial"/>
          <w:color w:val="auto"/>
        </w:rPr>
      </w:pPr>
      <w:r>
        <w:rPr>
          <w:rFonts w:ascii="Arial" w:hAnsi="Arial" w:cs="Arial"/>
          <w:color w:val="auto"/>
        </w:rPr>
        <w:t>4</w:t>
      </w:r>
      <w:r w:rsidRPr="00C232C7">
        <w:rPr>
          <w:rFonts w:ascii="Arial" w:hAnsi="Arial" w:cs="Arial"/>
          <w:color w:val="auto"/>
        </w:rPr>
        <w:t>) копию документа, удостоверяющего личность представителя заявителя;</w:t>
      </w:r>
    </w:p>
    <w:p w:rsidR="00DA6048" w:rsidRPr="00C232C7" w:rsidRDefault="00DA6048" w:rsidP="00EA09E4">
      <w:pPr>
        <w:pStyle w:val="Default"/>
        <w:ind w:firstLine="567"/>
        <w:jc w:val="both"/>
        <w:rPr>
          <w:rFonts w:ascii="Arial" w:hAnsi="Arial" w:cs="Arial"/>
          <w:color w:val="auto"/>
        </w:rPr>
      </w:pPr>
      <w:r>
        <w:rPr>
          <w:rFonts w:ascii="Arial" w:hAnsi="Arial" w:cs="Arial"/>
          <w:color w:val="auto"/>
        </w:rPr>
        <w:t>5</w:t>
      </w:r>
      <w:r w:rsidRPr="00C232C7">
        <w:rPr>
          <w:rFonts w:ascii="Arial" w:hAnsi="Arial" w:cs="Arial"/>
          <w:color w:val="auto"/>
        </w:rPr>
        <w:t>)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DA6048" w:rsidRPr="00C232C7" w:rsidRDefault="00DA6048" w:rsidP="00EA09E4">
      <w:pPr>
        <w:pStyle w:val="Default"/>
        <w:ind w:firstLine="567"/>
        <w:jc w:val="both"/>
        <w:rPr>
          <w:rFonts w:ascii="Arial" w:hAnsi="Arial" w:cs="Arial"/>
          <w:color w:val="auto"/>
        </w:rPr>
      </w:pPr>
      <w:r>
        <w:rPr>
          <w:rFonts w:ascii="Arial" w:hAnsi="Arial" w:cs="Arial"/>
          <w:color w:val="auto"/>
        </w:rPr>
        <w:t>6</w:t>
      </w:r>
      <w:r w:rsidRPr="00C232C7">
        <w:rPr>
          <w:rFonts w:ascii="Arial" w:hAnsi="Arial" w:cs="Arial"/>
          <w:color w:val="auto"/>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A6048" w:rsidRPr="00C232C7" w:rsidRDefault="00DA6048" w:rsidP="00EA09E4">
      <w:pPr>
        <w:pStyle w:val="Default"/>
        <w:ind w:firstLine="567"/>
        <w:jc w:val="both"/>
        <w:rPr>
          <w:rFonts w:ascii="Arial" w:hAnsi="Arial" w:cs="Arial"/>
          <w:color w:val="auto"/>
        </w:rPr>
      </w:pPr>
      <w:r>
        <w:rPr>
          <w:rFonts w:ascii="Arial" w:hAnsi="Arial" w:cs="Arial"/>
          <w:color w:val="auto"/>
        </w:rPr>
        <w:t>7</w:t>
      </w:r>
      <w:r w:rsidRPr="00C232C7">
        <w:rPr>
          <w:rFonts w:ascii="Arial" w:hAnsi="Arial" w:cs="Arial"/>
          <w:color w:val="auto"/>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00684BC3">
        <w:rPr>
          <w:rFonts w:ascii="Arial" w:hAnsi="Arial" w:cs="Arial"/>
          <w:color w:val="auto"/>
        </w:rPr>
        <w:t>.</w:t>
      </w:r>
    </w:p>
    <w:p w:rsidR="00DA6048" w:rsidRPr="00C232C7" w:rsidRDefault="00DA6048" w:rsidP="00EA09E4">
      <w:pPr>
        <w:pStyle w:val="Default"/>
        <w:ind w:firstLine="567"/>
        <w:jc w:val="both"/>
        <w:rPr>
          <w:rFonts w:ascii="Arial" w:hAnsi="Arial" w:cs="Arial"/>
          <w:color w:val="auto"/>
        </w:rPr>
      </w:pPr>
      <w:r>
        <w:rPr>
          <w:rFonts w:ascii="Arial" w:hAnsi="Arial" w:cs="Arial"/>
          <w:color w:val="auto"/>
        </w:rPr>
        <w:t>11</w:t>
      </w:r>
      <w:r w:rsidRPr="00C232C7">
        <w:rPr>
          <w:rFonts w:ascii="Arial" w:hAnsi="Arial" w:cs="Arial"/>
          <w:color w:val="auto"/>
        </w:rPr>
        <w:t xml:space="preserve">. Предоставление документов, указанных в подпунктах </w:t>
      </w:r>
      <w:r>
        <w:rPr>
          <w:rFonts w:ascii="Arial" w:hAnsi="Arial" w:cs="Arial"/>
          <w:color w:val="auto"/>
        </w:rPr>
        <w:t>2-</w:t>
      </w:r>
      <w:r w:rsidR="00684BC3">
        <w:rPr>
          <w:rFonts w:ascii="Arial" w:hAnsi="Arial" w:cs="Arial"/>
          <w:color w:val="auto"/>
        </w:rPr>
        <w:t>7</w:t>
      </w:r>
      <w:r w:rsidRPr="00C232C7">
        <w:rPr>
          <w:rFonts w:ascii="Arial" w:hAnsi="Arial" w:cs="Arial"/>
          <w:color w:val="auto"/>
        </w:rPr>
        <w:t xml:space="preserve"> пункта </w:t>
      </w:r>
      <w:r>
        <w:rPr>
          <w:rFonts w:ascii="Arial" w:hAnsi="Arial" w:cs="Arial"/>
          <w:color w:val="auto"/>
        </w:rPr>
        <w:t>10</w:t>
      </w:r>
      <w:r w:rsidRPr="00C232C7">
        <w:rPr>
          <w:rFonts w:ascii="Arial" w:hAnsi="Arial" w:cs="Arial"/>
          <w:color w:val="auto"/>
        </w:rPr>
        <w:t xml:space="preserve"> административного регламента, не требуется в случае, если указанные документы направлялись в Комитет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A6048" w:rsidRPr="00C232C7" w:rsidRDefault="00DA6048" w:rsidP="00EA09E4">
      <w:pPr>
        <w:pStyle w:val="Default"/>
        <w:ind w:firstLine="567"/>
        <w:jc w:val="both"/>
        <w:rPr>
          <w:rFonts w:ascii="Arial" w:hAnsi="Arial" w:cs="Arial"/>
          <w:color w:val="auto"/>
        </w:rPr>
      </w:pPr>
      <w:r>
        <w:rPr>
          <w:rFonts w:ascii="Arial" w:hAnsi="Arial" w:cs="Arial"/>
          <w:color w:val="auto"/>
        </w:rPr>
        <w:t>12</w:t>
      </w:r>
      <w:r w:rsidRPr="00C232C7">
        <w:rPr>
          <w:rFonts w:ascii="Arial" w:hAnsi="Arial" w:cs="Arial"/>
          <w:color w:val="auto"/>
        </w:rPr>
        <w:t>. При подаче документов на бумажном носителе непосредственно в Комитет либо филиал ГАУ «МФЦ» копии документов, не заверенные нотариально, представляются с предъявлением оригиналов.</w:t>
      </w:r>
    </w:p>
    <w:p w:rsidR="00DA6048" w:rsidRPr="00C232C7" w:rsidRDefault="00DA6048" w:rsidP="00EA09E4">
      <w:pPr>
        <w:pStyle w:val="Default"/>
        <w:ind w:firstLine="567"/>
        <w:jc w:val="both"/>
        <w:rPr>
          <w:rFonts w:ascii="Arial" w:hAnsi="Arial" w:cs="Arial"/>
          <w:color w:val="auto"/>
        </w:rPr>
      </w:pPr>
      <w:r>
        <w:rPr>
          <w:rFonts w:ascii="Arial" w:hAnsi="Arial" w:cs="Arial"/>
          <w:color w:val="auto"/>
        </w:rPr>
        <w:t>13</w:t>
      </w:r>
      <w:r w:rsidRPr="00C232C7">
        <w:rPr>
          <w:rFonts w:ascii="Arial" w:hAnsi="Arial" w:cs="Arial"/>
          <w:color w:val="auto"/>
        </w:rPr>
        <w:t>. При направлении документов почтовым отправлением копии документов должны быть заверены нотариально.</w:t>
      </w:r>
    </w:p>
    <w:p w:rsidR="00DA6048" w:rsidRPr="00C232C7" w:rsidRDefault="00DA6048" w:rsidP="00EA09E4">
      <w:pPr>
        <w:pStyle w:val="Default"/>
        <w:ind w:firstLine="567"/>
        <w:jc w:val="both"/>
        <w:rPr>
          <w:rFonts w:ascii="Arial" w:hAnsi="Arial" w:cs="Arial"/>
          <w:color w:val="auto"/>
        </w:rPr>
      </w:pPr>
      <w:r>
        <w:rPr>
          <w:rFonts w:ascii="Arial" w:hAnsi="Arial" w:cs="Arial"/>
          <w:color w:val="auto"/>
        </w:rPr>
        <w:t>14</w:t>
      </w:r>
      <w:r w:rsidRPr="00C232C7">
        <w:rPr>
          <w:rFonts w:ascii="Arial" w:hAnsi="Arial" w:cs="Arial"/>
          <w:color w:val="auto"/>
        </w:rPr>
        <w:t>. Документы, представляемые для получения муниципальной услуги, должны иметь надлежащие подписи уполномоченных должностных лиц, оформленные соответствующим образом. Тексты документов должны быть написаны разборчиво. Копии документов должны быть хорошего качества (без пробелов и затемнений).</w:t>
      </w:r>
    </w:p>
    <w:p w:rsidR="00DA6048" w:rsidRPr="00C232C7" w:rsidRDefault="00DA6048" w:rsidP="00EA09E4">
      <w:pPr>
        <w:pStyle w:val="Default"/>
        <w:ind w:firstLine="567"/>
        <w:jc w:val="both"/>
        <w:rPr>
          <w:rFonts w:ascii="Arial" w:hAnsi="Arial" w:cs="Arial"/>
          <w:color w:val="auto"/>
        </w:rPr>
      </w:pPr>
      <w:r>
        <w:rPr>
          <w:rFonts w:ascii="Arial" w:hAnsi="Arial" w:cs="Arial"/>
          <w:color w:val="auto"/>
        </w:rPr>
        <w:t>15</w:t>
      </w:r>
      <w:r w:rsidRPr="00C232C7">
        <w:rPr>
          <w:rFonts w:ascii="Arial" w:hAnsi="Arial" w:cs="Arial"/>
          <w:color w:val="auto"/>
        </w:rPr>
        <w:t xml:space="preserve">. Заявители могут представить заявление и документы, необходимые для получения муниципальной услуги,  непосредственно в Комитет либо филиал ГАУ «МФЦ» </w:t>
      </w:r>
      <w:r w:rsidRPr="00C232C7">
        <w:rPr>
          <w:rFonts w:ascii="Arial" w:hAnsi="Arial" w:cs="Arial"/>
          <w:color w:val="auto"/>
        </w:rPr>
        <w:lastRenderedPageBreak/>
        <w:t>на бумажном носителе, направить в адрес Комитета либо филиала ГАУ «МФЦ» заказным почтовым отправлением с уведомлением о вручении и описью вложения, либо направить в форме электронных документов, заверенных электронной подписью, через Единый портал государственных и муниципальных услуг (функций)  в сети Интернет (далее - Единый Портал), либо направить в форме электронных документов, подписанных электронной подписью или усиленной квалифицированной электронной подписью на официальну</w:t>
      </w:r>
      <w:r>
        <w:rPr>
          <w:rFonts w:ascii="Arial" w:hAnsi="Arial" w:cs="Arial"/>
          <w:color w:val="auto"/>
        </w:rPr>
        <w:t>ю электронную почту Комитета.</w:t>
      </w:r>
    </w:p>
    <w:p w:rsidR="00DA6048" w:rsidRPr="00C232C7" w:rsidRDefault="00DA6048" w:rsidP="00EA09E4">
      <w:pPr>
        <w:pStyle w:val="Default"/>
        <w:ind w:firstLine="567"/>
        <w:jc w:val="both"/>
        <w:rPr>
          <w:rFonts w:ascii="Arial" w:hAnsi="Arial" w:cs="Arial"/>
          <w:color w:val="auto"/>
        </w:rPr>
      </w:pPr>
      <w:r>
        <w:rPr>
          <w:rFonts w:ascii="Arial" w:hAnsi="Arial" w:cs="Arial"/>
          <w:color w:val="auto"/>
        </w:rPr>
        <w:t>16</w:t>
      </w:r>
      <w:r w:rsidRPr="00C232C7">
        <w:rPr>
          <w:rFonts w:ascii="Arial" w:hAnsi="Arial" w:cs="Arial"/>
          <w:color w:val="auto"/>
        </w:rPr>
        <w:t>. Документы, подаваемые через Единый портал, заверяются:</w:t>
      </w:r>
    </w:p>
    <w:p w:rsidR="00DA6048" w:rsidRPr="00C232C7" w:rsidRDefault="00DA6048" w:rsidP="00EA09E4">
      <w:pPr>
        <w:pStyle w:val="Default"/>
        <w:ind w:firstLine="567"/>
        <w:jc w:val="both"/>
        <w:rPr>
          <w:rFonts w:ascii="Arial" w:hAnsi="Arial" w:cs="Arial"/>
          <w:color w:val="auto"/>
        </w:rPr>
      </w:pPr>
      <w:r>
        <w:rPr>
          <w:rFonts w:ascii="Arial" w:hAnsi="Arial" w:cs="Arial"/>
          <w:color w:val="auto"/>
        </w:rPr>
        <w:t>1</w:t>
      </w:r>
      <w:r w:rsidRPr="00C232C7">
        <w:rPr>
          <w:rFonts w:ascii="Arial" w:hAnsi="Arial" w:cs="Arial"/>
          <w:color w:val="auto"/>
        </w:rPr>
        <w:t>)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DA6048" w:rsidRPr="00C232C7" w:rsidRDefault="00DA6048" w:rsidP="00EA09E4">
      <w:pPr>
        <w:pStyle w:val="Default"/>
        <w:ind w:firstLine="567"/>
        <w:jc w:val="both"/>
        <w:rPr>
          <w:rFonts w:ascii="Arial" w:hAnsi="Arial" w:cs="Arial"/>
          <w:color w:val="auto"/>
        </w:rPr>
      </w:pPr>
      <w:r>
        <w:rPr>
          <w:rFonts w:ascii="Arial" w:hAnsi="Arial" w:cs="Arial"/>
          <w:color w:val="auto"/>
        </w:rPr>
        <w:t>2</w:t>
      </w:r>
      <w:r w:rsidRPr="00C232C7">
        <w:rPr>
          <w:rFonts w:ascii="Arial" w:hAnsi="Arial" w:cs="Arial"/>
          <w:color w:val="auto"/>
        </w:rPr>
        <w:t>) электронной подписью заявителя - индивидуального предпринимателя или его представителя, либо электронной подписью нотариуса;</w:t>
      </w:r>
    </w:p>
    <w:p w:rsidR="00DA6048" w:rsidRPr="00C232C7" w:rsidRDefault="00DA6048" w:rsidP="00EA09E4">
      <w:pPr>
        <w:pStyle w:val="Default"/>
        <w:ind w:firstLine="567"/>
        <w:jc w:val="both"/>
        <w:rPr>
          <w:rFonts w:ascii="Arial" w:hAnsi="Arial" w:cs="Arial"/>
          <w:color w:val="auto"/>
        </w:rPr>
      </w:pPr>
      <w:r>
        <w:rPr>
          <w:rFonts w:ascii="Arial" w:hAnsi="Arial" w:cs="Arial"/>
          <w:color w:val="auto"/>
        </w:rPr>
        <w:t>3</w:t>
      </w:r>
      <w:r w:rsidRPr="00C232C7">
        <w:rPr>
          <w:rFonts w:ascii="Arial" w:hAnsi="Arial" w:cs="Arial"/>
          <w:color w:val="auto"/>
        </w:rPr>
        <w:t>) электронной подписью заявителя – физического лица либо электронной подписью нотариуса.</w:t>
      </w:r>
    </w:p>
    <w:p w:rsidR="00DA6048" w:rsidRPr="00C232C7" w:rsidRDefault="00DA6048" w:rsidP="00EA09E4">
      <w:pPr>
        <w:pStyle w:val="Default"/>
        <w:ind w:firstLine="567"/>
        <w:jc w:val="both"/>
        <w:rPr>
          <w:rFonts w:ascii="Arial" w:hAnsi="Arial" w:cs="Arial"/>
          <w:color w:val="auto"/>
        </w:rPr>
      </w:pPr>
      <w:r>
        <w:rPr>
          <w:rFonts w:ascii="Arial" w:hAnsi="Arial" w:cs="Arial"/>
          <w:color w:val="auto"/>
        </w:rPr>
        <w:t>17</w:t>
      </w:r>
      <w:r w:rsidRPr="00C232C7">
        <w:rPr>
          <w:rFonts w:ascii="Arial" w:hAnsi="Arial" w:cs="Arial"/>
          <w:color w:val="auto"/>
        </w:rPr>
        <w:t>. Документы, подаваемые на официальную электронную почту Комитета, подписываются:</w:t>
      </w:r>
    </w:p>
    <w:p w:rsidR="00DA6048" w:rsidRPr="00C232C7" w:rsidRDefault="00DA6048" w:rsidP="00EA09E4">
      <w:pPr>
        <w:pStyle w:val="Default"/>
        <w:ind w:firstLine="567"/>
        <w:jc w:val="both"/>
        <w:rPr>
          <w:rFonts w:ascii="Arial" w:hAnsi="Arial" w:cs="Arial"/>
          <w:color w:val="auto"/>
        </w:rPr>
      </w:pPr>
      <w:r>
        <w:rPr>
          <w:rFonts w:ascii="Arial" w:hAnsi="Arial" w:cs="Arial"/>
          <w:color w:val="auto"/>
        </w:rPr>
        <w:t>1</w:t>
      </w:r>
      <w:r w:rsidRPr="00C232C7">
        <w:rPr>
          <w:rFonts w:ascii="Arial" w:hAnsi="Arial" w:cs="Arial"/>
          <w:color w:val="auto"/>
        </w:rPr>
        <w:t>) по выбору заявителя (если заявителем является физическое лицо):</w:t>
      </w:r>
    </w:p>
    <w:p w:rsidR="00DA6048" w:rsidRPr="00C232C7" w:rsidRDefault="00DA6048" w:rsidP="00EA09E4">
      <w:pPr>
        <w:pStyle w:val="Default"/>
        <w:ind w:firstLine="567"/>
        <w:jc w:val="both"/>
        <w:rPr>
          <w:rFonts w:ascii="Arial" w:hAnsi="Arial" w:cs="Arial"/>
          <w:color w:val="auto"/>
        </w:rPr>
      </w:pPr>
      <w:r>
        <w:rPr>
          <w:rFonts w:ascii="Arial" w:hAnsi="Arial" w:cs="Arial"/>
          <w:color w:val="auto"/>
        </w:rPr>
        <w:t xml:space="preserve">а) </w:t>
      </w:r>
      <w:r w:rsidRPr="00C232C7">
        <w:rPr>
          <w:rFonts w:ascii="Arial" w:hAnsi="Arial" w:cs="Arial"/>
          <w:color w:val="auto"/>
        </w:rPr>
        <w:t>электронной подписью заявителя (представителя заявителя);</w:t>
      </w:r>
    </w:p>
    <w:p w:rsidR="00DA6048" w:rsidRPr="00C232C7" w:rsidRDefault="00DA6048" w:rsidP="00EA09E4">
      <w:pPr>
        <w:pStyle w:val="Default"/>
        <w:ind w:firstLine="567"/>
        <w:jc w:val="both"/>
        <w:rPr>
          <w:rFonts w:ascii="Arial" w:hAnsi="Arial" w:cs="Arial"/>
          <w:color w:val="auto"/>
        </w:rPr>
      </w:pPr>
      <w:r>
        <w:rPr>
          <w:rFonts w:ascii="Arial" w:hAnsi="Arial" w:cs="Arial"/>
          <w:color w:val="auto"/>
        </w:rPr>
        <w:t xml:space="preserve">б) </w:t>
      </w:r>
      <w:r w:rsidRPr="00C232C7">
        <w:rPr>
          <w:rFonts w:ascii="Arial" w:hAnsi="Arial" w:cs="Arial"/>
          <w:color w:val="auto"/>
        </w:rPr>
        <w:t>усиленной квалифицированной электронной подписью заявителя (представителя заявителя).</w:t>
      </w:r>
    </w:p>
    <w:p w:rsidR="00DA6048" w:rsidRPr="00C232C7" w:rsidRDefault="00DA6048" w:rsidP="00EA09E4">
      <w:pPr>
        <w:pStyle w:val="Default"/>
        <w:ind w:firstLine="567"/>
        <w:jc w:val="both"/>
        <w:rPr>
          <w:rFonts w:ascii="Arial" w:hAnsi="Arial" w:cs="Arial"/>
          <w:color w:val="auto"/>
        </w:rPr>
      </w:pPr>
      <w:r>
        <w:rPr>
          <w:rFonts w:ascii="Arial" w:hAnsi="Arial" w:cs="Arial"/>
          <w:color w:val="auto"/>
        </w:rPr>
        <w:t>2</w:t>
      </w:r>
      <w:r w:rsidRPr="00C232C7">
        <w:rPr>
          <w:rFonts w:ascii="Arial" w:hAnsi="Arial" w:cs="Arial"/>
          <w:color w:val="auto"/>
        </w:rPr>
        <w:t>)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A6048" w:rsidRPr="00C232C7" w:rsidRDefault="00DA6048" w:rsidP="00EA09E4">
      <w:pPr>
        <w:pStyle w:val="Default"/>
        <w:ind w:firstLine="567"/>
        <w:jc w:val="both"/>
        <w:rPr>
          <w:rFonts w:ascii="Arial" w:hAnsi="Arial" w:cs="Arial"/>
          <w:color w:val="auto"/>
        </w:rPr>
      </w:pPr>
      <w:r>
        <w:rPr>
          <w:rFonts w:ascii="Arial" w:hAnsi="Arial" w:cs="Arial"/>
          <w:color w:val="auto"/>
        </w:rPr>
        <w:t xml:space="preserve">а) </w:t>
      </w:r>
      <w:r w:rsidRPr="00C232C7">
        <w:rPr>
          <w:rFonts w:ascii="Arial" w:hAnsi="Arial" w:cs="Arial"/>
          <w:color w:val="auto"/>
        </w:rPr>
        <w:t>лица, действующего от имени юридического лица без доверенности;</w:t>
      </w:r>
    </w:p>
    <w:p w:rsidR="00DA6048" w:rsidRPr="00C232C7" w:rsidRDefault="00DA6048" w:rsidP="00EA09E4">
      <w:pPr>
        <w:pStyle w:val="Default"/>
        <w:ind w:firstLine="567"/>
        <w:jc w:val="both"/>
        <w:rPr>
          <w:rFonts w:ascii="Arial" w:hAnsi="Arial" w:cs="Arial"/>
          <w:color w:val="auto"/>
        </w:rPr>
      </w:pPr>
      <w:r>
        <w:rPr>
          <w:rFonts w:ascii="Arial" w:hAnsi="Arial" w:cs="Arial"/>
          <w:color w:val="auto"/>
        </w:rPr>
        <w:t xml:space="preserve">б) </w:t>
      </w:r>
      <w:r w:rsidRPr="00C232C7">
        <w:rPr>
          <w:rFonts w:ascii="Arial" w:hAnsi="Arial" w:cs="Arial"/>
          <w:color w:val="auto"/>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A6048" w:rsidRPr="00C232C7" w:rsidRDefault="00DA6048" w:rsidP="00EA09E4">
      <w:pPr>
        <w:pStyle w:val="Default"/>
        <w:ind w:firstLine="567"/>
        <w:jc w:val="both"/>
        <w:rPr>
          <w:rFonts w:ascii="Arial" w:hAnsi="Arial" w:cs="Arial"/>
          <w:color w:val="auto"/>
        </w:rPr>
      </w:pPr>
      <w:r>
        <w:rPr>
          <w:rFonts w:ascii="Arial" w:hAnsi="Arial" w:cs="Arial"/>
          <w:color w:val="auto"/>
        </w:rPr>
        <w:t>18</w:t>
      </w:r>
      <w:r w:rsidRPr="00C232C7">
        <w:rPr>
          <w:rFonts w:ascii="Arial" w:hAnsi="Arial" w:cs="Arial"/>
          <w:color w:val="auto"/>
        </w:rPr>
        <w:t>. Средства электронной подписи, применяемые при подаче запроса и прилагаемых к запросу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Комитетом.</w:t>
      </w:r>
    </w:p>
    <w:p w:rsidR="00DA6048" w:rsidRPr="00C232C7" w:rsidRDefault="00DA6048" w:rsidP="00EA09E4">
      <w:pPr>
        <w:pStyle w:val="Default"/>
        <w:ind w:firstLine="567"/>
        <w:jc w:val="both"/>
        <w:rPr>
          <w:rFonts w:ascii="Arial" w:hAnsi="Arial" w:cs="Arial"/>
          <w:color w:val="auto"/>
        </w:rPr>
      </w:pPr>
      <w:r>
        <w:rPr>
          <w:rFonts w:ascii="Arial" w:hAnsi="Arial" w:cs="Arial"/>
          <w:color w:val="auto"/>
        </w:rPr>
        <w:t>19</w:t>
      </w:r>
      <w:r w:rsidRPr="00C232C7">
        <w:rPr>
          <w:rFonts w:ascii="Arial" w:hAnsi="Arial" w:cs="Arial"/>
          <w:color w:val="auto"/>
        </w:rPr>
        <w:t>. Информация о требованиях к совместимости, сертификату ключа подписи, обеспечению возможности подтверждения подлинности электронной подписи заявителя, размещается на сайте муниципального образования «Лихославльский район» и на Едином портале.</w:t>
      </w:r>
    </w:p>
    <w:p w:rsidR="00DA6048" w:rsidRPr="00C232C7" w:rsidRDefault="00DA6048" w:rsidP="00EA09E4">
      <w:pPr>
        <w:pStyle w:val="Default"/>
        <w:ind w:firstLine="567"/>
        <w:jc w:val="both"/>
        <w:rPr>
          <w:rFonts w:ascii="Arial" w:hAnsi="Arial" w:cs="Arial"/>
          <w:color w:val="auto"/>
        </w:rPr>
      </w:pPr>
      <w:r>
        <w:rPr>
          <w:rFonts w:ascii="Arial" w:hAnsi="Arial" w:cs="Arial"/>
          <w:color w:val="auto"/>
        </w:rPr>
        <w:t>20</w:t>
      </w:r>
      <w:r w:rsidRPr="00C232C7">
        <w:rPr>
          <w:rFonts w:ascii="Arial" w:hAnsi="Arial" w:cs="Arial"/>
          <w:color w:val="auto"/>
        </w:rPr>
        <w:t>. Комитет, филиалы ГАУ «МФЦ» не вправе требовать от заявителя:</w:t>
      </w:r>
    </w:p>
    <w:p w:rsidR="00DA6048" w:rsidRPr="00C232C7" w:rsidRDefault="00DA6048" w:rsidP="00EA09E4">
      <w:pPr>
        <w:pStyle w:val="Default"/>
        <w:ind w:firstLine="567"/>
        <w:jc w:val="both"/>
        <w:rPr>
          <w:rFonts w:ascii="Arial" w:hAnsi="Arial" w:cs="Arial"/>
          <w:color w:val="auto"/>
        </w:rPr>
      </w:pPr>
      <w:r>
        <w:rPr>
          <w:rFonts w:ascii="Arial" w:hAnsi="Arial" w:cs="Arial"/>
          <w:color w:val="auto"/>
        </w:rPr>
        <w:t>1</w:t>
      </w:r>
      <w:r w:rsidRPr="00C232C7">
        <w:rPr>
          <w:rFonts w:ascii="Arial" w:hAnsi="Arial" w:cs="Arial"/>
          <w:color w:val="auto"/>
        </w:rPr>
        <w:t>) предоставление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0755" w:rsidRDefault="00DA6048" w:rsidP="00EA09E4">
      <w:pPr>
        <w:pStyle w:val="Default"/>
        <w:ind w:firstLine="567"/>
        <w:jc w:val="both"/>
        <w:rPr>
          <w:rFonts w:ascii="Arial" w:hAnsi="Arial" w:cs="Arial"/>
          <w:color w:val="auto"/>
        </w:rPr>
      </w:pPr>
      <w:r>
        <w:rPr>
          <w:rFonts w:ascii="Arial" w:hAnsi="Arial" w:cs="Arial"/>
          <w:color w:val="auto"/>
        </w:rPr>
        <w:t>2</w:t>
      </w:r>
      <w:r w:rsidRPr="00C232C7">
        <w:rPr>
          <w:rFonts w:ascii="Arial" w:hAnsi="Arial" w:cs="Arial"/>
          <w:color w:val="auto"/>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Комитета, иных исполнительных органов государственной власти, органов местного самоуправления, и (или) подведомственных указанным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A6048" w:rsidRPr="005D6363" w:rsidRDefault="003D0755" w:rsidP="00EA09E4">
      <w:pPr>
        <w:pStyle w:val="Default"/>
        <w:ind w:firstLine="567"/>
        <w:jc w:val="both"/>
        <w:rPr>
          <w:rFonts w:ascii="Arial" w:hAnsi="Arial" w:cs="Arial"/>
        </w:rPr>
      </w:pPr>
      <w:r>
        <w:rPr>
          <w:rFonts w:ascii="Arial" w:hAnsi="Arial" w:cs="Arial"/>
          <w:color w:val="auto"/>
        </w:rPr>
        <w:t>21</w:t>
      </w:r>
      <w:r w:rsidR="00DA6048" w:rsidRPr="005D6363">
        <w:rPr>
          <w:rFonts w:ascii="Arial" w:hAnsi="Arial" w:cs="Arial"/>
        </w:rPr>
        <w:t xml:space="preserve">. В бумажном виде форма заявления, представленная в приложении </w:t>
      </w:r>
      <w:r w:rsidR="00DA6048">
        <w:rPr>
          <w:rFonts w:ascii="Arial" w:hAnsi="Arial" w:cs="Arial"/>
        </w:rPr>
        <w:t>2</w:t>
      </w:r>
      <w:r w:rsidR="00DA6048" w:rsidRPr="005D6363">
        <w:rPr>
          <w:rFonts w:ascii="Arial" w:hAnsi="Arial" w:cs="Arial"/>
        </w:rPr>
        <w:t xml:space="preserve"> к административному регламенту, может быть получена заявителем непосредственно в </w:t>
      </w:r>
      <w:r w:rsidR="00DA6048">
        <w:rPr>
          <w:rFonts w:ascii="Arial" w:hAnsi="Arial" w:cs="Arial"/>
        </w:rPr>
        <w:t>комитете</w:t>
      </w:r>
      <w:r w:rsidR="00DA6048" w:rsidRPr="005D6363">
        <w:rPr>
          <w:rFonts w:ascii="Arial" w:hAnsi="Arial" w:cs="Arial"/>
        </w:rPr>
        <w:t xml:space="preserve"> или многофункциональном центре.</w:t>
      </w:r>
      <w:r>
        <w:rPr>
          <w:rFonts w:ascii="Arial" w:hAnsi="Arial" w:cs="Arial"/>
        </w:rPr>
        <w:t xml:space="preserve"> </w:t>
      </w:r>
      <w:r w:rsidR="00DA6048" w:rsidRPr="005D6363">
        <w:rPr>
          <w:rFonts w:ascii="Arial" w:hAnsi="Arial" w:cs="Arial"/>
        </w:rPr>
        <w:t xml:space="preserve">Форма заявления доступна для копирования и заполнения в электронном виде на официальном сайте муниципального образования </w:t>
      </w:r>
      <w:r w:rsidR="00DA6048" w:rsidRPr="005D6363">
        <w:rPr>
          <w:rFonts w:ascii="Arial" w:hAnsi="Arial" w:cs="Arial"/>
        </w:rPr>
        <w:lastRenderedPageBreak/>
        <w:t xml:space="preserve">Лихославльский район в сети Интернет </w:t>
      </w:r>
      <w:r w:rsidR="00DA6048" w:rsidRPr="005D6363">
        <w:rPr>
          <w:rFonts w:ascii="Arial" w:hAnsi="Arial" w:cs="Arial"/>
          <w:lang w:val="en-US"/>
        </w:rPr>
        <w:t>http</w:t>
      </w:r>
      <w:r w:rsidR="00DA6048" w:rsidRPr="005D6363">
        <w:rPr>
          <w:rFonts w:ascii="Arial" w:hAnsi="Arial" w:cs="Arial"/>
        </w:rPr>
        <w:t>://</w:t>
      </w:r>
      <w:proofErr w:type="spellStart"/>
      <w:r w:rsidR="00DA6048" w:rsidRPr="005D6363">
        <w:rPr>
          <w:rFonts w:ascii="Arial" w:hAnsi="Arial" w:cs="Arial"/>
          <w:lang w:val="en-US"/>
        </w:rPr>
        <w:t>lihoslavl</w:t>
      </w:r>
      <w:proofErr w:type="spellEnd"/>
      <w:r w:rsidR="00DA6048" w:rsidRPr="005D6363">
        <w:rPr>
          <w:rFonts w:ascii="Arial" w:hAnsi="Arial" w:cs="Arial"/>
        </w:rPr>
        <w:t xml:space="preserve">69.ru, а также по обращению заявителя может быть выслана на адрес его электронной почты. </w:t>
      </w:r>
    </w:p>
    <w:p w:rsidR="00DA6048" w:rsidRPr="005D6363" w:rsidRDefault="00DA6048" w:rsidP="00EA09E4">
      <w:pPr>
        <w:pStyle w:val="Default"/>
        <w:ind w:firstLine="567"/>
        <w:jc w:val="both"/>
        <w:rPr>
          <w:rFonts w:ascii="Arial" w:hAnsi="Arial" w:cs="Arial"/>
          <w:color w:val="auto"/>
        </w:rPr>
      </w:pPr>
    </w:p>
    <w:p w:rsidR="00DA6048" w:rsidRPr="00A81A3B" w:rsidRDefault="00DA6048" w:rsidP="00EA09E4">
      <w:pPr>
        <w:pStyle w:val="Default"/>
        <w:ind w:firstLine="567"/>
        <w:jc w:val="both"/>
        <w:rPr>
          <w:rFonts w:ascii="Arial" w:hAnsi="Arial" w:cs="Arial"/>
          <w:color w:val="auto"/>
        </w:rPr>
      </w:pPr>
      <w:r w:rsidRPr="00A81A3B">
        <w:rPr>
          <w:rFonts w:ascii="Arial" w:hAnsi="Arial" w:cs="Arial"/>
          <w:color w:val="auto"/>
        </w:rPr>
        <w:t>Глава 5.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w:t>
      </w:r>
    </w:p>
    <w:p w:rsidR="00DA6048" w:rsidRPr="00A81A3B" w:rsidRDefault="00DA6048" w:rsidP="00EA09E4">
      <w:pPr>
        <w:pStyle w:val="Default"/>
        <w:ind w:firstLine="567"/>
        <w:jc w:val="both"/>
        <w:rPr>
          <w:rFonts w:ascii="Arial" w:hAnsi="Arial" w:cs="Arial"/>
          <w:color w:val="auto"/>
        </w:rPr>
      </w:pPr>
      <w:r w:rsidRPr="00A81A3B">
        <w:rPr>
          <w:rFonts w:ascii="Arial" w:hAnsi="Arial" w:cs="Arial"/>
          <w:color w:val="auto"/>
        </w:rPr>
        <w:t>22.</w:t>
      </w:r>
      <w:r w:rsidRPr="00A81A3B">
        <w:t xml:space="preserve"> </w:t>
      </w:r>
      <w:r w:rsidRPr="00A81A3B">
        <w:rPr>
          <w:rFonts w:ascii="Arial" w:hAnsi="Arial" w:cs="Arial"/>
          <w:color w:val="auto"/>
        </w:rPr>
        <w:t>Для получения муниципальной услуги заявитель вправе по собственной инициативе представить в Комитет либо филиал ГАУ «МФЦ» следующие документы и информацию, подлежащие получению в рамках межведомственного информационного взаимодействия:</w:t>
      </w:r>
    </w:p>
    <w:p w:rsidR="00DA6048" w:rsidRPr="00A81A3B" w:rsidRDefault="00DA6048" w:rsidP="00EA09E4">
      <w:pPr>
        <w:pStyle w:val="Default"/>
        <w:ind w:firstLine="567"/>
        <w:jc w:val="both"/>
        <w:rPr>
          <w:rFonts w:ascii="Arial" w:hAnsi="Arial" w:cs="Arial"/>
          <w:color w:val="auto"/>
        </w:rPr>
      </w:pPr>
      <w:r>
        <w:rPr>
          <w:rFonts w:ascii="Arial" w:hAnsi="Arial" w:cs="Arial"/>
          <w:color w:val="auto"/>
        </w:rPr>
        <w:t>1</w:t>
      </w:r>
      <w:r w:rsidRPr="00A81A3B">
        <w:rPr>
          <w:rFonts w:ascii="Arial" w:hAnsi="Arial" w:cs="Arial"/>
          <w:color w:val="auto"/>
        </w:rPr>
        <w:t>)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DA6048" w:rsidRPr="00A81A3B" w:rsidRDefault="00DA6048" w:rsidP="00EA09E4">
      <w:pPr>
        <w:pStyle w:val="Default"/>
        <w:ind w:firstLine="567"/>
        <w:jc w:val="both"/>
        <w:rPr>
          <w:rFonts w:ascii="Arial" w:hAnsi="Arial" w:cs="Arial"/>
          <w:color w:val="auto"/>
        </w:rPr>
      </w:pPr>
      <w:r>
        <w:rPr>
          <w:rFonts w:ascii="Arial" w:hAnsi="Arial" w:cs="Arial"/>
          <w:color w:val="auto"/>
        </w:rPr>
        <w:t>2</w:t>
      </w:r>
      <w:r w:rsidRPr="00A81A3B">
        <w:rPr>
          <w:rFonts w:ascii="Arial" w:hAnsi="Arial" w:cs="Arial"/>
          <w:color w:val="auto"/>
        </w:rPr>
        <w:t>) кадастровый паспорт земельного участка;</w:t>
      </w:r>
    </w:p>
    <w:p w:rsidR="00684BC3" w:rsidRDefault="00DA6048" w:rsidP="00EA09E4">
      <w:pPr>
        <w:pStyle w:val="Default"/>
        <w:ind w:firstLine="567"/>
        <w:jc w:val="both"/>
        <w:rPr>
          <w:rFonts w:ascii="Arial" w:hAnsi="Arial" w:cs="Arial"/>
          <w:color w:val="auto"/>
        </w:rPr>
      </w:pPr>
      <w:r>
        <w:rPr>
          <w:rFonts w:ascii="Arial" w:hAnsi="Arial" w:cs="Arial"/>
          <w:color w:val="auto"/>
        </w:rPr>
        <w:t>3</w:t>
      </w:r>
      <w:r w:rsidRPr="00A81A3B">
        <w:rPr>
          <w:rFonts w:ascii="Arial" w:hAnsi="Arial" w:cs="Arial"/>
          <w:color w:val="auto"/>
        </w:rPr>
        <w:t>) выписку из ЕГР</w:t>
      </w:r>
      <w:r w:rsidR="006A6DA3">
        <w:rPr>
          <w:rFonts w:ascii="Arial" w:hAnsi="Arial" w:cs="Arial"/>
          <w:color w:val="auto"/>
        </w:rPr>
        <w:t>Н</w:t>
      </w:r>
      <w:r w:rsidRPr="00A81A3B">
        <w:rPr>
          <w:rFonts w:ascii="Arial" w:hAnsi="Arial" w:cs="Arial"/>
          <w:color w:val="auto"/>
        </w:rPr>
        <w:t xml:space="preserve"> о правах на земельный участок</w:t>
      </w:r>
      <w:r w:rsidR="00684BC3">
        <w:rPr>
          <w:rFonts w:ascii="Arial" w:hAnsi="Arial" w:cs="Arial"/>
          <w:color w:val="auto"/>
        </w:rPr>
        <w:t>;</w:t>
      </w:r>
    </w:p>
    <w:p w:rsidR="00DA6048" w:rsidRPr="00A81A3B" w:rsidRDefault="00684BC3" w:rsidP="00EA09E4">
      <w:pPr>
        <w:pStyle w:val="Default"/>
        <w:ind w:firstLine="567"/>
        <w:jc w:val="both"/>
        <w:rPr>
          <w:rFonts w:ascii="Arial" w:hAnsi="Arial" w:cs="Arial"/>
          <w:color w:val="auto"/>
        </w:rPr>
      </w:pPr>
      <w:r>
        <w:rPr>
          <w:rFonts w:ascii="Arial" w:hAnsi="Arial" w:cs="Arial"/>
          <w:color w:val="auto"/>
        </w:rPr>
        <w:t>4) выписку из ЕГРН об основных характеристиках и зарегистрированных правах на объект недвижимости</w:t>
      </w:r>
      <w:r w:rsidR="00DA6048" w:rsidRPr="00A81A3B">
        <w:rPr>
          <w:rFonts w:ascii="Arial" w:hAnsi="Arial" w:cs="Arial"/>
          <w:color w:val="auto"/>
        </w:rPr>
        <w:t>.</w:t>
      </w:r>
    </w:p>
    <w:p w:rsidR="00DA6048" w:rsidRPr="00A81A3B" w:rsidRDefault="00DA6048" w:rsidP="00EA09E4">
      <w:pPr>
        <w:pStyle w:val="Default"/>
        <w:ind w:firstLine="567"/>
        <w:jc w:val="both"/>
        <w:rPr>
          <w:rFonts w:ascii="Arial" w:hAnsi="Arial" w:cs="Arial"/>
          <w:color w:val="auto"/>
        </w:rPr>
      </w:pPr>
      <w:r w:rsidRPr="00A81A3B">
        <w:rPr>
          <w:rFonts w:ascii="Arial" w:hAnsi="Arial" w:cs="Arial"/>
          <w:color w:val="auto"/>
        </w:rPr>
        <w:t>Указанные в настоящем пункте документы могут быть представлены заявителем в Комитет или филиал ГАУ «МФЦ», направлены заказным почтовым отправлением с уведомлением о вручении или направлены в форме электронного документа, подписанного электронной подписью, с использованием «личного кабинета» заявителя на Едином портале или на сайте  Лихославльского района, либо направлены в форме электронных документов, подписанных электронной подписью или усиленной квалифицированной электронной подписью на официальную электронную по</w:t>
      </w:r>
      <w:r>
        <w:rPr>
          <w:rFonts w:ascii="Arial" w:hAnsi="Arial" w:cs="Arial"/>
          <w:color w:val="auto"/>
        </w:rPr>
        <w:t>чту Комитета.</w:t>
      </w:r>
    </w:p>
    <w:p w:rsidR="00DA6048" w:rsidRDefault="00DA6048" w:rsidP="00EA09E4">
      <w:pPr>
        <w:pStyle w:val="Default"/>
        <w:ind w:firstLine="567"/>
        <w:jc w:val="both"/>
        <w:rPr>
          <w:rFonts w:ascii="Arial" w:hAnsi="Arial" w:cs="Arial"/>
          <w:color w:val="auto"/>
        </w:rPr>
      </w:pPr>
      <w:r>
        <w:rPr>
          <w:rFonts w:ascii="Arial" w:hAnsi="Arial" w:cs="Arial"/>
          <w:color w:val="auto"/>
        </w:rPr>
        <w:t>23</w:t>
      </w:r>
      <w:r w:rsidRPr="00A81A3B">
        <w:rPr>
          <w:rFonts w:ascii="Arial" w:hAnsi="Arial" w:cs="Arial"/>
          <w:color w:val="auto"/>
        </w:rPr>
        <w:t xml:space="preserve">. В случае непредставления заявителем в Комитет или филиал ГАУ «МФЦ» по собственной инициативе документов, указанных в </w:t>
      </w:r>
      <w:r w:rsidR="009774FC" w:rsidRPr="00460C3A">
        <w:rPr>
          <w:rFonts w:ascii="Arial" w:hAnsi="Arial" w:cs="Arial"/>
          <w:color w:val="auto"/>
        </w:rPr>
        <w:t>пункте</w:t>
      </w:r>
      <w:r w:rsidRPr="00A81A3B">
        <w:rPr>
          <w:rFonts w:ascii="Arial" w:hAnsi="Arial" w:cs="Arial"/>
          <w:color w:val="auto"/>
        </w:rPr>
        <w:t xml:space="preserve"> </w:t>
      </w:r>
      <w:r>
        <w:rPr>
          <w:rFonts w:ascii="Arial" w:hAnsi="Arial" w:cs="Arial"/>
          <w:color w:val="auto"/>
        </w:rPr>
        <w:t>2</w:t>
      </w:r>
      <w:r w:rsidRPr="00A81A3B">
        <w:rPr>
          <w:rFonts w:ascii="Arial" w:hAnsi="Arial" w:cs="Arial"/>
          <w:color w:val="auto"/>
        </w:rPr>
        <w:t>2 настоящего административного регламента, сотрудник Комитета, непосредственно предоставляющий муниципальную услугу, или специалисты филиалов ГАУ «МФЦ» самостоятельно запрашивают необходимые документы в федеральных органах исполнительной власти, исполнительных органах государственной власти Тверской области,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либо содержащиеся в них сведения, находятся в распоряжении т</w:t>
      </w:r>
      <w:r>
        <w:rPr>
          <w:rFonts w:ascii="Arial" w:hAnsi="Arial" w:cs="Arial"/>
          <w:color w:val="auto"/>
        </w:rPr>
        <w:t>аких органов или организаций).</w:t>
      </w:r>
    </w:p>
    <w:p w:rsidR="00DA6048" w:rsidRPr="005D6363" w:rsidRDefault="00DA6048" w:rsidP="00EA09E4">
      <w:pPr>
        <w:pStyle w:val="Default"/>
        <w:ind w:firstLine="567"/>
        <w:jc w:val="both"/>
        <w:rPr>
          <w:rFonts w:ascii="Arial" w:hAnsi="Arial" w:cs="Arial"/>
          <w:color w:val="auto"/>
        </w:rPr>
      </w:pPr>
      <w:r>
        <w:rPr>
          <w:rFonts w:ascii="Arial" w:hAnsi="Arial" w:cs="Arial"/>
          <w:color w:val="auto"/>
        </w:rPr>
        <w:t>24</w:t>
      </w:r>
      <w:r w:rsidRPr="005D6363">
        <w:rPr>
          <w:rFonts w:ascii="Arial" w:hAnsi="Arial" w:cs="Arial"/>
          <w:color w:val="auto"/>
        </w:rPr>
        <w:t xml:space="preserve">. Непредставление заявителем указанных документов не является основанием для отказа заявителю в предоставлении муниципальной услуги. </w:t>
      </w:r>
    </w:p>
    <w:p w:rsidR="00DA6048" w:rsidRPr="005D6363" w:rsidRDefault="00DA6048" w:rsidP="00EA09E4">
      <w:pPr>
        <w:pStyle w:val="Default"/>
        <w:ind w:firstLine="567"/>
        <w:jc w:val="both"/>
        <w:rPr>
          <w:rFonts w:ascii="Arial" w:hAnsi="Arial" w:cs="Arial"/>
          <w:color w:val="auto"/>
        </w:rPr>
      </w:pPr>
      <w:r>
        <w:rPr>
          <w:rFonts w:ascii="Arial" w:hAnsi="Arial" w:cs="Arial"/>
          <w:color w:val="auto"/>
        </w:rPr>
        <w:t>25</w:t>
      </w:r>
      <w:r w:rsidRPr="005D6363">
        <w:rPr>
          <w:rFonts w:ascii="Arial" w:hAnsi="Arial" w:cs="Arial"/>
          <w:color w:val="auto"/>
        </w:rPr>
        <w:t xml:space="preserve">. </w:t>
      </w:r>
      <w:r>
        <w:rPr>
          <w:rFonts w:ascii="Arial" w:hAnsi="Arial" w:cs="Arial"/>
          <w:color w:val="auto"/>
        </w:rPr>
        <w:t>Комитет</w:t>
      </w:r>
      <w:r w:rsidRPr="005D6363">
        <w:rPr>
          <w:rFonts w:ascii="Arial" w:hAnsi="Arial" w:cs="Arial"/>
          <w:color w:val="auto"/>
        </w:rPr>
        <w:t xml:space="preserve">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A6048" w:rsidRPr="005D6363" w:rsidRDefault="00DA6048" w:rsidP="00EA09E4">
      <w:pPr>
        <w:spacing w:after="0" w:line="240" w:lineRule="auto"/>
        <w:ind w:firstLine="567"/>
        <w:jc w:val="both"/>
        <w:rPr>
          <w:rFonts w:ascii="Arial" w:hAnsi="Arial" w:cs="Arial"/>
          <w:sz w:val="24"/>
          <w:szCs w:val="24"/>
        </w:rPr>
      </w:pPr>
    </w:p>
    <w:p w:rsidR="00DA6048" w:rsidRDefault="00DA6048" w:rsidP="00EA09E4">
      <w:pPr>
        <w:spacing w:after="0" w:line="240" w:lineRule="auto"/>
        <w:ind w:firstLine="567"/>
        <w:rPr>
          <w:rFonts w:ascii="Arial" w:hAnsi="Arial" w:cs="Arial"/>
          <w:sz w:val="24"/>
          <w:szCs w:val="24"/>
        </w:rPr>
      </w:pPr>
      <w:r w:rsidRPr="005D6363">
        <w:rPr>
          <w:rFonts w:ascii="Arial" w:hAnsi="Arial" w:cs="Arial"/>
          <w:sz w:val="24"/>
          <w:szCs w:val="24"/>
        </w:rPr>
        <w:t>Глава 6. Требования, предъявляемые к документам</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26</w:t>
      </w:r>
      <w:r w:rsidRPr="005D6363">
        <w:rPr>
          <w:rFonts w:ascii="Arial" w:hAnsi="Arial" w:cs="Arial"/>
          <w:sz w:val="24"/>
          <w:szCs w:val="24"/>
        </w:rPr>
        <w:t xml:space="preserve">. Заявление о </w:t>
      </w:r>
      <w:r>
        <w:rPr>
          <w:rFonts w:ascii="Arial" w:hAnsi="Arial" w:cs="Arial"/>
          <w:sz w:val="24"/>
          <w:szCs w:val="24"/>
        </w:rPr>
        <w:t xml:space="preserve">предоставлении в </w:t>
      </w:r>
      <w:r w:rsidR="00BF1EAE">
        <w:rPr>
          <w:rFonts w:ascii="Arial" w:hAnsi="Arial" w:cs="Arial"/>
          <w:sz w:val="24"/>
          <w:szCs w:val="24"/>
        </w:rPr>
        <w:t>аренду</w:t>
      </w:r>
      <w:r>
        <w:rPr>
          <w:rFonts w:ascii="Arial" w:hAnsi="Arial" w:cs="Arial"/>
          <w:sz w:val="24"/>
          <w:szCs w:val="24"/>
        </w:rPr>
        <w:t xml:space="preserve"> земельного участка, находящегося в собственности МО «Лихославльский район</w:t>
      </w:r>
      <w:r w:rsidRPr="00BF1EAE">
        <w:rPr>
          <w:rFonts w:ascii="Arial" w:hAnsi="Arial" w:cs="Arial"/>
          <w:sz w:val="24"/>
          <w:szCs w:val="24"/>
        </w:rPr>
        <w:t>»</w:t>
      </w:r>
      <w:r w:rsidR="00BF1EAE" w:rsidRPr="00BF1EAE">
        <w:rPr>
          <w:rFonts w:ascii="Arial" w:hAnsi="Arial" w:cs="Arial"/>
          <w:sz w:val="24"/>
          <w:szCs w:val="24"/>
        </w:rPr>
        <w:t xml:space="preserve">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 </w:t>
      </w:r>
      <w:r w:rsidRPr="00BF1EAE">
        <w:rPr>
          <w:rFonts w:ascii="Arial" w:hAnsi="Arial" w:cs="Arial"/>
          <w:sz w:val="24"/>
          <w:szCs w:val="24"/>
        </w:rPr>
        <w:t>без проведен</w:t>
      </w:r>
      <w:r>
        <w:rPr>
          <w:rFonts w:ascii="Arial" w:hAnsi="Arial" w:cs="Arial"/>
          <w:sz w:val="24"/>
          <w:szCs w:val="24"/>
        </w:rPr>
        <w:t>ия торгов</w:t>
      </w:r>
      <w:r w:rsidRPr="005D6363">
        <w:rPr>
          <w:rFonts w:ascii="Arial" w:hAnsi="Arial" w:cs="Arial"/>
          <w:sz w:val="24"/>
          <w:szCs w:val="24"/>
        </w:rPr>
        <w:t xml:space="preserve"> оформляется согласно форме </w:t>
      </w:r>
      <w:r>
        <w:rPr>
          <w:rFonts w:ascii="Arial" w:hAnsi="Arial" w:cs="Arial"/>
          <w:sz w:val="24"/>
          <w:szCs w:val="24"/>
        </w:rPr>
        <w:t xml:space="preserve">согласно приложению 2 </w:t>
      </w:r>
      <w:r w:rsidRPr="005D6363">
        <w:rPr>
          <w:rFonts w:ascii="Arial" w:hAnsi="Arial" w:cs="Arial"/>
          <w:sz w:val="24"/>
          <w:szCs w:val="24"/>
        </w:rPr>
        <w:t xml:space="preserve">к административному регламенту. </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27</w:t>
      </w:r>
      <w:r w:rsidRPr="005D6363">
        <w:rPr>
          <w:rFonts w:ascii="Arial" w:hAnsi="Arial" w:cs="Arial"/>
          <w:sz w:val="24"/>
          <w:szCs w:val="24"/>
        </w:rPr>
        <w:t xml:space="preserve">. Заявление может быть заполнено от руки или машинописным способом, распечатано посредством электронных печатающих устройств. Заявление составляется в </w:t>
      </w:r>
      <w:r w:rsidRPr="005D6363">
        <w:rPr>
          <w:rFonts w:ascii="Arial" w:hAnsi="Arial" w:cs="Arial"/>
          <w:sz w:val="24"/>
          <w:szCs w:val="24"/>
        </w:rPr>
        <w:lastRenderedPageBreak/>
        <w:t xml:space="preserve">одном экземпляре - подлиннике, подписывается заявителем или его доверенным лицом и заверяется печатью в случае, если заявителем является организация (учреждение). </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28</w:t>
      </w:r>
      <w:r w:rsidRPr="005D6363">
        <w:rPr>
          <w:rFonts w:ascii="Arial" w:hAnsi="Arial" w:cs="Arial"/>
          <w:sz w:val="24"/>
          <w:szCs w:val="24"/>
        </w:rPr>
        <w:t xml:space="preserve">. Копии документов, предоставляемые заявителем, должны быть хорошего качества (без пробелов и затемнений). Копии документов предоставляются заявителем самостоятельно, за счет собственных средств. </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29</w:t>
      </w:r>
      <w:r w:rsidRPr="005D6363">
        <w:rPr>
          <w:rFonts w:ascii="Arial" w:hAnsi="Arial" w:cs="Arial"/>
          <w:sz w:val="24"/>
          <w:szCs w:val="24"/>
        </w:rPr>
        <w:t xml:space="preserve">. Документы, представляемые для получения муниципальной услуги, должны иметь надлежащие подписи граждан/уполномоченных должностных лиц, оформленные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 </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30</w:t>
      </w:r>
      <w:r w:rsidRPr="005D6363">
        <w:rPr>
          <w:rFonts w:ascii="Arial" w:hAnsi="Arial" w:cs="Arial"/>
          <w:sz w:val="24"/>
          <w:szCs w:val="24"/>
        </w:rPr>
        <w:t xml:space="preserve">. Заявитель вправе указать в заявлении дополнительную контактную информацию, облегчающую взаимодействие с </w:t>
      </w:r>
      <w:r>
        <w:rPr>
          <w:rFonts w:ascii="Arial" w:hAnsi="Arial" w:cs="Arial"/>
          <w:sz w:val="24"/>
          <w:szCs w:val="24"/>
        </w:rPr>
        <w:t>комитетом</w:t>
      </w:r>
      <w:r w:rsidRPr="005D6363">
        <w:rPr>
          <w:rFonts w:ascii="Arial" w:hAnsi="Arial" w:cs="Arial"/>
          <w:sz w:val="24"/>
          <w:szCs w:val="24"/>
        </w:rPr>
        <w:t xml:space="preserve"> и специалистами многофункционального центра (номера контактных телефонов/факсов, адрес электронной почты). </w:t>
      </w:r>
    </w:p>
    <w:p w:rsidR="00DA6048" w:rsidRDefault="00DA6048" w:rsidP="00EA09E4">
      <w:pPr>
        <w:spacing w:after="0" w:line="240" w:lineRule="auto"/>
        <w:ind w:firstLine="567"/>
        <w:jc w:val="both"/>
        <w:rPr>
          <w:rFonts w:ascii="Arial" w:hAnsi="Arial" w:cs="Arial"/>
          <w:sz w:val="24"/>
          <w:szCs w:val="24"/>
        </w:rPr>
      </w:pPr>
      <w:r>
        <w:rPr>
          <w:rFonts w:ascii="Arial" w:hAnsi="Arial" w:cs="Arial"/>
          <w:sz w:val="24"/>
          <w:szCs w:val="24"/>
        </w:rPr>
        <w:t>31</w:t>
      </w:r>
      <w:r w:rsidRPr="005D6363">
        <w:rPr>
          <w:rFonts w:ascii="Arial" w:hAnsi="Arial" w:cs="Arial"/>
          <w:sz w:val="24"/>
          <w:szCs w:val="24"/>
        </w:rPr>
        <w:t xml:space="preserve">. Доверенность на получение муниципальной услуги предъявляется в двух экземплярах – подлинном и копии. Копия доверенности на получение муниципальной услуги после предоставления муниципальной услуги передается для хранения в дело согласно утвержденной номенклатуре дел. </w:t>
      </w:r>
    </w:p>
    <w:p w:rsidR="00DA6048" w:rsidRDefault="00DA6048" w:rsidP="00EA09E4">
      <w:pPr>
        <w:spacing w:after="0" w:line="240" w:lineRule="auto"/>
        <w:ind w:firstLine="567"/>
        <w:jc w:val="both"/>
        <w:rPr>
          <w:rFonts w:ascii="Arial" w:hAnsi="Arial" w:cs="Arial"/>
          <w:sz w:val="24"/>
          <w:szCs w:val="24"/>
        </w:rPr>
      </w:pPr>
    </w:p>
    <w:p w:rsidR="00DA6048" w:rsidRPr="009C0A76" w:rsidRDefault="00DA6048" w:rsidP="00EA09E4">
      <w:pPr>
        <w:spacing w:after="0" w:line="240" w:lineRule="auto"/>
        <w:ind w:firstLine="567"/>
        <w:jc w:val="both"/>
        <w:rPr>
          <w:rFonts w:ascii="Arial" w:hAnsi="Arial" w:cs="Arial"/>
          <w:sz w:val="24"/>
          <w:szCs w:val="24"/>
        </w:rPr>
      </w:pPr>
      <w:r>
        <w:rPr>
          <w:rFonts w:ascii="Arial" w:hAnsi="Arial" w:cs="Arial"/>
          <w:sz w:val="24"/>
          <w:szCs w:val="24"/>
        </w:rPr>
        <w:t xml:space="preserve">Глава 7. </w:t>
      </w:r>
      <w:r w:rsidRPr="009C0A76">
        <w:rPr>
          <w:rFonts w:ascii="Arial" w:hAnsi="Arial" w:cs="Arial"/>
          <w:sz w:val="24"/>
          <w:szCs w:val="24"/>
        </w:rPr>
        <w:t>Перечень услуг, которые являются необходимыми и обязательными для предоставления муниципальной услуги</w:t>
      </w:r>
    </w:p>
    <w:p w:rsidR="00DA6048" w:rsidRPr="009C0A76" w:rsidRDefault="00DA6048" w:rsidP="00EA09E4">
      <w:pPr>
        <w:spacing w:after="0" w:line="240" w:lineRule="auto"/>
        <w:ind w:firstLine="567"/>
        <w:jc w:val="both"/>
        <w:rPr>
          <w:rFonts w:ascii="Arial" w:hAnsi="Arial" w:cs="Arial"/>
          <w:sz w:val="24"/>
          <w:szCs w:val="24"/>
        </w:rPr>
      </w:pPr>
      <w:r>
        <w:rPr>
          <w:rFonts w:ascii="Arial" w:hAnsi="Arial" w:cs="Arial"/>
          <w:sz w:val="24"/>
          <w:szCs w:val="24"/>
        </w:rPr>
        <w:t>32</w:t>
      </w:r>
      <w:r w:rsidRPr="009C0A76">
        <w:rPr>
          <w:rFonts w:ascii="Arial" w:hAnsi="Arial" w:cs="Arial"/>
          <w:sz w:val="24"/>
          <w:szCs w:val="24"/>
        </w:rPr>
        <w:t>. Услуги, которые являются необходимыми и обязательными для предоставления муниципальной услуги, отсутствуют.</w:t>
      </w:r>
    </w:p>
    <w:p w:rsidR="00DA6048" w:rsidRPr="005D6363" w:rsidRDefault="00DA6048" w:rsidP="00EA09E4">
      <w:pPr>
        <w:spacing w:after="0" w:line="240" w:lineRule="auto"/>
        <w:ind w:firstLine="567"/>
        <w:jc w:val="center"/>
        <w:rPr>
          <w:rFonts w:ascii="Arial" w:hAnsi="Arial" w:cs="Arial"/>
          <w:sz w:val="24"/>
          <w:szCs w:val="24"/>
        </w:rPr>
      </w:pPr>
    </w:p>
    <w:p w:rsidR="00DA6048" w:rsidRPr="005D6363" w:rsidRDefault="00DA6048" w:rsidP="00EA09E4">
      <w:pPr>
        <w:spacing w:after="0" w:line="240" w:lineRule="auto"/>
        <w:ind w:firstLine="567"/>
        <w:rPr>
          <w:rFonts w:ascii="Arial" w:hAnsi="Arial" w:cs="Arial"/>
          <w:sz w:val="24"/>
          <w:szCs w:val="24"/>
        </w:rPr>
      </w:pPr>
      <w:r w:rsidRPr="005D6363">
        <w:rPr>
          <w:rFonts w:ascii="Arial" w:hAnsi="Arial" w:cs="Arial"/>
          <w:sz w:val="24"/>
          <w:szCs w:val="24"/>
        </w:rPr>
        <w:t>Глава</w:t>
      </w:r>
      <w:r>
        <w:rPr>
          <w:rFonts w:ascii="Arial" w:hAnsi="Arial" w:cs="Arial"/>
          <w:sz w:val="24"/>
          <w:szCs w:val="24"/>
        </w:rPr>
        <w:t xml:space="preserve"> 8</w:t>
      </w:r>
      <w:r w:rsidRPr="005D6363">
        <w:rPr>
          <w:rFonts w:ascii="Arial" w:hAnsi="Arial" w:cs="Arial"/>
          <w:sz w:val="24"/>
          <w:szCs w:val="24"/>
        </w:rPr>
        <w:t>. Срок предоставления муниципальной услуги</w:t>
      </w:r>
    </w:p>
    <w:p w:rsidR="00DA6048" w:rsidRPr="00465BAE" w:rsidRDefault="00DA6048" w:rsidP="00EA09E4">
      <w:pPr>
        <w:pStyle w:val="ConsPlusNormal"/>
        <w:ind w:firstLine="567"/>
        <w:jc w:val="both"/>
        <w:rPr>
          <w:sz w:val="24"/>
          <w:szCs w:val="24"/>
        </w:rPr>
      </w:pPr>
      <w:r>
        <w:rPr>
          <w:sz w:val="24"/>
          <w:szCs w:val="24"/>
        </w:rPr>
        <w:t>33</w:t>
      </w:r>
      <w:r w:rsidRPr="005D6363">
        <w:rPr>
          <w:sz w:val="24"/>
          <w:szCs w:val="24"/>
        </w:rPr>
        <w:t xml:space="preserve">. </w:t>
      </w:r>
      <w:r w:rsidRPr="00465BAE">
        <w:rPr>
          <w:sz w:val="24"/>
          <w:szCs w:val="24"/>
        </w:rPr>
        <w:t>Общий срок предоставления муниципальной услуги включает срок межведомственного взаимодействия органов местного самоуправления и организаций в процессе предоставления муниципальной услуги, не может превышать:</w:t>
      </w:r>
    </w:p>
    <w:p w:rsidR="00DA6048" w:rsidRPr="00465BAE" w:rsidRDefault="00DA6048" w:rsidP="00EA09E4">
      <w:pPr>
        <w:pStyle w:val="ConsPlusNormal"/>
        <w:ind w:firstLine="567"/>
        <w:jc w:val="both"/>
        <w:rPr>
          <w:sz w:val="24"/>
          <w:szCs w:val="24"/>
        </w:rPr>
      </w:pPr>
      <w:r>
        <w:rPr>
          <w:sz w:val="24"/>
          <w:szCs w:val="24"/>
        </w:rPr>
        <w:t>а)</w:t>
      </w:r>
      <w:r w:rsidRPr="00465BAE">
        <w:rPr>
          <w:sz w:val="24"/>
          <w:szCs w:val="24"/>
        </w:rPr>
        <w:t xml:space="preserve"> 30 дней для подготовки документа, являющегося результатом предоставления муниципальной услуги;</w:t>
      </w:r>
    </w:p>
    <w:p w:rsidR="00DA6048" w:rsidRPr="00465BAE" w:rsidRDefault="00DA6048" w:rsidP="00EA09E4">
      <w:pPr>
        <w:pStyle w:val="ConsPlusNormal"/>
        <w:ind w:firstLine="567"/>
        <w:jc w:val="both"/>
        <w:rPr>
          <w:sz w:val="24"/>
          <w:szCs w:val="24"/>
        </w:rPr>
      </w:pPr>
      <w:r>
        <w:rPr>
          <w:sz w:val="24"/>
          <w:szCs w:val="24"/>
        </w:rPr>
        <w:t>б) 10 дней</w:t>
      </w:r>
      <w:r w:rsidRPr="00465BAE">
        <w:rPr>
          <w:sz w:val="24"/>
          <w:szCs w:val="24"/>
        </w:rPr>
        <w:t xml:space="preserve"> в случае возврата заявления заявителю по основаниям, предусмотренным пунктом 3 статьи 39.17 Земельного кодекса Российской Федерации.</w:t>
      </w:r>
    </w:p>
    <w:p w:rsidR="00DA6048" w:rsidRPr="00465BAE" w:rsidRDefault="00DA6048" w:rsidP="00EA09E4">
      <w:pPr>
        <w:pStyle w:val="ConsPlusNormal"/>
        <w:ind w:firstLine="567"/>
        <w:jc w:val="both"/>
        <w:rPr>
          <w:sz w:val="24"/>
          <w:szCs w:val="24"/>
        </w:rPr>
      </w:pPr>
      <w:r>
        <w:rPr>
          <w:sz w:val="24"/>
          <w:szCs w:val="24"/>
        </w:rPr>
        <w:t>34</w:t>
      </w:r>
      <w:r w:rsidRPr="00465BAE">
        <w:rPr>
          <w:sz w:val="24"/>
          <w:szCs w:val="24"/>
        </w:rPr>
        <w:t>. Срок предоставления муниципальной услуги исчисляется со дня регистрации заявления и документов, необходимых для предоставления муниципальной услуги, в Комитете.</w:t>
      </w:r>
    </w:p>
    <w:p w:rsidR="00DA6048" w:rsidRDefault="00DA6048" w:rsidP="00EA09E4">
      <w:pPr>
        <w:pStyle w:val="ConsPlusNormal"/>
        <w:ind w:firstLine="567"/>
        <w:jc w:val="both"/>
        <w:rPr>
          <w:sz w:val="24"/>
          <w:szCs w:val="24"/>
        </w:rPr>
      </w:pPr>
      <w:r>
        <w:rPr>
          <w:sz w:val="24"/>
          <w:szCs w:val="24"/>
        </w:rPr>
        <w:t>35</w:t>
      </w:r>
      <w:r w:rsidRPr="00465BAE">
        <w:rPr>
          <w:sz w:val="24"/>
          <w:szCs w:val="24"/>
        </w:rPr>
        <w:t>. Сроки выполнения конкретных административных процедур указаны в соответствующих подразделах административного регламента.</w:t>
      </w:r>
      <w:r>
        <w:rPr>
          <w:sz w:val="24"/>
          <w:szCs w:val="24"/>
        </w:rPr>
        <w:t xml:space="preserve"> </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36</w:t>
      </w:r>
      <w:r w:rsidRPr="005D6363">
        <w:rPr>
          <w:rFonts w:ascii="Arial" w:hAnsi="Arial" w:cs="Arial"/>
          <w:sz w:val="24"/>
          <w:szCs w:val="24"/>
        </w:rPr>
        <w:t>. Срок передачи запроса о предоставлении муниципальной услуги и прилагаемых документов из многофункционального центра в администрацию Лихославльского района, а также передачи результата муниципальной услуги из администрации Лихославльского района в многофункциональный центр устанавливаются соглашением о взаимодействии между администрацией Лихославльского района Тверской области и многофункциональным центром. Данный срок не входит в срок предоставления муниципальной услуги.</w:t>
      </w:r>
    </w:p>
    <w:p w:rsidR="00DA6048" w:rsidRPr="005D6363" w:rsidRDefault="00DA6048" w:rsidP="00EA09E4">
      <w:pPr>
        <w:spacing w:after="0" w:line="240" w:lineRule="auto"/>
        <w:ind w:firstLine="567"/>
        <w:jc w:val="both"/>
        <w:rPr>
          <w:rFonts w:ascii="Arial" w:hAnsi="Arial" w:cs="Arial"/>
          <w:sz w:val="24"/>
          <w:szCs w:val="24"/>
        </w:rPr>
      </w:pPr>
    </w:p>
    <w:p w:rsidR="00DA6048" w:rsidRPr="005D6363" w:rsidRDefault="00DA6048" w:rsidP="00EA09E4">
      <w:pPr>
        <w:spacing w:after="0" w:line="240" w:lineRule="auto"/>
        <w:ind w:firstLine="567"/>
        <w:rPr>
          <w:rFonts w:ascii="Arial" w:hAnsi="Arial" w:cs="Arial"/>
          <w:sz w:val="24"/>
          <w:szCs w:val="24"/>
        </w:rPr>
      </w:pPr>
      <w:r>
        <w:rPr>
          <w:rFonts w:ascii="Arial" w:hAnsi="Arial" w:cs="Arial"/>
          <w:sz w:val="24"/>
          <w:szCs w:val="24"/>
        </w:rPr>
        <w:t>Глава 9</w:t>
      </w:r>
      <w:r w:rsidRPr="005D6363">
        <w:rPr>
          <w:rFonts w:ascii="Arial" w:hAnsi="Arial" w:cs="Arial"/>
          <w:sz w:val="24"/>
          <w:szCs w:val="24"/>
        </w:rPr>
        <w:t>. Информация о платности муниципальной услуги</w:t>
      </w:r>
    </w:p>
    <w:p w:rsidR="00DA6048" w:rsidRDefault="00DA6048" w:rsidP="00EA09E4">
      <w:pPr>
        <w:spacing w:after="0" w:line="240" w:lineRule="auto"/>
        <w:ind w:firstLine="567"/>
        <w:jc w:val="both"/>
        <w:rPr>
          <w:rFonts w:ascii="Arial" w:hAnsi="Arial" w:cs="Arial"/>
          <w:sz w:val="24"/>
          <w:szCs w:val="24"/>
        </w:rPr>
      </w:pPr>
      <w:r>
        <w:rPr>
          <w:rFonts w:ascii="Arial" w:hAnsi="Arial" w:cs="Arial"/>
          <w:sz w:val="24"/>
          <w:szCs w:val="24"/>
        </w:rPr>
        <w:t>37</w:t>
      </w:r>
      <w:r w:rsidRPr="005D6363">
        <w:rPr>
          <w:rFonts w:ascii="Arial" w:hAnsi="Arial" w:cs="Arial"/>
          <w:sz w:val="24"/>
          <w:szCs w:val="24"/>
        </w:rPr>
        <w:t xml:space="preserve">. Предоставление муниципальной услуги осуществляется на безвозмездной основе. </w:t>
      </w:r>
    </w:p>
    <w:p w:rsidR="00DA6048" w:rsidRPr="00CB0396" w:rsidRDefault="00CB0396" w:rsidP="00EA09E4">
      <w:pPr>
        <w:spacing w:after="0" w:line="240" w:lineRule="auto"/>
        <w:ind w:firstLine="567"/>
        <w:jc w:val="both"/>
        <w:rPr>
          <w:rFonts w:ascii="Arial" w:hAnsi="Arial" w:cs="Arial"/>
          <w:sz w:val="24"/>
          <w:szCs w:val="24"/>
        </w:rPr>
      </w:pPr>
      <w:proofErr w:type="gramStart"/>
      <w:r w:rsidRPr="00CB0396">
        <w:rPr>
          <w:rFonts w:ascii="Arial" w:hAnsi="Arial" w:cs="Arial"/>
          <w:sz w:val="24"/>
          <w:szCs w:val="24"/>
        </w:rPr>
        <w:t xml:space="preserve">Размер платы по договору аренды земельного участка определяется в соответствии с постановлением администрации Тверской области от 26.12.2007 № 396-па «Об утверждении Положения о порядке определения размера арендной платы, порядке, условиях и сроках внесения арендной платы за пользование земельными участками, государственная собственность на которые не разграничена, на территории Тверской </w:t>
      </w:r>
      <w:r w:rsidRPr="00CB0396">
        <w:rPr>
          <w:rFonts w:ascii="Arial" w:hAnsi="Arial" w:cs="Arial"/>
          <w:sz w:val="24"/>
          <w:szCs w:val="24"/>
        </w:rPr>
        <w:lastRenderedPageBreak/>
        <w:t>области, а также за пользование земельными участками из категории земель сельскохозяйственного назначения, находящихся</w:t>
      </w:r>
      <w:proofErr w:type="gramEnd"/>
      <w:r w:rsidRPr="00CB0396">
        <w:rPr>
          <w:rFonts w:ascii="Arial" w:hAnsi="Arial" w:cs="Arial"/>
          <w:sz w:val="24"/>
          <w:szCs w:val="24"/>
        </w:rPr>
        <w:t xml:space="preserve"> в государственной собственности Тверской области, в случае их предоставления без проведения торгов»</w:t>
      </w:r>
      <w:r w:rsidR="00431C43">
        <w:rPr>
          <w:rFonts w:ascii="Arial" w:hAnsi="Arial" w:cs="Arial"/>
          <w:sz w:val="24"/>
          <w:szCs w:val="24"/>
        </w:rPr>
        <w:t>;</w:t>
      </w:r>
      <w:r w:rsidR="009C71A3">
        <w:rPr>
          <w:rFonts w:ascii="Arial" w:hAnsi="Arial" w:cs="Arial"/>
          <w:sz w:val="24"/>
          <w:szCs w:val="24"/>
        </w:rPr>
        <w:t xml:space="preserve"> </w:t>
      </w:r>
      <w:proofErr w:type="gramStart"/>
      <w:r w:rsidR="009C71A3">
        <w:rPr>
          <w:rFonts w:ascii="Arial" w:hAnsi="Arial" w:cs="Arial"/>
          <w:sz w:val="24"/>
          <w:szCs w:val="24"/>
        </w:rPr>
        <w:t>Правилами определения размера арендной платы, порядке, условиях</w:t>
      </w:r>
      <w:r w:rsidR="007C3A0C">
        <w:rPr>
          <w:rFonts w:ascii="Arial" w:hAnsi="Arial" w:cs="Arial"/>
          <w:sz w:val="24"/>
          <w:szCs w:val="24"/>
        </w:rPr>
        <w:t xml:space="preserve"> </w:t>
      </w:r>
      <w:r w:rsidR="009C71A3">
        <w:rPr>
          <w:rFonts w:ascii="Arial" w:hAnsi="Arial" w:cs="Arial"/>
          <w:sz w:val="24"/>
          <w:szCs w:val="24"/>
        </w:rPr>
        <w:t>и сроках внесения  арендной платы за пользование земельными участками, находящимися в муниципальной собственности муниципального образования «Лихославльский район»</w:t>
      </w:r>
      <w:r w:rsidR="007C3A0C">
        <w:rPr>
          <w:rFonts w:ascii="Arial" w:hAnsi="Arial" w:cs="Arial"/>
          <w:sz w:val="24"/>
          <w:szCs w:val="24"/>
        </w:rPr>
        <w:t>, при заключении договоров аренды таких земельных участков без проведения торгов, утвержденны</w:t>
      </w:r>
      <w:r w:rsidR="00431C43">
        <w:rPr>
          <w:rFonts w:ascii="Arial" w:hAnsi="Arial" w:cs="Arial"/>
          <w:sz w:val="24"/>
          <w:szCs w:val="24"/>
        </w:rPr>
        <w:t>ми</w:t>
      </w:r>
      <w:r w:rsidR="007C3A0C">
        <w:rPr>
          <w:rFonts w:ascii="Arial" w:hAnsi="Arial" w:cs="Arial"/>
          <w:sz w:val="24"/>
          <w:szCs w:val="24"/>
        </w:rPr>
        <w:t xml:space="preserve"> решением Собрания депутатов Лихославльского района пятого созыва от 09.11.2015 №102, Перечнем значений коэффициента социально-экономических особенностей при определении размера арендной платы за пользование земельными участками, государственная</w:t>
      </w:r>
      <w:proofErr w:type="gramEnd"/>
      <w:r w:rsidR="007C3A0C">
        <w:rPr>
          <w:rFonts w:ascii="Arial" w:hAnsi="Arial" w:cs="Arial"/>
          <w:sz w:val="24"/>
          <w:szCs w:val="24"/>
        </w:rPr>
        <w:t xml:space="preserve"> </w:t>
      </w:r>
      <w:proofErr w:type="gramStart"/>
      <w:r w:rsidR="007C3A0C">
        <w:rPr>
          <w:rFonts w:ascii="Arial" w:hAnsi="Arial" w:cs="Arial"/>
          <w:sz w:val="24"/>
          <w:szCs w:val="24"/>
        </w:rPr>
        <w:t>собственность</w:t>
      </w:r>
      <w:proofErr w:type="gramEnd"/>
      <w:r w:rsidR="007C3A0C">
        <w:rPr>
          <w:rFonts w:ascii="Arial" w:hAnsi="Arial" w:cs="Arial"/>
          <w:sz w:val="24"/>
          <w:szCs w:val="24"/>
        </w:rPr>
        <w:t xml:space="preserve"> на которые не разграничена, на территории Лихославльского района, утвержденным решением Собрания депутатов Лихославльского района пятого созыва от 16.12.2015 №120.</w:t>
      </w:r>
    </w:p>
    <w:p w:rsidR="00EA09E4" w:rsidRDefault="00EA09E4" w:rsidP="00EA09E4">
      <w:pPr>
        <w:spacing w:after="0" w:line="240" w:lineRule="auto"/>
        <w:ind w:firstLine="567"/>
        <w:jc w:val="both"/>
        <w:rPr>
          <w:rFonts w:ascii="Arial" w:hAnsi="Arial" w:cs="Arial"/>
          <w:sz w:val="24"/>
          <w:szCs w:val="24"/>
        </w:rPr>
      </w:pP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 xml:space="preserve">Глава </w:t>
      </w:r>
      <w:r>
        <w:rPr>
          <w:rFonts w:ascii="Arial" w:hAnsi="Arial" w:cs="Arial"/>
          <w:sz w:val="24"/>
          <w:szCs w:val="24"/>
        </w:rPr>
        <w:t>10</w:t>
      </w:r>
      <w:r w:rsidRPr="005D6363">
        <w:rPr>
          <w:rFonts w:ascii="Arial" w:hAnsi="Arial" w:cs="Arial"/>
          <w:sz w:val="24"/>
          <w:szCs w:val="24"/>
        </w:rPr>
        <w:t>. Перечень правовых актов, регулирующих предоставление муниципальной услуги</w:t>
      </w:r>
    </w:p>
    <w:p w:rsidR="00DA6048" w:rsidRDefault="00DA6048" w:rsidP="00EA09E4">
      <w:pPr>
        <w:spacing w:after="0" w:line="240" w:lineRule="auto"/>
        <w:ind w:firstLine="567"/>
        <w:jc w:val="both"/>
        <w:rPr>
          <w:rFonts w:ascii="Arial" w:hAnsi="Arial" w:cs="Arial"/>
          <w:sz w:val="24"/>
          <w:szCs w:val="24"/>
        </w:rPr>
      </w:pPr>
      <w:r>
        <w:rPr>
          <w:rFonts w:ascii="Arial" w:hAnsi="Arial" w:cs="Arial"/>
          <w:sz w:val="24"/>
          <w:szCs w:val="24"/>
        </w:rPr>
        <w:t>38</w:t>
      </w:r>
      <w:r w:rsidRPr="008000E3">
        <w:rPr>
          <w:rFonts w:ascii="Arial" w:hAnsi="Arial" w:cs="Arial"/>
          <w:sz w:val="24"/>
          <w:szCs w:val="24"/>
        </w:rPr>
        <w:t xml:space="preserve">. </w:t>
      </w:r>
      <w:r w:rsidRPr="005D6363">
        <w:rPr>
          <w:rFonts w:ascii="Arial" w:hAnsi="Arial" w:cs="Arial"/>
          <w:sz w:val="24"/>
          <w:szCs w:val="24"/>
        </w:rPr>
        <w:t>Предоставление муниципальной услуги осуществляется</w:t>
      </w:r>
      <w:r>
        <w:rPr>
          <w:rFonts w:ascii="Arial" w:hAnsi="Arial" w:cs="Arial"/>
          <w:sz w:val="24"/>
          <w:szCs w:val="24"/>
        </w:rPr>
        <w:t xml:space="preserve"> в соответствии с:</w:t>
      </w:r>
    </w:p>
    <w:p w:rsidR="00DA6048" w:rsidRPr="00E171BF" w:rsidRDefault="00DA6048" w:rsidP="00EA09E4">
      <w:pPr>
        <w:spacing w:after="0" w:line="240" w:lineRule="auto"/>
        <w:ind w:firstLine="567"/>
        <w:jc w:val="both"/>
        <w:rPr>
          <w:rFonts w:ascii="Arial" w:hAnsi="Arial" w:cs="Arial"/>
          <w:sz w:val="24"/>
          <w:szCs w:val="24"/>
        </w:rPr>
      </w:pPr>
      <w:r>
        <w:rPr>
          <w:rFonts w:ascii="Arial" w:hAnsi="Arial" w:cs="Arial"/>
          <w:sz w:val="24"/>
          <w:szCs w:val="24"/>
        </w:rPr>
        <w:t>1</w:t>
      </w:r>
      <w:r w:rsidRPr="00E171BF">
        <w:rPr>
          <w:rFonts w:ascii="Arial" w:hAnsi="Arial" w:cs="Arial"/>
          <w:sz w:val="24"/>
          <w:szCs w:val="24"/>
        </w:rPr>
        <w:t>) Земельным кодексом Российской Федерации;</w:t>
      </w:r>
    </w:p>
    <w:p w:rsidR="00DA6048" w:rsidRPr="00E171BF" w:rsidRDefault="00DA6048" w:rsidP="00EA09E4">
      <w:pPr>
        <w:spacing w:after="0" w:line="240" w:lineRule="auto"/>
        <w:ind w:firstLine="567"/>
        <w:jc w:val="both"/>
        <w:rPr>
          <w:rFonts w:ascii="Arial" w:hAnsi="Arial" w:cs="Arial"/>
          <w:sz w:val="24"/>
          <w:szCs w:val="24"/>
        </w:rPr>
      </w:pPr>
      <w:r>
        <w:rPr>
          <w:rFonts w:ascii="Arial" w:hAnsi="Arial" w:cs="Arial"/>
          <w:sz w:val="24"/>
          <w:szCs w:val="24"/>
        </w:rPr>
        <w:t>2</w:t>
      </w:r>
      <w:r w:rsidRPr="00E171BF">
        <w:rPr>
          <w:rFonts w:ascii="Arial" w:hAnsi="Arial" w:cs="Arial"/>
          <w:sz w:val="24"/>
          <w:szCs w:val="24"/>
        </w:rPr>
        <w:t>) Гражданским кодексом Российской Федерации;</w:t>
      </w:r>
    </w:p>
    <w:p w:rsidR="00DA6048" w:rsidRPr="00E171BF" w:rsidRDefault="00DA6048" w:rsidP="00EA09E4">
      <w:pPr>
        <w:spacing w:after="0" w:line="240" w:lineRule="auto"/>
        <w:ind w:firstLine="567"/>
        <w:jc w:val="both"/>
        <w:rPr>
          <w:rFonts w:ascii="Arial" w:hAnsi="Arial" w:cs="Arial"/>
          <w:sz w:val="24"/>
          <w:szCs w:val="24"/>
        </w:rPr>
      </w:pPr>
      <w:r>
        <w:rPr>
          <w:rFonts w:ascii="Arial" w:hAnsi="Arial" w:cs="Arial"/>
          <w:sz w:val="24"/>
          <w:szCs w:val="24"/>
        </w:rPr>
        <w:t>3</w:t>
      </w:r>
      <w:r w:rsidRPr="00E171BF">
        <w:rPr>
          <w:rFonts w:ascii="Arial" w:hAnsi="Arial" w:cs="Arial"/>
          <w:sz w:val="24"/>
          <w:szCs w:val="24"/>
        </w:rPr>
        <w:t>) Градостроительным кодексом Российской Федерации;</w:t>
      </w:r>
    </w:p>
    <w:p w:rsidR="00DA6048" w:rsidRPr="00E171BF" w:rsidRDefault="00DA6048" w:rsidP="00EA09E4">
      <w:pPr>
        <w:spacing w:after="0" w:line="240" w:lineRule="auto"/>
        <w:ind w:firstLine="567"/>
        <w:jc w:val="both"/>
        <w:rPr>
          <w:rFonts w:ascii="Arial" w:hAnsi="Arial" w:cs="Arial"/>
          <w:sz w:val="24"/>
          <w:szCs w:val="24"/>
        </w:rPr>
      </w:pPr>
      <w:r>
        <w:rPr>
          <w:rFonts w:ascii="Arial" w:hAnsi="Arial" w:cs="Arial"/>
          <w:sz w:val="24"/>
          <w:szCs w:val="24"/>
        </w:rPr>
        <w:t>4</w:t>
      </w:r>
      <w:r w:rsidRPr="00E171BF">
        <w:rPr>
          <w:rFonts w:ascii="Arial" w:hAnsi="Arial" w:cs="Arial"/>
          <w:sz w:val="24"/>
          <w:szCs w:val="24"/>
        </w:rPr>
        <w:t>) Федеральным законом от 24.07.2007 № 221-ФЗ «О государственном кадастре недвижимости»;</w:t>
      </w:r>
    </w:p>
    <w:p w:rsidR="00DA6048" w:rsidRPr="00E171BF" w:rsidRDefault="00DA6048" w:rsidP="00EA09E4">
      <w:pPr>
        <w:spacing w:after="0" w:line="240" w:lineRule="auto"/>
        <w:ind w:firstLine="567"/>
        <w:jc w:val="both"/>
        <w:rPr>
          <w:rFonts w:ascii="Arial" w:hAnsi="Arial" w:cs="Arial"/>
          <w:sz w:val="24"/>
          <w:szCs w:val="24"/>
        </w:rPr>
      </w:pPr>
      <w:r>
        <w:rPr>
          <w:rFonts w:ascii="Arial" w:hAnsi="Arial" w:cs="Arial"/>
          <w:sz w:val="24"/>
          <w:szCs w:val="24"/>
        </w:rPr>
        <w:t>5</w:t>
      </w:r>
      <w:r w:rsidRPr="00E171BF">
        <w:rPr>
          <w:rFonts w:ascii="Arial" w:hAnsi="Arial" w:cs="Arial"/>
          <w:sz w:val="24"/>
          <w:szCs w:val="24"/>
        </w:rPr>
        <w:t>) Федеральным законом от 18.06. 2001 № 78-ФЗ «О землеустройстве»;</w:t>
      </w:r>
    </w:p>
    <w:p w:rsidR="00DA6048" w:rsidRPr="00E171BF" w:rsidRDefault="00DA6048" w:rsidP="00EA09E4">
      <w:pPr>
        <w:spacing w:after="0" w:line="240" w:lineRule="auto"/>
        <w:ind w:firstLine="567"/>
        <w:jc w:val="both"/>
        <w:rPr>
          <w:rFonts w:ascii="Arial" w:hAnsi="Arial" w:cs="Arial"/>
          <w:sz w:val="24"/>
          <w:szCs w:val="24"/>
        </w:rPr>
      </w:pPr>
      <w:r>
        <w:rPr>
          <w:rFonts w:ascii="Arial" w:hAnsi="Arial" w:cs="Arial"/>
          <w:sz w:val="24"/>
          <w:szCs w:val="24"/>
        </w:rPr>
        <w:t>6</w:t>
      </w:r>
      <w:r w:rsidRPr="00E171BF">
        <w:rPr>
          <w:rFonts w:ascii="Arial" w:hAnsi="Arial" w:cs="Arial"/>
          <w:sz w:val="24"/>
          <w:szCs w:val="24"/>
        </w:rPr>
        <w:t>) Федеральным законом от 27.07.2010 № 210-ФЗ «Об организации предоставления государственных и муниципальных услуг» (далее – Федеральный закон № 210-ФЗ);</w:t>
      </w:r>
    </w:p>
    <w:p w:rsidR="00DA6048" w:rsidRPr="00E171BF" w:rsidRDefault="00DA6048" w:rsidP="00EA09E4">
      <w:pPr>
        <w:spacing w:after="0" w:line="240" w:lineRule="auto"/>
        <w:ind w:firstLine="567"/>
        <w:jc w:val="both"/>
        <w:rPr>
          <w:rFonts w:ascii="Arial" w:hAnsi="Arial" w:cs="Arial"/>
          <w:sz w:val="24"/>
          <w:szCs w:val="24"/>
        </w:rPr>
      </w:pPr>
      <w:r>
        <w:rPr>
          <w:rFonts w:ascii="Arial" w:hAnsi="Arial" w:cs="Arial"/>
          <w:sz w:val="24"/>
          <w:szCs w:val="24"/>
        </w:rPr>
        <w:t>7</w:t>
      </w:r>
      <w:r w:rsidRPr="00E171BF">
        <w:rPr>
          <w:rFonts w:ascii="Arial" w:hAnsi="Arial" w:cs="Arial"/>
          <w:sz w:val="24"/>
          <w:szCs w:val="24"/>
        </w:rPr>
        <w:t>) Федеральным законом от 24.07.2002 № 101-ФЗ «Об обороте земель сельскохозяйственного назначения»;</w:t>
      </w:r>
    </w:p>
    <w:p w:rsidR="00DA6048" w:rsidRPr="00E171BF" w:rsidRDefault="00DA6048" w:rsidP="00EA09E4">
      <w:pPr>
        <w:spacing w:after="0" w:line="240" w:lineRule="auto"/>
        <w:ind w:firstLine="567"/>
        <w:jc w:val="both"/>
        <w:rPr>
          <w:rFonts w:ascii="Arial" w:hAnsi="Arial" w:cs="Arial"/>
          <w:sz w:val="24"/>
          <w:szCs w:val="24"/>
        </w:rPr>
      </w:pPr>
      <w:r>
        <w:rPr>
          <w:rFonts w:ascii="Arial" w:hAnsi="Arial" w:cs="Arial"/>
          <w:sz w:val="24"/>
          <w:szCs w:val="24"/>
        </w:rPr>
        <w:t>8</w:t>
      </w:r>
      <w:r w:rsidRPr="00E171BF">
        <w:rPr>
          <w:rFonts w:ascii="Arial" w:hAnsi="Arial" w:cs="Arial"/>
          <w:sz w:val="24"/>
          <w:szCs w:val="24"/>
        </w:rPr>
        <w:t>) Федеральным законом от  06.04.2011 № 63-ФЗ «Об электронной подписи»;</w:t>
      </w:r>
    </w:p>
    <w:p w:rsidR="00DA6048" w:rsidRPr="00E171BF" w:rsidRDefault="00DA6048" w:rsidP="00EA09E4">
      <w:pPr>
        <w:spacing w:after="0" w:line="240" w:lineRule="auto"/>
        <w:ind w:firstLine="567"/>
        <w:jc w:val="both"/>
        <w:rPr>
          <w:rFonts w:ascii="Arial" w:hAnsi="Arial" w:cs="Arial"/>
          <w:sz w:val="24"/>
          <w:szCs w:val="24"/>
        </w:rPr>
      </w:pPr>
      <w:r>
        <w:rPr>
          <w:rFonts w:ascii="Arial" w:hAnsi="Arial" w:cs="Arial"/>
          <w:sz w:val="24"/>
          <w:szCs w:val="24"/>
        </w:rPr>
        <w:t>9</w:t>
      </w:r>
      <w:r w:rsidRPr="00E171BF">
        <w:rPr>
          <w:rFonts w:ascii="Arial" w:hAnsi="Arial" w:cs="Arial"/>
          <w:sz w:val="24"/>
          <w:szCs w:val="24"/>
        </w:rPr>
        <w:t xml:space="preserve">)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p>
    <w:p w:rsidR="00DA6048" w:rsidRPr="00E171BF" w:rsidRDefault="00DA6048" w:rsidP="00EA09E4">
      <w:pPr>
        <w:spacing w:after="0" w:line="240" w:lineRule="auto"/>
        <w:ind w:firstLine="567"/>
        <w:jc w:val="both"/>
        <w:rPr>
          <w:rFonts w:ascii="Arial" w:hAnsi="Arial" w:cs="Arial"/>
          <w:sz w:val="24"/>
          <w:szCs w:val="24"/>
        </w:rPr>
      </w:pPr>
      <w:r>
        <w:rPr>
          <w:rFonts w:ascii="Arial" w:hAnsi="Arial" w:cs="Arial"/>
          <w:sz w:val="24"/>
          <w:szCs w:val="24"/>
        </w:rPr>
        <w:t>10</w:t>
      </w:r>
      <w:r w:rsidRPr="00E171BF">
        <w:rPr>
          <w:rFonts w:ascii="Arial" w:hAnsi="Arial" w:cs="Arial"/>
          <w:sz w:val="24"/>
          <w:szCs w:val="24"/>
        </w:rPr>
        <w:t>) законом Тверской области от 09.04.2008 № 49-ЗО «О регулировании отдельных земельных отношений в Тверской области»;</w:t>
      </w:r>
    </w:p>
    <w:p w:rsidR="00DA6048" w:rsidRPr="00E171BF" w:rsidRDefault="00DA6048" w:rsidP="00EA09E4">
      <w:pPr>
        <w:spacing w:after="0" w:line="240" w:lineRule="auto"/>
        <w:ind w:firstLine="567"/>
        <w:jc w:val="both"/>
        <w:rPr>
          <w:rFonts w:ascii="Arial" w:hAnsi="Arial" w:cs="Arial"/>
          <w:sz w:val="24"/>
          <w:szCs w:val="24"/>
        </w:rPr>
      </w:pPr>
      <w:r>
        <w:rPr>
          <w:rFonts w:ascii="Arial" w:hAnsi="Arial" w:cs="Arial"/>
          <w:sz w:val="24"/>
          <w:szCs w:val="24"/>
        </w:rPr>
        <w:t>11</w:t>
      </w:r>
      <w:r w:rsidRPr="00E171BF">
        <w:rPr>
          <w:rFonts w:ascii="Arial" w:hAnsi="Arial" w:cs="Arial"/>
          <w:sz w:val="24"/>
          <w:szCs w:val="24"/>
        </w:rPr>
        <w:t xml:space="preserve">) положением о комитете по управлению имуществом Лихославльского района, утвержденным решением Собрания депутатов Лихославльского района от 25.06.2009 г. № 29; </w:t>
      </w:r>
    </w:p>
    <w:p w:rsidR="00DA6048" w:rsidRPr="00E171BF" w:rsidRDefault="00DA6048" w:rsidP="00EA09E4">
      <w:pPr>
        <w:spacing w:after="0" w:line="240" w:lineRule="auto"/>
        <w:ind w:firstLine="567"/>
        <w:jc w:val="both"/>
        <w:rPr>
          <w:rFonts w:ascii="Arial" w:hAnsi="Arial" w:cs="Arial"/>
          <w:sz w:val="24"/>
          <w:szCs w:val="24"/>
        </w:rPr>
      </w:pPr>
      <w:r>
        <w:rPr>
          <w:rFonts w:ascii="Arial" w:hAnsi="Arial" w:cs="Arial"/>
          <w:sz w:val="24"/>
          <w:szCs w:val="24"/>
        </w:rPr>
        <w:t>12</w:t>
      </w:r>
      <w:r w:rsidRPr="00E171BF">
        <w:rPr>
          <w:rFonts w:ascii="Arial" w:hAnsi="Arial" w:cs="Arial"/>
          <w:sz w:val="24"/>
          <w:szCs w:val="24"/>
        </w:rPr>
        <w:t>) приказ</w:t>
      </w:r>
      <w:r w:rsidR="00431C43">
        <w:rPr>
          <w:rFonts w:ascii="Arial" w:hAnsi="Arial" w:cs="Arial"/>
          <w:sz w:val="24"/>
          <w:szCs w:val="24"/>
        </w:rPr>
        <w:t>ом</w:t>
      </w:r>
      <w:r w:rsidRPr="00E171BF">
        <w:rPr>
          <w:rFonts w:ascii="Arial" w:hAnsi="Arial" w:cs="Arial"/>
          <w:sz w:val="24"/>
          <w:szCs w:val="24"/>
        </w:rPr>
        <w:t xml:space="preserve"> Министерства экономического 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DA6048" w:rsidRDefault="00DA6048" w:rsidP="00EA09E4">
      <w:pPr>
        <w:spacing w:after="0" w:line="240" w:lineRule="auto"/>
        <w:ind w:firstLine="567"/>
        <w:jc w:val="both"/>
        <w:rPr>
          <w:rFonts w:ascii="Arial" w:hAnsi="Arial" w:cs="Arial"/>
          <w:sz w:val="24"/>
          <w:szCs w:val="24"/>
        </w:rPr>
      </w:pPr>
      <w:r>
        <w:rPr>
          <w:rFonts w:ascii="Arial" w:hAnsi="Arial" w:cs="Arial"/>
          <w:sz w:val="24"/>
          <w:szCs w:val="24"/>
        </w:rPr>
        <w:t>13</w:t>
      </w:r>
      <w:r w:rsidRPr="00E171BF">
        <w:rPr>
          <w:rFonts w:ascii="Arial" w:hAnsi="Arial" w:cs="Arial"/>
          <w:sz w:val="24"/>
          <w:szCs w:val="24"/>
        </w:rPr>
        <w:t xml:space="preserve">) постановлением администрации Лихославльского района от 27.08.2015 № 281 «Об утверждении перечня муниципальных услуг в муниципальном образовании </w:t>
      </w:r>
      <w:r w:rsidRPr="00E171BF">
        <w:rPr>
          <w:rFonts w:ascii="Arial" w:hAnsi="Arial" w:cs="Arial"/>
          <w:sz w:val="24"/>
          <w:szCs w:val="24"/>
        </w:rPr>
        <w:lastRenderedPageBreak/>
        <w:t>«Лихославльский район» Тверской области, предоставление которых организуется в многофункциональном центре предоставления государственных и муниципальных услуг»;</w:t>
      </w:r>
    </w:p>
    <w:p w:rsidR="00A7122E" w:rsidRDefault="00A7122E" w:rsidP="00EA09E4">
      <w:pPr>
        <w:spacing w:after="0" w:line="240" w:lineRule="auto"/>
        <w:ind w:firstLine="567"/>
        <w:jc w:val="both"/>
        <w:rPr>
          <w:rFonts w:ascii="Arial" w:hAnsi="Arial" w:cs="Arial"/>
          <w:sz w:val="24"/>
          <w:szCs w:val="24"/>
        </w:rPr>
      </w:pPr>
      <w:r>
        <w:rPr>
          <w:rFonts w:ascii="Arial" w:hAnsi="Arial" w:cs="Arial"/>
          <w:sz w:val="24"/>
          <w:szCs w:val="24"/>
        </w:rPr>
        <w:t xml:space="preserve">14) </w:t>
      </w:r>
      <w:r w:rsidRPr="00CB0396">
        <w:rPr>
          <w:rFonts w:ascii="Arial" w:hAnsi="Arial" w:cs="Arial"/>
          <w:sz w:val="24"/>
          <w:szCs w:val="24"/>
        </w:rPr>
        <w:t>постановлением администрации Тверской области от 26.12.2007 № 396-па «Об утверждении Положения о порядке определения размера арендной платы, порядке, условиях и сроках внесения арендной платы за пользование земельными участками, государственная собственность на которые не разграничена, на территории Тверской области, а также за пользование земельными участками из категории земель сельскохозяйственного назначения, находящихся в государственной собственности Тверской области, в случае их предоставления без проведения торгов»</w:t>
      </w:r>
      <w:r>
        <w:rPr>
          <w:rFonts w:ascii="Arial" w:hAnsi="Arial" w:cs="Arial"/>
          <w:sz w:val="24"/>
          <w:szCs w:val="24"/>
        </w:rPr>
        <w:t xml:space="preserve">; </w:t>
      </w:r>
    </w:p>
    <w:p w:rsidR="004E2F78" w:rsidRDefault="00A7122E" w:rsidP="00EA09E4">
      <w:pPr>
        <w:spacing w:after="0" w:line="240" w:lineRule="auto"/>
        <w:ind w:firstLine="567"/>
        <w:jc w:val="both"/>
        <w:rPr>
          <w:rFonts w:ascii="Arial" w:hAnsi="Arial" w:cs="Arial"/>
          <w:sz w:val="24"/>
          <w:szCs w:val="24"/>
        </w:rPr>
      </w:pPr>
      <w:r>
        <w:rPr>
          <w:rFonts w:ascii="Arial" w:hAnsi="Arial" w:cs="Arial"/>
          <w:sz w:val="24"/>
          <w:szCs w:val="24"/>
        </w:rPr>
        <w:t>1</w:t>
      </w:r>
      <w:r w:rsidR="004E2F78">
        <w:rPr>
          <w:rFonts w:ascii="Arial" w:hAnsi="Arial" w:cs="Arial"/>
          <w:sz w:val="24"/>
          <w:szCs w:val="24"/>
        </w:rPr>
        <w:t>5</w:t>
      </w:r>
      <w:r>
        <w:rPr>
          <w:rFonts w:ascii="Arial" w:hAnsi="Arial" w:cs="Arial"/>
          <w:sz w:val="24"/>
          <w:szCs w:val="24"/>
        </w:rPr>
        <w:t>) Правилами определения размера арендной платы, порядке, условиях и сроках внесения  арендной платы за пользование земельными участками, находящимися в муниципальной собственности муниципального образования «Лихославльский район», при заключении договоров аренды таких земельных участков без проведения торгов, утвержденными решением Собрания депутатов Лихославльского района пятого созыва от 09.11.2015 №102</w:t>
      </w:r>
      <w:r w:rsidR="004E2F78">
        <w:rPr>
          <w:rFonts w:ascii="Arial" w:hAnsi="Arial" w:cs="Arial"/>
          <w:sz w:val="24"/>
          <w:szCs w:val="24"/>
        </w:rPr>
        <w:t>;</w:t>
      </w:r>
      <w:r>
        <w:rPr>
          <w:rFonts w:ascii="Arial" w:hAnsi="Arial" w:cs="Arial"/>
          <w:sz w:val="24"/>
          <w:szCs w:val="24"/>
        </w:rPr>
        <w:t xml:space="preserve"> </w:t>
      </w:r>
    </w:p>
    <w:p w:rsidR="00A7122E" w:rsidRPr="00CB0396" w:rsidRDefault="004E2F78" w:rsidP="00EA09E4">
      <w:pPr>
        <w:spacing w:after="0" w:line="240" w:lineRule="auto"/>
        <w:ind w:firstLine="567"/>
        <w:jc w:val="both"/>
        <w:rPr>
          <w:rFonts w:ascii="Arial" w:hAnsi="Arial" w:cs="Arial"/>
          <w:sz w:val="24"/>
          <w:szCs w:val="24"/>
        </w:rPr>
      </w:pPr>
      <w:r>
        <w:rPr>
          <w:rFonts w:ascii="Arial" w:hAnsi="Arial" w:cs="Arial"/>
          <w:sz w:val="24"/>
          <w:szCs w:val="24"/>
        </w:rPr>
        <w:t xml:space="preserve">16) </w:t>
      </w:r>
      <w:r w:rsidR="00A7122E">
        <w:rPr>
          <w:rFonts w:ascii="Arial" w:hAnsi="Arial" w:cs="Arial"/>
          <w:sz w:val="24"/>
          <w:szCs w:val="24"/>
        </w:rPr>
        <w:t>Перечнем значений коэффициента социально-экономических особенностей при определении размера арендной платы за пользование земельными участками, государственная собственность на которые не разграничена, на территории Лихославльского района, утвержденным решением Собрания депутатов Лихославльского района пятого созыва  от 16.12.2015 №120</w:t>
      </w:r>
      <w:r>
        <w:rPr>
          <w:rFonts w:ascii="Arial" w:hAnsi="Arial" w:cs="Arial"/>
          <w:sz w:val="24"/>
          <w:szCs w:val="24"/>
        </w:rPr>
        <w:t>;</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1</w:t>
      </w:r>
      <w:r w:rsidR="004E2F78">
        <w:rPr>
          <w:rFonts w:ascii="Arial" w:hAnsi="Arial" w:cs="Arial"/>
          <w:sz w:val="24"/>
          <w:szCs w:val="24"/>
        </w:rPr>
        <w:t>7</w:t>
      </w:r>
      <w:r w:rsidRPr="00E171BF">
        <w:rPr>
          <w:rFonts w:ascii="Arial" w:hAnsi="Arial" w:cs="Arial"/>
          <w:sz w:val="24"/>
          <w:szCs w:val="24"/>
        </w:rPr>
        <w:t>) иными нормативными правовыми актами Российской Федерации, Тверской области и муниципальными правовыми актами муниципального образования «Лихославльский район».</w:t>
      </w:r>
    </w:p>
    <w:p w:rsidR="00DA6048" w:rsidRPr="005D6363" w:rsidRDefault="00DA6048" w:rsidP="00EA09E4">
      <w:pPr>
        <w:spacing w:after="0" w:line="240" w:lineRule="auto"/>
        <w:ind w:firstLine="567"/>
        <w:jc w:val="both"/>
        <w:rPr>
          <w:rFonts w:ascii="Arial" w:hAnsi="Arial" w:cs="Arial"/>
          <w:sz w:val="24"/>
          <w:szCs w:val="24"/>
        </w:rPr>
      </w:pP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Подраздел II. Способы получения информации о порядке предоставления муниципальной услуги</w:t>
      </w:r>
    </w:p>
    <w:p w:rsidR="00DA6048" w:rsidRPr="005D6363" w:rsidRDefault="00DA6048" w:rsidP="00EA09E4">
      <w:pPr>
        <w:spacing w:after="0" w:line="240" w:lineRule="auto"/>
        <w:ind w:firstLine="567"/>
        <w:jc w:val="center"/>
        <w:rPr>
          <w:rFonts w:ascii="Arial" w:hAnsi="Arial" w:cs="Arial"/>
          <w:sz w:val="24"/>
          <w:szCs w:val="24"/>
        </w:rPr>
      </w:pPr>
    </w:p>
    <w:p w:rsidR="00DA6048" w:rsidRPr="00443C59" w:rsidRDefault="00DA6048" w:rsidP="00EA09E4">
      <w:pPr>
        <w:spacing w:after="0" w:line="240" w:lineRule="auto"/>
        <w:ind w:firstLine="567"/>
        <w:rPr>
          <w:rFonts w:ascii="Arial" w:hAnsi="Arial" w:cs="Arial"/>
          <w:sz w:val="24"/>
          <w:szCs w:val="24"/>
        </w:rPr>
      </w:pPr>
      <w:r w:rsidRPr="00443C59">
        <w:rPr>
          <w:rFonts w:ascii="Arial" w:hAnsi="Arial" w:cs="Arial"/>
          <w:sz w:val="24"/>
          <w:szCs w:val="24"/>
        </w:rPr>
        <w:t>Глава 1</w:t>
      </w:r>
      <w:r>
        <w:rPr>
          <w:rFonts w:ascii="Arial" w:hAnsi="Arial" w:cs="Arial"/>
          <w:sz w:val="24"/>
          <w:szCs w:val="24"/>
        </w:rPr>
        <w:t>1</w:t>
      </w:r>
      <w:r w:rsidRPr="00443C59">
        <w:rPr>
          <w:rFonts w:ascii="Arial" w:hAnsi="Arial" w:cs="Arial"/>
          <w:sz w:val="24"/>
          <w:szCs w:val="24"/>
        </w:rPr>
        <w:t>. Способы получения информации</w:t>
      </w:r>
    </w:p>
    <w:p w:rsidR="00DA6048" w:rsidRPr="00443C59" w:rsidRDefault="00DA6048" w:rsidP="00EA09E4">
      <w:pPr>
        <w:pStyle w:val="Default"/>
        <w:ind w:firstLine="567"/>
        <w:jc w:val="both"/>
        <w:rPr>
          <w:rFonts w:ascii="Arial" w:hAnsi="Arial" w:cs="Arial"/>
          <w:color w:val="auto"/>
        </w:rPr>
      </w:pPr>
      <w:r>
        <w:rPr>
          <w:rFonts w:ascii="Arial" w:hAnsi="Arial" w:cs="Arial"/>
          <w:color w:val="auto"/>
        </w:rPr>
        <w:t>39</w:t>
      </w:r>
      <w:r w:rsidRPr="00443C59">
        <w:rPr>
          <w:rFonts w:ascii="Arial" w:hAnsi="Arial" w:cs="Arial"/>
          <w:color w:val="auto"/>
        </w:rPr>
        <w:t xml:space="preserve">.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 </w:t>
      </w:r>
    </w:p>
    <w:p w:rsidR="00DA6048" w:rsidRPr="00443C59" w:rsidRDefault="00DA6048" w:rsidP="00EA09E4">
      <w:pPr>
        <w:pStyle w:val="Default"/>
        <w:ind w:firstLine="567"/>
        <w:jc w:val="both"/>
        <w:rPr>
          <w:rFonts w:ascii="Arial" w:hAnsi="Arial" w:cs="Arial"/>
          <w:color w:val="auto"/>
        </w:rPr>
      </w:pPr>
      <w:r w:rsidRPr="00443C59">
        <w:rPr>
          <w:rFonts w:ascii="Arial" w:hAnsi="Arial" w:cs="Arial"/>
          <w:color w:val="auto"/>
        </w:rPr>
        <w:t xml:space="preserve">1) в устной форме лично в часы приема в </w:t>
      </w:r>
      <w:r>
        <w:rPr>
          <w:rFonts w:ascii="Arial" w:hAnsi="Arial" w:cs="Arial"/>
          <w:color w:val="auto"/>
        </w:rPr>
        <w:t>комитет</w:t>
      </w:r>
      <w:r w:rsidRPr="00443C59">
        <w:rPr>
          <w:rFonts w:ascii="Arial" w:hAnsi="Arial" w:cs="Arial"/>
          <w:color w:val="auto"/>
        </w:rPr>
        <w:t xml:space="preserve">, Лихославльский филиал ГАУ «МФЦ» или территориально-обособленные структурные подразделения Лихославльского филиала ГАУ «МФЦ» или по телефону в соответствии с режимом работы администрации, многофункционального центра; </w:t>
      </w:r>
    </w:p>
    <w:p w:rsidR="00DA6048" w:rsidRPr="00443C59" w:rsidRDefault="00DA6048" w:rsidP="00EA09E4">
      <w:pPr>
        <w:pStyle w:val="Default"/>
        <w:ind w:firstLine="567"/>
        <w:jc w:val="both"/>
        <w:rPr>
          <w:rFonts w:ascii="Arial" w:hAnsi="Arial" w:cs="Arial"/>
          <w:color w:val="auto"/>
        </w:rPr>
      </w:pPr>
      <w:r w:rsidRPr="00443C59">
        <w:rPr>
          <w:rFonts w:ascii="Arial" w:hAnsi="Arial" w:cs="Arial"/>
          <w:color w:val="auto"/>
        </w:rPr>
        <w:t>2) в письменной форме лично, почтовым отправлением в адрес администрации, по адресу электронной почты администрации, через информационно-телекоммуникационную сеть Интернет, портал государственных и муниципальных услуг (функций) Тверской области.</w:t>
      </w:r>
    </w:p>
    <w:p w:rsidR="00DA6048" w:rsidRPr="00443C59" w:rsidRDefault="00DA6048" w:rsidP="00EA09E4">
      <w:pPr>
        <w:spacing w:after="0" w:line="240" w:lineRule="auto"/>
        <w:ind w:firstLine="567"/>
        <w:jc w:val="both"/>
        <w:rPr>
          <w:rFonts w:ascii="Arial" w:hAnsi="Arial" w:cs="Arial"/>
          <w:sz w:val="24"/>
          <w:szCs w:val="24"/>
        </w:rPr>
      </w:pPr>
    </w:p>
    <w:p w:rsidR="00DA6048" w:rsidRPr="005D6363" w:rsidRDefault="00DA6048" w:rsidP="00EA09E4">
      <w:pPr>
        <w:spacing w:after="0" w:line="240" w:lineRule="auto"/>
        <w:ind w:firstLine="567"/>
        <w:rPr>
          <w:rFonts w:ascii="Arial" w:hAnsi="Arial" w:cs="Arial"/>
          <w:sz w:val="24"/>
          <w:szCs w:val="24"/>
        </w:rPr>
      </w:pPr>
      <w:r>
        <w:rPr>
          <w:rFonts w:ascii="Arial" w:hAnsi="Arial" w:cs="Arial"/>
          <w:sz w:val="24"/>
          <w:szCs w:val="24"/>
        </w:rPr>
        <w:t>Глава 12</w:t>
      </w:r>
      <w:r w:rsidRPr="005D6363">
        <w:rPr>
          <w:rFonts w:ascii="Arial" w:hAnsi="Arial" w:cs="Arial"/>
          <w:sz w:val="24"/>
          <w:szCs w:val="24"/>
        </w:rPr>
        <w:t>. Информирование при личном обращении</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40</w:t>
      </w:r>
      <w:r w:rsidRPr="005D6363">
        <w:rPr>
          <w:rFonts w:ascii="Arial" w:hAnsi="Arial" w:cs="Arial"/>
          <w:sz w:val="24"/>
          <w:szCs w:val="24"/>
        </w:rPr>
        <w:t xml:space="preserve">. Информирование по вопросам получения муниципальной услуги осуществляется </w:t>
      </w:r>
      <w:r>
        <w:rPr>
          <w:rFonts w:ascii="Arial" w:hAnsi="Arial" w:cs="Arial"/>
          <w:sz w:val="24"/>
          <w:szCs w:val="24"/>
        </w:rPr>
        <w:t xml:space="preserve">специалистом комитета </w:t>
      </w:r>
      <w:r w:rsidRPr="005D6363">
        <w:rPr>
          <w:rFonts w:ascii="Arial" w:hAnsi="Arial" w:cs="Arial"/>
          <w:sz w:val="24"/>
          <w:szCs w:val="24"/>
        </w:rPr>
        <w:t xml:space="preserve">или специалистом многофункционального центра по следующим вопросам: </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 xml:space="preserve">1) перечню документов, необходимых для получения муниципальной услуги, комплектности (достаточности) представленных (представляемых) документов; </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 xml:space="preserve">2) заполнению заявления о предоставлении муниципальной услуги; </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 xml:space="preserve">3) источнику получения документов, необходимых для предоставления муниципальной услуги (орган, организация и их местонахождение); </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 xml:space="preserve">4) процедуре предоставления муниципальной услуги; </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5) времени и месту приема заявителей;</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 xml:space="preserve">6) срокам оказания муниципальной услуги; </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lastRenderedPageBreak/>
        <w:t>7) порядку обжалования действий (бездействия) и решений, осуществляемых и принимаемых в ходе предоставления муниципальной услуги;</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8) иным вопросам, имеющим отношение к порядку предоставления муниципальной услуги.</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41</w:t>
      </w:r>
      <w:r w:rsidRPr="005D6363">
        <w:rPr>
          <w:rFonts w:ascii="Arial" w:hAnsi="Arial" w:cs="Arial"/>
          <w:sz w:val="24"/>
          <w:szCs w:val="24"/>
        </w:rPr>
        <w:t>.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p>
    <w:p w:rsidR="00DA6048" w:rsidRPr="005D6363" w:rsidRDefault="00DA6048" w:rsidP="00EA09E4">
      <w:pPr>
        <w:spacing w:after="0" w:line="240" w:lineRule="auto"/>
        <w:ind w:firstLine="567"/>
        <w:jc w:val="both"/>
        <w:rPr>
          <w:rFonts w:ascii="Arial" w:hAnsi="Arial" w:cs="Arial"/>
          <w:sz w:val="24"/>
          <w:szCs w:val="24"/>
        </w:rPr>
      </w:pPr>
    </w:p>
    <w:p w:rsidR="00DA6048" w:rsidRPr="005D6363" w:rsidRDefault="00DA6048" w:rsidP="00EA09E4">
      <w:pPr>
        <w:spacing w:after="0" w:line="240" w:lineRule="auto"/>
        <w:ind w:firstLine="567"/>
        <w:rPr>
          <w:rFonts w:ascii="Arial" w:hAnsi="Arial" w:cs="Arial"/>
          <w:sz w:val="24"/>
          <w:szCs w:val="24"/>
        </w:rPr>
      </w:pPr>
      <w:r>
        <w:rPr>
          <w:rFonts w:ascii="Arial" w:hAnsi="Arial" w:cs="Arial"/>
          <w:sz w:val="24"/>
          <w:szCs w:val="24"/>
        </w:rPr>
        <w:t>Глава 13</w:t>
      </w:r>
      <w:r w:rsidRPr="005D6363">
        <w:rPr>
          <w:rFonts w:ascii="Arial" w:hAnsi="Arial" w:cs="Arial"/>
          <w:sz w:val="24"/>
          <w:szCs w:val="24"/>
        </w:rPr>
        <w:t>. Телефонная консультация</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42</w:t>
      </w:r>
      <w:r w:rsidRPr="005D6363">
        <w:rPr>
          <w:rFonts w:ascii="Arial" w:hAnsi="Arial" w:cs="Arial"/>
          <w:sz w:val="24"/>
          <w:szCs w:val="24"/>
        </w:rPr>
        <w:t xml:space="preserve">. При ответах на телефонные звонки </w:t>
      </w:r>
      <w:r w:rsidRPr="00050D6F">
        <w:rPr>
          <w:rFonts w:ascii="Arial" w:hAnsi="Arial" w:cs="Arial"/>
          <w:sz w:val="24"/>
          <w:szCs w:val="24"/>
        </w:rPr>
        <w:t>специалист комитета,</w:t>
      </w:r>
      <w:r w:rsidRPr="005D6363">
        <w:rPr>
          <w:rFonts w:ascii="Arial" w:hAnsi="Arial" w:cs="Arial"/>
          <w:sz w:val="24"/>
          <w:szCs w:val="24"/>
        </w:rPr>
        <w:t xml:space="preserve"> специалист многофункционального центра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43</w:t>
      </w:r>
      <w:r w:rsidRPr="005D6363">
        <w:rPr>
          <w:rFonts w:ascii="Arial" w:hAnsi="Arial" w:cs="Arial"/>
          <w:sz w:val="24"/>
          <w:szCs w:val="24"/>
        </w:rPr>
        <w:t xml:space="preserve">. Время разговора по телефону не должно превышать 10 минут. </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44</w:t>
      </w:r>
      <w:r w:rsidRPr="005D6363">
        <w:rPr>
          <w:rFonts w:ascii="Arial" w:hAnsi="Arial" w:cs="Arial"/>
          <w:sz w:val="24"/>
          <w:szCs w:val="24"/>
        </w:rPr>
        <w:t xml:space="preserve">. 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или же обратившемуся гражданину должен быть сообщен телефонный номер, по которому можно получить необходимую информацию. </w:t>
      </w:r>
    </w:p>
    <w:p w:rsidR="00DA6048" w:rsidRPr="005D6363" w:rsidRDefault="00DA6048" w:rsidP="00EA09E4">
      <w:pPr>
        <w:spacing w:after="0" w:line="240" w:lineRule="auto"/>
        <w:ind w:firstLine="567"/>
        <w:jc w:val="both"/>
        <w:rPr>
          <w:rFonts w:ascii="Arial" w:hAnsi="Arial" w:cs="Arial"/>
          <w:sz w:val="24"/>
          <w:szCs w:val="24"/>
        </w:rPr>
      </w:pP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Глава 14</w:t>
      </w:r>
      <w:r w:rsidRPr="005D6363">
        <w:rPr>
          <w:rFonts w:ascii="Arial" w:hAnsi="Arial" w:cs="Arial"/>
          <w:sz w:val="24"/>
          <w:szCs w:val="24"/>
        </w:rPr>
        <w:t>. Размещение информации в местах предоставления муниципальной услуги</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45</w:t>
      </w:r>
      <w:r w:rsidRPr="005D6363">
        <w:rPr>
          <w:rFonts w:ascii="Arial" w:hAnsi="Arial" w:cs="Arial"/>
          <w:sz w:val="24"/>
          <w:szCs w:val="24"/>
        </w:rPr>
        <w:t xml:space="preserve">. На информационных стендах в местах предоставления муниципальной услуги размещается следующая информация: </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 xml:space="preserve">1) извлечения из правовых актов, содержащих положения, регулирующие деятельность по предоставлению муниципальной услуги; </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 xml:space="preserve">2) блок-схемы и краткое описание порядка предоставления муниципальной услуги; </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 xml:space="preserve">3) перечень документов, необходимых для получения муниципальной услуги; </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 xml:space="preserve">4) образцы заполнения заявлений для предоставления муниципальной услуги; </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 xml:space="preserve">5) сроки предоставления муниципальной услуги; </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6) схема размещения сотрудников, предоставляющих муниципальную услугу;</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7) время приема документов, необходимых для предоставления муниципальной услуги;</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8) основания для отказа в предоставлении муниципальной услуги;</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9) порядок получения консультаций и личного приема должностных лиц администрации, специалистов многофункционального центра;</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10) порядок обжалования решений и действий (бездействия) администрации Лихославльского района, а также должностных лиц, муниципальных служащих, специалистов многофункционального центра;</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 xml:space="preserve">11) раздаточные материалы, содержащие перечень требуемых документов; сведения </w:t>
      </w:r>
      <w:r>
        <w:rPr>
          <w:rFonts w:ascii="Arial" w:hAnsi="Arial" w:cs="Arial"/>
          <w:sz w:val="24"/>
          <w:szCs w:val="24"/>
        </w:rPr>
        <w:t>о Комитете</w:t>
      </w:r>
      <w:r w:rsidRPr="005D6363">
        <w:rPr>
          <w:rFonts w:ascii="Arial" w:hAnsi="Arial" w:cs="Arial"/>
          <w:sz w:val="24"/>
          <w:szCs w:val="24"/>
        </w:rPr>
        <w:t>, сведения о многофункциональном центре, указанные в приложении 1 к административному регламенту.</w:t>
      </w:r>
    </w:p>
    <w:p w:rsidR="00DA6048" w:rsidRPr="005D6363" w:rsidRDefault="00DA6048" w:rsidP="00EA09E4">
      <w:pPr>
        <w:spacing w:after="0" w:line="240" w:lineRule="auto"/>
        <w:ind w:firstLine="567"/>
        <w:jc w:val="both"/>
        <w:rPr>
          <w:rFonts w:ascii="Arial" w:hAnsi="Arial" w:cs="Arial"/>
          <w:sz w:val="24"/>
          <w:szCs w:val="24"/>
        </w:rPr>
      </w:pP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Глава 1</w:t>
      </w:r>
      <w:r>
        <w:rPr>
          <w:rFonts w:ascii="Arial" w:hAnsi="Arial" w:cs="Arial"/>
          <w:sz w:val="24"/>
          <w:szCs w:val="24"/>
        </w:rPr>
        <w:t>5</w:t>
      </w:r>
      <w:r w:rsidRPr="005D6363">
        <w:rPr>
          <w:rFonts w:ascii="Arial" w:hAnsi="Arial" w:cs="Arial"/>
          <w:sz w:val="24"/>
          <w:szCs w:val="24"/>
        </w:rPr>
        <w:t>. Размещение информации в информационно-телекоммуникационной сети Интернет</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46</w:t>
      </w:r>
      <w:r w:rsidRPr="005D6363">
        <w:rPr>
          <w:rFonts w:ascii="Arial" w:hAnsi="Arial" w:cs="Arial"/>
          <w:sz w:val="24"/>
          <w:szCs w:val="24"/>
        </w:rPr>
        <w:t xml:space="preserve">. На сайте Лихославльского района в информационно-телекоммуникационной сети Интернет размещается следующая информация: </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 xml:space="preserve">1) извлечения из правовых актов, содержащих положения, регулирующие деятельность по предоставлению муниципальной услуги; </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 xml:space="preserve">2) перечень документов, необходимых для предоставления муниципальной услуги; </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 xml:space="preserve">3) образцы оформления заявлений для предоставления муниципальной услуги; </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 xml:space="preserve">4) форма заявления с возможностью заполнения и распечатывания; </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lastRenderedPageBreak/>
        <w:t xml:space="preserve">5) сроки предоставления муниципальной услуги; </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 xml:space="preserve">6) ответы на часто задаваемые вопросы; </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 xml:space="preserve">7) схема проезда до администрации Лихославльского района, многофункционального центра; </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 xml:space="preserve">8) режим работы сотрудников </w:t>
      </w:r>
      <w:r>
        <w:rPr>
          <w:rFonts w:ascii="Arial" w:hAnsi="Arial" w:cs="Arial"/>
          <w:sz w:val="24"/>
          <w:szCs w:val="24"/>
        </w:rPr>
        <w:t>Комитета</w:t>
      </w:r>
      <w:r w:rsidRPr="005D6363">
        <w:rPr>
          <w:rFonts w:ascii="Arial" w:hAnsi="Arial" w:cs="Arial"/>
          <w:sz w:val="24"/>
          <w:szCs w:val="24"/>
        </w:rPr>
        <w:t>, многофункционального центра;</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 xml:space="preserve">9) порядок записи на прием к должностным лицам администрации Лихославльского района, многофункционального центра. </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47</w:t>
      </w:r>
      <w:r w:rsidRPr="005D6363">
        <w:rPr>
          <w:rFonts w:ascii="Arial" w:hAnsi="Arial" w:cs="Arial"/>
          <w:sz w:val="24"/>
          <w:szCs w:val="24"/>
        </w:rPr>
        <w:t>. На Портале государственных и муниципальных услуг (функций) Тверской области размещается следующая информация:</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1) полное и краткое наименование муниципальной услуги;</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2) полное и краткое наименование администрации Лихославльского района;</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3) органы и организации, участвующие в предоставлении муниципальной услуги;</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4) результат оказания муниципальной услуги;</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5) правовые акты, регламентирующие предоставление муниципальной услуги;</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6) порядок получения консультации по процедуре предоставления муниципальной услуги;</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7) перечень и формы документов, необходимых для предоставления муниципальной услуги;</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8) сведения о платности муниципальной услуги;</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9) требования к местам предоставления муниципальной услуги;</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10) описание административных процедур;</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11) блок-схема предоставления муниципальной услуги;</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12) порядок обжалования решений и действий (бездействия) администрации Лихославльского района, а также должностных лиц, муниципальных служащих;</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13) основания для отказа в предоставлении муниципальной услуги.</w:t>
      </w:r>
    </w:p>
    <w:p w:rsidR="00DA6048" w:rsidRPr="005D6363" w:rsidRDefault="00DA6048" w:rsidP="00EA09E4">
      <w:pPr>
        <w:spacing w:after="0" w:line="240" w:lineRule="auto"/>
        <w:ind w:firstLine="567"/>
        <w:jc w:val="both"/>
        <w:rPr>
          <w:rFonts w:ascii="Arial" w:hAnsi="Arial" w:cs="Arial"/>
          <w:sz w:val="24"/>
          <w:szCs w:val="24"/>
        </w:rPr>
      </w:pP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Глава 16</w:t>
      </w:r>
      <w:r w:rsidRPr="005D6363">
        <w:rPr>
          <w:rFonts w:ascii="Arial" w:hAnsi="Arial" w:cs="Arial"/>
          <w:sz w:val="24"/>
          <w:szCs w:val="24"/>
        </w:rPr>
        <w:t>. Информирование о муниципальной услуге при письменном обращении (почтой, по электронной почте)</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48</w:t>
      </w:r>
      <w:r w:rsidRPr="005D6363">
        <w:rPr>
          <w:rFonts w:ascii="Arial" w:hAnsi="Arial" w:cs="Arial"/>
          <w:sz w:val="24"/>
          <w:szCs w:val="24"/>
        </w:rPr>
        <w:t xml:space="preserve">. 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 </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49</w:t>
      </w:r>
      <w:r w:rsidRPr="005D6363">
        <w:rPr>
          <w:rFonts w:ascii="Arial" w:hAnsi="Arial" w:cs="Arial"/>
          <w:sz w:val="24"/>
          <w:szCs w:val="24"/>
        </w:rPr>
        <w:t xml:space="preserve">. 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15 рабочих дней с момента поступление обращения. </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50</w:t>
      </w:r>
      <w:r w:rsidRPr="005D6363">
        <w:rPr>
          <w:rFonts w:ascii="Arial" w:hAnsi="Arial" w:cs="Arial"/>
          <w:sz w:val="24"/>
          <w:szCs w:val="24"/>
        </w:rPr>
        <w:t xml:space="preserve">. Ответ на запрос должен содержать: ответ на поставленные вопросы, фамилию, инициалы имени и отчества и номер телефона исполнителя. </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51</w:t>
      </w:r>
      <w:r w:rsidRPr="005D6363">
        <w:rPr>
          <w:rFonts w:ascii="Arial" w:hAnsi="Arial" w:cs="Arial"/>
          <w:sz w:val="24"/>
          <w:szCs w:val="24"/>
        </w:rPr>
        <w:t xml:space="preserve">. Письменный ответ подписывается главой Лихославльского района, заместителем главы администрации Лихославльского района, курирующим </w:t>
      </w:r>
      <w:r>
        <w:rPr>
          <w:rFonts w:ascii="Arial" w:hAnsi="Arial" w:cs="Arial"/>
          <w:sz w:val="24"/>
          <w:szCs w:val="24"/>
        </w:rPr>
        <w:t>деятельность комитета</w:t>
      </w:r>
      <w:r w:rsidRPr="005D6363">
        <w:rPr>
          <w:rFonts w:ascii="Arial" w:hAnsi="Arial" w:cs="Arial"/>
          <w:sz w:val="24"/>
          <w:szCs w:val="24"/>
        </w:rPr>
        <w:t>.</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52</w:t>
      </w:r>
      <w:r w:rsidRPr="005D6363">
        <w:rPr>
          <w:rFonts w:ascii="Arial" w:hAnsi="Arial" w:cs="Arial"/>
          <w:sz w:val="24"/>
          <w:szCs w:val="24"/>
        </w:rPr>
        <w:t xml:space="preserve">. Ответ по электронной почте удостоверяется электронно-цифровой подписью </w:t>
      </w:r>
      <w:r w:rsidRPr="00050D6F">
        <w:rPr>
          <w:rFonts w:ascii="Arial" w:hAnsi="Arial" w:cs="Arial"/>
          <w:sz w:val="24"/>
          <w:szCs w:val="24"/>
        </w:rPr>
        <w:t>главы Лихославльского района.</w:t>
      </w:r>
    </w:p>
    <w:p w:rsidR="00DA6048" w:rsidRPr="005D6363" w:rsidRDefault="00DA6048" w:rsidP="00EA09E4">
      <w:pPr>
        <w:spacing w:after="0" w:line="240" w:lineRule="auto"/>
        <w:ind w:firstLine="567"/>
        <w:jc w:val="both"/>
        <w:rPr>
          <w:rFonts w:ascii="Arial" w:hAnsi="Arial" w:cs="Arial"/>
          <w:sz w:val="24"/>
          <w:szCs w:val="24"/>
        </w:rPr>
      </w:pPr>
    </w:p>
    <w:p w:rsidR="00DA6048" w:rsidRPr="005D6363" w:rsidRDefault="00DA6048" w:rsidP="00EA09E4">
      <w:pPr>
        <w:spacing w:after="0" w:line="240" w:lineRule="auto"/>
        <w:ind w:firstLine="567"/>
        <w:rPr>
          <w:rFonts w:ascii="Arial" w:hAnsi="Arial" w:cs="Arial"/>
          <w:sz w:val="24"/>
          <w:szCs w:val="24"/>
        </w:rPr>
      </w:pPr>
      <w:r w:rsidRPr="005D6363">
        <w:rPr>
          <w:rFonts w:ascii="Arial" w:hAnsi="Arial" w:cs="Arial"/>
          <w:sz w:val="24"/>
          <w:szCs w:val="24"/>
        </w:rPr>
        <w:t>Подраздел III. Порядок получения муниципальной услуги</w:t>
      </w:r>
    </w:p>
    <w:p w:rsidR="00DA6048" w:rsidRPr="005D6363" w:rsidRDefault="00DA6048" w:rsidP="00EA09E4">
      <w:pPr>
        <w:spacing w:after="0" w:line="240" w:lineRule="auto"/>
        <w:ind w:firstLine="567"/>
        <w:jc w:val="center"/>
        <w:rPr>
          <w:rFonts w:ascii="Arial" w:hAnsi="Arial" w:cs="Arial"/>
          <w:sz w:val="24"/>
          <w:szCs w:val="24"/>
        </w:rPr>
      </w:pP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Глава 17</w:t>
      </w:r>
      <w:r w:rsidRPr="005D6363">
        <w:rPr>
          <w:rFonts w:ascii="Arial" w:hAnsi="Arial" w:cs="Arial"/>
          <w:sz w:val="24"/>
          <w:szCs w:val="24"/>
        </w:rPr>
        <w:t>. Последовательность действий получателя муниципальной услуги в администрации Лихославльского района</w:t>
      </w:r>
    </w:p>
    <w:p w:rsidR="00DA6048" w:rsidRPr="00050D6F" w:rsidRDefault="00DA6048" w:rsidP="00EA09E4">
      <w:pPr>
        <w:spacing w:after="0" w:line="240" w:lineRule="auto"/>
        <w:ind w:firstLine="567"/>
        <w:jc w:val="both"/>
        <w:rPr>
          <w:rFonts w:ascii="Arial" w:hAnsi="Arial" w:cs="Arial"/>
          <w:sz w:val="24"/>
          <w:szCs w:val="24"/>
        </w:rPr>
      </w:pPr>
      <w:r>
        <w:rPr>
          <w:rFonts w:ascii="Arial" w:hAnsi="Arial" w:cs="Arial"/>
          <w:sz w:val="24"/>
          <w:szCs w:val="24"/>
        </w:rPr>
        <w:t>53</w:t>
      </w:r>
      <w:r w:rsidRPr="005D6363">
        <w:rPr>
          <w:rFonts w:ascii="Arial" w:hAnsi="Arial" w:cs="Arial"/>
          <w:sz w:val="24"/>
          <w:szCs w:val="24"/>
        </w:rPr>
        <w:t xml:space="preserve">. Получатель муниципальной услуги предоставляет в </w:t>
      </w:r>
      <w:r>
        <w:rPr>
          <w:rFonts w:ascii="Arial" w:hAnsi="Arial" w:cs="Arial"/>
          <w:sz w:val="24"/>
          <w:szCs w:val="24"/>
        </w:rPr>
        <w:t>комитет</w:t>
      </w:r>
      <w:r w:rsidRPr="005D6363">
        <w:rPr>
          <w:rFonts w:ascii="Arial" w:hAnsi="Arial" w:cs="Arial"/>
          <w:sz w:val="24"/>
          <w:szCs w:val="24"/>
        </w:rPr>
        <w:t xml:space="preserve"> документы, необходимые для получения муниципальной услуги, в соответствии </w:t>
      </w:r>
      <w:r w:rsidRPr="00050D6F">
        <w:rPr>
          <w:rFonts w:ascii="Arial" w:hAnsi="Arial" w:cs="Arial"/>
          <w:sz w:val="24"/>
          <w:szCs w:val="24"/>
        </w:rPr>
        <w:t>с главой 4 подраздела I раздела II административ</w:t>
      </w:r>
      <w:r>
        <w:rPr>
          <w:rFonts w:ascii="Arial" w:hAnsi="Arial" w:cs="Arial"/>
          <w:sz w:val="24"/>
          <w:szCs w:val="24"/>
        </w:rPr>
        <w:t>ного регламента.</w:t>
      </w:r>
    </w:p>
    <w:p w:rsidR="00DA6048" w:rsidRPr="005D6363" w:rsidRDefault="00DA6048" w:rsidP="00EA09E4">
      <w:pPr>
        <w:spacing w:after="0" w:line="240" w:lineRule="auto"/>
        <w:ind w:firstLine="567"/>
        <w:jc w:val="both"/>
        <w:rPr>
          <w:rFonts w:ascii="Arial" w:hAnsi="Arial" w:cs="Arial"/>
          <w:sz w:val="24"/>
          <w:szCs w:val="24"/>
        </w:rPr>
      </w:pPr>
      <w:r w:rsidRPr="00050D6F">
        <w:rPr>
          <w:rFonts w:ascii="Arial" w:hAnsi="Arial" w:cs="Arial"/>
          <w:sz w:val="24"/>
          <w:szCs w:val="24"/>
        </w:rPr>
        <w:t>54. Получатель муниципальной услуги вправе предоставить по собственной инициативе документы, в соответствии с главой 5 подраздела I раздела II административного регламента.</w:t>
      </w:r>
      <w:r w:rsidRPr="005D6363">
        <w:rPr>
          <w:rFonts w:ascii="Arial" w:hAnsi="Arial" w:cs="Arial"/>
          <w:sz w:val="24"/>
          <w:szCs w:val="24"/>
        </w:rPr>
        <w:t xml:space="preserve">  </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lastRenderedPageBreak/>
        <w:t>55</w:t>
      </w:r>
      <w:r w:rsidRPr="005D6363">
        <w:rPr>
          <w:rFonts w:ascii="Arial" w:hAnsi="Arial" w:cs="Arial"/>
          <w:sz w:val="24"/>
          <w:szCs w:val="24"/>
        </w:rPr>
        <w:t xml:space="preserve">. Представленные документы проверяются в присутствии заявителя на предмет полноты и соответствия требованиям, предъявляемым к ним действующим законодательством, а также правильности оформления заявления о представлении муниципальной услуги. </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56</w:t>
      </w:r>
      <w:r w:rsidRPr="005D6363">
        <w:rPr>
          <w:rFonts w:ascii="Arial" w:hAnsi="Arial" w:cs="Arial"/>
          <w:sz w:val="24"/>
          <w:szCs w:val="24"/>
        </w:rPr>
        <w:t xml:space="preserve">. В случае если заявление о представлении муниципальной услуги было оформлено ненадлежащим образом, заявителю указываются ошибки, подлежащие исправлению, и предоставляется возможность повторного оформления заявления на месте, не выходя из приемного кабинета. </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57</w:t>
      </w:r>
      <w:r w:rsidRPr="005D6363">
        <w:rPr>
          <w:rFonts w:ascii="Arial" w:hAnsi="Arial" w:cs="Arial"/>
          <w:sz w:val="24"/>
          <w:szCs w:val="24"/>
        </w:rPr>
        <w:t>. В случае если представлен неполный комплект документов или документы оформлены с нарушением установленных требований действующего законодательства, документы возвращаются заявителю.</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58</w:t>
      </w:r>
      <w:r w:rsidRPr="005D6363">
        <w:rPr>
          <w:rFonts w:ascii="Arial" w:hAnsi="Arial" w:cs="Arial"/>
          <w:sz w:val="24"/>
          <w:szCs w:val="24"/>
        </w:rPr>
        <w:t xml:space="preserve">. Причины отказа, перечень недостающих документов, а также перечень недостатков, выявленных в представленных документах, оформляются в письменном виде. </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59</w:t>
      </w:r>
      <w:r w:rsidRPr="005D6363">
        <w:rPr>
          <w:rFonts w:ascii="Arial" w:hAnsi="Arial" w:cs="Arial"/>
          <w:sz w:val="24"/>
          <w:szCs w:val="24"/>
        </w:rPr>
        <w:t xml:space="preserve">.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 за исключением случаев, когда недостатки были исправлены не полностью или содержатся в документах, которые при предыдущем обращении не были представлены. </w:t>
      </w:r>
    </w:p>
    <w:p w:rsidR="00DA6048" w:rsidRPr="005D6363" w:rsidRDefault="00DA6048" w:rsidP="00EA09E4">
      <w:pPr>
        <w:pStyle w:val="Style"/>
        <w:spacing w:line="240" w:lineRule="auto"/>
        <w:ind w:firstLine="567"/>
        <w:rPr>
          <w:rFonts w:ascii="Arial" w:hAnsi="Arial" w:cs="Arial"/>
        </w:rPr>
      </w:pPr>
      <w:r>
        <w:rPr>
          <w:rFonts w:ascii="Arial" w:hAnsi="Arial" w:cs="Arial"/>
        </w:rPr>
        <w:t>60</w:t>
      </w:r>
      <w:r w:rsidRPr="005D6363">
        <w:rPr>
          <w:rFonts w:ascii="Arial" w:hAnsi="Arial" w:cs="Arial"/>
        </w:rPr>
        <w:t xml:space="preserve">. При отсутствии замечаний представленные заявителем документы регистрируются по правилам делопроизводства в течение 10 минут. </w:t>
      </w:r>
    </w:p>
    <w:p w:rsidR="00DA6048" w:rsidRDefault="00DA6048" w:rsidP="00EA09E4">
      <w:pPr>
        <w:spacing w:after="0" w:line="240" w:lineRule="auto"/>
        <w:ind w:firstLine="567"/>
        <w:jc w:val="both"/>
        <w:rPr>
          <w:rFonts w:ascii="Arial" w:hAnsi="Arial" w:cs="Arial"/>
          <w:sz w:val="24"/>
          <w:szCs w:val="24"/>
        </w:rPr>
      </w:pPr>
      <w:r w:rsidRPr="002251E5">
        <w:rPr>
          <w:rFonts w:ascii="Arial" w:hAnsi="Arial" w:cs="Arial"/>
          <w:sz w:val="24"/>
          <w:szCs w:val="24"/>
        </w:rPr>
        <w:t>61. После проведения анализа представленной заявителем документации принимается следующее решение:</w:t>
      </w:r>
      <w:r w:rsidRPr="005D6363">
        <w:rPr>
          <w:rFonts w:ascii="Arial" w:hAnsi="Arial" w:cs="Arial"/>
          <w:sz w:val="24"/>
          <w:szCs w:val="24"/>
        </w:rPr>
        <w:t xml:space="preserve"> </w:t>
      </w:r>
    </w:p>
    <w:p w:rsidR="00DA6048" w:rsidRPr="002E5750" w:rsidRDefault="00DA6048" w:rsidP="00EA09E4">
      <w:pPr>
        <w:spacing w:after="0" w:line="240" w:lineRule="auto"/>
        <w:ind w:firstLine="567"/>
        <w:jc w:val="both"/>
        <w:rPr>
          <w:rFonts w:ascii="Arial" w:hAnsi="Arial" w:cs="Arial"/>
          <w:sz w:val="24"/>
          <w:szCs w:val="24"/>
        </w:rPr>
      </w:pPr>
      <w:r>
        <w:rPr>
          <w:rFonts w:ascii="Arial" w:hAnsi="Arial" w:cs="Arial"/>
          <w:sz w:val="24"/>
          <w:szCs w:val="24"/>
        </w:rPr>
        <w:t xml:space="preserve">1) </w:t>
      </w:r>
      <w:r w:rsidRPr="002E5750">
        <w:rPr>
          <w:rFonts w:ascii="Arial" w:hAnsi="Arial" w:cs="Arial"/>
          <w:sz w:val="24"/>
          <w:szCs w:val="24"/>
        </w:rPr>
        <w:t xml:space="preserve">при соответствии представленных документов установленным требованиям законодательства - принимается решение о </w:t>
      </w:r>
      <w:r>
        <w:rPr>
          <w:rFonts w:ascii="Arial" w:hAnsi="Arial" w:cs="Arial"/>
          <w:sz w:val="24"/>
          <w:szCs w:val="24"/>
        </w:rPr>
        <w:t>предоставлении заявителю земельного участка, находящегося в собственности МО «Лихославльский район»</w:t>
      </w:r>
      <w:r w:rsidR="00CE0B29">
        <w:rPr>
          <w:rFonts w:ascii="Arial" w:hAnsi="Arial" w:cs="Arial"/>
          <w:sz w:val="24"/>
          <w:szCs w:val="24"/>
        </w:rPr>
        <w:t xml:space="preserve"> </w:t>
      </w:r>
      <w:r w:rsidR="00CE0B29" w:rsidRPr="00CE0B29">
        <w:rPr>
          <w:rFonts w:ascii="Arial" w:hAnsi="Arial" w:cs="Arial"/>
          <w:sz w:val="24"/>
          <w:szCs w:val="24"/>
        </w:rPr>
        <w:t>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w:t>
      </w:r>
      <w:r w:rsidR="00CE0B29">
        <w:rPr>
          <w:rFonts w:ascii="Arial" w:hAnsi="Arial" w:cs="Arial"/>
          <w:b/>
          <w:sz w:val="24"/>
          <w:szCs w:val="24"/>
        </w:rPr>
        <w:t>,</w:t>
      </w:r>
      <w:r>
        <w:rPr>
          <w:rFonts w:ascii="Arial" w:hAnsi="Arial" w:cs="Arial"/>
          <w:sz w:val="24"/>
          <w:szCs w:val="24"/>
        </w:rPr>
        <w:t xml:space="preserve"> без проведения торгов</w:t>
      </w:r>
      <w:r w:rsidRPr="002E5750">
        <w:rPr>
          <w:rFonts w:ascii="Arial" w:hAnsi="Arial" w:cs="Arial"/>
          <w:sz w:val="24"/>
          <w:szCs w:val="24"/>
        </w:rPr>
        <w:t>;</w:t>
      </w:r>
    </w:p>
    <w:p w:rsidR="00DA6048" w:rsidRPr="002E5750" w:rsidRDefault="00DA6048" w:rsidP="00EA09E4">
      <w:pPr>
        <w:spacing w:after="0" w:line="240" w:lineRule="auto"/>
        <w:ind w:firstLine="567"/>
        <w:jc w:val="both"/>
        <w:rPr>
          <w:rFonts w:ascii="Arial" w:hAnsi="Arial" w:cs="Arial"/>
          <w:sz w:val="24"/>
          <w:szCs w:val="24"/>
        </w:rPr>
      </w:pPr>
      <w:r w:rsidRPr="002E5750">
        <w:rPr>
          <w:rFonts w:ascii="Arial" w:hAnsi="Arial" w:cs="Arial"/>
          <w:sz w:val="24"/>
          <w:szCs w:val="24"/>
        </w:rPr>
        <w:t xml:space="preserve">2) при несоответствии документов установленным требованиям - принимается решение об отказе в </w:t>
      </w:r>
      <w:r>
        <w:rPr>
          <w:rFonts w:ascii="Arial" w:hAnsi="Arial" w:cs="Arial"/>
          <w:sz w:val="24"/>
          <w:szCs w:val="24"/>
        </w:rPr>
        <w:t>предоставлении заявителю земельного участка, находящегося в собственности МО «Лихославльский район</w:t>
      </w:r>
      <w:r w:rsidRPr="00CE0B29">
        <w:rPr>
          <w:rFonts w:ascii="Arial" w:hAnsi="Arial" w:cs="Arial"/>
          <w:sz w:val="24"/>
          <w:szCs w:val="24"/>
        </w:rPr>
        <w:t>»</w:t>
      </w:r>
      <w:r w:rsidR="00CE0B29" w:rsidRPr="00CE0B29">
        <w:rPr>
          <w:rFonts w:ascii="Arial" w:hAnsi="Arial" w:cs="Arial"/>
          <w:sz w:val="24"/>
          <w:szCs w:val="24"/>
        </w:rPr>
        <w:t xml:space="preserve">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w:t>
      </w:r>
      <w:r w:rsidRPr="00CE0B29">
        <w:rPr>
          <w:rFonts w:ascii="Arial" w:hAnsi="Arial" w:cs="Arial"/>
          <w:sz w:val="24"/>
          <w:szCs w:val="24"/>
        </w:rPr>
        <w:t>, без проведени</w:t>
      </w:r>
      <w:r>
        <w:rPr>
          <w:rFonts w:ascii="Arial" w:hAnsi="Arial" w:cs="Arial"/>
          <w:sz w:val="24"/>
          <w:szCs w:val="24"/>
        </w:rPr>
        <w:t>я торгов</w:t>
      </w:r>
      <w:r w:rsidRPr="002E5750">
        <w:rPr>
          <w:rFonts w:ascii="Arial" w:hAnsi="Arial" w:cs="Arial"/>
          <w:sz w:val="24"/>
          <w:szCs w:val="24"/>
        </w:rPr>
        <w:t>.</w:t>
      </w:r>
    </w:p>
    <w:p w:rsidR="00DA6048" w:rsidRPr="004F0F36" w:rsidRDefault="00DA6048" w:rsidP="00EA09E4">
      <w:pPr>
        <w:widowControl w:val="0"/>
        <w:autoSpaceDE w:val="0"/>
        <w:autoSpaceDN w:val="0"/>
        <w:adjustRightInd w:val="0"/>
        <w:spacing w:after="0" w:line="240" w:lineRule="auto"/>
        <w:ind w:firstLine="567"/>
        <w:jc w:val="both"/>
        <w:outlineLvl w:val="2"/>
        <w:rPr>
          <w:rFonts w:ascii="Arial" w:hAnsi="Arial" w:cs="Arial"/>
          <w:sz w:val="24"/>
          <w:szCs w:val="24"/>
        </w:rPr>
      </w:pPr>
      <w:r>
        <w:rPr>
          <w:rFonts w:ascii="Arial" w:hAnsi="Arial" w:cs="Arial"/>
          <w:sz w:val="24"/>
          <w:szCs w:val="24"/>
        </w:rPr>
        <w:t>62</w:t>
      </w:r>
      <w:r w:rsidRPr="008000E3">
        <w:rPr>
          <w:rFonts w:ascii="Arial" w:hAnsi="Arial" w:cs="Arial"/>
          <w:sz w:val="24"/>
          <w:szCs w:val="24"/>
        </w:rPr>
        <w:t xml:space="preserve">. </w:t>
      </w:r>
      <w:r w:rsidRPr="004F0F36">
        <w:rPr>
          <w:rFonts w:ascii="Arial" w:hAnsi="Arial" w:cs="Arial"/>
          <w:sz w:val="24"/>
          <w:szCs w:val="24"/>
        </w:rPr>
        <w:t>В случае, если способ предоставления  муниципальной услуги заявителю - почтовое отправление, специалист Комитета отправляет документы, являющиеся результатом предоставления муниципальной услуги заявителю по почтовому адресу, указанному в заявлении, заказным письмом. Максимальный срок выполнения данного действия составляет 1 рабочий день.</w:t>
      </w:r>
    </w:p>
    <w:p w:rsidR="00DA6048" w:rsidRPr="004F0F36" w:rsidRDefault="00DA6048" w:rsidP="00EA09E4">
      <w:pPr>
        <w:widowControl w:val="0"/>
        <w:autoSpaceDE w:val="0"/>
        <w:autoSpaceDN w:val="0"/>
        <w:adjustRightInd w:val="0"/>
        <w:spacing w:after="0" w:line="240" w:lineRule="auto"/>
        <w:ind w:firstLine="567"/>
        <w:jc w:val="both"/>
        <w:outlineLvl w:val="2"/>
        <w:rPr>
          <w:rFonts w:ascii="Arial" w:hAnsi="Arial" w:cs="Arial"/>
          <w:sz w:val="24"/>
          <w:szCs w:val="24"/>
        </w:rPr>
      </w:pPr>
      <w:r>
        <w:rPr>
          <w:rFonts w:ascii="Arial" w:hAnsi="Arial" w:cs="Arial"/>
          <w:sz w:val="24"/>
          <w:szCs w:val="24"/>
        </w:rPr>
        <w:t>63</w:t>
      </w:r>
      <w:r w:rsidRPr="004F0F36">
        <w:rPr>
          <w:rFonts w:ascii="Arial" w:hAnsi="Arial" w:cs="Arial"/>
          <w:sz w:val="24"/>
          <w:szCs w:val="24"/>
        </w:rPr>
        <w:t>. В случае, если способ предоставления муниципальной услуги заявителю – электронный документ, специалист Комитета направляет заявителю электронный документ, являющийся результатом предоставления муниципальной услуги, по адресу электронной почты, указанному в заявлении. Максимальный срок выполнения данного действия составляет 1 рабочий день.</w:t>
      </w:r>
    </w:p>
    <w:p w:rsidR="00DA6048" w:rsidRPr="004F0F36" w:rsidRDefault="00DA6048" w:rsidP="00EA09E4">
      <w:pPr>
        <w:widowControl w:val="0"/>
        <w:autoSpaceDE w:val="0"/>
        <w:autoSpaceDN w:val="0"/>
        <w:adjustRightInd w:val="0"/>
        <w:spacing w:after="0" w:line="240" w:lineRule="auto"/>
        <w:ind w:firstLine="567"/>
        <w:jc w:val="both"/>
        <w:outlineLvl w:val="2"/>
        <w:rPr>
          <w:rFonts w:ascii="Arial" w:hAnsi="Arial" w:cs="Arial"/>
          <w:sz w:val="24"/>
          <w:szCs w:val="24"/>
        </w:rPr>
      </w:pPr>
      <w:r>
        <w:rPr>
          <w:rFonts w:ascii="Arial" w:hAnsi="Arial" w:cs="Arial"/>
          <w:sz w:val="24"/>
          <w:szCs w:val="24"/>
        </w:rPr>
        <w:t>64</w:t>
      </w:r>
      <w:r w:rsidRPr="004F0F36">
        <w:rPr>
          <w:rFonts w:ascii="Arial" w:hAnsi="Arial" w:cs="Arial"/>
          <w:sz w:val="24"/>
          <w:szCs w:val="24"/>
        </w:rPr>
        <w:t>. В случае, если способ предоставления муниципальной услуги заявителю - личное обращение, специалист, ответственный за выдачу результатов услуги, осуществляет выдачу документа, являющегося результатом предоставления муниципальной услуги заявителю и формирование записи о факте выдачи результатов услуги. Максимальный срок выполнения данного действия составляет 15 минут.</w:t>
      </w:r>
    </w:p>
    <w:p w:rsidR="00DA6048" w:rsidRPr="005D6363" w:rsidRDefault="00DA6048" w:rsidP="00EA09E4">
      <w:pPr>
        <w:widowControl w:val="0"/>
        <w:autoSpaceDE w:val="0"/>
        <w:autoSpaceDN w:val="0"/>
        <w:adjustRightInd w:val="0"/>
        <w:spacing w:after="0" w:line="240" w:lineRule="auto"/>
        <w:ind w:firstLine="567"/>
        <w:jc w:val="both"/>
        <w:outlineLvl w:val="2"/>
        <w:rPr>
          <w:rFonts w:ascii="Arial" w:hAnsi="Arial" w:cs="Arial"/>
          <w:sz w:val="24"/>
          <w:szCs w:val="24"/>
        </w:rPr>
      </w:pPr>
      <w:r>
        <w:rPr>
          <w:rFonts w:ascii="Arial" w:hAnsi="Arial" w:cs="Arial"/>
          <w:sz w:val="24"/>
          <w:szCs w:val="24"/>
        </w:rPr>
        <w:t>65</w:t>
      </w:r>
      <w:r w:rsidRPr="004F0F36">
        <w:rPr>
          <w:rFonts w:ascii="Arial" w:hAnsi="Arial" w:cs="Arial"/>
          <w:sz w:val="24"/>
          <w:szCs w:val="24"/>
        </w:rPr>
        <w:t xml:space="preserve">. Для получения результатов услуги при личном обращении заявитель должен представить документ, удостоверяющий личность, представитель заявителя - документ, </w:t>
      </w:r>
      <w:r w:rsidRPr="004F0F36">
        <w:rPr>
          <w:rFonts w:ascii="Arial" w:hAnsi="Arial" w:cs="Arial"/>
          <w:sz w:val="24"/>
          <w:szCs w:val="24"/>
        </w:rPr>
        <w:lastRenderedPageBreak/>
        <w:t>удостоверяющий личность, и документ, подтверждающий полномочия действовать от имени и в интересах заявителя.</w:t>
      </w:r>
    </w:p>
    <w:p w:rsidR="00DA6048" w:rsidRDefault="00DA6048" w:rsidP="00EA09E4">
      <w:pPr>
        <w:spacing w:after="0" w:line="240" w:lineRule="auto"/>
        <w:ind w:firstLine="567"/>
        <w:rPr>
          <w:rFonts w:ascii="Arial" w:hAnsi="Arial" w:cs="Arial"/>
          <w:sz w:val="24"/>
          <w:szCs w:val="24"/>
        </w:rPr>
      </w:pPr>
    </w:p>
    <w:p w:rsidR="00DA6048" w:rsidRPr="005D6363" w:rsidRDefault="00DA6048" w:rsidP="00EA09E4">
      <w:pPr>
        <w:spacing w:after="0" w:line="240" w:lineRule="auto"/>
        <w:ind w:firstLine="567"/>
        <w:rPr>
          <w:rFonts w:ascii="Arial" w:hAnsi="Arial" w:cs="Arial"/>
          <w:sz w:val="24"/>
          <w:szCs w:val="24"/>
        </w:rPr>
      </w:pPr>
      <w:r>
        <w:rPr>
          <w:rFonts w:ascii="Arial" w:hAnsi="Arial" w:cs="Arial"/>
          <w:sz w:val="24"/>
          <w:szCs w:val="24"/>
        </w:rPr>
        <w:t>Глава 18</w:t>
      </w:r>
      <w:r w:rsidRPr="005D6363">
        <w:rPr>
          <w:rFonts w:ascii="Arial" w:hAnsi="Arial" w:cs="Arial"/>
          <w:sz w:val="24"/>
          <w:szCs w:val="24"/>
        </w:rPr>
        <w:t>. Альтернативные способы получения муниципальной услуги</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66</w:t>
      </w:r>
      <w:r w:rsidRPr="005D6363">
        <w:rPr>
          <w:rFonts w:ascii="Arial" w:hAnsi="Arial" w:cs="Arial"/>
          <w:sz w:val="24"/>
          <w:szCs w:val="24"/>
        </w:rPr>
        <w:t xml:space="preserve">. Получатели муниципальной услуги помимо личной подачи документов, необходимых для ее получения, могут обратиться за получением муниципальной услуги путем направления документов почтовым отправлением в адрес администрации, по адресу электронной почты администрации, подачи документов через представителя, через Портал государственных и муниципальных услуг (функций) Тверской области и информационно-телекоммуникационной сети Интернет,  через многофункциональный центр. </w:t>
      </w:r>
    </w:p>
    <w:p w:rsidR="00DA6048" w:rsidRPr="005D6363" w:rsidRDefault="00DA6048" w:rsidP="00EA09E4">
      <w:pPr>
        <w:pStyle w:val="Default"/>
        <w:ind w:firstLine="567"/>
        <w:jc w:val="both"/>
        <w:rPr>
          <w:rFonts w:ascii="Arial" w:hAnsi="Arial" w:cs="Arial"/>
          <w:color w:val="auto"/>
        </w:rPr>
      </w:pPr>
      <w:r>
        <w:rPr>
          <w:rFonts w:ascii="Arial" w:hAnsi="Arial" w:cs="Arial"/>
          <w:color w:val="auto"/>
        </w:rPr>
        <w:t>67</w:t>
      </w:r>
      <w:r w:rsidRPr="005D6363">
        <w:rPr>
          <w:rFonts w:ascii="Arial" w:hAnsi="Arial" w:cs="Arial"/>
          <w:color w:val="auto"/>
        </w:rPr>
        <w:t xml:space="preserve">.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Лихославльского района и многофункциональным центром, заключенным в установленном порядке. </w:t>
      </w:r>
    </w:p>
    <w:p w:rsidR="00DA6048" w:rsidRPr="005D6363" w:rsidRDefault="00DA6048" w:rsidP="00EA09E4">
      <w:pPr>
        <w:pStyle w:val="Default"/>
        <w:ind w:firstLine="567"/>
        <w:jc w:val="both"/>
        <w:rPr>
          <w:rFonts w:ascii="Arial" w:hAnsi="Arial" w:cs="Arial"/>
          <w:color w:val="auto"/>
        </w:rPr>
      </w:pPr>
      <w:r>
        <w:rPr>
          <w:rFonts w:ascii="Arial" w:hAnsi="Arial" w:cs="Arial"/>
          <w:color w:val="auto"/>
        </w:rPr>
        <w:t>68</w:t>
      </w:r>
      <w:r w:rsidRPr="005D6363">
        <w:rPr>
          <w:rFonts w:ascii="Arial" w:hAnsi="Arial" w:cs="Arial"/>
          <w:color w:val="auto"/>
        </w:rPr>
        <w:t>. Муниципальная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расположенный на территории Лихославльского района.</w:t>
      </w:r>
    </w:p>
    <w:p w:rsidR="00DA6048" w:rsidRPr="005D6363" w:rsidRDefault="00DA6048" w:rsidP="00EA09E4">
      <w:pPr>
        <w:pStyle w:val="Default"/>
        <w:ind w:firstLine="567"/>
        <w:jc w:val="both"/>
        <w:rPr>
          <w:rFonts w:ascii="Arial" w:hAnsi="Arial" w:cs="Arial"/>
          <w:color w:val="auto"/>
        </w:rPr>
      </w:pPr>
      <w:r>
        <w:rPr>
          <w:rFonts w:ascii="Arial" w:hAnsi="Arial" w:cs="Arial"/>
          <w:color w:val="auto"/>
        </w:rPr>
        <w:t>69</w:t>
      </w:r>
      <w:r w:rsidRPr="005D6363">
        <w:rPr>
          <w:rFonts w:ascii="Arial" w:hAnsi="Arial" w:cs="Arial"/>
          <w:color w:val="auto"/>
        </w:rPr>
        <w:t>. При предоставлении муниципальной услуги специалистами многофункционального центра исполняются следующие административные процедуры:</w:t>
      </w:r>
    </w:p>
    <w:p w:rsidR="00DA6048" w:rsidRPr="005D6363" w:rsidRDefault="00DA6048" w:rsidP="00EA09E4">
      <w:pPr>
        <w:pStyle w:val="Default"/>
        <w:ind w:firstLine="567"/>
        <w:jc w:val="both"/>
        <w:rPr>
          <w:rFonts w:ascii="Arial" w:hAnsi="Arial" w:cs="Arial"/>
          <w:color w:val="auto"/>
        </w:rPr>
      </w:pPr>
      <w:r w:rsidRPr="005D6363">
        <w:rPr>
          <w:rFonts w:ascii="Arial" w:hAnsi="Arial" w:cs="Arial"/>
          <w:color w:val="auto"/>
        </w:rPr>
        <w:t xml:space="preserve">1) прием заявления и документов, необходимых для предоставления муниципальной услуги; </w:t>
      </w:r>
    </w:p>
    <w:p w:rsidR="00DA6048" w:rsidRPr="005D6363" w:rsidRDefault="00DA6048" w:rsidP="00EA09E4">
      <w:pPr>
        <w:pStyle w:val="Default"/>
        <w:ind w:firstLine="567"/>
        <w:jc w:val="both"/>
        <w:rPr>
          <w:rFonts w:ascii="Arial" w:hAnsi="Arial" w:cs="Arial"/>
          <w:color w:val="auto"/>
        </w:rPr>
      </w:pPr>
      <w:r w:rsidRPr="005D6363">
        <w:rPr>
          <w:rFonts w:ascii="Arial" w:hAnsi="Arial" w:cs="Arial"/>
          <w:color w:val="auto"/>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DA6048" w:rsidRPr="005D6363" w:rsidRDefault="00DA6048" w:rsidP="00EA09E4">
      <w:pPr>
        <w:pStyle w:val="Default"/>
        <w:ind w:firstLine="567"/>
        <w:jc w:val="both"/>
        <w:rPr>
          <w:rFonts w:ascii="Arial" w:hAnsi="Arial" w:cs="Arial"/>
          <w:color w:val="auto"/>
        </w:rPr>
      </w:pPr>
      <w:r w:rsidRPr="005D6363">
        <w:rPr>
          <w:rFonts w:ascii="Arial" w:hAnsi="Arial" w:cs="Arial"/>
          <w:color w:val="auto"/>
        </w:rPr>
        <w:t xml:space="preserve">3) выдача документа, являющегося результатом предоставления муниципальной услуги. </w:t>
      </w:r>
    </w:p>
    <w:p w:rsidR="00DA6048" w:rsidRPr="005D6363" w:rsidRDefault="00DA6048" w:rsidP="00EA09E4">
      <w:pPr>
        <w:spacing w:after="0" w:line="240" w:lineRule="auto"/>
        <w:ind w:firstLine="567"/>
        <w:jc w:val="both"/>
        <w:rPr>
          <w:rFonts w:ascii="Arial" w:hAnsi="Arial" w:cs="Arial"/>
          <w:sz w:val="24"/>
          <w:szCs w:val="24"/>
        </w:rPr>
      </w:pP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Глава 19</w:t>
      </w:r>
      <w:r w:rsidRPr="005D6363">
        <w:rPr>
          <w:rFonts w:ascii="Arial" w:hAnsi="Arial" w:cs="Arial"/>
          <w:sz w:val="24"/>
          <w:szCs w:val="24"/>
        </w:rPr>
        <w:t>. Перечень оснований для отказа в приеме документов, необходимых для предоставления муниципальной услуги</w:t>
      </w:r>
    </w:p>
    <w:p w:rsidR="00DA6048" w:rsidRPr="009C0A76" w:rsidRDefault="00DA6048" w:rsidP="00EA09E4">
      <w:pPr>
        <w:spacing w:after="0" w:line="240" w:lineRule="auto"/>
        <w:ind w:firstLine="567"/>
        <w:jc w:val="both"/>
        <w:rPr>
          <w:rFonts w:ascii="Arial" w:hAnsi="Arial" w:cs="Arial"/>
          <w:sz w:val="24"/>
          <w:szCs w:val="24"/>
        </w:rPr>
      </w:pPr>
      <w:r>
        <w:rPr>
          <w:rFonts w:ascii="Arial" w:hAnsi="Arial" w:cs="Arial"/>
          <w:sz w:val="24"/>
          <w:szCs w:val="24"/>
        </w:rPr>
        <w:t>70</w:t>
      </w:r>
      <w:r w:rsidRPr="005D6363">
        <w:rPr>
          <w:rFonts w:ascii="Arial" w:hAnsi="Arial" w:cs="Arial"/>
          <w:sz w:val="24"/>
          <w:szCs w:val="24"/>
        </w:rPr>
        <w:t xml:space="preserve">. </w:t>
      </w:r>
      <w:r w:rsidRPr="009C0A76">
        <w:rPr>
          <w:rFonts w:ascii="Arial" w:hAnsi="Arial" w:cs="Arial"/>
          <w:sz w:val="24"/>
          <w:szCs w:val="24"/>
        </w:rPr>
        <w:t>Решение об отказе в приеме документов, необходимых для предоставления муниципальной услуги принимается в случае, если:</w:t>
      </w:r>
    </w:p>
    <w:p w:rsidR="00DA6048" w:rsidRPr="0006198F" w:rsidRDefault="00DA6048" w:rsidP="00EA09E4">
      <w:pPr>
        <w:spacing w:after="0" w:line="240" w:lineRule="auto"/>
        <w:ind w:firstLine="567"/>
        <w:jc w:val="both"/>
        <w:rPr>
          <w:rFonts w:ascii="Arial" w:hAnsi="Arial" w:cs="Arial"/>
          <w:sz w:val="24"/>
          <w:szCs w:val="24"/>
        </w:rPr>
      </w:pPr>
      <w:r>
        <w:rPr>
          <w:rFonts w:ascii="Arial" w:hAnsi="Arial" w:cs="Arial"/>
          <w:sz w:val="24"/>
          <w:szCs w:val="24"/>
        </w:rPr>
        <w:t>1</w:t>
      </w:r>
      <w:r w:rsidRPr="009C0A76">
        <w:rPr>
          <w:rFonts w:ascii="Arial" w:hAnsi="Arial" w:cs="Arial"/>
          <w:sz w:val="24"/>
          <w:szCs w:val="24"/>
        </w:rPr>
        <w:t xml:space="preserve">) заявитель представил неполный комплект документов, необходимых для получения муниципальной услуги и предусмотренных </w:t>
      </w:r>
      <w:r>
        <w:rPr>
          <w:rFonts w:ascii="Arial" w:hAnsi="Arial" w:cs="Arial"/>
          <w:sz w:val="24"/>
          <w:szCs w:val="24"/>
        </w:rPr>
        <w:t xml:space="preserve">административным регламентом </w:t>
      </w:r>
      <w:r w:rsidRPr="0006198F">
        <w:rPr>
          <w:rFonts w:ascii="Arial" w:hAnsi="Arial" w:cs="Arial"/>
          <w:sz w:val="24"/>
          <w:szCs w:val="24"/>
        </w:rPr>
        <w:t xml:space="preserve">(пункт </w:t>
      </w:r>
      <w:r w:rsidR="00F76CCA">
        <w:rPr>
          <w:rFonts w:ascii="Arial" w:hAnsi="Arial" w:cs="Arial"/>
          <w:sz w:val="24"/>
          <w:szCs w:val="24"/>
        </w:rPr>
        <w:t xml:space="preserve">22 главы 5 </w:t>
      </w:r>
      <w:r w:rsidRPr="0006198F">
        <w:rPr>
          <w:rFonts w:ascii="Arial" w:hAnsi="Arial" w:cs="Arial"/>
          <w:sz w:val="24"/>
          <w:szCs w:val="24"/>
        </w:rPr>
        <w:t>подраздела I раздела II);</w:t>
      </w:r>
    </w:p>
    <w:p w:rsidR="00DA6048" w:rsidRPr="0006198F" w:rsidRDefault="00DA6048" w:rsidP="00EA09E4">
      <w:pPr>
        <w:spacing w:after="0" w:line="240" w:lineRule="auto"/>
        <w:ind w:firstLine="567"/>
        <w:jc w:val="both"/>
        <w:rPr>
          <w:rFonts w:ascii="Arial" w:hAnsi="Arial" w:cs="Arial"/>
          <w:sz w:val="24"/>
          <w:szCs w:val="24"/>
        </w:rPr>
      </w:pPr>
      <w:r w:rsidRPr="0006198F">
        <w:rPr>
          <w:rFonts w:ascii="Arial" w:hAnsi="Arial" w:cs="Arial"/>
          <w:sz w:val="24"/>
          <w:szCs w:val="24"/>
        </w:rPr>
        <w:t>2) заявитель представил документы, содержащие противоречивые или недостоверные, сведения;</w:t>
      </w:r>
    </w:p>
    <w:p w:rsidR="00DA6048" w:rsidRPr="001340EF" w:rsidRDefault="00DA6048" w:rsidP="00EA09E4">
      <w:pPr>
        <w:spacing w:after="0" w:line="240" w:lineRule="auto"/>
        <w:ind w:firstLine="567"/>
        <w:jc w:val="both"/>
        <w:rPr>
          <w:rFonts w:ascii="Arial" w:hAnsi="Arial" w:cs="Arial"/>
          <w:sz w:val="24"/>
          <w:szCs w:val="24"/>
        </w:rPr>
      </w:pPr>
      <w:r w:rsidRPr="0006198F">
        <w:rPr>
          <w:rFonts w:ascii="Arial" w:hAnsi="Arial" w:cs="Arial"/>
          <w:sz w:val="24"/>
          <w:szCs w:val="24"/>
        </w:rPr>
        <w:t xml:space="preserve">3) документы не соответствуют требованиям, указанным </w:t>
      </w:r>
      <w:r w:rsidR="001340EF" w:rsidRPr="001340EF">
        <w:rPr>
          <w:rFonts w:ascii="Arial" w:hAnsi="Arial" w:cs="Arial"/>
          <w:sz w:val="24"/>
          <w:szCs w:val="24"/>
        </w:rPr>
        <w:t xml:space="preserve">в главе 6 подраздела 1 раздела II </w:t>
      </w:r>
      <w:r w:rsidRPr="001340EF">
        <w:rPr>
          <w:rFonts w:ascii="Arial" w:hAnsi="Arial" w:cs="Arial"/>
          <w:sz w:val="24"/>
          <w:szCs w:val="24"/>
        </w:rPr>
        <w:t>административного регламента;</w:t>
      </w:r>
    </w:p>
    <w:p w:rsidR="00DA6048" w:rsidRPr="009C0A76" w:rsidRDefault="00DA6048" w:rsidP="00EA09E4">
      <w:pPr>
        <w:spacing w:after="0" w:line="240" w:lineRule="auto"/>
        <w:ind w:firstLine="567"/>
        <w:jc w:val="both"/>
        <w:rPr>
          <w:rFonts w:ascii="Arial" w:hAnsi="Arial" w:cs="Arial"/>
          <w:sz w:val="24"/>
          <w:szCs w:val="24"/>
        </w:rPr>
      </w:pPr>
      <w:r>
        <w:rPr>
          <w:rFonts w:ascii="Arial" w:hAnsi="Arial" w:cs="Arial"/>
          <w:sz w:val="24"/>
          <w:szCs w:val="24"/>
        </w:rPr>
        <w:t>4</w:t>
      </w:r>
      <w:r w:rsidRPr="009C0A76">
        <w:rPr>
          <w:rFonts w:ascii="Arial" w:hAnsi="Arial" w:cs="Arial"/>
          <w:sz w:val="24"/>
          <w:szCs w:val="24"/>
        </w:rPr>
        <w:t>) 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однозначно истолковать их содержание;</w:t>
      </w:r>
    </w:p>
    <w:p w:rsidR="00DA6048" w:rsidRDefault="001340EF" w:rsidP="00EA09E4">
      <w:pPr>
        <w:spacing w:after="0" w:line="240" w:lineRule="auto"/>
        <w:ind w:firstLine="567"/>
        <w:jc w:val="both"/>
        <w:rPr>
          <w:rFonts w:ascii="Arial" w:hAnsi="Arial" w:cs="Arial"/>
          <w:sz w:val="24"/>
          <w:szCs w:val="24"/>
        </w:rPr>
      </w:pPr>
      <w:r>
        <w:rPr>
          <w:rFonts w:ascii="Arial" w:hAnsi="Arial" w:cs="Arial"/>
          <w:sz w:val="24"/>
          <w:szCs w:val="24"/>
        </w:rPr>
        <w:t>5</w:t>
      </w:r>
      <w:r w:rsidR="00DA6048" w:rsidRPr="009C0A76">
        <w:rPr>
          <w:rFonts w:ascii="Arial" w:hAnsi="Arial" w:cs="Arial"/>
          <w:sz w:val="24"/>
          <w:szCs w:val="24"/>
        </w:rPr>
        <w:t>) заявитель не является получателем муниципальной услуги (заявление от имени получателя муниципальной услуги подано лицо</w:t>
      </w:r>
      <w:r w:rsidR="00DA6048">
        <w:rPr>
          <w:rFonts w:ascii="Arial" w:hAnsi="Arial" w:cs="Arial"/>
          <w:sz w:val="24"/>
          <w:szCs w:val="24"/>
        </w:rPr>
        <w:t>м, не имеющим на то полномочий).</w:t>
      </w:r>
    </w:p>
    <w:p w:rsidR="00DA6048" w:rsidRPr="005D6363" w:rsidRDefault="00DA6048" w:rsidP="00EA09E4">
      <w:pPr>
        <w:spacing w:after="0" w:line="240" w:lineRule="auto"/>
        <w:ind w:firstLine="567"/>
        <w:jc w:val="both"/>
        <w:rPr>
          <w:rFonts w:ascii="Arial" w:hAnsi="Arial" w:cs="Arial"/>
          <w:sz w:val="24"/>
          <w:szCs w:val="24"/>
        </w:rPr>
      </w:pP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 xml:space="preserve">Глава </w:t>
      </w:r>
      <w:r>
        <w:rPr>
          <w:rFonts w:ascii="Arial" w:hAnsi="Arial" w:cs="Arial"/>
          <w:sz w:val="24"/>
          <w:szCs w:val="24"/>
        </w:rPr>
        <w:t>20</w:t>
      </w:r>
      <w:r w:rsidRPr="005D6363">
        <w:rPr>
          <w:rFonts w:ascii="Arial" w:hAnsi="Arial" w:cs="Arial"/>
          <w:sz w:val="24"/>
          <w:szCs w:val="24"/>
        </w:rPr>
        <w:t>. Перечень оснований для отказа в предоставлении муниципальной услуги</w:t>
      </w:r>
    </w:p>
    <w:p w:rsidR="00DA6048" w:rsidRPr="009C0A76" w:rsidRDefault="00DA6048" w:rsidP="00EA09E4">
      <w:pPr>
        <w:spacing w:after="0" w:line="240" w:lineRule="auto"/>
        <w:ind w:firstLine="567"/>
        <w:jc w:val="both"/>
        <w:rPr>
          <w:rFonts w:ascii="Arial" w:hAnsi="Arial" w:cs="Arial"/>
          <w:sz w:val="24"/>
          <w:szCs w:val="24"/>
        </w:rPr>
      </w:pPr>
      <w:r>
        <w:rPr>
          <w:rFonts w:ascii="Arial" w:hAnsi="Arial" w:cs="Arial"/>
          <w:sz w:val="24"/>
          <w:szCs w:val="24"/>
        </w:rPr>
        <w:t xml:space="preserve">71. </w:t>
      </w:r>
      <w:r w:rsidRPr="009C0A76">
        <w:rPr>
          <w:rFonts w:ascii="Arial" w:hAnsi="Arial" w:cs="Arial"/>
          <w:sz w:val="24"/>
          <w:szCs w:val="24"/>
        </w:rPr>
        <w:t>Комитет принимает решение об отказе в предоставлении муниципальной услуги при наличии хотя бы одного из следующих оснований:</w:t>
      </w:r>
    </w:p>
    <w:p w:rsidR="00F354FE" w:rsidRPr="00F354FE" w:rsidRDefault="00F354FE" w:rsidP="00EA09E4">
      <w:pPr>
        <w:spacing w:after="0" w:line="240" w:lineRule="auto"/>
        <w:ind w:firstLine="567"/>
        <w:jc w:val="both"/>
        <w:rPr>
          <w:rFonts w:ascii="Arial" w:hAnsi="Arial" w:cs="Arial"/>
          <w:sz w:val="24"/>
          <w:szCs w:val="24"/>
        </w:rPr>
      </w:pPr>
      <w:r w:rsidRPr="00F354FE">
        <w:rPr>
          <w:rStyle w:val="blk"/>
          <w:rFonts w:ascii="Arial" w:hAnsi="Arial" w:cs="Arial"/>
          <w:sz w:val="24"/>
          <w:szCs w:val="24"/>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354FE" w:rsidRPr="00F354FE" w:rsidRDefault="00F354FE" w:rsidP="00EA09E4">
      <w:pPr>
        <w:spacing w:after="0" w:line="240" w:lineRule="auto"/>
        <w:ind w:firstLine="567"/>
        <w:jc w:val="both"/>
        <w:rPr>
          <w:rFonts w:ascii="Arial" w:hAnsi="Arial" w:cs="Arial"/>
          <w:sz w:val="24"/>
          <w:szCs w:val="24"/>
        </w:rPr>
      </w:pPr>
      <w:bookmarkStart w:id="10" w:name="dst813"/>
      <w:bookmarkEnd w:id="10"/>
      <w:r w:rsidRPr="00F354FE">
        <w:rPr>
          <w:rStyle w:val="blk"/>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anchor="dst585" w:history="1">
        <w:r w:rsidRPr="00F354FE">
          <w:rPr>
            <w:rStyle w:val="a6"/>
            <w:rFonts w:ascii="Arial" w:hAnsi="Arial" w:cs="Arial"/>
            <w:color w:val="auto"/>
            <w:sz w:val="24"/>
            <w:szCs w:val="24"/>
            <w:u w:val="none"/>
          </w:rPr>
          <w:t>подпунктом 10 пункта 2 статьи 39.10</w:t>
        </w:r>
      </w:hyperlink>
      <w:r w:rsidRPr="00F354FE">
        <w:rPr>
          <w:rStyle w:val="blk"/>
          <w:rFonts w:ascii="Arial" w:hAnsi="Arial" w:cs="Arial"/>
          <w:sz w:val="24"/>
          <w:szCs w:val="24"/>
        </w:rPr>
        <w:t xml:space="preserve"> </w:t>
      </w:r>
      <w:r>
        <w:rPr>
          <w:rStyle w:val="blk"/>
          <w:rFonts w:ascii="Arial" w:hAnsi="Arial" w:cs="Arial"/>
          <w:sz w:val="24"/>
          <w:szCs w:val="24"/>
        </w:rPr>
        <w:t>Земельного</w:t>
      </w:r>
      <w:r w:rsidRPr="00F354FE">
        <w:rPr>
          <w:rStyle w:val="blk"/>
          <w:rFonts w:ascii="Arial" w:hAnsi="Arial" w:cs="Arial"/>
          <w:sz w:val="24"/>
          <w:szCs w:val="24"/>
        </w:rPr>
        <w:t xml:space="preserve"> Кодекса</w:t>
      </w:r>
      <w:r>
        <w:rPr>
          <w:rStyle w:val="blk"/>
          <w:rFonts w:ascii="Arial" w:hAnsi="Arial" w:cs="Arial"/>
          <w:sz w:val="24"/>
          <w:szCs w:val="24"/>
        </w:rPr>
        <w:t xml:space="preserve"> РФ</w:t>
      </w:r>
      <w:r w:rsidRPr="00F354FE">
        <w:rPr>
          <w:rStyle w:val="blk"/>
          <w:rFonts w:ascii="Arial" w:hAnsi="Arial" w:cs="Arial"/>
          <w:sz w:val="24"/>
          <w:szCs w:val="24"/>
        </w:rPr>
        <w:t>;</w:t>
      </w:r>
    </w:p>
    <w:p w:rsidR="00F354FE" w:rsidRPr="00F354FE" w:rsidRDefault="00F354FE" w:rsidP="00EA09E4">
      <w:pPr>
        <w:spacing w:after="0" w:line="240" w:lineRule="auto"/>
        <w:ind w:firstLine="567"/>
        <w:jc w:val="both"/>
        <w:rPr>
          <w:rFonts w:ascii="Arial" w:hAnsi="Arial" w:cs="Arial"/>
          <w:sz w:val="24"/>
          <w:szCs w:val="24"/>
        </w:rPr>
      </w:pPr>
      <w:bookmarkStart w:id="11" w:name="dst814"/>
      <w:bookmarkEnd w:id="11"/>
      <w:r w:rsidRPr="00F354FE">
        <w:rPr>
          <w:rStyle w:val="blk"/>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sidRPr="00F354FE">
        <w:rPr>
          <w:rFonts w:ascii="Arial" w:hAnsi="Arial" w:cs="Arial"/>
          <w:sz w:val="24"/>
          <w:szCs w:val="24"/>
        </w:rPr>
        <w:t xml:space="preserve"> </w:t>
      </w:r>
    </w:p>
    <w:p w:rsidR="00F354FE" w:rsidRPr="00F354FE" w:rsidRDefault="00F354FE" w:rsidP="00EA09E4">
      <w:pPr>
        <w:spacing w:after="0" w:line="240" w:lineRule="auto"/>
        <w:ind w:firstLine="567"/>
        <w:jc w:val="both"/>
        <w:rPr>
          <w:rFonts w:ascii="Arial" w:hAnsi="Arial" w:cs="Arial"/>
          <w:sz w:val="24"/>
          <w:szCs w:val="24"/>
        </w:rPr>
      </w:pPr>
      <w:bookmarkStart w:id="12" w:name="dst815"/>
      <w:bookmarkEnd w:id="12"/>
      <w:r w:rsidRPr="00F354FE">
        <w:rPr>
          <w:rStyle w:val="blk"/>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3" w:anchor="dst1098" w:history="1">
        <w:r w:rsidRPr="00F354FE">
          <w:rPr>
            <w:rStyle w:val="a6"/>
            <w:rFonts w:ascii="Arial" w:hAnsi="Arial" w:cs="Arial"/>
            <w:color w:val="auto"/>
            <w:sz w:val="24"/>
            <w:szCs w:val="24"/>
            <w:u w:val="none"/>
          </w:rPr>
          <w:t>пунктом 3 статьи 39.36</w:t>
        </w:r>
      </w:hyperlink>
      <w:r w:rsidRPr="00F354FE">
        <w:rPr>
          <w:rStyle w:val="blk"/>
          <w:rFonts w:ascii="Arial" w:hAnsi="Arial" w:cs="Arial"/>
          <w:sz w:val="24"/>
          <w:szCs w:val="24"/>
        </w:rPr>
        <w:t xml:space="preserve"> </w:t>
      </w:r>
      <w:r>
        <w:rPr>
          <w:rStyle w:val="blk"/>
          <w:rFonts w:ascii="Arial" w:hAnsi="Arial" w:cs="Arial"/>
          <w:sz w:val="24"/>
          <w:szCs w:val="24"/>
        </w:rPr>
        <w:t>Земельного</w:t>
      </w:r>
      <w:r w:rsidRPr="00F354FE">
        <w:rPr>
          <w:rStyle w:val="blk"/>
          <w:rFonts w:ascii="Arial" w:hAnsi="Arial" w:cs="Arial"/>
          <w:sz w:val="24"/>
          <w:szCs w:val="24"/>
        </w:rPr>
        <w:t xml:space="preserve"> Кодекса</w:t>
      </w:r>
      <w:r>
        <w:rPr>
          <w:rStyle w:val="blk"/>
          <w:rFonts w:ascii="Arial" w:hAnsi="Arial" w:cs="Arial"/>
          <w:sz w:val="24"/>
          <w:szCs w:val="24"/>
        </w:rPr>
        <w:t xml:space="preserve"> РФ</w:t>
      </w:r>
      <w:r w:rsidRPr="00F354FE">
        <w:rPr>
          <w:rStyle w:val="blk"/>
          <w:rFonts w:ascii="Arial" w:hAnsi="Arial" w:cs="Arial"/>
          <w:sz w:val="24"/>
          <w:szCs w:val="24"/>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354FE" w:rsidRPr="00F354FE" w:rsidRDefault="00F354FE" w:rsidP="00EA09E4">
      <w:pPr>
        <w:spacing w:after="0" w:line="240" w:lineRule="auto"/>
        <w:ind w:firstLine="567"/>
        <w:jc w:val="both"/>
        <w:rPr>
          <w:rFonts w:ascii="Arial" w:hAnsi="Arial" w:cs="Arial"/>
          <w:sz w:val="24"/>
          <w:szCs w:val="24"/>
        </w:rPr>
      </w:pPr>
      <w:bookmarkStart w:id="13" w:name="dst816"/>
      <w:bookmarkEnd w:id="13"/>
      <w:r w:rsidRPr="00F354FE">
        <w:rPr>
          <w:rStyle w:val="blk"/>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354FE" w:rsidRPr="00F354FE" w:rsidRDefault="00F354FE" w:rsidP="00EA09E4">
      <w:pPr>
        <w:spacing w:after="0" w:line="240" w:lineRule="auto"/>
        <w:ind w:firstLine="567"/>
        <w:jc w:val="both"/>
        <w:rPr>
          <w:rFonts w:ascii="Arial" w:hAnsi="Arial" w:cs="Arial"/>
          <w:sz w:val="24"/>
          <w:szCs w:val="24"/>
        </w:rPr>
      </w:pPr>
      <w:bookmarkStart w:id="14" w:name="dst817"/>
      <w:bookmarkEnd w:id="14"/>
      <w:r w:rsidRPr="00F354FE">
        <w:rPr>
          <w:rStyle w:val="blk"/>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354FE" w:rsidRPr="00F354FE" w:rsidRDefault="00F354FE" w:rsidP="00EA09E4">
      <w:pPr>
        <w:spacing w:after="0" w:line="240" w:lineRule="auto"/>
        <w:ind w:firstLine="567"/>
        <w:jc w:val="both"/>
        <w:rPr>
          <w:rFonts w:ascii="Arial" w:hAnsi="Arial" w:cs="Arial"/>
          <w:sz w:val="24"/>
          <w:szCs w:val="24"/>
        </w:rPr>
      </w:pPr>
      <w:bookmarkStart w:id="15" w:name="dst818"/>
      <w:bookmarkEnd w:id="15"/>
      <w:r w:rsidRPr="00F354FE">
        <w:rPr>
          <w:rStyle w:val="blk"/>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354FE" w:rsidRPr="00F354FE" w:rsidRDefault="00F354FE" w:rsidP="00EA09E4">
      <w:pPr>
        <w:spacing w:after="0" w:line="240" w:lineRule="auto"/>
        <w:ind w:firstLine="567"/>
        <w:jc w:val="both"/>
        <w:rPr>
          <w:rFonts w:ascii="Arial" w:hAnsi="Arial" w:cs="Arial"/>
          <w:sz w:val="24"/>
          <w:szCs w:val="24"/>
        </w:rPr>
      </w:pPr>
      <w:bookmarkStart w:id="16" w:name="dst819"/>
      <w:bookmarkEnd w:id="16"/>
      <w:r w:rsidRPr="00F354FE">
        <w:rPr>
          <w:rStyle w:val="blk"/>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354FE" w:rsidRPr="00F354FE" w:rsidRDefault="00F354FE" w:rsidP="00EA09E4">
      <w:pPr>
        <w:spacing w:after="0" w:line="240" w:lineRule="auto"/>
        <w:ind w:firstLine="567"/>
        <w:jc w:val="both"/>
        <w:rPr>
          <w:rFonts w:ascii="Arial" w:hAnsi="Arial" w:cs="Arial"/>
          <w:sz w:val="24"/>
          <w:szCs w:val="24"/>
        </w:rPr>
      </w:pPr>
      <w:bookmarkStart w:id="17" w:name="dst820"/>
      <w:bookmarkEnd w:id="17"/>
      <w:r w:rsidRPr="00F354FE">
        <w:rPr>
          <w:rStyle w:val="blk"/>
          <w:rFonts w:ascii="Arial" w:hAnsi="Arial" w:cs="Arial"/>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w:t>
      </w:r>
      <w:r w:rsidRPr="00F354FE">
        <w:rPr>
          <w:rStyle w:val="blk"/>
          <w:rFonts w:ascii="Arial" w:hAnsi="Arial" w:cs="Arial"/>
          <w:sz w:val="24"/>
          <w:szCs w:val="24"/>
        </w:rPr>
        <w:lastRenderedPageBreak/>
        <w:t>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354FE" w:rsidRPr="00F354FE" w:rsidRDefault="00F354FE" w:rsidP="00EA09E4">
      <w:pPr>
        <w:spacing w:after="0" w:line="240" w:lineRule="auto"/>
        <w:ind w:firstLine="567"/>
        <w:jc w:val="both"/>
        <w:rPr>
          <w:rFonts w:ascii="Arial" w:hAnsi="Arial" w:cs="Arial"/>
          <w:sz w:val="24"/>
          <w:szCs w:val="24"/>
        </w:rPr>
      </w:pPr>
      <w:bookmarkStart w:id="18" w:name="dst821"/>
      <w:bookmarkEnd w:id="18"/>
      <w:r w:rsidRPr="00F354FE">
        <w:rPr>
          <w:rStyle w:val="blk"/>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354FE" w:rsidRPr="00F354FE" w:rsidRDefault="00F354FE" w:rsidP="00EA09E4">
      <w:pPr>
        <w:spacing w:after="0" w:line="240" w:lineRule="auto"/>
        <w:ind w:firstLine="567"/>
        <w:jc w:val="both"/>
        <w:rPr>
          <w:rFonts w:ascii="Arial" w:hAnsi="Arial" w:cs="Arial"/>
          <w:sz w:val="24"/>
          <w:szCs w:val="24"/>
        </w:rPr>
      </w:pPr>
      <w:bookmarkStart w:id="19" w:name="dst822"/>
      <w:bookmarkEnd w:id="19"/>
      <w:r w:rsidRPr="00F354FE">
        <w:rPr>
          <w:rStyle w:val="blk"/>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anchor="dst652" w:history="1">
        <w:r w:rsidRPr="00F354FE">
          <w:rPr>
            <w:rStyle w:val="a6"/>
            <w:rFonts w:ascii="Arial" w:hAnsi="Arial" w:cs="Arial"/>
            <w:color w:val="auto"/>
            <w:sz w:val="24"/>
            <w:szCs w:val="24"/>
            <w:u w:val="none"/>
          </w:rPr>
          <w:t>пунктом 19 статьи 39.11</w:t>
        </w:r>
      </w:hyperlink>
      <w:r w:rsidRPr="00F354FE">
        <w:rPr>
          <w:rStyle w:val="blk"/>
          <w:rFonts w:ascii="Arial" w:hAnsi="Arial" w:cs="Arial"/>
          <w:sz w:val="24"/>
          <w:szCs w:val="24"/>
        </w:rPr>
        <w:t xml:space="preserve"> </w:t>
      </w:r>
      <w:r>
        <w:rPr>
          <w:rStyle w:val="blk"/>
          <w:rFonts w:ascii="Arial" w:hAnsi="Arial" w:cs="Arial"/>
          <w:sz w:val="24"/>
          <w:szCs w:val="24"/>
        </w:rPr>
        <w:t>Земельного</w:t>
      </w:r>
      <w:r w:rsidRPr="00F354FE">
        <w:rPr>
          <w:rStyle w:val="blk"/>
          <w:rFonts w:ascii="Arial" w:hAnsi="Arial" w:cs="Arial"/>
          <w:sz w:val="24"/>
          <w:szCs w:val="24"/>
        </w:rPr>
        <w:t xml:space="preserve"> Кодекса</w:t>
      </w:r>
      <w:r>
        <w:rPr>
          <w:rStyle w:val="blk"/>
          <w:rFonts w:ascii="Arial" w:hAnsi="Arial" w:cs="Arial"/>
          <w:sz w:val="24"/>
          <w:szCs w:val="24"/>
        </w:rPr>
        <w:t xml:space="preserve"> РФ</w:t>
      </w:r>
      <w:r w:rsidRPr="00F354FE">
        <w:rPr>
          <w:rStyle w:val="blk"/>
          <w:rFonts w:ascii="Arial" w:hAnsi="Arial" w:cs="Arial"/>
          <w:sz w:val="24"/>
          <w:szCs w:val="24"/>
        </w:rPr>
        <w:t>;</w:t>
      </w:r>
    </w:p>
    <w:p w:rsidR="00F354FE" w:rsidRPr="00F354FE" w:rsidRDefault="00F354FE" w:rsidP="00EA09E4">
      <w:pPr>
        <w:spacing w:after="0" w:line="240" w:lineRule="auto"/>
        <w:ind w:firstLine="567"/>
        <w:jc w:val="both"/>
        <w:rPr>
          <w:rFonts w:ascii="Arial" w:hAnsi="Arial" w:cs="Arial"/>
          <w:sz w:val="24"/>
          <w:szCs w:val="24"/>
        </w:rPr>
      </w:pPr>
      <w:bookmarkStart w:id="20" w:name="dst823"/>
      <w:bookmarkEnd w:id="20"/>
      <w:r w:rsidRPr="00F354FE">
        <w:rPr>
          <w:rStyle w:val="blk"/>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w:t>
      </w:r>
      <w:hyperlink r:id="rId15" w:anchor="dst613" w:history="1">
        <w:r w:rsidRPr="00F354FE">
          <w:rPr>
            <w:rStyle w:val="a6"/>
            <w:rFonts w:ascii="Arial" w:hAnsi="Arial" w:cs="Arial"/>
            <w:color w:val="auto"/>
            <w:sz w:val="24"/>
            <w:szCs w:val="24"/>
            <w:u w:val="none"/>
          </w:rPr>
          <w:t>подпунктом 6 пункта 4 статьи 39.11</w:t>
        </w:r>
      </w:hyperlink>
      <w:r w:rsidRPr="00F354FE">
        <w:rPr>
          <w:rStyle w:val="blk"/>
          <w:rFonts w:ascii="Arial" w:hAnsi="Arial" w:cs="Arial"/>
          <w:sz w:val="24"/>
          <w:szCs w:val="24"/>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anchor="dst611" w:history="1">
        <w:r w:rsidRPr="00F354FE">
          <w:rPr>
            <w:rStyle w:val="a6"/>
            <w:rFonts w:ascii="Arial" w:hAnsi="Arial" w:cs="Arial"/>
            <w:color w:val="auto"/>
            <w:sz w:val="24"/>
            <w:szCs w:val="24"/>
            <w:u w:val="none"/>
          </w:rPr>
          <w:t>подпунктом 4 пункта 4 статьи 39.11</w:t>
        </w:r>
      </w:hyperlink>
      <w:r w:rsidRPr="00F354FE">
        <w:rPr>
          <w:rStyle w:val="blk"/>
          <w:rFonts w:ascii="Arial" w:hAnsi="Arial" w:cs="Arial"/>
          <w:sz w:val="24"/>
          <w:szCs w:val="24"/>
        </w:rPr>
        <w:t xml:space="preserve"> </w:t>
      </w:r>
      <w:r>
        <w:rPr>
          <w:rStyle w:val="blk"/>
          <w:rFonts w:ascii="Arial" w:hAnsi="Arial" w:cs="Arial"/>
          <w:sz w:val="24"/>
          <w:szCs w:val="24"/>
        </w:rPr>
        <w:t>Земельного</w:t>
      </w:r>
      <w:r w:rsidRPr="00F354FE">
        <w:rPr>
          <w:rStyle w:val="blk"/>
          <w:rFonts w:ascii="Arial" w:hAnsi="Arial" w:cs="Arial"/>
          <w:sz w:val="24"/>
          <w:szCs w:val="24"/>
        </w:rPr>
        <w:t xml:space="preserve"> Кодекса</w:t>
      </w:r>
      <w:r>
        <w:rPr>
          <w:rStyle w:val="blk"/>
          <w:rFonts w:ascii="Arial" w:hAnsi="Arial" w:cs="Arial"/>
          <w:sz w:val="24"/>
          <w:szCs w:val="24"/>
        </w:rPr>
        <w:t xml:space="preserve"> РФ</w:t>
      </w:r>
      <w:r w:rsidRPr="00F354FE">
        <w:rPr>
          <w:rStyle w:val="blk"/>
          <w:rFonts w:ascii="Arial" w:hAnsi="Arial" w:cs="Arial"/>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17" w:anchor="dst620" w:history="1">
        <w:r w:rsidRPr="00F354FE">
          <w:rPr>
            <w:rStyle w:val="a6"/>
            <w:rFonts w:ascii="Arial" w:hAnsi="Arial" w:cs="Arial"/>
            <w:color w:val="auto"/>
            <w:sz w:val="24"/>
            <w:szCs w:val="24"/>
            <w:u w:val="none"/>
          </w:rPr>
          <w:t>пунктом 8 статьи 39.11</w:t>
        </w:r>
      </w:hyperlink>
      <w:r w:rsidRPr="00F354FE">
        <w:rPr>
          <w:rStyle w:val="blk"/>
          <w:rFonts w:ascii="Arial" w:hAnsi="Arial" w:cs="Arial"/>
          <w:sz w:val="24"/>
          <w:szCs w:val="24"/>
        </w:rPr>
        <w:t xml:space="preserve"> </w:t>
      </w:r>
      <w:r>
        <w:rPr>
          <w:rStyle w:val="blk"/>
          <w:rFonts w:ascii="Arial" w:hAnsi="Arial" w:cs="Arial"/>
          <w:sz w:val="24"/>
          <w:szCs w:val="24"/>
        </w:rPr>
        <w:t>Земельного</w:t>
      </w:r>
      <w:r w:rsidRPr="00F354FE">
        <w:rPr>
          <w:rStyle w:val="blk"/>
          <w:rFonts w:ascii="Arial" w:hAnsi="Arial" w:cs="Arial"/>
          <w:sz w:val="24"/>
          <w:szCs w:val="24"/>
        </w:rPr>
        <w:t xml:space="preserve"> Кодекса</w:t>
      </w:r>
      <w:r>
        <w:rPr>
          <w:rStyle w:val="blk"/>
          <w:rFonts w:ascii="Arial" w:hAnsi="Arial" w:cs="Arial"/>
          <w:sz w:val="24"/>
          <w:szCs w:val="24"/>
        </w:rPr>
        <w:t xml:space="preserve"> РФ</w:t>
      </w:r>
      <w:r w:rsidRPr="00F354FE">
        <w:rPr>
          <w:rStyle w:val="blk"/>
          <w:rFonts w:ascii="Arial" w:hAnsi="Arial" w:cs="Arial"/>
          <w:sz w:val="24"/>
          <w:szCs w:val="24"/>
        </w:rPr>
        <w:t>;</w:t>
      </w:r>
    </w:p>
    <w:p w:rsidR="00F354FE" w:rsidRPr="00F354FE" w:rsidRDefault="00F354FE" w:rsidP="00EA09E4">
      <w:pPr>
        <w:spacing w:after="0" w:line="240" w:lineRule="auto"/>
        <w:ind w:firstLine="567"/>
        <w:jc w:val="both"/>
        <w:rPr>
          <w:rFonts w:ascii="Arial" w:hAnsi="Arial" w:cs="Arial"/>
          <w:sz w:val="24"/>
          <w:szCs w:val="24"/>
        </w:rPr>
      </w:pPr>
      <w:bookmarkStart w:id="21" w:name="dst824"/>
      <w:bookmarkEnd w:id="21"/>
      <w:r w:rsidRPr="00F354FE">
        <w:rPr>
          <w:rStyle w:val="blk"/>
          <w:rFonts w:ascii="Arial" w:hAnsi="Arial" w:cs="Arial"/>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8" w:anchor="dst860" w:history="1">
        <w:r w:rsidRPr="00F354FE">
          <w:rPr>
            <w:rStyle w:val="a6"/>
            <w:rFonts w:ascii="Arial" w:hAnsi="Arial" w:cs="Arial"/>
            <w:color w:val="auto"/>
            <w:sz w:val="24"/>
            <w:szCs w:val="24"/>
            <w:u w:val="none"/>
          </w:rPr>
          <w:t>подпунктом 1 пункта 1 статьи 39.18</w:t>
        </w:r>
      </w:hyperlink>
      <w:r w:rsidRPr="00F354FE">
        <w:rPr>
          <w:rStyle w:val="blk"/>
          <w:rFonts w:ascii="Arial" w:hAnsi="Arial" w:cs="Arial"/>
          <w:sz w:val="24"/>
          <w:szCs w:val="24"/>
        </w:rPr>
        <w:t xml:space="preserve"> </w:t>
      </w:r>
      <w:r>
        <w:rPr>
          <w:rStyle w:val="blk"/>
          <w:rFonts w:ascii="Arial" w:hAnsi="Arial" w:cs="Arial"/>
          <w:sz w:val="24"/>
          <w:szCs w:val="24"/>
        </w:rPr>
        <w:t>Земельного</w:t>
      </w:r>
      <w:r w:rsidRPr="00F354FE">
        <w:rPr>
          <w:rStyle w:val="blk"/>
          <w:rFonts w:ascii="Arial" w:hAnsi="Arial" w:cs="Arial"/>
          <w:sz w:val="24"/>
          <w:szCs w:val="24"/>
        </w:rPr>
        <w:t xml:space="preserve"> Кодекса</w:t>
      </w:r>
      <w:r>
        <w:rPr>
          <w:rStyle w:val="blk"/>
          <w:rFonts w:ascii="Arial" w:hAnsi="Arial" w:cs="Arial"/>
          <w:sz w:val="24"/>
          <w:szCs w:val="24"/>
        </w:rPr>
        <w:t xml:space="preserve"> РФ</w:t>
      </w:r>
      <w:r w:rsidRPr="00F354FE">
        <w:rPr>
          <w:rStyle w:val="blk"/>
          <w:rFonts w:ascii="Arial" w:hAnsi="Arial" w:cs="Arial"/>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Pr="00F354FE">
        <w:rPr>
          <w:rFonts w:ascii="Arial" w:hAnsi="Arial" w:cs="Arial"/>
          <w:sz w:val="24"/>
          <w:szCs w:val="24"/>
        </w:rPr>
        <w:t xml:space="preserve"> </w:t>
      </w:r>
    </w:p>
    <w:p w:rsidR="00F354FE" w:rsidRPr="00F354FE" w:rsidRDefault="00F354FE" w:rsidP="00EA09E4">
      <w:pPr>
        <w:spacing w:after="0" w:line="240" w:lineRule="auto"/>
        <w:ind w:firstLine="567"/>
        <w:jc w:val="both"/>
        <w:rPr>
          <w:rFonts w:ascii="Arial" w:hAnsi="Arial" w:cs="Arial"/>
          <w:sz w:val="24"/>
          <w:szCs w:val="24"/>
        </w:rPr>
      </w:pPr>
      <w:bookmarkStart w:id="22" w:name="dst825"/>
      <w:bookmarkEnd w:id="22"/>
      <w:r w:rsidRPr="00F354FE">
        <w:rPr>
          <w:rStyle w:val="blk"/>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354FE" w:rsidRPr="00F354FE" w:rsidRDefault="00F354FE" w:rsidP="00EA09E4">
      <w:pPr>
        <w:spacing w:after="0" w:line="240" w:lineRule="auto"/>
        <w:ind w:firstLine="567"/>
        <w:jc w:val="both"/>
        <w:rPr>
          <w:rFonts w:ascii="Arial" w:hAnsi="Arial" w:cs="Arial"/>
          <w:sz w:val="24"/>
          <w:szCs w:val="24"/>
        </w:rPr>
      </w:pPr>
      <w:bookmarkStart w:id="23" w:name="dst826"/>
      <w:bookmarkEnd w:id="23"/>
      <w:r w:rsidRPr="00F354FE">
        <w:rPr>
          <w:rStyle w:val="blk"/>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19" w:anchor="dst100010" w:history="1">
        <w:r w:rsidRPr="00F354FE">
          <w:rPr>
            <w:rStyle w:val="a6"/>
            <w:rFonts w:ascii="Arial" w:hAnsi="Arial" w:cs="Arial"/>
            <w:color w:val="auto"/>
            <w:sz w:val="24"/>
            <w:szCs w:val="24"/>
            <w:u w:val="none"/>
          </w:rPr>
          <w:t>порядке</w:t>
        </w:r>
      </w:hyperlink>
      <w:r w:rsidRPr="00F354FE">
        <w:rPr>
          <w:rStyle w:val="blk"/>
          <w:rFonts w:ascii="Arial" w:hAnsi="Arial" w:cs="Arial"/>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anchor="dst585" w:history="1">
        <w:r w:rsidRPr="00F354FE">
          <w:rPr>
            <w:rStyle w:val="a6"/>
            <w:rFonts w:ascii="Arial" w:hAnsi="Arial" w:cs="Arial"/>
            <w:color w:val="auto"/>
            <w:sz w:val="24"/>
            <w:szCs w:val="24"/>
            <w:u w:val="none"/>
          </w:rPr>
          <w:t>подпунктом 10 пункта 2 статьи 39.10</w:t>
        </w:r>
      </w:hyperlink>
      <w:r w:rsidRPr="00F354FE">
        <w:rPr>
          <w:rStyle w:val="blk"/>
          <w:rFonts w:ascii="Arial" w:hAnsi="Arial" w:cs="Arial"/>
          <w:sz w:val="24"/>
          <w:szCs w:val="24"/>
        </w:rPr>
        <w:t xml:space="preserve"> </w:t>
      </w:r>
      <w:r>
        <w:rPr>
          <w:rStyle w:val="blk"/>
          <w:rFonts w:ascii="Arial" w:hAnsi="Arial" w:cs="Arial"/>
          <w:sz w:val="24"/>
          <w:szCs w:val="24"/>
        </w:rPr>
        <w:t>Земельного</w:t>
      </w:r>
      <w:r w:rsidRPr="00F354FE">
        <w:rPr>
          <w:rStyle w:val="blk"/>
          <w:rFonts w:ascii="Arial" w:hAnsi="Arial" w:cs="Arial"/>
          <w:sz w:val="24"/>
          <w:szCs w:val="24"/>
        </w:rPr>
        <w:t xml:space="preserve"> Кодекса</w:t>
      </w:r>
      <w:r>
        <w:rPr>
          <w:rStyle w:val="blk"/>
          <w:rFonts w:ascii="Arial" w:hAnsi="Arial" w:cs="Arial"/>
          <w:sz w:val="24"/>
          <w:szCs w:val="24"/>
        </w:rPr>
        <w:t xml:space="preserve"> РФ</w:t>
      </w:r>
      <w:r w:rsidRPr="00F354FE">
        <w:rPr>
          <w:rStyle w:val="blk"/>
          <w:rFonts w:ascii="Arial" w:hAnsi="Arial" w:cs="Arial"/>
          <w:sz w:val="24"/>
          <w:szCs w:val="24"/>
        </w:rPr>
        <w:t>;</w:t>
      </w:r>
    </w:p>
    <w:p w:rsidR="00F354FE" w:rsidRPr="00F354FE" w:rsidRDefault="00F354FE" w:rsidP="00EA09E4">
      <w:pPr>
        <w:spacing w:after="0" w:line="240" w:lineRule="auto"/>
        <w:ind w:firstLine="567"/>
        <w:jc w:val="both"/>
        <w:rPr>
          <w:rFonts w:ascii="Arial" w:hAnsi="Arial" w:cs="Arial"/>
          <w:sz w:val="24"/>
          <w:szCs w:val="24"/>
        </w:rPr>
      </w:pPr>
      <w:bookmarkStart w:id="24" w:name="dst827"/>
      <w:bookmarkEnd w:id="24"/>
      <w:r w:rsidRPr="00F354FE">
        <w:rPr>
          <w:rStyle w:val="blk"/>
          <w:rFonts w:ascii="Arial" w:hAnsi="Arial" w:cs="Arial"/>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Pr="00F354FE">
        <w:rPr>
          <w:rFonts w:ascii="Arial" w:hAnsi="Arial" w:cs="Arial"/>
          <w:sz w:val="24"/>
          <w:szCs w:val="24"/>
        </w:rPr>
        <w:t xml:space="preserve"> </w:t>
      </w:r>
    </w:p>
    <w:p w:rsidR="00F354FE" w:rsidRPr="00F354FE" w:rsidRDefault="00F354FE" w:rsidP="00EA09E4">
      <w:pPr>
        <w:spacing w:after="0" w:line="240" w:lineRule="auto"/>
        <w:ind w:firstLine="567"/>
        <w:jc w:val="both"/>
        <w:rPr>
          <w:rFonts w:ascii="Arial" w:hAnsi="Arial" w:cs="Arial"/>
          <w:sz w:val="24"/>
          <w:szCs w:val="24"/>
        </w:rPr>
      </w:pPr>
      <w:bookmarkStart w:id="25" w:name="dst828"/>
      <w:bookmarkEnd w:id="25"/>
      <w:r w:rsidRPr="00F354FE">
        <w:rPr>
          <w:rStyle w:val="blk"/>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Pr="00F354FE">
        <w:rPr>
          <w:rFonts w:ascii="Arial" w:hAnsi="Arial" w:cs="Arial"/>
          <w:sz w:val="24"/>
          <w:szCs w:val="24"/>
        </w:rPr>
        <w:t xml:space="preserve"> </w:t>
      </w:r>
    </w:p>
    <w:p w:rsidR="00F354FE" w:rsidRPr="00F354FE" w:rsidRDefault="00F354FE" w:rsidP="00EA09E4">
      <w:pPr>
        <w:spacing w:after="0" w:line="240" w:lineRule="auto"/>
        <w:ind w:firstLine="567"/>
        <w:jc w:val="both"/>
        <w:rPr>
          <w:rFonts w:ascii="Arial" w:hAnsi="Arial" w:cs="Arial"/>
          <w:sz w:val="24"/>
          <w:szCs w:val="24"/>
        </w:rPr>
      </w:pPr>
      <w:bookmarkStart w:id="26" w:name="dst829"/>
      <w:bookmarkEnd w:id="26"/>
      <w:r w:rsidRPr="00F354FE">
        <w:rPr>
          <w:rStyle w:val="blk"/>
          <w:rFonts w:ascii="Arial" w:hAnsi="Arial" w:cs="Arial"/>
          <w:sz w:val="24"/>
          <w:szCs w:val="24"/>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w:t>
      </w:r>
      <w:r w:rsidRPr="00F354FE">
        <w:rPr>
          <w:rStyle w:val="blk"/>
          <w:rFonts w:ascii="Arial" w:hAnsi="Arial" w:cs="Arial"/>
          <w:sz w:val="24"/>
          <w:szCs w:val="24"/>
        </w:rPr>
        <w:lastRenderedPageBreak/>
        <w:t>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354FE" w:rsidRPr="00F354FE" w:rsidRDefault="00F354FE" w:rsidP="00EA09E4">
      <w:pPr>
        <w:spacing w:after="0" w:line="240" w:lineRule="auto"/>
        <w:ind w:firstLine="567"/>
        <w:jc w:val="both"/>
        <w:rPr>
          <w:rFonts w:ascii="Arial" w:hAnsi="Arial" w:cs="Arial"/>
          <w:sz w:val="24"/>
          <w:szCs w:val="24"/>
        </w:rPr>
      </w:pPr>
      <w:bookmarkStart w:id="27" w:name="dst830"/>
      <w:bookmarkEnd w:id="27"/>
      <w:r w:rsidRPr="00F354FE">
        <w:rPr>
          <w:rStyle w:val="blk"/>
          <w:rFonts w:ascii="Arial" w:hAnsi="Arial" w:cs="Arial"/>
          <w:sz w:val="24"/>
          <w:szCs w:val="24"/>
        </w:rPr>
        <w:t>19) предоставление земельного участка на заявленном виде прав не допускается;</w:t>
      </w:r>
    </w:p>
    <w:p w:rsidR="00F354FE" w:rsidRPr="00F354FE" w:rsidRDefault="00F354FE" w:rsidP="00EA09E4">
      <w:pPr>
        <w:spacing w:after="0" w:line="240" w:lineRule="auto"/>
        <w:ind w:firstLine="567"/>
        <w:jc w:val="both"/>
        <w:rPr>
          <w:rFonts w:ascii="Arial" w:hAnsi="Arial" w:cs="Arial"/>
          <w:sz w:val="24"/>
          <w:szCs w:val="24"/>
        </w:rPr>
      </w:pPr>
      <w:bookmarkStart w:id="28" w:name="dst831"/>
      <w:bookmarkEnd w:id="28"/>
      <w:r w:rsidRPr="00F354FE">
        <w:rPr>
          <w:rStyle w:val="blk"/>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F354FE" w:rsidRPr="00F354FE" w:rsidRDefault="00F354FE" w:rsidP="00EA09E4">
      <w:pPr>
        <w:spacing w:after="0" w:line="240" w:lineRule="auto"/>
        <w:ind w:firstLine="567"/>
        <w:jc w:val="both"/>
        <w:rPr>
          <w:rFonts w:ascii="Arial" w:hAnsi="Arial" w:cs="Arial"/>
          <w:sz w:val="24"/>
          <w:szCs w:val="24"/>
        </w:rPr>
      </w:pPr>
      <w:bookmarkStart w:id="29" w:name="dst832"/>
      <w:bookmarkEnd w:id="29"/>
      <w:r w:rsidRPr="00F354FE">
        <w:rPr>
          <w:rStyle w:val="blk"/>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F354FE" w:rsidRPr="00F354FE" w:rsidRDefault="00F354FE" w:rsidP="00EA09E4">
      <w:pPr>
        <w:spacing w:after="0" w:line="240" w:lineRule="auto"/>
        <w:ind w:firstLine="567"/>
        <w:jc w:val="both"/>
        <w:rPr>
          <w:rFonts w:ascii="Arial" w:hAnsi="Arial" w:cs="Arial"/>
          <w:sz w:val="24"/>
          <w:szCs w:val="24"/>
        </w:rPr>
      </w:pPr>
      <w:bookmarkStart w:id="30" w:name="dst833"/>
      <w:bookmarkEnd w:id="30"/>
      <w:r w:rsidRPr="00F354FE">
        <w:rPr>
          <w:rStyle w:val="blk"/>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354FE" w:rsidRPr="00F354FE" w:rsidRDefault="00F354FE" w:rsidP="00EA09E4">
      <w:pPr>
        <w:spacing w:after="0" w:line="240" w:lineRule="auto"/>
        <w:ind w:firstLine="567"/>
        <w:jc w:val="both"/>
        <w:rPr>
          <w:rFonts w:ascii="Arial" w:hAnsi="Arial" w:cs="Arial"/>
          <w:sz w:val="24"/>
          <w:szCs w:val="24"/>
        </w:rPr>
      </w:pPr>
      <w:bookmarkStart w:id="31" w:name="dst834"/>
      <w:bookmarkEnd w:id="31"/>
      <w:r w:rsidRPr="00F354FE">
        <w:rPr>
          <w:rStyle w:val="blk"/>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354FE" w:rsidRPr="00F354FE" w:rsidRDefault="00F354FE" w:rsidP="00EA09E4">
      <w:pPr>
        <w:spacing w:after="0" w:line="240" w:lineRule="auto"/>
        <w:ind w:firstLine="567"/>
        <w:jc w:val="both"/>
        <w:rPr>
          <w:rFonts w:ascii="Arial" w:hAnsi="Arial" w:cs="Arial"/>
          <w:sz w:val="24"/>
          <w:szCs w:val="24"/>
        </w:rPr>
      </w:pPr>
      <w:bookmarkStart w:id="32" w:name="dst1615"/>
      <w:bookmarkEnd w:id="32"/>
      <w:r w:rsidRPr="00F354FE">
        <w:rPr>
          <w:rStyle w:val="blk"/>
          <w:rFonts w:ascii="Arial" w:hAnsi="Arial" w:cs="Arial"/>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21" w:history="1">
        <w:r w:rsidRPr="00F354FE">
          <w:rPr>
            <w:rStyle w:val="a6"/>
            <w:rFonts w:ascii="Arial" w:hAnsi="Arial" w:cs="Arial"/>
            <w:color w:val="auto"/>
            <w:sz w:val="24"/>
            <w:szCs w:val="24"/>
            <w:u w:val="none"/>
          </w:rPr>
          <w:t>законом</w:t>
        </w:r>
      </w:hyperlink>
      <w:r w:rsidRPr="00F354FE">
        <w:rPr>
          <w:rStyle w:val="blk"/>
          <w:rFonts w:ascii="Arial" w:hAnsi="Arial" w:cs="Arial"/>
          <w:sz w:val="24"/>
          <w:szCs w:val="24"/>
        </w:rPr>
        <w:t xml:space="preserve"> "О государственной регистрации недвижимости";</w:t>
      </w:r>
    </w:p>
    <w:p w:rsidR="00F354FE" w:rsidRPr="00F354FE" w:rsidRDefault="00F354FE" w:rsidP="00EA09E4">
      <w:pPr>
        <w:spacing w:after="0" w:line="240" w:lineRule="auto"/>
        <w:ind w:firstLine="567"/>
        <w:jc w:val="both"/>
        <w:rPr>
          <w:rFonts w:ascii="Arial" w:hAnsi="Arial" w:cs="Arial"/>
          <w:sz w:val="24"/>
          <w:szCs w:val="24"/>
        </w:rPr>
      </w:pPr>
      <w:bookmarkStart w:id="33" w:name="dst1512"/>
      <w:bookmarkEnd w:id="33"/>
      <w:r w:rsidRPr="00F354FE">
        <w:rPr>
          <w:rStyle w:val="blk"/>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A6048" w:rsidRPr="009C0A76" w:rsidRDefault="00DA6048" w:rsidP="00EA09E4">
      <w:pPr>
        <w:spacing w:after="0" w:line="240" w:lineRule="auto"/>
        <w:ind w:firstLine="567"/>
        <w:jc w:val="both"/>
        <w:rPr>
          <w:rFonts w:ascii="Arial" w:hAnsi="Arial" w:cs="Arial"/>
          <w:sz w:val="24"/>
          <w:szCs w:val="24"/>
        </w:rPr>
      </w:pPr>
      <w:r>
        <w:rPr>
          <w:rFonts w:ascii="Arial" w:hAnsi="Arial" w:cs="Arial"/>
          <w:sz w:val="24"/>
          <w:szCs w:val="24"/>
        </w:rPr>
        <w:t xml:space="preserve">72. </w:t>
      </w:r>
      <w:r w:rsidRPr="009C0A76">
        <w:rPr>
          <w:rFonts w:ascii="Arial" w:hAnsi="Arial" w:cs="Arial"/>
          <w:sz w:val="24"/>
          <w:szCs w:val="24"/>
        </w:rPr>
        <w:t>Письмо с мотивированным  решением об отказе в предоставлении  муниципальной услуги должно быть обоснованным и содержать указание на все основания отказа.</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 xml:space="preserve">73. </w:t>
      </w:r>
      <w:r w:rsidRPr="009C0A76">
        <w:rPr>
          <w:rFonts w:ascii="Arial" w:hAnsi="Arial" w:cs="Arial"/>
          <w:sz w:val="24"/>
          <w:szCs w:val="24"/>
        </w:rPr>
        <w:t>Отказ в предоставлении муниципальной услуги не препятствует повторному обращению заявителя о предоставлении такой услуги после устранения причин, послуживших основанием для отказа.</w:t>
      </w:r>
    </w:p>
    <w:p w:rsidR="00DA6048" w:rsidRDefault="00DA6048" w:rsidP="00EA09E4">
      <w:pPr>
        <w:spacing w:after="0" w:line="240" w:lineRule="auto"/>
        <w:ind w:firstLine="567"/>
        <w:rPr>
          <w:rFonts w:ascii="Arial" w:hAnsi="Arial" w:cs="Arial"/>
          <w:sz w:val="24"/>
          <w:szCs w:val="24"/>
        </w:rPr>
      </w:pPr>
    </w:p>
    <w:p w:rsidR="00DA6048" w:rsidRPr="005D6363" w:rsidRDefault="00DA6048" w:rsidP="00EA09E4">
      <w:pPr>
        <w:spacing w:after="0" w:line="240" w:lineRule="auto"/>
        <w:ind w:firstLine="567"/>
        <w:rPr>
          <w:rFonts w:ascii="Arial" w:hAnsi="Arial" w:cs="Arial"/>
          <w:sz w:val="24"/>
          <w:szCs w:val="24"/>
        </w:rPr>
      </w:pPr>
      <w:r w:rsidRPr="005D6363">
        <w:rPr>
          <w:rFonts w:ascii="Arial" w:hAnsi="Arial" w:cs="Arial"/>
          <w:sz w:val="24"/>
          <w:szCs w:val="24"/>
        </w:rPr>
        <w:t>Подраздел IV. Требования к удобству и комфортности</w:t>
      </w:r>
    </w:p>
    <w:p w:rsidR="00DA6048" w:rsidRPr="005D6363" w:rsidRDefault="00DA6048" w:rsidP="00EA09E4">
      <w:pPr>
        <w:spacing w:after="0" w:line="240" w:lineRule="auto"/>
        <w:ind w:firstLine="567"/>
        <w:rPr>
          <w:rFonts w:ascii="Arial" w:hAnsi="Arial" w:cs="Arial"/>
          <w:sz w:val="24"/>
          <w:szCs w:val="24"/>
        </w:rPr>
      </w:pP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Глава 2</w:t>
      </w:r>
      <w:r>
        <w:rPr>
          <w:rFonts w:ascii="Arial" w:hAnsi="Arial" w:cs="Arial"/>
          <w:sz w:val="24"/>
          <w:szCs w:val="24"/>
        </w:rPr>
        <w:t>1</w:t>
      </w:r>
      <w:r w:rsidRPr="005D6363">
        <w:rPr>
          <w:rFonts w:ascii="Arial" w:hAnsi="Arial" w:cs="Arial"/>
          <w:sz w:val="24"/>
          <w:szCs w:val="24"/>
        </w:rPr>
        <w:t>. Требования к графику приема заявителей</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74</w:t>
      </w:r>
      <w:r w:rsidRPr="005D6363">
        <w:rPr>
          <w:rFonts w:ascii="Arial" w:hAnsi="Arial" w:cs="Arial"/>
          <w:sz w:val="24"/>
          <w:szCs w:val="24"/>
        </w:rPr>
        <w:t xml:space="preserve">. Часы приема получателей муниципальной услуги сотрудниками </w:t>
      </w:r>
      <w:r>
        <w:rPr>
          <w:rFonts w:ascii="Arial" w:hAnsi="Arial" w:cs="Arial"/>
          <w:sz w:val="24"/>
          <w:szCs w:val="24"/>
        </w:rPr>
        <w:t>комитета</w:t>
      </w:r>
      <w:r w:rsidRPr="005D6363">
        <w:rPr>
          <w:rFonts w:ascii="Arial" w:hAnsi="Arial" w:cs="Arial"/>
          <w:sz w:val="24"/>
          <w:szCs w:val="24"/>
        </w:rPr>
        <w:t>, специалистами многофункционального центра указаны в приложении 1 к административному регламенту.</w:t>
      </w:r>
    </w:p>
    <w:p w:rsidR="00DA6048" w:rsidRPr="005D6363" w:rsidRDefault="00DA6048" w:rsidP="00EA09E4">
      <w:pPr>
        <w:spacing w:after="0" w:line="240" w:lineRule="auto"/>
        <w:ind w:firstLine="567"/>
        <w:rPr>
          <w:rFonts w:ascii="Arial" w:hAnsi="Arial" w:cs="Arial"/>
          <w:sz w:val="24"/>
          <w:szCs w:val="24"/>
        </w:rPr>
      </w:pP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Глава 2</w:t>
      </w:r>
      <w:r>
        <w:rPr>
          <w:rFonts w:ascii="Arial" w:hAnsi="Arial" w:cs="Arial"/>
          <w:sz w:val="24"/>
          <w:szCs w:val="24"/>
        </w:rPr>
        <w:t>2</w:t>
      </w:r>
      <w:r w:rsidRPr="005D6363">
        <w:rPr>
          <w:rFonts w:ascii="Arial" w:hAnsi="Arial" w:cs="Arial"/>
          <w:sz w:val="24"/>
          <w:szCs w:val="24"/>
        </w:rPr>
        <w:t>. Требования к срокам ожидания при получении муниципальной услуги</w:t>
      </w:r>
    </w:p>
    <w:p w:rsidR="00DA6048" w:rsidRPr="005D6363" w:rsidRDefault="00DA6048" w:rsidP="00EA09E4">
      <w:pPr>
        <w:pStyle w:val="Default"/>
        <w:ind w:firstLine="567"/>
        <w:jc w:val="both"/>
        <w:rPr>
          <w:rFonts w:ascii="Arial" w:hAnsi="Arial" w:cs="Arial"/>
          <w:color w:val="auto"/>
        </w:rPr>
      </w:pPr>
      <w:r>
        <w:rPr>
          <w:rFonts w:ascii="Arial" w:hAnsi="Arial" w:cs="Arial"/>
          <w:color w:val="auto"/>
        </w:rPr>
        <w:t>75</w:t>
      </w:r>
      <w:r w:rsidRPr="005D6363">
        <w:rPr>
          <w:rFonts w:ascii="Arial" w:hAnsi="Arial" w:cs="Arial"/>
          <w:color w:val="auto"/>
        </w:rPr>
        <w:t xml:space="preserve">. Максимальный срок ожидания заявителя в очереди при подаче заявления на предоставление муниципальной услуги и получении результата муниципальной услуги составляет 15 минут. </w:t>
      </w:r>
    </w:p>
    <w:p w:rsidR="00DA6048" w:rsidRPr="005D6363" w:rsidRDefault="00DA6048" w:rsidP="00EA09E4">
      <w:pPr>
        <w:spacing w:after="0" w:line="240" w:lineRule="auto"/>
        <w:ind w:firstLine="567"/>
        <w:jc w:val="both"/>
        <w:rPr>
          <w:rFonts w:ascii="Arial" w:hAnsi="Arial" w:cs="Arial"/>
          <w:sz w:val="24"/>
          <w:szCs w:val="24"/>
        </w:rPr>
      </w:pP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Глава 2</w:t>
      </w:r>
      <w:r>
        <w:rPr>
          <w:rFonts w:ascii="Arial" w:hAnsi="Arial" w:cs="Arial"/>
          <w:sz w:val="24"/>
          <w:szCs w:val="24"/>
        </w:rPr>
        <w:t>3</w:t>
      </w:r>
      <w:r w:rsidRPr="005D6363">
        <w:rPr>
          <w:rFonts w:ascii="Arial" w:hAnsi="Arial" w:cs="Arial"/>
          <w:sz w:val="24"/>
          <w:szCs w:val="24"/>
        </w:rPr>
        <w:t>. Требования к зданию (помещению), в котором предоставляется муниципальная услуга</w:t>
      </w:r>
    </w:p>
    <w:p w:rsidR="00DA6048" w:rsidRPr="00F5485A" w:rsidRDefault="00DA6048" w:rsidP="00EA09E4">
      <w:pPr>
        <w:spacing w:after="0" w:line="240" w:lineRule="auto"/>
        <w:ind w:firstLine="567"/>
        <w:jc w:val="both"/>
        <w:rPr>
          <w:rFonts w:ascii="Arial" w:hAnsi="Arial" w:cs="Arial"/>
          <w:sz w:val="24"/>
          <w:szCs w:val="24"/>
        </w:rPr>
      </w:pPr>
      <w:r w:rsidRPr="00F5485A">
        <w:rPr>
          <w:rFonts w:ascii="Arial" w:hAnsi="Arial" w:cs="Arial"/>
          <w:sz w:val="24"/>
          <w:szCs w:val="24"/>
        </w:rPr>
        <w:t>76. Здание, в котором предоставляется муниципальная услуга (далее – здание), должно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DA6048" w:rsidRDefault="00DA6048" w:rsidP="00EA09E4">
      <w:pPr>
        <w:pStyle w:val="Default"/>
        <w:ind w:firstLine="567"/>
        <w:jc w:val="both"/>
        <w:rPr>
          <w:rFonts w:ascii="Arial" w:hAnsi="Arial" w:cs="Arial"/>
          <w:color w:val="auto"/>
        </w:rPr>
      </w:pPr>
      <w:r w:rsidRPr="00F5485A">
        <w:rPr>
          <w:rFonts w:ascii="Arial" w:hAnsi="Arial" w:cs="Arial"/>
          <w:color w:val="auto"/>
        </w:rPr>
        <w:t>77. При наличии соответствующей возможности возле здания</w:t>
      </w:r>
      <w:r w:rsidRPr="00FB6B6F">
        <w:rPr>
          <w:rFonts w:ascii="Arial" w:hAnsi="Arial" w:cs="Arial"/>
          <w:color w:val="auto"/>
        </w:rPr>
        <w:t xml:space="preserve"> организовывается бесплатная парковка для личного автомобильного транспорта заявителей. Для </w:t>
      </w:r>
      <w:r w:rsidRPr="00FB6B6F">
        <w:rPr>
          <w:rFonts w:ascii="Arial" w:hAnsi="Arial" w:cs="Arial"/>
          <w:color w:val="auto"/>
        </w:rPr>
        <w:lastRenderedPageBreak/>
        <w:t xml:space="preserve">специальных автотранспортных средств инвалидов на парковке выделяется не менее 10 </w:t>
      </w:r>
      <w:r>
        <w:rPr>
          <w:rFonts w:ascii="Arial" w:hAnsi="Arial" w:cs="Arial"/>
          <w:color w:val="auto"/>
        </w:rPr>
        <w:t>процентов</w:t>
      </w:r>
      <w:r w:rsidRPr="00FB6B6F">
        <w:rPr>
          <w:rFonts w:ascii="Arial" w:hAnsi="Arial" w:cs="Arial"/>
          <w:color w:val="auto"/>
        </w:rPr>
        <w:t xml:space="preserve"> парковочных </w:t>
      </w:r>
      <w:r>
        <w:rPr>
          <w:rFonts w:ascii="Arial" w:hAnsi="Arial" w:cs="Arial"/>
          <w:color w:val="auto"/>
        </w:rPr>
        <w:t>мест (но не менее одного места).</w:t>
      </w:r>
    </w:p>
    <w:p w:rsidR="00DA6048" w:rsidRPr="00FB6B6F" w:rsidRDefault="00DA6048" w:rsidP="00EA09E4">
      <w:pPr>
        <w:pStyle w:val="Default"/>
        <w:ind w:firstLine="567"/>
        <w:jc w:val="both"/>
        <w:rPr>
          <w:rFonts w:ascii="Arial" w:hAnsi="Arial" w:cs="Arial"/>
          <w:color w:val="auto"/>
        </w:rPr>
      </w:pPr>
      <w:r>
        <w:rPr>
          <w:rFonts w:ascii="Arial" w:hAnsi="Arial" w:cs="Arial"/>
          <w:color w:val="auto"/>
        </w:rPr>
        <w:t>78. В</w:t>
      </w:r>
      <w:r w:rsidRPr="00FB6B6F">
        <w:rPr>
          <w:rFonts w:ascii="Arial" w:hAnsi="Arial" w:cs="Arial"/>
          <w:color w:val="auto"/>
        </w:rPr>
        <w:t xml:space="preserve"> здании должны быть созданы условия для беспрепятственного доступа инвалидов к получению </w:t>
      </w:r>
      <w:r>
        <w:rPr>
          <w:rFonts w:ascii="Arial" w:hAnsi="Arial" w:cs="Arial"/>
          <w:color w:val="auto"/>
        </w:rPr>
        <w:t xml:space="preserve">муниципальной </w:t>
      </w:r>
      <w:r w:rsidRPr="00FB6B6F">
        <w:rPr>
          <w:rFonts w:ascii="Arial" w:hAnsi="Arial" w:cs="Arial"/>
          <w:color w:val="auto"/>
        </w:rPr>
        <w:t>услуги в соответствии с требованиями, установленными законодательными и иными нормативными правовыми актами, включая:</w:t>
      </w:r>
    </w:p>
    <w:p w:rsidR="00DA6048" w:rsidRPr="00FB6B6F" w:rsidRDefault="00DA6048" w:rsidP="00EA09E4">
      <w:pPr>
        <w:pStyle w:val="Default"/>
        <w:ind w:firstLine="567"/>
        <w:jc w:val="both"/>
        <w:rPr>
          <w:rFonts w:ascii="Arial" w:hAnsi="Arial" w:cs="Arial"/>
          <w:color w:val="auto"/>
        </w:rPr>
      </w:pPr>
      <w:r>
        <w:rPr>
          <w:rFonts w:ascii="Arial" w:hAnsi="Arial" w:cs="Arial"/>
          <w:color w:val="auto"/>
        </w:rPr>
        <w:t xml:space="preserve">1) </w:t>
      </w:r>
      <w:r w:rsidRPr="00FB6B6F">
        <w:rPr>
          <w:rFonts w:ascii="Arial" w:hAnsi="Arial" w:cs="Arial"/>
          <w:color w:val="auto"/>
        </w:rPr>
        <w:t>возможность беспрепятственного входа в помещения и выхода из них;</w:t>
      </w:r>
    </w:p>
    <w:p w:rsidR="00DA6048" w:rsidRPr="00FB6B6F" w:rsidRDefault="00DA6048" w:rsidP="00EA09E4">
      <w:pPr>
        <w:pStyle w:val="Default"/>
        <w:ind w:firstLine="567"/>
        <w:jc w:val="both"/>
        <w:rPr>
          <w:rFonts w:ascii="Arial" w:hAnsi="Arial" w:cs="Arial"/>
          <w:color w:val="auto"/>
        </w:rPr>
      </w:pPr>
      <w:r>
        <w:rPr>
          <w:rFonts w:ascii="Arial" w:hAnsi="Arial" w:cs="Arial"/>
          <w:color w:val="auto"/>
        </w:rPr>
        <w:t xml:space="preserve">2) </w:t>
      </w:r>
      <w:r w:rsidRPr="00FB6B6F">
        <w:rPr>
          <w:rFonts w:ascii="Arial" w:hAnsi="Arial" w:cs="Arial"/>
          <w:color w:val="auto"/>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предоставляющ</w:t>
      </w:r>
      <w:r>
        <w:rPr>
          <w:rFonts w:ascii="Arial" w:hAnsi="Arial" w:cs="Arial"/>
          <w:color w:val="auto"/>
        </w:rPr>
        <w:t>их</w:t>
      </w:r>
      <w:r w:rsidRPr="00FB6B6F">
        <w:rPr>
          <w:rFonts w:ascii="Arial" w:hAnsi="Arial" w:cs="Arial"/>
          <w:color w:val="auto"/>
        </w:rPr>
        <w:t xml:space="preserve"> </w:t>
      </w:r>
      <w:r>
        <w:rPr>
          <w:rFonts w:ascii="Arial" w:hAnsi="Arial" w:cs="Arial"/>
          <w:color w:val="auto"/>
        </w:rPr>
        <w:t>муниципальную услугу</w:t>
      </w:r>
      <w:r w:rsidRPr="00FB6B6F">
        <w:rPr>
          <w:rFonts w:ascii="Arial" w:hAnsi="Arial" w:cs="Arial"/>
          <w:color w:val="auto"/>
        </w:rPr>
        <w:t>;</w:t>
      </w:r>
    </w:p>
    <w:p w:rsidR="00DA6048" w:rsidRPr="00FB6B6F" w:rsidRDefault="00DA6048" w:rsidP="00EA09E4">
      <w:pPr>
        <w:pStyle w:val="Default"/>
        <w:ind w:firstLine="567"/>
        <w:jc w:val="both"/>
        <w:rPr>
          <w:rFonts w:ascii="Arial" w:hAnsi="Arial" w:cs="Arial"/>
          <w:color w:val="auto"/>
        </w:rPr>
      </w:pPr>
      <w:r>
        <w:rPr>
          <w:rFonts w:ascii="Arial" w:hAnsi="Arial" w:cs="Arial"/>
          <w:color w:val="auto"/>
        </w:rPr>
        <w:t xml:space="preserve">3) </w:t>
      </w:r>
      <w:r w:rsidRPr="00FB6B6F">
        <w:rPr>
          <w:rFonts w:ascii="Arial" w:hAnsi="Arial" w:cs="Arial"/>
          <w:color w:val="auto"/>
        </w:rPr>
        <w:t xml:space="preserve">возможность самостоятельного передвижения по зданию и прилегающей территории в целях доступа к месту предоставления </w:t>
      </w:r>
      <w:r>
        <w:rPr>
          <w:rFonts w:ascii="Arial" w:hAnsi="Arial" w:cs="Arial"/>
          <w:color w:val="auto"/>
        </w:rPr>
        <w:t>муниципальной</w:t>
      </w:r>
      <w:r w:rsidRPr="00FB6B6F">
        <w:rPr>
          <w:rFonts w:ascii="Arial" w:hAnsi="Arial" w:cs="Arial"/>
          <w:color w:val="auto"/>
        </w:rPr>
        <w:t xml:space="preserve"> услуги, передвижения с помощью сотрудников </w:t>
      </w:r>
      <w:r>
        <w:rPr>
          <w:rFonts w:ascii="Arial" w:hAnsi="Arial" w:cs="Arial"/>
          <w:color w:val="auto"/>
        </w:rPr>
        <w:t>, предоставляющих</w:t>
      </w:r>
      <w:r w:rsidRPr="00FB6B6F">
        <w:rPr>
          <w:rFonts w:ascii="Arial" w:hAnsi="Arial" w:cs="Arial"/>
          <w:color w:val="auto"/>
        </w:rPr>
        <w:t xml:space="preserve"> </w:t>
      </w:r>
      <w:r>
        <w:rPr>
          <w:rFonts w:ascii="Arial" w:hAnsi="Arial" w:cs="Arial"/>
          <w:color w:val="auto"/>
        </w:rPr>
        <w:t>муниципальную</w:t>
      </w:r>
      <w:r w:rsidRPr="00FB6B6F">
        <w:rPr>
          <w:rFonts w:ascii="Arial" w:hAnsi="Arial" w:cs="Arial"/>
          <w:color w:val="auto"/>
        </w:rPr>
        <w:t xml:space="preserve"> услугу, </w:t>
      </w:r>
      <w:proofErr w:type="spellStart"/>
      <w:r w:rsidRPr="00FB6B6F">
        <w:rPr>
          <w:rFonts w:ascii="Arial" w:hAnsi="Arial" w:cs="Arial"/>
          <w:color w:val="auto"/>
        </w:rPr>
        <w:t>ассистивных</w:t>
      </w:r>
      <w:proofErr w:type="spellEnd"/>
      <w:r w:rsidRPr="00FB6B6F">
        <w:rPr>
          <w:rFonts w:ascii="Arial" w:hAnsi="Arial" w:cs="Arial"/>
          <w:color w:val="auto"/>
        </w:rPr>
        <w:t xml:space="preserve"> и вспомогательных технологий, а также сменного кресла-коляски;</w:t>
      </w:r>
    </w:p>
    <w:p w:rsidR="00DA6048" w:rsidRPr="00FB6B6F" w:rsidRDefault="00DA6048" w:rsidP="00EA09E4">
      <w:pPr>
        <w:pStyle w:val="Default"/>
        <w:ind w:firstLine="567"/>
        <w:jc w:val="both"/>
        <w:rPr>
          <w:rFonts w:ascii="Arial" w:hAnsi="Arial" w:cs="Arial"/>
          <w:color w:val="auto"/>
        </w:rPr>
      </w:pPr>
      <w:r>
        <w:rPr>
          <w:rFonts w:ascii="Arial" w:hAnsi="Arial" w:cs="Arial"/>
          <w:color w:val="auto"/>
        </w:rPr>
        <w:t xml:space="preserve">4) </w:t>
      </w:r>
      <w:r w:rsidRPr="00FB6B6F">
        <w:rPr>
          <w:rFonts w:ascii="Arial" w:hAnsi="Arial" w:cs="Arial"/>
          <w:color w:val="auto"/>
        </w:rPr>
        <w:t xml:space="preserve">сопровождение инвалидов, имеющих стойкие расстройства функции зрения и самостоятельного передвижения, по территории </w:t>
      </w:r>
      <w:r>
        <w:rPr>
          <w:rFonts w:ascii="Arial" w:hAnsi="Arial" w:cs="Arial"/>
          <w:color w:val="auto"/>
        </w:rPr>
        <w:t>органа местного самоуправления</w:t>
      </w:r>
      <w:r w:rsidRPr="00FB6B6F">
        <w:rPr>
          <w:rFonts w:ascii="Arial" w:hAnsi="Arial" w:cs="Arial"/>
          <w:color w:val="auto"/>
        </w:rPr>
        <w:t>, предоставляющего государственную услугу;</w:t>
      </w:r>
    </w:p>
    <w:p w:rsidR="00DA6048" w:rsidRPr="00FB6B6F" w:rsidRDefault="00DA6048" w:rsidP="00EA09E4">
      <w:pPr>
        <w:pStyle w:val="Default"/>
        <w:ind w:firstLine="567"/>
        <w:jc w:val="both"/>
        <w:rPr>
          <w:rFonts w:ascii="Arial" w:hAnsi="Arial" w:cs="Arial"/>
          <w:color w:val="auto"/>
        </w:rPr>
      </w:pPr>
      <w:r>
        <w:rPr>
          <w:rFonts w:ascii="Arial" w:hAnsi="Arial" w:cs="Arial"/>
          <w:color w:val="auto"/>
        </w:rPr>
        <w:t xml:space="preserve">5) </w:t>
      </w:r>
      <w:r w:rsidRPr="00FB6B6F">
        <w:rPr>
          <w:rFonts w:ascii="Arial" w:hAnsi="Arial" w:cs="Arial"/>
          <w:color w:val="auto"/>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6048" w:rsidRPr="00FB6B6F" w:rsidRDefault="00DA6048" w:rsidP="00EA09E4">
      <w:pPr>
        <w:pStyle w:val="Default"/>
        <w:ind w:firstLine="567"/>
        <w:jc w:val="both"/>
        <w:rPr>
          <w:rFonts w:ascii="Arial" w:hAnsi="Arial" w:cs="Arial"/>
          <w:color w:val="auto"/>
        </w:rPr>
      </w:pPr>
      <w:r>
        <w:rPr>
          <w:rFonts w:ascii="Arial" w:hAnsi="Arial" w:cs="Arial"/>
          <w:color w:val="auto"/>
        </w:rPr>
        <w:t xml:space="preserve">6) </w:t>
      </w:r>
      <w:r w:rsidRPr="00FB6B6F">
        <w:rPr>
          <w:rFonts w:ascii="Arial" w:hAnsi="Arial" w:cs="Arial"/>
          <w:color w:val="auto"/>
        </w:rPr>
        <w:t>размещение носителей инфор</w:t>
      </w:r>
      <w:r>
        <w:rPr>
          <w:rFonts w:ascii="Arial" w:hAnsi="Arial" w:cs="Arial"/>
          <w:color w:val="auto"/>
        </w:rPr>
        <w:t>мации о порядке предоставления муниципальной</w:t>
      </w:r>
      <w:r w:rsidRPr="00FB6B6F">
        <w:rPr>
          <w:rFonts w:ascii="Arial" w:hAnsi="Arial" w:cs="Arial"/>
          <w:color w:val="auto"/>
        </w:rPr>
        <w:t xml:space="preserve"> услуги инвалидам с учетом ограничений их жизнедеятельности, в том числе дублирование необходимой для получения </w:t>
      </w:r>
      <w:r>
        <w:rPr>
          <w:rFonts w:ascii="Arial" w:hAnsi="Arial" w:cs="Arial"/>
          <w:color w:val="auto"/>
        </w:rPr>
        <w:t>муниципальной</w:t>
      </w:r>
      <w:r w:rsidRPr="00FB6B6F">
        <w:rPr>
          <w:rFonts w:ascii="Arial" w:hAnsi="Arial" w:cs="Arial"/>
          <w:color w:val="auto"/>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6048" w:rsidRPr="00FB6B6F" w:rsidRDefault="00DA6048" w:rsidP="00EA09E4">
      <w:pPr>
        <w:pStyle w:val="Default"/>
        <w:ind w:firstLine="567"/>
        <w:jc w:val="both"/>
        <w:rPr>
          <w:rFonts w:ascii="Arial" w:hAnsi="Arial" w:cs="Arial"/>
          <w:color w:val="auto"/>
        </w:rPr>
      </w:pPr>
      <w:r>
        <w:rPr>
          <w:rFonts w:ascii="Arial" w:hAnsi="Arial" w:cs="Arial"/>
          <w:color w:val="auto"/>
        </w:rPr>
        <w:t xml:space="preserve">7) </w:t>
      </w:r>
      <w:r w:rsidRPr="00FB6B6F">
        <w:rPr>
          <w:rFonts w:ascii="Arial" w:hAnsi="Arial" w:cs="Arial"/>
          <w:color w:val="auto"/>
        </w:rPr>
        <w:t>о</w:t>
      </w:r>
      <w:r>
        <w:rPr>
          <w:rFonts w:ascii="Arial" w:hAnsi="Arial" w:cs="Arial"/>
          <w:color w:val="auto"/>
        </w:rPr>
        <w:t xml:space="preserve">казание сотрудниками, </w:t>
      </w:r>
      <w:r w:rsidRPr="00FB6B6F">
        <w:rPr>
          <w:rFonts w:ascii="Arial" w:hAnsi="Arial" w:cs="Arial"/>
          <w:color w:val="auto"/>
        </w:rPr>
        <w:t>предоставляющ</w:t>
      </w:r>
      <w:r>
        <w:rPr>
          <w:rFonts w:ascii="Arial" w:hAnsi="Arial" w:cs="Arial"/>
          <w:color w:val="auto"/>
        </w:rPr>
        <w:t>ими</w:t>
      </w:r>
      <w:r w:rsidRPr="00FB6B6F">
        <w:rPr>
          <w:rFonts w:ascii="Arial" w:hAnsi="Arial" w:cs="Arial"/>
          <w:color w:val="auto"/>
        </w:rPr>
        <w:t xml:space="preserve"> </w:t>
      </w:r>
      <w:r>
        <w:rPr>
          <w:rFonts w:ascii="Arial" w:hAnsi="Arial" w:cs="Arial"/>
          <w:color w:val="auto"/>
        </w:rPr>
        <w:t>муниципальную</w:t>
      </w:r>
      <w:r w:rsidRPr="00FB6B6F">
        <w:rPr>
          <w:rFonts w:ascii="Arial" w:hAnsi="Arial" w:cs="Arial"/>
          <w:color w:val="auto"/>
        </w:rPr>
        <w:t xml:space="preserve"> услугу, необходимой помощи инвалидам, связанной с разъяснением в доступной для них форме порядка предоставления и получения </w:t>
      </w:r>
      <w:r>
        <w:rPr>
          <w:rFonts w:ascii="Arial" w:hAnsi="Arial" w:cs="Arial"/>
          <w:color w:val="auto"/>
        </w:rPr>
        <w:t>муниципальной</w:t>
      </w:r>
      <w:r w:rsidRPr="00FB6B6F">
        <w:rPr>
          <w:rFonts w:ascii="Arial" w:hAnsi="Arial" w:cs="Arial"/>
          <w:color w:val="auto"/>
        </w:rPr>
        <w:t xml:space="preserve">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государственной услуги;</w:t>
      </w:r>
    </w:p>
    <w:p w:rsidR="00DA6048" w:rsidRPr="00FB6B6F" w:rsidRDefault="00DA6048" w:rsidP="00EA09E4">
      <w:pPr>
        <w:pStyle w:val="Default"/>
        <w:ind w:firstLine="567"/>
        <w:jc w:val="both"/>
        <w:rPr>
          <w:rFonts w:ascii="Arial" w:hAnsi="Arial" w:cs="Arial"/>
          <w:color w:val="auto"/>
        </w:rPr>
      </w:pPr>
      <w:r>
        <w:rPr>
          <w:rFonts w:ascii="Arial" w:hAnsi="Arial" w:cs="Arial"/>
          <w:color w:val="auto"/>
        </w:rPr>
        <w:t xml:space="preserve">8) </w:t>
      </w:r>
      <w:r w:rsidRPr="00FB6B6F">
        <w:rPr>
          <w:rFonts w:ascii="Arial" w:hAnsi="Arial" w:cs="Arial"/>
          <w:color w:val="auto"/>
        </w:rPr>
        <w:t xml:space="preserve">обеспечение допуска </w:t>
      </w:r>
      <w:proofErr w:type="spellStart"/>
      <w:r w:rsidRPr="00FB6B6F">
        <w:rPr>
          <w:rFonts w:ascii="Arial" w:hAnsi="Arial" w:cs="Arial"/>
          <w:color w:val="auto"/>
        </w:rPr>
        <w:t>сурдопереводчика</w:t>
      </w:r>
      <w:proofErr w:type="spellEnd"/>
      <w:r w:rsidRPr="00FB6B6F">
        <w:rPr>
          <w:rFonts w:ascii="Arial" w:hAnsi="Arial" w:cs="Arial"/>
          <w:color w:val="auto"/>
        </w:rPr>
        <w:t xml:space="preserve"> и </w:t>
      </w:r>
      <w:proofErr w:type="spellStart"/>
      <w:r w:rsidRPr="00FB6B6F">
        <w:rPr>
          <w:rFonts w:ascii="Arial" w:hAnsi="Arial" w:cs="Arial"/>
          <w:color w:val="auto"/>
        </w:rPr>
        <w:t>тифлосурдопереводчика</w:t>
      </w:r>
      <w:proofErr w:type="spellEnd"/>
      <w:r w:rsidRPr="00FB6B6F">
        <w:rPr>
          <w:rFonts w:ascii="Arial" w:hAnsi="Arial" w:cs="Arial"/>
          <w:color w:val="auto"/>
        </w:rPr>
        <w:t>;</w:t>
      </w:r>
    </w:p>
    <w:p w:rsidR="00DA6048" w:rsidRPr="00FB6B6F" w:rsidRDefault="00DA6048" w:rsidP="00EA09E4">
      <w:pPr>
        <w:pStyle w:val="Default"/>
        <w:ind w:firstLine="567"/>
        <w:jc w:val="both"/>
        <w:rPr>
          <w:rFonts w:ascii="Arial" w:hAnsi="Arial" w:cs="Arial"/>
          <w:color w:val="auto"/>
        </w:rPr>
      </w:pPr>
      <w:r>
        <w:rPr>
          <w:rFonts w:ascii="Arial" w:hAnsi="Arial" w:cs="Arial"/>
          <w:color w:val="auto"/>
        </w:rPr>
        <w:t xml:space="preserve">9) </w:t>
      </w:r>
      <w:r w:rsidRPr="00FB6B6F">
        <w:rPr>
          <w:rFonts w:ascii="Arial" w:hAnsi="Arial" w:cs="Arial"/>
          <w:color w:val="auto"/>
        </w:rPr>
        <w:t>оказание сотрудникам</w:t>
      </w:r>
      <w:r>
        <w:rPr>
          <w:rFonts w:ascii="Arial" w:hAnsi="Arial" w:cs="Arial"/>
          <w:color w:val="auto"/>
        </w:rPr>
        <w:t xml:space="preserve">, предоставляющими муниципальную услугу, </w:t>
      </w:r>
      <w:r w:rsidRPr="00FB6B6F">
        <w:rPr>
          <w:rFonts w:ascii="Arial" w:hAnsi="Arial" w:cs="Arial"/>
          <w:color w:val="auto"/>
        </w:rPr>
        <w:t xml:space="preserve">иной необходимой инвалидам помощи в преодолении барьеров, мешающих получению ими </w:t>
      </w:r>
      <w:r>
        <w:rPr>
          <w:rFonts w:ascii="Arial" w:hAnsi="Arial" w:cs="Arial"/>
          <w:color w:val="auto"/>
        </w:rPr>
        <w:t>муниципальной</w:t>
      </w:r>
      <w:r w:rsidRPr="00FB6B6F">
        <w:rPr>
          <w:rFonts w:ascii="Arial" w:hAnsi="Arial" w:cs="Arial"/>
          <w:color w:val="auto"/>
        </w:rPr>
        <w:t xml:space="preserve"> услуги наравне с другими лица</w:t>
      </w:r>
      <w:r>
        <w:rPr>
          <w:rFonts w:ascii="Arial" w:hAnsi="Arial" w:cs="Arial"/>
          <w:color w:val="auto"/>
        </w:rPr>
        <w:t>ми.</w:t>
      </w:r>
    </w:p>
    <w:p w:rsidR="00DA6048" w:rsidRPr="00FB6B6F" w:rsidRDefault="00DA6048" w:rsidP="00EA09E4">
      <w:pPr>
        <w:pStyle w:val="Default"/>
        <w:ind w:firstLine="567"/>
        <w:jc w:val="both"/>
        <w:rPr>
          <w:rFonts w:ascii="Arial" w:hAnsi="Arial" w:cs="Arial"/>
          <w:color w:val="auto"/>
        </w:rPr>
      </w:pPr>
      <w:r>
        <w:rPr>
          <w:rFonts w:ascii="Arial" w:hAnsi="Arial" w:cs="Arial"/>
          <w:color w:val="auto"/>
        </w:rPr>
        <w:t>79. Ц</w:t>
      </w:r>
      <w:r w:rsidRPr="00FB6B6F">
        <w:rPr>
          <w:rFonts w:ascii="Arial" w:hAnsi="Arial" w:cs="Arial"/>
          <w:color w:val="auto"/>
        </w:rPr>
        <w:t xml:space="preserve">ентральный вход в здание должен быть оборудован вывеской, содержащей информацию о наименовании, месте нахождения и режиме работы </w:t>
      </w:r>
      <w:r>
        <w:rPr>
          <w:rFonts w:ascii="Arial" w:hAnsi="Arial" w:cs="Arial"/>
          <w:color w:val="auto"/>
        </w:rPr>
        <w:t>органа местного самоуправления</w:t>
      </w:r>
      <w:r w:rsidRPr="00FB6B6F">
        <w:rPr>
          <w:rFonts w:ascii="Arial" w:hAnsi="Arial" w:cs="Arial"/>
          <w:color w:val="auto"/>
        </w:rPr>
        <w:t xml:space="preserve">, предоставляющего </w:t>
      </w:r>
      <w:r>
        <w:rPr>
          <w:rFonts w:ascii="Arial" w:hAnsi="Arial" w:cs="Arial"/>
          <w:color w:val="auto"/>
        </w:rPr>
        <w:t>муниципальную услугу.</w:t>
      </w:r>
    </w:p>
    <w:p w:rsidR="00DA6048" w:rsidRPr="00FB6B6F" w:rsidRDefault="00DA6048" w:rsidP="00EA09E4">
      <w:pPr>
        <w:pStyle w:val="Default"/>
        <w:ind w:firstLine="567"/>
        <w:jc w:val="both"/>
        <w:rPr>
          <w:rFonts w:ascii="Arial" w:hAnsi="Arial" w:cs="Arial"/>
          <w:color w:val="auto"/>
        </w:rPr>
      </w:pPr>
      <w:r>
        <w:rPr>
          <w:rFonts w:ascii="Arial" w:hAnsi="Arial" w:cs="Arial"/>
          <w:color w:val="auto"/>
        </w:rPr>
        <w:t>80. П</w:t>
      </w:r>
      <w:r w:rsidRPr="00FB6B6F">
        <w:rPr>
          <w:rFonts w:ascii="Arial" w:hAnsi="Arial" w:cs="Arial"/>
          <w:color w:val="auto"/>
        </w:rPr>
        <w:t>омещения, в которых осуществляется непосредственное взаимодействие заявителей с сотрудниками, предоставляющ</w:t>
      </w:r>
      <w:r>
        <w:rPr>
          <w:rFonts w:ascii="Arial" w:hAnsi="Arial" w:cs="Arial"/>
          <w:color w:val="auto"/>
        </w:rPr>
        <w:t>ими муниципальную услугу,</w:t>
      </w:r>
      <w:r w:rsidRPr="00FB6B6F">
        <w:rPr>
          <w:rFonts w:ascii="Arial" w:hAnsi="Arial" w:cs="Arial"/>
          <w:color w:val="auto"/>
        </w:rPr>
        <w:t xml:space="preserve"> размещаются на первых этажах зданий. Они должны соответствовать санитарно-эпидемиологическим требованиям, предусмотренным для общественных помещений. В указанных местах должны быть предусмотрены сидячие места для посетителей, обеспечен свободный доступ в санитарно-бытовые помещения, соблюдены требования по освещенности и вентиляции, обеспечены необходимые условия для оформления документов, а также для получения информации о </w:t>
      </w:r>
      <w:r>
        <w:rPr>
          <w:rFonts w:ascii="Arial" w:hAnsi="Arial" w:cs="Arial"/>
          <w:color w:val="auto"/>
        </w:rPr>
        <w:t>муниципальной услуге.</w:t>
      </w:r>
    </w:p>
    <w:p w:rsidR="00DA6048" w:rsidRPr="00FB6B6F" w:rsidRDefault="00DA6048" w:rsidP="00EA09E4">
      <w:pPr>
        <w:pStyle w:val="Default"/>
        <w:ind w:firstLine="567"/>
        <w:jc w:val="both"/>
        <w:rPr>
          <w:rFonts w:ascii="Arial" w:hAnsi="Arial" w:cs="Arial"/>
          <w:color w:val="auto"/>
        </w:rPr>
      </w:pPr>
      <w:r>
        <w:rPr>
          <w:rFonts w:ascii="Arial" w:hAnsi="Arial" w:cs="Arial"/>
          <w:color w:val="auto"/>
        </w:rPr>
        <w:t>81. К</w:t>
      </w:r>
      <w:r w:rsidRPr="00FB6B6F">
        <w:rPr>
          <w:rFonts w:ascii="Arial" w:hAnsi="Arial" w:cs="Arial"/>
          <w:color w:val="auto"/>
        </w:rPr>
        <w:t xml:space="preserve">абинеты сотрудников, непосредственно предоставляющих </w:t>
      </w:r>
      <w:r>
        <w:rPr>
          <w:rFonts w:ascii="Arial" w:hAnsi="Arial" w:cs="Arial"/>
          <w:color w:val="auto"/>
        </w:rPr>
        <w:t xml:space="preserve">муниципальную </w:t>
      </w:r>
      <w:r w:rsidRPr="00FB6B6F">
        <w:rPr>
          <w:rFonts w:ascii="Arial" w:hAnsi="Arial" w:cs="Arial"/>
          <w:color w:val="auto"/>
        </w:rPr>
        <w:t xml:space="preserve">услугу, оборудуются информационными табличками с указанием номера кабинета, фамилии, имени, отчества и должности сотрудников, непосредственно предоставляющих </w:t>
      </w:r>
      <w:r>
        <w:rPr>
          <w:rFonts w:ascii="Arial" w:hAnsi="Arial" w:cs="Arial"/>
          <w:color w:val="auto"/>
        </w:rPr>
        <w:t>муниципальную</w:t>
      </w:r>
      <w:r w:rsidRPr="00FB6B6F">
        <w:rPr>
          <w:rFonts w:ascii="Arial" w:hAnsi="Arial" w:cs="Arial"/>
          <w:color w:val="auto"/>
        </w:rPr>
        <w:t xml:space="preserve"> услугу, времени приема заявителей;</w:t>
      </w:r>
    </w:p>
    <w:p w:rsidR="00DA6048" w:rsidRPr="00FB6B6F" w:rsidRDefault="00DA6048" w:rsidP="00EA09E4">
      <w:pPr>
        <w:pStyle w:val="Default"/>
        <w:ind w:firstLine="567"/>
        <w:jc w:val="both"/>
        <w:rPr>
          <w:rFonts w:ascii="Arial" w:hAnsi="Arial" w:cs="Arial"/>
          <w:color w:val="auto"/>
        </w:rPr>
      </w:pPr>
      <w:r>
        <w:rPr>
          <w:rFonts w:ascii="Arial" w:hAnsi="Arial" w:cs="Arial"/>
          <w:color w:val="auto"/>
        </w:rPr>
        <w:t>82. Р</w:t>
      </w:r>
      <w:r w:rsidRPr="00FB6B6F">
        <w:rPr>
          <w:rFonts w:ascii="Arial" w:hAnsi="Arial" w:cs="Arial"/>
          <w:color w:val="auto"/>
        </w:rPr>
        <w:t>абочее место сотрудник</w:t>
      </w:r>
      <w:r>
        <w:rPr>
          <w:rFonts w:ascii="Arial" w:hAnsi="Arial" w:cs="Arial"/>
          <w:color w:val="auto"/>
        </w:rPr>
        <w:t>а</w:t>
      </w:r>
      <w:r w:rsidRPr="00FB6B6F">
        <w:rPr>
          <w:rFonts w:ascii="Arial" w:hAnsi="Arial" w:cs="Arial"/>
          <w:color w:val="auto"/>
        </w:rPr>
        <w:t xml:space="preserve">, непосредственно предоставляющего </w:t>
      </w:r>
      <w:r>
        <w:rPr>
          <w:rFonts w:ascii="Arial" w:hAnsi="Arial" w:cs="Arial"/>
          <w:color w:val="auto"/>
        </w:rPr>
        <w:t>муниципальную</w:t>
      </w:r>
      <w:r w:rsidRPr="00FB6B6F">
        <w:rPr>
          <w:rFonts w:ascii="Arial" w:hAnsi="Arial" w:cs="Arial"/>
          <w:color w:val="auto"/>
        </w:rPr>
        <w:t xml:space="preserve"> услугу:</w:t>
      </w:r>
    </w:p>
    <w:p w:rsidR="00DA6048" w:rsidRPr="00FB6B6F" w:rsidRDefault="00DA6048" w:rsidP="00EA09E4">
      <w:pPr>
        <w:pStyle w:val="Default"/>
        <w:ind w:firstLine="567"/>
        <w:jc w:val="both"/>
        <w:rPr>
          <w:rFonts w:ascii="Arial" w:hAnsi="Arial" w:cs="Arial"/>
          <w:color w:val="auto"/>
        </w:rPr>
      </w:pPr>
      <w:r>
        <w:rPr>
          <w:rFonts w:ascii="Arial" w:hAnsi="Arial" w:cs="Arial"/>
          <w:color w:val="auto"/>
        </w:rPr>
        <w:lastRenderedPageBreak/>
        <w:t xml:space="preserve">1) </w:t>
      </w:r>
      <w:r w:rsidRPr="00FB6B6F">
        <w:rPr>
          <w:rFonts w:ascii="Arial" w:hAnsi="Arial" w:cs="Arial"/>
          <w:color w:val="auto"/>
        </w:rPr>
        <w:t>оснащается настенной вывеской или настольной табличкой с указанием его фамилии, имени, отчества и должности;</w:t>
      </w:r>
    </w:p>
    <w:p w:rsidR="00DA6048" w:rsidRPr="00FB6B6F" w:rsidRDefault="00DA6048" w:rsidP="00EA09E4">
      <w:pPr>
        <w:pStyle w:val="Default"/>
        <w:ind w:firstLine="567"/>
        <w:jc w:val="both"/>
        <w:rPr>
          <w:rFonts w:ascii="Arial" w:hAnsi="Arial" w:cs="Arial"/>
          <w:color w:val="auto"/>
        </w:rPr>
      </w:pPr>
      <w:r>
        <w:rPr>
          <w:rFonts w:ascii="Arial" w:hAnsi="Arial" w:cs="Arial"/>
          <w:color w:val="auto"/>
        </w:rPr>
        <w:t xml:space="preserve">2) </w:t>
      </w:r>
      <w:r w:rsidRPr="00FB6B6F">
        <w:rPr>
          <w:rFonts w:ascii="Arial" w:hAnsi="Arial" w:cs="Arial"/>
          <w:color w:val="auto"/>
        </w:rPr>
        <w:t xml:space="preserve">обеспечивается доступом к автоматизированным информационным системам, позволяющим работать с запросами, поступившими через Единый портал, формировать межведомственные запросы в органы и организации для сбора или подтверждения данных, необходимых для обоснованного принятия решения о предоставлении </w:t>
      </w:r>
      <w:r>
        <w:rPr>
          <w:rFonts w:ascii="Arial" w:hAnsi="Arial" w:cs="Arial"/>
          <w:color w:val="auto"/>
        </w:rPr>
        <w:t>муниципальной</w:t>
      </w:r>
      <w:r w:rsidRPr="00FB6B6F">
        <w:rPr>
          <w:rFonts w:ascii="Arial" w:hAnsi="Arial" w:cs="Arial"/>
          <w:color w:val="auto"/>
        </w:rPr>
        <w:t xml:space="preserve"> услуги, а также вести дел</w:t>
      </w:r>
      <w:r>
        <w:rPr>
          <w:rFonts w:ascii="Arial" w:hAnsi="Arial" w:cs="Arial"/>
          <w:color w:val="auto"/>
        </w:rPr>
        <w:t>о заявителя в электронной форме.</w:t>
      </w:r>
    </w:p>
    <w:p w:rsidR="00DA6048" w:rsidRDefault="00DA6048" w:rsidP="00EA09E4">
      <w:pPr>
        <w:pStyle w:val="Default"/>
        <w:ind w:firstLine="567"/>
        <w:jc w:val="both"/>
        <w:rPr>
          <w:rFonts w:ascii="Arial" w:hAnsi="Arial" w:cs="Arial"/>
          <w:color w:val="auto"/>
        </w:rPr>
      </w:pPr>
      <w:r>
        <w:rPr>
          <w:rFonts w:ascii="Arial" w:hAnsi="Arial" w:cs="Arial"/>
          <w:color w:val="auto"/>
        </w:rPr>
        <w:t>83.</w:t>
      </w:r>
      <w:r w:rsidRPr="00FB6B6F">
        <w:rPr>
          <w:rFonts w:ascii="Arial" w:hAnsi="Arial" w:cs="Arial"/>
          <w:color w:val="auto"/>
        </w:rPr>
        <w:t xml:space="preserve"> В случае если </w:t>
      </w:r>
      <w:r>
        <w:rPr>
          <w:rFonts w:ascii="Arial" w:hAnsi="Arial" w:cs="Arial"/>
          <w:color w:val="auto"/>
        </w:rPr>
        <w:t>муниципальная</w:t>
      </w:r>
      <w:r w:rsidRPr="00FB6B6F">
        <w:rPr>
          <w:rFonts w:ascii="Arial" w:hAnsi="Arial" w:cs="Arial"/>
          <w:color w:val="auto"/>
        </w:rPr>
        <w:t xml:space="preserve"> услуга предоставляется на базе </w:t>
      </w:r>
      <w:r>
        <w:rPr>
          <w:rFonts w:ascii="Arial" w:hAnsi="Arial" w:cs="Arial"/>
          <w:color w:val="auto"/>
        </w:rPr>
        <w:t xml:space="preserve">многофункционального центра, </w:t>
      </w:r>
      <w:r w:rsidRPr="00FB6B6F">
        <w:rPr>
          <w:rFonts w:ascii="Arial" w:hAnsi="Arial" w:cs="Arial"/>
          <w:color w:val="auto"/>
        </w:rPr>
        <w:t>что требования к помещениям устанавливаются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DA6048" w:rsidRPr="005D6363" w:rsidRDefault="00DA6048" w:rsidP="00EA09E4">
      <w:pPr>
        <w:pStyle w:val="Default"/>
        <w:ind w:firstLine="567"/>
        <w:jc w:val="both"/>
        <w:rPr>
          <w:rFonts w:ascii="Arial" w:hAnsi="Arial" w:cs="Arial"/>
          <w:color w:val="auto"/>
        </w:rPr>
      </w:pPr>
    </w:p>
    <w:p w:rsidR="00DA6048" w:rsidRPr="005D6363" w:rsidRDefault="00DA6048" w:rsidP="00EA09E4">
      <w:pPr>
        <w:pStyle w:val="Default"/>
        <w:ind w:firstLine="567"/>
        <w:jc w:val="both"/>
        <w:rPr>
          <w:rFonts w:ascii="Arial" w:hAnsi="Arial" w:cs="Arial"/>
          <w:color w:val="auto"/>
        </w:rPr>
      </w:pPr>
      <w:r w:rsidRPr="005D6363">
        <w:rPr>
          <w:rFonts w:ascii="Arial" w:hAnsi="Arial" w:cs="Arial"/>
          <w:color w:val="auto"/>
        </w:rPr>
        <w:t>Глава 2</w:t>
      </w:r>
      <w:r>
        <w:rPr>
          <w:rFonts w:ascii="Arial" w:hAnsi="Arial" w:cs="Arial"/>
          <w:color w:val="auto"/>
        </w:rPr>
        <w:t>4</w:t>
      </w:r>
      <w:r w:rsidRPr="005D6363">
        <w:rPr>
          <w:rFonts w:ascii="Arial" w:hAnsi="Arial" w:cs="Arial"/>
          <w:color w:val="auto"/>
        </w:rPr>
        <w:t>. Требования к местам ожидания приема</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84</w:t>
      </w:r>
      <w:r w:rsidRPr="005D6363">
        <w:rPr>
          <w:rFonts w:ascii="Arial" w:hAnsi="Arial" w:cs="Arial"/>
          <w:sz w:val="24"/>
          <w:szCs w:val="24"/>
        </w:rPr>
        <w:t xml:space="preserve">. Места ожидания непосредственного взаимодействия с сотрудниками </w:t>
      </w:r>
      <w:r>
        <w:rPr>
          <w:rFonts w:ascii="Arial" w:hAnsi="Arial" w:cs="Arial"/>
          <w:sz w:val="24"/>
          <w:szCs w:val="24"/>
        </w:rPr>
        <w:t>комитета</w:t>
      </w:r>
      <w:r w:rsidRPr="005D6363">
        <w:rPr>
          <w:rFonts w:ascii="Arial" w:hAnsi="Arial" w:cs="Arial"/>
          <w:sz w:val="24"/>
          <w:szCs w:val="24"/>
        </w:rPr>
        <w:t xml:space="preserve"> и специалистами многофункционального центра должны соответствовать санитарно-эпидемиологическим требованиям, предусмотренным для общественных помещений. </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85</w:t>
      </w:r>
      <w:r w:rsidRPr="005D6363">
        <w:rPr>
          <w:rFonts w:ascii="Arial" w:hAnsi="Arial" w:cs="Arial"/>
          <w:sz w:val="24"/>
          <w:szCs w:val="24"/>
        </w:rPr>
        <w:t>. В местах ожидания приема для предоставления муниципальной услуги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86</w:t>
      </w:r>
      <w:r w:rsidRPr="005D6363">
        <w:rPr>
          <w:rFonts w:ascii="Arial" w:hAnsi="Arial" w:cs="Arial"/>
          <w:sz w:val="24"/>
          <w:szCs w:val="24"/>
        </w:rPr>
        <w:t>.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87</w:t>
      </w:r>
      <w:r w:rsidRPr="005D6363">
        <w:rPr>
          <w:rFonts w:ascii="Arial" w:hAnsi="Arial" w:cs="Arial"/>
          <w:sz w:val="24"/>
          <w:szCs w:val="24"/>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возможности оформления документов, на информационных стендах - образцы и бланки заявлений.</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88</w:t>
      </w:r>
      <w:r w:rsidRPr="005D6363">
        <w:rPr>
          <w:rFonts w:ascii="Arial" w:hAnsi="Arial" w:cs="Arial"/>
          <w:sz w:val="24"/>
          <w:szCs w:val="24"/>
        </w:rPr>
        <w:t xml:space="preserve">. Вход и выход из помещений оборудуются соответствующими указателями с автономными источниками бесперебойного питания. В местах предоставления муниципальной услуги на видном месте размещаются схемы размещения средств пожаротушения и путей эвакуации. </w:t>
      </w:r>
    </w:p>
    <w:p w:rsidR="00DA6048" w:rsidRPr="005D6363" w:rsidRDefault="00DA6048" w:rsidP="00EA09E4">
      <w:pPr>
        <w:spacing w:after="0" w:line="240" w:lineRule="auto"/>
        <w:ind w:firstLine="567"/>
        <w:jc w:val="both"/>
        <w:rPr>
          <w:rFonts w:ascii="Arial" w:hAnsi="Arial" w:cs="Arial"/>
          <w:sz w:val="24"/>
          <w:szCs w:val="24"/>
        </w:rPr>
      </w:pP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Глава 2</w:t>
      </w:r>
      <w:r>
        <w:rPr>
          <w:rFonts w:ascii="Arial" w:hAnsi="Arial" w:cs="Arial"/>
          <w:sz w:val="24"/>
          <w:szCs w:val="24"/>
        </w:rPr>
        <w:t>5</w:t>
      </w:r>
      <w:r w:rsidRPr="005D6363">
        <w:rPr>
          <w:rFonts w:ascii="Arial" w:hAnsi="Arial" w:cs="Arial"/>
          <w:sz w:val="24"/>
          <w:szCs w:val="24"/>
        </w:rPr>
        <w:t>. Требования к местам приема заявителей</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89</w:t>
      </w:r>
      <w:r w:rsidRPr="005D6363">
        <w:rPr>
          <w:rFonts w:ascii="Arial" w:hAnsi="Arial" w:cs="Arial"/>
          <w:sz w:val="24"/>
          <w:szCs w:val="24"/>
        </w:rPr>
        <w:t xml:space="preserve">. Места предоставления муниципальной услуги оборудуются: </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 xml:space="preserve">1) противопожарной системой и средствами пожаротушения; </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 xml:space="preserve">2) системой охраны. </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90</w:t>
      </w:r>
      <w:r w:rsidRPr="005D6363">
        <w:rPr>
          <w:rFonts w:ascii="Arial" w:hAnsi="Arial" w:cs="Arial"/>
          <w:sz w:val="24"/>
          <w:szCs w:val="24"/>
        </w:rPr>
        <w:t xml:space="preserve">. Места приема заявителей должны быть оборудованы информационными табличками (вывесками) с указанием: </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 xml:space="preserve">1) номера кабинета; </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 xml:space="preserve">2) фамилии, имени, отчества и должности сотрудника, осуществляющего прием заявителей; </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 xml:space="preserve">3) времени перерыва на обед, технического перерыва. </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91</w:t>
      </w:r>
      <w:r w:rsidRPr="005D6363">
        <w:rPr>
          <w:rFonts w:ascii="Arial" w:hAnsi="Arial" w:cs="Arial"/>
          <w:sz w:val="24"/>
          <w:szCs w:val="24"/>
        </w:rPr>
        <w:t xml:space="preserve">. Рабочее место специалиста, осуществляющего прием заявителей, оснащается настенной вывеской или настольной табличкой с указанием фамилии, имени, отчества и должности. </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92</w:t>
      </w:r>
      <w:r w:rsidRPr="005D6363">
        <w:rPr>
          <w:rFonts w:ascii="Arial" w:hAnsi="Arial" w:cs="Arial"/>
          <w:sz w:val="24"/>
          <w:szCs w:val="24"/>
        </w:rPr>
        <w:t xml:space="preserve">. Помещения для приема заявителей оборудуются в виде отдельных кабинетов для каждого ведущего прием сотрудника, а при отсутствии такой возможности - в виде кабинетов, в которых ведут прием несколько сотрудников. </w:t>
      </w:r>
    </w:p>
    <w:p w:rsidR="00DA6048" w:rsidRPr="005D6363" w:rsidRDefault="00DA6048" w:rsidP="00EA09E4">
      <w:pPr>
        <w:spacing w:after="0" w:line="240" w:lineRule="auto"/>
        <w:ind w:firstLine="567"/>
        <w:jc w:val="both"/>
        <w:rPr>
          <w:rFonts w:ascii="Arial" w:hAnsi="Arial" w:cs="Arial"/>
          <w:sz w:val="24"/>
          <w:szCs w:val="24"/>
        </w:rPr>
      </w:pP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Подраздел V. Защита интересов получателя муниципальной услуги</w:t>
      </w:r>
    </w:p>
    <w:p w:rsidR="00DA6048" w:rsidRPr="005D6363" w:rsidRDefault="00DA6048" w:rsidP="00EA09E4">
      <w:pPr>
        <w:spacing w:after="0" w:line="240" w:lineRule="auto"/>
        <w:ind w:firstLine="567"/>
        <w:jc w:val="center"/>
        <w:rPr>
          <w:rFonts w:ascii="Arial" w:hAnsi="Arial" w:cs="Arial"/>
          <w:sz w:val="24"/>
          <w:szCs w:val="24"/>
        </w:rPr>
      </w:pPr>
    </w:p>
    <w:p w:rsidR="00DA6048" w:rsidRPr="005D6363" w:rsidRDefault="00DA6048" w:rsidP="00EA09E4">
      <w:pPr>
        <w:spacing w:after="0" w:line="240" w:lineRule="auto"/>
        <w:ind w:firstLine="567"/>
        <w:rPr>
          <w:rFonts w:ascii="Arial" w:hAnsi="Arial" w:cs="Arial"/>
          <w:sz w:val="24"/>
          <w:szCs w:val="24"/>
        </w:rPr>
      </w:pPr>
      <w:r w:rsidRPr="005D6363">
        <w:rPr>
          <w:rFonts w:ascii="Arial" w:hAnsi="Arial" w:cs="Arial"/>
          <w:sz w:val="24"/>
          <w:szCs w:val="24"/>
        </w:rPr>
        <w:lastRenderedPageBreak/>
        <w:t>Глава 2</w:t>
      </w:r>
      <w:r>
        <w:rPr>
          <w:rFonts w:ascii="Arial" w:hAnsi="Arial" w:cs="Arial"/>
          <w:sz w:val="24"/>
          <w:szCs w:val="24"/>
        </w:rPr>
        <w:t>6</w:t>
      </w:r>
      <w:r w:rsidRPr="005D6363">
        <w:rPr>
          <w:rFonts w:ascii="Arial" w:hAnsi="Arial" w:cs="Arial"/>
          <w:sz w:val="24"/>
          <w:szCs w:val="24"/>
        </w:rPr>
        <w:t>. Порядок подачи предложений по улучшению качества обслуживания</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93</w:t>
      </w:r>
      <w:r w:rsidRPr="005D6363">
        <w:rPr>
          <w:rFonts w:ascii="Arial" w:hAnsi="Arial" w:cs="Arial"/>
          <w:sz w:val="24"/>
          <w:szCs w:val="24"/>
        </w:rPr>
        <w:t xml:space="preserve">. Заинтересованные лица имеют право подать свои предложения по улучшению качества обслуживания при предоставлении муниципальной услуги. </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94</w:t>
      </w:r>
      <w:r w:rsidRPr="005D6363">
        <w:rPr>
          <w:rFonts w:ascii="Arial" w:hAnsi="Arial" w:cs="Arial"/>
          <w:sz w:val="24"/>
          <w:szCs w:val="24"/>
        </w:rPr>
        <w:t xml:space="preserve">. Предложения могут быть поданы в администрацию Лихославльского района следующими способами: </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 xml:space="preserve">1) по телефонам, номера которых указаны в приложении 1 к административному регламенту; </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 xml:space="preserve">2) направлены в письменном или электронном виде с пометкой «Предложения по улучшению обслуживания» по адресу или электронному адресу, указанному в приложении 1 к административному регламенту; </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3) на сайт Лихославльского района в информационно-телекоммуникационной сети Интернет, адрес которого указан в приложении 1 к административному регламенту;</w:t>
      </w: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 xml:space="preserve">4) лично специалисту, ответственному за прием предложений. </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95</w:t>
      </w:r>
      <w:r w:rsidRPr="005D6363">
        <w:rPr>
          <w:rFonts w:ascii="Arial" w:hAnsi="Arial" w:cs="Arial"/>
          <w:sz w:val="24"/>
          <w:szCs w:val="24"/>
        </w:rPr>
        <w:t xml:space="preserve">. Предложения могут быть направлены с указанием заявителя и его контактных данных или анонимно. </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96</w:t>
      </w:r>
      <w:r w:rsidRPr="005D6363">
        <w:rPr>
          <w:rFonts w:ascii="Arial" w:hAnsi="Arial" w:cs="Arial"/>
          <w:sz w:val="24"/>
          <w:szCs w:val="24"/>
        </w:rPr>
        <w:t xml:space="preserve">. Поступившие предложения подлежат регистрации в течение трех дней с момента поступления. </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97</w:t>
      </w:r>
      <w:r w:rsidRPr="005D6363">
        <w:rPr>
          <w:rFonts w:ascii="Arial" w:hAnsi="Arial" w:cs="Arial"/>
          <w:sz w:val="24"/>
          <w:szCs w:val="24"/>
        </w:rPr>
        <w:t>.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98</w:t>
      </w:r>
      <w:r w:rsidRPr="005D6363">
        <w:rPr>
          <w:rFonts w:ascii="Arial" w:hAnsi="Arial" w:cs="Arial"/>
          <w:sz w:val="24"/>
          <w:szCs w:val="24"/>
        </w:rPr>
        <w:t xml:space="preserve">. Не принимаются к рассмотрению предложения, содержащие нецензурные или оскорбительные выражения либо не относящиеся к вопросам, регулируемым административным регламентом. </w:t>
      </w:r>
    </w:p>
    <w:p w:rsidR="00DA6048" w:rsidRPr="005D6363" w:rsidRDefault="00DA6048" w:rsidP="00EA09E4">
      <w:pPr>
        <w:spacing w:after="0" w:line="240" w:lineRule="auto"/>
        <w:ind w:firstLine="567"/>
        <w:jc w:val="both"/>
        <w:rPr>
          <w:rFonts w:ascii="Arial" w:hAnsi="Arial" w:cs="Arial"/>
          <w:sz w:val="24"/>
          <w:szCs w:val="24"/>
        </w:rPr>
      </w:pPr>
      <w:r>
        <w:rPr>
          <w:rFonts w:ascii="Arial" w:hAnsi="Arial" w:cs="Arial"/>
          <w:sz w:val="24"/>
          <w:szCs w:val="24"/>
        </w:rPr>
        <w:t>99</w:t>
      </w:r>
      <w:r w:rsidRPr="005D6363">
        <w:rPr>
          <w:rFonts w:ascii="Arial" w:hAnsi="Arial" w:cs="Arial"/>
          <w:sz w:val="24"/>
          <w:szCs w:val="24"/>
        </w:rPr>
        <w:t xml:space="preserve">. Поступившие предложения используются при подготовке изменений в административный регламент. </w:t>
      </w:r>
    </w:p>
    <w:p w:rsidR="00DA6048" w:rsidRPr="005D6363" w:rsidRDefault="00DA6048" w:rsidP="00EA09E4">
      <w:pPr>
        <w:spacing w:after="0" w:line="240" w:lineRule="auto"/>
        <w:ind w:firstLine="567"/>
        <w:jc w:val="both"/>
        <w:rPr>
          <w:rFonts w:ascii="Arial" w:hAnsi="Arial" w:cs="Arial"/>
          <w:sz w:val="24"/>
          <w:szCs w:val="24"/>
        </w:rPr>
      </w:pPr>
    </w:p>
    <w:p w:rsidR="00DA6048" w:rsidRPr="005D6363" w:rsidRDefault="00DA6048" w:rsidP="00EA09E4">
      <w:pPr>
        <w:spacing w:after="0" w:line="240" w:lineRule="auto"/>
        <w:ind w:firstLine="567"/>
        <w:rPr>
          <w:rFonts w:ascii="Arial" w:hAnsi="Arial" w:cs="Arial"/>
          <w:sz w:val="24"/>
          <w:szCs w:val="24"/>
        </w:rPr>
      </w:pPr>
      <w:r w:rsidRPr="005D6363">
        <w:rPr>
          <w:rFonts w:ascii="Arial" w:hAnsi="Arial" w:cs="Arial"/>
          <w:sz w:val="24"/>
          <w:szCs w:val="24"/>
        </w:rPr>
        <w:t>Глава 2</w:t>
      </w:r>
      <w:r>
        <w:rPr>
          <w:rFonts w:ascii="Arial" w:hAnsi="Arial" w:cs="Arial"/>
          <w:sz w:val="24"/>
          <w:szCs w:val="24"/>
        </w:rPr>
        <w:t>7</w:t>
      </w:r>
      <w:r w:rsidRPr="005D6363">
        <w:rPr>
          <w:rFonts w:ascii="Arial" w:hAnsi="Arial" w:cs="Arial"/>
          <w:sz w:val="24"/>
          <w:szCs w:val="24"/>
        </w:rPr>
        <w:t>. Требования соблюдения конфиденциальности</w:t>
      </w:r>
    </w:p>
    <w:p w:rsidR="00DA6048" w:rsidRPr="00FB6B6F" w:rsidRDefault="00DA6048" w:rsidP="00EA09E4">
      <w:pPr>
        <w:pStyle w:val="Default"/>
        <w:ind w:firstLine="567"/>
        <w:jc w:val="both"/>
        <w:rPr>
          <w:rFonts w:ascii="Arial" w:hAnsi="Arial" w:cs="Arial"/>
          <w:color w:val="auto"/>
        </w:rPr>
      </w:pPr>
      <w:r>
        <w:rPr>
          <w:rFonts w:ascii="Arial" w:hAnsi="Arial" w:cs="Arial"/>
        </w:rPr>
        <w:t>100</w:t>
      </w:r>
      <w:r w:rsidRPr="005D6363">
        <w:rPr>
          <w:rFonts w:ascii="Arial" w:hAnsi="Arial" w:cs="Arial"/>
        </w:rPr>
        <w:t xml:space="preserve">. </w:t>
      </w:r>
      <w:r>
        <w:rPr>
          <w:rFonts w:ascii="Arial" w:hAnsi="Arial" w:cs="Arial"/>
          <w:color w:val="auto"/>
        </w:rPr>
        <w:t>Орган местного самоуправления</w:t>
      </w:r>
      <w:r w:rsidRPr="00FB6B6F">
        <w:rPr>
          <w:rFonts w:ascii="Arial" w:hAnsi="Arial" w:cs="Arial"/>
          <w:color w:val="auto"/>
        </w:rPr>
        <w:t xml:space="preserve">, предоставляющий </w:t>
      </w:r>
      <w:r>
        <w:rPr>
          <w:rFonts w:ascii="Arial" w:hAnsi="Arial" w:cs="Arial"/>
          <w:color w:val="auto"/>
        </w:rPr>
        <w:t>муниципальную</w:t>
      </w:r>
      <w:r w:rsidRPr="00FB6B6F">
        <w:rPr>
          <w:rFonts w:ascii="Arial" w:hAnsi="Arial" w:cs="Arial"/>
          <w:color w:val="auto"/>
        </w:rPr>
        <w:t xml:space="preserve"> услугу,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w:t>
      </w:r>
      <w:r>
        <w:rPr>
          <w:rFonts w:ascii="Arial" w:hAnsi="Arial" w:cs="Arial"/>
          <w:color w:val="auto"/>
        </w:rPr>
        <w:t>муниципальной</w:t>
      </w:r>
      <w:r w:rsidRPr="00FB6B6F">
        <w:rPr>
          <w:rFonts w:ascii="Arial" w:hAnsi="Arial" w:cs="Arial"/>
          <w:color w:val="auto"/>
        </w:rPr>
        <w:t xml:space="preserve">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DA6048" w:rsidRPr="005D6363" w:rsidRDefault="00DA6048" w:rsidP="00EA09E4">
      <w:pPr>
        <w:spacing w:after="0" w:line="240" w:lineRule="auto"/>
        <w:ind w:firstLine="567"/>
        <w:jc w:val="both"/>
        <w:rPr>
          <w:rFonts w:ascii="Arial" w:hAnsi="Arial" w:cs="Arial"/>
          <w:sz w:val="24"/>
          <w:szCs w:val="24"/>
        </w:rPr>
      </w:pPr>
    </w:p>
    <w:p w:rsidR="00DA6048" w:rsidRPr="005D6363" w:rsidRDefault="00DA6048" w:rsidP="00DA6048">
      <w:pPr>
        <w:spacing w:after="0" w:line="240" w:lineRule="auto"/>
        <w:jc w:val="center"/>
        <w:rPr>
          <w:rFonts w:ascii="Arial" w:hAnsi="Arial" w:cs="Arial"/>
          <w:b/>
          <w:sz w:val="24"/>
          <w:szCs w:val="24"/>
        </w:rPr>
      </w:pPr>
      <w:r w:rsidRPr="005D6363">
        <w:rPr>
          <w:rFonts w:ascii="Arial" w:hAnsi="Arial" w:cs="Arial"/>
          <w:b/>
          <w:sz w:val="24"/>
          <w:szCs w:val="24"/>
        </w:rPr>
        <w:t>Раздел III. Административные процедуры</w:t>
      </w:r>
    </w:p>
    <w:p w:rsidR="00DA6048" w:rsidRPr="005D6363" w:rsidRDefault="00DA6048" w:rsidP="00DA6048">
      <w:pPr>
        <w:spacing w:after="0" w:line="240" w:lineRule="auto"/>
        <w:jc w:val="center"/>
        <w:rPr>
          <w:rFonts w:ascii="Arial" w:hAnsi="Arial" w:cs="Arial"/>
          <w:sz w:val="24"/>
          <w:szCs w:val="24"/>
        </w:rPr>
      </w:pPr>
    </w:p>
    <w:p w:rsidR="00DA6048" w:rsidRPr="005D6363"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Подраздел I. Предоставление муниципальной услуги</w:t>
      </w:r>
    </w:p>
    <w:p w:rsidR="00DA6048" w:rsidRPr="005D6363" w:rsidRDefault="00DA6048" w:rsidP="00EA09E4">
      <w:pPr>
        <w:spacing w:after="0" w:line="240" w:lineRule="auto"/>
        <w:ind w:firstLine="567"/>
        <w:jc w:val="center"/>
        <w:rPr>
          <w:rFonts w:ascii="Arial" w:hAnsi="Arial" w:cs="Arial"/>
          <w:sz w:val="24"/>
          <w:szCs w:val="24"/>
        </w:rPr>
      </w:pP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101</w:t>
      </w:r>
      <w:r w:rsidRPr="0030742D">
        <w:rPr>
          <w:rFonts w:ascii="Arial" w:hAnsi="Arial" w:cs="Arial"/>
          <w:sz w:val="24"/>
          <w:szCs w:val="24"/>
        </w:rPr>
        <w:t>. Предоставление муниципальной услуги включает в себя следующие административные процедуры:</w:t>
      </w:r>
    </w:p>
    <w:p w:rsidR="00DA6048" w:rsidRPr="0030742D" w:rsidRDefault="00DA6048" w:rsidP="00EA09E4">
      <w:pPr>
        <w:spacing w:after="0" w:line="240" w:lineRule="auto"/>
        <w:ind w:firstLine="567"/>
        <w:jc w:val="both"/>
        <w:rPr>
          <w:rFonts w:ascii="Arial" w:hAnsi="Arial" w:cs="Arial"/>
          <w:sz w:val="24"/>
          <w:szCs w:val="24"/>
        </w:rPr>
      </w:pPr>
      <w:r w:rsidRPr="0030742D">
        <w:rPr>
          <w:rFonts w:ascii="Arial" w:hAnsi="Arial" w:cs="Arial"/>
          <w:sz w:val="24"/>
          <w:szCs w:val="24"/>
        </w:rPr>
        <w:t>а) прием и регистрация заявления о предоставлении земельного участка (далее – заявление) с прилагаемыми документами;</w:t>
      </w:r>
    </w:p>
    <w:p w:rsidR="00DA6048" w:rsidRPr="0030742D" w:rsidRDefault="00DA6048" w:rsidP="00EA09E4">
      <w:pPr>
        <w:spacing w:after="0" w:line="240" w:lineRule="auto"/>
        <w:ind w:firstLine="567"/>
        <w:jc w:val="both"/>
        <w:rPr>
          <w:rFonts w:ascii="Arial" w:hAnsi="Arial" w:cs="Arial"/>
          <w:sz w:val="24"/>
          <w:szCs w:val="24"/>
        </w:rPr>
      </w:pPr>
      <w:r w:rsidRPr="0030742D">
        <w:rPr>
          <w:rFonts w:ascii="Arial" w:hAnsi="Arial" w:cs="Arial"/>
          <w:sz w:val="24"/>
          <w:szCs w:val="24"/>
        </w:rPr>
        <w:t>б) проверка представленных документов;</w:t>
      </w:r>
    </w:p>
    <w:p w:rsidR="00DA6048" w:rsidRPr="0030742D" w:rsidRDefault="00DA6048" w:rsidP="00EA09E4">
      <w:pPr>
        <w:spacing w:after="0" w:line="240" w:lineRule="auto"/>
        <w:ind w:firstLine="567"/>
        <w:jc w:val="both"/>
        <w:rPr>
          <w:rFonts w:ascii="Arial" w:hAnsi="Arial" w:cs="Arial"/>
          <w:sz w:val="24"/>
          <w:szCs w:val="24"/>
        </w:rPr>
      </w:pPr>
      <w:r w:rsidRPr="0030742D">
        <w:rPr>
          <w:rFonts w:ascii="Arial" w:hAnsi="Arial" w:cs="Arial"/>
          <w:sz w:val="24"/>
          <w:szCs w:val="24"/>
        </w:rPr>
        <w:t>в) формирование и направление межведомственных запросов;</w:t>
      </w:r>
    </w:p>
    <w:p w:rsidR="00DA6048" w:rsidRPr="0030742D" w:rsidRDefault="00DA6048" w:rsidP="00EA09E4">
      <w:pPr>
        <w:spacing w:after="0" w:line="240" w:lineRule="auto"/>
        <w:ind w:firstLine="567"/>
        <w:jc w:val="both"/>
        <w:rPr>
          <w:rFonts w:ascii="Arial" w:hAnsi="Arial" w:cs="Arial"/>
          <w:sz w:val="24"/>
          <w:szCs w:val="24"/>
        </w:rPr>
      </w:pPr>
      <w:r w:rsidRPr="0030742D">
        <w:rPr>
          <w:rFonts w:ascii="Arial" w:hAnsi="Arial" w:cs="Arial"/>
          <w:sz w:val="24"/>
          <w:szCs w:val="24"/>
        </w:rPr>
        <w:t>г) подготовка документа, являющегося результатом предоставления муниципальной услуги;</w:t>
      </w:r>
    </w:p>
    <w:p w:rsidR="00DA6048" w:rsidRPr="0030742D" w:rsidRDefault="00DA6048" w:rsidP="00EA09E4">
      <w:pPr>
        <w:spacing w:after="0" w:line="240" w:lineRule="auto"/>
        <w:ind w:firstLine="567"/>
        <w:jc w:val="both"/>
        <w:rPr>
          <w:rFonts w:ascii="Arial" w:hAnsi="Arial" w:cs="Arial"/>
          <w:sz w:val="24"/>
          <w:szCs w:val="24"/>
        </w:rPr>
      </w:pPr>
      <w:r w:rsidRPr="0030742D">
        <w:rPr>
          <w:rFonts w:ascii="Arial" w:hAnsi="Arial" w:cs="Arial"/>
          <w:sz w:val="24"/>
          <w:szCs w:val="24"/>
        </w:rPr>
        <w:t>д) выдача результатов предоставления услуги.</w:t>
      </w:r>
    </w:p>
    <w:p w:rsidR="00DA6048" w:rsidRDefault="00DA6048" w:rsidP="00EA09E4">
      <w:pPr>
        <w:spacing w:after="0" w:line="240" w:lineRule="auto"/>
        <w:ind w:firstLine="567"/>
        <w:jc w:val="both"/>
        <w:rPr>
          <w:rFonts w:ascii="Arial" w:hAnsi="Arial" w:cs="Arial"/>
          <w:sz w:val="24"/>
          <w:szCs w:val="24"/>
        </w:rPr>
      </w:pPr>
      <w:r w:rsidRPr="0030742D">
        <w:rPr>
          <w:rFonts w:ascii="Arial" w:hAnsi="Arial" w:cs="Arial"/>
          <w:sz w:val="24"/>
          <w:szCs w:val="24"/>
        </w:rPr>
        <w:t xml:space="preserve">Блок-схема последовательности административных процедур при предоставлении муниципальной услуги приведена в приложении </w:t>
      </w:r>
      <w:r w:rsidR="00EA09E4">
        <w:rPr>
          <w:rFonts w:ascii="Arial" w:hAnsi="Arial" w:cs="Arial"/>
          <w:sz w:val="24"/>
          <w:szCs w:val="24"/>
        </w:rPr>
        <w:t>2</w:t>
      </w:r>
      <w:r w:rsidRPr="0030742D">
        <w:rPr>
          <w:rFonts w:ascii="Arial" w:hAnsi="Arial" w:cs="Arial"/>
          <w:sz w:val="24"/>
          <w:szCs w:val="24"/>
        </w:rPr>
        <w:t xml:space="preserve"> к настоящему административному регламенту.</w:t>
      </w:r>
    </w:p>
    <w:p w:rsidR="00DA6048" w:rsidRPr="005D6363" w:rsidRDefault="00DA6048" w:rsidP="00EA09E4">
      <w:pPr>
        <w:spacing w:after="0" w:line="240" w:lineRule="auto"/>
        <w:ind w:firstLine="567"/>
        <w:jc w:val="both"/>
        <w:rPr>
          <w:rFonts w:ascii="Arial" w:hAnsi="Arial" w:cs="Arial"/>
          <w:sz w:val="24"/>
          <w:szCs w:val="24"/>
        </w:rPr>
      </w:pPr>
    </w:p>
    <w:p w:rsidR="00DA6048" w:rsidRPr="0030742D" w:rsidRDefault="00DA6048" w:rsidP="00EA09E4">
      <w:pPr>
        <w:spacing w:after="0" w:line="240" w:lineRule="auto"/>
        <w:ind w:firstLine="567"/>
        <w:jc w:val="both"/>
        <w:rPr>
          <w:rFonts w:ascii="Arial" w:hAnsi="Arial" w:cs="Arial"/>
          <w:sz w:val="24"/>
          <w:szCs w:val="24"/>
        </w:rPr>
      </w:pPr>
      <w:r w:rsidRPr="005D6363">
        <w:rPr>
          <w:rFonts w:ascii="Arial" w:hAnsi="Arial" w:cs="Arial"/>
          <w:sz w:val="24"/>
          <w:szCs w:val="24"/>
        </w:rPr>
        <w:t xml:space="preserve">Подраздел II. </w:t>
      </w:r>
      <w:r w:rsidRPr="0030742D">
        <w:rPr>
          <w:rFonts w:ascii="Arial" w:hAnsi="Arial" w:cs="Arial"/>
          <w:sz w:val="24"/>
          <w:szCs w:val="24"/>
        </w:rPr>
        <w:t>Прием заявления и документов, необходимых для предоставления муниципальной услуги</w:t>
      </w:r>
    </w:p>
    <w:p w:rsidR="00DA6048" w:rsidRPr="0030742D" w:rsidRDefault="00DA6048" w:rsidP="00EA09E4">
      <w:pPr>
        <w:spacing w:after="0" w:line="240" w:lineRule="auto"/>
        <w:ind w:firstLine="567"/>
        <w:jc w:val="both"/>
        <w:rPr>
          <w:rFonts w:ascii="Arial" w:hAnsi="Arial" w:cs="Arial"/>
          <w:sz w:val="24"/>
          <w:szCs w:val="24"/>
        </w:rPr>
      </w:pP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102</w:t>
      </w:r>
      <w:r w:rsidRPr="0030742D">
        <w:rPr>
          <w:rFonts w:ascii="Arial" w:hAnsi="Arial" w:cs="Arial"/>
          <w:sz w:val="24"/>
          <w:szCs w:val="24"/>
        </w:rPr>
        <w:t>. Прием и регистрация заявления и документов, необходимых для предоставления муниципальной услуги, осуществляется в Комитете и филиалах ГАУ «МФЦ».</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103</w:t>
      </w:r>
      <w:r w:rsidRPr="0030742D">
        <w:rPr>
          <w:rFonts w:ascii="Arial" w:hAnsi="Arial" w:cs="Arial"/>
          <w:sz w:val="24"/>
          <w:szCs w:val="24"/>
        </w:rPr>
        <w:t>. Основанием для начала выполнения административной процедуры является:</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1</w:t>
      </w:r>
      <w:r w:rsidRPr="0030742D">
        <w:rPr>
          <w:rFonts w:ascii="Arial" w:hAnsi="Arial" w:cs="Arial"/>
          <w:sz w:val="24"/>
          <w:szCs w:val="24"/>
        </w:rPr>
        <w:t>) обращение заявителя непосредственно в Комитет, филиал   ГАУ «МФЦ» с заявлением о предоставлении муниципальной услуги;</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2</w:t>
      </w:r>
      <w:r w:rsidRPr="0030742D">
        <w:rPr>
          <w:rFonts w:ascii="Arial" w:hAnsi="Arial" w:cs="Arial"/>
          <w:sz w:val="24"/>
          <w:szCs w:val="24"/>
        </w:rPr>
        <w:t>) поступление документов заявителя в Комитет, филиал  ГАУ «МФЦ»  по почте;</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3</w:t>
      </w:r>
      <w:r w:rsidRPr="0030742D">
        <w:rPr>
          <w:rFonts w:ascii="Arial" w:hAnsi="Arial" w:cs="Arial"/>
          <w:sz w:val="24"/>
          <w:szCs w:val="24"/>
        </w:rPr>
        <w:t xml:space="preserve">) поступление документов заявителя в Комитет в электронном виде через Единый портал. </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104</w:t>
      </w:r>
      <w:r w:rsidRPr="0030742D">
        <w:rPr>
          <w:rFonts w:ascii="Arial" w:hAnsi="Arial" w:cs="Arial"/>
          <w:sz w:val="24"/>
          <w:szCs w:val="24"/>
        </w:rPr>
        <w:t>. При обращении заявителя (представителя заявителя) непосредственно в Комитет специалист Комитета (далее – специалист, ответственный за документационное обеспечение):</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1</w:t>
      </w:r>
      <w:r w:rsidRPr="0030742D">
        <w:rPr>
          <w:rFonts w:ascii="Arial" w:hAnsi="Arial" w:cs="Arial"/>
          <w:sz w:val="24"/>
          <w:szCs w:val="24"/>
        </w:rPr>
        <w:t>) удостоверяет личность заявителя и его полномочия по подаче заявления;</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2</w:t>
      </w:r>
      <w:r w:rsidRPr="0030742D">
        <w:rPr>
          <w:rFonts w:ascii="Arial" w:hAnsi="Arial" w:cs="Arial"/>
          <w:sz w:val="24"/>
          <w:szCs w:val="24"/>
        </w:rPr>
        <w:t>) осуществляет прием документов;</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3</w:t>
      </w:r>
      <w:r w:rsidRPr="0030742D">
        <w:rPr>
          <w:rFonts w:ascii="Arial" w:hAnsi="Arial" w:cs="Arial"/>
          <w:sz w:val="24"/>
          <w:szCs w:val="24"/>
        </w:rPr>
        <w:t>) проверяет в присутствии заявителя заявление и документы, представленные для получения муниципальной услуги, на правильность заполнения заявления, наличие необходимых документов, соответствие их установленным требованиям;</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4</w:t>
      </w:r>
      <w:r w:rsidRPr="0030742D">
        <w:rPr>
          <w:rFonts w:ascii="Arial" w:hAnsi="Arial" w:cs="Arial"/>
          <w:sz w:val="24"/>
          <w:szCs w:val="24"/>
        </w:rPr>
        <w:t>) выявляет документы, которые содержат технические ошибки. В случае неправильного оформления заявления о предоставлении муниципальной услуги оказывается помощь заявителю в оформлении нового заявления;</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5</w:t>
      </w:r>
      <w:r w:rsidRPr="0030742D">
        <w:rPr>
          <w:rFonts w:ascii="Arial" w:hAnsi="Arial" w:cs="Arial"/>
          <w:sz w:val="24"/>
          <w:szCs w:val="24"/>
        </w:rPr>
        <w:t xml:space="preserve">) если заявителем не представлены документы, относящиеся к категории документов, подлежащих получению в рамках межведомственного (внутриведомственного) информационного взаимодействия, сообщает заявителю о том, что данные документы будут запрошены в рамках межведомственного информационного  взаимодействия; </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6</w:t>
      </w:r>
      <w:r w:rsidRPr="0030742D">
        <w:rPr>
          <w:rFonts w:ascii="Arial" w:hAnsi="Arial" w:cs="Arial"/>
          <w:sz w:val="24"/>
          <w:szCs w:val="24"/>
        </w:rPr>
        <w:t>) если заявителем не представлены документы, относящиеся к категории лично предоставляемых документов, сообщает заявителю о необходимости предоставления недостающих документов.</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105</w:t>
      </w:r>
      <w:r w:rsidRPr="0030742D">
        <w:rPr>
          <w:rFonts w:ascii="Arial" w:hAnsi="Arial" w:cs="Arial"/>
          <w:sz w:val="24"/>
          <w:szCs w:val="24"/>
        </w:rPr>
        <w:t>. При проверке представленных заявителем документов специалист, ответственный за документационное обеспечение, удостоверяется, что:</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1</w:t>
      </w:r>
      <w:r w:rsidRPr="0030742D">
        <w:rPr>
          <w:rFonts w:ascii="Arial" w:hAnsi="Arial" w:cs="Arial"/>
          <w:sz w:val="24"/>
          <w:szCs w:val="24"/>
        </w:rPr>
        <w:t xml:space="preserve">)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 </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2</w:t>
      </w:r>
      <w:r w:rsidRPr="0030742D">
        <w:rPr>
          <w:rFonts w:ascii="Arial" w:hAnsi="Arial" w:cs="Arial"/>
          <w:sz w:val="24"/>
          <w:szCs w:val="24"/>
        </w:rPr>
        <w:t xml:space="preserve">) тексты документов написаны разборчиво, наименования юридических лиц - без сокращений, с указанием их мест нахождения; </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3</w:t>
      </w:r>
      <w:r w:rsidRPr="0030742D">
        <w:rPr>
          <w:rFonts w:ascii="Arial" w:hAnsi="Arial" w:cs="Arial"/>
          <w:sz w:val="24"/>
          <w:szCs w:val="24"/>
        </w:rPr>
        <w:t xml:space="preserve">) в документах нет подчисток, приписок, зачеркнутых слов и иных, не оговоренных в них исправлений; </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4</w:t>
      </w:r>
      <w:r w:rsidRPr="0030742D">
        <w:rPr>
          <w:rFonts w:ascii="Arial" w:hAnsi="Arial" w:cs="Arial"/>
          <w:sz w:val="24"/>
          <w:szCs w:val="24"/>
        </w:rPr>
        <w:t xml:space="preserve">) документы не исполнены карандашом; </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5</w:t>
      </w:r>
      <w:r w:rsidRPr="0030742D">
        <w:rPr>
          <w:rFonts w:ascii="Arial" w:hAnsi="Arial" w:cs="Arial"/>
          <w:sz w:val="24"/>
          <w:szCs w:val="24"/>
        </w:rPr>
        <w:t>) документы не имеют серьезных повреждений, наличие которых не позволяет однозначно истолковать их содержание.</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106</w:t>
      </w:r>
      <w:r w:rsidRPr="0030742D">
        <w:rPr>
          <w:rFonts w:ascii="Arial" w:hAnsi="Arial" w:cs="Arial"/>
          <w:sz w:val="24"/>
          <w:szCs w:val="24"/>
        </w:rPr>
        <w:t xml:space="preserve">. При установлении фактов отсутствия необходимых документов, несоответствия представленных документов установленным требованиям заявителю указывается на необходимость устранения недостатков, предоставляется возможность устранения их на месте. </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107</w:t>
      </w:r>
      <w:r w:rsidRPr="0030742D">
        <w:rPr>
          <w:rFonts w:ascii="Arial" w:hAnsi="Arial" w:cs="Arial"/>
          <w:sz w:val="24"/>
          <w:szCs w:val="24"/>
        </w:rPr>
        <w:t>. При обращении заявителя (представителя заявителя) непосредственно в Комитет специалист, ответственный за документационное обеспечение:</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1</w:t>
      </w:r>
      <w:r w:rsidRPr="0030742D">
        <w:rPr>
          <w:rFonts w:ascii="Arial" w:hAnsi="Arial" w:cs="Arial"/>
          <w:sz w:val="24"/>
          <w:szCs w:val="24"/>
        </w:rPr>
        <w:t xml:space="preserve">) если представленные копии документов нотариально не заверены, сличает представленные экземпляры оригиналов и копий документов друг с другом и выполняет </w:t>
      </w:r>
      <w:r w:rsidRPr="0030742D">
        <w:rPr>
          <w:rFonts w:ascii="Arial" w:hAnsi="Arial" w:cs="Arial"/>
          <w:sz w:val="24"/>
          <w:szCs w:val="24"/>
        </w:rPr>
        <w:lastRenderedPageBreak/>
        <w:t>надпись о  соответствии копий подлинным экземплярам, заверяя ее своей подписью с указанием фамилии и инициалов;</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2</w:t>
      </w:r>
      <w:r w:rsidRPr="0030742D">
        <w:rPr>
          <w:rFonts w:ascii="Arial" w:hAnsi="Arial" w:cs="Arial"/>
          <w:sz w:val="24"/>
          <w:szCs w:val="24"/>
        </w:rPr>
        <w:t>) регистрирует документы в журнале регистрации заявлений и передает заявителю опись документов,  принятых для предоставления муниципальной  услуги (приложение 4 к административному регламенту);</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3</w:t>
      </w:r>
      <w:r w:rsidRPr="0030742D">
        <w:rPr>
          <w:rFonts w:ascii="Arial" w:hAnsi="Arial" w:cs="Arial"/>
          <w:sz w:val="24"/>
          <w:szCs w:val="24"/>
        </w:rPr>
        <w:t>) информирует заявителя о сроке оказания муниципальной услуги, порядке и месте получения результата муниципальной услуги;</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4</w:t>
      </w:r>
      <w:r w:rsidRPr="0030742D">
        <w:rPr>
          <w:rFonts w:ascii="Arial" w:hAnsi="Arial" w:cs="Arial"/>
          <w:sz w:val="24"/>
          <w:szCs w:val="24"/>
        </w:rPr>
        <w:t>) передает комплект документов заявителя председателю Комитета (далее – Председатель) или (в его отсутствие) заместителю председателя Комитета для наложения резолюции.</w:t>
      </w:r>
    </w:p>
    <w:p w:rsidR="00DA6048" w:rsidRPr="0030742D" w:rsidRDefault="00DA6048" w:rsidP="00EA09E4">
      <w:pPr>
        <w:spacing w:after="0" w:line="240" w:lineRule="auto"/>
        <w:ind w:firstLine="567"/>
        <w:jc w:val="both"/>
        <w:rPr>
          <w:rFonts w:ascii="Arial" w:hAnsi="Arial" w:cs="Arial"/>
          <w:sz w:val="24"/>
          <w:szCs w:val="24"/>
        </w:rPr>
      </w:pPr>
      <w:r w:rsidRPr="0030742D">
        <w:rPr>
          <w:rFonts w:ascii="Arial" w:hAnsi="Arial" w:cs="Arial"/>
          <w:sz w:val="24"/>
          <w:szCs w:val="24"/>
        </w:rPr>
        <w:t>Максимальный срок выполнения действия – 20 минут.</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108</w:t>
      </w:r>
      <w:r w:rsidRPr="0030742D">
        <w:rPr>
          <w:rFonts w:ascii="Arial" w:hAnsi="Arial" w:cs="Arial"/>
          <w:sz w:val="24"/>
          <w:szCs w:val="24"/>
        </w:rPr>
        <w:t>. При обращении заявителя (представителя заявителя) непосредственно в филиал ГАУ «МФЦ» главный специалист филиала ГАУ «МФЦ»:</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1</w:t>
      </w:r>
      <w:r w:rsidRPr="0030742D">
        <w:rPr>
          <w:rFonts w:ascii="Arial" w:hAnsi="Arial" w:cs="Arial"/>
          <w:sz w:val="24"/>
          <w:szCs w:val="24"/>
        </w:rPr>
        <w:t xml:space="preserve">) выполняет действия, указанные в пунктах </w:t>
      </w:r>
      <w:r>
        <w:rPr>
          <w:rFonts w:ascii="Arial" w:hAnsi="Arial" w:cs="Arial"/>
          <w:sz w:val="24"/>
          <w:szCs w:val="24"/>
        </w:rPr>
        <w:t>1-6</w:t>
      </w:r>
      <w:r w:rsidRPr="0030742D">
        <w:rPr>
          <w:rFonts w:ascii="Arial" w:hAnsi="Arial" w:cs="Arial"/>
          <w:sz w:val="24"/>
          <w:szCs w:val="24"/>
        </w:rPr>
        <w:t xml:space="preserve"> </w:t>
      </w:r>
      <w:r>
        <w:rPr>
          <w:rFonts w:ascii="Arial" w:hAnsi="Arial" w:cs="Arial"/>
          <w:sz w:val="24"/>
          <w:szCs w:val="24"/>
        </w:rPr>
        <w:t>части 104</w:t>
      </w:r>
      <w:r w:rsidRPr="0030742D">
        <w:rPr>
          <w:rFonts w:ascii="Arial" w:hAnsi="Arial" w:cs="Arial"/>
          <w:sz w:val="24"/>
          <w:szCs w:val="24"/>
        </w:rPr>
        <w:t xml:space="preserve">, </w:t>
      </w:r>
      <w:r>
        <w:rPr>
          <w:rFonts w:ascii="Arial" w:hAnsi="Arial" w:cs="Arial"/>
          <w:sz w:val="24"/>
          <w:szCs w:val="24"/>
        </w:rPr>
        <w:t>пунктах 1-5 части 105</w:t>
      </w:r>
      <w:r w:rsidRPr="0030742D">
        <w:rPr>
          <w:rFonts w:ascii="Arial" w:hAnsi="Arial" w:cs="Arial"/>
          <w:sz w:val="24"/>
          <w:szCs w:val="24"/>
        </w:rPr>
        <w:t>, пункт</w:t>
      </w:r>
      <w:r>
        <w:rPr>
          <w:rFonts w:ascii="Arial" w:hAnsi="Arial" w:cs="Arial"/>
          <w:sz w:val="24"/>
          <w:szCs w:val="24"/>
        </w:rPr>
        <w:t>е</w:t>
      </w:r>
      <w:r w:rsidRPr="0030742D">
        <w:rPr>
          <w:rFonts w:ascii="Arial" w:hAnsi="Arial" w:cs="Arial"/>
          <w:sz w:val="24"/>
          <w:szCs w:val="24"/>
        </w:rPr>
        <w:t xml:space="preserve"> </w:t>
      </w:r>
      <w:r>
        <w:rPr>
          <w:rFonts w:ascii="Arial" w:hAnsi="Arial" w:cs="Arial"/>
          <w:sz w:val="24"/>
          <w:szCs w:val="24"/>
        </w:rPr>
        <w:t>1</w:t>
      </w:r>
      <w:r w:rsidRPr="0030742D">
        <w:rPr>
          <w:rFonts w:ascii="Arial" w:hAnsi="Arial" w:cs="Arial"/>
          <w:sz w:val="24"/>
          <w:szCs w:val="24"/>
        </w:rPr>
        <w:t xml:space="preserve"> </w:t>
      </w:r>
      <w:r>
        <w:rPr>
          <w:rFonts w:ascii="Arial" w:hAnsi="Arial" w:cs="Arial"/>
          <w:sz w:val="24"/>
          <w:szCs w:val="24"/>
        </w:rPr>
        <w:t xml:space="preserve">части 107 </w:t>
      </w:r>
      <w:r w:rsidRPr="0030742D">
        <w:rPr>
          <w:rFonts w:ascii="Arial" w:hAnsi="Arial" w:cs="Arial"/>
          <w:sz w:val="24"/>
          <w:szCs w:val="24"/>
        </w:rPr>
        <w:t xml:space="preserve">административного регламента; </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2</w:t>
      </w:r>
      <w:r w:rsidRPr="0030742D">
        <w:rPr>
          <w:rFonts w:ascii="Arial" w:hAnsi="Arial" w:cs="Arial"/>
          <w:sz w:val="24"/>
          <w:szCs w:val="24"/>
        </w:rPr>
        <w:t>) вносит в автоматизированную информационную систему ГАУ «МФЦ» (далее - АИС МФЦ) сведения о приеме заявления и проставляет на заявлении дату приема, регистрационный номер, свою подпись;</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3</w:t>
      </w:r>
      <w:r w:rsidRPr="0030742D">
        <w:rPr>
          <w:rFonts w:ascii="Arial" w:hAnsi="Arial" w:cs="Arial"/>
          <w:sz w:val="24"/>
          <w:szCs w:val="24"/>
        </w:rPr>
        <w:t xml:space="preserve">) оформляет два экземпляра описи представленных документов по форме согласно  приложению 4 к административному регламенту,  проставляет на описи дату приема, регистрационный номер, свою подпись и отдает один из экземпляров описи заявителю; </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4</w:t>
      </w:r>
      <w:r w:rsidRPr="0030742D">
        <w:rPr>
          <w:rFonts w:ascii="Arial" w:hAnsi="Arial" w:cs="Arial"/>
          <w:sz w:val="24"/>
          <w:szCs w:val="24"/>
        </w:rPr>
        <w:t>) информирует заявителя о сроке оказания муниципальной услуги;</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5</w:t>
      </w:r>
      <w:r w:rsidRPr="0030742D">
        <w:rPr>
          <w:rFonts w:ascii="Arial" w:hAnsi="Arial" w:cs="Arial"/>
          <w:sz w:val="24"/>
          <w:szCs w:val="24"/>
        </w:rPr>
        <w:t>) при необходимости – формирует межведомственные запросы в порядке, установленном подразделом III настоящего раздела административного регламента;</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5</w:t>
      </w:r>
      <w:r w:rsidRPr="0030742D">
        <w:rPr>
          <w:rFonts w:ascii="Arial" w:hAnsi="Arial" w:cs="Arial"/>
          <w:sz w:val="24"/>
          <w:szCs w:val="24"/>
        </w:rPr>
        <w:t xml:space="preserve">) передает документы </w:t>
      </w:r>
      <w:proofErr w:type="spellStart"/>
      <w:r w:rsidRPr="0030742D">
        <w:rPr>
          <w:rFonts w:ascii="Arial" w:hAnsi="Arial" w:cs="Arial"/>
          <w:sz w:val="24"/>
          <w:szCs w:val="24"/>
        </w:rPr>
        <w:t>документоведу</w:t>
      </w:r>
      <w:proofErr w:type="spellEnd"/>
      <w:r w:rsidRPr="0030742D">
        <w:rPr>
          <w:rFonts w:ascii="Arial" w:hAnsi="Arial" w:cs="Arial"/>
          <w:sz w:val="24"/>
          <w:szCs w:val="24"/>
        </w:rPr>
        <w:t xml:space="preserve"> филиала ГАУ «МФЦ» для формирования электронного дела заявителя.</w:t>
      </w:r>
    </w:p>
    <w:p w:rsidR="00DA6048" w:rsidRPr="0030742D" w:rsidRDefault="00DA6048" w:rsidP="00EA09E4">
      <w:pPr>
        <w:spacing w:after="0" w:line="240" w:lineRule="auto"/>
        <w:ind w:firstLine="567"/>
        <w:jc w:val="both"/>
        <w:rPr>
          <w:rFonts w:ascii="Arial" w:hAnsi="Arial" w:cs="Arial"/>
          <w:sz w:val="24"/>
          <w:szCs w:val="24"/>
        </w:rPr>
      </w:pPr>
      <w:r w:rsidRPr="0030742D">
        <w:rPr>
          <w:rFonts w:ascii="Arial" w:hAnsi="Arial" w:cs="Arial"/>
          <w:sz w:val="24"/>
          <w:szCs w:val="24"/>
        </w:rPr>
        <w:t>Максимальный срок выполнения действия – 20 минут.</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109</w:t>
      </w:r>
      <w:r w:rsidRPr="0030742D">
        <w:rPr>
          <w:rFonts w:ascii="Arial" w:hAnsi="Arial" w:cs="Arial"/>
          <w:sz w:val="24"/>
          <w:szCs w:val="24"/>
        </w:rPr>
        <w:t>. Документовед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информационной базе документы с целью их дальнейшей обработки, в том числе:</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1</w:t>
      </w:r>
      <w:r w:rsidRPr="0030742D">
        <w:rPr>
          <w:rFonts w:ascii="Arial" w:hAnsi="Arial" w:cs="Arial"/>
          <w:sz w:val="24"/>
          <w:szCs w:val="24"/>
        </w:rPr>
        <w:t>)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2</w:t>
      </w:r>
      <w:r w:rsidRPr="0030742D">
        <w:rPr>
          <w:rFonts w:ascii="Arial" w:hAnsi="Arial" w:cs="Arial"/>
          <w:sz w:val="24"/>
          <w:szCs w:val="24"/>
        </w:rPr>
        <w:t>) формирует перечень документов, передаваемых филиалом ГАУ «МФЦ» в Комитет (далее – Перечень документов) по форме согласно приложению 5 к административному регламенту в двух экземплярах, регистрирует сформированный пакет документов в журнале регистрации исходящей документации филиала ГАУ «МФЦ» и передает пакет документов делопроизводителю филиала ГАУ «МФЦ».</w:t>
      </w:r>
    </w:p>
    <w:p w:rsidR="00DA6048" w:rsidRPr="0030742D" w:rsidRDefault="00DA6048" w:rsidP="00EA09E4">
      <w:pPr>
        <w:spacing w:after="0" w:line="240" w:lineRule="auto"/>
        <w:ind w:firstLine="567"/>
        <w:jc w:val="both"/>
        <w:rPr>
          <w:rFonts w:ascii="Arial" w:hAnsi="Arial" w:cs="Arial"/>
          <w:sz w:val="24"/>
          <w:szCs w:val="24"/>
        </w:rPr>
      </w:pPr>
      <w:r w:rsidRPr="0030742D">
        <w:rPr>
          <w:rFonts w:ascii="Arial" w:hAnsi="Arial" w:cs="Arial"/>
          <w:sz w:val="24"/>
          <w:szCs w:val="24"/>
        </w:rPr>
        <w:t>Максимальный срок выполнения действия - 20 минут.</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110</w:t>
      </w:r>
      <w:r w:rsidRPr="0030742D">
        <w:rPr>
          <w:rFonts w:ascii="Arial" w:hAnsi="Arial" w:cs="Arial"/>
          <w:sz w:val="24"/>
          <w:szCs w:val="24"/>
        </w:rPr>
        <w:t>. При поступлении документов заявителя в филиал ГАУ «МФЦ» по почте заместитель заведующего филиалом ГАУ «МФЦ»:</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1</w:t>
      </w:r>
      <w:r w:rsidRPr="0030742D">
        <w:rPr>
          <w:rFonts w:ascii="Arial" w:hAnsi="Arial" w:cs="Arial"/>
          <w:sz w:val="24"/>
          <w:szCs w:val="24"/>
        </w:rPr>
        <w:t>) регистрирует полученный пакет документов в журнале регистрации входящей документации филиала ГАУ «МФЦ»;</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2</w:t>
      </w:r>
      <w:r w:rsidRPr="0030742D">
        <w:rPr>
          <w:rFonts w:ascii="Arial" w:hAnsi="Arial" w:cs="Arial"/>
          <w:sz w:val="24"/>
          <w:szCs w:val="24"/>
        </w:rPr>
        <w:t>) вносит в АИС МФЦ сведения о приеме заявления и проставляет на заявлении дату приема, регистрационный номер, свою подпись;</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3</w:t>
      </w:r>
      <w:r w:rsidRPr="0030742D">
        <w:rPr>
          <w:rFonts w:ascii="Arial" w:hAnsi="Arial" w:cs="Arial"/>
          <w:sz w:val="24"/>
          <w:szCs w:val="24"/>
        </w:rPr>
        <w:t>) при необходимости – формирует межведомственные запросы в порядке, установленном подразделом III настоящего раздела административного регламента;</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4</w:t>
      </w:r>
      <w:r w:rsidRPr="0030742D">
        <w:rPr>
          <w:rFonts w:ascii="Arial" w:hAnsi="Arial" w:cs="Arial"/>
          <w:sz w:val="24"/>
          <w:szCs w:val="24"/>
        </w:rPr>
        <w:t>) осуществляет действия, предусмотренные подпунктами «а» и «б» пункта  53 административного регламента.</w:t>
      </w:r>
    </w:p>
    <w:p w:rsidR="00DA6048" w:rsidRPr="0030742D" w:rsidRDefault="00DA6048" w:rsidP="00EA09E4">
      <w:pPr>
        <w:spacing w:after="0" w:line="240" w:lineRule="auto"/>
        <w:ind w:firstLine="567"/>
        <w:jc w:val="both"/>
        <w:rPr>
          <w:rFonts w:ascii="Arial" w:hAnsi="Arial" w:cs="Arial"/>
          <w:sz w:val="24"/>
          <w:szCs w:val="24"/>
        </w:rPr>
      </w:pPr>
      <w:r w:rsidRPr="0030742D">
        <w:rPr>
          <w:rFonts w:ascii="Arial" w:hAnsi="Arial" w:cs="Arial"/>
          <w:sz w:val="24"/>
          <w:szCs w:val="24"/>
        </w:rPr>
        <w:t>Максимальный срок выполнения действий - 20 минут.</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lastRenderedPageBreak/>
        <w:t>111</w:t>
      </w:r>
      <w:r w:rsidRPr="0030742D">
        <w:rPr>
          <w:rFonts w:ascii="Arial" w:hAnsi="Arial" w:cs="Arial"/>
          <w:sz w:val="24"/>
          <w:szCs w:val="24"/>
        </w:rPr>
        <w:t>. Делопроизводитель филиала ГАУ «МФЦ» осуществляет направление на почтовый адрес Комитета пакета документов, полученных филиалом ГАУ «МФЦ» от заявителя, с приложением Перечня документов, по форме согласно  приложению 5 к административному регламенту.</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112</w:t>
      </w:r>
      <w:r w:rsidRPr="0030742D">
        <w:rPr>
          <w:rFonts w:ascii="Arial" w:hAnsi="Arial" w:cs="Arial"/>
          <w:sz w:val="24"/>
          <w:szCs w:val="24"/>
        </w:rPr>
        <w:t>. При поступлении документов заявителя в Комитет по почте сотрудник, ответственный за документационное обеспечение,  регистрирует документы в журнале регистрации заявлений и передает комплект документов заявителя Председателю или (в его отсутствие) заместителю Председателя для наложения резолюции. В случае поступления документов заявителя от филиала ГАУ «МФЦ» сотрудник, ответственный за документационное обеспечение, дополнительно проставляет дату получения документов заявителя и регистрационный номер Комитета на Перечне документов, после чего направляет его  почтовым отправлением в адрес филиала ГАУ «МФЦ».</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113</w:t>
      </w:r>
      <w:r w:rsidRPr="0030742D">
        <w:rPr>
          <w:rFonts w:ascii="Arial" w:hAnsi="Arial" w:cs="Arial"/>
          <w:sz w:val="24"/>
          <w:szCs w:val="24"/>
        </w:rPr>
        <w:t>. При поступлении документов заявителя в Комитет в электронном виде через Единый портал сотрудник, ответственный за документационное обеспечение:</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1</w:t>
      </w:r>
      <w:r w:rsidRPr="0030742D">
        <w:rPr>
          <w:rFonts w:ascii="Arial" w:hAnsi="Arial" w:cs="Arial"/>
          <w:sz w:val="24"/>
          <w:szCs w:val="24"/>
        </w:rPr>
        <w:t>) регистрирует заявление в журнале регистрации входящей корреспонденции Комитета;</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2</w:t>
      </w:r>
      <w:r w:rsidRPr="0030742D">
        <w:rPr>
          <w:rFonts w:ascii="Arial" w:hAnsi="Arial" w:cs="Arial"/>
          <w:sz w:val="24"/>
          <w:szCs w:val="24"/>
        </w:rPr>
        <w:t>) выводит заявление и документы на бумажный носитель и передает их Председателю или (в его отсутствие) заместителю Председателя для наложения резолюции;</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3</w:t>
      </w:r>
      <w:r w:rsidRPr="0030742D">
        <w:rPr>
          <w:rFonts w:ascii="Arial" w:hAnsi="Arial" w:cs="Arial"/>
          <w:sz w:val="24"/>
          <w:szCs w:val="24"/>
        </w:rPr>
        <w:t>) размещает в «личном кабинете» заявителя на Едином портале копию заявления с присвоенным входящим номером, а уведомление о размещении в «личном кабинете» данного документа направляет на адрес электронной почты, указанный заявителем в качестве адреса для ведения переписки.</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114</w:t>
      </w:r>
      <w:r w:rsidRPr="0030742D">
        <w:rPr>
          <w:rFonts w:ascii="Arial" w:hAnsi="Arial" w:cs="Arial"/>
          <w:sz w:val="24"/>
          <w:szCs w:val="24"/>
        </w:rPr>
        <w:t>. При поступлении документов заявителя в форме электронных документов, подписанных электронной подписью или усиленной квалифицированной электронной подписью на официальную электронную почту Комитета сотрудник, ответственный за документационное обеспечение:</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1</w:t>
      </w:r>
      <w:r w:rsidRPr="0030742D">
        <w:rPr>
          <w:rFonts w:ascii="Arial" w:hAnsi="Arial" w:cs="Arial"/>
          <w:sz w:val="24"/>
          <w:szCs w:val="24"/>
        </w:rPr>
        <w:t xml:space="preserve">) регистрирует заявление в журнале регистрации входящей корреспонденции Комитета; </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2</w:t>
      </w:r>
      <w:r w:rsidRPr="0030742D">
        <w:rPr>
          <w:rFonts w:ascii="Arial" w:hAnsi="Arial" w:cs="Arial"/>
          <w:sz w:val="24"/>
          <w:szCs w:val="24"/>
        </w:rPr>
        <w:t>) выводит заявление и документы на бумажный носитель и передает их Председателю или (в его отсутствие) заместителю Председателя для наложения резолюции;</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3</w:t>
      </w:r>
      <w:r w:rsidRPr="0030742D">
        <w:rPr>
          <w:rFonts w:ascii="Arial" w:hAnsi="Arial" w:cs="Arial"/>
          <w:sz w:val="24"/>
          <w:szCs w:val="24"/>
        </w:rPr>
        <w:t>) направляет заявителю уведомление, содержащее входящий регистрационный номер заявления, дату получения Комитетом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A6048" w:rsidRPr="0030742D" w:rsidRDefault="00DA6048" w:rsidP="00EA09E4">
      <w:pPr>
        <w:spacing w:after="0" w:line="240" w:lineRule="auto"/>
        <w:ind w:firstLine="567"/>
        <w:jc w:val="both"/>
        <w:rPr>
          <w:rFonts w:ascii="Arial" w:hAnsi="Arial" w:cs="Arial"/>
          <w:sz w:val="24"/>
          <w:szCs w:val="24"/>
        </w:rPr>
      </w:pPr>
      <w:r>
        <w:rPr>
          <w:rFonts w:ascii="Arial" w:hAnsi="Arial" w:cs="Arial"/>
          <w:sz w:val="24"/>
          <w:szCs w:val="24"/>
        </w:rPr>
        <w:t>115</w:t>
      </w:r>
      <w:r w:rsidRPr="0030742D">
        <w:rPr>
          <w:rFonts w:ascii="Arial" w:hAnsi="Arial" w:cs="Arial"/>
          <w:sz w:val="24"/>
          <w:szCs w:val="24"/>
        </w:rPr>
        <w:t>. Председатель Комитета либо заместител</w:t>
      </w:r>
      <w:r>
        <w:rPr>
          <w:rFonts w:ascii="Arial" w:hAnsi="Arial" w:cs="Arial"/>
          <w:sz w:val="24"/>
          <w:szCs w:val="24"/>
        </w:rPr>
        <w:t>ь</w:t>
      </w:r>
      <w:r w:rsidRPr="0030742D">
        <w:rPr>
          <w:rFonts w:ascii="Arial" w:hAnsi="Arial" w:cs="Arial"/>
          <w:sz w:val="24"/>
          <w:szCs w:val="24"/>
        </w:rPr>
        <w:t xml:space="preserve"> Председателя и передает специалисту пакет документов заявителя.</w:t>
      </w:r>
    </w:p>
    <w:p w:rsidR="00DA6048" w:rsidRPr="0030742D" w:rsidRDefault="00DA6048" w:rsidP="00EA09E4">
      <w:pPr>
        <w:spacing w:after="0" w:line="240" w:lineRule="auto"/>
        <w:ind w:firstLine="567"/>
        <w:jc w:val="both"/>
        <w:rPr>
          <w:rFonts w:ascii="Arial" w:hAnsi="Arial" w:cs="Arial"/>
          <w:sz w:val="24"/>
          <w:szCs w:val="24"/>
        </w:rPr>
      </w:pPr>
      <w:r w:rsidRPr="0030742D">
        <w:rPr>
          <w:rFonts w:ascii="Arial" w:hAnsi="Arial" w:cs="Arial"/>
          <w:sz w:val="24"/>
          <w:szCs w:val="24"/>
        </w:rPr>
        <w:t>Максимальный срок выполнения действия – 2 рабочих дня.</w:t>
      </w:r>
    </w:p>
    <w:p w:rsidR="00DA6048" w:rsidRDefault="00DA6048" w:rsidP="00EA09E4">
      <w:pPr>
        <w:spacing w:after="0" w:line="240" w:lineRule="auto"/>
        <w:ind w:firstLine="567"/>
        <w:jc w:val="both"/>
        <w:rPr>
          <w:rFonts w:ascii="Arial" w:hAnsi="Arial" w:cs="Arial"/>
          <w:sz w:val="24"/>
          <w:szCs w:val="24"/>
        </w:rPr>
      </w:pPr>
      <w:r>
        <w:rPr>
          <w:rFonts w:ascii="Arial" w:hAnsi="Arial" w:cs="Arial"/>
          <w:sz w:val="24"/>
          <w:szCs w:val="24"/>
        </w:rPr>
        <w:t>116</w:t>
      </w:r>
      <w:r w:rsidRPr="0030742D">
        <w:rPr>
          <w:rFonts w:ascii="Arial" w:hAnsi="Arial" w:cs="Arial"/>
          <w:sz w:val="24"/>
          <w:szCs w:val="24"/>
        </w:rPr>
        <w:t>. Результатом выполнения данной административной процедуры является передача зарегистрированных документов специалисту Комитета, ответственному за рассмотрение заявления.</w:t>
      </w:r>
    </w:p>
    <w:p w:rsidR="00DA6048" w:rsidRPr="005D6363" w:rsidRDefault="00DA6048" w:rsidP="00EA09E4">
      <w:pPr>
        <w:spacing w:after="0" w:line="240" w:lineRule="auto"/>
        <w:ind w:firstLine="567"/>
        <w:jc w:val="both"/>
        <w:rPr>
          <w:rFonts w:ascii="Arial" w:hAnsi="Arial" w:cs="Arial"/>
          <w:sz w:val="24"/>
          <w:szCs w:val="24"/>
        </w:rPr>
      </w:pPr>
    </w:p>
    <w:p w:rsidR="00DA6048" w:rsidRDefault="00DA6048" w:rsidP="00EA09E4">
      <w:pPr>
        <w:pStyle w:val="ConsPlusNormal"/>
        <w:ind w:firstLine="567"/>
        <w:jc w:val="both"/>
        <w:outlineLvl w:val="2"/>
        <w:rPr>
          <w:sz w:val="24"/>
          <w:szCs w:val="24"/>
        </w:rPr>
      </w:pPr>
      <w:r w:rsidRPr="005D6363">
        <w:rPr>
          <w:sz w:val="24"/>
          <w:szCs w:val="24"/>
        </w:rPr>
        <w:t xml:space="preserve">Подраздел </w:t>
      </w:r>
      <w:r w:rsidRPr="005D6363">
        <w:rPr>
          <w:sz w:val="24"/>
          <w:szCs w:val="24"/>
          <w:lang w:val="en-US"/>
        </w:rPr>
        <w:t>III</w:t>
      </w:r>
      <w:r>
        <w:rPr>
          <w:sz w:val="24"/>
          <w:szCs w:val="24"/>
        </w:rPr>
        <w:t>.</w:t>
      </w:r>
      <w:r w:rsidRPr="005D6363">
        <w:rPr>
          <w:sz w:val="24"/>
          <w:szCs w:val="24"/>
        </w:rPr>
        <w:t xml:space="preserve"> </w:t>
      </w:r>
      <w:r w:rsidRPr="008964B5">
        <w:rPr>
          <w:sz w:val="24"/>
          <w:szCs w:val="24"/>
        </w:rPr>
        <w:t>Проверка представленных документов</w:t>
      </w:r>
    </w:p>
    <w:p w:rsidR="00DA6048" w:rsidRPr="005D6363" w:rsidRDefault="00DA6048" w:rsidP="00EA09E4">
      <w:pPr>
        <w:pStyle w:val="ConsPlusNormal"/>
        <w:ind w:firstLine="567"/>
        <w:jc w:val="both"/>
        <w:outlineLvl w:val="2"/>
        <w:rPr>
          <w:sz w:val="24"/>
          <w:szCs w:val="24"/>
        </w:rPr>
      </w:pPr>
    </w:p>
    <w:p w:rsidR="00DA6048" w:rsidRPr="008964B5" w:rsidRDefault="00DA6048" w:rsidP="00EA09E4">
      <w:pPr>
        <w:pStyle w:val="ConsPlusNormal"/>
        <w:ind w:firstLine="567"/>
        <w:jc w:val="both"/>
        <w:outlineLvl w:val="2"/>
        <w:rPr>
          <w:sz w:val="24"/>
          <w:szCs w:val="24"/>
        </w:rPr>
      </w:pPr>
      <w:r>
        <w:rPr>
          <w:sz w:val="24"/>
          <w:szCs w:val="24"/>
        </w:rPr>
        <w:t>117</w:t>
      </w:r>
      <w:r w:rsidRPr="008964B5">
        <w:rPr>
          <w:sz w:val="24"/>
          <w:szCs w:val="24"/>
        </w:rPr>
        <w:t>. Основанием для начала выполнения административной процедуры является получение специалистом, ответственным за рассмотрение заявления, документов заявителя.</w:t>
      </w:r>
    </w:p>
    <w:p w:rsidR="00DA6048" w:rsidRPr="008964B5" w:rsidRDefault="00DA6048" w:rsidP="00EA09E4">
      <w:pPr>
        <w:pStyle w:val="ConsPlusNormal"/>
        <w:ind w:firstLine="567"/>
        <w:jc w:val="both"/>
        <w:outlineLvl w:val="2"/>
        <w:rPr>
          <w:sz w:val="24"/>
          <w:szCs w:val="24"/>
        </w:rPr>
      </w:pPr>
      <w:r>
        <w:rPr>
          <w:sz w:val="24"/>
          <w:szCs w:val="24"/>
        </w:rPr>
        <w:t>118.</w:t>
      </w:r>
      <w:r w:rsidRPr="008964B5">
        <w:rPr>
          <w:sz w:val="24"/>
          <w:szCs w:val="24"/>
        </w:rPr>
        <w:t xml:space="preserve"> Специалист Комитета осуществляет проверку документов на предмет соответствия требованиям, указанным в </w:t>
      </w:r>
      <w:r>
        <w:rPr>
          <w:sz w:val="24"/>
          <w:szCs w:val="24"/>
        </w:rPr>
        <w:t xml:space="preserve">главе 6 подраздела </w:t>
      </w:r>
      <w:r w:rsidRPr="0006198F">
        <w:rPr>
          <w:sz w:val="24"/>
          <w:szCs w:val="24"/>
        </w:rPr>
        <w:t>1 раздела II административного регламента.</w:t>
      </w:r>
      <w:r w:rsidRPr="008964B5">
        <w:rPr>
          <w:sz w:val="24"/>
          <w:szCs w:val="24"/>
        </w:rPr>
        <w:t xml:space="preserve"> </w:t>
      </w:r>
    </w:p>
    <w:p w:rsidR="00DA6048" w:rsidRPr="008964B5" w:rsidRDefault="00DA6048" w:rsidP="00EA09E4">
      <w:pPr>
        <w:pStyle w:val="ConsPlusNormal"/>
        <w:ind w:firstLine="567"/>
        <w:jc w:val="both"/>
        <w:outlineLvl w:val="2"/>
        <w:rPr>
          <w:sz w:val="24"/>
          <w:szCs w:val="24"/>
        </w:rPr>
      </w:pPr>
      <w:r>
        <w:rPr>
          <w:sz w:val="24"/>
          <w:szCs w:val="24"/>
        </w:rPr>
        <w:t>119.</w:t>
      </w:r>
      <w:r w:rsidRPr="008964B5">
        <w:rPr>
          <w:sz w:val="24"/>
          <w:szCs w:val="24"/>
        </w:rPr>
        <w:t xml:space="preserve"> Если все документы (сведения), необходимые для подготовки документа, </w:t>
      </w:r>
      <w:r w:rsidRPr="008964B5">
        <w:rPr>
          <w:sz w:val="24"/>
          <w:szCs w:val="24"/>
        </w:rPr>
        <w:lastRenderedPageBreak/>
        <w:t xml:space="preserve">являющегося результатом предоставления муниципальной услуги находятся в распоряжении специалиста Комитета, он переходит к выполнению административных действий, указанных в </w:t>
      </w:r>
      <w:r>
        <w:rPr>
          <w:sz w:val="24"/>
          <w:szCs w:val="24"/>
        </w:rPr>
        <w:t>частях 120-124 настоящего подраздела</w:t>
      </w:r>
      <w:r w:rsidRPr="008964B5">
        <w:rPr>
          <w:sz w:val="24"/>
          <w:szCs w:val="24"/>
        </w:rPr>
        <w:t xml:space="preserve"> </w:t>
      </w:r>
      <w:r w:rsidRPr="003F5BE0">
        <w:rPr>
          <w:sz w:val="24"/>
          <w:szCs w:val="24"/>
        </w:rPr>
        <w:t>административного регламента.</w:t>
      </w:r>
    </w:p>
    <w:p w:rsidR="00DA6048" w:rsidRPr="008964B5" w:rsidRDefault="00DA6048" w:rsidP="00EA09E4">
      <w:pPr>
        <w:pStyle w:val="ConsPlusNormal"/>
        <w:ind w:firstLine="567"/>
        <w:jc w:val="both"/>
        <w:outlineLvl w:val="2"/>
        <w:rPr>
          <w:sz w:val="24"/>
          <w:szCs w:val="24"/>
        </w:rPr>
      </w:pPr>
      <w:r>
        <w:rPr>
          <w:sz w:val="24"/>
          <w:szCs w:val="24"/>
        </w:rPr>
        <w:t>120</w:t>
      </w:r>
      <w:r w:rsidRPr="008964B5">
        <w:rPr>
          <w:sz w:val="24"/>
          <w:szCs w:val="24"/>
        </w:rPr>
        <w:t>. Если к заявлению не приложены все необходимые для предоставления муниципальной услуги документы, специалист Комитета определяет, являются ли недостающие документы документами, подлежащими получению в рамках межведомственного информационного взаимодействия.</w:t>
      </w:r>
    </w:p>
    <w:p w:rsidR="00DA6048" w:rsidRPr="008964B5" w:rsidRDefault="00DA6048" w:rsidP="00EA09E4">
      <w:pPr>
        <w:pStyle w:val="ConsPlusNormal"/>
        <w:ind w:firstLine="567"/>
        <w:jc w:val="both"/>
        <w:outlineLvl w:val="2"/>
        <w:rPr>
          <w:sz w:val="24"/>
          <w:szCs w:val="24"/>
        </w:rPr>
      </w:pPr>
      <w:r>
        <w:rPr>
          <w:sz w:val="24"/>
          <w:szCs w:val="24"/>
        </w:rPr>
        <w:t>121</w:t>
      </w:r>
      <w:r w:rsidRPr="008964B5">
        <w:rPr>
          <w:sz w:val="24"/>
          <w:szCs w:val="24"/>
        </w:rPr>
        <w:t xml:space="preserve">. Если заявителем не представлены документы, подлежащие получению в рамках межведомственного информационного взаимодействия, специалист Комитета готовит проекты межведомственных запросов в соответствующие исполнительные органы государственной власти, органы местного самоуправления, подведомственные указанным органам организации в порядке, установленном подразделом </w:t>
      </w:r>
      <w:r w:rsidRPr="003F5BE0">
        <w:rPr>
          <w:sz w:val="24"/>
          <w:szCs w:val="24"/>
          <w:lang w:val="en-US"/>
        </w:rPr>
        <w:t>IV</w:t>
      </w:r>
      <w:r w:rsidRPr="003F5BE0">
        <w:rPr>
          <w:sz w:val="24"/>
          <w:szCs w:val="24"/>
        </w:rPr>
        <w:t xml:space="preserve"> настоящего раздела административного регламента.</w:t>
      </w:r>
    </w:p>
    <w:p w:rsidR="00DA6048" w:rsidRPr="008964B5" w:rsidRDefault="00DA6048" w:rsidP="00EA09E4">
      <w:pPr>
        <w:pStyle w:val="ConsPlusNormal"/>
        <w:ind w:firstLine="567"/>
        <w:jc w:val="both"/>
        <w:outlineLvl w:val="2"/>
        <w:rPr>
          <w:sz w:val="24"/>
          <w:szCs w:val="24"/>
        </w:rPr>
      </w:pPr>
      <w:r>
        <w:rPr>
          <w:sz w:val="24"/>
          <w:szCs w:val="24"/>
        </w:rPr>
        <w:t>122</w:t>
      </w:r>
      <w:r w:rsidRPr="008964B5">
        <w:rPr>
          <w:sz w:val="24"/>
          <w:szCs w:val="24"/>
        </w:rPr>
        <w:t xml:space="preserve">. В случае если представленные заявителем документы не соответствуют требованиям, указанным в </w:t>
      </w:r>
      <w:r w:rsidRPr="003F5BE0">
        <w:rPr>
          <w:sz w:val="24"/>
          <w:szCs w:val="24"/>
        </w:rPr>
        <w:t xml:space="preserve">главе 6 подраздела </w:t>
      </w:r>
      <w:r w:rsidRPr="003F5BE0">
        <w:rPr>
          <w:sz w:val="24"/>
          <w:szCs w:val="24"/>
          <w:lang w:val="en-US"/>
        </w:rPr>
        <w:t>I</w:t>
      </w:r>
      <w:r w:rsidRPr="003F5BE0">
        <w:rPr>
          <w:sz w:val="24"/>
          <w:szCs w:val="24"/>
        </w:rPr>
        <w:t xml:space="preserve"> </w:t>
      </w:r>
      <w:r>
        <w:rPr>
          <w:sz w:val="24"/>
          <w:szCs w:val="24"/>
        </w:rPr>
        <w:t>р</w:t>
      </w:r>
      <w:r w:rsidRPr="003F5BE0">
        <w:rPr>
          <w:sz w:val="24"/>
          <w:szCs w:val="24"/>
        </w:rPr>
        <w:t xml:space="preserve">аздела </w:t>
      </w:r>
      <w:r w:rsidRPr="003F5BE0">
        <w:rPr>
          <w:sz w:val="24"/>
          <w:szCs w:val="24"/>
          <w:lang w:val="en-US"/>
        </w:rPr>
        <w:t>II</w:t>
      </w:r>
      <w:r w:rsidRPr="003F5BE0">
        <w:rPr>
          <w:sz w:val="24"/>
          <w:szCs w:val="24"/>
        </w:rPr>
        <w:t xml:space="preserve"> административного регламента</w:t>
      </w:r>
      <w:r w:rsidRPr="008964B5">
        <w:rPr>
          <w:sz w:val="24"/>
          <w:szCs w:val="24"/>
        </w:rPr>
        <w:t xml:space="preserve">, поданы в иной орган, специалист Комитета обеспечивает возврат заявления заявителю, путем подготовки соответствующего письма в адрес заявителя  с указанием причин возврата, и передает его на подпись Председателю. </w:t>
      </w:r>
    </w:p>
    <w:p w:rsidR="00DA6048" w:rsidRPr="008964B5" w:rsidRDefault="00DA6048" w:rsidP="00EA09E4">
      <w:pPr>
        <w:pStyle w:val="ConsPlusNormal"/>
        <w:ind w:firstLine="567"/>
        <w:jc w:val="both"/>
        <w:outlineLvl w:val="2"/>
        <w:rPr>
          <w:sz w:val="24"/>
          <w:szCs w:val="24"/>
        </w:rPr>
      </w:pPr>
      <w:r w:rsidRPr="008964B5">
        <w:rPr>
          <w:sz w:val="24"/>
          <w:szCs w:val="24"/>
        </w:rPr>
        <w:t>Председатель (заместитель Председателя) подписывает  проект письма и передает его специалисту, ответственному за документационное обеспечение, для регистрации и отправки заявителю.</w:t>
      </w:r>
    </w:p>
    <w:p w:rsidR="00DA6048" w:rsidRPr="008964B5" w:rsidRDefault="00DA6048" w:rsidP="00EA09E4">
      <w:pPr>
        <w:pStyle w:val="ConsPlusNormal"/>
        <w:ind w:firstLine="567"/>
        <w:jc w:val="both"/>
        <w:outlineLvl w:val="2"/>
        <w:rPr>
          <w:sz w:val="24"/>
          <w:szCs w:val="24"/>
        </w:rPr>
      </w:pPr>
      <w:r w:rsidRPr="008964B5">
        <w:rPr>
          <w:sz w:val="24"/>
          <w:szCs w:val="24"/>
        </w:rPr>
        <w:t>Максимальный срок выполнения  действия – 6 рабочих дней.</w:t>
      </w:r>
    </w:p>
    <w:p w:rsidR="00DA6048" w:rsidRPr="008964B5" w:rsidRDefault="00DA6048" w:rsidP="00EA09E4">
      <w:pPr>
        <w:pStyle w:val="ConsPlusNormal"/>
        <w:ind w:firstLine="567"/>
        <w:jc w:val="both"/>
        <w:outlineLvl w:val="2"/>
        <w:rPr>
          <w:sz w:val="24"/>
          <w:szCs w:val="24"/>
        </w:rPr>
      </w:pPr>
      <w:r>
        <w:rPr>
          <w:sz w:val="24"/>
          <w:szCs w:val="24"/>
        </w:rPr>
        <w:t xml:space="preserve">123. </w:t>
      </w:r>
      <w:r w:rsidRPr="008964B5">
        <w:rPr>
          <w:sz w:val="24"/>
          <w:szCs w:val="24"/>
        </w:rPr>
        <w:t>Специалист Комитета регистрирует письмо в журнале регистрации исходящей корреспонденции Комитета.</w:t>
      </w:r>
    </w:p>
    <w:p w:rsidR="00DA6048" w:rsidRPr="008964B5" w:rsidRDefault="00DA6048" w:rsidP="00EA09E4">
      <w:pPr>
        <w:pStyle w:val="ConsPlusNormal"/>
        <w:ind w:firstLine="567"/>
        <w:jc w:val="both"/>
        <w:outlineLvl w:val="2"/>
        <w:rPr>
          <w:sz w:val="24"/>
          <w:szCs w:val="24"/>
        </w:rPr>
      </w:pPr>
      <w:r w:rsidRPr="008964B5">
        <w:rPr>
          <w:sz w:val="24"/>
          <w:szCs w:val="24"/>
        </w:rPr>
        <w:t>Максимальный срок выполнения действия - 1 рабочий день.</w:t>
      </w:r>
    </w:p>
    <w:p w:rsidR="00DA6048" w:rsidRPr="008964B5" w:rsidRDefault="00DA6048" w:rsidP="00EA09E4">
      <w:pPr>
        <w:pStyle w:val="ConsPlusNormal"/>
        <w:ind w:firstLine="567"/>
        <w:jc w:val="both"/>
        <w:outlineLvl w:val="2"/>
        <w:rPr>
          <w:sz w:val="24"/>
          <w:szCs w:val="24"/>
        </w:rPr>
      </w:pPr>
      <w:r>
        <w:rPr>
          <w:sz w:val="24"/>
          <w:szCs w:val="24"/>
        </w:rPr>
        <w:t>124</w:t>
      </w:r>
      <w:r w:rsidRPr="008964B5">
        <w:rPr>
          <w:sz w:val="24"/>
          <w:szCs w:val="24"/>
        </w:rPr>
        <w:t>. В случае подачи заявления о предоставлении муниципальной услуги через Единый портал,  письмо подписывается Председателем (заместителем Председателя) электронной подписью, после чего регистрируется и размещается специалистом Комитета, в «личном кабинете» заявителя на Едином портале, а сообщение о размещении уведомления в «личном кабинете» направляется на адрес электронной почты, указанный заявителем в качестве адреса для ведения переписки.</w:t>
      </w:r>
    </w:p>
    <w:p w:rsidR="00DA6048" w:rsidRPr="008964B5" w:rsidRDefault="00DA6048" w:rsidP="00EA09E4">
      <w:pPr>
        <w:pStyle w:val="ConsPlusNormal"/>
        <w:ind w:firstLine="567"/>
        <w:jc w:val="both"/>
        <w:outlineLvl w:val="2"/>
        <w:rPr>
          <w:sz w:val="24"/>
          <w:szCs w:val="24"/>
        </w:rPr>
      </w:pPr>
      <w:r w:rsidRPr="008964B5">
        <w:rPr>
          <w:sz w:val="24"/>
          <w:szCs w:val="24"/>
        </w:rPr>
        <w:t xml:space="preserve">Максимальный срок  выполнения действия  – 1 рабочий день. </w:t>
      </w:r>
    </w:p>
    <w:p w:rsidR="00DA6048" w:rsidRDefault="00DA6048" w:rsidP="00EA09E4">
      <w:pPr>
        <w:pStyle w:val="ConsPlusNormal"/>
        <w:ind w:firstLine="567"/>
        <w:jc w:val="both"/>
        <w:outlineLvl w:val="2"/>
        <w:rPr>
          <w:sz w:val="24"/>
          <w:szCs w:val="24"/>
        </w:rPr>
      </w:pPr>
      <w:r>
        <w:rPr>
          <w:sz w:val="24"/>
          <w:szCs w:val="24"/>
        </w:rPr>
        <w:t>125</w:t>
      </w:r>
      <w:r w:rsidRPr="008964B5">
        <w:rPr>
          <w:sz w:val="24"/>
          <w:szCs w:val="24"/>
        </w:rPr>
        <w:t>. Результатом выполнения административной процедуры является формирование пакета документов, необходимых для принятия решения о предоставлении муниципальной услуги или решения об отказе в ее предоставлении, а также возврат заявления заявителю, при наличии оснований, предусмотренных пунктом 3 статьи 39.17 Земельного кодекса Российской Федерации.</w:t>
      </w:r>
    </w:p>
    <w:p w:rsidR="00DA6048" w:rsidRPr="005D6363" w:rsidRDefault="00DA6048" w:rsidP="00EA09E4">
      <w:pPr>
        <w:pStyle w:val="ConsPlusNormal"/>
        <w:ind w:firstLine="567"/>
        <w:jc w:val="center"/>
        <w:outlineLvl w:val="2"/>
        <w:rPr>
          <w:sz w:val="24"/>
          <w:szCs w:val="24"/>
        </w:rPr>
      </w:pPr>
    </w:p>
    <w:p w:rsidR="00DA6048" w:rsidRDefault="00DA6048" w:rsidP="00EA09E4">
      <w:pPr>
        <w:pStyle w:val="ConsPlusNormal"/>
        <w:ind w:firstLine="567"/>
        <w:jc w:val="both"/>
        <w:outlineLvl w:val="2"/>
        <w:rPr>
          <w:sz w:val="24"/>
          <w:szCs w:val="24"/>
        </w:rPr>
      </w:pPr>
      <w:r w:rsidRPr="005D6363">
        <w:rPr>
          <w:sz w:val="24"/>
          <w:szCs w:val="24"/>
        </w:rPr>
        <w:t xml:space="preserve">Подраздел </w:t>
      </w:r>
      <w:r w:rsidRPr="002250DA">
        <w:rPr>
          <w:sz w:val="24"/>
          <w:szCs w:val="24"/>
          <w:lang w:val="en-US"/>
        </w:rPr>
        <w:t>IV</w:t>
      </w:r>
      <w:r w:rsidRPr="002250DA">
        <w:rPr>
          <w:sz w:val="24"/>
          <w:szCs w:val="24"/>
        </w:rPr>
        <w:t xml:space="preserve">. </w:t>
      </w:r>
      <w:r w:rsidRPr="008964B5">
        <w:rPr>
          <w:sz w:val="24"/>
          <w:szCs w:val="24"/>
        </w:rPr>
        <w:t>Формирование и направление межведомственных запросов</w:t>
      </w:r>
    </w:p>
    <w:p w:rsidR="00DA6048" w:rsidRPr="005D6363" w:rsidRDefault="00DA6048" w:rsidP="00EA09E4">
      <w:pPr>
        <w:pStyle w:val="ConsPlusNormal"/>
        <w:ind w:firstLine="567"/>
        <w:jc w:val="both"/>
        <w:outlineLvl w:val="2"/>
        <w:rPr>
          <w:sz w:val="24"/>
          <w:szCs w:val="24"/>
          <w:highlight w:val="yellow"/>
        </w:rPr>
      </w:pPr>
    </w:p>
    <w:p w:rsidR="00DA6048" w:rsidRPr="008964B5" w:rsidRDefault="00DA6048" w:rsidP="00EA09E4">
      <w:pPr>
        <w:pStyle w:val="ConsPlusNormal"/>
        <w:ind w:firstLine="567"/>
        <w:jc w:val="both"/>
        <w:rPr>
          <w:sz w:val="24"/>
          <w:szCs w:val="24"/>
        </w:rPr>
      </w:pPr>
      <w:r>
        <w:rPr>
          <w:sz w:val="24"/>
          <w:szCs w:val="24"/>
        </w:rPr>
        <w:t>126</w:t>
      </w:r>
      <w:r w:rsidRPr="005D6363">
        <w:rPr>
          <w:sz w:val="24"/>
          <w:szCs w:val="24"/>
        </w:rPr>
        <w:t xml:space="preserve">. </w:t>
      </w:r>
      <w:r w:rsidRPr="008964B5">
        <w:rPr>
          <w:sz w:val="24"/>
          <w:szCs w:val="24"/>
        </w:rPr>
        <w:t>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Комитет или филиал ГАУ «МФЦ».</w:t>
      </w:r>
    </w:p>
    <w:p w:rsidR="00DA6048" w:rsidRPr="008964B5" w:rsidRDefault="00DA6048" w:rsidP="00EA09E4">
      <w:pPr>
        <w:pStyle w:val="ConsPlusNormal"/>
        <w:ind w:firstLine="567"/>
        <w:jc w:val="both"/>
        <w:rPr>
          <w:sz w:val="24"/>
          <w:szCs w:val="24"/>
        </w:rPr>
      </w:pPr>
      <w:r>
        <w:rPr>
          <w:sz w:val="24"/>
          <w:szCs w:val="24"/>
        </w:rPr>
        <w:t>127</w:t>
      </w:r>
      <w:r w:rsidRPr="008964B5">
        <w:rPr>
          <w:sz w:val="24"/>
          <w:szCs w:val="24"/>
        </w:rPr>
        <w:t xml:space="preserve">. Межведомственные запросы формируются в соответствии с требованиями, предусмотренными статьями 7.1 и 7.2 Федерального закона  № 210-ФЗ. </w:t>
      </w:r>
    </w:p>
    <w:p w:rsidR="00DA6048" w:rsidRPr="008964B5" w:rsidRDefault="00DA6048" w:rsidP="00EA09E4">
      <w:pPr>
        <w:pStyle w:val="ConsPlusNormal"/>
        <w:ind w:firstLine="567"/>
        <w:jc w:val="both"/>
        <w:rPr>
          <w:sz w:val="24"/>
          <w:szCs w:val="24"/>
        </w:rPr>
      </w:pPr>
      <w:r>
        <w:rPr>
          <w:sz w:val="24"/>
          <w:szCs w:val="24"/>
        </w:rPr>
        <w:t>128</w:t>
      </w:r>
      <w:r w:rsidRPr="008964B5">
        <w:rPr>
          <w:sz w:val="24"/>
          <w:szCs w:val="24"/>
        </w:rPr>
        <w:t>.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DA6048" w:rsidRPr="008964B5" w:rsidRDefault="00DA6048" w:rsidP="00EA09E4">
      <w:pPr>
        <w:pStyle w:val="ConsPlusNormal"/>
        <w:ind w:firstLine="567"/>
        <w:jc w:val="both"/>
        <w:rPr>
          <w:sz w:val="24"/>
          <w:szCs w:val="24"/>
        </w:rPr>
      </w:pPr>
      <w:r>
        <w:rPr>
          <w:sz w:val="24"/>
          <w:szCs w:val="24"/>
        </w:rPr>
        <w:t>129</w:t>
      </w:r>
      <w:r w:rsidRPr="008964B5">
        <w:rPr>
          <w:sz w:val="24"/>
          <w:szCs w:val="24"/>
        </w:rPr>
        <w:t>. Межведомственные запросы  могут быть направлены:</w:t>
      </w:r>
    </w:p>
    <w:p w:rsidR="00DA6048" w:rsidRPr="008964B5" w:rsidRDefault="00DA6048" w:rsidP="00EA09E4">
      <w:pPr>
        <w:pStyle w:val="ConsPlusNormal"/>
        <w:ind w:firstLine="567"/>
        <w:jc w:val="both"/>
        <w:rPr>
          <w:sz w:val="24"/>
          <w:szCs w:val="24"/>
        </w:rPr>
      </w:pPr>
      <w:r w:rsidRPr="008964B5">
        <w:rPr>
          <w:sz w:val="24"/>
          <w:szCs w:val="24"/>
        </w:rPr>
        <w:t>а) в виде документа на бумажном носителе путем его отправки по почте или нарочным;</w:t>
      </w:r>
    </w:p>
    <w:p w:rsidR="00DA6048" w:rsidRPr="008964B5" w:rsidRDefault="00DA6048" w:rsidP="00EA09E4">
      <w:pPr>
        <w:pStyle w:val="ConsPlusNormal"/>
        <w:ind w:firstLine="567"/>
        <w:jc w:val="both"/>
        <w:rPr>
          <w:sz w:val="24"/>
          <w:szCs w:val="24"/>
        </w:rPr>
      </w:pPr>
      <w:r w:rsidRPr="008964B5">
        <w:rPr>
          <w:sz w:val="24"/>
          <w:szCs w:val="24"/>
        </w:rPr>
        <w:lastRenderedPageBreak/>
        <w:t>б) в электронной форме:</w:t>
      </w:r>
    </w:p>
    <w:p w:rsidR="00DA6048" w:rsidRPr="008964B5" w:rsidRDefault="00DA6048" w:rsidP="00EA09E4">
      <w:pPr>
        <w:pStyle w:val="ConsPlusNormal"/>
        <w:ind w:firstLine="567"/>
        <w:jc w:val="both"/>
        <w:rPr>
          <w:sz w:val="24"/>
          <w:szCs w:val="24"/>
        </w:rPr>
      </w:pPr>
      <w:r w:rsidRPr="008964B5">
        <w:rPr>
          <w:sz w:val="24"/>
          <w:szCs w:val="24"/>
        </w:rPr>
        <w:t>- путем отправки XML-документа по электронной почте;</w:t>
      </w:r>
    </w:p>
    <w:p w:rsidR="00DA6048" w:rsidRPr="008964B5" w:rsidRDefault="00DA6048" w:rsidP="00EA09E4">
      <w:pPr>
        <w:pStyle w:val="ConsPlusNormal"/>
        <w:ind w:firstLine="567"/>
        <w:jc w:val="both"/>
        <w:rPr>
          <w:sz w:val="24"/>
          <w:szCs w:val="24"/>
        </w:rPr>
      </w:pPr>
      <w:r w:rsidRPr="008964B5">
        <w:rPr>
          <w:sz w:val="24"/>
          <w:szCs w:val="24"/>
        </w:rPr>
        <w:t xml:space="preserve">- с использованием </w:t>
      </w:r>
      <w:r>
        <w:rPr>
          <w:sz w:val="24"/>
          <w:szCs w:val="24"/>
          <w:lang w:val="en-US"/>
        </w:rPr>
        <w:t>web</w:t>
      </w:r>
      <w:r w:rsidRPr="008964B5">
        <w:rPr>
          <w:sz w:val="24"/>
          <w:szCs w:val="24"/>
        </w:rPr>
        <w:t>-сервисов;</w:t>
      </w:r>
    </w:p>
    <w:p w:rsidR="00DA6048" w:rsidRPr="008964B5" w:rsidRDefault="00DA6048" w:rsidP="00EA09E4">
      <w:pPr>
        <w:pStyle w:val="ConsPlusNormal"/>
        <w:ind w:firstLine="567"/>
        <w:jc w:val="both"/>
        <w:rPr>
          <w:sz w:val="24"/>
          <w:szCs w:val="24"/>
        </w:rPr>
      </w:pPr>
      <w:r w:rsidRPr="008964B5">
        <w:rPr>
          <w:sz w:val="24"/>
          <w:szCs w:val="24"/>
        </w:rPr>
        <w:t>- с использованием системы межведомственного электронного взаимодействия.</w:t>
      </w:r>
    </w:p>
    <w:p w:rsidR="00DA6048" w:rsidRPr="008964B5" w:rsidRDefault="00DA6048" w:rsidP="00EA09E4">
      <w:pPr>
        <w:pStyle w:val="ConsPlusNormal"/>
        <w:ind w:firstLine="567"/>
        <w:jc w:val="both"/>
        <w:rPr>
          <w:sz w:val="24"/>
          <w:szCs w:val="24"/>
        </w:rPr>
      </w:pPr>
      <w:r>
        <w:rPr>
          <w:sz w:val="24"/>
          <w:szCs w:val="24"/>
        </w:rPr>
        <w:t>130</w:t>
      </w:r>
      <w:r w:rsidRPr="008964B5">
        <w:rPr>
          <w:sz w:val="24"/>
          <w:szCs w:val="24"/>
        </w:rPr>
        <w:t xml:space="preserve">. В случае подготовки межведомственного запроса на бумажном носителе в Комитете специалист готовит проект запроса и передает его на подпись Председателю  или (в его отсутствие)  исполняющему обязанности Председателя. </w:t>
      </w:r>
    </w:p>
    <w:p w:rsidR="00DA6048" w:rsidRPr="008964B5" w:rsidRDefault="00DA6048" w:rsidP="00EA09E4">
      <w:pPr>
        <w:pStyle w:val="ConsPlusNormal"/>
        <w:ind w:firstLine="567"/>
        <w:jc w:val="both"/>
        <w:rPr>
          <w:sz w:val="24"/>
          <w:szCs w:val="24"/>
        </w:rPr>
      </w:pPr>
      <w:r>
        <w:rPr>
          <w:sz w:val="24"/>
          <w:szCs w:val="24"/>
        </w:rPr>
        <w:t>131</w:t>
      </w:r>
      <w:r w:rsidRPr="008964B5">
        <w:rPr>
          <w:sz w:val="24"/>
          <w:szCs w:val="24"/>
        </w:rPr>
        <w:t>. Председатель (исполняющий обязанности Председателя) подписывает межведомственный запрос и передает его специалисту Комитета для регистрации и направления по принадлежности.</w:t>
      </w:r>
    </w:p>
    <w:p w:rsidR="00DA6048" w:rsidRPr="008964B5" w:rsidRDefault="00DA6048" w:rsidP="00EA09E4">
      <w:pPr>
        <w:pStyle w:val="ConsPlusNormal"/>
        <w:ind w:firstLine="567"/>
        <w:jc w:val="both"/>
        <w:rPr>
          <w:sz w:val="24"/>
          <w:szCs w:val="24"/>
        </w:rPr>
      </w:pPr>
      <w:r>
        <w:rPr>
          <w:sz w:val="24"/>
          <w:szCs w:val="24"/>
        </w:rPr>
        <w:t>132</w:t>
      </w:r>
      <w:r w:rsidRPr="008964B5">
        <w:rPr>
          <w:sz w:val="24"/>
          <w:szCs w:val="24"/>
        </w:rPr>
        <w:t>. Специалист Комитета регистрирует межведомственный запрос в журнале регистрации исходящей корреспонденции Комитета и отправляет адресату.</w:t>
      </w:r>
    </w:p>
    <w:p w:rsidR="00DA6048" w:rsidRPr="008964B5" w:rsidRDefault="00DA6048" w:rsidP="00EA09E4">
      <w:pPr>
        <w:pStyle w:val="ConsPlusNormal"/>
        <w:ind w:firstLine="567"/>
        <w:jc w:val="both"/>
        <w:rPr>
          <w:sz w:val="24"/>
          <w:szCs w:val="24"/>
        </w:rPr>
      </w:pPr>
      <w:r w:rsidRPr="008964B5">
        <w:rPr>
          <w:sz w:val="24"/>
          <w:szCs w:val="24"/>
        </w:rPr>
        <w:t>Максимальный срок выполнения действий</w:t>
      </w:r>
      <w:r w:rsidRPr="00460C3A">
        <w:rPr>
          <w:sz w:val="24"/>
          <w:szCs w:val="24"/>
        </w:rPr>
        <w:t xml:space="preserve">, указанных в пунктах </w:t>
      </w:r>
      <w:r w:rsidR="00460C3A" w:rsidRPr="00460C3A">
        <w:rPr>
          <w:sz w:val="24"/>
          <w:szCs w:val="24"/>
        </w:rPr>
        <w:t>131-32</w:t>
      </w:r>
      <w:r w:rsidRPr="008964B5">
        <w:rPr>
          <w:sz w:val="24"/>
          <w:szCs w:val="24"/>
        </w:rPr>
        <w:t xml:space="preserve"> настоящего подраздела административного регламента – 3 рабочих дня.</w:t>
      </w:r>
    </w:p>
    <w:p w:rsidR="00DA6048" w:rsidRPr="008964B5" w:rsidRDefault="00DA6048" w:rsidP="00EA09E4">
      <w:pPr>
        <w:pStyle w:val="ConsPlusNormal"/>
        <w:ind w:firstLine="567"/>
        <w:jc w:val="both"/>
        <w:rPr>
          <w:sz w:val="24"/>
          <w:szCs w:val="24"/>
        </w:rPr>
      </w:pPr>
      <w:r>
        <w:rPr>
          <w:sz w:val="24"/>
          <w:szCs w:val="24"/>
        </w:rPr>
        <w:t>133</w:t>
      </w:r>
      <w:r w:rsidRPr="008964B5">
        <w:rPr>
          <w:sz w:val="24"/>
          <w:szCs w:val="24"/>
        </w:rPr>
        <w:t xml:space="preserve">. В случае подготовки межведомственного запроса в электронном виде в Комитете специалист готовит проект запроса в электронном виде, направляет его по электронной почте на подпись Председателю или (в его отсутствие) исполняющему обязанности Председателя. </w:t>
      </w:r>
    </w:p>
    <w:p w:rsidR="00DA6048" w:rsidRPr="008964B5" w:rsidRDefault="00DA6048" w:rsidP="00EA09E4">
      <w:pPr>
        <w:pStyle w:val="ConsPlusNormal"/>
        <w:ind w:firstLine="567"/>
        <w:jc w:val="both"/>
        <w:rPr>
          <w:sz w:val="24"/>
          <w:szCs w:val="24"/>
        </w:rPr>
      </w:pPr>
      <w:r>
        <w:rPr>
          <w:sz w:val="24"/>
          <w:szCs w:val="24"/>
        </w:rPr>
        <w:t>134</w:t>
      </w:r>
      <w:r w:rsidRPr="008964B5">
        <w:rPr>
          <w:sz w:val="24"/>
          <w:szCs w:val="24"/>
        </w:rPr>
        <w:t>. Председатель (исполняющий обязанности Председателя) подписывает межведомственный запрос электронной подписью и направляет его специалисту Комитета.</w:t>
      </w:r>
    </w:p>
    <w:p w:rsidR="00DA6048" w:rsidRPr="008964B5" w:rsidRDefault="00DA6048" w:rsidP="00EA09E4">
      <w:pPr>
        <w:pStyle w:val="ConsPlusNormal"/>
        <w:ind w:firstLine="567"/>
        <w:jc w:val="both"/>
        <w:rPr>
          <w:sz w:val="24"/>
          <w:szCs w:val="24"/>
        </w:rPr>
      </w:pPr>
      <w:r>
        <w:rPr>
          <w:sz w:val="24"/>
          <w:szCs w:val="24"/>
        </w:rPr>
        <w:t>135</w:t>
      </w:r>
      <w:r w:rsidRPr="008964B5">
        <w:rPr>
          <w:sz w:val="24"/>
          <w:szCs w:val="24"/>
        </w:rPr>
        <w:t>.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w:t>
      </w:r>
    </w:p>
    <w:p w:rsidR="00DA6048" w:rsidRPr="008964B5" w:rsidRDefault="00DA6048" w:rsidP="00EA09E4">
      <w:pPr>
        <w:pStyle w:val="ConsPlusNormal"/>
        <w:ind w:firstLine="567"/>
        <w:jc w:val="both"/>
        <w:rPr>
          <w:sz w:val="24"/>
          <w:szCs w:val="24"/>
        </w:rPr>
      </w:pPr>
      <w:r w:rsidRPr="008964B5">
        <w:rPr>
          <w:sz w:val="24"/>
          <w:szCs w:val="24"/>
        </w:rPr>
        <w:t xml:space="preserve">Максимальный срок выполнения действий, указанных в пунктах </w:t>
      </w:r>
      <w:r w:rsidR="00C7404A">
        <w:rPr>
          <w:sz w:val="24"/>
          <w:szCs w:val="24"/>
        </w:rPr>
        <w:t>134</w:t>
      </w:r>
      <w:r w:rsidRPr="008964B5">
        <w:rPr>
          <w:sz w:val="24"/>
          <w:szCs w:val="24"/>
        </w:rPr>
        <w:t>-</w:t>
      </w:r>
      <w:r w:rsidR="00C7404A">
        <w:rPr>
          <w:sz w:val="24"/>
          <w:szCs w:val="24"/>
        </w:rPr>
        <w:t>135</w:t>
      </w:r>
      <w:r w:rsidRPr="008964B5">
        <w:rPr>
          <w:sz w:val="24"/>
          <w:szCs w:val="24"/>
        </w:rPr>
        <w:t xml:space="preserve"> настоящего подраздела административного регламента –2 рабочих дня.</w:t>
      </w:r>
    </w:p>
    <w:p w:rsidR="00DA6048" w:rsidRPr="008964B5" w:rsidRDefault="00DA6048" w:rsidP="00EA09E4">
      <w:pPr>
        <w:pStyle w:val="ConsPlusNormal"/>
        <w:ind w:firstLine="567"/>
        <w:jc w:val="both"/>
        <w:rPr>
          <w:sz w:val="24"/>
          <w:szCs w:val="24"/>
        </w:rPr>
      </w:pPr>
      <w:r>
        <w:rPr>
          <w:sz w:val="24"/>
          <w:szCs w:val="24"/>
        </w:rPr>
        <w:t>136</w:t>
      </w:r>
      <w:r w:rsidRPr="008964B5">
        <w:rPr>
          <w:sz w:val="24"/>
          <w:szCs w:val="24"/>
        </w:rPr>
        <w:t>. В случае подготовки межведомственного запроса на бумажном носителе в филиале ГАУ «МФЦ» главный консультант филиала ГАУ «МФЦ» либо заместитель заведующего филиалом ГАУ «МФЦ» готовят проект запроса и передают его на подпись заведующему филиалом  ГАУ «МФЦ».</w:t>
      </w:r>
    </w:p>
    <w:p w:rsidR="00DA6048" w:rsidRPr="008964B5" w:rsidRDefault="00DA6048" w:rsidP="00EA09E4">
      <w:pPr>
        <w:pStyle w:val="ConsPlusNormal"/>
        <w:ind w:firstLine="567"/>
        <w:jc w:val="both"/>
        <w:rPr>
          <w:sz w:val="24"/>
          <w:szCs w:val="24"/>
        </w:rPr>
      </w:pPr>
      <w:r>
        <w:rPr>
          <w:sz w:val="24"/>
          <w:szCs w:val="24"/>
        </w:rPr>
        <w:t>137</w:t>
      </w:r>
      <w:r w:rsidRPr="008964B5">
        <w:rPr>
          <w:sz w:val="24"/>
          <w:szCs w:val="24"/>
        </w:rPr>
        <w:t xml:space="preserve">. Заведующий филиалом ГАУ «МФЦ» подписывает межведомственный запрос и передает его </w:t>
      </w:r>
      <w:proofErr w:type="spellStart"/>
      <w:r w:rsidRPr="008964B5">
        <w:rPr>
          <w:sz w:val="24"/>
          <w:szCs w:val="24"/>
        </w:rPr>
        <w:t>документоведу</w:t>
      </w:r>
      <w:proofErr w:type="spellEnd"/>
      <w:r w:rsidRPr="008964B5">
        <w:rPr>
          <w:sz w:val="24"/>
          <w:szCs w:val="24"/>
        </w:rPr>
        <w:t xml:space="preserve"> филиала  ГАУ «МФЦ» для регистрации.</w:t>
      </w:r>
    </w:p>
    <w:p w:rsidR="00DA6048" w:rsidRPr="008964B5" w:rsidRDefault="00DA6048" w:rsidP="00EA09E4">
      <w:pPr>
        <w:pStyle w:val="ConsPlusNormal"/>
        <w:ind w:firstLine="567"/>
        <w:jc w:val="both"/>
        <w:rPr>
          <w:sz w:val="24"/>
          <w:szCs w:val="24"/>
        </w:rPr>
      </w:pPr>
      <w:r>
        <w:rPr>
          <w:sz w:val="24"/>
          <w:szCs w:val="24"/>
        </w:rPr>
        <w:t>138</w:t>
      </w:r>
      <w:r w:rsidRPr="008964B5">
        <w:rPr>
          <w:sz w:val="24"/>
          <w:szCs w:val="24"/>
        </w:rPr>
        <w:t>. Документовед филиала ГАУ «МФЦ» регистрирует межведомственный запрос в журнале регистрации исходящей документации филиала ГАУ «МФЦ» и передает его делопроизводителю филиала ГАУ «МФЦ» для доставки (направления) по принадлежности.</w:t>
      </w:r>
    </w:p>
    <w:p w:rsidR="00DA6048" w:rsidRPr="008964B5" w:rsidRDefault="00DA6048" w:rsidP="00EA09E4">
      <w:pPr>
        <w:pStyle w:val="ConsPlusNormal"/>
        <w:ind w:firstLine="567"/>
        <w:jc w:val="both"/>
        <w:rPr>
          <w:sz w:val="24"/>
          <w:szCs w:val="24"/>
        </w:rPr>
      </w:pPr>
      <w:r>
        <w:rPr>
          <w:sz w:val="24"/>
          <w:szCs w:val="24"/>
        </w:rPr>
        <w:t>139</w:t>
      </w:r>
      <w:r w:rsidRPr="008964B5">
        <w:rPr>
          <w:sz w:val="24"/>
          <w:szCs w:val="24"/>
        </w:rPr>
        <w:t>. Делопроизводитель филиала ГАУ «МФЦ» лично доставляет межведомственный запрос адресату либо направляет его почтой.</w:t>
      </w:r>
    </w:p>
    <w:p w:rsidR="00DA6048" w:rsidRPr="008964B5" w:rsidRDefault="00DA6048" w:rsidP="00EA09E4">
      <w:pPr>
        <w:pStyle w:val="ConsPlusNormal"/>
        <w:ind w:firstLine="567"/>
        <w:jc w:val="both"/>
        <w:rPr>
          <w:sz w:val="24"/>
          <w:szCs w:val="24"/>
        </w:rPr>
      </w:pPr>
      <w:r w:rsidRPr="008964B5">
        <w:rPr>
          <w:sz w:val="24"/>
          <w:szCs w:val="24"/>
        </w:rPr>
        <w:t xml:space="preserve">Максимальный срок выполнения действий, указанных в пунктах </w:t>
      </w:r>
      <w:r w:rsidR="005354E9">
        <w:rPr>
          <w:sz w:val="24"/>
          <w:szCs w:val="24"/>
        </w:rPr>
        <w:t>137</w:t>
      </w:r>
      <w:r w:rsidRPr="008964B5">
        <w:rPr>
          <w:sz w:val="24"/>
          <w:szCs w:val="24"/>
        </w:rPr>
        <w:t>-</w:t>
      </w:r>
      <w:r w:rsidR="005354E9">
        <w:rPr>
          <w:sz w:val="24"/>
          <w:szCs w:val="24"/>
        </w:rPr>
        <w:t>138</w:t>
      </w:r>
      <w:r w:rsidRPr="008964B5">
        <w:rPr>
          <w:sz w:val="24"/>
          <w:szCs w:val="24"/>
        </w:rPr>
        <w:t xml:space="preserve"> настоящего подраздела административного регламента – 2 рабочих дня.</w:t>
      </w:r>
    </w:p>
    <w:p w:rsidR="00DA6048" w:rsidRPr="008964B5" w:rsidRDefault="00DA6048" w:rsidP="00EA09E4">
      <w:pPr>
        <w:pStyle w:val="ConsPlusNormal"/>
        <w:ind w:firstLine="567"/>
        <w:jc w:val="both"/>
        <w:rPr>
          <w:sz w:val="24"/>
          <w:szCs w:val="24"/>
        </w:rPr>
      </w:pPr>
      <w:r>
        <w:rPr>
          <w:sz w:val="24"/>
          <w:szCs w:val="24"/>
        </w:rPr>
        <w:t>140</w:t>
      </w:r>
      <w:r w:rsidRPr="008964B5">
        <w:rPr>
          <w:sz w:val="24"/>
          <w:szCs w:val="24"/>
        </w:rPr>
        <w:t>. В случае подготовки межведомственного запроса в электронном виде в филиале ГАУ «МФЦ» главный консультант филиала ГАУ «МФЦ» либо заместитель заведующего филиалом ГАУ «МФЦ» готовят проект запроса и направляют его на подпись заведующему филиалом ГАУ «МФЦ».</w:t>
      </w:r>
    </w:p>
    <w:p w:rsidR="00DA6048" w:rsidRPr="008964B5" w:rsidRDefault="00DA6048" w:rsidP="00EA09E4">
      <w:pPr>
        <w:pStyle w:val="ConsPlusNormal"/>
        <w:ind w:firstLine="567"/>
        <w:jc w:val="both"/>
        <w:rPr>
          <w:sz w:val="24"/>
          <w:szCs w:val="24"/>
        </w:rPr>
      </w:pPr>
      <w:r>
        <w:rPr>
          <w:sz w:val="24"/>
          <w:szCs w:val="24"/>
        </w:rPr>
        <w:t>141</w:t>
      </w:r>
      <w:r w:rsidRPr="008964B5">
        <w:rPr>
          <w:sz w:val="24"/>
          <w:szCs w:val="24"/>
        </w:rPr>
        <w:t xml:space="preserve">. Заведующий филиалом ГАУ «МФЦ» подписывает межведомственный запрос электронной подписью и направляет его </w:t>
      </w:r>
      <w:proofErr w:type="spellStart"/>
      <w:r w:rsidRPr="008964B5">
        <w:rPr>
          <w:sz w:val="24"/>
          <w:szCs w:val="24"/>
        </w:rPr>
        <w:t>документоведу</w:t>
      </w:r>
      <w:proofErr w:type="spellEnd"/>
      <w:r w:rsidRPr="008964B5">
        <w:rPr>
          <w:sz w:val="24"/>
          <w:szCs w:val="24"/>
        </w:rPr>
        <w:t xml:space="preserve"> филиала ГАУ «МФЦ» для регистрации и направления по принадлежности.</w:t>
      </w:r>
    </w:p>
    <w:p w:rsidR="00DA6048" w:rsidRPr="008964B5" w:rsidRDefault="00DA6048" w:rsidP="00EA09E4">
      <w:pPr>
        <w:pStyle w:val="ConsPlusNormal"/>
        <w:ind w:firstLine="567"/>
        <w:jc w:val="both"/>
        <w:rPr>
          <w:sz w:val="24"/>
          <w:szCs w:val="24"/>
        </w:rPr>
      </w:pPr>
      <w:r>
        <w:rPr>
          <w:sz w:val="24"/>
          <w:szCs w:val="24"/>
        </w:rPr>
        <w:t>142</w:t>
      </w:r>
      <w:r w:rsidRPr="008964B5">
        <w:rPr>
          <w:sz w:val="24"/>
          <w:szCs w:val="24"/>
        </w:rPr>
        <w:t>. Документовед филиала ГАУ «МФЦ» регистрирует межведомственный запрос в журнале регистрации исходящей документации филиала ГАУ «МФЦ» и направляет межведомственный запрос адресату в электронном виде.</w:t>
      </w:r>
    </w:p>
    <w:p w:rsidR="00DA6048" w:rsidRPr="008964B5" w:rsidRDefault="00DA6048" w:rsidP="00EA09E4">
      <w:pPr>
        <w:pStyle w:val="ConsPlusNormal"/>
        <w:ind w:firstLine="567"/>
        <w:jc w:val="both"/>
        <w:rPr>
          <w:sz w:val="24"/>
          <w:szCs w:val="24"/>
        </w:rPr>
      </w:pPr>
      <w:r w:rsidRPr="008964B5">
        <w:rPr>
          <w:sz w:val="24"/>
          <w:szCs w:val="24"/>
        </w:rPr>
        <w:t xml:space="preserve">Максимальный срок выполнения действий, указанных в пунктах </w:t>
      </w:r>
      <w:r w:rsidR="005354E9">
        <w:rPr>
          <w:sz w:val="24"/>
          <w:szCs w:val="24"/>
        </w:rPr>
        <w:t>141</w:t>
      </w:r>
      <w:r w:rsidRPr="008964B5">
        <w:rPr>
          <w:sz w:val="24"/>
          <w:szCs w:val="24"/>
        </w:rPr>
        <w:t>-</w:t>
      </w:r>
      <w:r w:rsidR="005354E9">
        <w:rPr>
          <w:sz w:val="24"/>
          <w:szCs w:val="24"/>
        </w:rPr>
        <w:t>142</w:t>
      </w:r>
      <w:r w:rsidRPr="008964B5">
        <w:rPr>
          <w:sz w:val="24"/>
          <w:szCs w:val="24"/>
        </w:rPr>
        <w:t xml:space="preserve"> настоящего подраздела административного регламента – 2 рабочих дня.</w:t>
      </w:r>
    </w:p>
    <w:p w:rsidR="00DA6048" w:rsidRPr="008964B5" w:rsidRDefault="00DA6048" w:rsidP="00EA09E4">
      <w:pPr>
        <w:pStyle w:val="ConsPlusNormal"/>
        <w:ind w:firstLine="567"/>
        <w:jc w:val="both"/>
        <w:rPr>
          <w:sz w:val="24"/>
          <w:szCs w:val="24"/>
        </w:rPr>
      </w:pPr>
      <w:r>
        <w:rPr>
          <w:sz w:val="24"/>
          <w:szCs w:val="24"/>
        </w:rPr>
        <w:lastRenderedPageBreak/>
        <w:t xml:space="preserve">143. </w:t>
      </w:r>
      <w:r w:rsidRPr="008964B5">
        <w:rPr>
          <w:sz w:val="24"/>
          <w:szCs w:val="24"/>
        </w:rPr>
        <w:t>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DA6048" w:rsidRPr="008964B5" w:rsidRDefault="00DA6048" w:rsidP="00EA09E4">
      <w:pPr>
        <w:pStyle w:val="ConsPlusNormal"/>
        <w:ind w:firstLine="567"/>
        <w:jc w:val="both"/>
        <w:rPr>
          <w:sz w:val="24"/>
          <w:szCs w:val="24"/>
        </w:rPr>
      </w:pPr>
      <w:r>
        <w:rPr>
          <w:sz w:val="24"/>
          <w:szCs w:val="24"/>
        </w:rPr>
        <w:t>144</w:t>
      </w:r>
      <w:r w:rsidRPr="008964B5">
        <w:rPr>
          <w:sz w:val="24"/>
          <w:szCs w:val="24"/>
        </w:rPr>
        <w:t>. В случае неполучения в установленный срок ответов на межведомственные запросы специалист Комитета (сотрудники филиала ГАУ «МФЦ») должны принять меры по выяснению причин непоступления ответов на межведомственные запросы и (при необходимости) направить повторные межведомственные запросы.</w:t>
      </w:r>
    </w:p>
    <w:p w:rsidR="00DA6048" w:rsidRPr="008964B5" w:rsidRDefault="00DA6048" w:rsidP="00EA09E4">
      <w:pPr>
        <w:pStyle w:val="ConsPlusNormal"/>
        <w:ind w:firstLine="567"/>
        <w:jc w:val="both"/>
        <w:rPr>
          <w:sz w:val="24"/>
          <w:szCs w:val="24"/>
        </w:rPr>
      </w:pPr>
      <w:r>
        <w:rPr>
          <w:sz w:val="24"/>
          <w:szCs w:val="24"/>
        </w:rPr>
        <w:t>145</w:t>
      </w:r>
      <w:r w:rsidRPr="008964B5">
        <w:rPr>
          <w:sz w:val="24"/>
          <w:szCs w:val="24"/>
        </w:rPr>
        <w:t>.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DA6048" w:rsidRPr="008964B5" w:rsidRDefault="00DA6048" w:rsidP="00EA09E4">
      <w:pPr>
        <w:pStyle w:val="ConsPlusNormal"/>
        <w:ind w:firstLine="567"/>
        <w:jc w:val="both"/>
        <w:rPr>
          <w:sz w:val="24"/>
          <w:szCs w:val="24"/>
        </w:rPr>
      </w:pPr>
      <w:r>
        <w:rPr>
          <w:sz w:val="24"/>
          <w:szCs w:val="24"/>
        </w:rPr>
        <w:t>146</w:t>
      </w:r>
      <w:r w:rsidRPr="008964B5">
        <w:rPr>
          <w:sz w:val="24"/>
          <w:szCs w:val="24"/>
        </w:rPr>
        <w:t xml:space="preserve">. При поступлении в филиал ГАУ «МФЦ» ответов на межведомственные запросы они регистрируются </w:t>
      </w:r>
      <w:proofErr w:type="spellStart"/>
      <w:r w:rsidRPr="008964B5">
        <w:rPr>
          <w:sz w:val="24"/>
          <w:szCs w:val="24"/>
        </w:rPr>
        <w:t>документоведом</w:t>
      </w:r>
      <w:proofErr w:type="spellEnd"/>
      <w:r w:rsidRPr="008964B5">
        <w:rPr>
          <w:sz w:val="24"/>
          <w:szCs w:val="24"/>
        </w:rPr>
        <w:t xml:space="preserve"> филиала ГАУ «МФЦ» (в случае поступления в электронном виде) либо заместителем заведующего филиала ГАУ «МФЦ» (в случае поступления на бумажном носителе) в журнале регистрации входящей документации филиала ГАУ «МФЦ», после чего передаются делопроизводителю филиала ГАУ «МФЦ» для последующего направления в Комитет.</w:t>
      </w:r>
    </w:p>
    <w:p w:rsidR="00DA6048" w:rsidRPr="008964B5" w:rsidRDefault="00DA6048" w:rsidP="00EA09E4">
      <w:pPr>
        <w:pStyle w:val="ConsPlusNormal"/>
        <w:ind w:firstLine="567"/>
        <w:jc w:val="both"/>
        <w:rPr>
          <w:sz w:val="24"/>
          <w:szCs w:val="24"/>
        </w:rPr>
      </w:pPr>
      <w:r w:rsidRPr="008964B5">
        <w:rPr>
          <w:sz w:val="24"/>
          <w:szCs w:val="24"/>
        </w:rPr>
        <w:t>Максимальный срок выполнения действия – 1 рабочий день.</w:t>
      </w:r>
    </w:p>
    <w:p w:rsidR="00DA6048" w:rsidRPr="008964B5" w:rsidRDefault="00DA6048" w:rsidP="00EA09E4">
      <w:pPr>
        <w:pStyle w:val="ConsPlusNormal"/>
        <w:ind w:firstLine="567"/>
        <w:jc w:val="both"/>
        <w:rPr>
          <w:sz w:val="24"/>
          <w:szCs w:val="24"/>
        </w:rPr>
      </w:pPr>
      <w:r>
        <w:rPr>
          <w:sz w:val="24"/>
          <w:szCs w:val="24"/>
        </w:rPr>
        <w:t>147</w:t>
      </w:r>
      <w:r w:rsidRPr="008964B5">
        <w:rPr>
          <w:sz w:val="24"/>
          <w:szCs w:val="24"/>
        </w:rPr>
        <w:t>. При поступлении в Комитет ответов на межведомственные запросы (в том числе полученных от филиалов ГАУ «МФЦ») они регистрируются специалистом, ответственным за документационное обеспечение, и передаются специалисту Комитета, который выполняет административные действия, указанные в подразделе  IV  настоящего раздела административного регламента.</w:t>
      </w:r>
    </w:p>
    <w:p w:rsidR="00DA6048" w:rsidRDefault="00DA6048" w:rsidP="00EA09E4">
      <w:pPr>
        <w:pStyle w:val="ConsPlusNormal"/>
        <w:ind w:firstLine="567"/>
        <w:jc w:val="both"/>
        <w:rPr>
          <w:sz w:val="24"/>
          <w:szCs w:val="24"/>
        </w:rPr>
      </w:pPr>
      <w:r>
        <w:rPr>
          <w:sz w:val="24"/>
          <w:szCs w:val="24"/>
        </w:rPr>
        <w:t>148</w:t>
      </w:r>
      <w:r w:rsidRPr="008964B5">
        <w:rPr>
          <w:sz w:val="24"/>
          <w:szCs w:val="24"/>
        </w:rPr>
        <w:t>.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DA6048" w:rsidRPr="005D6363" w:rsidRDefault="00DA6048" w:rsidP="00EA09E4">
      <w:pPr>
        <w:pStyle w:val="ConsPlusNormal"/>
        <w:ind w:firstLine="567"/>
        <w:jc w:val="both"/>
        <w:rPr>
          <w:sz w:val="24"/>
          <w:szCs w:val="24"/>
        </w:rPr>
      </w:pPr>
    </w:p>
    <w:p w:rsidR="00DA6048" w:rsidRDefault="00DA6048" w:rsidP="00EA09E4">
      <w:pPr>
        <w:pStyle w:val="ConsPlusNormal"/>
        <w:ind w:firstLine="567"/>
        <w:jc w:val="both"/>
        <w:outlineLvl w:val="2"/>
        <w:rPr>
          <w:sz w:val="24"/>
          <w:szCs w:val="24"/>
        </w:rPr>
      </w:pPr>
      <w:r w:rsidRPr="005D6363">
        <w:rPr>
          <w:sz w:val="24"/>
          <w:szCs w:val="24"/>
        </w:rPr>
        <w:t xml:space="preserve">Подраздел </w:t>
      </w:r>
      <w:r w:rsidRPr="002250DA">
        <w:rPr>
          <w:sz w:val="24"/>
          <w:szCs w:val="24"/>
          <w:lang w:val="en-US"/>
        </w:rPr>
        <w:t>V</w:t>
      </w:r>
      <w:r w:rsidRPr="002250DA">
        <w:rPr>
          <w:sz w:val="24"/>
          <w:szCs w:val="24"/>
        </w:rPr>
        <w:t xml:space="preserve">. </w:t>
      </w:r>
      <w:r w:rsidRPr="00EB18F2">
        <w:rPr>
          <w:sz w:val="24"/>
          <w:szCs w:val="24"/>
        </w:rPr>
        <w:t>Подготовка документа, являющегося результатам предоставления муниципальной услуги</w:t>
      </w:r>
    </w:p>
    <w:p w:rsidR="00DA6048" w:rsidRPr="005D6363" w:rsidRDefault="00DA6048" w:rsidP="00EA09E4">
      <w:pPr>
        <w:pStyle w:val="ConsPlusNormal"/>
        <w:ind w:firstLine="567"/>
        <w:jc w:val="both"/>
        <w:outlineLvl w:val="2"/>
        <w:rPr>
          <w:sz w:val="24"/>
          <w:szCs w:val="24"/>
        </w:rPr>
      </w:pPr>
    </w:p>
    <w:p w:rsidR="00DA6048" w:rsidRPr="00EB18F2" w:rsidRDefault="00DA6048" w:rsidP="00EA09E4">
      <w:pPr>
        <w:pStyle w:val="ConsPlusNormal"/>
        <w:ind w:firstLine="567"/>
        <w:jc w:val="both"/>
        <w:rPr>
          <w:sz w:val="24"/>
          <w:szCs w:val="24"/>
        </w:rPr>
      </w:pPr>
      <w:r>
        <w:rPr>
          <w:sz w:val="24"/>
          <w:szCs w:val="24"/>
        </w:rPr>
        <w:t>149</w:t>
      </w:r>
      <w:r w:rsidRPr="005D6363">
        <w:rPr>
          <w:sz w:val="24"/>
          <w:szCs w:val="24"/>
        </w:rPr>
        <w:t xml:space="preserve">. </w:t>
      </w:r>
      <w:r w:rsidRPr="00EB18F2">
        <w:rPr>
          <w:sz w:val="24"/>
          <w:szCs w:val="24"/>
        </w:rPr>
        <w:t>Основанием для начала выполнения административной процедуры является наличие у специалиста Комитета полного комплекта документов, необходимых для подготовки документа, являющегося результатом предоставления муниципальной услуги.</w:t>
      </w:r>
    </w:p>
    <w:p w:rsidR="00DA6048" w:rsidRPr="00EB18F2" w:rsidRDefault="00DA6048" w:rsidP="00EA09E4">
      <w:pPr>
        <w:pStyle w:val="ConsPlusNormal"/>
        <w:ind w:firstLine="567"/>
        <w:jc w:val="both"/>
        <w:rPr>
          <w:sz w:val="24"/>
          <w:szCs w:val="24"/>
        </w:rPr>
      </w:pPr>
      <w:r>
        <w:rPr>
          <w:sz w:val="24"/>
          <w:szCs w:val="24"/>
        </w:rPr>
        <w:t>150</w:t>
      </w:r>
      <w:r w:rsidRPr="00EB18F2">
        <w:rPr>
          <w:sz w:val="24"/>
          <w:szCs w:val="24"/>
        </w:rPr>
        <w:t>. 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муниципальной услуги Специалист Комитета:</w:t>
      </w:r>
    </w:p>
    <w:p w:rsidR="00DA6048" w:rsidRPr="00EB18F2" w:rsidRDefault="00DA6048" w:rsidP="00EA09E4">
      <w:pPr>
        <w:pStyle w:val="ConsPlusNormal"/>
        <w:ind w:firstLine="567"/>
        <w:jc w:val="both"/>
        <w:rPr>
          <w:sz w:val="24"/>
          <w:szCs w:val="24"/>
        </w:rPr>
      </w:pPr>
      <w:r>
        <w:rPr>
          <w:sz w:val="24"/>
          <w:szCs w:val="24"/>
        </w:rPr>
        <w:t>1</w:t>
      </w:r>
      <w:r w:rsidRPr="00EB18F2">
        <w:rPr>
          <w:sz w:val="24"/>
          <w:szCs w:val="24"/>
        </w:rPr>
        <w:t xml:space="preserve">) в случае наличия оснований для отказа в предоставлении муниципальной услуги, предусмотренных </w:t>
      </w:r>
      <w:r>
        <w:rPr>
          <w:sz w:val="24"/>
          <w:szCs w:val="24"/>
        </w:rPr>
        <w:t xml:space="preserve">главой 20 подраздела </w:t>
      </w:r>
      <w:r>
        <w:rPr>
          <w:sz w:val="24"/>
          <w:szCs w:val="24"/>
          <w:lang w:val="en-US"/>
        </w:rPr>
        <w:t>III</w:t>
      </w:r>
      <w:r w:rsidRPr="003F5BE0">
        <w:rPr>
          <w:sz w:val="24"/>
          <w:szCs w:val="24"/>
        </w:rPr>
        <w:t xml:space="preserve"> </w:t>
      </w:r>
      <w:r>
        <w:rPr>
          <w:sz w:val="24"/>
          <w:szCs w:val="24"/>
        </w:rPr>
        <w:t>раздела</w:t>
      </w:r>
      <w:r w:rsidRPr="003F5BE0">
        <w:rPr>
          <w:sz w:val="24"/>
          <w:szCs w:val="24"/>
        </w:rPr>
        <w:t xml:space="preserve"> </w:t>
      </w:r>
      <w:r>
        <w:rPr>
          <w:sz w:val="24"/>
          <w:szCs w:val="24"/>
          <w:lang w:val="en-US"/>
        </w:rPr>
        <w:t>II</w:t>
      </w:r>
      <w:r w:rsidRPr="00EB18F2">
        <w:rPr>
          <w:sz w:val="24"/>
          <w:szCs w:val="24"/>
        </w:rPr>
        <w:t xml:space="preserve"> настоящего административного регламента, специалист Комитета осуществляет подготовку письма об отказе в предоставлении земельного участка с указанием оснований отказа, и передает его на подпись Председателю или (в его отсутствие) исполняющему обязанности Председателя. Максимальный срок выполнения действия – 5 рабочих дней;</w:t>
      </w:r>
    </w:p>
    <w:p w:rsidR="00DA6048" w:rsidRPr="00EB18F2" w:rsidRDefault="00DA6048" w:rsidP="00EA09E4">
      <w:pPr>
        <w:pStyle w:val="ConsPlusNormal"/>
        <w:ind w:firstLine="567"/>
        <w:jc w:val="both"/>
        <w:rPr>
          <w:sz w:val="24"/>
          <w:szCs w:val="24"/>
        </w:rPr>
      </w:pPr>
      <w:r>
        <w:rPr>
          <w:sz w:val="24"/>
          <w:szCs w:val="24"/>
        </w:rPr>
        <w:t>2</w:t>
      </w:r>
      <w:r w:rsidRPr="00EB18F2">
        <w:rPr>
          <w:sz w:val="24"/>
          <w:szCs w:val="24"/>
        </w:rPr>
        <w:t>) в случае отсутствия оснований для отказа в пред</w:t>
      </w:r>
      <w:r>
        <w:rPr>
          <w:sz w:val="24"/>
          <w:szCs w:val="24"/>
        </w:rPr>
        <w:t>оставлении муниципальной услуги</w:t>
      </w:r>
      <w:r w:rsidRPr="00EB18F2">
        <w:rPr>
          <w:sz w:val="24"/>
          <w:szCs w:val="24"/>
        </w:rPr>
        <w:t xml:space="preserve">, предусмотренных </w:t>
      </w:r>
      <w:r>
        <w:rPr>
          <w:sz w:val="24"/>
          <w:szCs w:val="24"/>
        </w:rPr>
        <w:t xml:space="preserve">главой 20 подраздела </w:t>
      </w:r>
      <w:r>
        <w:rPr>
          <w:sz w:val="24"/>
          <w:szCs w:val="24"/>
          <w:lang w:val="en-US"/>
        </w:rPr>
        <w:t>III</w:t>
      </w:r>
      <w:r w:rsidRPr="003F5BE0">
        <w:rPr>
          <w:sz w:val="24"/>
          <w:szCs w:val="24"/>
        </w:rPr>
        <w:t xml:space="preserve"> </w:t>
      </w:r>
      <w:r>
        <w:rPr>
          <w:sz w:val="24"/>
          <w:szCs w:val="24"/>
        </w:rPr>
        <w:t>раздела</w:t>
      </w:r>
      <w:r w:rsidRPr="003F5BE0">
        <w:rPr>
          <w:sz w:val="24"/>
          <w:szCs w:val="24"/>
        </w:rPr>
        <w:t xml:space="preserve"> </w:t>
      </w:r>
      <w:r>
        <w:rPr>
          <w:sz w:val="24"/>
          <w:szCs w:val="24"/>
          <w:lang w:val="en-US"/>
        </w:rPr>
        <w:t>II</w:t>
      </w:r>
      <w:r w:rsidRPr="00EB18F2">
        <w:rPr>
          <w:sz w:val="24"/>
          <w:szCs w:val="24"/>
        </w:rPr>
        <w:t xml:space="preserve"> настоящего административного регламента, специалист Комитета осуществляет подготовку проекта договора </w:t>
      </w:r>
      <w:r w:rsidR="0016516F">
        <w:rPr>
          <w:sz w:val="24"/>
          <w:szCs w:val="24"/>
        </w:rPr>
        <w:t>аренды</w:t>
      </w:r>
      <w:r w:rsidRPr="00EB18F2">
        <w:rPr>
          <w:sz w:val="24"/>
          <w:szCs w:val="24"/>
        </w:rPr>
        <w:t xml:space="preserve"> земельного участка. Проект договора </w:t>
      </w:r>
      <w:r w:rsidR="0016516F">
        <w:rPr>
          <w:sz w:val="24"/>
          <w:szCs w:val="24"/>
        </w:rPr>
        <w:t>аренды</w:t>
      </w:r>
      <w:r w:rsidRPr="00EB18F2">
        <w:rPr>
          <w:sz w:val="24"/>
          <w:szCs w:val="24"/>
        </w:rPr>
        <w:t xml:space="preserve"> земельного участка изготавливается в трех экземплярах. Максимальный срок выполнения действия – 15 </w:t>
      </w:r>
      <w:r w:rsidRPr="00EB18F2">
        <w:rPr>
          <w:sz w:val="24"/>
          <w:szCs w:val="24"/>
        </w:rPr>
        <w:lastRenderedPageBreak/>
        <w:t>рабочих дней.</w:t>
      </w:r>
    </w:p>
    <w:p w:rsidR="00DA6048" w:rsidRDefault="00DA6048" w:rsidP="00EA09E4">
      <w:pPr>
        <w:pStyle w:val="ConsPlusNormal"/>
        <w:ind w:firstLine="567"/>
        <w:jc w:val="both"/>
        <w:rPr>
          <w:sz w:val="24"/>
          <w:szCs w:val="24"/>
        </w:rPr>
      </w:pPr>
      <w:r>
        <w:rPr>
          <w:sz w:val="24"/>
          <w:szCs w:val="24"/>
        </w:rPr>
        <w:t>151</w:t>
      </w:r>
      <w:r w:rsidRPr="00EB18F2">
        <w:rPr>
          <w:sz w:val="24"/>
          <w:szCs w:val="24"/>
        </w:rPr>
        <w:t>. Результатом выполнения данной административной процедуры является документ, являющийся результатам предоставления муниципальной услуги.</w:t>
      </w:r>
    </w:p>
    <w:p w:rsidR="00DA6048" w:rsidRDefault="00DA6048" w:rsidP="00EA09E4">
      <w:pPr>
        <w:pStyle w:val="ConsPlusNormal"/>
        <w:ind w:firstLine="567"/>
        <w:jc w:val="both"/>
        <w:rPr>
          <w:sz w:val="24"/>
          <w:szCs w:val="24"/>
        </w:rPr>
      </w:pPr>
    </w:p>
    <w:p w:rsidR="00DA6048" w:rsidRDefault="00DA6048" w:rsidP="00EA09E4">
      <w:pPr>
        <w:pStyle w:val="ConsPlusNormal"/>
        <w:ind w:firstLine="567"/>
        <w:jc w:val="both"/>
        <w:outlineLvl w:val="2"/>
        <w:rPr>
          <w:sz w:val="24"/>
          <w:szCs w:val="24"/>
        </w:rPr>
      </w:pPr>
      <w:r w:rsidRPr="005D6363">
        <w:rPr>
          <w:sz w:val="24"/>
          <w:szCs w:val="24"/>
        </w:rPr>
        <w:t xml:space="preserve">Подраздел </w:t>
      </w:r>
      <w:r w:rsidRPr="002250DA">
        <w:rPr>
          <w:sz w:val="24"/>
          <w:szCs w:val="24"/>
          <w:lang w:val="en-US"/>
        </w:rPr>
        <w:t>V</w:t>
      </w:r>
      <w:r>
        <w:rPr>
          <w:sz w:val="24"/>
          <w:szCs w:val="24"/>
          <w:lang w:val="en-US"/>
        </w:rPr>
        <w:t>I</w:t>
      </w:r>
      <w:r w:rsidRPr="002250DA">
        <w:rPr>
          <w:sz w:val="24"/>
          <w:szCs w:val="24"/>
        </w:rPr>
        <w:t xml:space="preserve">. </w:t>
      </w:r>
      <w:r w:rsidRPr="00F678E7">
        <w:rPr>
          <w:rFonts w:cs="Times New Roman"/>
          <w:sz w:val="22"/>
          <w:szCs w:val="22"/>
        </w:rPr>
        <w:t>Выдача результатов предоставления услуги</w:t>
      </w:r>
    </w:p>
    <w:p w:rsidR="00DA6048" w:rsidRPr="0092068D" w:rsidRDefault="00DA6048" w:rsidP="00EA09E4">
      <w:pPr>
        <w:pStyle w:val="ConsPlusNormal"/>
        <w:ind w:firstLine="567"/>
        <w:jc w:val="both"/>
        <w:rPr>
          <w:sz w:val="24"/>
          <w:szCs w:val="24"/>
        </w:rPr>
      </w:pPr>
    </w:p>
    <w:p w:rsidR="00DA6048" w:rsidRPr="00595CD3" w:rsidRDefault="00DA6048" w:rsidP="00EA09E4">
      <w:pPr>
        <w:pStyle w:val="ConsPlusNormal"/>
        <w:ind w:firstLine="567"/>
        <w:jc w:val="both"/>
        <w:rPr>
          <w:sz w:val="24"/>
          <w:szCs w:val="24"/>
        </w:rPr>
      </w:pPr>
      <w:r w:rsidRPr="00595CD3">
        <w:rPr>
          <w:sz w:val="24"/>
          <w:szCs w:val="24"/>
        </w:rPr>
        <w:t>152. Основание для начала выполнения административной процедуры является поступление к специалисту Комитета, подписанного  документа, являющегося результатом предоставления муниципальной услуги.</w:t>
      </w:r>
    </w:p>
    <w:p w:rsidR="00DA6048" w:rsidRPr="00595CD3" w:rsidRDefault="00DA6048" w:rsidP="00EA09E4">
      <w:pPr>
        <w:pStyle w:val="ConsPlusNormal"/>
        <w:ind w:firstLine="567"/>
        <w:jc w:val="both"/>
        <w:rPr>
          <w:sz w:val="24"/>
          <w:szCs w:val="24"/>
        </w:rPr>
      </w:pPr>
      <w:r>
        <w:rPr>
          <w:sz w:val="24"/>
          <w:szCs w:val="24"/>
        </w:rPr>
        <w:t>153</w:t>
      </w:r>
      <w:r w:rsidRPr="00595CD3">
        <w:rPr>
          <w:sz w:val="24"/>
          <w:szCs w:val="24"/>
        </w:rPr>
        <w:t>. Специалист Комитета после получения подписанного документа, являющегося результатом предоставления муниципальной услуги, направляет его заявителю по почтовому адресу, указанному в заявлении.</w:t>
      </w:r>
    </w:p>
    <w:p w:rsidR="00DA6048" w:rsidRPr="00595CD3" w:rsidRDefault="00DA6048" w:rsidP="00EA09E4">
      <w:pPr>
        <w:pStyle w:val="ConsPlusNormal"/>
        <w:ind w:firstLine="567"/>
        <w:jc w:val="both"/>
        <w:rPr>
          <w:sz w:val="24"/>
          <w:szCs w:val="24"/>
        </w:rPr>
      </w:pPr>
      <w:r w:rsidRPr="00595CD3">
        <w:rPr>
          <w:sz w:val="24"/>
          <w:szCs w:val="24"/>
        </w:rPr>
        <w:t>Максимальный срок выполнения действия – 1 рабочий день.</w:t>
      </w:r>
    </w:p>
    <w:p w:rsidR="00DA6048" w:rsidRPr="00595CD3" w:rsidRDefault="00DA6048" w:rsidP="00EA09E4">
      <w:pPr>
        <w:pStyle w:val="ConsPlusNormal"/>
        <w:ind w:firstLine="567"/>
        <w:jc w:val="both"/>
        <w:rPr>
          <w:sz w:val="24"/>
          <w:szCs w:val="24"/>
        </w:rPr>
      </w:pPr>
      <w:r>
        <w:rPr>
          <w:sz w:val="24"/>
          <w:szCs w:val="24"/>
        </w:rPr>
        <w:t>154</w:t>
      </w:r>
      <w:r w:rsidRPr="00595CD3">
        <w:rPr>
          <w:sz w:val="24"/>
          <w:szCs w:val="24"/>
        </w:rPr>
        <w:t xml:space="preserve">. После получения подписанного проекта договора </w:t>
      </w:r>
      <w:r w:rsidR="00286F06">
        <w:rPr>
          <w:sz w:val="24"/>
          <w:szCs w:val="24"/>
        </w:rPr>
        <w:t>аренды</w:t>
      </w:r>
      <w:r w:rsidRPr="00595CD3">
        <w:rPr>
          <w:sz w:val="24"/>
          <w:szCs w:val="24"/>
        </w:rPr>
        <w:t xml:space="preserve"> земельного участка заявитель обязан подписать указанный договор и передать его в Комитет не позднее чем через тридцать дней со дня его получения.</w:t>
      </w:r>
    </w:p>
    <w:p w:rsidR="00DA6048" w:rsidRPr="00EB18F2" w:rsidRDefault="00DA6048" w:rsidP="00EA09E4">
      <w:pPr>
        <w:pStyle w:val="ConsPlusNormal"/>
        <w:ind w:firstLine="567"/>
        <w:jc w:val="both"/>
        <w:rPr>
          <w:sz w:val="24"/>
          <w:szCs w:val="24"/>
        </w:rPr>
      </w:pPr>
    </w:p>
    <w:p w:rsidR="00DA6048" w:rsidRPr="005D6363" w:rsidRDefault="00DA6048" w:rsidP="00EA09E4">
      <w:pPr>
        <w:spacing w:after="0" w:line="240" w:lineRule="auto"/>
        <w:jc w:val="center"/>
        <w:rPr>
          <w:rFonts w:ascii="Arial" w:hAnsi="Arial" w:cs="Arial"/>
          <w:b/>
          <w:sz w:val="24"/>
          <w:szCs w:val="24"/>
        </w:rPr>
      </w:pPr>
      <w:r w:rsidRPr="005D6363">
        <w:rPr>
          <w:rFonts w:ascii="Arial" w:hAnsi="Arial" w:cs="Arial"/>
          <w:b/>
          <w:sz w:val="24"/>
          <w:szCs w:val="24"/>
        </w:rPr>
        <w:t>Раздел VI. Формы контроля за исполнением административного регламента</w:t>
      </w:r>
    </w:p>
    <w:p w:rsidR="00DA6048" w:rsidRPr="005D6363" w:rsidRDefault="00DA6048" w:rsidP="00DA6048">
      <w:pPr>
        <w:spacing w:after="0" w:line="240" w:lineRule="auto"/>
        <w:ind w:firstLine="567"/>
        <w:jc w:val="center"/>
        <w:rPr>
          <w:rFonts w:ascii="Arial" w:hAnsi="Arial" w:cs="Arial"/>
          <w:sz w:val="24"/>
          <w:szCs w:val="24"/>
        </w:rPr>
      </w:pPr>
    </w:p>
    <w:p w:rsidR="00DA6048" w:rsidRPr="005D6363" w:rsidRDefault="00DA6048" w:rsidP="00DA6048">
      <w:pPr>
        <w:spacing w:after="0" w:line="240" w:lineRule="auto"/>
        <w:ind w:firstLine="567"/>
        <w:jc w:val="both"/>
        <w:rPr>
          <w:rFonts w:ascii="Arial" w:hAnsi="Arial" w:cs="Arial"/>
          <w:sz w:val="24"/>
          <w:szCs w:val="24"/>
        </w:rPr>
      </w:pPr>
      <w:r>
        <w:rPr>
          <w:rFonts w:ascii="Arial" w:hAnsi="Arial" w:cs="Arial"/>
          <w:sz w:val="24"/>
          <w:szCs w:val="24"/>
        </w:rPr>
        <w:t>155</w:t>
      </w:r>
      <w:r w:rsidRPr="005D6363">
        <w:rPr>
          <w:rFonts w:ascii="Arial" w:hAnsi="Arial" w:cs="Arial"/>
          <w:sz w:val="24"/>
          <w:szCs w:val="24"/>
        </w:rPr>
        <w:t xml:space="preserve">. Персональная ответственность сотрудников администрации, участвующих в предоставлении муниципальной услуги, закрепляется в их должностных регламентах, разработанных в соответствии с требованиями действующего законодательства. </w:t>
      </w:r>
    </w:p>
    <w:p w:rsidR="00DA6048" w:rsidRPr="005D6363" w:rsidRDefault="00DA6048" w:rsidP="00DA6048">
      <w:pPr>
        <w:spacing w:after="0" w:line="240" w:lineRule="auto"/>
        <w:ind w:firstLine="567"/>
        <w:jc w:val="both"/>
        <w:rPr>
          <w:rFonts w:ascii="Arial" w:hAnsi="Arial" w:cs="Arial"/>
          <w:sz w:val="24"/>
          <w:szCs w:val="24"/>
        </w:rPr>
      </w:pPr>
      <w:r>
        <w:rPr>
          <w:rFonts w:ascii="Arial" w:hAnsi="Arial" w:cs="Arial"/>
          <w:sz w:val="24"/>
          <w:szCs w:val="24"/>
        </w:rPr>
        <w:t>156</w:t>
      </w:r>
      <w:r w:rsidRPr="005D6363">
        <w:rPr>
          <w:rFonts w:ascii="Arial" w:hAnsi="Arial" w:cs="Arial"/>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участвующими в предоставлении муниципальной услуги, осуществляется заместителем главы администрации в соответствии с распределением обязанностей. </w:t>
      </w:r>
    </w:p>
    <w:p w:rsidR="00DA6048" w:rsidRPr="005D6363" w:rsidRDefault="00DA6048" w:rsidP="00DA6048">
      <w:pPr>
        <w:spacing w:after="0" w:line="240" w:lineRule="auto"/>
        <w:ind w:firstLine="567"/>
        <w:jc w:val="both"/>
        <w:rPr>
          <w:rFonts w:ascii="Arial" w:hAnsi="Arial" w:cs="Arial"/>
          <w:sz w:val="24"/>
          <w:szCs w:val="24"/>
        </w:rPr>
      </w:pPr>
      <w:r>
        <w:rPr>
          <w:rFonts w:ascii="Arial" w:hAnsi="Arial" w:cs="Arial"/>
          <w:sz w:val="24"/>
          <w:szCs w:val="24"/>
        </w:rPr>
        <w:t>157</w:t>
      </w:r>
      <w:r w:rsidRPr="005D6363">
        <w:rPr>
          <w:rFonts w:ascii="Arial" w:hAnsi="Arial" w:cs="Arial"/>
          <w:sz w:val="24"/>
          <w:szCs w:val="24"/>
        </w:rPr>
        <w:t xml:space="preserve">.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участвующими в предоставлении муниципальной услуги, положений административного регламента, иных нормативных правовых актов Российской Федерации и Тверской области, правовых актов муниципального образования </w:t>
      </w:r>
      <w:r w:rsidR="00C7404A">
        <w:rPr>
          <w:rFonts w:ascii="Arial" w:hAnsi="Arial" w:cs="Arial"/>
          <w:sz w:val="24"/>
          <w:szCs w:val="24"/>
        </w:rPr>
        <w:t xml:space="preserve">«Лихославльский район» </w:t>
      </w:r>
      <w:r w:rsidRPr="005D6363">
        <w:rPr>
          <w:rFonts w:ascii="Arial" w:hAnsi="Arial" w:cs="Arial"/>
          <w:sz w:val="24"/>
          <w:szCs w:val="24"/>
        </w:rPr>
        <w:t xml:space="preserve">Тверской области. Периодичность осуществления текущего контроля составляет один раз в год. </w:t>
      </w:r>
    </w:p>
    <w:p w:rsidR="00DA6048" w:rsidRPr="005D6363" w:rsidRDefault="00DA6048" w:rsidP="00DA6048">
      <w:pPr>
        <w:spacing w:after="0" w:line="240" w:lineRule="auto"/>
        <w:ind w:firstLine="567"/>
        <w:jc w:val="both"/>
        <w:rPr>
          <w:rFonts w:ascii="Arial" w:hAnsi="Arial" w:cs="Arial"/>
          <w:sz w:val="24"/>
          <w:szCs w:val="24"/>
        </w:rPr>
      </w:pPr>
      <w:r>
        <w:rPr>
          <w:rFonts w:ascii="Arial" w:hAnsi="Arial" w:cs="Arial"/>
          <w:sz w:val="24"/>
          <w:szCs w:val="24"/>
        </w:rPr>
        <w:t>158</w:t>
      </w:r>
      <w:r w:rsidRPr="005D6363">
        <w:rPr>
          <w:rFonts w:ascii="Arial" w:hAnsi="Arial" w:cs="Arial"/>
          <w:sz w:val="24"/>
          <w:szCs w:val="24"/>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физических и юридических лиц, рассмотрение, принятие решений и подготовку ответов на обращения физических и юридических лиц, содержащих жалобы на решения, действия (бездействие) сотрудников администрации. </w:t>
      </w:r>
    </w:p>
    <w:p w:rsidR="00DA6048" w:rsidRPr="005D6363" w:rsidRDefault="00DA6048" w:rsidP="00DA6048">
      <w:pPr>
        <w:spacing w:after="0" w:line="240" w:lineRule="auto"/>
        <w:ind w:firstLine="567"/>
        <w:jc w:val="both"/>
        <w:rPr>
          <w:rFonts w:ascii="Arial" w:hAnsi="Arial" w:cs="Arial"/>
          <w:sz w:val="24"/>
          <w:szCs w:val="24"/>
        </w:rPr>
      </w:pPr>
      <w:r>
        <w:rPr>
          <w:rFonts w:ascii="Arial" w:hAnsi="Arial" w:cs="Arial"/>
          <w:sz w:val="24"/>
          <w:szCs w:val="24"/>
        </w:rPr>
        <w:t>159</w:t>
      </w:r>
      <w:r w:rsidRPr="005D6363">
        <w:rPr>
          <w:rFonts w:ascii="Arial" w:hAnsi="Arial" w:cs="Arial"/>
          <w:sz w:val="24"/>
          <w:szCs w:val="24"/>
        </w:rPr>
        <w:t xml:space="preserve">. 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 </w:t>
      </w:r>
    </w:p>
    <w:p w:rsidR="00DA6048" w:rsidRPr="005D6363" w:rsidRDefault="00DA6048" w:rsidP="00DA6048">
      <w:pPr>
        <w:spacing w:after="0" w:line="240" w:lineRule="auto"/>
        <w:ind w:firstLine="567"/>
        <w:jc w:val="both"/>
        <w:rPr>
          <w:rFonts w:ascii="Arial" w:hAnsi="Arial" w:cs="Arial"/>
          <w:sz w:val="24"/>
          <w:szCs w:val="24"/>
        </w:rPr>
      </w:pPr>
      <w:r>
        <w:rPr>
          <w:rFonts w:ascii="Arial" w:hAnsi="Arial" w:cs="Arial"/>
          <w:sz w:val="24"/>
          <w:szCs w:val="24"/>
        </w:rPr>
        <w:t>160</w:t>
      </w:r>
      <w:r w:rsidRPr="005D6363">
        <w:rPr>
          <w:rFonts w:ascii="Arial" w:hAnsi="Arial" w:cs="Arial"/>
          <w:sz w:val="24"/>
          <w:szCs w:val="24"/>
        </w:rPr>
        <w:t xml:space="preserve">. Проверки полноты и качества предоставления муниципальной услуги осуществляются на основании распоряжения администрации Лихославльского района.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DA6048" w:rsidRPr="005D6363" w:rsidRDefault="00DA6048" w:rsidP="00DA6048">
      <w:pPr>
        <w:spacing w:after="0" w:line="240" w:lineRule="auto"/>
        <w:ind w:firstLine="567"/>
        <w:jc w:val="both"/>
        <w:rPr>
          <w:rFonts w:ascii="Arial" w:hAnsi="Arial" w:cs="Arial"/>
          <w:sz w:val="24"/>
          <w:szCs w:val="24"/>
        </w:rPr>
      </w:pPr>
      <w:r>
        <w:rPr>
          <w:rFonts w:ascii="Arial" w:hAnsi="Arial" w:cs="Arial"/>
          <w:sz w:val="24"/>
          <w:szCs w:val="24"/>
        </w:rPr>
        <w:t>161</w:t>
      </w:r>
      <w:r w:rsidRPr="005D6363">
        <w:rPr>
          <w:rFonts w:ascii="Arial" w:hAnsi="Arial" w:cs="Arial"/>
          <w:sz w:val="24"/>
          <w:szCs w:val="24"/>
        </w:rPr>
        <w:t xml:space="preserve">. Для проведения проверки полноты и качества предоставления муниципальной услуги формируется комиссия, в состав которой включаются должностные лица администрации Лихославльского района. </w:t>
      </w:r>
    </w:p>
    <w:p w:rsidR="00DA6048" w:rsidRPr="005D6363" w:rsidRDefault="00DA6048" w:rsidP="00DA6048">
      <w:pPr>
        <w:spacing w:after="0" w:line="240" w:lineRule="auto"/>
        <w:ind w:firstLine="567"/>
        <w:jc w:val="both"/>
        <w:rPr>
          <w:rFonts w:ascii="Arial" w:hAnsi="Arial" w:cs="Arial"/>
          <w:sz w:val="24"/>
          <w:szCs w:val="24"/>
        </w:rPr>
      </w:pPr>
      <w:r>
        <w:rPr>
          <w:rFonts w:ascii="Arial" w:hAnsi="Arial" w:cs="Arial"/>
          <w:sz w:val="24"/>
          <w:szCs w:val="24"/>
        </w:rPr>
        <w:lastRenderedPageBreak/>
        <w:t>162</w:t>
      </w:r>
      <w:r w:rsidRPr="005D6363">
        <w:rPr>
          <w:rFonts w:ascii="Arial" w:hAnsi="Arial" w:cs="Arial"/>
          <w:sz w:val="24"/>
          <w:szCs w:val="24"/>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w:t>
      </w:r>
    </w:p>
    <w:p w:rsidR="00DA6048" w:rsidRPr="005D6363" w:rsidRDefault="00DA6048" w:rsidP="00DA6048">
      <w:pPr>
        <w:spacing w:after="0" w:line="240" w:lineRule="auto"/>
        <w:ind w:firstLine="567"/>
        <w:jc w:val="both"/>
        <w:rPr>
          <w:rFonts w:ascii="Arial" w:hAnsi="Arial" w:cs="Arial"/>
          <w:sz w:val="24"/>
          <w:szCs w:val="24"/>
        </w:rPr>
      </w:pPr>
      <w:r>
        <w:rPr>
          <w:rFonts w:ascii="Arial" w:hAnsi="Arial" w:cs="Arial"/>
          <w:sz w:val="24"/>
          <w:szCs w:val="24"/>
        </w:rPr>
        <w:t>163</w:t>
      </w:r>
      <w:r w:rsidRPr="005D6363">
        <w:rPr>
          <w:rFonts w:ascii="Arial" w:hAnsi="Arial" w:cs="Arial"/>
          <w:sz w:val="24"/>
          <w:szCs w:val="24"/>
        </w:rPr>
        <w:t xml:space="preserve">. Несоблюдение требований настоящего административного регламента сотрудниками администрации Лихославльского района влечет их дисциплинарную и иную ответственность, установленную законодательством Российской Федерации. </w:t>
      </w:r>
    </w:p>
    <w:p w:rsidR="00DA6048" w:rsidRPr="005D6363" w:rsidRDefault="00DA6048" w:rsidP="00DA6048">
      <w:pPr>
        <w:spacing w:after="0" w:line="240" w:lineRule="auto"/>
        <w:ind w:firstLine="567"/>
        <w:jc w:val="both"/>
        <w:rPr>
          <w:rFonts w:ascii="Arial" w:hAnsi="Arial" w:cs="Arial"/>
          <w:sz w:val="24"/>
          <w:szCs w:val="24"/>
        </w:rPr>
      </w:pPr>
      <w:r>
        <w:rPr>
          <w:rFonts w:ascii="Arial" w:hAnsi="Arial" w:cs="Arial"/>
          <w:sz w:val="24"/>
          <w:szCs w:val="24"/>
        </w:rPr>
        <w:t>164.</w:t>
      </w:r>
      <w:r w:rsidRPr="005D6363">
        <w:rPr>
          <w:rFonts w:ascii="Arial" w:hAnsi="Arial" w:cs="Arial"/>
          <w:sz w:val="24"/>
          <w:szCs w:val="24"/>
        </w:rPr>
        <w:t xml:space="preserve"> Персональная ответственность специалистов многофункционального центра, участвующих в предоставлении муниципальной услуги, определяется действующим законодательством Российской Федерации. </w:t>
      </w:r>
    </w:p>
    <w:p w:rsidR="00DA6048" w:rsidRPr="005D6363" w:rsidRDefault="00DA6048" w:rsidP="00DA6048">
      <w:pPr>
        <w:spacing w:after="0" w:line="240" w:lineRule="auto"/>
        <w:ind w:firstLine="567"/>
        <w:jc w:val="both"/>
        <w:rPr>
          <w:rFonts w:ascii="Arial" w:hAnsi="Arial" w:cs="Arial"/>
          <w:sz w:val="24"/>
          <w:szCs w:val="24"/>
        </w:rPr>
      </w:pPr>
    </w:p>
    <w:p w:rsidR="00DA6048" w:rsidRDefault="00DA6048" w:rsidP="00BC65FA">
      <w:pPr>
        <w:spacing w:after="0" w:line="240" w:lineRule="auto"/>
        <w:jc w:val="center"/>
        <w:rPr>
          <w:rFonts w:ascii="Arial" w:hAnsi="Arial" w:cs="Arial"/>
          <w:b/>
          <w:sz w:val="24"/>
          <w:szCs w:val="24"/>
        </w:rPr>
      </w:pPr>
      <w:r w:rsidRPr="005D6363">
        <w:rPr>
          <w:rFonts w:ascii="Arial" w:hAnsi="Arial" w:cs="Arial"/>
          <w:b/>
          <w:sz w:val="24"/>
          <w:szCs w:val="24"/>
        </w:rPr>
        <w:t>Раздел V</w:t>
      </w:r>
      <w:r w:rsidRPr="005D6363">
        <w:rPr>
          <w:rFonts w:ascii="Arial" w:hAnsi="Arial" w:cs="Arial"/>
          <w:b/>
          <w:sz w:val="24"/>
          <w:szCs w:val="24"/>
          <w:lang w:val="en-US"/>
        </w:rPr>
        <w:t>II</w:t>
      </w:r>
      <w:r w:rsidRPr="005D6363">
        <w:rPr>
          <w:rFonts w:ascii="Arial" w:hAnsi="Arial" w:cs="Arial"/>
          <w:b/>
          <w:sz w:val="24"/>
          <w:szCs w:val="24"/>
        </w:rPr>
        <w:t>. Досудебный (внесудебный) порядок обжалования решений и действий (бездействия) администрации Лихославльского района, а также должностных лиц, муниципальных служащих</w:t>
      </w:r>
    </w:p>
    <w:p w:rsidR="00DA6048" w:rsidRPr="005D6363" w:rsidRDefault="00DA6048" w:rsidP="00DA6048">
      <w:pPr>
        <w:spacing w:after="0" w:line="240" w:lineRule="auto"/>
        <w:ind w:firstLine="567"/>
        <w:jc w:val="center"/>
        <w:rPr>
          <w:rFonts w:ascii="Arial" w:hAnsi="Arial" w:cs="Arial"/>
          <w:b/>
          <w:sz w:val="24"/>
          <w:szCs w:val="24"/>
        </w:rPr>
      </w:pPr>
    </w:p>
    <w:p w:rsidR="00DA6048" w:rsidRPr="005D6363" w:rsidRDefault="00DA6048" w:rsidP="00BC65FA">
      <w:pPr>
        <w:spacing w:after="0" w:line="240" w:lineRule="auto"/>
        <w:ind w:firstLine="567"/>
        <w:jc w:val="both"/>
        <w:rPr>
          <w:rFonts w:ascii="Arial" w:hAnsi="Arial" w:cs="Arial"/>
          <w:sz w:val="24"/>
          <w:szCs w:val="24"/>
        </w:rPr>
      </w:pPr>
      <w:r>
        <w:rPr>
          <w:rFonts w:ascii="Arial" w:hAnsi="Arial" w:cs="Arial"/>
          <w:sz w:val="24"/>
          <w:szCs w:val="24"/>
        </w:rPr>
        <w:t>165</w:t>
      </w:r>
      <w:r w:rsidRPr="005D6363">
        <w:rPr>
          <w:rFonts w:ascii="Arial" w:hAnsi="Arial" w:cs="Arial"/>
          <w:sz w:val="24"/>
          <w:szCs w:val="24"/>
        </w:rPr>
        <w:t>. Заявитель вправе обжаловать решения и действия (бездействие) администрации Лихославльского района, а также должностных лиц, муниципальных служащих в досудебном (внесудебном) и судебном порядке.</w:t>
      </w:r>
    </w:p>
    <w:p w:rsidR="00DA6048" w:rsidRPr="005D6363" w:rsidRDefault="00DA6048" w:rsidP="00BC65FA">
      <w:pPr>
        <w:pStyle w:val="Default"/>
        <w:ind w:firstLine="567"/>
        <w:jc w:val="both"/>
        <w:rPr>
          <w:rFonts w:ascii="Arial" w:hAnsi="Arial" w:cs="Arial"/>
          <w:color w:val="auto"/>
        </w:rPr>
      </w:pPr>
      <w:r>
        <w:rPr>
          <w:rFonts w:ascii="Arial" w:hAnsi="Arial" w:cs="Arial"/>
          <w:color w:val="auto"/>
        </w:rPr>
        <w:t>166</w:t>
      </w:r>
      <w:r w:rsidRPr="005D6363">
        <w:rPr>
          <w:rFonts w:ascii="Arial" w:hAnsi="Arial" w:cs="Arial"/>
          <w:color w:val="auto"/>
        </w:rPr>
        <w:t xml:space="preserve">. Жалоба в письменной форме на бумажном носителе может быть подана: </w:t>
      </w:r>
    </w:p>
    <w:p w:rsidR="00DA6048" w:rsidRPr="005D6363" w:rsidRDefault="00DA6048" w:rsidP="00BC65FA">
      <w:pPr>
        <w:pStyle w:val="Default"/>
        <w:ind w:firstLine="567"/>
        <w:jc w:val="both"/>
        <w:rPr>
          <w:rFonts w:ascii="Arial" w:hAnsi="Arial" w:cs="Arial"/>
          <w:color w:val="auto"/>
        </w:rPr>
      </w:pPr>
      <w:r w:rsidRPr="005D6363">
        <w:rPr>
          <w:rFonts w:ascii="Arial" w:hAnsi="Arial" w:cs="Arial"/>
          <w:color w:val="auto"/>
        </w:rPr>
        <w:t>1) непосредственно главе Лихославльского района;</w:t>
      </w:r>
    </w:p>
    <w:p w:rsidR="00DA6048" w:rsidRPr="005D6363" w:rsidRDefault="00DA6048" w:rsidP="00BC65FA">
      <w:pPr>
        <w:pStyle w:val="Default"/>
        <w:ind w:firstLine="567"/>
        <w:jc w:val="both"/>
        <w:rPr>
          <w:rFonts w:ascii="Arial" w:hAnsi="Arial" w:cs="Arial"/>
          <w:color w:val="auto"/>
        </w:rPr>
      </w:pPr>
      <w:r w:rsidRPr="005D6363">
        <w:rPr>
          <w:rFonts w:ascii="Arial" w:hAnsi="Arial" w:cs="Arial"/>
          <w:color w:val="auto"/>
        </w:rPr>
        <w:t xml:space="preserve">2) почтовым отправлением по месту нахождения администрации Лихославльского района; </w:t>
      </w:r>
    </w:p>
    <w:p w:rsidR="00DA6048" w:rsidRPr="005D6363" w:rsidRDefault="00DA6048" w:rsidP="00BC65FA">
      <w:pPr>
        <w:pStyle w:val="Default"/>
        <w:ind w:firstLine="567"/>
        <w:jc w:val="both"/>
        <w:rPr>
          <w:rFonts w:ascii="Arial" w:hAnsi="Arial" w:cs="Arial"/>
          <w:color w:val="auto"/>
        </w:rPr>
      </w:pPr>
      <w:r w:rsidRPr="005D6363">
        <w:rPr>
          <w:rFonts w:ascii="Arial" w:hAnsi="Arial" w:cs="Arial"/>
          <w:color w:val="auto"/>
        </w:rPr>
        <w:t xml:space="preserve">3) через многофункциональный центр; </w:t>
      </w:r>
    </w:p>
    <w:p w:rsidR="00DA6048" w:rsidRPr="005D6363" w:rsidRDefault="00DA6048" w:rsidP="00BC65FA">
      <w:pPr>
        <w:pStyle w:val="Default"/>
        <w:ind w:firstLine="567"/>
        <w:jc w:val="both"/>
        <w:rPr>
          <w:rFonts w:ascii="Arial" w:hAnsi="Arial" w:cs="Arial"/>
          <w:color w:val="auto"/>
        </w:rPr>
      </w:pPr>
      <w:r w:rsidRPr="005D6363">
        <w:rPr>
          <w:rFonts w:ascii="Arial" w:hAnsi="Arial" w:cs="Arial"/>
          <w:color w:val="auto"/>
        </w:rPr>
        <w:t xml:space="preserve">4) в ходе личного приема главы Лихославльского района, заместителя главы администрации, </w:t>
      </w:r>
      <w:r>
        <w:rPr>
          <w:rFonts w:ascii="Arial" w:hAnsi="Arial" w:cs="Arial"/>
          <w:color w:val="auto"/>
        </w:rPr>
        <w:t>курирующего деятельность комитета, председателя комитета</w:t>
      </w:r>
      <w:r w:rsidRPr="005D6363">
        <w:rPr>
          <w:rFonts w:ascii="Arial" w:hAnsi="Arial" w:cs="Arial"/>
          <w:color w:val="auto"/>
        </w:rPr>
        <w:t xml:space="preserve">. </w:t>
      </w:r>
    </w:p>
    <w:p w:rsidR="00DA6048" w:rsidRPr="005D6363" w:rsidRDefault="00DA6048" w:rsidP="00BC65FA">
      <w:pPr>
        <w:pStyle w:val="Default"/>
        <w:ind w:firstLine="567"/>
        <w:jc w:val="both"/>
        <w:rPr>
          <w:rFonts w:ascii="Arial" w:hAnsi="Arial" w:cs="Arial"/>
          <w:color w:val="auto"/>
        </w:rPr>
      </w:pPr>
      <w:r>
        <w:rPr>
          <w:rFonts w:ascii="Arial" w:hAnsi="Arial" w:cs="Arial"/>
          <w:color w:val="auto"/>
        </w:rPr>
        <w:t>167</w:t>
      </w:r>
      <w:r w:rsidRPr="005D6363">
        <w:rPr>
          <w:rFonts w:ascii="Arial" w:hAnsi="Arial" w:cs="Arial"/>
          <w:color w:val="auto"/>
        </w:rPr>
        <w:t xml:space="preserve">. 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DA6048" w:rsidRPr="005D6363" w:rsidRDefault="00DA6048" w:rsidP="00BC65FA">
      <w:pPr>
        <w:pStyle w:val="Default"/>
        <w:ind w:firstLine="567"/>
        <w:jc w:val="both"/>
        <w:rPr>
          <w:rFonts w:ascii="Arial" w:hAnsi="Arial" w:cs="Arial"/>
          <w:color w:val="auto"/>
        </w:rPr>
      </w:pPr>
      <w:r w:rsidRPr="005D6363">
        <w:rPr>
          <w:rFonts w:ascii="Arial" w:hAnsi="Arial" w:cs="Arial"/>
          <w:color w:val="auto"/>
        </w:rPr>
        <w:t xml:space="preserve">При подаче жалобы через представителя представляется документ, подтверждающий полномочия представителя. </w:t>
      </w:r>
    </w:p>
    <w:p w:rsidR="00DA6048" w:rsidRPr="005D6363" w:rsidRDefault="00DA6048" w:rsidP="00BC65FA">
      <w:pPr>
        <w:pStyle w:val="Default"/>
        <w:ind w:firstLine="567"/>
        <w:jc w:val="both"/>
        <w:rPr>
          <w:rFonts w:ascii="Arial" w:hAnsi="Arial" w:cs="Arial"/>
          <w:color w:val="auto"/>
        </w:rPr>
      </w:pPr>
      <w:r>
        <w:rPr>
          <w:rFonts w:ascii="Arial" w:hAnsi="Arial" w:cs="Arial"/>
          <w:color w:val="auto"/>
        </w:rPr>
        <w:t>168</w:t>
      </w:r>
      <w:r w:rsidRPr="005D6363">
        <w:rPr>
          <w:rFonts w:ascii="Arial" w:hAnsi="Arial" w:cs="Arial"/>
          <w:color w:val="auto"/>
        </w:rPr>
        <w:t>. В электронной форме жалоба может быть подана заявителем посредством официального сайта Лихославльского района в информационно-телекоммуникационной сети Интернет.</w:t>
      </w:r>
    </w:p>
    <w:p w:rsidR="00DA6048" w:rsidRPr="005D6363" w:rsidRDefault="00DA6048" w:rsidP="00BC65FA">
      <w:pPr>
        <w:pStyle w:val="Default"/>
        <w:ind w:firstLine="567"/>
        <w:jc w:val="both"/>
        <w:rPr>
          <w:rFonts w:ascii="Arial" w:hAnsi="Arial" w:cs="Arial"/>
          <w:color w:val="auto"/>
        </w:rPr>
      </w:pPr>
      <w:r>
        <w:rPr>
          <w:rFonts w:ascii="Arial" w:hAnsi="Arial" w:cs="Arial"/>
          <w:color w:val="auto"/>
        </w:rPr>
        <w:t>169</w:t>
      </w:r>
      <w:r w:rsidRPr="005D6363">
        <w:rPr>
          <w:rFonts w:ascii="Arial" w:hAnsi="Arial" w:cs="Arial"/>
          <w:color w:val="auto"/>
        </w:rPr>
        <w:t xml:space="preserve">.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A6048" w:rsidRPr="005D6363" w:rsidRDefault="00DA6048" w:rsidP="00BC65FA">
      <w:pPr>
        <w:spacing w:after="0" w:line="240" w:lineRule="auto"/>
        <w:ind w:firstLine="567"/>
        <w:jc w:val="both"/>
        <w:rPr>
          <w:rFonts w:ascii="Arial" w:hAnsi="Arial" w:cs="Arial"/>
          <w:sz w:val="24"/>
          <w:szCs w:val="24"/>
        </w:rPr>
      </w:pPr>
      <w:r>
        <w:rPr>
          <w:rFonts w:ascii="Arial" w:hAnsi="Arial" w:cs="Arial"/>
          <w:sz w:val="24"/>
          <w:szCs w:val="24"/>
        </w:rPr>
        <w:t>170</w:t>
      </w:r>
      <w:r w:rsidRPr="005D6363">
        <w:rPr>
          <w:rFonts w:ascii="Arial" w:hAnsi="Arial" w:cs="Arial"/>
          <w:sz w:val="24"/>
          <w:szCs w:val="24"/>
        </w:rPr>
        <w:t>. Заявитель имеет право обратиться с жалобой в следующих случаях:</w:t>
      </w:r>
    </w:p>
    <w:p w:rsidR="00DA6048" w:rsidRPr="005D6363" w:rsidRDefault="00DA6048" w:rsidP="00BC65FA">
      <w:pPr>
        <w:spacing w:after="0" w:line="240" w:lineRule="auto"/>
        <w:ind w:firstLine="567"/>
        <w:jc w:val="both"/>
        <w:rPr>
          <w:rFonts w:ascii="Arial" w:hAnsi="Arial" w:cs="Arial"/>
          <w:sz w:val="24"/>
          <w:szCs w:val="24"/>
        </w:rPr>
      </w:pPr>
      <w:r w:rsidRPr="005D6363">
        <w:rPr>
          <w:rFonts w:ascii="Arial" w:hAnsi="Arial" w:cs="Arial"/>
          <w:sz w:val="24"/>
          <w:szCs w:val="24"/>
        </w:rPr>
        <w:t xml:space="preserve">1) нарушение срока регистрации запроса заявителя о предоставлении муниципальной услуги; </w:t>
      </w:r>
    </w:p>
    <w:p w:rsidR="00DA6048" w:rsidRPr="005D6363" w:rsidRDefault="00DA6048" w:rsidP="00BC65FA">
      <w:pPr>
        <w:spacing w:after="0" w:line="240" w:lineRule="auto"/>
        <w:ind w:firstLine="567"/>
        <w:jc w:val="both"/>
        <w:rPr>
          <w:rFonts w:ascii="Arial" w:hAnsi="Arial" w:cs="Arial"/>
          <w:sz w:val="24"/>
          <w:szCs w:val="24"/>
        </w:rPr>
      </w:pPr>
      <w:r w:rsidRPr="005D6363">
        <w:rPr>
          <w:rFonts w:ascii="Arial" w:hAnsi="Arial" w:cs="Arial"/>
          <w:sz w:val="24"/>
          <w:szCs w:val="24"/>
        </w:rPr>
        <w:t xml:space="preserve">2) нарушение срока предоставления муниципальной услуги; </w:t>
      </w:r>
    </w:p>
    <w:p w:rsidR="00DA6048" w:rsidRPr="005D6363" w:rsidRDefault="00DA6048" w:rsidP="00BC65FA">
      <w:pPr>
        <w:spacing w:after="0" w:line="240" w:lineRule="auto"/>
        <w:ind w:firstLine="567"/>
        <w:jc w:val="both"/>
        <w:rPr>
          <w:rFonts w:ascii="Arial" w:hAnsi="Arial" w:cs="Arial"/>
          <w:sz w:val="24"/>
          <w:szCs w:val="24"/>
        </w:rPr>
      </w:pPr>
      <w:r w:rsidRPr="005D6363">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DA6048" w:rsidRPr="005D6363" w:rsidRDefault="00DA6048" w:rsidP="00BC65FA">
      <w:pPr>
        <w:spacing w:after="0" w:line="240" w:lineRule="auto"/>
        <w:ind w:firstLine="567"/>
        <w:jc w:val="both"/>
        <w:rPr>
          <w:rFonts w:ascii="Arial" w:hAnsi="Arial" w:cs="Arial"/>
          <w:sz w:val="24"/>
          <w:szCs w:val="24"/>
        </w:rPr>
      </w:pPr>
      <w:r w:rsidRPr="005D6363">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DA6048" w:rsidRPr="005D6363" w:rsidRDefault="00DA6048" w:rsidP="00BC65FA">
      <w:pPr>
        <w:spacing w:after="0" w:line="240" w:lineRule="auto"/>
        <w:ind w:firstLine="567"/>
        <w:jc w:val="both"/>
        <w:rPr>
          <w:rFonts w:ascii="Arial" w:hAnsi="Arial" w:cs="Arial"/>
          <w:sz w:val="24"/>
          <w:szCs w:val="24"/>
        </w:rPr>
      </w:pPr>
      <w:r w:rsidRPr="005D6363">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5D6363">
        <w:rPr>
          <w:rFonts w:ascii="Arial" w:hAnsi="Arial" w:cs="Arial"/>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6048" w:rsidRPr="005D6363" w:rsidRDefault="00DA6048" w:rsidP="00BC65FA">
      <w:pPr>
        <w:spacing w:after="0" w:line="240" w:lineRule="auto"/>
        <w:ind w:firstLine="567"/>
        <w:jc w:val="both"/>
        <w:rPr>
          <w:rFonts w:ascii="Arial" w:hAnsi="Arial" w:cs="Arial"/>
          <w:sz w:val="24"/>
          <w:szCs w:val="24"/>
        </w:rPr>
      </w:pPr>
      <w:r w:rsidRPr="005D6363">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DA6048" w:rsidRPr="005D6363" w:rsidRDefault="00DA6048" w:rsidP="00BC65FA">
      <w:pPr>
        <w:spacing w:after="0" w:line="240" w:lineRule="auto"/>
        <w:ind w:firstLine="567"/>
        <w:jc w:val="both"/>
        <w:rPr>
          <w:rFonts w:ascii="Arial" w:hAnsi="Arial" w:cs="Arial"/>
          <w:sz w:val="24"/>
          <w:szCs w:val="24"/>
        </w:rPr>
      </w:pPr>
      <w:r w:rsidRPr="005D6363">
        <w:rPr>
          <w:rFonts w:ascii="Arial" w:hAnsi="Arial" w:cs="Arial"/>
          <w:sz w:val="24"/>
          <w:szCs w:val="24"/>
        </w:rPr>
        <w:t xml:space="preserve">7) отказ органа, предоставляющего муниципальную услугу, должностного лица органа, предоставляющего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A6048" w:rsidRPr="005D6363" w:rsidRDefault="00DA6048" w:rsidP="00BC65FA">
      <w:pPr>
        <w:spacing w:after="0" w:line="240" w:lineRule="auto"/>
        <w:ind w:firstLine="567"/>
        <w:jc w:val="both"/>
        <w:rPr>
          <w:rFonts w:ascii="Arial" w:hAnsi="Arial" w:cs="Arial"/>
          <w:sz w:val="24"/>
          <w:szCs w:val="24"/>
        </w:rPr>
      </w:pPr>
      <w:r>
        <w:rPr>
          <w:rFonts w:ascii="Arial" w:hAnsi="Arial" w:cs="Arial"/>
          <w:sz w:val="24"/>
          <w:szCs w:val="24"/>
        </w:rPr>
        <w:t>171</w:t>
      </w:r>
      <w:r w:rsidRPr="005D6363">
        <w:rPr>
          <w:rFonts w:ascii="Arial" w:hAnsi="Arial" w:cs="Arial"/>
          <w:sz w:val="24"/>
          <w:szCs w:val="24"/>
        </w:rPr>
        <w:t xml:space="preserve">. Если жалоба подается в письменной форме, она должна содержать: </w:t>
      </w:r>
    </w:p>
    <w:p w:rsidR="00DA6048" w:rsidRPr="005D6363" w:rsidRDefault="00DA6048" w:rsidP="00BC65FA">
      <w:pPr>
        <w:spacing w:after="0" w:line="240" w:lineRule="auto"/>
        <w:ind w:firstLine="567"/>
        <w:jc w:val="both"/>
        <w:rPr>
          <w:rFonts w:ascii="Arial" w:hAnsi="Arial" w:cs="Arial"/>
          <w:sz w:val="24"/>
          <w:szCs w:val="24"/>
        </w:rPr>
      </w:pPr>
      <w:r w:rsidRPr="005D6363">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A6048" w:rsidRPr="005D6363" w:rsidRDefault="00DA6048" w:rsidP="00BC65FA">
      <w:pPr>
        <w:spacing w:after="0" w:line="240" w:lineRule="auto"/>
        <w:ind w:firstLine="567"/>
        <w:jc w:val="both"/>
        <w:rPr>
          <w:rFonts w:ascii="Arial" w:hAnsi="Arial" w:cs="Arial"/>
          <w:sz w:val="24"/>
          <w:szCs w:val="24"/>
        </w:rPr>
      </w:pPr>
      <w:r w:rsidRPr="005D6363">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подпись руководителя (иного уполномоченного лица) юридического лица, -  в случае подачи жалобы юридическим лицом, либо подпись физического лица, - в случае подачи жалобы физическим лицом;</w:t>
      </w:r>
    </w:p>
    <w:p w:rsidR="00DA6048" w:rsidRPr="005D6363" w:rsidRDefault="00DA6048" w:rsidP="00BC65FA">
      <w:pPr>
        <w:spacing w:after="0" w:line="240" w:lineRule="auto"/>
        <w:ind w:firstLine="567"/>
        <w:jc w:val="both"/>
        <w:rPr>
          <w:rFonts w:ascii="Arial" w:hAnsi="Arial" w:cs="Arial"/>
          <w:sz w:val="24"/>
          <w:szCs w:val="24"/>
        </w:rPr>
      </w:pPr>
      <w:r w:rsidRPr="005D6363">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6048" w:rsidRPr="005D6363" w:rsidRDefault="00DA6048" w:rsidP="00BC65FA">
      <w:pPr>
        <w:spacing w:after="0" w:line="240" w:lineRule="auto"/>
        <w:ind w:firstLine="567"/>
        <w:jc w:val="both"/>
        <w:rPr>
          <w:rFonts w:ascii="Arial" w:hAnsi="Arial" w:cs="Arial"/>
          <w:sz w:val="24"/>
          <w:szCs w:val="24"/>
        </w:rPr>
      </w:pPr>
      <w:r w:rsidRPr="005D6363">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DA6048" w:rsidRPr="005D6363" w:rsidRDefault="00DA6048" w:rsidP="00BC65FA">
      <w:pPr>
        <w:spacing w:after="0" w:line="240" w:lineRule="auto"/>
        <w:ind w:firstLine="567"/>
        <w:jc w:val="both"/>
        <w:rPr>
          <w:rFonts w:ascii="Arial" w:hAnsi="Arial" w:cs="Arial"/>
          <w:sz w:val="24"/>
          <w:szCs w:val="24"/>
        </w:rPr>
      </w:pPr>
      <w:r>
        <w:rPr>
          <w:rFonts w:ascii="Arial" w:hAnsi="Arial" w:cs="Arial"/>
          <w:sz w:val="24"/>
          <w:szCs w:val="24"/>
        </w:rPr>
        <w:t>172</w:t>
      </w:r>
      <w:r w:rsidRPr="005D6363">
        <w:rPr>
          <w:rFonts w:ascii="Arial" w:hAnsi="Arial" w:cs="Arial"/>
          <w:sz w:val="24"/>
          <w:szCs w:val="24"/>
        </w:rPr>
        <w:t xml:space="preserve">. Рассмотрение жалобы не может быть поручено лицам, действия (бездействие) которых обжалуется. </w:t>
      </w:r>
    </w:p>
    <w:p w:rsidR="00DA6048" w:rsidRPr="005D6363" w:rsidRDefault="00DA6048" w:rsidP="00BC65FA">
      <w:pPr>
        <w:spacing w:after="0" w:line="240" w:lineRule="auto"/>
        <w:ind w:firstLine="567"/>
        <w:jc w:val="both"/>
        <w:rPr>
          <w:rFonts w:ascii="Arial" w:hAnsi="Arial" w:cs="Arial"/>
          <w:sz w:val="24"/>
          <w:szCs w:val="24"/>
        </w:rPr>
      </w:pPr>
      <w:r>
        <w:rPr>
          <w:rFonts w:ascii="Arial" w:hAnsi="Arial" w:cs="Arial"/>
          <w:sz w:val="24"/>
          <w:szCs w:val="24"/>
        </w:rPr>
        <w:t>173</w:t>
      </w:r>
      <w:r w:rsidRPr="005D6363">
        <w:rPr>
          <w:rFonts w:ascii="Arial" w:hAnsi="Arial" w:cs="Arial"/>
          <w:sz w:val="24"/>
          <w:szCs w:val="24"/>
        </w:rPr>
        <w:t xml:space="preserve">. В случае если жалоба является обоснованной, по фактам, изложенным в жалобе, должна быть назначена служебная проверка в отношении сотрудников администрации. </w:t>
      </w:r>
    </w:p>
    <w:p w:rsidR="00DA6048" w:rsidRPr="005D6363" w:rsidRDefault="00DA6048" w:rsidP="00BC65FA">
      <w:pPr>
        <w:spacing w:after="0" w:line="240" w:lineRule="auto"/>
        <w:ind w:firstLine="567"/>
        <w:jc w:val="both"/>
        <w:rPr>
          <w:rFonts w:ascii="Arial" w:hAnsi="Arial" w:cs="Arial"/>
          <w:sz w:val="24"/>
          <w:szCs w:val="24"/>
        </w:rPr>
      </w:pPr>
      <w:r>
        <w:rPr>
          <w:rFonts w:ascii="Arial" w:hAnsi="Arial" w:cs="Arial"/>
          <w:sz w:val="24"/>
          <w:szCs w:val="24"/>
        </w:rPr>
        <w:t>174</w:t>
      </w:r>
      <w:r w:rsidRPr="005D6363">
        <w:rPr>
          <w:rFonts w:ascii="Arial" w:hAnsi="Arial" w:cs="Arial"/>
          <w:sz w:val="24"/>
          <w:szCs w:val="24"/>
        </w:rPr>
        <w:t>. К обращению могут быть приложены копии документов, подтверждающих изложенную в нем информацию.</w:t>
      </w:r>
    </w:p>
    <w:p w:rsidR="00DA6048" w:rsidRPr="005D6363" w:rsidRDefault="00DA6048" w:rsidP="00BC65FA">
      <w:pPr>
        <w:spacing w:after="0" w:line="240" w:lineRule="auto"/>
        <w:ind w:firstLine="567"/>
        <w:jc w:val="both"/>
        <w:rPr>
          <w:rFonts w:ascii="Arial" w:hAnsi="Arial" w:cs="Arial"/>
          <w:sz w:val="24"/>
          <w:szCs w:val="24"/>
        </w:rPr>
      </w:pPr>
      <w:r>
        <w:rPr>
          <w:rFonts w:ascii="Arial" w:hAnsi="Arial" w:cs="Arial"/>
          <w:sz w:val="24"/>
          <w:szCs w:val="24"/>
        </w:rPr>
        <w:t>175</w:t>
      </w:r>
      <w:r w:rsidRPr="005D6363">
        <w:rPr>
          <w:rFonts w:ascii="Arial" w:hAnsi="Arial" w:cs="Arial"/>
          <w:sz w:val="24"/>
          <w:szCs w:val="24"/>
        </w:rPr>
        <w:t>. При обращении заявителей в письменной форме срок рассмотрения обращения не должен превышать 30 дней со дня регистрации обращения.</w:t>
      </w:r>
    </w:p>
    <w:p w:rsidR="00DA6048" w:rsidRPr="005D6363" w:rsidRDefault="00DA6048" w:rsidP="00BC65FA">
      <w:pPr>
        <w:spacing w:after="0" w:line="240" w:lineRule="auto"/>
        <w:ind w:firstLine="567"/>
        <w:jc w:val="both"/>
        <w:rPr>
          <w:rFonts w:ascii="Arial" w:hAnsi="Arial" w:cs="Arial"/>
          <w:sz w:val="24"/>
          <w:szCs w:val="24"/>
        </w:rPr>
      </w:pPr>
      <w:r>
        <w:rPr>
          <w:rFonts w:ascii="Arial" w:hAnsi="Arial" w:cs="Arial"/>
          <w:sz w:val="24"/>
          <w:szCs w:val="24"/>
        </w:rPr>
        <w:t>176</w:t>
      </w:r>
      <w:r w:rsidRPr="005D6363">
        <w:rPr>
          <w:rFonts w:ascii="Arial" w:hAnsi="Arial" w:cs="Arial"/>
          <w:sz w:val="24"/>
          <w:szCs w:val="24"/>
        </w:rPr>
        <w:t>. В исключительных случаях (при принятии решения о проведении служебной проверки, направлении запросов в иные органы или организации) срок рассмотрения обращения может быть продлен, но не более чем на 30 дней, о чем в обязательном порядке уведомляется заявитель.</w:t>
      </w:r>
    </w:p>
    <w:p w:rsidR="00DA6048" w:rsidRPr="005D6363" w:rsidRDefault="00DA6048" w:rsidP="00BC65FA">
      <w:pPr>
        <w:spacing w:after="0" w:line="240" w:lineRule="auto"/>
        <w:ind w:firstLine="567"/>
        <w:jc w:val="both"/>
        <w:rPr>
          <w:rFonts w:ascii="Arial" w:hAnsi="Arial" w:cs="Arial"/>
          <w:sz w:val="24"/>
          <w:szCs w:val="24"/>
        </w:rPr>
      </w:pPr>
      <w:r>
        <w:rPr>
          <w:rFonts w:ascii="Arial" w:hAnsi="Arial" w:cs="Arial"/>
          <w:sz w:val="24"/>
          <w:szCs w:val="24"/>
        </w:rPr>
        <w:t>177</w:t>
      </w:r>
      <w:r w:rsidRPr="005D6363">
        <w:rPr>
          <w:rFonts w:ascii="Arial" w:hAnsi="Arial" w:cs="Arial"/>
          <w:sz w:val="24"/>
          <w:szCs w:val="24"/>
        </w:rPr>
        <w:t xml:space="preserve">. По результатам рассмотрения жалобы уполномоченное главой Лихославльского района должностное лицо принимает одно из следующих решений: </w:t>
      </w:r>
    </w:p>
    <w:p w:rsidR="00DA6048" w:rsidRPr="005D6363" w:rsidRDefault="00DA6048" w:rsidP="00BC65FA">
      <w:pPr>
        <w:spacing w:after="0" w:line="240" w:lineRule="auto"/>
        <w:ind w:firstLine="567"/>
        <w:jc w:val="both"/>
        <w:rPr>
          <w:rFonts w:ascii="Arial" w:hAnsi="Arial" w:cs="Arial"/>
          <w:sz w:val="24"/>
          <w:szCs w:val="24"/>
        </w:rPr>
      </w:pPr>
      <w:r w:rsidRPr="005D6363">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DA6048" w:rsidRPr="005D6363" w:rsidRDefault="00DA6048" w:rsidP="00BC65FA">
      <w:pPr>
        <w:spacing w:after="0" w:line="240" w:lineRule="auto"/>
        <w:ind w:firstLine="567"/>
        <w:jc w:val="both"/>
        <w:rPr>
          <w:rFonts w:ascii="Arial" w:hAnsi="Arial" w:cs="Arial"/>
          <w:sz w:val="24"/>
          <w:szCs w:val="24"/>
        </w:rPr>
      </w:pPr>
      <w:r w:rsidRPr="005D6363">
        <w:rPr>
          <w:rFonts w:ascii="Arial" w:hAnsi="Arial" w:cs="Arial"/>
          <w:sz w:val="24"/>
          <w:szCs w:val="24"/>
        </w:rPr>
        <w:t xml:space="preserve">2) отказывает в удовлетворении жалобы. </w:t>
      </w:r>
    </w:p>
    <w:p w:rsidR="00DA6048" w:rsidRPr="005D6363" w:rsidRDefault="00DA6048" w:rsidP="00BC65FA">
      <w:pPr>
        <w:spacing w:after="0" w:line="240" w:lineRule="auto"/>
        <w:ind w:firstLine="567"/>
        <w:jc w:val="both"/>
        <w:rPr>
          <w:rFonts w:ascii="Arial" w:hAnsi="Arial" w:cs="Arial"/>
          <w:sz w:val="24"/>
          <w:szCs w:val="24"/>
        </w:rPr>
      </w:pPr>
      <w:r>
        <w:rPr>
          <w:rFonts w:ascii="Arial" w:hAnsi="Arial" w:cs="Arial"/>
          <w:sz w:val="24"/>
          <w:szCs w:val="24"/>
        </w:rPr>
        <w:lastRenderedPageBreak/>
        <w:t>178</w:t>
      </w:r>
      <w:r w:rsidRPr="005D6363">
        <w:rPr>
          <w:rFonts w:ascii="Arial" w:hAnsi="Arial" w:cs="Arial"/>
          <w:sz w:val="24"/>
          <w:szCs w:val="24"/>
        </w:rPr>
        <w:t>. Не позднее дня, следующего за днем принятия решения, указанного в пункте 1</w:t>
      </w:r>
      <w:r w:rsidR="006D0BCE">
        <w:rPr>
          <w:rFonts w:ascii="Arial" w:hAnsi="Arial" w:cs="Arial"/>
          <w:sz w:val="24"/>
          <w:szCs w:val="24"/>
        </w:rPr>
        <w:t>77</w:t>
      </w:r>
      <w:r w:rsidRPr="005D6363">
        <w:rPr>
          <w:rFonts w:ascii="Arial" w:hAnsi="Arial" w:cs="Arial"/>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6048" w:rsidRPr="005D6363" w:rsidRDefault="00DA6048" w:rsidP="00BC65FA">
      <w:pPr>
        <w:pStyle w:val="a3"/>
        <w:spacing w:after="0" w:line="240" w:lineRule="auto"/>
        <w:ind w:left="0" w:firstLine="567"/>
        <w:jc w:val="both"/>
        <w:rPr>
          <w:rFonts w:ascii="Arial" w:hAnsi="Arial" w:cs="Arial"/>
          <w:sz w:val="24"/>
          <w:szCs w:val="24"/>
        </w:rPr>
      </w:pPr>
      <w:r>
        <w:rPr>
          <w:rFonts w:ascii="Arial" w:hAnsi="Arial" w:cs="Arial"/>
          <w:sz w:val="24"/>
          <w:szCs w:val="24"/>
        </w:rPr>
        <w:t>179</w:t>
      </w:r>
      <w:r w:rsidRPr="005D6363">
        <w:rPr>
          <w:rFonts w:ascii="Arial" w:hAnsi="Arial" w:cs="Arial"/>
          <w:sz w:val="24"/>
          <w:szCs w:val="24"/>
        </w:rPr>
        <w:t>. Ответ на обращение не дается в случаях, указанных в Федеральном законе от 02.05.2006 №</w:t>
      </w:r>
      <w:r>
        <w:rPr>
          <w:rFonts w:ascii="Arial" w:hAnsi="Arial" w:cs="Arial"/>
          <w:sz w:val="24"/>
          <w:szCs w:val="24"/>
        </w:rPr>
        <w:t xml:space="preserve"> </w:t>
      </w:r>
      <w:r w:rsidRPr="005D6363">
        <w:rPr>
          <w:rFonts w:ascii="Arial" w:hAnsi="Arial" w:cs="Arial"/>
          <w:sz w:val="24"/>
          <w:szCs w:val="24"/>
        </w:rPr>
        <w:t>59-ФЗ «О порядке рассмотрения обращений граждан Российской Федерации».</w:t>
      </w:r>
    </w:p>
    <w:p w:rsidR="00DA6048" w:rsidRPr="005D6363" w:rsidRDefault="00DA6048" w:rsidP="00BC65FA">
      <w:pPr>
        <w:pStyle w:val="a3"/>
        <w:spacing w:after="0" w:line="240" w:lineRule="auto"/>
        <w:ind w:left="0" w:firstLine="567"/>
        <w:jc w:val="both"/>
        <w:rPr>
          <w:rFonts w:ascii="Arial" w:hAnsi="Arial" w:cs="Arial"/>
          <w:sz w:val="24"/>
          <w:szCs w:val="24"/>
        </w:rPr>
      </w:pPr>
      <w:r>
        <w:rPr>
          <w:rFonts w:ascii="Arial" w:hAnsi="Arial" w:cs="Arial"/>
          <w:sz w:val="24"/>
          <w:szCs w:val="24"/>
        </w:rPr>
        <w:t>180</w:t>
      </w:r>
      <w:r w:rsidRPr="005D6363">
        <w:rPr>
          <w:rFonts w:ascii="Arial" w:hAnsi="Arial" w:cs="Arial"/>
          <w:sz w:val="24"/>
          <w:szCs w:val="24"/>
        </w:rPr>
        <w:t xml:space="preserve">. Сообщение </w:t>
      </w:r>
      <w:proofErr w:type="gramStart"/>
      <w:r w:rsidRPr="005D6363">
        <w:rPr>
          <w:rFonts w:ascii="Arial" w:hAnsi="Arial" w:cs="Arial"/>
          <w:sz w:val="24"/>
          <w:szCs w:val="24"/>
        </w:rPr>
        <w:t>о невозможности предоставления ответа на обращение по существу поставленных в нем вопросов в случаях</w:t>
      </w:r>
      <w:proofErr w:type="gramEnd"/>
      <w:r w:rsidRPr="005D6363">
        <w:rPr>
          <w:rFonts w:ascii="Arial" w:hAnsi="Arial" w:cs="Arial"/>
          <w:sz w:val="24"/>
          <w:szCs w:val="24"/>
        </w:rPr>
        <w:t>, указанных в Федеральном законе от 02.05.2006 №</w:t>
      </w:r>
      <w:r>
        <w:rPr>
          <w:rFonts w:ascii="Arial" w:hAnsi="Arial" w:cs="Arial"/>
          <w:sz w:val="24"/>
          <w:szCs w:val="24"/>
        </w:rPr>
        <w:t xml:space="preserve"> </w:t>
      </w:r>
      <w:r w:rsidRPr="005D6363">
        <w:rPr>
          <w:rFonts w:ascii="Arial" w:hAnsi="Arial" w:cs="Arial"/>
          <w:sz w:val="24"/>
          <w:szCs w:val="24"/>
        </w:rPr>
        <w:t>59-ФЗ «О порядке рассмотрения обращений граждан Российской Федерации», направляется заявителю не позднее 15 дней с момента получения обращения с указанием причин.</w:t>
      </w:r>
    </w:p>
    <w:p w:rsidR="00DA6048" w:rsidRPr="005D6363" w:rsidRDefault="00DA6048" w:rsidP="00BC65FA">
      <w:pPr>
        <w:autoSpaceDE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181</w:t>
      </w:r>
      <w:r w:rsidRPr="005D6363">
        <w:rPr>
          <w:rFonts w:ascii="Arial" w:eastAsia="Times New Roman" w:hAnsi="Arial" w:cs="Arial"/>
          <w:sz w:val="24"/>
          <w:szCs w:val="24"/>
          <w:lang w:eastAsia="ru-RU"/>
        </w:rPr>
        <w:t>. В случае если в обращении содержится вопрос, на который автору обращения ранее давались письменные ответы по существу и в обращении не приводятся новые доводы или обстоятельства, глава Лихославльского района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DA6048" w:rsidRPr="005D6363" w:rsidRDefault="00DA6048" w:rsidP="00BC65FA">
      <w:pPr>
        <w:autoSpaceDE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182</w:t>
      </w:r>
      <w:r w:rsidRPr="005D6363">
        <w:rPr>
          <w:rFonts w:ascii="Arial" w:eastAsia="Times New Roman" w:hAnsi="Arial" w:cs="Arial"/>
          <w:sz w:val="24"/>
          <w:szCs w:val="24"/>
          <w:lang w:eastAsia="ru-RU"/>
        </w:rPr>
        <w:t xml:space="preserve">. </w:t>
      </w:r>
      <w:proofErr w:type="gramStart"/>
      <w:r w:rsidRPr="005D6363">
        <w:rPr>
          <w:rFonts w:ascii="Arial" w:eastAsia="Times New Roman" w:hAnsi="Arial" w:cs="Arial"/>
          <w:sz w:val="24"/>
          <w:szCs w:val="24"/>
          <w:lang w:eastAsia="ru-RU"/>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путем направления письменного обращения почтовый связью на адрес администрации Лихославльского района, на сайт Лихославльского района в информационно-телекоммуникационной сети Интернет, по электронной почте, по телефонам, адреса и номера которых указаны в приложении 1 к</w:t>
      </w:r>
      <w:proofErr w:type="gramEnd"/>
      <w:r w:rsidRPr="005D6363">
        <w:rPr>
          <w:rFonts w:ascii="Arial" w:eastAsia="Times New Roman" w:hAnsi="Arial" w:cs="Arial"/>
          <w:sz w:val="24"/>
          <w:szCs w:val="24"/>
          <w:lang w:eastAsia="ru-RU"/>
        </w:rPr>
        <w:t xml:space="preserve"> административному регламенту.</w:t>
      </w:r>
    </w:p>
    <w:p w:rsidR="00DA6048" w:rsidRPr="005D6363" w:rsidRDefault="00DA6048" w:rsidP="00BC65FA">
      <w:pPr>
        <w:pStyle w:val="ConsNormal"/>
        <w:widowControl/>
        <w:tabs>
          <w:tab w:val="left" w:pos="1080"/>
          <w:tab w:val="left" w:pos="1440"/>
        </w:tabs>
        <w:ind w:firstLine="567"/>
        <w:jc w:val="both"/>
        <w:rPr>
          <w:rFonts w:eastAsia="Times New Roman"/>
          <w:sz w:val="24"/>
          <w:szCs w:val="24"/>
          <w:lang w:eastAsia="ru-RU"/>
        </w:rPr>
      </w:pPr>
      <w:r>
        <w:rPr>
          <w:rFonts w:eastAsia="Times New Roman"/>
          <w:sz w:val="24"/>
          <w:szCs w:val="24"/>
          <w:lang w:eastAsia="ru-RU"/>
        </w:rPr>
        <w:t>183</w:t>
      </w:r>
      <w:r w:rsidRPr="005D6363">
        <w:rPr>
          <w:rFonts w:eastAsia="Times New Roman"/>
          <w:sz w:val="24"/>
          <w:szCs w:val="24"/>
          <w:lang w:eastAsia="ru-RU"/>
        </w:rPr>
        <w:t>. Сообщение заявителя должно содержать следующую информацию:</w:t>
      </w:r>
    </w:p>
    <w:p w:rsidR="00DA6048" w:rsidRPr="005D6363" w:rsidRDefault="00DA6048" w:rsidP="00BC65FA">
      <w:pPr>
        <w:pStyle w:val="ConsNormal"/>
        <w:widowControl/>
        <w:tabs>
          <w:tab w:val="left" w:pos="1080"/>
          <w:tab w:val="left" w:pos="1440"/>
        </w:tabs>
        <w:ind w:firstLine="567"/>
        <w:jc w:val="both"/>
        <w:rPr>
          <w:rFonts w:eastAsia="Times New Roman"/>
          <w:sz w:val="24"/>
          <w:szCs w:val="24"/>
          <w:lang w:eastAsia="ru-RU"/>
        </w:rPr>
      </w:pPr>
      <w:r w:rsidRPr="005D6363">
        <w:rPr>
          <w:rFonts w:eastAsia="Times New Roman"/>
          <w:sz w:val="24"/>
          <w:szCs w:val="24"/>
          <w:lang w:eastAsia="ru-RU"/>
        </w:rPr>
        <w:t xml:space="preserve">1) фамилию, имя, отчество (при наличии) физического лица (наименование юридического лица), которым подается сообщение, адрес, по которому должны быть направлены ответ, уведомление о переадресации обращения; </w:t>
      </w:r>
    </w:p>
    <w:p w:rsidR="00DA6048" w:rsidRPr="005D6363" w:rsidRDefault="00DA6048" w:rsidP="00BC65FA">
      <w:pPr>
        <w:pStyle w:val="ConsNormal"/>
        <w:widowControl/>
        <w:tabs>
          <w:tab w:val="left" w:pos="1080"/>
          <w:tab w:val="left" w:pos="1440"/>
        </w:tabs>
        <w:ind w:firstLine="567"/>
        <w:jc w:val="both"/>
        <w:rPr>
          <w:rFonts w:eastAsia="Times New Roman"/>
          <w:sz w:val="24"/>
          <w:szCs w:val="24"/>
          <w:lang w:eastAsia="ru-RU"/>
        </w:rPr>
      </w:pPr>
      <w:r w:rsidRPr="005D6363">
        <w:rPr>
          <w:rFonts w:eastAsia="Times New Roman"/>
          <w:sz w:val="24"/>
          <w:szCs w:val="24"/>
          <w:lang w:eastAsia="ru-RU"/>
        </w:rPr>
        <w:t>2) наименование органа, должность, фамилию, имя и отчество должностного лица (при наличии информации), решение, действия (бездействие) которого нарушает права и законные интересы заявителя;</w:t>
      </w:r>
    </w:p>
    <w:p w:rsidR="00DA6048" w:rsidRPr="005D6363" w:rsidRDefault="00DA6048" w:rsidP="00BC65FA">
      <w:pPr>
        <w:pStyle w:val="ConsNormal"/>
        <w:widowControl/>
        <w:tabs>
          <w:tab w:val="left" w:pos="1080"/>
          <w:tab w:val="left" w:pos="1440"/>
        </w:tabs>
        <w:ind w:firstLine="567"/>
        <w:jc w:val="both"/>
        <w:rPr>
          <w:rFonts w:eastAsia="Times New Roman"/>
          <w:sz w:val="24"/>
          <w:szCs w:val="24"/>
          <w:lang w:eastAsia="ru-RU"/>
        </w:rPr>
      </w:pPr>
      <w:r w:rsidRPr="005D6363">
        <w:rPr>
          <w:rFonts w:eastAsia="Times New Roman"/>
          <w:sz w:val="24"/>
          <w:szCs w:val="24"/>
          <w:lang w:eastAsia="ru-RU"/>
        </w:rPr>
        <w:t>3) суть нарушенных прав и законных интересов, противоправного решения, действий (бездействия);</w:t>
      </w:r>
    </w:p>
    <w:p w:rsidR="00DA6048" w:rsidRPr="005D6363" w:rsidRDefault="00DA6048" w:rsidP="00BC65FA">
      <w:pPr>
        <w:pStyle w:val="ConsNormal"/>
        <w:widowControl/>
        <w:tabs>
          <w:tab w:val="left" w:pos="1080"/>
          <w:tab w:val="left" w:pos="1440"/>
        </w:tabs>
        <w:ind w:firstLine="567"/>
        <w:jc w:val="both"/>
        <w:rPr>
          <w:rFonts w:eastAsia="Times New Roman"/>
          <w:sz w:val="24"/>
          <w:szCs w:val="24"/>
          <w:lang w:eastAsia="ru-RU"/>
        </w:rPr>
      </w:pPr>
      <w:r w:rsidRPr="005D6363">
        <w:rPr>
          <w:rFonts w:eastAsia="Times New Roman"/>
          <w:sz w:val="24"/>
          <w:szCs w:val="24"/>
          <w:lang w:eastAsia="ru-RU"/>
        </w:rPr>
        <w:t>4) сведения о способе информирования заявителя о принятых мерах по результатам рассмотрения его сообщения.</w:t>
      </w:r>
    </w:p>
    <w:p w:rsidR="00DA6048" w:rsidRPr="005D6363" w:rsidRDefault="00DA6048" w:rsidP="00BC65FA">
      <w:pPr>
        <w:spacing w:after="0" w:line="240" w:lineRule="auto"/>
        <w:ind w:firstLine="567"/>
        <w:jc w:val="both"/>
        <w:rPr>
          <w:rFonts w:ascii="Arial" w:hAnsi="Arial" w:cs="Arial"/>
          <w:sz w:val="24"/>
          <w:szCs w:val="24"/>
        </w:rPr>
      </w:pPr>
      <w:r>
        <w:rPr>
          <w:rFonts w:ascii="Arial" w:hAnsi="Arial" w:cs="Arial"/>
          <w:sz w:val="24"/>
          <w:szCs w:val="24"/>
        </w:rPr>
        <w:t>184</w:t>
      </w:r>
      <w:r w:rsidRPr="005D6363">
        <w:rPr>
          <w:rFonts w:ascii="Arial" w:hAnsi="Arial" w:cs="Arial"/>
          <w:sz w:val="24"/>
          <w:szCs w:val="24"/>
        </w:rPr>
        <w:t xml:space="preserve">. В случае установления в ходе или по результатам </w:t>
      </w:r>
      <w:proofErr w:type="gramStart"/>
      <w:r w:rsidRPr="005D6363">
        <w:rPr>
          <w:rFonts w:ascii="Arial" w:hAnsi="Arial" w:cs="Arial"/>
          <w:sz w:val="24"/>
          <w:szCs w:val="24"/>
        </w:rPr>
        <w:t>рассмотрения жалобы признаков состава административного правонарушения</w:t>
      </w:r>
      <w:proofErr w:type="gramEnd"/>
      <w:r w:rsidRPr="005D6363">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6048" w:rsidRPr="005D6363" w:rsidRDefault="00DA6048" w:rsidP="00BC65FA">
      <w:pPr>
        <w:spacing w:after="0" w:line="240" w:lineRule="auto"/>
        <w:ind w:firstLine="567"/>
        <w:jc w:val="both"/>
        <w:rPr>
          <w:rFonts w:ascii="Arial" w:hAnsi="Arial" w:cs="Arial"/>
          <w:sz w:val="24"/>
          <w:szCs w:val="24"/>
        </w:rPr>
      </w:pPr>
      <w:r>
        <w:rPr>
          <w:rFonts w:ascii="Arial" w:hAnsi="Arial" w:cs="Arial"/>
          <w:sz w:val="24"/>
          <w:szCs w:val="24"/>
        </w:rPr>
        <w:t>185</w:t>
      </w:r>
      <w:r w:rsidRPr="005D6363">
        <w:rPr>
          <w:rFonts w:ascii="Arial" w:hAnsi="Arial" w:cs="Arial"/>
          <w:sz w:val="24"/>
          <w:szCs w:val="24"/>
        </w:rPr>
        <w:t>. Заявитель вправе обжаловать решения, действия или бездействие должностных лиц, муниципальных служащих администрации Лихославльского района в судебном порядке в соответствии с законодательством Российской Федерации.</w:t>
      </w:r>
    </w:p>
    <w:p w:rsidR="00DA6048" w:rsidRPr="00F678E7" w:rsidRDefault="00DA6048" w:rsidP="00DA6048">
      <w:pPr>
        <w:spacing w:line="20" w:lineRule="atLeast"/>
        <w:ind w:firstLine="567"/>
        <w:jc w:val="both"/>
      </w:pPr>
      <w:r>
        <w:br w:type="page"/>
      </w:r>
    </w:p>
    <w:tbl>
      <w:tblPr>
        <w:tblW w:w="0" w:type="auto"/>
        <w:tblLook w:val="01E0"/>
      </w:tblPr>
      <w:tblGrid>
        <w:gridCol w:w="5023"/>
        <w:gridCol w:w="5114"/>
      </w:tblGrid>
      <w:tr w:rsidR="00DA6048" w:rsidRPr="00BF2174" w:rsidTr="00CE0B29">
        <w:tc>
          <w:tcPr>
            <w:tcW w:w="5023" w:type="dxa"/>
          </w:tcPr>
          <w:p w:rsidR="00DA6048" w:rsidRPr="00BF2174" w:rsidRDefault="00DA6048" w:rsidP="00CE0B29">
            <w:pPr>
              <w:suppressAutoHyphens/>
              <w:jc w:val="both"/>
            </w:pPr>
          </w:p>
        </w:tc>
        <w:tc>
          <w:tcPr>
            <w:tcW w:w="5114" w:type="dxa"/>
          </w:tcPr>
          <w:p w:rsidR="00DA6048" w:rsidRPr="002251E5" w:rsidRDefault="00DA6048" w:rsidP="00CE0B29">
            <w:pPr>
              <w:spacing w:after="0" w:line="240" w:lineRule="auto"/>
              <w:rPr>
                <w:rFonts w:ascii="Arial" w:hAnsi="Arial" w:cs="Arial"/>
                <w:sz w:val="24"/>
                <w:szCs w:val="24"/>
              </w:rPr>
            </w:pPr>
            <w:r w:rsidRPr="002251E5">
              <w:rPr>
                <w:rFonts w:ascii="Arial" w:hAnsi="Arial" w:cs="Arial"/>
                <w:sz w:val="24"/>
                <w:szCs w:val="24"/>
              </w:rPr>
              <w:t>Приложение 1</w:t>
            </w:r>
          </w:p>
          <w:p w:rsidR="00DA6048" w:rsidRPr="002251E5" w:rsidRDefault="00DA6048" w:rsidP="00CE0B29">
            <w:pPr>
              <w:spacing w:after="0" w:line="240" w:lineRule="auto"/>
              <w:rPr>
                <w:rFonts w:ascii="Arial" w:hAnsi="Arial" w:cs="Arial"/>
                <w:sz w:val="24"/>
                <w:szCs w:val="24"/>
              </w:rPr>
            </w:pPr>
            <w:r w:rsidRPr="002251E5">
              <w:rPr>
                <w:rFonts w:ascii="Arial" w:hAnsi="Arial" w:cs="Arial"/>
                <w:sz w:val="24"/>
                <w:szCs w:val="24"/>
              </w:rPr>
              <w:t>к административному регламенту</w:t>
            </w:r>
          </w:p>
          <w:p w:rsidR="00DA6048" w:rsidRPr="00BF2174" w:rsidRDefault="00DA6048" w:rsidP="00CE0B29">
            <w:pPr>
              <w:pStyle w:val="af3"/>
              <w:spacing w:before="0" w:after="0"/>
              <w:jc w:val="left"/>
              <w:rPr>
                <w:b w:val="0"/>
                <w:sz w:val="22"/>
                <w:szCs w:val="22"/>
              </w:rPr>
            </w:pPr>
            <w:r w:rsidRPr="002251E5">
              <w:rPr>
                <w:rFonts w:ascii="Arial" w:hAnsi="Arial" w:cs="Arial"/>
                <w:b w:val="0"/>
                <w:szCs w:val="24"/>
              </w:rPr>
              <w:t>предоставления комитетом по управлению имуществом Лихославльского района  муниципальной услуги «</w:t>
            </w:r>
            <w:r w:rsidR="00577086" w:rsidRPr="007F17B4">
              <w:rPr>
                <w:rFonts w:ascii="Arial" w:hAnsi="Arial" w:cs="Arial"/>
                <w:b w:val="0"/>
                <w:szCs w:val="24"/>
              </w:rPr>
              <w:t xml:space="preserve">Предоставление в </w:t>
            </w:r>
            <w:r w:rsidR="00577086">
              <w:rPr>
                <w:rFonts w:ascii="Arial" w:hAnsi="Arial" w:cs="Arial"/>
                <w:b w:val="0"/>
                <w:szCs w:val="24"/>
              </w:rPr>
              <w:t xml:space="preserve">аренду </w:t>
            </w:r>
            <w:r w:rsidR="00577086" w:rsidRPr="007F17B4">
              <w:rPr>
                <w:rFonts w:ascii="Arial" w:hAnsi="Arial" w:cs="Arial"/>
                <w:b w:val="0"/>
                <w:szCs w:val="24"/>
              </w:rPr>
              <w:t>земельных участков, находящихся в муниципальной собственности МО «Лихославльский район»</w:t>
            </w:r>
            <w:r w:rsidR="00577086">
              <w:rPr>
                <w:rFonts w:ascii="Arial" w:hAnsi="Arial" w:cs="Arial"/>
                <w:b w:val="0"/>
                <w:szCs w:val="24"/>
              </w:rPr>
              <w:t xml:space="preserve"> и </w:t>
            </w:r>
            <w:r w:rsidR="00577086" w:rsidRPr="00DA6048">
              <w:rPr>
                <w:rFonts w:ascii="Arial" w:hAnsi="Arial" w:cs="Arial"/>
                <w:b w:val="0"/>
                <w:szCs w:val="24"/>
              </w:rPr>
              <w:t>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w:t>
            </w:r>
            <w:r w:rsidR="00577086">
              <w:rPr>
                <w:rFonts w:ascii="Arial" w:hAnsi="Arial" w:cs="Arial"/>
                <w:b w:val="0"/>
                <w:szCs w:val="24"/>
              </w:rPr>
              <w:t>, без проведения торгов</w:t>
            </w:r>
            <w:r w:rsidRPr="00BF2174">
              <w:rPr>
                <w:b w:val="0"/>
                <w:sz w:val="22"/>
                <w:szCs w:val="22"/>
              </w:rPr>
              <w:t>»</w:t>
            </w:r>
          </w:p>
          <w:p w:rsidR="00DA6048" w:rsidRPr="00BF2174" w:rsidRDefault="00DA6048" w:rsidP="00CE0B29"/>
        </w:tc>
      </w:tr>
    </w:tbl>
    <w:p w:rsidR="00DA6048" w:rsidRPr="002251E5" w:rsidRDefault="00DA6048" w:rsidP="00DA6048">
      <w:pPr>
        <w:suppressAutoHyphens/>
        <w:spacing w:after="0" w:line="240" w:lineRule="auto"/>
        <w:jc w:val="center"/>
        <w:rPr>
          <w:rFonts w:ascii="Arial" w:hAnsi="Arial" w:cs="Arial"/>
          <w:b/>
          <w:sz w:val="24"/>
          <w:szCs w:val="24"/>
        </w:rPr>
      </w:pPr>
      <w:r w:rsidRPr="002251E5">
        <w:rPr>
          <w:rFonts w:ascii="Arial" w:hAnsi="Arial" w:cs="Arial"/>
          <w:b/>
          <w:sz w:val="24"/>
          <w:szCs w:val="24"/>
        </w:rPr>
        <w:t>Сведения</w:t>
      </w:r>
    </w:p>
    <w:p w:rsidR="00577086" w:rsidRDefault="00DA6048" w:rsidP="00DA6048">
      <w:pPr>
        <w:pStyle w:val="Default"/>
        <w:jc w:val="center"/>
        <w:rPr>
          <w:rFonts w:ascii="Arial" w:hAnsi="Arial" w:cs="Arial"/>
          <w:b/>
        </w:rPr>
      </w:pPr>
      <w:proofErr w:type="gramStart"/>
      <w:r w:rsidRPr="002251E5">
        <w:rPr>
          <w:rFonts w:ascii="Arial" w:hAnsi="Arial" w:cs="Arial"/>
          <w:b/>
          <w:color w:val="auto"/>
        </w:rPr>
        <w:t xml:space="preserve">об органе местного самоуправления и многофункциональном центре, предоставляющих муниципальную услугу по приему и выдаче </w:t>
      </w:r>
      <w:r w:rsidRPr="002251E5">
        <w:rPr>
          <w:rFonts w:ascii="Arial" w:hAnsi="Arial" w:cs="Arial"/>
          <w:b/>
        </w:rPr>
        <w:t xml:space="preserve">документов по  </w:t>
      </w:r>
      <w:r w:rsidR="00577086" w:rsidRPr="007F17B4">
        <w:rPr>
          <w:rFonts w:ascii="Arial" w:hAnsi="Arial" w:cs="Arial"/>
          <w:b/>
        </w:rPr>
        <w:t>Предоставлени</w:t>
      </w:r>
      <w:r w:rsidR="00577086">
        <w:rPr>
          <w:rFonts w:ascii="Arial" w:hAnsi="Arial" w:cs="Arial"/>
          <w:b/>
        </w:rPr>
        <w:t>ю</w:t>
      </w:r>
      <w:r w:rsidR="00577086" w:rsidRPr="007F17B4">
        <w:rPr>
          <w:rFonts w:ascii="Arial" w:hAnsi="Arial" w:cs="Arial"/>
          <w:b/>
        </w:rPr>
        <w:t xml:space="preserve"> в </w:t>
      </w:r>
      <w:r w:rsidR="00577086">
        <w:rPr>
          <w:rFonts w:ascii="Arial" w:hAnsi="Arial" w:cs="Arial"/>
          <w:b/>
        </w:rPr>
        <w:t xml:space="preserve">аренду </w:t>
      </w:r>
      <w:r w:rsidR="00577086" w:rsidRPr="007F17B4">
        <w:rPr>
          <w:rFonts w:ascii="Arial" w:hAnsi="Arial" w:cs="Arial"/>
          <w:b/>
        </w:rPr>
        <w:t>земельных участков, находящихся в муниципальной собственности МО «Лихославльский район»</w:t>
      </w:r>
      <w:r w:rsidR="00577086">
        <w:rPr>
          <w:rFonts w:ascii="Arial" w:hAnsi="Arial" w:cs="Arial"/>
          <w:b/>
        </w:rPr>
        <w:t xml:space="preserve"> и </w:t>
      </w:r>
      <w:r w:rsidR="00577086" w:rsidRPr="00DA6048">
        <w:rPr>
          <w:rFonts w:ascii="Arial" w:hAnsi="Arial" w:cs="Arial"/>
          <w:b/>
        </w:rPr>
        <w:t>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w:t>
      </w:r>
      <w:r w:rsidR="00577086">
        <w:rPr>
          <w:rFonts w:ascii="Arial" w:hAnsi="Arial" w:cs="Arial"/>
          <w:b/>
        </w:rPr>
        <w:t>, без проведения торгов</w:t>
      </w:r>
      <w:proofErr w:type="gramEnd"/>
    </w:p>
    <w:p w:rsidR="00DA6048" w:rsidRPr="002251E5" w:rsidRDefault="00DA6048" w:rsidP="00DA6048">
      <w:pPr>
        <w:pStyle w:val="Default"/>
        <w:jc w:val="center"/>
        <w:rPr>
          <w:rFonts w:ascii="Arial" w:hAnsi="Arial" w:cs="Arial"/>
          <w:b/>
          <w:color w:val="auto"/>
        </w:rPr>
      </w:pPr>
      <w:r w:rsidRPr="002251E5">
        <w:rPr>
          <w:rFonts w:ascii="Arial" w:hAnsi="Arial" w:cs="Arial"/>
          <w:b/>
          <w:color w:val="auto"/>
        </w:rPr>
        <w:t>Комитет по управлению имуществом Лихославльского района</w:t>
      </w:r>
    </w:p>
    <w:p w:rsidR="00DA6048" w:rsidRPr="00BF2174" w:rsidRDefault="00DA6048" w:rsidP="00DA6048">
      <w:pPr>
        <w:pStyle w:val="Default"/>
        <w:jc w:val="center"/>
        <w:rPr>
          <w:b/>
          <w:color w:val="auto"/>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3"/>
        <w:gridCol w:w="2333"/>
        <w:gridCol w:w="4517"/>
      </w:tblGrid>
      <w:tr w:rsidR="00DA6048" w:rsidRPr="002251E5" w:rsidTr="00CE0B29">
        <w:trPr>
          <w:trHeight w:val="597"/>
        </w:trPr>
        <w:tc>
          <w:tcPr>
            <w:tcW w:w="1679" w:type="pct"/>
            <w:tcBorders>
              <w:top w:val="single" w:sz="4" w:space="0" w:color="auto"/>
              <w:left w:val="single" w:sz="4" w:space="0" w:color="auto"/>
              <w:bottom w:val="single" w:sz="4" w:space="0" w:color="auto"/>
              <w:right w:val="single" w:sz="4" w:space="0" w:color="auto"/>
            </w:tcBorders>
            <w:vAlign w:val="center"/>
          </w:tcPr>
          <w:p w:rsidR="00DA6048" w:rsidRPr="002251E5" w:rsidRDefault="00DA6048" w:rsidP="00CE0B29">
            <w:pPr>
              <w:suppressAutoHyphens/>
              <w:spacing w:after="0" w:line="240" w:lineRule="auto"/>
              <w:jc w:val="both"/>
              <w:rPr>
                <w:rFonts w:ascii="Arial" w:hAnsi="Arial" w:cs="Arial"/>
                <w:sz w:val="24"/>
                <w:szCs w:val="24"/>
              </w:rPr>
            </w:pPr>
          </w:p>
        </w:tc>
        <w:tc>
          <w:tcPr>
            <w:tcW w:w="1131" w:type="pct"/>
            <w:tcBorders>
              <w:top w:val="single" w:sz="4" w:space="0" w:color="auto"/>
              <w:left w:val="single" w:sz="4" w:space="0" w:color="auto"/>
              <w:bottom w:val="single" w:sz="4" w:space="0" w:color="auto"/>
              <w:right w:val="single" w:sz="4" w:space="0" w:color="auto"/>
            </w:tcBorders>
            <w:vAlign w:val="center"/>
          </w:tcPr>
          <w:p w:rsidR="00DA6048" w:rsidRPr="002251E5" w:rsidRDefault="00DA6048" w:rsidP="00CE0B29">
            <w:pPr>
              <w:suppressAutoHyphens/>
              <w:spacing w:after="0" w:line="240" w:lineRule="auto"/>
              <w:jc w:val="both"/>
              <w:rPr>
                <w:rFonts w:ascii="Arial" w:hAnsi="Arial" w:cs="Arial"/>
                <w:sz w:val="24"/>
                <w:szCs w:val="24"/>
              </w:rPr>
            </w:pPr>
            <w:r w:rsidRPr="002251E5">
              <w:rPr>
                <w:rFonts w:ascii="Arial" w:hAnsi="Arial" w:cs="Arial"/>
                <w:sz w:val="24"/>
                <w:szCs w:val="24"/>
              </w:rPr>
              <w:t>Место нахождения</w:t>
            </w:r>
          </w:p>
        </w:tc>
        <w:tc>
          <w:tcPr>
            <w:tcW w:w="2190" w:type="pct"/>
            <w:tcBorders>
              <w:top w:val="single" w:sz="4" w:space="0" w:color="auto"/>
              <w:left w:val="single" w:sz="4" w:space="0" w:color="auto"/>
              <w:bottom w:val="single" w:sz="4" w:space="0" w:color="auto"/>
              <w:right w:val="single" w:sz="4" w:space="0" w:color="auto"/>
            </w:tcBorders>
            <w:vAlign w:val="center"/>
          </w:tcPr>
          <w:p w:rsidR="00DA6048" w:rsidRPr="002251E5" w:rsidRDefault="00DA6048" w:rsidP="00CE0B29">
            <w:pPr>
              <w:suppressAutoHyphens/>
              <w:spacing w:after="0" w:line="240" w:lineRule="auto"/>
              <w:jc w:val="both"/>
              <w:rPr>
                <w:rFonts w:ascii="Arial" w:hAnsi="Arial" w:cs="Arial"/>
                <w:sz w:val="24"/>
                <w:szCs w:val="24"/>
              </w:rPr>
            </w:pPr>
            <w:r w:rsidRPr="002251E5">
              <w:rPr>
                <w:rFonts w:ascii="Arial" w:hAnsi="Arial" w:cs="Arial"/>
                <w:sz w:val="24"/>
                <w:szCs w:val="24"/>
              </w:rPr>
              <w:t>Контактная информация</w:t>
            </w:r>
          </w:p>
        </w:tc>
      </w:tr>
      <w:tr w:rsidR="00DA6048" w:rsidRPr="002251E5" w:rsidTr="00CE0B29">
        <w:tc>
          <w:tcPr>
            <w:tcW w:w="1679" w:type="pct"/>
            <w:tcBorders>
              <w:top w:val="single" w:sz="4" w:space="0" w:color="auto"/>
              <w:left w:val="single" w:sz="4" w:space="0" w:color="auto"/>
              <w:bottom w:val="single" w:sz="4" w:space="0" w:color="auto"/>
              <w:right w:val="single" w:sz="4" w:space="0" w:color="auto"/>
            </w:tcBorders>
            <w:vAlign w:val="center"/>
          </w:tcPr>
          <w:p w:rsidR="00DA6048" w:rsidRPr="002251E5" w:rsidRDefault="00DA6048" w:rsidP="00CE0B29">
            <w:pPr>
              <w:suppressAutoHyphens/>
              <w:spacing w:after="0" w:line="240" w:lineRule="auto"/>
              <w:rPr>
                <w:rFonts w:ascii="Arial" w:hAnsi="Arial" w:cs="Arial"/>
                <w:sz w:val="24"/>
                <w:szCs w:val="24"/>
              </w:rPr>
            </w:pPr>
            <w:r w:rsidRPr="002251E5">
              <w:rPr>
                <w:rFonts w:ascii="Arial" w:hAnsi="Arial" w:cs="Arial"/>
                <w:sz w:val="24"/>
                <w:szCs w:val="24"/>
              </w:rPr>
              <w:t>Председатель комитета по управлению имуществом  Лихославльского района</w:t>
            </w:r>
          </w:p>
        </w:tc>
        <w:tc>
          <w:tcPr>
            <w:tcW w:w="1131" w:type="pct"/>
            <w:tcBorders>
              <w:top w:val="single" w:sz="4" w:space="0" w:color="auto"/>
              <w:left w:val="single" w:sz="4" w:space="0" w:color="auto"/>
              <w:bottom w:val="single" w:sz="4" w:space="0" w:color="auto"/>
              <w:right w:val="single" w:sz="4" w:space="0" w:color="auto"/>
            </w:tcBorders>
            <w:vAlign w:val="center"/>
          </w:tcPr>
          <w:p w:rsidR="00DA6048" w:rsidRPr="002251E5" w:rsidRDefault="00DA6048" w:rsidP="00CE0B29">
            <w:pPr>
              <w:suppressAutoHyphens/>
              <w:spacing w:after="0" w:line="240" w:lineRule="auto"/>
              <w:jc w:val="center"/>
              <w:rPr>
                <w:rFonts w:ascii="Arial" w:hAnsi="Arial" w:cs="Arial"/>
                <w:sz w:val="24"/>
                <w:szCs w:val="24"/>
              </w:rPr>
            </w:pPr>
            <w:r w:rsidRPr="002251E5">
              <w:rPr>
                <w:rFonts w:ascii="Arial" w:hAnsi="Arial" w:cs="Arial"/>
                <w:sz w:val="24"/>
                <w:szCs w:val="24"/>
              </w:rPr>
              <w:t>г. Лихославль,</w:t>
            </w:r>
          </w:p>
          <w:p w:rsidR="00DA6048" w:rsidRPr="002251E5" w:rsidRDefault="00DA6048" w:rsidP="00CE0B29">
            <w:pPr>
              <w:suppressAutoHyphens/>
              <w:spacing w:after="0" w:line="240" w:lineRule="auto"/>
              <w:jc w:val="center"/>
              <w:rPr>
                <w:rFonts w:ascii="Arial" w:hAnsi="Arial" w:cs="Arial"/>
                <w:sz w:val="24"/>
                <w:szCs w:val="24"/>
              </w:rPr>
            </w:pPr>
            <w:r w:rsidRPr="002251E5">
              <w:rPr>
                <w:rFonts w:ascii="Arial" w:hAnsi="Arial" w:cs="Arial"/>
                <w:sz w:val="24"/>
                <w:szCs w:val="24"/>
              </w:rPr>
              <w:t xml:space="preserve">ул. Первомайская, </w:t>
            </w:r>
          </w:p>
          <w:p w:rsidR="00DA6048" w:rsidRPr="002251E5" w:rsidRDefault="00DA6048" w:rsidP="00CE0B29">
            <w:pPr>
              <w:suppressAutoHyphens/>
              <w:spacing w:after="0" w:line="240" w:lineRule="auto"/>
              <w:jc w:val="center"/>
              <w:rPr>
                <w:rFonts w:ascii="Arial" w:hAnsi="Arial" w:cs="Arial"/>
                <w:sz w:val="24"/>
                <w:szCs w:val="24"/>
              </w:rPr>
            </w:pPr>
            <w:r w:rsidRPr="002251E5">
              <w:rPr>
                <w:rFonts w:ascii="Arial" w:hAnsi="Arial" w:cs="Arial"/>
                <w:sz w:val="24"/>
                <w:szCs w:val="24"/>
              </w:rPr>
              <w:t xml:space="preserve">д. 6, </w:t>
            </w:r>
            <w:proofErr w:type="spellStart"/>
            <w:r w:rsidRPr="002251E5">
              <w:rPr>
                <w:rFonts w:ascii="Arial" w:hAnsi="Arial" w:cs="Arial"/>
                <w:sz w:val="24"/>
                <w:szCs w:val="24"/>
              </w:rPr>
              <w:t>каб</w:t>
            </w:r>
            <w:proofErr w:type="spellEnd"/>
            <w:r w:rsidRPr="002251E5">
              <w:rPr>
                <w:rFonts w:ascii="Arial" w:hAnsi="Arial" w:cs="Arial"/>
                <w:sz w:val="24"/>
                <w:szCs w:val="24"/>
              </w:rPr>
              <w:t>. 9</w:t>
            </w:r>
          </w:p>
        </w:tc>
        <w:tc>
          <w:tcPr>
            <w:tcW w:w="2190" w:type="pct"/>
            <w:tcBorders>
              <w:top w:val="single" w:sz="4" w:space="0" w:color="auto"/>
              <w:left w:val="single" w:sz="4" w:space="0" w:color="auto"/>
              <w:bottom w:val="single" w:sz="4" w:space="0" w:color="auto"/>
              <w:right w:val="single" w:sz="4" w:space="0" w:color="auto"/>
            </w:tcBorders>
          </w:tcPr>
          <w:p w:rsidR="00DA6048" w:rsidRPr="002251E5" w:rsidRDefault="00DA6048" w:rsidP="00CE0B29">
            <w:pPr>
              <w:suppressAutoHyphens/>
              <w:spacing w:after="0" w:line="240" w:lineRule="auto"/>
              <w:jc w:val="both"/>
              <w:rPr>
                <w:rFonts w:ascii="Arial" w:hAnsi="Arial" w:cs="Arial"/>
                <w:sz w:val="24"/>
                <w:szCs w:val="24"/>
              </w:rPr>
            </w:pPr>
            <w:r w:rsidRPr="002251E5">
              <w:rPr>
                <w:rFonts w:ascii="Arial" w:hAnsi="Arial" w:cs="Arial"/>
                <w:sz w:val="24"/>
                <w:szCs w:val="24"/>
              </w:rPr>
              <w:t xml:space="preserve">Тел/факс: (48-261) 3-64-04, </w:t>
            </w:r>
          </w:p>
          <w:p w:rsidR="00DA6048" w:rsidRPr="002251E5" w:rsidRDefault="00DA6048" w:rsidP="00CE0B29">
            <w:pPr>
              <w:spacing w:after="0" w:line="240" w:lineRule="auto"/>
              <w:jc w:val="both"/>
              <w:rPr>
                <w:rFonts w:ascii="Arial" w:hAnsi="Arial" w:cs="Arial"/>
                <w:sz w:val="24"/>
                <w:szCs w:val="24"/>
              </w:rPr>
            </w:pPr>
            <w:proofErr w:type="spellStart"/>
            <w:r w:rsidRPr="002251E5">
              <w:rPr>
                <w:rFonts w:ascii="Arial" w:hAnsi="Arial" w:cs="Arial"/>
                <w:sz w:val="24"/>
                <w:szCs w:val="24"/>
              </w:rPr>
              <w:t>эл</w:t>
            </w:r>
            <w:proofErr w:type="spellEnd"/>
            <w:r w:rsidRPr="002251E5">
              <w:rPr>
                <w:rFonts w:ascii="Arial" w:hAnsi="Arial" w:cs="Arial"/>
                <w:sz w:val="24"/>
                <w:szCs w:val="24"/>
              </w:rPr>
              <w:t xml:space="preserve">. почта: </w:t>
            </w:r>
            <w:proofErr w:type="spellStart"/>
            <w:r w:rsidRPr="002251E5">
              <w:rPr>
                <w:rFonts w:ascii="Arial" w:hAnsi="Arial" w:cs="Arial"/>
                <w:sz w:val="24"/>
                <w:szCs w:val="24"/>
                <w:lang w:val="en-US"/>
              </w:rPr>
              <w:t>komitet</w:t>
            </w:r>
            <w:proofErr w:type="spellEnd"/>
            <w:r w:rsidRPr="002251E5">
              <w:rPr>
                <w:rFonts w:ascii="Arial" w:hAnsi="Arial" w:cs="Arial"/>
                <w:sz w:val="24"/>
                <w:szCs w:val="24"/>
              </w:rPr>
              <w:t>-</w:t>
            </w:r>
            <w:proofErr w:type="spellStart"/>
            <w:r w:rsidRPr="002251E5">
              <w:rPr>
                <w:rFonts w:ascii="Arial" w:hAnsi="Arial" w:cs="Arial"/>
                <w:sz w:val="24"/>
                <w:szCs w:val="24"/>
                <w:lang w:val="en-US"/>
              </w:rPr>
              <w:t>po</w:t>
            </w:r>
            <w:proofErr w:type="spellEnd"/>
            <w:r w:rsidRPr="002251E5">
              <w:rPr>
                <w:rFonts w:ascii="Arial" w:hAnsi="Arial" w:cs="Arial"/>
                <w:sz w:val="24"/>
                <w:szCs w:val="24"/>
              </w:rPr>
              <w:t>-</w:t>
            </w:r>
            <w:proofErr w:type="spellStart"/>
            <w:r w:rsidRPr="002251E5">
              <w:rPr>
                <w:rFonts w:ascii="Arial" w:hAnsi="Arial" w:cs="Arial"/>
                <w:sz w:val="24"/>
                <w:szCs w:val="24"/>
                <w:lang w:val="en-US"/>
              </w:rPr>
              <w:t>imychestv</w:t>
            </w:r>
            <w:proofErr w:type="spellEnd"/>
            <w:r w:rsidRPr="002251E5">
              <w:rPr>
                <w:rFonts w:ascii="Arial" w:hAnsi="Arial" w:cs="Arial"/>
                <w:sz w:val="24"/>
                <w:szCs w:val="24"/>
              </w:rPr>
              <w:t>@</w:t>
            </w:r>
            <w:proofErr w:type="spellStart"/>
            <w:r w:rsidRPr="002251E5">
              <w:rPr>
                <w:rFonts w:ascii="Arial" w:hAnsi="Arial" w:cs="Arial"/>
                <w:sz w:val="24"/>
                <w:szCs w:val="24"/>
                <w:lang w:val="en-US"/>
              </w:rPr>
              <w:t>yandex</w:t>
            </w:r>
            <w:proofErr w:type="spellEnd"/>
            <w:r w:rsidRPr="002251E5">
              <w:rPr>
                <w:rFonts w:ascii="Arial" w:hAnsi="Arial" w:cs="Arial"/>
                <w:sz w:val="24"/>
                <w:szCs w:val="24"/>
              </w:rPr>
              <w:t>.</w:t>
            </w:r>
            <w:proofErr w:type="spellStart"/>
            <w:r w:rsidRPr="002251E5">
              <w:rPr>
                <w:rFonts w:ascii="Arial" w:hAnsi="Arial" w:cs="Arial"/>
                <w:sz w:val="24"/>
                <w:szCs w:val="24"/>
                <w:lang w:val="en-US"/>
              </w:rPr>
              <w:t>ru</w:t>
            </w:r>
            <w:proofErr w:type="spellEnd"/>
          </w:p>
          <w:p w:rsidR="00DA6048" w:rsidRPr="002251E5" w:rsidRDefault="00DA6048" w:rsidP="00CE0B29">
            <w:pPr>
              <w:suppressAutoHyphens/>
              <w:spacing w:after="0" w:line="240" w:lineRule="auto"/>
              <w:rPr>
                <w:rFonts w:ascii="Arial" w:hAnsi="Arial" w:cs="Arial"/>
                <w:sz w:val="24"/>
                <w:szCs w:val="24"/>
              </w:rPr>
            </w:pPr>
          </w:p>
        </w:tc>
      </w:tr>
      <w:tr w:rsidR="00DA6048" w:rsidRPr="002251E5" w:rsidTr="00CE0B29">
        <w:tc>
          <w:tcPr>
            <w:tcW w:w="1679" w:type="pct"/>
            <w:tcBorders>
              <w:top w:val="single" w:sz="4" w:space="0" w:color="auto"/>
              <w:left w:val="single" w:sz="4" w:space="0" w:color="auto"/>
              <w:bottom w:val="single" w:sz="4" w:space="0" w:color="auto"/>
              <w:right w:val="single" w:sz="4" w:space="0" w:color="auto"/>
            </w:tcBorders>
            <w:vAlign w:val="center"/>
          </w:tcPr>
          <w:p w:rsidR="00DA6048" w:rsidRPr="002251E5" w:rsidRDefault="00DA6048" w:rsidP="00CE0B29">
            <w:pPr>
              <w:suppressAutoHyphens/>
              <w:spacing w:after="0" w:line="240" w:lineRule="auto"/>
              <w:rPr>
                <w:rFonts w:ascii="Arial" w:hAnsi="Arial" w:cs="Arial"/>
                <w:sz w:val="24"/>
                <w:szCs w:val="24"/>
              </w:rPr>
            </w:pPr>
            <w:r w:rsidRPr="002251E5">
              <w:rPr>
                <w:rFonts w:ascii="Arial" w:hAnsi="Arial" w:cs="Arial"/>
                <w:sz w:val="24"/>
                <w:szCs w:val="24"/>
              </w:rPr>
              <w:t>Специалист комитета по управлению имуществом Лихославльского района</w:t>
            </w:r>
          </w:p>
        </w:tc>
        <w:tc>
          <w:tcPr>
            <w:tcW w:w="1131" w:type="pct"/>
            <w:tcBorders>
              <w:top w:val="single" w:sz="4" w:space="0" w:color="auto"/>
              <w:left w:val="single" w:sz="4" w:space="0" w:color="auto"/>
              <w:bottom w:val="single" w:sz="4" w:space="0" w:color="auto"/>
              <w:right w:val="single" w:sz="4" w:space="0" w:color="auto"/>
            </w:tcBorders>
            <w:vAlign w:val="center"/>
          </w:tcPr>
          <w:p w:rsidR="00DA6048" w:rsidRPr="002251E5" w:rsidRDefault="00DA6048" w:rsidP="00CE0B29">
            <w:pPr>
              <w:suppressAutoHyphens/>
              <w:spacing w:after="0" w:line="240" w:lineRule="auto"/>
              <w:jc w:val="center"/>
              <w:rPr>
                <w:rFonts w:ascii="Arial" w:hAnsi="Arial" w:cs="Arial"/>
                <w:sz w:val="24"/>
                <w:szCs w:val="24"/>
              </w:rPr>
            </w:pPr>
            <w:r w:rsidRPr="002251E5">
              <w:rPr>
                <w:rFonts w:ascii="Arial" w:hAnsi="Arial" w:cs="Arial"/>
                <w:sz w:val="24"/>
                <w:szCs w:val="24"/>
              </w:rPr>
              <w:t>г. Лихославль,</w:t>
            </w:r>
          </w:p>
          <w:p w:rsidR="00DA6048" w:rsidRPr="002251E5" w:rsidRDefault="00DA6048" w:rsidP="00CE0B29">
            <w:pPr>
              <w:suppressAutoHyphens/>
              <w:spacing w:after="0" w:line="240" w:lineRule="auto"/>
              <w:jc w:val="center"/>
              <w:rPr>
                <w:rFonts w:ascii="Arial" w:hAnsi="Arial" w:cs="Arial"/>
                <w:sz w:val="24"/>
                <w:szCs w:val="24"/>
              </w:rPr>
            </w:pPr>
            <w:r w:rsidRPr="002251E5">
              <w:rPr>
                <w:rFonts w:ascii="Arial" w:hAnsi="Arial" w:cs="Arial"/>
                <w:sz w:val="24"/>
                <w:szCs w:val="24"/>
              </w:rPr>
              <w:t xml:space="preserve">ул. Первомайская, </w:t>
            </w:r>
          </w:p>
          <w:p w:rsidR="00DA6048" w:rsidRPr="002251E5" w:rsidRDefault="00DA6048" w:rsidP="00CE0B29">
            <w:pPr>
              <w:suppressAutoHyphens/>
              <w:spacing w:after="0" w:line="240" w:lineRule="auto"/>
              <w:jc w:val="center"/>
              <w:rPr>
                <w:rFonts w:ascii="Arial" w:hAnsi="Arial" w:cs="Arial"/>
                <w:sz w:val="24"/>
                <w:szCs w:val="24"/>
              </w:rPr>
            </w:pPr>
            <w:r w:rsidRPr="002251E5">
              <w:rPr>
                <w:rFonts w:ascii="Arial" w:hAnsi="Arial" w:cs="Arial"/>
                <w:sz w:val="24"/>
                <w:szCs w:val="24"/>
              </w:rPr>
              <w:t xml:space="preserve">д. 6, </w:t>
            </w:r>
            <w:proofErr w:type="spellStart"/>
            <w:r w:rsidRPr="002251E5">
              <w:rPr>
                <w:rFonts w:ascii="Arial" w:hAnsi="Arial" w:cs="Arial"/>
                <w:sz w:val="24"/>
                <w:szCs w:val="24"/>
              </w:rPr>
              <w:t>каб</w:t>
            </w:r>
            <w:proofErr w:type="spellEnd"/>
            <w:r w:rsidRPr="002251E5">
              <w:rPr>
                <w:rFonts w:ascii="Arial" w:hAnsi="Arial" w:cs="Arial"/>
                <w:sz w:val="24"/>
                <w:szCs w:val="24"/>
              </w:rPr>
              <w:t xml:space="preserve">. 3 </w:t>
            </w:r>
          </w:p>
        </w:tc>
        <w:tc>
          <w:tcPr>
            <w:tcW w:w="2190" w:type="pct"/>
            <w:tcBorders>
              <w:top w:val="single" w:sz="4" w:space="0" w:color="auto"/>
              <w:left w:val="single" w:sz="4" w:space="0" w:color="auto"/>
              <w:bottom w:val="single" w:sz="4" w:space="0" w:color="auto"/>
              <w:right w:val="single" w:sz="4" w:space="0" w:color="auto"/>
            </w:tcBorders>
          </w:tcPr>
          <w:p w:rsidR="00DA6048" w:rsidRPr="002251E5" w:rsidRDefault="00DA6048" w:rsidP="00CE0B29">
            <w:pPr>
              <w:suppressAutoHyphens/>
              <w:spacing w:after="0" w:line="240" w:lineRule="auto"/>
              <w:jc w:val="both"/>
              <w:rPr>
                <w:rFonts w:ascii="Arial" w:hAnsi="Arial" w:cs="Arial"/>
                <w:sz w:val="24"/>
                <w:szCs w:val="24"/>
              </w:rPr>
            </w:pPr>
            <w:r w:rsidRPr="002251E5">
              <w:rPr>
                <w:rFonts w:ascii="Arial" w:hAnsi="Arial" w:cs="Arial"/>
                <w:sz w:val="24"/>
                <w:szCs w:val="24"/>
              </w:rPr>
              <w:t>Тел. (48-261) 3-58-34</w:t>
            </w:r>
          </w:p>
          <w:p w:rsidR="00DA6048" w:rsidRPr="002251E5" w:rsidRDefault="00DA6048" w:rsidP="00CE0B29">
            <w:pPr>
              <w:suppressAutoHyphens/>
              <w:spacing w:after="0" w:line="240" w:lineRule="auto"/>
              <w:jc w:val="both"/>
              <w:rPr>
                <w:rFonts w:ascii="Arial" w:hAnsi="Arial" w:cs="Arial"/>
                <w:sz w:val="24"/>
                <w:szCs w:val="24"/>
              </w:rPr>
            </w:pPr>
          </w:p>
        </w:tc>
      </w:tr>
    </w:tbl>
    <w:p w:rsidR="00DA6048" w:rsidRPr="002251E5" w:rsidRDefault="00DA6048" w:rsidP="00DA6048">
      <w:pPr>
        <w:suppressAutoHyphens/>
        <w:spacing w:after="0" w:line="240" w:lineRule="auto"/>
        <w:jc w:val="both"/>
        <w:rPr>
          <w:rFonts w:ascii="Arial" w:hAnsi="Arial" w:cs="Arial"/>
          <w:b/>
          <w:sz w:val="24"/>
          <w:szCs w:val="24"/>
        </w:rPr>
      </w:pPr>
    </w:p>
    <w:p w:rsidR="00DA6048" w:rsidRPr="002251E5" w:rsidRDefault="00DA6048" w:rsidP="00DA6048">
      <w:pPr>
        <w:suppressAutoHyphens/>
        <w:spacing w:after="0" w:line="240" w:lineRule="auto"/>
        <w:jc w:val="both"/>
        <w:rPr>
          <w:rFonts w:ascii="Arial" w:hAnsi="Arial" w:cs="Arial"/>
          <w:b/>
          <w:sz w:val="24"/>
          <w:szCs w:val="24"/>
        </w:rPr>
      </w:pPr>
      <w:r w:rsidRPr="002251E5">
        <w:rPr>
          <w:rFonts w:ascii="Arial" w:hAnsi="Arial" w:cs="Arial"/>
          <w:b/>
          <w:sz w:val="24"/>
          <w:szCs w:val="24"/>
        </w:rPr>
        <w:t>Режим работы Администрации Лихославльского района:</w:t>
      </w:r>
    </w:p>
    <w:p w:rsidR="00DA6048" w:rsidRPr="002251E5" w:rsidRDefault="00DA6048" w:rsidP="00DA6048">
      <w:pPr>
        <w:suppressAutoHyphens/>
        <w:spacing w:after="0" w:line="240" w:lineRule="auto"/>
        <w:jc w:val="both"/>
        <w:rPr>
          <w:rFonts w:ascii="Arial" w:hAnsi="Arial" w:cs="Arial"/>
          <w:sz w:val="24"/>
          <w:szCs w:val="24"/>
        </w:rPr>
      </w:pPr>
      <w:r w:rsidRPr="002251E5">
        <w:rPr>
          <w:rFonts w:ascii="Arial" w:hAnsi="Arial" w:cs="Arial"/>
          <w:sz w:val="24"/>
          <w:szCs w:val="24"/>
        </w:rPr>
        <w:t>время начала работы (понедельник – пятница)  – 0</w:t>
      </w:r>
      <w:r w:rsidR="00577086">
        <w:rPr>
          <w:rFonts w:ascii="Arial" w:hAnsi="Arial" w:cs="Arial"/>
          <w:sz w:val="24"/>
          <w:szCs w:val="24"/>
        </w:rPr>
        <w:t>8</w:t>
      </w:r>
      <w:r w:rsidRPr="002251E5">
        <w:rPr>
          <w:rFonts w:ascii="Arial" w:hAnsi="Arial" w:cs="Arial"/>
          <w:sz w:val="24"/>
          <w:szCs w:val="24"/>
        </w:rPr>
        <w:t>.30;</w:t>
      </w:r>
    </w:p>
    <w:p w:rsidR="00DA6048" w:rsidRPr="002251E5" w:rsidRDefault="00DA6048" w:rsidP="00DA6048">
      <w:pPr>
        <w:suppressAutoHyphens/>
        <w:spacing w:after="0" w:line="240" w:lineRule="auto"/>
        <w:jc w:val="both"/>
        <w:rPr>
          <w:rFonts w:ascii="Arial" w:hAnsi="Arial" w:cs="Arial"/>
          <w:sz w:val="24"/>
          <w:szCs w:val="24"/>
        </w:rPr>
      </w:pPr>
      <w:r w:rsidRPr="002251E5">
        <w:rPr>
          <w:rFonts w:ascii="Arial" w:hAnsi="Arial" w:cs="Arial"/>
          <w:sz w:val="24"/>
          <w:szCs w:val="24"/>
        </w:rPr>
        <w:t>время окончания работы (понедельник – четверг)  – 17.30;</w:t>
      </w:r>
    </w:p>
    <w:p w:rsidR="00DA6048" w:rsidRPr="002251E5" w:rsidRDefault="00DA6048" w:rsidP="00DA6048">
      <w:pPr>
        <w:suppressAutoHyphens/>
        <w:spacing w:after="0" w:line="240" w:lineRule="auto"/>
        <w:jc w:val="both"/>
        <w:rPr>
          <w:rFonts w:ascii="Arial" w:hAnsi="Arial" w:cs="Arial"/>
          <w:sz w:val="24"/>
          <w:szCs w:val="24"/>
        </w:rPr>
      </w:pPr>
      <w:r w:rsidRPr="002251E5">
        <w:rPr>
          <w:rFonts w:ascii="Arial" w:hAnsi="Arial" w:cs="Arial"/>
          <w:sz w:val="24"/>
          <w:szCs w:val="24"/>
        </w:rPr>
        <w:t>время окончания работы в пятницу – 16.30;</w:t>
      </w:r>
    </w:p>
    <w:p w:rsidR="00DA6048" w:rsidRPr="002251E5" w:rsidRDefault="00DA6048" w:rsidP="00DA6048">
      <w:pPr>
        <w:suppressAutoHyphens/>
        <w:spacing w:after="0" w:line="240" w:lineRule="auto"/>
        <w:jc w:val="both"/>
        <w:rPr>
          <w:rFonts w:ascii="Arial" w:hAnsi="Arial" w:cs="Arial"/>
          <w:sz w:val="24"/>
          <w:szCs w:val="24"/>
        </w:rPr>
      </w:pPr>
      <w:r w:rsidRPr="002251E5">
        <w:rPr>
          <w:rFonts w:ascii="Arial" w:hAnsi="Arial" w:cs="Arial"/>
          <w:sz w:val="24"/>
          <w:szCs w:val="24"/>
        </w:rPr>
        <w:t xml:space="preserve">время перерывов для отдыха и питания – с 13.00 до 13.48.  </w:t>
      </w:r>
    </w:p>
    <w:p w:rsidR="00DA6048" w:rsidRPr="002251E5" w:rsidRDefault="00DA6048" w:rsidP="00DA6048">
      <w:pPr>
        <w:suppressAutoHyphens/>
        <w:spacing w:after="0" w:line="240" w:lineRule="auto"/>
        <w:jc w:val="both"/>
        <w:rPr>
          <w:rFonts w:ascii="Arial" w:hAnsi="Arial" w:cs="Arial"/>
          <w:sz w:val="24"/>
          <w:szCs w:val="24"/>
        </w:rPr>
      </w:pPr>
      <w:r w:rsidRPr="002251E5">
        <w:rPr>
          <w:rFonts w:ascii="Arial" w:hAnsi="Arial" w:cs="Arial"/>
          <w:sz w:val="24"/>
          <w:szCs w:val="24"/>
        </w:rPr>
        <w:t>Выходные дни: суббота, воскресенье</w:t>
      </w:r>
    </w:p>
    <w:p w:rsidR="00DA6048" w:rsidRPr="002251E5" w:rsidRDefault="00DA6048" w:rsidP="00DA6048">
      <w:pPr>
        <w:spacing w:after="0" w:line="240" w:lineRule="auto"/>
        <w:jc w:val="both"/>
        <w:rPr>
          <w:rFonts w:ascii="Arial" w:hAnsi="Arial" w:cs="Arial"/>
          <w:sz w:val="24"/>
          <w:szCs w:val="24"/>
        </w:rPr>
      </w:pPr>
      <w:r w:rsidRPr="002251E5">
        <w:rPr>
          <w:rFonts w:ascii="Arial" w:hAnsi="Arial" w:cs="Arial"/>
          <w:sz w:val="24"/>
          <w:szCs w:val="24"/>
        </w:rPr>
        <w:t>Продолжительность рабочего дня, непосредственно предшествующего нерабочему праздничному дню, уменьшается на один час.</w:t>
      </w:r>
    </w:p>
    <w:p w:rsidR="00DA6048" w:rsidRPr="002251E5" w:rsidRDefault="00DA6048" w:rsidP="00DA6048">
      <w:pPr>
        <w:spacing w:after="0" w:line="240" w:lineRule="auto"/>
        <w:jc w:val="center"/>
        <w:rPr>
          <w:rFonts w:ascii="Arial" w:hAnsi="Arial" w:cs="Arial"/>
          <w:b/>
          <w:sz w:val="24"/>
          <w:szCs w:val="24"/>
        </w:rPr>
      </w:pPr>
    </w:p>
    <w:p w:rsidR="00DA6048" w:rsidRPr="002251E5" w:rsidRDefault="00DA6048" w:rsidP="00DA6048">
      <w:pPr>
        <w:spacing w:after="0" w:line="240" w:lineRule="auto"/>
        <w:jc w:val="center"/>
        <w:rPr>
          <w:rFonts w:ascii="Arial" w:hAnsi="Arial" w:cs="Arial"/>
          <w:b/>
          <w:sz w:val="24"/>
          <w:szCs w:val="24"/>
        </w:rPr>
      </w:pPr>
      <w:r w:rsidRPr="002251E5">
        <w:rPr>
          <w:rFonts w:ascii="Arial" w:hAnsi="Arial" w:cs="Arial"/>
          <w:b/>
          <w:sz w:val="24"/>
          <w:szCs w:val="24"/>
        </w:rPr>
        <w:t>Лихославльский филиал ГАУ «МФЦ» по Тверской области</w:t>
      </w:r>
    </w:p>
    <w:p w:rsidR="00DA6048" w:rsidRPr="002251E5" w:rsidRDefault="00DA6048" w:rsidP="00DA6048">
      <w:pPr>
        <w:spacing w:after="0" w:line="240" w:lineRule="auto"/>
        <w:jc w:val="center"/>
        <w:rPr>
          <w:rFonts w:ascii="Arial" w:hAnsi="Arial" w:cs="Arial"/>
          <w:b/>
          <w:sz w:val="24"/>
          <w:szCs w:val="24"/>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3"/>
        <w:gridCol w:w="3205"/>
        <w:gridCol w:w="3645"/>
      </w:tblGrid>
      <w:tr w:rsidR="00DA6048" w:rsidRPr="002251E5" w:rsidTr="00CE0B29">
        <w:tc>
          <w:tcPr>
            <w:tcW w:w="1679" w:type="pct"/>
            <w:tcBorders>
              <w:top w:val="single" w:sz="4" w:space="0" w:color="auto"/>
              <w:left w:val="single" w:sz="4" w:space="0" w:color="auto"/>
              <w:bottom w:val="single" w:sz="4" w:space="0" w:color="auto"/>
              <w:right w:val="single" w:sz="4" w:space="0" w:color="auto"/>
            </w:tcBorders>
            <w:vAlign w:val="center"/>
          </w:tcPr>
          <w:p w:rsidR="00DA6048" w:rsidRPr="002251E5" w:rsidRDefault="00DA6048" w:rsidP="00CE0B29">
            <w:pPr>
              <w:autoSpaceDE w:val="0"/>
              <w:autoSpaceDN w:val="0"/>
              <w:adjustRightInd w:val="0"/>
              <w:spacing w:after="0" w:line="240" w:lineRule="auto"/>
              <w:rPr>
                <w:rFonts w:ascii="Arial" w:hAnsi="Arial" w:cs="Arial"/>
                <w:sz w:val="24"/>
                <w:szCs w:val="24"/>
              </w:rPr>
            </w:pPr>
          </w:p>
        </w:tc>
        <w:tc>
          <w:tcPr>
            <w:tcW w:w="1554" w:type="pct"/>
            <w:tcBorders>
              <w:top w:val="single" w:sz="4" w:space="0" w:color="auto"/>
              <w:left w:val="single" w:sz="4" w:space="0" w:color="auto"/>
              <w:bottom w:val="single" w:sz="4" w:space="0" w:color="auto"/>
              <w:right w:val="single" w:sz="4" w:space="0" w:color="auto"/>
            </w:tcBorders>
            <w:vAlign w:val="center"/>
          </w:tcPr>
          <w:p w:rsidR="00DA6048" w:rsidRPr="002251E5" w:rsidRDefault="00DA6048" w:rsidP="00CE0B29">
            <w:pPr>
              <w:suppressAutoHyphens/>
              <w:spacing w:after="0" w:line="240" w:lineRule="auto"/>
              <w:jc w:val="center"/>
              <w:rPr>
                <w:rFonts w:ascii="Arial" w:hAnsi="Arial" w:cs="Arial"/>
                <w:sz w:val="24"/>
                <w:szCs w:val="24"/>
              </w:rPr>
            </w:pPr>
            <w:r w:rsidRPr="002251E5">
              <w:rPr>
                <w:rFonts w:ascii="Arial" w:hAnsi="Arial" w:cs="Arial"/>
                <w:sz w:val="24"/>
                <w:szCs w:val="24"/>
              </w:rPr>
              <w:t>Место нахождения</w:t>
            </w:r>
          </w:p>
        </w:tc>
        <w:tc>
          <w:tcPr>
            <w:tcW w:w="1767" w:type="pct"/>
            <w:tcBorders>
              <w:top w:val="single" w:sz="4" w:space="0" w:color="auto"/>
              <w:left w:val="single" w:sz="4" w:space="0" w:color="auto"/>
              <w:bottom w:val="single" w:sz="4" w:space="0" w:color="auto"/>
              <w:right w:val="single" w:sz="4" w:space="0" w:color="auto"/>
            </w:tcBorders>
          </w:tcPr>
          <w:p w:rsidR="00DA6048" w:rsidRPr="002251E5" w:rsidRDefault="00DA6048" w:rsidP="00CE0B29">
            <w:pPr>
              <w:suppressAutoHyphens/>
              <w:spacing w:after="0" w:line="240" w:lineRule="auto"/>
              <w:jc w:val="both"/>
              <w:rPr>
                <w:rFonts w:ascii="Arial" w:hAnsi="Arial" w:cs="Arial"/>
                <w:sz w:val="24"/>
                <w:szCs w:val="24"/>
              </w:rPr>
            </w:pPr>
            <w:r w:rsidRPr="002251E5">
              <w:rPr>
                <w:rFonts w:ascii="Arial" w:hAnsi="Arial" w:cs="Arial"/>
                <w:sz w:val="24"/>
                <w:szCs w:val="24"/>
              </w:rPr>
              <w:t>Контактная информация</w:t>
            </w:r>
          </w:p>
        </w:tc>
      </w:tr>
      <w:tr w:rsidR="00DA6048" w:rsidRPr="002251E5" w:rsidTr="00CE0B29">
        <w:tc>
          <w:tcPr>
            <w:tcW w:w="1679" w:type="pct"/>
            <w:tcBorders>
              <w:top w:val="single" w:sz="4" w:space="0" w:color="auto"/>
              <w:left w:val="single" w:sz="4" w:space="0" w:color="auto"/>
              <w:bottom w:val="single" w:sz="4" w:space="0" w:color="auto"/>
              <w:right w:val="single" w:sz="4" w:space="0" w:color="auto"/>
            </w:tcBorders>
            <w:vAlign w:val="center"/>
          </w:tcPr>
          <w:p w:rsidR="00DA6048" w:rsidRPr="002251E5" w:rsidRDefault="00DA6048" w:rsidP="00CE0B29">
            <w:pPr>
              <w:autoSpaceDE w:val="0"/>
              <w:autoSpaceDN w:val="0"/>
              <w:adjustRightInd w:val="0"/>
              <w:spacing w:after="0" w:line="240" w:lineRule="auto"/>
              <w:rPr>
                <w:rFonts w:ascii="Arial" w:hAnsi="Arial" w:cs="Arial"/>
                <w:sz w:val="24"/>
                <w:szCs w:val="24"/>
              </w:rPr>
            </w:pPr>
            <w:r w:rsidRPr="002251E5">
              <w:rPr>
                <w:rFonts w:ascii="Arial" w:hAnsi="Arial" w:cs="Arial"/>
                <w:sz w:val="24"/>
                <w:szCs w:val="24"/>
              </w:rPr>
              <w:t>Лихославльский филиал ГАУ «МФЦ» по Тверской области</w:t>
            </w:r>
          </w:p>
        </w:tc>
        <w:tc>
          <w:tcPr>
            <w:tcW w:w="1554" w:type="pct"/>
            <w:tcBorders>
              <w:top w:val="single" w:sz="4" w:space="0" w:color="auto"/>
              <w:left w:val="single" w:sz="4" w:space="0" w:color="auto"/>
              <w:bottom w:val="single" w:sz="4" w:space="0" w:color="auto"/>
              <w:right w:val="single" w:sz="4" w:space="0" w:color="auto"/>
            </w:tcBorders>
            <w:vAlign w:val="center"/>
          </w:tcPr>
          <w:p w:rsidR="00DA6048" w:rsidRPr="002251E5" w:rsidRDefault="00DA6048" w:rsidP="00CE0B29">
            <w:pPr>
              <w:suppressAutoHyphens/>
              <w:spacing w:after="0" w:line="240" w:lineRule="auto"/>
              <w:jc w:val="center"/>
              <w:rPr>
                <w:rFonts w:ascii="Arial" w:hAnsi="Arial" w:cs="Arial"/>
                <w:sz w:val="24"/>
                <w:szCs w:val="24"/>
              </w:rPr>
            </w:pPr>
            <w:r>
              <w:rPr>
                <w:rFonts w:ascii="Arial" w:hAnsi="Arial" w:cs="Arial"/>
                <w:sz w:val="24"/>
                <w:szCs w:val="24"/>
              </w:rPr>
              <w:t>г. Лихославль,</w:t>
            </w:r>
          </w:p>
          <w:p w:rsidR="00DA6048" w:rsidRPr="002251E5" w:rsidRDefault="00DA6048" w:rsidP="00CE0B29">
            <w:pPr>
              <w:suppressAutoHyphens/>
              <w:spacing w:after="0" w:line="240" w:lineRule="auto"/>
              <w:jc w:val="center"/>
              <w:rPr>
                <w:rFonts w:ascii="Arial" w:hAnsi="Arial" w:cs="Arial"/>
                <w:sz w:val="24"/>
                <w:szCs w:val="24"/>
              </w:rPr>
            </w:pPr>
            <w:r w:rsidRPr="002251E5">
              <w:rPr>
                <w:rFonts w:ascii="Arial" w:hAnsi="Arial" w:cs="Arial"/>
                <w:sz w:val="24"/>
                <w:szCs w:val="24"/>
              </w:rPr>
              <w:t>ул. Комсомольская, д. 67</w:t>
            </w:r>
          </w:p>
        </w:tc>
        <w:tc>
          <w:tcPr>
            <w:tcW w:w="1767" w:type="pct"/>
            <w:tcBorders>
              <w:top w:val="single" w:sz="4" w:space="0" w:color="auto"/>
              <w:left w:val="single" w:sz="4" w:space="0" w:color="auto"/>
              <w:bottom w:val="single" w:sz="4" w:space="0" w:color="auto"/>
              <w:right w:val="single" w:sz="4" w:space="0" w:color="auto"/>
            </w:tcBorders>
            <w:vAlign w:val="center"/>
          </w:tcPr>
          <w:p w:rsidR="00DA6048" w:rsidRPr="002251E5" w:rsidRDefault="00DA6048" w:rsidP="00CE0B29">
            <w:pPr>
              <w:suppressAutoHyphens/>
              <w:spacing w:after="0" w:line="240" w:lineRule="auto"/>
              <w:rPr>
                <w:rFonts w:ascii="Arial" w:hAnsi="Arial" w:cs="Arial"/>
                <w:sz w:val="24"/>
                <w:szCs w:val="24"/>
              </w:rPr>
            </w:pPr>
            <w:r w:rsidRPr="002251E5">
              <w:rPr>
                <w:rFonts w:ascii="Arial" w:hAnsi="Arial" w:cs="Arial"/>
                <w:sz w:val="24"/>
                <w:szCs w:val="24"/>
              </w:rPr>
              <w:t>Тел. 8-930-160-08-53</w:t>
            </w:r>
          </w:p>
          <w:p w:rsidR="00DA6048" w:rsidRPr="002251E5" w:rsidRDefault="00DA6048" w:rsidP="00CE0B29">
            <w:pPr>
              <w:suppressAutoHyphens/>
              <w:spacing w:after="0" w:line="240" w:lineRule="auto"/>
              <w:rPr>
                <w:rFonts w:ascii="Arial" w:hAnsi="Arial" w:cs="Arial"/>
                <w:sz w:val="24"/>
                <w:szCs w:val="24"/>
              </w:rPr>
            </w:pPr>
            <w:r w:rsidRPr="002251E5">
              <w:rPr>
                <w:rFonts w:ascii="Arial" w:hAnsi="Arial" w:cs="Arial"/>
                <w:sz w:val="24"/>
                <w:szCs w:val="24"/>
              </w:rPr>
              <w:t>8-800-450-00-20</w:t>
            </w:r>
          </w:p>
        </w:tc>
      </w:tr>
    </w:tbl>
    <w:p w:rsidR="00DA6048" w:rsidRPr="002251E5" w:rsidRDefault="00DA6048" w:rsidP="00DA6048">
      <w:pPr>
        <w:suppressAutoHyphens/>
        <w:spacing w:after="0" w:line="240" w:lineRule="auto"/>
        <w:jc w:val="both"/>
        <w:rPr>
          <w:rFonts w:ascii="Arial" w:hAnsi="Arial" w:cs="Arial"/>
          <w:b/>
          <w:sz w:val="24"/>
          <w:szCs w:val="24"/>
        </w:rPr>
      </w:pPr>
    </w:p>
    <w:p w:rsidR="00DA6048" w:rsidRPr="002251E5" w:rsidRDefault="00DA6048" w:rsidP="00DA6048">
      <w:pPr>
        <w:suppressAutoHyphens/>
        <w:spacing w:after="0" w:line="240" w:lineRule="auto"/>
        <w:jc w:val="both"/>
        <w:rPr>
          <w:rFonts w:ascii="Arial" w:hAnsi="Arial" w:cs="Arial"/>
          <w:b/>
          <w:sz w:val="24"/>
          <w:szCs w:val="24"/>
        </w:rPr>
      </w:pPr>
      <w:r w:rsidRPr="002251E5">
        <w:rPr>
          <w:rFonts w:ascii="Arial" w:hAnsi="Arial" w:cs="Arial"/>
          <w:b/>
          <w:sz w:val="24"/>
          <w:szCs w:val="24"/>
        </w:rPr>
        <w:lastRenderedPageBreak/>
        <w:t>Режим работы Лихославльского филиала ГАУ «МФЦ» по Тверской области:</w:t>
      </w:r>
    </w:p>
    <w:p w:rsidR="00DA6048" w:rsidRPr="002251E5" w:rsidRDefault="00DA6048" w:rsidP="00DA6048">
      <w:pPr>
        <w:suppressAutoHyphens/>
        <w:spacing w:after="0" w:line="240" w:lineRule="auto"/>
        <w:jc w:val="both"/>
        <w:rPr>
          <w:rFonts w:ascii="Arial" w:hAnsi="Arial" w:cs="Arial"/>
          <w:sz w:val="24"/>
          <w:szCs w:val="24"/>
        </w:rPr>
      </w:pPr>
      <w:r w:rsidRPr="002251E5">
        <w:rPr>
          <w:rFonts w:ascii="Arial" w:hAnsi="Arial" w:cs="Arial"/>
          <w:sz w:val="24"/>
          <w:szCs w:val="24"/>
        </w:rPr>
        <w:t>время начала работы (понедельник – пятница)  – 08.00;</w:t>
      </w:r>
    </w:p>
    <w:p w:rsidR="00DA6048" w:rsidRPr="002251E5" w:rsidRDefault="00DA6048" w:rsidP="00DA6048">
      <w:pPr>
        <w:suppressAutoHyphens/>
        <w:spacing w:after="0" w:line="240" w:lineRule="auto"/>
        <w:jc w:val="both"/>
        <w:rPr>
          <w:rFonts w:ascii="Arial" w:hAnsi="Arial" w:cs="Arial"/>
          <w:sz w:val="24"/>
          <w:szCs w:val="24"/>
        </w:rPr>
      </w:pPr>
      <w:r w:rsidRPr="002251E5">
        <w:rPr>
          <w:rFonts w:ascii="Arial" w:hAnsi="Arial" w:cs="Arial"/>
          <w:sz w:val="24"/>
          <w:szCs w:val="24"/>
        </w:rPr>
        <w:t>время окончания работы (понедельник – пятница)  – 20.00;</w:t>
      </w:r>
    </w:p>
    <w:p w:rsidR="00DA6048" w:rsidRPr="002251E5" w:rsidRDefault="00DA6048" w:rsidP="00DA6048">
      <w:pPr>
        <w:suppressAutoHyphens/>
        <w:spacing w:after="0" w:line="240" w:lineRule="auto"/>
        <w:jc w:val="both"/>
        <w:rPr>
          <w:rFonts w:ascii="Arial" w:hAnsi="Arial" w:cs="Arial"/>
          <w:sz w:val="24"/>
          <w:szCs w:val="24"/>
        </w:rPr>
      </w:pPr>
      <w:r w:rsidRPr="002251E5">
        <w:rPr>
          <w:rFonts w:ascii="Arial" w:hAnsi="Arial" w:cs="Arial"/>
          <w:sz w:val="24"/>
          <w:szCs w:val="24"/>
        </w:rPr>
        <w:t>время начала работы (суббота)  – 09.00;</w:t>
      </w:r>
    </w:p>
    <w:p w:rsidR="00DA6048" w:rsidRPr="002251E5" w:rsidRDefault="00DA6048" w:rsidP="00DA6048">
      <w:pPr>
        <w:suppressAutoHyphens/>
        <w:spacing w:after="0" w:line="240" w:lineRule="auto"/>
        <w:jc w:val="both"/>
        <w:rPr>
          <w:rFonts w:ascii="Arial" w:hAnsi="Arial" w:cs="Arial"/>
          <w:sz w:val="24"/>
          <w:szCs w:val="24"/>
        </w:rPr>
      </w:pPr>
      <w:r w:rsidRPr="002251E5">
        <w:rPr>
          <w:rFonts w:ascii="Arial" w:hAnsi="Arial" w:cs="Arial"/>
          <w:sz w:val="24"/>
          <w:szCs w:val="24"/>
        </w:rPr>
        <w:t>время окончания работы (суббота)  – 14.00;</w:t>
      </w:r>
    </w:p>
    <w:p w:rsidR="00DA6048" w:rsidRPr="002251E5" w:rsidRDefault="00DA6048" w:rsidP="00DA6048">
      <w:pPr>
        <w:suppressAutoHyphens/>
        <w:spacing w:after="0" w:line="240" w:lineRule="auto"/>
        <w:jc w:val="both"/>
        <w:rPr>
          <w:rFonts w:ascii="Arial" w:hAnsi="Arial" w:cs="Arial"/>
          <w:sz w:val="24"/>
          <w:szCs w:val="24"/>
        </w:rPr>
      </w:pPr>
      <w:r w:rsidRPr="002251E5">
        <w:rPr>
          <w:rFonts w:ascii="Arial" w:hAnsi="Arial" w:cs="Arial"/>
          <w:sz w:val="24"/>
          <w:szCs w:val="24"/>
        </w:rPr>
        <w:t>без перерыва на обед</w:t>
      </w:r>
    </w:p>
    <w:p w:rsidR="00DA6048" w:rsidRDefault="00DA6048" w:rsidP="00DA6048">
      <w:pPr>
        <w:suppressAutoHyphens/>
        <w:spacing w:after="0" w:line="240" w:lineRule="auto"/>
        <w:jc w:val="both"/>
        <w:rPr>
          <w:rFonts w:ascii="Arial" w:hAnsi="Arial" w:cs="Arial"/>
          <w:sz w:val="24"/>
          <w:szCs w:val="24"/>
        </w:rPr>
      </w:pPr>
      <w:r w:rsidRPr="002251E5">
        <w:rPr>
          <w:rFonts w:ascii="Arial" w:hAnsi="Arial" w:cs="Arial"/>
          <w:sz w:val="24"/>
          <w:szCs w:val="24"/>
        </w:rPr>
        <w:t>Выходные дни: воскресенье</w:t>
      </w:r>
    </w:p>
    <w:p w:rsidR="00DA6048" w:rsidRPr="002251E5" w:rsidRDefault="00DA6048" w:rsidP="00DA6048">
      <w:pPr>
        <w:suppressAutoHyphens/>
        <w:spacing w:after="0" w:line="240" w:lineRule="auto"/>
        <w:jc w:val="both"/>
        <w:rPr>
          <w:rFonts w:ascii="Arial" w:hAnsi="Arial" w:cs="Arial"/>
          <w:sz w:val="24"/>
          <w:szCs w:val="24"/>
        </w:rPr>
      </w:pPr>
      <w:r>
        <w:rPr>
          <w:rFonts w:ascii="Arial" w:hAnsi="Arial" w:cs="Arial"/>
          <w:sz w:val="24"/>
          <w:szCs w:val="24"/>
        </w:rPr>
        <w:br w:type="page"/>
      </w:r>
    </w:p>
    <w:tbl>
      <w:tblPr>
        <w:tblW w:w="0" w:type="auto"/>
        <w:tblLook w:val="01E0"/>
      </w:tblPr>
      <w:tblGrid>
        <w:gridCol w:w="5023"/>
        <w:gridCol w:w="5114"/>
      </w:tblGrid>
      <w:tr w:rsidR="00DA6048" w:rsidRPr="00BF2174" w:rsidTr="00CE0B29">
        <w:tc>
          <w:tcPr>
            <w:tcW w:w="5023" w:type="dxa"/>
          </w:tcPr>
          <w:p w:rsidR="00DA6048" w:rsidRPr="00BF2174" w:rsidRDefault="00DA6048" w:rsidP="00CE0B29">
            <w:pPr>
              <w:suppressAutoHyphens/>
              <w:jc w:val="both"/>
            </w:pPr>
          </w:p>
        </w:tc>
        <w:tc>
          <w:tcPr>
            <w:tcW w:w="5114" w:type="dxa"/>
          </w:tcPr>
          <w:p w:rsidR="00DA6048" w:rsidRPr="002251E5" w:rsidRDefault="00DA6048" w:rsidP="00CE0B29">
            <w:pPr>
              <w:spacing w:after="0" w:line="240" w:lineRule="auto"/>
              <w:rPr>
                <w:rFonts w:ascii="Arial" w:hAnsi="Arial" w:cs="Arial"/>
                <w:sz w:val="24"/>
                <w:szCs w:val="24"/>
              </w:rPr>
            </w:pPr>
            <w:r>
              <w:rPr>
                <w:rFonts w:ascii="Arial" w:hAnsi="Arial" w:cs="Arial"/>
                <w:sz w:val="24"/>
                <w:szCs w:val="24"/>
              </w:rPr>
              <w:t>Приложение 2</w:t>
            </w:r>
          </w:p>
          <w:p w:rsidR="00DA6048" w:rsidRPr="002251E5" w:rsidRDefault="00DA6048" w:rsidP="00CE0B29">
            <w:pPr>
              <w:spacing w:after="0" w:line="240" w:lineRule="auto"/>
              <w:rPr>
                <w:rFonts w:ascii="Arial" w:hAnsi="Arial" w:cs="Arial"/>
                <w:sz w:val="24"/>
                <w:szCs w:val="24"/>
              </w:rPr>
            </w:pPr>
            <w:r w:rsidRPr="002251E5">
              <w:rPr>
                <w:rFonts w:ascii="Arial" w:hAnsi="Arial" w:cs="Arial"/>
                <w:sz w:val="24"/>
                <w:szCs w:val="24"/>
              </w:rPr>
              <w:t>к административному регламенту</w:t>
            </w:r>
          </w:p>
          <w:p w:rsidR="00DA6048" w:rsidRPr="0092068D" w:rsidRDefault="00DA6048" w:rsidP="00BC65FA">
            <w:pPr>
              <w:pStyle w:val="af3"/>
              <w:spacing w:before="0" w:after="0"/>
              <w:jc w:val="left"/>
              <w:rPr>
                <w:b w:val="0"/>
                <w:sz w:val="22"/>
                <w:szCs w:val="22"/>
              </w:rPr>
            </w:pPr>
            <w:r w:rsidRPr="002251E5">
              <w:rPr>
                <w:rFonts w:ascii="Arial" w:hAnsi="Arial" w:cs="Arial"/>
                <w:b w:val="0"/>
                <w:szCs w:val="24"/>
              </w:rPr>
              <w:t>предоставления комитетом по управлению имуществом Лихославльского района  муниципальной услуги «</w:t>
            </w:r>
            <w:r w:rsidR="00577086" w:rsidRPr="007F17B4">
              <w:rPr>
                <w:rFonts w:ascii="Arial" w:hAnsi="Arial" w:cs="Arial"/>
                <w:b w:val="0"/>
                <w:szCs w:val="24"/>
              </w:rPr>
              <w:t xml:space="preserve">Предоставление в </w:t>
            </w:r>
            <w:r w:rsidR="00577086">
              <w:rPr>
                <w:rFonts w:ascii="Arial" w:hAnsi="Arial" w:cs="Arial"/>
                <w:b w:val="0"/>
                <w:szCs w:val="24"/>
              </w:rPr>
              <w:t xml:space="preserve">аренду </w:t>
            </w:r>
            <w:r w:rsidR="00577086" w:rsidRPr="007F17B4">
              <w:rPr>
                <w:rFonts w:ascii="Arial" w:hAnsi="Arial" w:cs="Arial"/>
                <w:b w:val="0"/>
                <w:szCs w:val="24"/>
              </w:rPr>
              <w:t>земельных участков, находящихся в муниципальной собственности МО «Лихославльский район»</w:t>
            </w:r>
            <w:r w:rsidR="00577086">
              <w:rPr>
                <w:rFonts w:ascii="Arial" w:hAnsi="Arial" w:cs="Arial"/>
                <w:b w:val="0"/>
                <w:szCs w:val="24"/>
              </w:rPr>
              <w:t xml:space="preserve"> и </w:t>
            </w:r>
            <w:r w:rsidR="00577086" w:rsidRPr="00DA6048">
              <w:rPr>
                <w:rFonts w:ascii="Arial" w:hAnsi="Arial" w:cs="Arial"/>
                <w:b w:val="0"/>
                <w:szCs w:val="24"/>
              </w:rPr>
              <w:t>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w:t>
            </w:r>
            <w:r w:rsidR="00577086">
              <w:rPr>
                <w:rFonts w:ascii="Arial" w:hAnsi="Arial" w:cs="Arial"/>
                <w:b w:val="0"/>
                <w:szCs w:val="24"/>
              </w:rPr>
              <w:t>, без проведения торгов</w:t>
            </w:r>
            <w:r>
              <w:rPr>
                <w:b w:val="0"/>
                <w:sz w:val="22"/>
                <w:szCs w:val="22"/>
              </w:rPr>
              <w:t>»</w:t>
            </w:r>
          </w:p>
        </w:tc>
      </w:tr>
    </w:tbl>
    <w:p w:rsidR="00DA6048" w:rsidRDefault="00DA6048" w:rsidP="00DA6048">
      <w:pPr>
        <w:suppressAutoHyphens/>
        <w:spacing w:after="0" w:line="240" w:lineRule="auto"/>
        <w:jc w:val="both"/>
        <w:rPr>
          <w:rFonts w:ascii="Arial" w:hAnsi="Arial" w:cs="Arial"/>
          <w:sz w:val="24"/>
          <w:szCs w:val="24"/>
        </w:rPr>
      </w:pPr>
    </w:p>
    <w:p w:rsidR="00F91B70" w:rsidRPr="0092068D" w:rsidRDefault="00F91B70" w:rsidP="00F91B70">
      <w:pPr>
        <w:suppressAutoHyphens/>
        <w:spacing w:after="0" w:line="240" w:lineRule="auto"/>
        <w:jc w:val="center"/>
        <w:rPr>
          <w:rFonts w:ascii="Arial" w:hAnsi="Arial" w:cs="Arial"/>
          <w:b/>
          <w:sz w:val="24"/>
          <w:szCs w:val="24"/>
        </w:rPr>
      </w:pPr>
      <w:r w:rsidRPr="0092068D">
        <w:rPr>
          <w:rFonts w:ascii="Arial" w:hAnsi="Arial" w:cs="Arial"/>
          <w:b/>
          <w:sz w:val="24"/>
          <w:szCs w:val="24"/>
        </w:rPr>
        <w:t>Блок-схема</w:t>
      </w:r>
    </w:p>
    <w:p w:rsidR="00F91B70" w:rsidRPr="0092068D" w:rsidRDefault="00F91B70" w:rsidP="00F91B70">
      <w:pPr>
        <w:suppressAutoHyphens/>
        <w:spacing w:after="0" w:line="240" w:lineRule="auto"/>
        <w:jc w:val="center"/>
        <w:rPr>
          <w:rFonts w:ascii="Arial" w:hAnsi="Arial" w:cs="Arial"/>
          <w:b/>
          <w:sz w:val="24"/>
          <w:szCs w:val="24"/>
        </w:rPr>
      </w:pPr>
      <w:r w:rsidRPr="0092068D">
        <w:rPr>
          <w:rFonts w:ascii="Arial" w:hAnsi="Arial" w:cs="Arial"/>
          <w:b/>
          <w:sz w:val="24"/>
          <w:szCs w:val="24"/>
        </w:rPr>
        <w:t>Предоставления муниципальной услуги «</w:t>
      </w:r>
      <w:r w:rsidRPr="007F17B4">
        <w:rPr>
          <w:rFonts w:ascii="Arial" w:hAnsi="Arial" w:cs="Arial"/>
          <w:b/>
          <w:sz w:val="24"/>
          <w:szCs w:val="24"/>
        </w:rPr>
        <w:t xml:space="preserve">Предоставление в </w:t>
      </w:r>
      <w:r>
        <w:rPr>
          <w:rFonts w:ascii="Arial" w:hAnsi="Arial" w:cs="Arial"/>
          <w:b/>
          <w:sz w:val="24"/>
          <w:szCs w:val="24"/>
        </w:rPr>
        <w:t xml:space="preserve">аренду </w:t>
      </w:r>
      <w:r w:rsidRPr="007F17B4">
        <w:rPr>
          <w:rFonts w:ascii="Arial" w:hAnsi="Arial" w:cs="Arial"/>
          <w:b/>
          <w:sz w:val="24"/>
          <w:szCs w:val="24"/>
        </w:rPr>
        <w:t>земельных участков, находящихся в муниципальной собственности МО «Лихославльский район»</w:t>
      </w:r>
      <w:r>
        <w:rPr>
          <w:rFonts w:ascii="Arial" w:hAnsi="Arial" w:cs="Arial"/>
          <w:b/>
          <w:sz w:val="24"/>
          <w:szCs w:val="24"/>
        </w:rPr>
        <w:t xml:space="preserve"> и </w:t>
      </w:r>
      <w:r w:rsidRPr="00DA6048">
        <w:rPr>
          <w:rFonts w:ascii="Arial" w:hAnsi="Arial" w:cs="Arial"/>
          <w:b/>
          <w:sz w:val="24"/>
          <w:szCs w:val="24"/>
        </w:rPr>
        <w:t>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w:t>
      </w:r>
      <w:r>
        <w:rPr>
          <w:rFonts w:ascii="Arial" w:hAnsi="Arial" w:cs="Arial"/>
          <w:b/>
          <w:sz w:val="24"/>
          <w:szCs w:val="24"/>
        </w:rPr>
        <w:t>, без проведения торгов</w:t>
      </w:r>
      <w:r w:rsidRPr="0092068D">
        <w:rPr>
          <w:rFonts w:ascii="Arial" w:hAnsi="Arial" w:cs="Arial"/>
          <w:b/>
          <w:sz w:val="24"/>
          <w:szCs w:val="24"/>
        </w:rPr>
        <w:t>»</w:t>
      </w:r>
    </w:p>
    <w:p w:rsidR="00F91B70" w:rsidRDefault="00F91B70" w:rsidP="00F91B70">
      <w:pPr>
        <w:suppressAutoHyphens/>
        <w:spacing w:after="0" w:line="240" w:lineRule="auto"/>
        <w:jc w:val="both"/>
        <w:rPr>
          <w:rFonts w:ascii="Arial" w:hAnsi="Arial" w:cs="Arial"/>
          <w:sz w:val="24"/>
          <w:szCs w:val="24"/>
        </w:rPr>
      </w:pPr>
    </w:p>
    <w:tbl>
      <w:tblPr>
        <w:tblW w:w="0" w:type="auto"/>
        <w:tblLook w:val="04A0"/>
      </w:tblPr>
      <w:tblGrid>
        <w:gridCol w:w="5023"/>
        <w:gridCol w:w="5114"/>
        <w:gridCol w:w="284"/>
      </w:tblGrid>
      <w:tr w:rsidR="00F91B70" w:rsidRPr="00F500FF" w:rsidTr="00C321CC">
        <w:tc>
          <w:tcPr>
            <w:tcW w:w="10421" w:type="dxa"/>
            <w:gridSpan w:val="3"/>
          </w:tcPr>
          <w:p w:rsidR="00F91B70" w:rsidRPr="00F500FF" w:rsidRDefault="00DE4C55" w:rsidP="00C321CC">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rect id="_x0000_s1074" style="position:absolute;left:0;text-align:left;margin-left:131.25pt;margin-top:2.9pt;width:235.7pt;height:37.5pt;z-index:251709440">
                  <v:textbox style="mso-next-textbox:#_x0000_s1074">
                    <w:txbxContent>
                      <w:p w:rsidR="00F91B70" w:rsidRPr="00F91B70" w:rsidRDefault="00F91B70" w:rsidP="00F91B70">
                        <w:pPr>
                          <w:jc w:val="center"/>
                          <w:rPr>
                            <w:rFonts w:ascii="Arial" w:hAnsi="Arial" w:cs="Arial"/>
                            <w:sz w:val="24"/>
                            <w:szCs w:val="24"/>
                          </w:rPr>
                        </w:pPr>
                        <w:r w:rsidRPr="00F91B70">
                          <w:rPr>
                            <w:rFonts w:ascii="Arial" w:hAnsi="Arial" w:cs="Arial"/>
                            <w:sz w:val="24"/>
                            <w:szCs w:val="24"/>
                          </w:rPr>
                          <w:t>Заявление о предоставлении в собственность земельного участка</w:t>
                        </w:r>
                      </w:p>
                    </w:txbxContent>
                  </v:textbox>
                </v:rect>
              </w:pict>
            </w:r>
          </w:p>
          <w:p w:rsidR="00F91B70" w:rsidRPr="00F500FF" w:rsidRDefault="00F91B70" w:rsidP="00C321CC">
            <w:pPr>
              <w:suppressAutoHyphens/>
              <w:spacing w:after="0" w:line="240" w:lineRule="auto"/>
              <w:jc w:val="center"/>
              <w:rPr>
                <w:rFonts w:ascii="Arial" w:eastAsia="Times New Roman" w:hAnsi="Arial" w:cs="Arial"/>
                <w:sz w:val="24"/>
                <w:szCs w:val="24"/>
              </w:rPr>
            </w:pPr>
          </w:p>
          <w:p w:rsidR="00F91B70" w:rsidRPr="00F500FF" w:rsidRDefault="00DE4C55" w:rsidP="00C321CC">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shapetype id="_x0000_t32" coordsize="21600,21600" o:spt="32" o:oned="t" path="m,l21600,21600e" filled="f">
                  <v:path arrowok="t" fillok="f" o:connecttype="none"/>
                  <o:lock v:ext="edit" shapetype="t"/>
                </v:shapetype>
                <v:shape id="_x0000_s1062" type="#_x0000_t32" style="position:absolute;left:0;text-align:left;margin-left:257.1pt;margin-top:12.8pt;width:.05pt;height:22.6pt;z-index:251697152" o:connectortype="straight">
                  <v:stroke endarrow="block"/>
                </v:shape>
              </w:pict>
            </w:r>
          </w:p>
          <w:p w:rsidR="00F91B70" w:rsidRPr="00F500FF" w:rsidRDefault="00F91B70" w:rsidP="00C321CC">
            <w:pPr>
              <w:suppressAutoHyphens/>
              <w:spacing w:after="0" w:line="240" w:lineRule="auto"/>
              <w:jc w:val="center"/>
              <w:rPr>
                <w:rFonts w:ascii="Arial" w:eastAsia="Times New Roman" w:hAnsi="Arial" w:cs="Arial"/>
                <w:sz w:val="24"/>
                <w:szCs w:val="24"/>
              </w:rPr>
            </w:pPr>
          </w:p>
          <w:p w:rsidR="00F91B70" w:rsidRPr="00F500FF" w:rsidRDefault="00DE4C55" w:rsidP="00C321CC">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rect id="_x0000_s1051" style="position:absolute;left:0;text-align:left;margin-left:131.25pt;margin-top:7.8pt;width:235.7pt;height:23.9pt;z-index:251685888">
                  <v:textbox style="mso-next-textbox:#_x0000_s1051">
                    <w:txbxContent>
                      <w:p w:rsidR="00F91B70" w:rsidRPr="00C9576D" w:rsidRDefault="00F91B70" w:rsidP="00F91B70">
                        <w:pPr>
                          <w:jc w:val="center"/>
                          <w:rPr>
                            <w:rFonts w:ascii="Arial" w:hAnsi="Arial" w:cs="Arial"/>
                            <w:sz w:val="24"/>
                            <w:szCs w:val="24"/>
                          </w:rPr>
                        </w:pPr>
                        <w:r>
                          <w:rPr>
                            <w:rFonts w:ascii="Arial" w:hAnsi="Arial" w:cs="Arial"/>
                            <w:sz w:val="24"/>
                            <w:szCs w:val="24"/>
                          </w:rPr>
                          <w:t>Прием и регистрация заявления</w:t>
                        </w:r>
                      </w:p>
                    </w:txbxContent>
                  </v:textbox>
                </v:rect>
              </w:pict>
            </w:r>
          </w:p>
          <w:p w:rsidR="00F91B70" w:rsidRPr="00F500FF" w:rsidRDefault="00F91B70" w:rsidP="00C321CC">
            <w:pPr>
              <w:suppressAutoHyphens/>
              <w:spacing w:after="0" w:line="240" w:lineRule="auto"/>
              <w:jc w:val="center"/>
              <w:rPr>
                <w:rFonts w:ascii="Arial" w:eastAsia="Times New Roman" w:hAnsi="Arial" w:cs="Arial"/>
                <w:sz w:val="24"/>
                <w:szCs w:val="24"/>
              </w:rPr>
            </w:pPr>
          </w:p>
          <w:p w:rsidR="00F91B70" w:rsidRPr="00F500FF" w:rsidRDefault="00DE4C55" w:rsidP="00C321CC">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shape id="_x0000_s1063" type="#_x0000_t32" style="position:absolute;left:0;text-align:left;margin-left:257.1pt;margin-top:4.1pt;width:0;height:16.75pt;z-index:251698176" o:connectortype="straight">
                  <v:stroke endarrow="block"/>
                </v:shape>
              </w:pict>
            </w:r>
          </w:p>
          <w:p w:rsidR="00F91B70" w:rsidRPr="00F500FF" w:rsidRDefault="00DE4C55" w:rsidP="00C321CC">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rect id="_x0000_s1052" style="position:absolute;left:0;text-align:left;margin-left:131.25pt;margin-top:7.05pt;width:235.7pt;height:26.75pt;z-index:251686912">
                  <v:textbox style="mso-next-textbox:#_x0000_s1052">
                    <w:txbxContent>
                      <w:p w:rsidR="00F91B70" w:rsidRPr="00C9576D" w:rsidRDefault="00F91B70" w:rsidP="00F91B70">
                        <w:pPr>
                          <w:jc w:val="center"/>
                          <w:rPr>
                            <w:rFonts w:ascii="Arial" w:hAnsi="Arial" w:cs="Arial"/>
                            <w:sz w:val="24"/>
                            <w:szCs w:val="24"/>
                          </w:rPr>
                        </w:pPr>
                        <w:r w:rsidRPr="00C9576D">
                          <w:rPr>
                            <w:rFonts w:ascii="Arial" w:hAnsi="Arial" w:cs="Arial"/>
                            <w:sz w:val="24"/>
                            <w:szCs w:val="24"/>
                          </w:rPr>
                          <w:t>Проверка представленных документов</w:t>
                        </w:r>
                      </w:p>
                    </w:txbxContent>
                  </v:textbox>
                </v:rect>
              </w:pict>
            </w:r>
          </w:p>
          <w:p w:rsidR="00F91B70" w:rsidRPr="00F500FF" w:rsidRDefault="00F91B70" w:rsidP="00C321CC">
            <w:pPr>
              <w:suppressAutoHyphens/>
              <w:spacing w:after="0" w:line="240" w:lineRule="auto"/>
              <w:jc w:val="center"/>
              <w:rPr>
                <w:rFonts w:ascii="Arial" w:eastAsia="Times New Roman" w:hAnsi="Arial" w:cs="Arial"/>
                <w:sz w:val="24"/>
                <w:szCs w:val="24"/>
              </w:rPr>
            </w:pPr>
          </w:p>
          <w:p w:rsidR="00F91B70" w:rsidRPr="00F500FF" w:rsidRDefault="00DE4C55" w:rsidP="00C321CC">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shape id="_x0000_s1066" type="#_x0000_t32" style="position:absolute;left:0;text-align:left;margin-left:355.8pt;margin-top:6.2pt;width:0;height:15.75pt;z-index:251701248" o:connectortype="straight">
                  <v:stroke endarrow="block"/>
                </v:shape>
              </w:pict>
            </w:r>
            <w:r>
              <w:rPr>
                <w:rFonts w:ascii="Arial" w:eastAsia="Times New Roman" w:hAnsi="Arial" w:cs="Arial"/>
                <w:noProof/>
                <w:sz w:val="24"/>
                <w:szCs w:val="24"/>
                <w:lang w:eastAsia="ru-RU"/>
              </w:rPr>
              <w:pict>
                <v:shape id="_x0000_s1064" type="#_x0000_t32" style="position:absolute;left:0;text-align:left;margin-left:151.8pt;margin-top:6.2pt;width:0;height:15.75pt;z-index:251699200" o:connectortype="straight">
                  <v:stroke endarrow="block"/>
                </v:shape>
              </w:pict>
            </w:r>
          </w:p>
          <w:p w:rsidR="00F91B70" w:rsidRPr="00F500FF" w:rsidRDefault="00DE4C55" w:rsidP="00C321CC">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rect id="_x0000_s1053" style="position:absolute;left:0;text-align:left;margin-left:327.55pt;margin-top:8.15pt;width:182.65pt;height:35.85pt;z-index:251687936">
                  <v:textbox style="mso-next-textbox:#_x0000_s1053">
                    <w:txbxContent>
                      <w:p w:rsidR="00F91B70" w:rsidRPr="00C9576D" w:rsidRDefault="00F91B70" w:rsidP="00F91B70">
                        <w:pPr>
                          <w:jc w:val="center"/>
                          <w:rPr>
                            <w:rFonts w:ascii="Arial" w:hAnsi="Arial" w:cs="Arial"/>
                            <w:sz w:val="24"/>
                            <w:szCs w:val="24"/>
                          </w:rPr>
                        </w:pPr>
                        <w:r>
                          <w:rPr>
                            <w:rFonts w:ascii="Arial" w:hAnsi="Arial" w:cs="Arial"/>
                            <w:sz w:val="24"/>
                            <w:szCs w:val="24"/>
                          </w:rPr>
                          <w:t>Направление межведомственных запросов</w:t>
                        </w:r>
                      </w:p>
                    </w:txbxContent>
                  </v:textbox>
                </v:rect>
              </w:pict>
            </w:r>
            <w:r>
              <w:rPr>
                <w:rFonts w:ascii="Arial" w:eastAsia="Times New Roman" w:hAnsi="Arial" w:cs="Arial"/>
                <w:noProof/>
                <w:sz w:val="24"/>
                <w:szCs w:val="24"/>
                <w:lang w:eastAsia="ru-RU"/>
              </w:rPr>
              <w:pict>
                <v:rect id="_x0000_s1054" style="position:absolute;left:0;text-align:left;margin-left:20.6pt;margin-top:8.15pt;width:159.9pt;height:54.9pt;z-index:251688960">
                  <v:textbox style="mso-next-textbox:#_x0000_s1054">
                    <w:txbxContent>
                      <w:p w:rsidR="00F91B70" w:rsidRPr="00C9576D" w:rsidRDefault="00F91B70" w:rsidP="00F91B70">
                        <w:pPr>
                          <w:jc w:val="center"/>
                          <w:rPr>
                            <w:rFonts w:ascii="Arial" w:hAnsi="Arial" w:cs="Arial"/>
                            <w:sz w:val="24"/>
                            <w:szCs w:val="24"/>
                          </w:rPr>
                        </w:pPr>
                        <w:r w:rsidRPr="00C9576D">
                          <w:rPr>
                            <w:rFonts w:ascii="Arial" w:hAnsi="Arial" w:cs="Arial"/>
                            <w:sz w:val="24"/>
                            <w:szCs w:val="24"/>
                          </w:rPr>
                          <w:t>Наличие оснований для возврата заявления заявителю</w:t>
                        </w:r>
                      </w:p>
                    </w:txbxContent>
                  </v:textbox>
                </v:rect>
              </w:pict>
            </w:r>
          </w:p>
          <w:p w:rsidR="00F91B70" w:rsidRPr="00F500FF" w:rsidRDefault="00F91B70" w:rsidP="00C321CC">
            <w:pPr>
              <w:suppressAutoHyphens/>
              <w:spacing w:after="0" w:line="240" w:lineRule="auto"/>
              <w:jc w:val="center"/>
              <w:rPr>
                <w:rFonts w:ascii="Arial" w:eastAsia="Times New Roman" w:hAnsi="Arial" w:cs="Arial"/>
                <w:sz w:val="24"/>
                <w:szCs w:val="24"/>
              </w:rPr>
            </w:pPr>
          </w:p>
          <w:p w:rsidR="00F91B70" w:rsidRPr="00F500FF" w:rsidRDefault="00F91B70" w:rsidP="00C321CC">
            <w:pPr>
              <w:suppressAutoHyphens/>
              <w:spacing w:after="0" w:line="240" w:lineRule="auto"/>
              <w:jc w:val="center"/>
              <w:rPr>
                <w:rFonts w:ascii="Arial" w:eastAsia="Times New Roman" w:hAnsi="Arial" w:cs="Arial"/>
                <w:sz w:val="24"/>
                <w:szCs w:val="24"/>
              </w:rPr>
            </w:pPr>
          </w:p>
          <w:p w:rsidR="00F91B70" w:rsidRPr="00F500FF" w:rsidRDefault="00DE4C55" w:rsidP="00C321CC">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shape id="_x0000_s1067" type="#_x0000_t32" style="position:absolute;left:0;text-align:left;margin-left:355.8pt;margin-top:2.6pt;width:0;height:13.65pt;z-index:251702272" o:connectortype="straight">
                  <v:stroke endarrow="block"/>
                </v:shape>
              </w:pict>
            </w:r>
          </w:p>
          <w:p w:rsidR="00F91B70" w:rsidRPr="00F500FF" w:rsidRDefault="00DE4C55" w:rsidP="00C321CC">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shape id="_x0000_s1065" type="#_x0000_t32" style="position:absolute;left:0;text-align:left;margin-left:151.8pt;margin-top:7.85pt;width:0;height:8.85pt;z-index:251700224" o:connectortype="straight">
                  <v:stroke endarrow="block"/>
                </v:shape>
              </w:pict>
            </w:r>
            <w:r>
              <w:rPr>
                <w:rFonts w:ascii="Arial" w:eastAsia="Times New Roman" w:hAnsi="Arial" w:cs="Arial"/>
                <w:noProof/>
                <w:sz w:val="24"/>
                <w:szCs w:val="24"/>
                <w:lang w:eastAsia="ru-RU"/>
              </w:rPr>
              <w:pict>
                <v:rect id="_x0000_s1055" style="position:absolute;left:0;text-align:left;margin-left:268.45pt;margin-top:2.45pt;width:245.55pt;height:52.5pt;z-index:251689984">
                  <v:textbox style="mso-next-textbox:#_x0000_s1055">
                    <w:txbxContent>
                      <w:p w:rsidR="00F91B70" w:rsidRPr="007B05CA" w:rsidRDefault="00F91B70" w:rsidP="00F91B70">
                        <w:pPr>
                          <w:jc w:val="center"/>
                          <w:rPr>
                            <w:rFonts w:ascii="Arial" w:hAnsi="Arial" w:cs="Arial"/>
                            <w:sz w:val="24"/>
                            <w:szCs w:val="24"/>
                          </w:rPr>
                        </w:pPr>
                        <w:r>
                          <w:rPr>
                            <w:rFonts w:ascii="Arial" w:hAnsi="Arial" w:cs="Arial"/>
                            <w:sz w:val="24"/>
                            <w:szCs w:val="24"/>
                          </w:rPr>
                          <w:t>Анализ полного пакета документов, необходимых для принятия решения о предоставлении муниципальной услуги</w:t>
                        </w:r>
                      </w:p>
                    </w:txbxContent>
                  </v:textbox>
                </v:rect>
              </w:pict>
            </w:r>
          </w:p>
          <w:p w:rsidR="00F91B70" w:rsidRPr="00F500FF" w:rsidRDefault="00DE4C55" w:rsidP="00C321CC">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rect id="_x0000_s1056" style="position:absolute;left:0;text-align:left;margin-left:20.6pt;margin-top:2.9pt;width:159.9pt;height:38.25pt;z-index:251691008">
                  <v:textbox style="mso-next-textbox:#_x0000_s1056">
                    <w:txbxContent>
                      <w:p w:rsidR="00F91B70" w:rsidRPr="00C9576D" w:rsidRDefault="00F91B70" w:rsidP="00F91B70">
                        <w:pPr>
                          <w:jc w:val="center"/>
                          <w:rPr>
                            <w:rFonts w:ascii="Arial" w:hAnsi="Arial" w:cs="Arial"/>
                            <w:sz w:val="24"/>
                            <w:szCs w:val="24"/>
                          </w:rPr>
                        </w:pPr>
                        <w:r>
                          <w:rPr>
                            <w:rFonts w:ascii="Arial" w:hAnsi="Arial" w:cs="Arial"/>
                            <w:sz w:val="24"/>
                            <w:szCs w:val="24"/>
                          </w:rPr>
                          <w:t>Возврат заявления заявителю</w:t>
                        </w:r>
                      </w:p>
                    </w:txbxContent>
                  </v:textbox>
                </v:rect>
              </w:pict>
            </w:r>
          </w:p>
          <w:p w:rsidR="00F91B70" w:rsidRPr="00F500FF" w:rsidRDefault="00DE4C55" w:rsidP="00C321CC">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shape id="_x0000_s1070" type="#_x0000_t32" style="position:absolute;left:0;text-align:left;margin-left:232.05pt;margin-top:.35pt;width:0;height:38.9pt;z-index:251705344" o:connectortype="straight">
                  <v:stroke endarrow="block"/>
                </v:shape>
              </w:pict>
            </w:r>
            <w:r>
              <w:rPr>
                <w:rFonts w:ascii="Arial" w:eastAsia="Times New Roman" w:hAnsi="Arial" w:cs="Arial"/>
                <w:noProof/>
                <w:sz w:val="24"/>
                <w:szCs w:val="24"/>
                <w:lang w:eastAsia="ru-RU"/>
              </w:rPr>
              <w:pict>
                <v:shape id="_x0000_s1069" type="#_x0000_t32" style="position:absolute;left:0;text-align:left;margin-left:232.05pt;margin-top:.35pt;width:36.4pt;height:0;flip:x;z-index:251704320" o:connectortype="straight"/>
              </w:pict>
            </w:r>
          </w:p>
          <w:p w:rsidR="00F91B70" w:rsidRPr="00F500FF" w:rsidRDefault="00F91B70" w:rsidP="00C321CC">
            <w:pPr>
              <w:suppressAutoHyphens/>
              <w:spacing w:after="0" w:line="240" w:lineRule="auto"/>
              <w:jc w:val="center"/>
              <w:rPr>
                <w:rFonts w:ascii="Arial" w:eastAsia="Times New Roman" w:hAnsi="Arial" w:cs="Arial"/>
                <w:sz w:val="24"/>
                <w:szCs w:val="24"/>
              </w:rPr>
            </w:pPr>
          </w:p>
          <w:p w:rsidR="00F91B70" w:rsidRPr="00F500FF" w:rsidRDefault="00DE4C55" w:rsidP="00C321CC">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shape id="_x0000_s1068" type="#_x0000_t32" style="position:absolute;left:0;text-align:left;margin-left:355.8pt;margin-top:-.25pt;width:0;height:11.9pt;z-index:251703296" o:connectortype="straight">
                  <v:stroke endarrow="block"/>
                </v:shape>
              </w:pict>
            </w:r>
            <w:r>
              <w:rPr>
                <w:rFonts w:ascii="Arial" w:eastAsia="Times New Roman" w:hAnsi="Arial" w:cs="Arial"/>
                <w:noProof/>
                <w:sz w:val="24"/>
                <w:szCs w:val="24"/>
                <w:lang w:eastAsia="ru-RU"/>
              </w:rPr>
              <w:pict>
                <v:rect id="_x0000_s1057" style="position:absolute;left:0;text-align:left;margin-left:315.25pt;margin-top:11.65pt;width:194.95pt;height:53.15pt;z-index:251692032">
                  <v:textbox style="mso-next-textbox:#_x0000_s1057">
                    <w:txbxContent>
                      <w:p w:rsidR="00F91B70" w:rsidRPr="00161BEC" w:rsidRDefault="00F91B70" w:rsidP="00F91B70">
                        <w:pPr>
                          <w:jc w:val="center"/>
                          <w:rPr>
                            <w:rFonts w:ascii="Arial" w:hAnsi="Arial" w:cs="Arial"/>
                            <w:sz w:val="24"/>
                            <w:szCs w:val="24"/>
                          </w:rPr>
                        </w:pPr>
                        <w:r>
                          <w:rPr>
                            <w:rFonts w:ascii="Arial" w:hAnsi="Arial" w:cs="Arial"/>
                            <w:sz w:val="24"/>
                            <w:szCs w:val="24"/>
                          </w:rPr>
                          <w:t>Отсутствие оснований для отказа в предоставлении муниципальной услуги</w:t>
                        </w:r>
                      </w:p>
                      <w:p w:rsidR="00F91B70" w:rsidRDefault="00F91B70" w:rsidP="00F91B70"/>
                    </w:txbxContent>
                  </v:textbox>
                </v:rect>
              </w:pict>
            </w:r>
            <w:r>
              <w:rPr>
                <w:rFonts w:ascii="Arial" w:eastAsia="Times New Roman" w:hAnsi="Arial" w:cs="Arial"/>
                <w:noProof/>
                <w:sz w:val="24"/>
                <w:szCs w:val="24"/>
                <w:lang w:eastAsia="ru-RU"/>
              </w:rPr>
              <w:pict>
                <v:rect id="_x0000_s1058" style="position:absolute;left:0;text-align:left;margin-left:20.6pt;margin-top:11.65pt;width:262.25pt;height:39.4pt;z-index:251693056">
                  <v:textbox style="mso-next-textbox:#_x0000_s1058">
                    <w:txbxContent>
                      <w:p w:rsidR="00F91B70" w:rsidRPr="00161BEC" w:rsidRDefault="00F91B70" w:rsidP="00F91B70">
                        <w:pPr>
                          <w:jc w:val="center"/>
                          <w:rPr>
                            <w:rFonts w:ascii="Arial" w:hAnsi="Arial" w:cs="Arial"/>
                            <w:sz w:val="24"/>
                            <w:szCs w:val="24"/>
                          </w:rPr>
                        </w:pPr>
                        <w:r>
                          <w:rPr>
                            <w:rFonts w:ascii="Arial" w:hAnsi="Arial" w:cs="Arial"/>
                            <w:sz w:val="24"/>
                            <w:szCs w:val="24"/>
                          </w:rPr>
                          <w:t>Наличие оснований для отказа в предоставлении муниципальной услуги</w:t>
                        </w:r>
                      </w:p>
                    </w:txbxContent>
                  </v:textbox>
                </v:rect>
              </w:pict>
            </w:r>
          </w:p>
          <w:p w:rsidR="00F91B70" w:rsidRPr="00F500FF" w:rsidRDefault="00F91B70" w:rsidP="00C321CC">
            <w:pPr>
              <w:suppressAutoHyphens/>
              <w:spacing w:after="0" w:line="240" w:lineRule="auto"/>
              <w:jc w:val="center"/>
              <w:rPr>
                <w:rFonts w:ascii="Arial" w:eastAsia="Times New Roman" w:hAnsi="Arial" w:cs="Arial"/>
                <w:sz w:val="24"/>
                <w:szCs w:val="24"/>
              </w:rPr>
            </w:pPr>
          </w:p>
          <w:p w:rsidR="00F91B70" w:rsidRPr="00F500FF" w:rsidRDefault="00F91B70" w:rsidP="00C321CC">
            <w:pPr>
              <w:suppressAutoHyphens/>
              <w:spacing w:after="0" w:line="240" w:lineRule="auto"/>
              <w:jc w:val="center"/>
              <w:rPr>
                <w:rFonts w:ascii="Arial" w:eastAsia="Times New Roman" w:hAnsi="Arial" w:cs="Arial"/>
                <w:sz w:val="24"/>
                <w:szCs w:val="24"/>
              </w:rPr>
            </w:pPr>
          </w:p>
          <w:p w:rsidR="00F91B70" w:rsidRPr="00F500FF" w:rsidRDefault="00DE4C55" w:rsidP="00C321CC">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shape id="_x0000_s1071" type="#_x0000_t32" style="position:absolute;left:0;text-align:left;margin-left:232.05pt;margin-top:9.65pt;width:0;height:13.75pt;z-index:251706368" o:connectortype="straight">
                  <v:stroke endarrow="block"/>
                </v:shape>
              </w:pict>
            </w:r>
          </w:p>
          <w:p w:rsidR="00F91B70" w:rsidRPr="00F500FF" w:rsidRDefault="00DE4C55" w:rsidP="00C321CC">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shape id="_x0000_s1073" type="#_x0000_t32" style="position:absolute;left:0;text-align:left;margin-left:355.8pt;margin-top:9.65pt;width:0;height:10pt;z-index:251708416" o:connectortype="straight">
                  <v:stroke endarrow="block"/>
                </v:shape>
              </w:pict>
            </w:r>
            <w:r>
              <w:rPr>
                <w:rFonts w:ascii="Arial" w:eastAsia="Times New Roman" w:hAnsi="Arial" w:cs="Arial"/>
                <w:noProof/>
                <w:sz w:val="24"/>
                <w:szCs w:val="24"/>
                <w:lang w:eastAsia="ru-RU"/>
              </w:rPr>
              <w:pict>
                <v:rect id="_x0000_s1059" style="position:absolute;left:0;text-align:left;margin-left:20.6pt;margin-top:9.65pt;width:262.25pt;height:57.6pt;z-index:251694080">
                  <v:textbox style="mso-next-textbox:#_x0000_s1059">
                    <w:txbxContent>
                      <w:p w:rsidR="00F91B70" w:rsidRDefault="00F91B70" w:rsidP="00F91B70">
                        <w:pPr>
                          <w:jc w:val="center"/>
                        </w:pPr>
                        <w:r w:rsidRPr="00161BEC">
                          <w:rPr>
                            <w:rFonts w:ascii="Arial" w:hAnsi="Arial" w:cs="Arial"/>
                            <w:sz w:val="24"/>
                            <w:szCs w:val="24"/>
                          </w:rPr>
                          <w:t>Подготовка письма заявителю об отказе в предоставлении муниципальной услуги с</w:t>
                        </w:r>
                        <w:r>
                          <w:t xml:space="preserve"> </w:t>
                        </w:r>
                        <w:r w:rsidRPr="00161BEC">
                          <w:rPr>
                            <w:rFonts w:ascii="Arial" w:hAnsi="Arial" w:cs="Arial"/>
                            <w:sz w:val="24"/>
                            <w:szCs w:val="24"/>
                          </w:rPr>
                          <w:t>указанием оснований для отказа</w:t>
                        </w:r>
                      </w:p>
                    </w:txbxContent>
                  </v:textbox>
                </v:rect>
              </w:pict>
            </w:r>
          </w:p>
          <w:p w:rsidR="00F91B70" w:rsidRPr="00F500FF" w:rsidRDefault="00DE4C55" w:rsidP="00C321CC">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rect id="_x0000_s1060" style="position:absolute;left:0;text-align:left;margin-left:291.15pt;margin-top:5.8pt;width:226.6pt;height:66.25pt;z-index:251695104">
                  <v:textbox style="mso-next-textbox:#_x0000_s1060">
                    <w:txbxContent>
                      <w:p w:rsidR="00F91B70" w:rsidRPr="00F91B70" w:rsidRDefault="00F91B70" w:rsidP="00F91B70">
                        <w:pPr>
                          <w:spacing w:after="0" w:line="240" w:lineRule="auto"/>
                          <w:jc w:val="center"/>
                          <w:rPr>
                            <w:rFonts w:ascii="Arial" w:hAnsi="Arial" w:cs="Arial"/>
                            <w:sz w:val="24"/>
                            <w:szCs w:val="24"/>
                          </w:rPr>
                        </w:pPr>
                        <w:r w:rsidRPr="00F91B70">
                          <w:rPr>
                            <w:rFonts w:ascii="Arial" w:hAnsi="Arial" w:cs="Arial"/>
                            <w:sz w:val="24"/>
                            <w:szCs w:val="24"/>
                          </w:rPr>
                          <w:t>Под</w:t>
                        </w:r>
                        <w:r w:rsidR="00BE48F4">
                          <w:rPr>
                            <w:rFonts w:ascii="Arial" w:hAnsi="Arial" w:cs="Arial"/>
                            <w:sz w:val="24"/>
                            <w:szCs w:val="24"/>
                          </w:rPr>
                          <w:t xml:space="preserve">готовка и направление </w:t>
                        </w:r>
                        <w:r w:rsidR="00BE48F4">
                          <w:rPr>
                            <w:rFonts w:ascii="Arial" w:hAnsi="Arial" w:cs="Arial"/>
                            <w:sz w:val="24"/>
                            <w:szCs w:val="24"/>
                          </w:rPr>
                          <w:t>заявителю</w:t>
                        </w:r>
                      </w:p>
                      <w:p w:rsidR="00F91B70" w:rsidRPr="00F91B70" w:rsidRDefault="00F91B70" w:rsidP="00F91B70">
                        <w:pPr>
                          <w:spacing w:after="0" w:line="240" w:lineRule="auto"/>
                          <w:jc w:val="center"/>
                          <w:rPr>
                            <w:rFonts w:ascii="Arial" w:hAnsi="Arial" w:cs="Arial"/>
                            <w:sz w:val="24"/>
                            <w:szCs w:val="24"/>
                          </w:rPr>
                        </w:pPr>
                        <w:r>
                          <w:rPr>
                            <w:rFonts w:ascii="Arial" w:hAnsi="Arial" w:cs="Arial"/>
                            <w:sz w:val="24"/>
                            <w:szCs w:val="24"/>
                          </w:rPr>
                          <w:t>п</w:t>
                        </w:r>
                        <w:r w:rsidRPr="00F91B70">
                          <w:rPr>
                            <w:rFonts w:ascii="Arial" w:hAnsi="Arial" w:cs="Arial"/>
                            <w:sz w:val="24"/>
                            <w:szCs w:val="24"/>
                          </w:rPr>
                          <w:t>роекта договора аренды земельного участка</w:t>
                        </w:r>
                      </w:p>
                      <w:p w:rsidR="00F91B70" w:rsidRDefault="00F91B70" w:rsidP="00F91B70"/>
                    </w:txbxContent>
                  </v:textbox>
                </v:rect>
              </w:pict>
            </w:r>
          </w:p>
          <w:p w:rsidR="00F91B70" w:rsidRPr="00F500FF" w:rsidRDefault="00F91B70" w:rsidP="00C321CC">
            <w:pPr>
              <w:suppressAutoHyphens/>
              <w:spacing w:after="0" w:line="240" w:lineRule="auto"/>
              <w:jc w:val="center"/>
              <w:rPr>
                <w:rFonts w:ascii="Arial" w:eastAsia="Times New Roman" w:hAnsi="Arial" w:cs="Arial"/>
                <w:sz w:val="24"/>
                <w:szCs w:val="24"/>
              </w:rPr>
            </w:pPr>
          </w:p>
          <w:p w:rsidR="00F91B70" w:rsidRPr="00F500FF" w:rsidRDefault="00F91B70" w:rsidP="00C321CC">
            <w:pPr>
              <w:suppressAutoHyphens/>
              <w:spacing w:after="0" w:line="240" w:lineRule="auto"/>
              <w:jc w:val="center"/>
              <w:rPr>
                <w:rFonts w:ascii="Arial" w:eastAsia="Times New Roman" w:hAnsi="Arial" w:cs="Arial"/>
                <w:sz w:val="24"/>
                <w:szCs w:val="24"/>
              </w:rPr>
            </w:pPr>
          </w:p>
          <w:p w:rsidR="00F91B70" w:rsidRPr="00F500FF" w:rsidRDefault="00DE4C55" w:rsidP="00C321CC">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shape id="_x0000_s1072" type="#_x0000_t32" style="position:absolute;left:0;text-align:left;margin-left:232.05pt;margin-top:12.1pt;width:0;height:8.6pt;z-index:251707392" o:connectortype="straight">
                  <v:stroke endarrow="block"/>
                </v:shape>
              </w:pict>
            </w:r>
          </w:p>
          <w:p w:rsidR="00F91B70" w:rsidRPr="00F500FF" w:rsidRDefault="00DE4C55" w:rsidP="00C321CC">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rect id="_x0000_s1061" style="position:absolute;left:0;text-align:left;margin-left:20.6pt;margin-top:6.85pt;width:253.45pt;height:38.2pt;z-index:251696128">
                  <v:textbox style="mso-next-textbox:#_x0000_s1061">
                    <w:txbxContent>
                      <w:p w:rsidR="00F91B70" w:rsidRPr="00161BEC" w:rsidRDefault="00F91B70" w:rsidP="00F91B70">
                        <w:pPr>
                          <w:jc w:val="center"/>
                          <w:rPr>
                            <w:rFonts w:ascii="Arial" w:hAnsi="Arial" w:cs="Arial"/>
                            <w:sz w:val="24"/>
                            <w:szCs w:val="24"/>
                          </w:rPr>
                        </w:pPr>
                        <w:r w:rsidRPr="00161BEC">
                          <w:rPr>
                            <w:rFonts w:ascii="Arial" w:hAnsi="Arial" w:cs="Arial"/>
                            <w:sz w:val="24"/>
                            <w:szCs w:val="24"/>
                          </w:rPr>
                          <w:t>Направление отказа в предоставлении муниципальной услуги</w:t>
                        </w:r>
                      </w:p>
                    </w:txbxContent>
                  </v:textbox>
                </v:rect>
              </w:pict>
            </w:r>
          </w:p>
          <w:p w:rsidR="00F91B70" w:rsidRPr="00F500FF" w:rsidRDefault="00F91B70" w:rsidP="00C321CC">
            <w:pPr>
              <w:suppressAutoHyphens/>
              <w:spacing w:after="0" w:line="240" w:lineRule="auto"/>
              <w:jc w:val="both"/>
              <w:rPr>
                <w:rFonts w:ascii="Arial" w:eastAsia="Times New Roman" w:hAnsi="Arial" w:cs="Arial"/>
                <w:sz w:val="24"/>
                <w:szCs w:val="24"/>
              </w:rPr>
            </w:pPr>
          </w:p>
        </w:tc>
      </w:tr>
      <w:tr w:rsidR="00F91B70" w:rsidRPr="00BF2174" w:rsidTr="00C321CC">
        <w:tblPrEx>
          <w:tblLook w:val="01E0"/>
        </w:tblPrEx>
        <w:trPr>
          <w:gridAfter w:val="1"/>
          <w:wAfter w:w="284" w:type="dxa"/>
        </w:trPr>
        <w:tc>
          <w:tcPr>
            <w:tcW w:w="5023" w:type="dxa"/>
          </w:tcPr>
          <w:p w:rsidR="00F91B70" w:rsidRPr="00BF2174" w:rsidRDefault="00F91B70" w:rsidP="00C321CC">
            <w:pPr>
              <w:suppressAutoHyphens/>
              <w:jc w:val="both"/>
            </w:pPr>
          </w:p>
        </w:tc>
        <w:tc>
          <w:tcPr>
            <w:tcW w:w="5114" w:type="dxa"/>
          </w:tcPr>
          <w:p w:rsidR="00F91B70" w:rsidRPr="002251E5" w:rsidRDefault="00F91B70" w:rsidP="00C321CC">
            <w:pPr>
              <w:spacing w:after="0" w:line="240" w:lineRule="auto"/>
              <w:rPr>
                <w:rFonts w:ascii="Arial" w:hAnsi="Arial" w:cs="Arial"/>
                <w:sz w:val="24"/>
                <w:szCs w:val="24"/>
              </w:rPr>
            </w:pPr>
            <w:r>
              <w:rPr>
                <w:rFonts w:ascii="Arial" w:hAnsi="Arial" w:cs="Arial"/>
                <w:sz w:val="24"/>
                <w:szCs w:val="24"/>
              </w:rPr>
              <w:t>Приложение 3</w:t>
            </w:r>
          </w:p>
          <w:p w:rsidR="00F91B70" w:rsidRPr="002251E5" w:rsidRDefault="00F91B70" w:rsidP="00C321CC">
            <w:pPr>
              <w:spacing w:after="0" w:line="240" w:lineRule="auto"/>
              <w:rPr>
                <w:rFonts w:ascii="Arial" w:hAnsi="Arial" w:cs="Arial"/>
                <w:sz w:val="24"/>
                <w:szCs w:val="24"/>
              </w:rPr>
            </w:pPr>
            <w:r w:rsidRPr="002251E5">
              <w:rPr>
                <w:rFonts w:ascii="Arial" w:hAnsi="Arial" w:cs="Arial"/>
                <w:sz w:val="24"/>
                <w:szCs w:val="24"/>
              </w:rPr>
              <w:t>к административному регламенту</w:t>
            </w:r>
          </w:p>
          <w:p w:rsidR="00F91B70" w:rsidRPr="0092068D" w:rsidRDefault="00F91B70" w:rsidP="00C321CC">
            <w:pPr>
              <w:pStyle w:val="af3"/>
              <w:spacing w:before="0" w:after="0"/>
              <w:jc w:val="left"/>
              <w:rPr>
                <w:b w:val="0"/>
                <w:sz w:val="22"/>
                <w:szCs w:val="22"/>
              </w:rPr>
            </w:pPr>
            <w:r w:rsidRPr="002251E5">
              <w:rPr>
                <w:rFonts w:ascii="Arial" w:hAnsi="Arial" w:cs="Arial"/>
                <w:b w:val="0"/>
                <w:szCs w:val="24"/>
              </w:rPr>
              <w:t>предоставления комитетом по управлению имуществом Лихославльского района  муниципальной услуги «</w:t>
            </w:r>
            <w:r w:rsidRPr="007F17B4">
              <w:rPr>
                <w:rFonts w:ascii="Arial" w:hAnsi="Arial" w:cs="Arial"/>
                <w:b w:val="0"/>
                <w:szCs w:val="24"/>
              </w:rPr>
              <w:t xml:space="preserve">Предоставление в </w:t>
            </w:r>
            <w:r>
              <w:rPr>
                <w:rFonts w:ascii="Arial" w:hAnsi="Arial" w:cs="Arial"/>
                <w:b w:val="0"/>
                <w:szCs w:val="24"/>
              </w:rPr>
              <w:t xml:space="preserve">аренду </w:t>
            </w:r>
            <w:r w:rsidRPr="007F17B4">
              <w:rPr>
                <w:rFonts w:ascii="Arial" w:hAnsi="Arial" w:cs="Arial"/>
                <w:b w:val="0"/>
                <w:szCs w:val="24"/>
              </w:rPr>
              <w:t>земельных участков, находящихся в муниципальной собственности МО «Лихославльский район»</w:t>
            </w:r>
            <w:r>
              <w:rPr>
                <w:rFonts w:ascii="Arial" w:hAnsi="Arial" w:cs="Arial"/>
                <w:b w:val="0"/>
                <w:szCs w:val="24"/>
              </w:rPr>
              <w:t xml:space="preserve"> и </w:t>
            </w:r>
            <w:r w:rsidRPr="00DA6048">
              <w:rPr>
                <w:rFonts w:ascii="Arial" w:hAnsi="Arial" w:cs="Arial"/>
                <w:b w:val="0"/>
                <w:szCs w:val="24"/>
              </w:rPr>
              <w:t>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w:t>
            </w:r>
            <w:r>
              <w:rPr>
                <w:rFonts w:ascii="Arial" w:hAnsi="Arial" w:cs="Arial"/>
                <w:b w:val="0"/>
                <w:szCs w:val="24"/>
              </w:rPr>
              <w:t>, без проведения торгов</w:t>
            </w:r>
            <w:r>
              <w:rPr>
                <w:b w:val="0"/>
                <w:sz w:val="22"/>
                <w:szCs w:val="22"/>
              </w:rPr>
              <w:t>»</w:t>
            </w:r>
          </w:p>
        </w:tc>
      </w:tr>
    </w:tbl>
    <w:p w:rsidR="00F91B70" w:rsidRDefault="00F91B70" w:rsidP="00DA6048">
      <w:pPr>
        <w:suppressAutoHyphens/>
        <w:spacing w:after="0" w:line="240" w:lineRule="auto"/>
        <w:jc w:val="both"/>
        <w:rPr>
          <w:rFonts w:ascii="Arial" w:hAnsi="Arial" w:cs="Arial"/>
          <w:sz w:val="24"/>
          <w:szCs w:val="24"/>
        </w:rPr>
      </w:pPr>
    </w:p>
    <w:p w:rsidR="00DA6048" w:rsidRDefault="00DA6048" w:rsidP="00DA6048">
      <w:pPr>
        <w:suppressAutoHyphens/>
        <w:spacing w:after="0" w:line="240" w:lineRule="auto"/>
        <w:jc w:val="both"/>
        <w:rPr>
          <w:rFonts w:ascii="Arial" w:hAnsi="Arial" w:cs="Arial"/>
          <w:sz w:val="24"/>
          <w:szCs w:val="24"/>
        </w:rPr>
      </w:pPr>
    </w:p>
    <w:tbl>
      <w:tblPr>
        <w:tblW w:w="0" w:type="auto"/>
        <w:tblLook w:val="04A0"/>
      </w:tblPr>
      <w:tblGrid>
        <w:gridCol w:w="5210"/>
        <w:gridCol w:w="5211"/>
      </w:tblGrid>
      <w:tr w:rsidR="00DA6048" w:rsidRPr="00F500FF" w:rsidTr="00CE0B29">
        <w:tc>
          <w:tcPr>
            <w:tcW w:w="5210" w:type="dxa"/>
          </w:tcPr>
          <w:p w:rsidR="00DA6048" w:rsidRPr="00F500FF" w:rsidRDefault="00DA6048" w:rsidP="00CE0B29">
            <w:pPr>
              <w:suppressAutoHyphens/>
              <w:spacing w:after="0" w:line="240" w:lineRule="auto"/>
              <w:jc w:val="both"/>
              <w:rPr>
                <w:rFonts w:ascii="Arial" w:eastAsia="Times New Roman" w:hAnsi="Arial" w:cs="Arial"/>
                <w:sz w:val="24"/>
                <w:szCs w:val="24"/>
              </w:rPr>
            </w:pPr>
          </w:p>
        </w:tc>
        <w:tc>
          <w:tcPr>
            <w:tcW w:w="5211" w:type="dxa"/>
          </w:tcPr>
          <w:p w:rsidR="00DA6048" w:rsidRPr="00F500FF" w:rsidRDefault="00DA6048" w:rsidP="00CE0B29">
            <w:pPr>
              <w:pStyle w:val="ConsPlusNonformat"/>
              <w:tabs>
                <w:tab w:val="left" w:pos="3780"/>
              </w:tabs>
              <w:rPr>
                <w:rFonts w:ascii="Arial" w:hAnsi="Arial" w:cs="Arial"/>
                <w:sz w:val="24"/>
                <w:szCs w:val="24"/>
              </w:rPr>
            </w:pPr>
            <w:r w:rsidRPr="00F500FF">
              <w:rPr>
                <w:rFonts w:ascii="Arial" w:hAnsi="Arial" w:cs="Arial"/>
                <w:sz w:val="24"/>
                <w:szCs w:val="24"/>
              </w:rPr>
              <w:t>Председателю Комитета по управлению имуществом Лихославльского района</w:t>
            </w:r>
          </w:p>
          <w:p w:rsidR="00DA6048" w:rsidRPr="00F500FF" w:rsidRDefault="00DA6048" w:rsidP="00CE0B29">
            <w:pPr>
              <w:pStyle w:val="ConsPlusNonformat"/>
              <w:tabs>
                <w:tab w:val="left" w:pos="3780"/>
              </w:tabs>
              <w:rPr>
                <w:rFonts w:ascii="Arial" w:hAnsi="Arial" w:cs="Arial"/>
                <w:sz w:val="24"/>
                <w:szCs w:val="24"/>
              </w:rPr>
            </w:pPr>
          </w:p>
          <w:p w:rsidR="00DA6048" w:rsidRPr="00F500FF" w:rsidRDefault="00DA6048" w:rsidP="00CE0B29">
            <w:pPr>
              <w:pStyle w:val="ConsPlusNonformat"/>
              <w:rPr>
                <w:rFonts w:ascii="Arial" w:hAnsi="Arial" w:cs="Arial"/>
                <w:sz w:val="24"/>
                <w:szCs w:val="24"/>
              </w:rPr>
            </w:pPr>
            <w:r w:rsidRPr="00F500FF">
              <w:rPr>
                <w:rFonts w:ascii="Arial" w:hAnsi="Arial" w:cs="Arial"/>
                <w:sz w:val="24"/>
                <w:szCs w:val="24"/>
              </w:rPr>
              <w:t xml:space="preserve">адрес: ул. </w:t>
            </w:r>
            <w:proofErr w:type="gramStart"/>
            <w:r w:rsidRPr="00F500FF">
              <w:rPr>
                <w:rFonts w:ascii="Arial" w:hAnsi="Arial" w:cs="Arial"/>
                <w:sz w:val="24"/>
                <w:szCs w:val="24"/>
              </w:rPr>
              <w:t>Первомайская</w:t>
            </w:r>
            <w:proofErr w:type="gramEnd"/>
            <w:r w:rsidRPr="00F500FF">
              <w:rPr>
                <w:rFonts w:ascii="Arial" w:hAnsi="Arial" w:cs="Arial"/>
                <w:sz w:val="24"/>
                <w:szCs w:val="24"/>
              </w:rPr>
              <w:t xml:space="preserve">, д.6, </w:t>
            </w:r>
          </w:p>
          <w:p w:rsidR="00DA6048" w:rsidRPr="00F500FF" w:rsidRDefault="00DA6048" w:rsidP="00CE0B29">
            <w:pPr>
              <w:pStyle w:val="ConsPlusNonformat"/>
              <w:rPr>
                <w:rFonts w:ascii="Arial" w:hAnsi="Arial" w:cs="Arial"/>
                <w:sz w:val="24"/>
                <w:szCs w:val="24"/>
              </w:rPr>
            </w:pPr>
            <w:r w:rsidRPr="00F500FF">
              <w:rPr>
                <w:rFonts w:ascii="Arial" w:hAnsi="Arial" w:cs="Arial"/>
                <w:sz w:val="24"/>
                <w:szCs w:val="24"/>
              </w:rPr>
              <w:t>г. Лихославль, 171210</w:t>
            </w:r>
          </w:p>
          <w:p w:rsidR="00DA6048" w:rsidRPr="00F500FF" w:rsidRDefault="00DA6048" w:rsidP="00CE0B29">
            <w:pPr>
              <w:pStyle w:val="ConsPlusNonformat"/>
              <w:rPr>
                <w:rFonts w:ascii="Arial" w:hAnsi="Arial" w:cs="Arial"/>
                <w:sz w:val="24"/>
                <w:szCs w:val="24"/>
              </w:rPr>
            </w:pPr>
            <w:r w:rsidRPr="00F500FF">
              <w:rPr>
                <w:rFonts w:ascii="Arial" w:hAnsi="Arial" w:cs="Arial"/>
                <w:sz w:val="24"/>
                <w:szCs w:val="24"/>
              </w:rPr>
              <w:t>_______________________________</w:t>
            </w:r>
          </w:p>
          <w:p w:rsidR="00DA6048" w:rsidRPr="00F500FF" w:rsidRDefault="00DA6048" w:rsidP="00CE0B29">
            <w:pPr>
              <w:pStyle w:val="ConsPlusNonformat"/>
              <w:rPr>
                <w:rFonts w:ascii="Arial" w:hAnsi="Arial" w:cs="Arial"/>
                <w:sz w:val="18"/>
                <w:szCs w:val="18"/>
              </w:rPr>
            </w:pPr>
            <w:proofErr w:type="gramStart"/>
            <w:r w:rsidRPr="00F500FF">
              <w:rPr>
                <w:rFonts w:ascii="Arial" w:hAnsi="Arial" w:cs="Arial"/>
                <w:sz w:val="18"/>
                <w:szCs w:val="18"/>
              </w:rPr>
              <w:t xml:space="preserve">(наименование организации (ЕГРЮЛ или ИНН) или </w:t>
            </w:r>
            <w:proofErr w:type="gramEnd"/>
          </w:p>
          <w:p w:rsidR="00DA6048" w:rsidRPr="00F500FF" w:rsidRDefault="00DA6048" w:rsidP="00CE0B29">
            <w:pPr>
              <w:pStyle w:val="ConsPlusNonformat"/>
              <w:rPr>
                <w:rFonts w:ascii="Arial" w:hAnsi="Arial" w:cs="Arial"/>
                <w:sz w:val="18"/>
                <w:szCs w:val="18"/>
              </w:rPr>
            </w:pPr>
            <w:proofErr w:type="gramStart"/>
            <w:r w:rsidRPr="00F500FF">
              <w:rPr>
                <w:rFonts w:ascii="Arial" w:hAnsi="Arial" w:cs="Arial"/>
                <w:sz w:val="18"/>
                <w:szCs w:val="18"/>
              </w:rPr>
              <w:t>Ф.И.О.(реквизиты документа, удостоверяющего</w:t>
            </w:r>
            <w:proofErr w:type="gramEnd"/>
          </w:p>
          <w:p w:rsidR="00DA6048" w:rsidRPr="00F500FF" w:rsidRDefault="00DA6048" w:rsidP="00CE0B29">
            <w:pPr>
              <w:pStyle w:val="ConsPlusNonformat"/>
              <w:rPr>
                <w:rFonts w:ascii="Arial" w:hAnsi="Arial" w:cs="Arial"/>
                <w:sz w:val="18"/>
                <w:szCs w:val="18"/>
              </w:rPr>
            </w:pPr>
            <w:r w:rsidRPr="00F500FF">
              <w:rPr>
                <w:rFonts w:ascii="Arial" w:hAnsi="Arial" w:cs="Arial"/>
                <w:sz w:val="18"/>
                <w:szCs w:val="18"/>
              </w:rPr>
              <w:t>личность)</w:t>
            </w:r>
          </w:p>
          <w:p w:rsidR="00DA6048" w:rsidRPr="00F500FF" w:rsidRDefault="00DA6048" w:rsidP="00CE0B29">
            <w:pPr>
              <w:pStyle w:val="ConsPlusNonformat"/>
              <w:rPr>
                <w:rFonts w:ascii="Arial" w:hAnsi="Arial" w:cs="Arial"/>
                <w:sz w:val="24"/>
                <w:szCs w:val="24"/>
              </w:rPr>
            </w:pPr>
          </w:p>
          <w:p w:rsidR="00DA6048" w:rsidRPr="00F500FF" w:rsidRDefault="00DA6048" w:rsidP="00CE0B29">
            <w:pPr>
              <w:pStyle w:val="ConsPlusNonformat"/>
              <w:rPr>
                <w:rFonts w:ascii="Arial" w:hAnsi="Arial" w:cs="Arial"/>
                <w:sz w:val="24"/>
                <w:szCs w:val="24"/>
              </w:rPr>
            </w:pPr>
            <w:r w:rsidRPr="00F500FF">
              <w:rPr>
                <w:rFonts w:ascii="Arial" w:hAnsi="Arial" w:cs="Arial"/>
                <w:sz w:val="24"/>
                <w:szCs w:val="24"/>
              </w:rPr>
              <w:t>адрес: ______________________________,</w:t>
            </w:r>
          </w:p>
          <w:p w:rsidR="00DA6048" w:rsidRPr="00F500FF" w:rsidRDefault="00DA6048" w:rsidP="00CE0B29">
            <w:pPr>
              <w:pStyle w:val="ConsPlusNonformat"/>
              <w:rPr>
                <w:rFonts w:ascii="Arial" w:hAnsi="Arial" w:cs="Arial"/>
                <w:sz w:val="24"/>
                <w:szCs w:val="24"/>
              </w:rPr>
            </w:pPr>
            <w:r w:rsidRPr="00F500FF">
              <w:rPr>
                <w:rFonts w:ascii="Arial" w:hAnsi="Arial" w:cs="Arial"/>
                <w:sz w:val="24"/>
                <w:szCs w:val="24"/>
              </w:rPr>
              <w:t>телефон: _____________, факс: _________,</w:t>
            </w:r>
          </w:p>
          <w:p w:rsidR="00DA6048" w:rsidRPr="00F500FF" w:rsidRDefault="00DA6048" w:rsidP="00CE0B29">
            <w:pPr>
              <w:pStyle w:val="ConsPlusNonformat"/>
              <w:rPr>
                <w:rFonts w:ascii="Arial" w:hAnsi="Arial" w:cs="Arial"/>
                <w:sz w:val="24"/>
                <w:szCs w:val="24"/>
              </w:rPr>
            </w:pPr>
            <w:r w:rsidRPr="00F500FF">
              <w:rPr>
                <w:rFonts w:ascii="Arial" w:hAnsi="Arial" w:cs="Arial"/>
                <w:sz w:val="24"/>
                <w:szCs w:val="24"/>
              </w:rPr>
              <w:t>адрес электронной почты: __________</w:t>
            </w:r>
          </w:p>
          <w:p w:rsidR="00DA6048" w:rsidRPr="00F500FF" w:rsidRDefault="00DA6048" w:rsidP="00CE0B29">
            <w:pPr>
              <w:suppressAutoHyphens/>
              <w:spacing w:after="0" w:line="240" w:lineRule="auto"/>
              <w:jc w:val="both"/>
              <w:rPr>
                <w:rFonts w:ascii="Arial" w:eastAsia="Times New Roman" w:hAnsi="Arial" w:cs="Arial"/>
                <w:sz w:val="24"/>
                <w:szCs w:val="24"/>
              </w:rPr>
            </w:pPr>
          </w:p>
        </w:tc>
      </w:tr>
    </w:tbl>
    <w:p w:rsidR="00DA6048" w:rsidRPr="0092068D" w:rsidRDefault="00DA6048" w:rsidP="00DA6048">
      <w:pPr>
        <w:suppressAutoHyphens/>
        <w:spacing w:after="0" w:line="240" w:lineRule="auto"/>
        <w:jc w:val="both"/>
        <w:rPr>
          <w:rFonts w:ascii="Arial" w:hAnsi="Arial" w:cs="Arial"/>
          <w:sz w:val="24"/>
          <w:szCs w:val="24"/>
        </w:rPr>
      </w:pPr>
    </w:p>
    <w:p w:rsidR="00DA6048" w:rsidRDefault="00DA6048" w:rsidP="00577086">
      <w:pPr>
        <w:suppressAutoHyphens/>
        <w:spacing w:after="0" w:line="240" w:lineRule="auto"/>
        <w:jc w:val="center"/>
        <w:rPr>
          <w:rFonts w:ascii="Arial" w:hAnsi="Arial" w:cs="Arial"/>
          <w:b/>
          <w:sz w:val="24"/>
          <w:szCs w:val="24"/>
        </w:rPr>
      </w:pPr>
      <w:r w:rsidRPr="0092068D">
        <w:rPr>
          <w:rFonts w:ascii="Arial" w:hAnsi="Arial" w:cs="Arial"/>
          <w:b/>
          <w:sz w:val="24"/>
          <w:szCs w:val="24"/>
        </w:rPr>
        <w:t xml:space="preserve">Заявление о предоставлении </w:t>
      </w:r>
      <w:r w:rsidR="00577086" w:rsidRPr="007F17B4">
        <w:rPr>
          <w:rFonts w:ascii="Arial" w:hAnsi="Arial" w:cs="Arial"/>
          <w:b/>
          <w:sz w:val="24"/>
          <w:szCs w:val="24"/>
        </w:rPr>
        <w:t xml:space="preserve">в </w:t>
      </w:r>
      <w:r w:rsidR="00577086">
        <w:rPr>
          <w:rFonts w:ascii="Arial" w:hAnsi="Arial" w:cs="Arial"/>
          <w:b/>
          <w:sz w:val="24"/>
          <w:szCs w:val="24"/>
        </w:rPr>
        <w:t xml:space="preserve">аренду </w:t>
      </w:r>
      <w:r w:rsidR="00577086" w:rsidRPr="007F17B4">
        <w:rPr>
          <w:rFonts w:ascii="Arial" w:hAnsi="Arial" w:cs="Arial"/>
          <w:b/>
          <w:sz w:val="24"/>
          <w:szCs w:val="24"/>
        </w:rPr>
        <w:t>земельных участков, находящихся в муниципальной собственности МО «Лихославльский район»</w:t>
      </w:r>
      <w:r w:rsidR="00577086">
        <w:rPr>
          <w:rFonts w:ascii="Arial" w:hAnsi="Arial" w:cs="Arial"/>
          <w:b/>
          <w:sz w:val="24"/>
          <w:szCs w:val="24"/>
        </w:rPr>
        <w:t xml:space="preserve"> и </w:t>
      </w:r>
      <w:r w:rsidR="00577086" w:rsidRPr="00DA6048">
        <w:rPr>
          <w:rFonts w:ascii="Arial" w:hAnsi="Arial" w:cs="Arial"/>
          <w:b/>
          <w:sz w:val="24"/>
          <w:szCs w:val="24"/>
        </w:rPr>
        <w:t>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w:t>
      </w:r>
      <w:r w:rsidR="00577086">
        <w:rPr>
          <w:rFonts w:ascii="Arial" w:hAnsi="Arial" w:cs="Arial"/>
          <w:b/>
          <w:sz w:val="24"/>
          <w:szCs w:val="24"/>
        </w:rPr>
        <w:t>, без проведения торгов</w:t>
      </w:r>
    </w:p>
    <w:p w:rsidR="00577086" w:rsidRPr="0092068D" w:rsidRDefault="00577086" w:rsidP="00577086">
      <w:pPr>
        <w:suppressAutoHyphens/>
        <w:spacing w:after="0" w:line="240" w:lineRule="auto"/>
        <w:jc w:val="center"/>
        <w:rPr>
          <w:rFonts w:ascii="Arial" w:hAnsi="Arial" w:cs="Arial"/>
          <w:sz w:val="24"/>
          <w:szCs w:val="24"/>
        </w:rPr>
      </w:pPr>
    </w:p>
    <w:p w:rsidR="00DA6048" w:rsidRDefault="00DA6048" w:rsidP="00DA6048">
      <w:pPr>
        <w:suppressAutoHyphens/>
        <w:spacing w:after="0" w:line="240" w:lineRule="auto"/>
        <w:ind w:firstLine="567"/>
        <w:jc w:val="both"/>
        <w:rPr>
          <w:rFonts w:ascii="Arial" w:hAnsi="Arial" w:cs="Arial"/>
          <w:sz w:val="24"/>
          <w:szCs w:val="24"/>
        </w:rPr>
      </w:pPr>
      <w:r w:rsidRPr="0092068D">
        <w:rPr>
          <w:rFonts w:ascii="Arial" w:hAnsi="Arial" w:cs="Arial"/>
          <w:sz w:val="24"/>
          <w:szCs w:val="24"/>
        </w:rPr>
        <w:t>На</w:t>
      </w:r>
      <w:r>
        <w:rPr>
          <w:rFonts w:ascii="Arial" w:hAnsi="Arial" w:cs="Arial"/>
          <w:sz w:val="24"/>
          <w:szCs w:val="24"/>
        </w:rPr>
        <w:t xml:space="preserve"> </w:t>
      </w:r>
      <w:r w:rsidRPr="0092068D">
        <w:rPr>
          <w:rFonts w:ascii="Arial" w:hAnsi="Arial" w:cs="Arial"/>
          <w:sz w:val="24"/>
          <w:szCs w:val="24"/>
        </w:rPr>
        <w:t>основании</w:t>
      </w:r>
      <w:r>
        <w:rPr>
          <w:rFonts w:ascii="Arial" w:hAnsi="Arial" w:cs="Arial"/>
          <w:sz w:val="24"/>
          <w:szCs w:val="24"/>
        </w:rPr>
        <w:t xml:space="preserve"> </w:t>
      </w:r>
      <w:r w:rsidRPr="0092068D">
        <w:rPr>
          <w:rFonts w:ascii="Arial" w:hAnsi="Arial" w:cs="Arial"/>
          <w:sz w:val="24"/>
          <w:szCs w:val="24"/>
        </w:rPr>
        <w:t>ст.</w:t>
      </w:r>
      <w:r>
        <w:rPr>
          <w:rFonts w:ascii="Arial" w:hAnsi="Arial" w:cs="Arial"/>
          <w:sz w:val="24"/>
          <w:szCs w:val="24"/>
        </w:rPr>
        <w:t xml:space="preserve"> </w:t>
      </w:r>
      <w:r w:rsidRPr="0092068D">
        <w:rPr>
          <w:rFonts w:ascii="Arial" w:hAnsi="Arial" w:cs="Arial"/>
          <w:sz w:val="24"/>
          <w:szCs w:val="24"/>
        </w:rPr>
        <w:t>39.17</w:t>
      </w:r>
      <w:r>
        <w:rPr>
          <w:rFonts w:ascii="Arial" w:hAnsi="Arial" w:cs="Arial"/>
          <w:sz w:val="24"/>
          <w:szCs w:val="24"/>
        </w:rPr>
        <w:t xml:space="preserve"> </w:t>
      </w:r>
      <w:r w:rsidRPr="0092068D">
        <w:rPr>
          <w:rFonts w:ascii="Arial" w:hAnsi="Arial" w:cs="Arial"/>
          <w:sz w:val="24"/>
          <w:szCs w:val="24"/>
        </w:rPr>
        <w:t>Земельного</w:t>
      </w:r>
      <w:r>
        <w:rPr>
          <w:rFonts w:ascii="Arial" w:hAnsi="Arial" w:cs="Arial"/>
          <w:sz w:val="24"/>
          <w:szCs w:val="24"/>
        </w:rPr>
        <w:t xml:space="preserve"> </w:t>
      </w:r>
      <w:r w:rsidRPr="0092068D">
        <w:rPr>
          <w:rFonts w:ascii="Arial" w:hAnsi="Arial" w:cs="Arial"/>
          <w:sz w:val="24"/>
          <w:szCs w:val="24"/>
        </w:rPr>
        <w:t>кодекса</w:t>
      </w:r>
      <w:r>
        <w:rPr>
          <w:rFonts w:ascii="Arial" w:hAnsi="Arial" w:cs="Arial"/>
          <w:sz w:val="24"/>
          <w:szCs w:val="24"/>
        </w:rPr>
        <w:t xml:space="preserve"> </w:t>
      </w:r>
      <w:r w:rsidRPr="0092068D">
        <w:rPr>
          <w:rFonts w:ascii="Arial" w:hAnsi="Arial" w:cs="Arial"/>
          <w:sz w:val="24"/>
          <w:szCs w:val="24"/>
        </w:rPr>
        <w:t>Российской</w:t>
      </w:r>
      <w:r>
        <w:rPr>
          <w:rFonts w:ascii="Arial" w:hAnsi="Arial" w:cs="Arial"/>
          <w:sz w:val="24"/>
          <w:szCs w:val="24"/>
        </w:rPr>
        <w:t xml:space="preserve"> </w:t>
      </w:r>
      <w:r w:rsidRPr="0092068D">
        <w:rPr>
          <w:rFonts w:ascii="Arial" w:hAnsi="Arial" w:cs="Arial"/>
          <w:sz w:val="24"/>
          <w:szCs w:val="24"/>
        </w:rPr>
        <w:t>Федерации</w:t>
      </w:r>
      <w:r>
        <w:rPr>
          <w:rFonts w:ascii="Arial" w:hAnsi="Arial" w:cs="Arial"/>
          <w:sz w:val="24"/>
          <w:szCs w:val="24"/>
        </w:rPr>
        <w:t xml:space="preserve"> </w:t>
      </w:r>
      <w:r w:rsidRPr="0092068D">
        <w:rPr>
          <w:rFonts w:ascii="Arial" w:hAnsi="Arial" w:cs="Arial"/>
          <w:sz w:val="24"/>
          <w:szCs w:val="24"/>
        </w:rPr>
        <w:t>_____________________________________________________</w:t>
      </w:r>
      <w:r>
        <w:rPr>
          <w:rFonts w:ascii="Arial" w:hAnsi="Arial" w:cs="Arial"/>
          <w:sz w:val="24"/>
          <w:szCs w:val="24"/>
        </w:rPr>
        <w:t>______________________</w:t>
      </w:r>
      <w:r w:rsidRPr="0092068D">
        <w:rPr>
          <w:rFonts w:ascii="Arial" w:hAnsi="Arial" w:cs="Arial"/>
          <w:sz w:val="24"/>
          <w:szCs w:val="24"/>
        </w:rPr>
        <w:t xml:space="preserve"> </w:t>
      </w:r>
    </w:p>
    <w:p w:rsidR="00DA6048" w:rsidRPr="0092068D" w:rsidRDefault="00DA6048" w:rsidP="00DA6048">
      <w:pPr>
        <w:suppressAutoHyphens/>
        <w:spacing w:after="0" w:line="240" w:lineRule="auto"/>
        <w:ind w:firstLine="567"/>
        <w:jc w:val="center"/>
        <w:rPr>
          <w:rFonts w:ascii="Arial" w:hAnsi="Arial" w:cs="Arial"/>
          <w:sz w:val="18"/>
          <w:szCs w:val="18"/>
        </w:rPr>
      </w:pPr>
      <w:r w:rsidRPr="0092068D">
        <w:rPr>
          <w:rFonts w:ascii="Arial" w:hAnsi="Arial" w:cs="Arial"/>
          <w:sz w:val="18"/>
          <w:szCs w:val="18"/>
        </w:rPr>
        <w:t>(наименование организации или Ф.И.О.)</w:t>
      </w:r>
    </w:p>
    <w:p w:rsidR="00DA6048" w:rsidRPr="0092068D" w:rsidRDefault="00DA6048" w:rsidP="00DA6048">
      <w:pPr>
        <w:suppressAutoHyphens/>
        <w:spacing w:after="0" w:line="240" w:lineRule="auto"/>
        <w:jc w:val="both"/>
        <w:rPr>
          <w:rFonts w:ascii="Arial" w:hAnsi="Arial" w:cs="Arial"/>
          <w:sz w:val="24"/>
          <w:szCs w:val="24"/>
        </w:rPr>
      </w:pPr>
      <w:r w:rsidRPr="0092068D">
        <w:rPr>
          <w:rFonts w:ascii="Arial" w:hAnsi="Arial" w:cs="Arial"/>
          <w:sz w:val="24"/>
          <w:szCs w:val="24"/>
        </w:rPr>
        <w:t>просит</w:t>
      </w:r>
      <w:r>
        <w:rPr>
          <w:rFonts w:ascii="Arial" w:hAnsi="Arial" w:cs="Arial"/>
          <w:sz w:val="24"/>
          <w:szCs w:val="24"/>
        </w:rPr>
        <w:t xml:space="preserve"> </w:t>
      </w:r>
      <w:r w:rsidRPr="0092068D">
        <w:rPr>
          <w:rFonts w:ascii="Arial" w:hAnsi="Arial" w:cs="Arial"/>
          <w:sz w:val="24"/>
          <w:szCs w:val="24"/>
        </w:rPr>
        <w:t>предоставить</w:t>
      </w:r>
      <w:r>
        <w:rPr>
          <w:rFonts w:ascii="Arial" w:hAnsi="Arial" w:cs="Arial"/>
          <w:sz w:val="24"/>
          <w:szCs w:val="24"/>
        </w:rPr>
        <w:t xml:space="preserve"> </w:t>
      </w:r>
      <w:r w:rsidRPr="0092068D">
        <w:rPr>
          <w:rFonts w:ascii="Arial" w:hAnsi="Arial" w:cs="Arial"/>
          <w:sz w:val="24"/>
          <w:szCs w:val="24"/>
        </w:rPr>
        <w:t>земельный</w:t>
      </w:r>
      <w:r>
        <w:rPr>
          <w:rFonts w:ascii="Arial" w:hAnsi="Arial" w:cs="Arial"/>
          <w:sz w:val="24"/>
          <w:szCs w:val="24"/>
        </w:rPr>
        <w:t xml:space="preserve"> </w:t>
      </w:r>
      <w:r w:rsidRPr="0092068D">
        <w:rPr>
          <w:rFonts w:ascii="Arial" w:hAnsi="Arial" w:cs="Arial"/>
          <w:sz w:val="24"/>
          <w:szCs w:val="24"/>
        </w:rPr>
        <w:t>участок</w:t>
      </w:r>
      <w:r>
        <w:rPr>
          <w:rFonts w:ascii="Arial" w:hAnsi="Arial" w:cs="Arial"/>
          <w:sz w:val="24"/>
          <w:szCs w:val="24"/>
        </w:rPr>
        <w:t xml:space="preserve"> </w:t>
      </w:r>
      <w:r w:rsidRPr="0092068D">
        <w:rPr>
          <w:rFonts w:ascii="Arial" w:hAnsi="Arial" w:cs="Arial"/>
          <w:sz w:val="24"/>
          <w:szCs w:val="24"/>
        </w:rPr>
        <w:t>площадью _________________, расположенный по адресу: _______________, кадастровый номер __________________________.</w:t>
      </w:r>
    </w:p>
    <w:p w:rsidR="00DA6048" w:rsidRPr="0092068D" w:rsidRDefault="00DA6048" w:rsidP="00DA6048">
      <w:pPr>
        <w:suppressAutoHyphens/>
        <w:spacing w:after="0" w:line="240" w:lineRule="auto"/>
        <w:ind w:firstLine="567"/>
        <w:jc w:val="both"/>
        <w:rPr>
          <w:rFonts w:ascii="Arial" w:hAnsi="Arial" w:cs="Arial"/>
          <w:sz w:val="24"/>
          <w:szCs w:val="24"/>
        </w:rPr>
      </w:pPr>
      <w:r w:rsidRPr="0092068D">
        <w:rPr>
          <w:rFonts w:ascii="Arial" w:hAnsi="Arial" w:cs="Arial"/>
          <w:sz w:val="24"/>
          <w:szCs w:val="24"/>
        </w:rPr>
        <w:t>Основание</w:t>
      </w:r>
      <w:r>
        <w:rPr>
          <w:rFonts w:ascii="Arial" w:hAnsi="Arial" w:cs="Arial"/>
          <w:sz w:val="24"/>
          <w:szCs w:val="24"/>
        </w:rPr>
        <w:t xml:space="preserve"> </w:t>
      </w:r>
      <w:r w:rsidRPr="0092068D">
        <w:rPr>
          <w:rFonts w:ascii="Arial" w:hAnsi="Arial" w:cs="Arial"/>
          <w:sz w:val="24"/>
          <w:szCs w:val="24"/>
        </w:rPr>
        <w:t>предоставления</w:t>
      </w:r>
      <w:r>
        <w:rPr>
          <w:rFonts w:ascii="Arial" w:hAnsi="Arial" w:cs="Arial"/>
          <w:sz w:val="24"/>
          <w:szCs w:val="24"/>
        </w:rPr>
        <w:t xml:space="preserve"> </w:t>
      </w:r>
      <w:r w:rsidRPr="0092068D">
        <w:rPr>
          <w:rFonts w:ascii="Arial" w:hAnsi="Arial" w:cs="Arial"/>
          <w:sz w:val="24"/>
          <w:szCs w:val="24"/>
        </w:rPr>
        <w:t>земельного</w:t>
      </w:r>
      <w:r>
        <w:rPr>
          <w:rFonts w:ascii="Arial" w:hAnsi="Arial" w:cs="Arial"/>
          <w:sz w:val="24"/>
          <w:szCs w:val="24"/>
        </w:rPr>
        <w:t xml:space="preserve"> </w:t>
      </w:r>
      <w:r w:rsidRPr="0092068D">
        <w:rPr>
          <w:rFonts w:ascii="Arial" w:hAnsi="Arial" w:cs="Arial"/>
          <w:sz w:val="24"/>
          <w:szCs w:val="24"/>
        </w:rPr>
        <w:t>участка</w:t>
      </w:r>
      <w:r>
        <w:rPr>
          <w:rFonts w:ascii="Arial" w:hAnsi="Arial" w:cs="Arial"/>
          <w:sz w:val="24"/>
          <w:szCs w:val="24"/>
        </w:rPr>
        <w:t xml:space="preserve"> </w:t>
      </w:r>
      <w:r w:rsidRPr="0092068D">
        <w:rPr>
          <w:rFonts w:ascii="Arial" w:hAnsi="Arial" w:cs="Arial"/>
          <w:sz w:val="24"/>
          <w:szCs w:val="24"/>
        </w:rPr>
        <w:t>без</w:t>
      </w:r>
      <w:r>
        <w:rPr>
          <w:rFonts w:ascii="Arial" w:hAnsi="Arial" w:cs="Arial"/>
          <w:sz w:val="24"/>
          <w:szCs w:val="24"/>
        </w:rPr>
        <w:t xml:space="preserve"> </w:t>
      </w:r>
      <w:r w:rsidRPr="0092068D">
        <w:rPr>
          <w:rFonts w:ascii="Arial" w:hAnsi="Arial" w:cs="Arial"/>
          <w:sz w:val="24"/>
          <w:szCs w:val="24"/>
        </w:rPr>
        <w:t>проведения торгов:</w:t>
      </w:r>
      <w:r>
        <w:rPr>
          <w:rFonts w:ascii="Arial" w:hAnsi="Arial" w:cs="Arial"/>
          <w:sz w:val="24"/>
          <w:szCs w:val="24"/>
        </w:rPr>
        <w:t xml:space="preserve"> __________</w:t>
      </w:r>
    </w:p>
    <w:p w:rsidR="00DA6048" w:rsidRPr="0092068D" w:rsidRDefault="00DA6048" w:rsidP="00DA6048">
      <w:pPr>
        <w:suppressAutoHyphens/>
        <w:spacing w:after="0" w:line="240" w:lineRule="auto"/>
        <w:jc w:val="both"/>
        <w:rPr>
          <w:rFonts w:ascii="Arial" w:hAnsi="Arial" w:cs="Arial"/>
          <w:sz w:val="24"/>
          <w:szCs w:val="24"/>
        </w:rPr>
      </w:pPr>
      <w:r w:rsidRPr="0092068D">
        <w:rPr>
          <w:rFonts w:ascii="Arial" w:hAnsi="Arial" w:cs="Arial"/>
          <w:sz w:val="24"/>
          <w:szCs w:val="24"/>
        </w:rPr>
        <w:t>____________________________________________</w:t>
      </w:r>
      <w:r>
        <w:rPr>
          <w:rFonts w:ascii="Arial" w:hAnsi="Arial" w:cs="Arial"/>
          <w:sz w:val="24"/>
          <w:szCs w:val="24"/>
        </w:rPr>
        <w:t>_______________________________</w:t>
      </w:r>
      <w:r w:rsidRPr="0092068D">
        <w:rPr>
          <w:rFonts w:ascii="Arial" w:hAnsi="Arial" w:cs="Arial"/>
          <w:sz w:val="24"/>
          <w:szCs w:val="24"/>
        </w:rPr>
        <w:t>.</w:t>
      </w:r>
    </w:p>
    <w:p w:rsidR="00DA6048" w:rsidRPr="0092068D" w:rsidRDefault="00DA6048" w:rsidP="00DA6048">
      <w:pPr>
        <w:suppressAutoHyphens/>
        <w:spacing w:after="0" w:line="240" w:lineRule="auto"/>
        <w:ind w:firstLine="567"/>
        <w:jc w:val="center"/>
        <w:rPr>
          <w:rFonts w:ascii="Arial" w:hAnsi="Arial" w:cs="Arial"/>
          <w:sz w:val="18"/>
          <w:szCs w:val="18"/>
        </w:rPr>
      </w:pPr>
      <w:r w:rsidRPr="0092068D">
        <w:rPr>
          <w:rFonts w:ascii="Arial" w:hAnsi="Arial" w:cs="Arial"/>
          <w:sz w:val="18"/>
          <w:szCs w:val="18"/>
        </w:rPr>
        <w:t>(указать основания в соответствии с п.2 ст.39.3 или: ст.39.5 Земельного кодекса Российской Федерации)</w:t>
      </w:r>
    </w:p>
    <w:p w:rsidR="00DA6048" w:rsidRDefault="00DA6048" w:rsidP="00DA6048">
      <w:pPr>
        <w:suppressAutoHyphens/>
        <w:spacing w:after="0" w:line="240" w:lineRule="auto"/>
        <w:ind w:firstLine="567"/>
        <w:jc w:val="both"/>
        <w:rPr>
          <w:rFonts w:ascii="Arial" w:hAnsi="Arial" w:cs="Arial"/>
          <w:sz w:val="24"/>
          <w:szCs w:val="24"/>
        </w:rPr>
      </w:pPr>
    </w:p>
    <w:p w:rsidR="00DA6048" w:rsidRPr="0092068D" w:rsidRDefault="00DA6048" w:rsidP="00DA6048">
      <w:pPr>
        <w:suppressAutoHyphens/>
        <w:spacing w:after="0" w:line="240" w:lineRule="auto"/>
        <w:ind w:firstLine="567"/>
        <w:jc w:val="both"/>
        <w:rPr>
          <w:rFonts w:ascii="Arial" w:hAnsi="Arial" w:cs="Arial"/>
          <w:sz w:val="24"/>
          <w:szCs w:val="24"/>
        </w:rPr>
      </w:pPr>
      <w:r w:rsidRPr="0092068D">
        <w:rPr>
          <w:rFonts w:ascii="Arial" w:hAnsi="Arial" w:cs="Arial"/>
          <w:sz w:val="24"/>
          <w:szCs w:val="24"/>
        </w:rPr>
        <w:t>Испрашиваемое право на земельный участок:</w:t>
      </w:r>
      <w:r>
        <w:rPr>
          <w:rFonts w:ascii="Arial" w:hAnsi="Arial" w:cs="Arial"/>
          <w:sz w:val="24"/>
          <w:szCs w:val="24"/>
        </w:rPr>
        <w:t xml:space="preserve"> </w:t>
      </w:r>
      <w:r w:rsidR="00577086">
        <w:rPr>
          <w:rFonts w:ascii="Arial" w:hAnsi="Arial" w:cs="Arial"/>
          <w:sz w:val="24"/>
          <w:szCs w:val="24"/>
        </w:rPr>
        <w:t>аренда</w:t>
      </w:r>
      <w:r w:rsidRPr="0092068D">
        <w:rPr>
          <w:rFonts w:ascii="Arial" w:hAnsi="Arial" w:cs="Arial"/>
          <w:sz w:val="24"/>
          <w:szCs w:val="24"/>
        </w:rPr>
        <w:t>.</w:t>
      </w:r>
    </w:p>
    <w:p w:rsidR="00DA6048" w:rsidRPr="0092068D" w:rsidRDefault="00DA6048" w:rsidP="00DA6048">
      <w:pPr>
        <w:suppressAutoHyphens/>
        <w:spacing w:after="0" w:line="240" w:lineRule="auto"/>
        <w:ind w:firstLine="567"/>
        <w:jc w:val="both"/>
        <w:rPr>
          <w:rFonts w:ascii="Arial" w:hAnsi="Arial" w:cs="Arial"/>
          <w:sz w:val="24"/>
          <w:szCs w:val="24"/>
        </w:rPr>
      </w:pPr>
      <w:r w:rsidRPr="0092068D">
        <w:rPr>
          <w:rFonts w:ascii="Arial" w:hAnsi="Arial" w:cs="Arial"/>
          <w:sz w:val="24"/>
          <w:szCs w:val="24"/>
        </w:rPr>
        <w:t>Цель использования земельного участка ____________________________.</w:t>
      </w:r>
    </w:p>
    <w:p w:rsidR="00DA6048" w:rsidRPr="0092068D" w:rsidRDefault="00DA6048" w:rsidP="00DA6048">
      <w:pPr>
        <w:suppressAutoHyphens/>
        <w:spacing w:after="0" w:line="240" w:lineRule="auto"/>
        <w:ind w:firstLine="567"/>
        <w:jc w:val="both"/>
        <w:rPr>
          <w:rFonts w:ascii="Arial" w:hAnsi="Arial" w:cs="Arial"/>
          <w:sz w:val="24"/>
          <w:szCs w:val="24"/>
        </w:rPr>
      </w:pPr>
      <w:r w:rsidRPr="0092068D">
        <w:rPr>
          <w:rFonts w:ascii="Arial" w:hAnsi="Arial" w:cs="Arial"/>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w:t>
      </w:r>
      <w:proofErr w:type="spellStart"/>
      <w:r w:rsidRPr="0092068D">
        <w:rPr>
          <w:rFonts w:ascii="Arial" w:hAnsi="Arial" w:cs="Arial"/>
          <w:sz w:val="24"/>
          <w:szCs w:val="24"/>
        </w:rPr>
        <w:t>решения</w:t>
      </w:r>
      <w:r>
        <w:rPr>
          <w:rFonts w:ascii="Arial" w:hAnsi="Arial" w:cs="Arial"/>
          <w:sz w:val="24"/>
          <w:szCs w:val="24"/>
        </w:rPr>
        <w:t>__</w:t>
      </w:r>
      <w:r w:rsidRPr="0092068D">
        <w:rPr>
          <w:rFonts w:ascii="Arial" w:hAnsi="Arial" w:cs="Arial"/>
          <w:sz w:val="24"/>
          <w:szCs w:val="24"/>
        </w:rPr>
        <w:t>______________________________</w:t>
      </w:r>
      <w:proofErr w:type="spellEnd"/>
      <w:r w:rsidRPr="0092068D">
        <w:rPr>
          <w:rFonts w:ascii="Arial" w:hAnsi="Arial" w:cs="Arial"/>
          <w:sz w:val="24"/>
          <w:szCs w:val="24"/>
        </w:rPr>
        <w:t>.</w:t>
      </w:r>
    </w:p>
    <w:p w:rsidR="00DA6048" w:rsidRPr="0092068D" w:rsidRDefault="00DA6048" w:rsidP="00DA6048">
      <w:pPr>
        <w:suppressAutoHyphens/>
        <w:spacing w:after="0" w:line="240" w:lineRule="auto"/>
        <w:ind w:firstLine="567"/>
        <w:jc w:val="both"/>
        <w:rPr>
          <w:rFonts w:ascii="Arial" w:hAnsi="Arial" w:cs="Arial"/>
          <w:sz w:val="24"/>
          <w:szCs w:val="24"/>
        </w:rPr>
      </w:pPr>
      <w:r w:rsidRPr="0092068D">
        <w:rPr>
          <w:rFonts w:ascii="Arial" w:hAnsi="Arial" w:cs="Arial"/>
          <w:sz w:val="24"/>
          <w:szCs w:val="24"/>
        </w:rPr>
        <w:t>Результат рассмотрения настоящего заявления прошу предоставить в виде (выбрать</w:t>
      </w:r>
      <w:r>
        <w:rPr>
          <w:rFonts w:ascii="Arial" w:hAnsi="Arial" w:cs="Arial"/>
          <w:sz w:val="24"/>
          <w:szCs w:val="24"/>
        </w:rPr>
        <w:t xml:space="preserve"> </w:t>
      </w:r>
      <w:r w:rsidRPr="0092068D">
        <w:rPr>
          <w:rFonts w:ascii="Arial" w:hAnsi="Arial" w:cs="Arial"/>
          <w:sz w:val="24"/>
          <w:szCs w:val="24"/>
        </w:rPr>
        <w:t xml:space="preserve">способ предоставления результатов): </w:t>
      </w:r>
    </w:p>
    <w:p w:rsidR="00DA6048" w:rsidRPr="0092068D" w:rsidRDefault="00DA6048" w:rsidP="00DA6048">
      <w:pPr>
        <w:suppressAutoHyphens/>
        <w:spacing w:after="0" w:line="240" w:lineRule="auto"/>
        <w:ind w:firstLine="567"/>
        <w:jc w:val="both"/>
        <w:rPr>
          <w:rFonts w:ascii="Arial" w:hAnsi="Arial" w:cs="Arial"/>
          <w:sz w:val="24"/>
          <w:szCs w:val="24"/>
        </w:rPr>
      </w:pPr>
      <w:r w:rsidRPr="0092068D">
        <w:rPr>
          <w:rFonts w:ascii="Arial" w:hAnsi="Arial" w:cs="Arial"/>
          <w:sz w:val="24"/>
          <w:szCs w:val="24"/>
        </w:rPr>
        <w:lastRenderedPageBreak/>
        <w:t>-</w:t>
      </w:r>
      <w:r>
        <w:rPr>
          <w:rFonts w:ascii="Arial" w:hAnsi="Arial" w:cs="Arial"/>
          <w:sz w:val="24"/>
          <w:szCs w:val="24"/>
        </w:rPr>
        <w:t xml:space="preserve"> </w:t>
      </w:r>
      <w:r w:rsidRPr="0092068D">
        <w:rPr>
          <w:rFonts w:ascii="Arial" w:hAnsi="Arial" w:cs="Arial"/>
          <w:sz w:val="24"/>
          <w:szCs w:val="24"/>
        </w:rPr>
        <w:t>бумажного документа, который заявитель получает непосредственно при личном обращении;</w:t>
      </w:r>
    </w:p>
    <w:p w:rsidR="00DA6048" w:rsidRPr="0092068D" w:rsidRDefault="00DA6048" w:rsidP="00DA6048">
      <w:pPr>
        <w:suppressAutoHyphens/>
        <w:spacing w:after="0" w:line="240" w:lineRule="auto"/>
        <w:ind w:firstLine="567"/>
        <w:jc w:val="both"/>
        <w:rPr>
          <w:rFonts w:ascii="Arial" w:hAnsi="Arial" w:cs="Arial"/>
          <w:sz w:val="24"/>
          <w:szCs w:val="24"/>
        </w:rPr>
      </w:pPr>
      <w:r w:rsidRPr="0092068D">
        <w:rPr>
          <w:rFonts w:ascii="Arial" w:hAnsi="Arial" w:cs="Arial"/>
          <w:sz w:val="24"/>
          <w:szCs w:val="24"/>
        </w:rPr>
        <w:t>- бумажного документа, который направляется уполномоченным органом заявителю посредством почтового отправления;</w:t>
      </w:r>
    </w:p>
    <w:p w:rsidR="00DA6048" w:rsidRPr="0092068D" w:rsidRDefault="00DA6048" w:rsidP="00DA6048">
      <w:pPr>
        <w:suppressAutoHyphens/>
        <w:spacing w:after="0" w:line="240" w:lineRule="auto"/>
        <w:ind w:firstLine="567"/>
        <w:jc w:val="both"/>
        <w:rPr>
          <w:rFonts w:ascii="Arial" w:hAnsi="Arial" w:cs="Arial"/>
          <w:sz w:val="24"/>
          <w:szCs w:val="24"/>
        </w:rPr>
      </w:pPr>
      <w:r w:rsidRPr="0092068D">
        <w:rPr>
          <w:rFonts w:ascii="Arial" w:hAnsi="Arial" w:cs="Arial"/>
          <w:sz w:val="24"/>
          <w:szCs w:val="24"/>
        </w:rPr>
        <w:t>- электронного документа, который направляется уполномоченным органом заявителю посредством электронной почты.</w:t>
      </w:r>
    </w:p>
    <w:p w:rsidR="00DA6048" w:rsidRPr="0092068D" w:rsidRDefault="00DA6048" w:rsidP="00DA6048">
      <w:pPr>
        <w:suppressAutoHyphens/>
        <w:spacing w:after="0" w:line="240" w:lineRule="auto"/>
        <w:ind w:firstLine="567"/>
        <w:jc w:val="both"/>
        <w:rPr>
          <w:rFonts w:ascii="Arial" w:hAnsi="Arial" w:cs="Arial"/>
          <w:sz w:val="24"/>
          <w:szCs w:val="24"/>
        </w:rPr>
      </w:pPr>
      <w:r w:rsidRPr="0092068D">
        <w:rPr>
          <w:rFonts w:ascii="Arial" w:hAnsi="Arial" w:cs="Arial"/>
          <w:sz w:val="24"/>
          <w:szCs w:val="24"/>
        </w:rPr>
        <w:t>Приложения:</w:t>
      </w:r>
    </w:p>
    <w:p w:rsidR="00DA6048" w:rsidRPr="0092068D" w:rsidRDefault="00DA6048" w:rsidP="00DA6048">
      <w:pPr>
        <w:suppressAutoHyphens/>
        <w:spacing w:after="0" w:line="240" w:lineRule="auto"/>
        <w:ind w:firstLine="567"/>
        <w:jc w:val="both"/>
        <w:rPr>
          <w:rFonts w:ascii="Arial" w:hAnsi="Arial" w:cs="Arial"/>
          <w:sz w:val="24"/>
          <w:szCs w:val="24"/>
        </w:rPr>
      </w:pPr>
      <w:r w:rsidRPr="0092068D">
        <w:rPr>
          <w:rFonts w:ascii="Arial" w:hAnsi="Arial" w:cs="Arial"/>
          <w:sz w:val="24"/>
          <w:szCs w:val="24"/>
        </w:rPr>
        <w:t>1.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DA6048" w:rsidRPr="0092068D" w:rsidRDefault="00DA6048" w:rsidP="00DA6048">
      <w:pPr>
        <w:suppressAutoHyphens/>
        <w:spacing w:after="0" w:line="240" w:lineRule="auto"/>
        <w:ind w:firstLine="567"/>
        <w:jc w:val="both"/>
        <w:rPr>
          <w:rFonts w:ascii="Arial" w:hAnsi="Arial" w:cs="Arial"/>
          <w:sz w:val="24"/>
          <w:szCs w:val="24"/>
        </w:rPr>
      </w:pPr>
      <w:r w:rsidRPr="0092068D">
        <w:rPr>
          <w:rFonts w:ascii="Arial" w:hAnsi="Arial" w:cs="Arial"/>
          <w:sz w:val="24"/>
          <w:szCs w:val="24"/>
        </w:rPr>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w:t>
      </w:r>
      <w:r>
        <w:rPr>
          <w:rFonts w:ascii="Arial" w:hAnsi="Arial" w:cs="Arial"/>
          <w:sz w:val="24"/>
          <w:szCs w:val="24"/>
        </w:rPr>
        <w:t xml:space="preserve"> </w:t>
      </w:r>
      <w:r w:rsidRPr="0092068D">
        <w:rPr>
          <w:rFonts w:ascii="Arial" w:hAnsi="Arial" w:cs="Arial"/>
          <w:sz w:val="24"/>
          <w:szCs w:val="24"/>
        </w:rPr>
        <w:t>Минэкономразвития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p>
    <w:p w:rsidR="00DA6048" w:rsidRPr="0092068D" w:rsidRDefault="00DA6048" w:rsidP="00DA6048">
      <w:pPr>
        <w:suppressAutoHyphens/>
        <w:spacing w:after="0" w:line="240" w:lineRule="auto"/>
        <w:ind w:firstLine="567"/>
        <w:jc w:val="both"/>
        <w:rPr>
          <w:rFonts w:ascii="Arial" w:hAnsi="Arial" w:cs="Arial"/>
          <w:sz w:val="24"/>
          <w:szCs w:val="24"/>
        </w:rPr>
      </w:pPr>
      <w:r w:rsidRPr="0092068D">
        <w:rPr>
          <w:rFonts w:ascii="Arial" w:hAnsi="Arial" w:cs="Arial"/>
          <w:sz w:val="24"/>
          <w:szCs w:val="24"/>
        </w:rPr>
        <w:t xml:space="preserve">3. Заверенный перевод </w:t>
      </w:r>
      <w:proofErr w:type="gramStart"/>
      <w:r w:rsidRPr="0092068D">
        <w:rPr>
          <w:rFonts w:ascii="Arial" w:hAnsi="Arial" w:cs="Arial"/>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2068D">
        <w:rPr>
          <w:rFonts w:ascii="Arial" w:hAnsi="Arial" w:cs="Arial"/>
          <w:sz w:val="24"/>
          <w:szCs w:val="24"/>
        </w:rPr>
        <w:t>, если заявителем является иностранное юридическое лицо.</w:t>
      </w:r>
    </w:p>
    <w:p w:rsidR="00DA6048" w:rsidRDefault="00DA6048" w:rsidP="00DA6048">
      <w:pPr>
        <w:suppressAutoHyphens/>
        <w:spacing w:after="0" w:line="240" w:lineRule="auto"/>
        <w:ind w:firstLine="567"/>
        <w:jc w:val="both"/>
        <w:rPr>
          <w:rFonts w:ascii="Arial" w:hAnsi="Arial" w:cs="Arial"/>
          <w:sz w:val="24"/>
          <w:szCs w:val="24"/>
        </w:rPr>
      </w:pPr>
      <w:r w:rsidRPr="0092068D">
        <w:rPr>
          <w:rFonts w:ascii="Arial" w:hAnsi="Arial" w:cs="Arial"/>
          <w:sz w:val="24"/>
          <w:szCs w:val="24"/>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A6048" w:rsidRDefault="00DA6048" w:rsidP="00DA6048">
      <w:pPr>
        <w:suppressAutoHyphens/>
        <w:spacing w:after="0" w:line="240" w:lineRule="auto"/>
        <w:ind w:firstLine="567"/>
        <w:jc w:val="both"/>
        <w:rPr>
          <w:rFonts w:ascii="Arial" w:hAnsi="Arial" w:cs="Arial"/>
          <w:sz w:val="24"/>
          <w:szCs w:val="24"/>
        </w:rPr>
      </w:pPr>
    </w:p>
    <w:tbl>
      <w:tblPr>
        <w:tblW w:w="0" w:type="auto"/>
        <w:tblLook w:val="04A0"/>
      </w:tblPr>
      <w:tblGrid>
        <w:gridCol w:w="5210"/>
        <w:gridCol w:w="5211"/>
      </w:tblGrid>
      <w:tr w:rsidR="00DA6048" w:rsidRPr="00F500FF" w:rsidTr="00CE0B29">
        <w:tc>
          <w:tcPr>
            <w:tcW w:w="5210" w:type="dxa"/>
          </w:tcPr>
          <w:p w:rsidR="00DA6048" w:rsidRPr="00F500FF" w:rsidRDefault="00DA6048" w:rsidP="00F91B70">
            <w:pPr>
              <w:suppressAutoHyphens/>
              <w:spacing w:after="0" w:line="240" w:lineRule="auto"/>
              <w:jc w:val="center"/>
              <w:rPr>
                <w:rFonts w:ascii="Arial" w:eastAsia="Times New Roman" w:hAnsi="Arial" w:cs="Arial"/>
                <w:sz w:val="24"/>
                <w:szCs w:val="24"/>
              </w:rPr>
            </w:pPr>
            <w:r w:rsidRPr="00F500FF">
              <w:rPr>
                <w:rFonts w:ascii="Arial" w:eastAsia="Times New Roman" w:hAnsi="Arial" w:cs="Arial"/>
                <w:sz w:val="24"/>
                <w:szCs w:val="24"/>
              </w:rPr>
              <w:t xml:space="preserve">«___»____________ ________ </w:t>
            </w:r>
            <w:proofErr w:type="gramStart"/>
            <w:r w:rsidRPr="00F500FF">
              <w:rPr>
                <w:rFonts w:ascii="Arial" w:eastAsia="Times New Roman" w:hAnsi="Arial" w:cs="Arial"/>
                <w:sz w:val="24"/>
                <w:szCs w:val="24"/>
              </w:rPr>
              <w:t>г</w:t>
            </w:r>
            <w:proofErr w:type="gramEnd"/>
            <w:r w:rsidRPr="00F500FF">
              <w:rPr>
                <w:rFonts w:ascii="Arial" w:eastAsia="Times New Roman" w:hAnsi="Arial" w:cs="Arial"/>
                <w:sz w:val="24"/>
                <w:szCs w:val="24"/>
              </w:rPr>
              <w:t>.</w:t>
            </w:r>
          </w:p>
          <w:p w:rsidR="00DA6048" w:rsidRPr="00F500FF" w:rsidRDefault="00DA6048" w:rsidP="00CE0B29">
            <w:pPr>
              <w:suppressAutoHyphens/>
              <w:spacing w:after="0" w:line="240" w:lineRule="auto"/>
              <w:jc w:val="both"/>
              <w:rPr>
                <w:rFonts w:ascii="Arial" w:eastAsia="Times New Roman" w:hAnsi="Arial" w:cs="Arial"/>
                <w:sz w:val="24"/>
                <w:szCs w:val="24"/>
              </w:rPr>
            </w:pPr>
          </w:p>
        </w:tc>
        <w:tc>
          <w:tcPr>
            <w:tcW w:w="5211" w:type="dxa"/>
          </w:tcPr>
          <w:p w:rsidR="00DA6048" w:rsidRPr="00F500FF" w:rsidRDefault="00DA6048" w:rsidP="00CE0B29">
            <w:pPr>
              <w:suppressAutoHyphens/>
              <w:spacing w:after="0" w:line="240" w:lineRule="auto"/>
              <w:ind w:firstLine="567"/>
              <w:jc w:val="center"/>
              <w:rPr>
                <w:rFonts w:ascii="Arial" w:eastAsia="Times New Roman" w:hAnsi="Arial" w:cs="Arial"/>
                <w:sz w:val="24"/>
                <w:szCs w:val="24"/>
              </w:rPr>
            </w:pPr>
            <w:r w:rsidRPr="00F500FF">
              <w:rPr>
                <w:rFonts w:ascii="Arial" w:eastAsia="Times New Roman" w:hAnsi="Arial" w:cs="Arial"/>
                <w:sz w:val="24"/>
                <w:szCs w:val="24"/>
              </w:rPr>
              <w:t>___________________</w:t>
            </w:r>
          </w:p>
          <w:p w:rsidR="00DA6048" w:rsidRPr="00F500FF" w:rsidRDefault="00DA6048" w:rsidP="00CE0B29">
            <w:pPr>
              <w:suppressAutoHyphens/>
              <w:spacing w:after="0" w:line="240" w:lineRule="auto"/>
              <w:ind w:firstLine="567"/>
              <w:jc w:val="center"/>
              <w:rPr>
                <w:rFonts w:ascii="Arial" w:eastAsia="Times New Roman" w:hAnsi="Arial" w:cs="Arial"/>
                <w:sz w:val="18"/>
                <w:szCs w:val="18"/>
              </w:rPr>
            </w:pPr>
            <w:r w:rsidRPr="00F500FF">
              <w:rPr>
                <w:rFonts w:ascii="Arial" w:eastAsia="Times New Roman" w:hAnsi="Arial" w:cs="Arial"/>
                <w:sz w:val="18"/>
                <w:szCs w:val="18"/>
              </w:rPr>
              <w:t>(подпись)</w:t>
            </w:r>
          </w:p>
        </w:tc>
      </w:tr>
    </w:tbl>
    <w:p w:rsidR="00DA6048" w:rsidRDefault="00DA6048" w:rsidP="00DA6048">
      <w:pPr>
        <w:suppressAutoHyphens/>
        <w:spacing w:after="0" w:line="240" w:lineRule="auto"/>
        <w:jc w:val="both"/>
        <w:rPr>
          <w:rFonts w:ascii="Arial" w:hAnsi="Arial" w:cs="Arial"/>
          <w:sz w:val="24"/>
          <w:szCs w:val="24"/>
        </w:rPr>
      </w:pPr>
    </w:p>
    <w:p w:rsidR="00DA6048" w:rsidRPr="002251E5" w:rsidRDefault="00DA6048" w:rsidP="00DA6048">
      <w:pPr>
        <w:suppressAutoHyphens/>
        <w:spacing w:after="0" w:line="240" w:lineRule="auto"/>
        <w:jc w:val="both"/>
        <w:rPr>
          <w:rFonts w:ascii="Arial" w:hAnsi="Arial" w:cs="Arial"/>
          <w:sz w:val="24"/>
          <w:szCs w:val="24"/>
        </w:rPr>
      </w:pPr>
      <w:r>
        <w:rPr>
          <w:rFonts w:ascii="Arial" w:hAnsi="Arial" w:cs="Arial"/>
          <w:sz w:val="24"/>
          <w:szCs w:val="24"/>
        </w:rPr>
        <w:br w:type="page"/>
      </w:r>
    </w:p>
    <w:tbl>
      <w:tblPr>
        <w:tblW w:w="0" w:type="auto"/>
        <w:tblLook w:val="01E0"/>
      </w:tblPr>
      <w:tblGrid>
        <w:gridCol w:w="5023"/>
        <w:gridCol w:w="5114"/>
      </w:tblGrid>
      <w:tr w:rsidR="00DA6048" w:rsidRPr="00BF2174" w:rsidTr="00CE0B29">
        <w:tc>
          <w:tcPr>
            <w:tcW w:w="5023" w:type="dxa"/>
          </w:tcPr>
          <w:p w:rsidR="00DA6048" w:rsidRPr="00BF2174" w:rsidRDefault="00DA6048" w:rsidP="00F91B70">
            <w:pPr>
              <w:spacing w:after="200" w:line="276" w:lineRule="auto"/>
            </w:pPr>
          </w:p>
        </w:tc>
        <w:tc>
          <w:tcPr>
            <w:tcW w:w="5114" w:type="dxa"/>
          </w:tcPr>
          <w:p w:rsidR="00DA6048" w:rsidRPr="002251E5" w:rsidRDefault="00DA6048" w:rsidP="00CE0B29">
            <w:pPr>
              <w:spacing w:after="0" w:line="240" w:lineRule="auto"/>
              <w:rPr>
                <w:rFonts w:ascii="Arial" w:hAnsi="Arial" w:cs="Arial"/>
                <w:sz w:val="24"/>
                <w:szCs w:val="24"/>
              </w:rPr>
            </w:pPr>
            <w:r>
              <w:rPr>
                <w:rFonts w:ascii="Arial" w:hAnsi="Arial" w:cs="Arial"/>
                <w:sz w:val="24"/>
                <w:szCs w:val="24"/>
              </w:rPr>
              <w:t>Приложение 4</w:t>
            </w:r>
          </w:p>
          <w:p w:rsidR="00DA6048" w:rsidRPr="002251E5" w:rsidRDefault="00DA6048" w:rsidP="00CE0B29">
            <w:pPr>
              <w:spacing w:after="0" w:line="240" w:lineRule="auto"/>
              <w:rPr>
                <w:rFonts w:ascii="Arial" w:hAnsi="Arial" w:cs="Arial"/>
                <w:sz w:val="24"/>
                <w:szCs w:val="24"/>
              </w:rPr>
            </w:pPr>
            <w:r w:rsidRPr="002251E5">
              <w:rPr>
                <w:rFonts w:ascii="Arial" w:hAnsi="Arial" w:cs="Arial"/>
                <w:sz w:val="24"/>
                <w:szCs w:val="24"/>
              </w:rPr>
              <w:t>к административному регламенту</w:t>
            </w:r>
          </w:p>
          <w:p w:rsidR="00DA6048" w:rsidRPr="0092068D" w:rsidRDefault="00DA6048" w:rsidP="00F91B70">
            <w:pPr>
              <w:pStyle w:val="af3"/>
              <w:spacing w:before="0" w:after="0"/>
              <w:jc w:val="left"/>
              <w:rPr>
                <w:b w:val="0"/>
                <w:sz w:val="22"/>
                <w:szCs w:val="22"/>
              </w:rPr>
            </w:pPr>
            <w:r w:rsidRPr="002251E5">
              <w:rPr>
                <w:rFonts w:ascii="Arial" w:hAnsi="Arial" w:cs="Arial"/>
                <w:b w:val="0"/>
                <w:szCs w:val="24"/>
              </w:rPr>
              <w:t>предоставления комитетом по управлению имуществом Лихославльского района  муниципальной услуги «</w:t>
            </w:r>
            <w:r w:rsidR="00577086" w:rsidRPr="007F17B4">
              <w:rPr>
                <w:rFonts w:ascii="Arial" w:hAnsi="Arial" w:cs="Arial"/>
                <w:b w:val="0"/>
                <w:szCs w:val="24"/>
              </w:rPr>
              <w:t xml:space="preserve">Предоставление в </w:t>
            </w:r>
            <w:r w:rsidR="00577086">
              <w:rPr>
                <w:rFonts w:ascii="Arial" w:hAnsi="Arial" w:cs="Arial"/>
                <w:b w:val="0"/>
                <w:szCs w:val="24"/>
              </w:rPr>
              <w:t xml:space="preserve">аренду </w:t>
            </w:r>
            <w:r w:rsidR="00577086" w:rsidRPr="007F17B4">
              <w:rPr>
                <w:rFonts w:ascii="Arial" w:hAnsi="Arial" w:cs="Arial"/>
                <w:b w:val="0"/>
                <w:szCs w:val="24"/>
              </w:rPr>
              <w:t>земельных участков, находящихся в муниципальной собственности МО «Лихославльский район»</w:t>
            </w:r>
            <w:r w:rsidR="00577086">
              <w:rPr>
                <w:rFonts w:ascii="Arial" w:hAnsi="Arial" w:cs="Arial"/>
                <w:b w:val="0"/>
                <w:szCs w:val="24"/>
              </w:rPr>
              <w:t xml:space="preserve"> и </w:t>
            </w:r>
            <w:r w:rsidR="00577086" w:rsidRPr="00DA6048">
              <w:rPr>
                <w:rFonts w:ascii="Arial" w:hAnsi="Arial" w:cs="Arial"/>
                <w:b w:val="0"/>
                <w:szCs w:val="24"/>
              </w:rPr>
              <w:t>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w:t>
            </w:r>
            <w:r w:rsidR="00577086">
              <w:rPr>
                <w:rFonts w:ascii="Arial" w:hAnsi="Arial" w:cs="Arial"/>
                <w:b w:val="0"/>
                <w:szCs w:val="24"/>
              </w:rPr>
              <w:t>, без проведения торгов</w:t>
            </w:r>
            <w:r>
              <w:rPr>
                <w:b w:val="0"/>
                <w:sz w:val="22"/>
                <w:szCs w:val="22"/>
              </w:rPr>
              <w:t>»</w:t>
            </w:r>
          </w:p>
        </w:tc>
      </w:tr>
    </w:tbl>
    <w:p w:rsidR="00DA6048" w:rsidRPr="00884696" w:rsidRDefault="00DA6048" w:rsidP="00DA6048">
      <w:pPr>
        <w:suppressAutoHyphens/>
        <w:spacing w:after="0" w:line="240" w:lineRule="auto"/>
        <w:jc w:val="both"/>
        <w:rPr>
          <w:rFonts w:ascii="Arial" w:hAnsi="Arial" w:cs="Arial"/>
          <w:sz w:val="24"/>
          <w:szCs w:val="24"/>
        </w:rPr>
      </w:pPr>
    </w:p>
    <w:p w:rsidR="00DA6048" w:rsidRPr="00884696" w:rsidRDefault="00DA6048" w:rsidP="00DA6048">
      <w:pPr>
        <w:suppressAutoHyphens/>
        <w:spacing w:after="0" w:line="240" w:lineRule="auto"/>
        <w:jc w:val="center"/>
        <w:rPr>
          <w:rFonts w:ascii="Arial" w:hAnsi="Arial" w:cs="Arial"/>
          <w:b/>
          <w:sz w:val="24"/>
          <w:szCs w:val="24"/>
        </w:rPr>
      </w:pPr>
      <w:r w:rsidRPr="00884696">
        <w:rPr>
          <w:rFonts w:ascii="Arial" w:hAnsi="Arial" w:cs="Arial"/>
          <w:b/>
          <w:sz w:val="24"/>
          <w:szCs w:val="24"/>
        </w:rPr>
        <w:t>Опись документов,  принятых для предоставления муниципальной   услуги</w:t>
      </w:r>
    </w:p>
    <w:p w:rsidR="00DA6048" w:rsidRPr="00884696" w:rsidRDefault="00DA6048" w:rsidP="00DA6048">
      <w:pPr>
        <w:suppressAutoHyphens/>
        <w:spacing w:after="0" w:line="240" w:lineRule="auto"/>
        <w:jc w:val="both"/>
        <w:rPr>
          <w:rFonts w:ascii="Arial" w:hAnsi="Arial" w:cs="Arial"/>
          <w:sz w:val="24"/>
          <w:szCs w:val="24"/>
        </w:rPr>
      </w:pPr>
    </w:p>
    <w:p w:rsidR="00DA6048" w:rsidRPr="00884696" w:rsidRDefault="00DA6048" w:rsidP="00DA6048">
      <w:pPr>
        <w:suppressAutoHyphens/>
        <w:spacing w:after="0" w:line="240" w:lineRule="auto"/>
        <w:jc w:val="both"/>
        <w:rPr>
          <w:rFonts w:ascii="Arial" w:hAnsi="Arial" w:cs="Arial"/>
          <w:sz w:val="24"/>
          <w:szCs w:val="24"/>
        </w:rPr>
      </w:pPr>
      <w:r w:rsidRPr="00884696">
        <w:rPr>
          <w:rFonts w:ascii="Arial" w:hAnsi="Arial" w:cs="Arial"/>
          <w:sz w:val="24"/>
          <w:szCs w:val="24"/>
        </w:rPr>
        <w:t>№ по журналу регистрации</w:t>
      </w:r>
      <w:r>
        <w:rPr>
          <w:rFonts w:ascii="Arial" w:hAnsi="Arial" w:cs="Arial"/>
          <w:sz w:val="24"/>
          <w:szCs w:val="24"/>
        </w:rPr>
        <w:t xml:space="preserve"> </w:t>
      </w:r>
      <w:r w:rsidRPr="00884696">
        <w:rPr>
          <w:rFonts w:ascii="Arial" w:hAnsi="Arial" w:cs="Arial"/>
          <w:sz w:val="24"/>
          <w:szCs w:val="24"/>
        </w:rPr>
        <w:t>_____________________________________________</w:t>
      </w:r>
    </w:p>
    <w:p w:rsidR="00DA6048" w:rsidRPr="00884696" w:rsidRDefault="00DA6048" w:rsidP="00DA6048">
      <w:pPr>
        <w:suppressAutoHyphens/>
        <w:spacing w:after="0" w:line="240" w:lineRule="auto"/>
        <w:jc w:val="both"/>
        <w:rPr>
          <w:rFonts w:ascii="Arial" w:hAnsi="Arial" w:cs="Arial"/>
          <w:sz w:val="24"/>
          <w:szCs w:val="24"/>
        </w:rPr>
      </w:pPr>
      <w:r w:rsidRPr="00884696">
        <w:rPr>
          <w:rFonts w:ascii="Arial" w:hAnsi="Arial" w:cs="Arial"/>
          <w:sz w:val="24"/>
          <w:szCs w:val="24"/>
        </w:rPr>
        <w:t>Дата принятия документов</w:t>
      </w:r>
      <w:r>
        <w:rPr>
          <w:rFonts w:ascii="Arial" w:hAnsi="Arial" w:cs="Arial"/>
          <w:sz w:val="24"/>
          <w:szCs w:val="24"/>
        </w:rPr>
        <w:t xml:space="preserve"> </w:t>
      </w:r>
      <w:r w:rsidRPr="00884696">
        <w:rPr>
          <w:rFonts w:ascii="Arial" w:hAnsi="Arial" w:cs="Arial"/>
          <w:sz w:val="24"/>
          <w:szCs w:val="24"/>
        </w:rPr>
        <w:t>_____________________________________________</w:t>
      </w:r>
    </w:p>
    <w:p w:rsidR="00DA6048" w:rsidRPr="00884696" w:rsidRDefault="00DA6048" w:rsidP="00DA6048">
      <w:pPr>
        <w:suppressAutoHyphens/>
        <w:spacing w:after="0" w:line="240" w:lineRule="auto"/>
        <w:jc w:val="both"/>
        <w:rPr>
          <w:rFonts w:ascii="Arial" w:hAnsi="Arial" w:cs="Arial"/>
          <w:sz w:val="24"/>
          <w:szCs w:val="24"/>
        </w:rPr>
      </w:pPr>
      <w:r w:rsidRPr="00884696">
        <w:rPr>
          <w:rFonts w:ascii="Arial" w:hAnsi="Arial" w:cs="Arial"/>
          <w:sz w:val="24"/>
          <w:szCs w:val="24"/>
        </w:rPr>
        <w:t>Наименование организации, получателя муниципальной услуги _____________________</w:t>
      </w:r>
    </w:p>
    <w:p w:rsidR="00DA6048" w:rsidRPr="00884696" w:rsidRDefault="00DA6048" w:rsidP="00DA6048">
      <w:pPr>
        <w:suppressAutoHyphens/>
        <w:spacing w:after="0" w:line="240" w:lineRule="auto"/>
        <w:jc w:val="both"/>
        <w:rPr>
          <w:rFonts w:ascii="Arial" w:hAnsi="Arial" w:cs="Arial"/>
          <w:sz w:val="24"/>
          <w:szCs w:val="24"/>
        </w:rPr>
      </w:pPr>
      <w:r w:rsidRPr="00884696">
        <w:rPr>
          <w:rFonts w:ascii="Arial" w:hAnsi="Arial" w:cs="Arial"/>
          <w:sz w:val="24"/>
          <w:szCs w:val="24"/>
        </w:rPr>
        <w:t>____________________________________________</w:t>
      </w:r>
      <w:r>
        <w:rPr>
          <w:rFonts w:ascii="Arial" w:hAnsi="Arial" w:cs="Arial"/>
          <w:sz w:val="24"/>
          <w:szCs w:val="24"/>
        </w:rPr>
        <w:t>_______________________________</w:t>
      </w:r>
      <w:r w:rsidRPr="00884696">
        <w:rPr>
          <w:rFonts w:ascii="Arial" w:hAnsi="Arial" w:cs="Arial"/>
          <w:sz w:val="24"/>
          <w:szCs w:val="24"/>
        </w:rPr>
        <w:t>_</w:t>
      </w:r>
    </w:p>
    <w:p w:rsidR="00DA6048" w:rsidRPr="00884696" w:rsidRDefault="00DA6048" w:rsidP="00DA6048">
      <w:pPr>
        <w:suppressAutoHyphens/>
        <w:spacing w:after="0" w:line="240" w:lineRule="auto"/>
        <w:jc w:val="both"/>
        <w:rPr>
          <w:rFonts w:ascii="Arial" w:hAnsi="Arial" w:cs="Arial"/>
          <w:sz w:val="24"/>
          <w:szCs w:val="24"/>
        </w:rPr>
      </w:pPr>
    </w:p>
    <w:p w:rsidR="00DA6048" w:rsidRPr="00884696" w:rsidRDefault="00DA6048" w:rsidP="00DA6048">
      <w:pPr>
        <w:suppressAutoHyphens/>
        <w:spacing w:after="0" w:line="240" w:lineRule="auto"/>
        <w:jc w:val="both"/>
        <w:rPr>
          <w:rFonts w:ascii="Arial" w:hAnsi="Arial" w:cs="Arial"/>
          <w:sz w:val="24"/>
          <w:szCs w:val="24"/>
        </w:rPr>
      </w:pPr>
      <w:r w:rsidRPr="00884696">
        <w:rPr>
          <w:rFonts w:ascii="Arial" w:hAnsi="Arial" w:cs="Arial"/>
          <w:sz w:val="24"/>
          <w:szCs w:val="24"/>
        </w:rPr>
        <w:t>Ф.И.О. руководителя организации,</w:t>
      </w:r>
      <w:r>
        <w:rPr>
          <w:rFonts w:ascii="Arial" w:hAnsi="Arial" w:cs="Arial"/>
          <w:sz w:val="24"/>
          <w:szCs w:val="24"/>
        </w:rPr>
        <w:t xml:space="preserve"> </w:t>
      </w:r>
      <w:r w:rsidRPr="00884696">
        <w:rPr>
          <w:rFonts w:ascii="Arial" w:hAnsi="Arial" w:cs="Arial"/>
          <w:sz w:val="24"/>
          <w:szCs w:val="24"/>
        </w:rPr>
        <w:t>получателя муниципальной</w:t>
      </w:r>
      <w:r>
        <w:rPr>
          <w:rFonts w:ascii="Arial" w:hAnsi="Arial" w:cs="Arial"/>
          <w:sz w:val="24"/>
          <w:szCs w:val="24"/>
        </w:rPr>
        <w:t xml:space="preserve"> </w:t>
      </w:r>
      <w:r w:rsidRPr="00884696">
        <w:rPr>
          <w:rFonts w:ascii="Arial" w:hAnsi="Arial" w:cs="Arial"/>
          <w:sz w:val="24"/>
          <w:szCs w:val="24"/>
        </w:rPr>
        <w:t>услуги</w:t>
      </w:r>
    </w:p>
    <w:p w:rsidR="00DA6048" w:rsidRPr="00884696" w:rsidRDefault="00DA6048" w:rsidP="00DA6048">
      <w:pPr>
        <w:suppressAutoHyphens/>
        <w:spacing w:after="0" w:line="240" w:lineRule="auto"/>
        <w:jc w:val="both"/>
        <w:rPr>
          <w:rFonts w:ascii="Arial" w:hAnsi="Arial" w:cs="Arial"/>
          <w:sz w:val="24"/>
          <w:szCs w:val="24"/>
        </w:rPr>
      </w:pPr>
      <w:r w:rsidRPr="00884696">
        <w:rPr>
          <w:rFonts w:ascii="Arial" w:hAnsi="Arial" w:cs="Arial"/>
          <w:sz w:val="24"/>
          <w:szCs w:val="24"/>
        </w:rPr>
        <w:t>_____________________________________</w:t>
      </w:r>
      <w:r>
        <w:rPr>
          <w:rFonts w:ascii="Arial" w:hAnsi="Arial" w:cs="Arial"/>
          <w:sz w:val="24"/>
          <w:szCs w:val="24"/>
        </w:rPr>
        <w:t>______________________________</w:t>
      </w:r>
      <w:r w:rsidRPr="00884696">
        <w:rPr>
          <w:rFonts w:ascii="Arial" w:hAnsi="Arial" w:cs="Arial"/>
          <w:sz w:val="24"/>
          <w:szCs w:val="24"/>
        </w:rPr>
        <w:t>________</w:t>
      </w:r>
    </w:p>
    <w:p w:rsidR="00DA6048" w:rsidRPr="00884696" w:rsidRDefault="00DA6048" w:rsidP="00DA6048">
      <w:pPr>
        <w:suppressAutoHyphens/>
        <w:spacing w:after="0" w:line="240" w:lineRule="auto"/>
        <w:jc w:val="both"/>
        <w:rPr>
          <w:rFonts w:ascii="Arial" w:hAnsi="Arial" w:cs="Arial"/>
          <w:sz w:val="24"/>
          <w:szCs w:val="24"/>
        </w:rPr>
      </w:pPr>
      <w:r w:rsidRPr="00884696">
        <w:rPr>
          <w:rFonts w:ascii="Arial" w:hAnsi="Arial" w:cs="Arial"/>
          <w:sz w:val="24"/>
          <w:szCs w:val="24"/>
        </w:rPr>
        <w:t xml:space="preserve">Адрес </w:t>
      </w:r>
      <w:r>
        <w:rPr>
          <w:rFonts w:ascii="Arial" w:hAnsi="Arial" w:cs="Arial"/>
          <w:sz w:val="24"/>
          <w:szCs w:val="24"/>
        </w:rPr>
        <w:t>_________________________</w:t>
      </w:r>
      <w:r w:rsidRPr="00884696">
        <w:rPr>
          <w:rFonts w:ascii="Arial" w:hAnsi="Arial" w:cs="Arial"/>
          <w:sz w:val="24"/>
          <w:szCs w:val="24"/>
        </w:rPr>
        <w:t>_____________________________________________</w:t>
      </w:r>
    </w:p>
    <w:p w:rsidR="00DA6048" w:rsidRPr="00884696" w:rsidRDefault="00DA6048" w:rsidP="00DA6048">
      <w:pPr>
        <w:suppressAutoHyphens/>
        <w:spacing w:after="0" w:line="240" w:lineRule="auto"/>
        <w:jc w:val="both"/>
        <w:rPr>
          <w:rFonts w:ascii="Arial" w:hAnsi="Arial" w:cs="Arial"/>
          <w:sz w:val="24"/>
          <w:szCs w:val="24"/>
        </w:rPr>
      </w:pPr>
      <w:r w:rsidRPr="00884696">
        <w:rPr>
          <w:rFonts w:ascii="Arial" w:hAnsi="Arial" w:cs="Arial"/>
          <w:sz w:val="24"/>
          <w:szCs w:val="24"/>
        </w:rPr>
        <w:t>Телефон</w:t>
      </w:r>
      <w:r>
        <w:rPr>
          <w:rFonts w:ascii="Arial" w:hAnsi="Arial" w:cs="Arial"/>
          <w:sz w:val="24"/>
          <w:szCs w:val="24"/>
        </w:rPr>
        <w:t xml:space="preserve"> ______________________</w:t>
      </w:r>
      <w:r w:rsidRPr="00884696">
        <w:rPr>
          <w:rFonts w:ascii="Arial" w:hAnsi="Arial" w:cs="Arial"/>
          <w:sz w:val="24"/>
          <w:szCs w:val="24"/>
        </w:rPr>
        <w:t>_____________________________________________</w:t>
      </w:r>
    </w:p>
    <w:p w:rsidR="00DA6048" w:rsidRPr="00884696" w:rsidRDefault="00DA6048" w:rsidP="00DA6048">
      <w:pPr>
        <w:suppressAutoHyphens/>
        <w:spacing w:after="0" w:line="240" w:lineRule="auto"/>
        <w:jc w:val="both"/>
        <w:rPr>
          <w:rFonts w:ascii="Arial" w:hAnsi="Arial" w:cs="Arial"/>
          <w:sz w:val="24"/>
          <w:szCs w:val="24"/>
        </w:rPr>
      </w:pPr>
      <w:r>
        <w:rPr>
          <w:rFonts w:ascii="Arial" w:hAnsi="Arial" w:cs="Arial"/>
          <w:sz w:val="24"/>
          <w:szCs w:val="24"/>
        </w:rPr>
        <w:t>Ф.И.О.</w:t>
      </w:r>
      <w:r w:rsidRPr="00884696">
        <w:rPr>
          <w:rFonts w:ascii="Arial" w:hAnsi="Arial" w:cs="Arial"/>
          <w:sz w:val="24"/>
          <w:szCs w:val="24"/>
        </w:rPr>
        <w:t xml:space="preserve"> </w:t>
      </w:r>
      <w:proofErr w:type="gramStart"/>
      <w:r w:rsidRPr="00884696">
        <w:rPr>
          <w:rFonts w:ascii="Arial" w:hAnsi="Arial" w:cs="Arial"/>
          <w:sz w:val="24"/>
          <w:szCs w:val="24"/>
        </w:rPr>
        <w:t>сдавшего</w:t>
      </w:r>
      <w:proofErr w:type="gramEnd"/>
      <w:r w:rsidRPr="00884696">
        <w:rPr>
          <w:rFonts w:ascii="Arial" w:hAnsi="Arial" w:cs="Arial"/>
          <w:sz w:val="24"/>
          <w:szCs w:val="24"/>
        </w:rPr>
        <w:t xml:space="preserve"> документы</w:t>
      </w:r>
      <w:r>
        <w:rPr>
          <w:rFonts w:ascii="Arial" w:hAnsi="Arial" w:cs="Arial"/>
          <w:sz w:val="24"/>
          <w:szCs w:val="24"/>
        </w:rPr>
        <w:t xml:space="preserve"> ______</w:t>
      </w:r>
      <w:r w:rsidRPr="00884696">
        <w:rPr>
          <w:rFonts w:ascii="Arial" w:hAnsi="Arial" w:cs="Arial"/>
          <w:sz w:val="24"/>
          <w:szCs w:val="24"/>
        </w:rPr>
        <w:t>_____________________________________________</w:t>
      </w:r>
    </w:p>
    <w:p w:rsidR="00DA6048" w:rsidRPr="00884696" w:rsidRDefault="00DA6048" w:rsidP="00DA6048">
      <w:pPr>
        <w:suppressAutoHyphens/>
        <w:spacing w:after="0" w:line="240" w:lineRule="auto"/>
        <w:jc w:val="both"/>
        <w:rPr>
          <w:rFonts w:ascii="Arial" w:hAnsi="Arial" w:cs="Arial"/>
          <w:sz w:val="24"/>
          <w:szCs w:val="24"/>
        </w:rPr>
      </w:pPr>
      <w:r w:rsidRPr="00884696">
        <w:rPr>
          <w:rFonts w:ascii="Arial" w:hAnsi="Arial" w:cs="Arial"/>
          <w:sz w:val="24"/>
          <w:szCs w:val="24"/>
        </w:rPr>
        <w:t>Состав сданной документации:</w:t>
      </w:r>
      <w:r w:rsidRPr="00884696">
        <w:rPr>
          <w:rFonts w:ascii="Arial" w:hAnsi="Arial" w:cs="Arial"/>
          <w:sz w:val="24"/>
          <w:szCs w:val="24"/>
        </w:rPr>
        <w:tab/>
      </w:r>
    </w:p>
    <w:p w:rsidR="00DA6048" w:rsidRDefault="00DA6048" w:rsidP="00DA6048">
      <w:pPr>
        <w:suppressAutoHyphens/>
        <w:spacing w:after="0" w:line="240" w:lineRule="auto"/>
        <w:jc w:val="both"/>
        <w:rPr>
          <w:rFonts w:ascii="Arial" w:hAnsi="Arial" w:cs="Arial"/>
          <w:sz w:val="24"/>
          <w:szCs w:val="24"/>
        </w:rPr>
      </w:pPr>
      <w:r w:rsidRPr="0088469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91B70">
        <w:rPr>
          <w:rFonts w:ascii="Arial" w:hAnsi="Arial" w:cs="Arial"/>
          <w:sz w:val="24"/>
          <w:szCs w:val="24"/>
        </w:rPr>
        <w:t>_________________</w:t>
      </w:r>
    </w:p>
    <w:p w:rsidR="00DA6048" w:rsidRPr="00884696" w:rsidRDefault="00DA6048" w:rsidP="00DA6048">
      <w:pPr>
        <w:suppressAutoHyphens/>
        <w:spacing w:after="0" w:line="240" w:lineRule="auto"/>
        <w:jc w:val="both"/>
        <w:rPr>
          <w:rFonts w:ascii="Arial" w:hAnsi="Arial" w:cs="Arial"/>
          <w:sz w:val="24"/>
          <w:szCs w:val="24"/>
        </w:rPr>
      </w:pPr>
    </w:p>
    <w:p w:rsidR="00DA6048" w:rsidRDefault="00DA6048" w:rsidP="00DA6048">
      <w:pPr>
        <w:suppressAutoHyphens/>
        <w:spacing w:after="0" w:line="240" w:lineRule="auto"/>
        <w:jc w:val="both"/>
        <w:rPr>
          <w:rFonts w:ascii="Arial" w:hAnsi="Arial" w:cs="Arial"/>
          <w:sz w:val="24"/>
          <w:szCs w:val="24"/>
        </w:rPr>
      </w:pPr>
      <w:r>
        <w:rPr>
          <w:rFonts w:ascii="Arial" w:hAnsi="Arial" w:cs="Arial"/>
          <w:sz w:val="24"/>
          <w:szCs w:val="24"/>
        </w:rPr>
        <w:t>Документы сдал:</w:t>
      </w:r>
    </w:p>
    <w:tbl>
      <w:tblPr>
        <w:tblW w:w="0" w:type="auto"/>
        <w:tblLook w:val="04A0"/>
      </w:tblPr>
      <w:tblGrid>
        <w:gridCol w:w="5210"/>
        <w:gridCol w:w="5211"/>
      </w:tblGrid>
      <w:tr w:rsidR="00DA6048" w:rsidRPr="00F500FF" w:rsidTr="00CE0B29">
        <w:tc>
          <w:tcPr>
            <w:tcW w:w="5210" w:type="dxa"/>
          </w:tcPr>
          <w:p w:rsidR="00DA6048" w:rsidRPr="00F500FF" w:rsidRDefault="00DA6048" w:rsidP="00CE0B29">
            <w:pPr>
              <w:suppressAutoHyphens/>
              <w:spacing w:after="0" w:line="240" w:lineRule="auto"/>
              <w:rPr>
                <w:rFonts w:ascii="Arial" w:eastAsia="Times New Roman" w:hAnsi="Arial" w:cs="Arial"/>
                <w:sz w:val="24"/>
                <w:szCs w:val="24"/>
              </w:rPr>
            </w:pPr>
            <w:r w:rsidRPr="00F500FF">
              <w:rPr>
                <w:rFonts w:ascii="Arial" w:eastAsia="Times New Roman" w:hAnsi="Arial" w:cs="Arial"/>
                <w:sz w:val="24"/>
                <w:szCs w:val="24"/>
              </w:rPr>
              <w:t>_________________________</w:t>
            </w:r>
          </w:p>
          <w:p w:rsidR="00DA6048" w:rsidRPr="00F500FF" w:rsidRDefault="00DA6048" w:rsidP="00CE0B29">
            <w:pPr>
              <w:suppressAutoHyphens/>
              <w:spacing w:after="0" w:line="240" w:lineRule="auto"/>
              <w:jc w:val="both"/>
              <w:rPr>
                <w:rFonts w:ascii="Arial" w:eastAsia="Times New Roman" w:hAnsi="Arial" w:cs="Arial"/>
                <w:sz w:val="24"/>
                <w:szCs w:val="24"/>
              </w:rPr>
            </w:pPr>
          </w:p>
        </w:tc>
        <w:tc>
          <w:tcPr>
            <w:tcW w:w="5211" w:type="dxa"/>
          </w:tcPr>
          <w:p w:rsidR="00DA6048" w:rsidRPr="00F500FF" w:rsidRDefault="00DA6048" w:rsidP="00CE0B29">
            <w:pPr>
              <w:suppressAutoHyphens/>
              <w:spacing w:after="0" w:line="240" w:lineRule="auto"/>
              <w:ind w:firstLine="567"/>
              <w:jc w:val="center"/>
              <w:rPr>
                <w:rFonts w:ascii="Arial" w:eastAsia="Times New Roman" w:hAnsi="Arial" w:cs="Arial"/>
                <w:sz w:val="24"/>
                <w:szCs w:val="24"/>
              </w:rPr>
            </w:pPr>
            <w:r w:rsidRPr="00F500FF">
              <w:rPr>
                <w:rFonts w:ascii="Arial" w:eastAsia="Times New Roman" w:hAnsi="Arial" w:cs="Arial"/>
                <w:sz w:val="24"/>
                <w:szCs w:val="24"/>
              </w:rPr>
              <w:t>___________________</w:t>
            </w:r>
          </w:p>
          <w:p w:rsidR="00DA6048" w:rsidRPr="00F500FF" w:rsidRDefault="00DA6048" w:rsidP="00CE0B29">
            <w:pPr>
              <w:suppressAutoHyphens/>
              <w:spacing w:after="0" w:line="240" w:lineRule="auto"/>
              <w:ind w:firstLine="567"/>
              <w:jc w:val="center"/>
              <w:rPr>
                <w:rFonts w:ascii="Arial" w:eastAsia="Times New Roman" w:hAnsi="Arial" w:cs="Arial"/>
                <w:sz w:val="18"/>
                <w:szCs w:val="18"/>
              </w:rPr>
            </w:pPr>
            <w:r w:rsidRPr="00F500FF">
              <w:rPr>
                <w:rFonts w:ascii="Arial" w:eastAsia="Times New Roman" w:hAnsi="Arial" w:cs="Arial"/>
                <w:sz w:val="18"/>
                <w:szCs w:val="18"/>
              </w:rPr>
              <w:t>ФИО, телефон</w:t>
            </w:r>
          </w:p>
        </w:tc>
      </w:tr>
    </w:tbl>
    <w:p w:rsidR="00DA6048" w:rsidRDefault="00DA6048" w:rsidP="00DA6048">
      <w:pPr>
        <w:suppressAutoHyphens/>
        <w:spacing w:after="0" w:line="240" w:lineRule="auto"/>
        <w:jc w:val="both"/>
        <w:rPr>
          <w:rFonts w:ascii="Arial" w:hAnsi="Arial" w:cs="Arial"/>
          <w:sz w:val="24"/>
          <w:szCs w:val="24"/>
        </w:rPr>
      </w:pPr>
    </w:p>
    <w:p w:rsidR="00DA6048" w:rsidRPr="00884696" w:rsidRDefault="00DA6048" w:rsidP="00DA6048">
      <w:pPr>
        <w:suppressAutoHyphens/>
        <w:spacing w:after="0" w:line="240" w:lineRule="auto"/>
        <w:jc w:val="both"/>
        <w:rPr>
          <w:rFonts w:ascii="Arial" w:hAnsi="Arial" w:cs="Arial"/>
          <w:sz w:val="24"/>
          <w:szCs w:val="24"/>
        </w:rPr>
      </w:pPr>
      <w:r w:rsidRPr="00884696">
        <w:rPr>
          <w:rFonts w:ascii="Arial" w:hAnsi="Arial" w:cs="Arial"/>
          <w:sz w:val="24"/>
          <w:szCs w:val="24"/>
        </w:rPr>
        <w:t>Документы принял:</w:t>
      </w:r>
    </w:p>
    <w:tbl>
      <w:tblPr>
        <w:tblW w:w="0" w:type="auto"/>
        <w:tblLook w:val="04A0"/>
      </w:tblPr>
      <w:tblGrid>
        <w:gridCol w:w="5210"/>
        <w:gridCol w:w="5211"/>
      </w:tblGrid>
      <w:tr w:rsidR="00DA6048" w:rsidRPr="00F500FF" w:rsidTr="00CE0B29">
        <w:tc>
          <w:tcPr>
            <w:tcW w:w="5210" w:type="dxa"/>
          </w:tcPr>
          <w:p w:rsidR="00DA6048" w:rsidRPr="00F500FF" w:rsidRDefault="00DA6048" w:rsidP="00CE0B29">
            <w:pPr>
              <w:suppressAutoHyphens/>
              <w:spacing w:after="0" w:line="240" w:lineRule="auto"/>
              <w:rPr>
                <w:rFonts w:ascii="Arial" w:eastAsia="Times New Roman" w:hAnsi="Arial" w:cs="Arial"/>
                <w:sz w:val="24"/>
                <w:szCs w:val="24"/>
              </w:rPr>
            </w:pPr>
            <w:r w:rsidRPr="00F500FF">
              <w:rPr>
                <w:rFonts w:ascii="Arial" w:eastAsia="Times New Roman" w:hAnsi="Arial" w:cs="Arial"/>
                <w:sz w:val="24"/>
                <w:szCs w:val="24"/>
              </w:rPr>
              <w:t>_________________________</w:t>
            </w:r>
          </w:p>
          <w:p w:rsidR="00DA6048" w:rsidRPr="00F500FF" w:rsidRDefault="00DA6048" w:rsidP="00CE0B29">
            <w:pPr>
              <w:suppressAutoHyphens/>
              <w:spacing w:after="0" w:line="240" w:lineRule="auto"/>
              <w:jc w:val="both"/>
              <w:rPr>
                <w:rFonts w:ascii="Arial" w:eastAsia="Times New Roman" w:hAnsi="Arial" w:cs="Arial"/>
                <w:sz w:val="24"/>
                <w:szCs w:val="24"/>
              </w:rPr>
            </w:pPr>
          </w:p>
        </w:tc>
        <w:tc>
          <w:tcPr>
            <w:tcW w:w="5211" w:type="dxa"/>
          </w:tcPr>
          <w:p w:rsidR="00DA6048" w:rsidRPr="00F500FF" w:rsidRDefault="00DA6048" w:rsidP="00CE0B29">
            <w:pPr>
              <w:suppressAutoHyphens/>
              <w:spacing w:after="0" w:line="240" w:lineRule="auto"/>
              <w:ind w:firstLine="567"/>
              <w:jc w:val="center"/>
              <w:rPr>
                <w:rFonts w:ascii="Arial" w:eastAsia="Times New Roman" w:hAnsi="Arial" w:cs="Arial"/>
                <w:sz w:val="24"/>
                <w:szCs w:val="24"/>
              </w:rPr>
            </w:pPr>
            <w:r w:rsidRPr="00F500FF">
              <w:rPr>
                <w:rFonts w:ascii="Arial" w:eastAsia="Times New Roman" w:hAnsi="Arial" w:cs="Arial"/>
                <w:sz w:val="24"/>
                <w:szCs w:val="24"/>
              </w:rPr>
              <w:t>___________________</w:t>
            </w:r>
          </w:p>
          <w:p w:rsidR="00DA6048" w:rsidRPr="00F500FF" w:rsidRDefault="00DA6048" w:rsidP="00CE0B29">
            <w:pPr>
              <w:suppressAutoHyphens/>
              <w:spacing w:after="0" w:line="240" w:lineRule="auto"/>
              <w:ind w:firstLine="567"/>
              <w:jc w:val="center"/>
              <w:rPr>
                <w:rFonts w:ascii="Arial" w:eastAsia="Times New Roman" w:hAnsi="Arial" w:cs="Arial"/>
                <w:sz w:val="18"/>
                <w:szCs w:val="18"/>
              </w:rPr>
            </w:pPr>
            <w:r w:rsidRPr="00F500FF">
              <w:rPr>
                <w:rFonts w:ascii="Arial" w:eastAsia="Times New Roman" w:hAnsi="Arial" w:cs="Arial"/>
                <w:sz w:val="18"/>
                <w:szCs w:val="18"/>
              </w:rPr>
              <w:t>ФИО специалиста, принявшего документы, телефон</w:t>
            </w:r>
          </w:p>
        </w:tc>
      </w:tr>
    </w:tbl>
    <w:p w:rsidR="00DA6048" w:rsidRPr="002251E5" w:rsidRDefault="00DA6048" w:rsidP="00DA6048">
      <w:pPr>
        <w:suppressAutoHyphens/>
        <w:spacing w:after="0" w:line="240" w:lineRule="auto"/>
        <w:jc w:val="both"/>
        <w:rPr>
          <w:rFonts w:ascii="Arial" w:hAnsi="Arial" w:cs="Arial"/>
          <w:sz w:val="24"/>
          <w:szCs w:val="24"/>
        </w:rPr>
      </w:pPr>
      <w:r>
        <w:rPr>
          <w:rFonts w:ascii="Arial" w:hAnsi="Arial" w:cs="Arial"/>
          <w:sz w:val="24"/>
          <w:szCs w:val="24"/>
        </w:rPr>
        <w:br w:type="page"/>
      </w:r>
    </w:p>
    <w:tbl>
      <w:tblPr>
        <w:tblW w:w="0" w:type="auto"/>
        <w:tblLook w:val="01E0"/>
      </w:tblPr>
      <w:tblGrid>
        <w:gridCol w:w="5023"/>
        <w:gridCol w:w="5114"/>
      </w:tblGrid>
      <w:tr w:rsidR="00DA6048" w:rsidRPr="00BF2174" w:rsidTr="00CE0B29">
        <w:tc>
          <w:tcPr>
            <w:tcW w:w="5023" w:type="dxa"/>
          </w:tcPr>
          <w:p w:rsidR="00DA6048" w:rsidRPr="00BF2174" w:rsidRDefault="00DA6048" w:rsidP="00CE0B29">
            <w:pPr>
              <w:suppressAutoHyphens/>
              <w:jc w:val="both"/>
            </w:pPr>
          </w:p>
        </w:tc>
        <w:tc>
          <w:tcPr>
            <w:tcW w:w="5114" w:type="dxa"/>
          </w:tcPr>
          <w:p w:rsidR="00DA6048" w:rsidRPr="002251E5" w:rsidRDefault="00DA6048" w:rsidP="00CE0B29">
            <w:pPr>
              <w:spacing w:after="0" w:line="240" w:lineRule="auto"/>
              <w:rPr>
                <w:rFonts w:ascii="Arial" w:hAnsi="Arial" w:cs="Arial"/>
                <w:sz w:val="24"/>
                <w:szCs w:val="24"/>
              </w:rPr>
            </w:pPr>
            <w:r>
              <w:rPr>
                <w:rFonts w:ascii="Arial" w:hAnsi="Arial" w:cs="Arial"/>
                <w:sz w:val="24"/>
                <w:szCs w:val="24"/>
              </w:rPr>
              <w:t>Приложение 5</w:t>
            </w:r>
          </w:p>
          <w:p w:rsidR="00DA6048" w:rsidRPr="002251E5" w:rsidRDefault="00DA6048" w:rsidP="00CE0B29">
            <w:pPr>
              <w:spacing w:after="0" w:line="240" w:lineRule="auto"/>
              <w:rPr>
                <w:rFonts w:ascii="Arial" w:hAnsi="Arial" w:cs="Arial"/>
                <w:sz w:val="24"/>
                <w:szCs w:val="24"/>
              </w:rPr>
            </w:pPr>
            <w:r w:rsidRPr="002251E5">
              <w:rPr>
                <w:rFonts w:ascii="Arial" w:hAnsi="Arial" w:cs="Arial"/>
                <w:sz w:val="24"/>
                <w:szCs w:val="24"/>
              </w:rPr>
              <w:t>к административному регламенту</w:t>
            </w:r>
          </w:p>
          <w:p w:rsidR="00DA6048" w:rsidRPr="0092068D" w:rsidRDefault="00DA6048" w:rsidP="00CE0B29">
            <w:pPr>
              <w:pStyle w:val="af3"/>
              <w:spacing w:before="0" w:after="0"/>
              <w:jc w:val="left"/>
              <w:rPr>
                <w:b w:val="0"/>
                <w:sz w:val="22"/>
                <w:szCs w:val="22"/>
              </w:rPr>
            </w:pPr>
            <w:r w:rsidRPr="002251E5">
              <w:rPr>
                <w:rFonts w:ascii="Arial" w:hAnsi="Arial" w:cs="Arial"/>
                <w:b w:val="0"/>
                <w:szCs w:val="24"/>
              </w:rPr>
              <w:t>предоставления комитетом по управлению имуществом Лихославльского района  муниципальной услуги «</w:t>
            </w:r>
            <w:r w:rsidR="00F45F19" w:rsidRPr="007F17B4">
              <w:rPr>
                <w:rFonts w:ascii="Arial" w:hAnsi="Arial" w:cs="Arial"/>
                <w:b w:val="0"/>
                <w:szCs w:val="24"/>
              </w:rPr>
              <w:t xml:space="preserve">Предоставление в </w:t>
            </w:r>
            <w:r w:rsidR="00F45F19">
              <w:rPr>
                <w:rFonts w:ascii="Arial" w:hAnsi="Arial" w:cs="Arial"/>
                <w:b w:val="0"/>
                <w:szCs w:val="24"/>
              </w:rPr>
              <w:t xml:space="preserve">аренду </w:t>
            </w:r>
            <w:r w:rsidR="00F45F19" w:rsidRPr="007F17B4">
              <w:rPr>
                <w:rFonts w:ascii="Arial" w:hAnsi="Arial" w:cs="Arial"/>
                <w:b w:val="0"/>
                <w:szCs w:val="24"/>
              </w:rPr>
              <w:t>земельных участков, находящихся в муниципальной собственности МО «Лихославльский район»</w:t>
            </w:r>
            <w:r w:rsidR="00F45F19">
              <w:rPr>
                <w:rFonts w:ascii="Arial" w:hAnsi="Arial" w:cs="Arial"/>
                <w:b w:val="0"/>
                <w:szCs w:val="24"/>
              </w:rPr>
              <w:t xml:space="preserve"> и </w:t>
            </w:r>
            <w:r w:rsidR="00F45F19" w:rsidRPr="00DA6048">
              <w:rPr>
                <w:rFonts w:ascii="Arial" w:hAnsi="Arial" w:cs="Arial"/>
                <w:b w:val="0"/>
                <w:szCs w:val="24"/>
              </w:rPr>
              <w:t>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w:t>
            </w:r>
            <w:r w:rsidR="00F45F19">
              <w:rPr>
                <w:rFonts w:ascii="Arial" w:hAnsi="Arial" w:cs="Arial"/>
                <w:b w:val="0"/>
                <w:szCs w:val="24"/>
              </w:rPr>
              <w:t>, без проведения торгов</w:t>
            </w:r>
            <w:r>
              <w:rPr>
                <w:b w:val="0"/>
                <w:sz w:val="22"/>
                <w:szCs w:val="22"/>
              </w:rPr>
              <w:t>»</w:t>
            </w:r>
          </w:p>
        </w:tc>
      </w:tr>
    </w:tbl>
    <w:p w:rsidR="00DA6048" w:rsidRDefault="00DA6048" w:rsidP="00DA6048">
      <w:pPr>
        <w:suppressAutoHyphens/>
        <w:spacing w:after="0" w:line="240" w:lineRule="auto"/>
        <w:jc w:val="both"/>
        <w:rPr>
          <w:rFonts w:ascii="Arial" w:hAnsi="Arial" w:cs="Arial"/>
          <w:sz w:val="24"/>
          <w:szCs w:val="24"/>
        </w:rPr>
      </w:pPr>
    </w:p>
    <w:p w:rsidR="00DA6048" w:rsidRDefault="00DA6048" w:rsidP="00DA6048">
      <w:pPr>
        <w:suppressAutoHyphens/>
        <w:spacing w:after="0" w:line="240" w:lineRule="auto"/>
        <w:jc w:val="both"/>
        <w:rPr>
          <w:rFonts w:ascii="Arial" w:hAnsi="Arial" w:cs="Arial"/>
          <w:sz w:val="24"/>
          <w:szCs w:val="24"/>
        </w:rPr>
      </w:pPr>
    </w:p>
    <w:p w:rsidR="00DA6048" w:rsidRPr="00884696" w:rsidRDefault="00DA6048" w:rsidP="00DA6048">
      <w:pPr>
        <w:suppressAutoHyphens/>
        <w:spacing w:after="0" w:line="240" w:lineRule="auto"/>
        <w:jc w:val="center"/>
        <w:rPr>
          <w:rFonts w:ascii="Arial" w:hAnsi="Arial" w:cs="Arial"/>
          <w:b/>
          <w:sz w:val="24"/>
          <w:szCs w:val="24"/>
        </w:rPr>
      </w:pPr>
      <w:r w:rsidRPr="00884696">
        <w:rPr>
          <w:rFonts w:ascii="Arial" w:hAnsi="Arial" w:cs="Arial"/>
          <w:b/>
          <w:sz w:val="24"/>
          <w:szCs w:val="24"/>
        </w:rPr>
        <w:t>Перечень документов,</w:t>
      </w:r>
      <w:r w:rsidR="00F91B70">
        <w:rPr>
          <w:rFonts w:ascii="Arial" w:hAnsi="Arial" w:cs="Arial"/>
          <w:b/>
          <w:sz w:val="24"/>
          <w:szCs w:val="24"/>
        </w:rPr>
        <w:t xml:space="preserve"> </w:t>
      </w:r>
      <w:r w:rsidRPr="00884696">
        <w:rPr>
          <w:rFonts w:ascii="Arial" w:hAnsi="Arial" w:cs="Arial"/>
          <w:b/>
          <w:sz w:val="24"/>
          <w:szCs w:val="24"/>
        </w:rPr>
        <w:t>передаваемых Лихославльским филиалом ГАУ «МФЦ»</w:t>
      </w:r>
    </w:p>
    <w:p w:rsidR="00DA6048" w:rsidRPr="00884696" w:rsidRDefault="00DA6048" w:rsidP="00DA6048">
      <w:pPr>
        <w:suppressAutoHyphens/>
        <w:spacing w:after="0" w:line="240" w:lineRule="auto"/>
        <w:jc w:val="center"/>
        <w:rPr>
          <w:rFonts w:ascii="Arial" w:hAnsi="Arial" w:cs="Arial"/>
          <w:b/>
          <w:sz w:val="24"/>
          <w:szCs w:val="24"/>
        </w:rPr>
      </w:pPr>
      <w:r w:rsidRPr="00884696">
        <w:rPr>
          <w:rFonts w:ascii="Arial" w:hAnsi="Arial" w:cs="Arial"/>
          <w:b/>
          <w:sz w:val="24"/>
          <w:szCs w:val="24"/>
        </w:rPr>
        <w:t>в Комитет по управлению имуществом Лихославльского района</w:t>
      </w:r>
    </w:p>
    <w:p w:rsidR="00DA6048" w:rsidRPr="00884696" w:rsidRDefault="00DA6048" w:rsidP="00DA6048">
      <w:pPr>
        <w:suppressAutoHyphens/>
        <w:spacing w:after="0" w:line="240" w:lineRule="auto"/>
        <w:jc w:val="both"/>
        <w:rPr>
          <w:rFonts w:ascii="Arial" w:hAnsi="Arial" w:cs="Arial"/>
          <w:sz w:val="24"/>
          <w:szCs w:val="24"/>
        </w:rPr>
      </w:pPr>
    </w:p>
    <w:p w:rsidR="00DA6048" w:rsidRPr="00884696" w:rsidRDefault="00DA6048" w:rsidP="00DA6048">
      <w:pPr>
        <w:suppressAutoHyphens/>
        <w:spacing w:after="0" w:line="240" w:lineRule="auto"/>
        <w:ind w:firstLine="567"/>
        <w:jc w:val="both"/>
        <w:rPr>
          <w:rFonts w:ascii="Arial" w:hAnsi="Arial" w:cs="Arial"/>
          <w:sz w:val="24"/>
          <w:szCs w:val="24"/>
        </w:rPr>
      </w:pPr>
      <w:r w:rsidRPr="00884696">
        <w:rPr>
          <w:rFonts w:ascii="Arial" w:hAnsi="Arial" w:cs="Arial"/>
          <w:sz w:val="24"/>
          <w:szCs w:val="24"/>
        </w:rPr>
        <w:t>Муниципальная услуга: «</w:t>
      </w:r>
      <w:r w:rsidR="00F45F19" w:rsidRPr="00F45F19">
        <w:rPr>
          <w:rFonts w:ascii="Arial" w:hAnsi="Arial" w:cs="Arial"/>
          <w:sz w:val="24"/>
          <w:szCs w:val="24"/>
        </w:rPr>
        <w:t>Предоставление в аренду земельных участков, 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 без проведения торгов</w:t>
      </w:r>
      <w:r w:rsidRPr="00884696">
        <w:rPr>
          <w:rFonts w:ascii="Arial" w:hAnsi="Arial" w:cs="Arial"/>
          <w:sz w:val="24"/>
          <w:szCs w:val="24"/>
        </w:rPr>
        <w:t xml:space="preserve">» </w:t>
      </w:r>
    </w:p>
    <w:p w:rsidR="00DA6048" w:rsidRPr="00884696" w:rsidRDefault="00DA6048" w:rsidP="00DA6048">
      <w:pPr>
        <w:suppressAutoHyphens/>
        <w:spacing w:after="0" w:line="240" w:lineRule="auto"/>
        <w:ind w:firstLine="567"/>
        <w:jc w:val="both"/>
        <w:rPr>
          <w:rFonts w:ascii="Arial" w:hAnsi="Arial" w:cs="Arial"/>
          <w:sz w:val="24"/>
          <w:szCs w:val="24"/>
        </w:rPr>
      </w:pPr>
      <w:r w:rsidRPr="00884696">
        <w:rPr>
          <w:rFonts w:ascii="Arial" w:hAnsi="Arial" w:cs="Arial"/>
          <w:sz w:val="24"/>
          <w:szCs w:val="24"/>
        </w:rPr>
        <w:t>Заявление ________________________________________________</w:t>
      </w:r>
    </w:p>
    <w:p w:rsidR="00DA6048" w:rsidRPr="00884696" w:rsidRDefault="00DA6048" w:rsidP="00DA6048">
      <w:pPr>
        <w:suppressAutoHyphens/>
        <w:spacing w:after="0" w:line="240" w:lineRule="auto"/>
        <w:ind w:firstLine="567"/>
        <w:jc w:val="center"/>
        <w:rPr>
          <w:rFonts w:ascii="Arial" w:hAnsi="Arial" w:cs="Arial"/>
          <w:sz w:val="18"/>
          <w:szCs w:val="18"/>
        </w:rPr>
      </w:pPr>
      <w:r w:rsidRPr="00884696">
        <w:rPr>
          <w:rFonts w:ascii="Arial" w:hAnsi="Arial" w:cs="Arial"/>
          <w:sz w:val="18"/>
          <w:szCs w:val="18"/>
        </w:rPr>
        <w:t>(регистрационный номер заявления)</w:t>
      </w:r>
    </w:p>
    <w:p w:rsidR="00DA6048" w:rsidRPr="00884696" w:rsidRDefault="00DA6048" w:rsidP="00DA6048">
      <w:pPr>
        <w:suppressAutoHyphens/>
        <w:spacing w:after="0" w:line="240" w:lineRule="auto"/>
        <w:ind w:firstLine="567"/>
        <w:jc w:val="both"/>
        <w:rPr>
          <w:rFonts w:ascii="Arial" w:hAnsi="Arial" w:cs="Arial"/>
          <w:sz w:val="24"/>
          <w:szCs w:val="24"/>
        </w:rPr>
      </w:pPr>
    </w:p>
    <w:p w:rsidR="00DA6048" w:rsidRPr="00884696" w:rsidRDefault="00DA6048" w:rsidP="00DA6048">
      <w:pPr>
        <w:suppressAutoHyphens/>
        <w:spacing w:after="0" w:line="240" w:lineRule="auto"/>
        <w:ind w:firstLine="567"/>
        <w:jc w:val="both"/>
        <w:rPr>
          <w:rFonts w:ascii="Arial" w:hAnsi="Arial" w:cs="Arial"/>
          <w:sz w:val="24"/>
          <w:szCs w:val="24"/>
        </w:rPr>
      </w:pPr>
      <w:r w:rsidRPr="00884696">
        <w:rPr>
          <w:rFonts w:ascii="Arial" w:hAnsi="Arial" w:cs="Arial"/>
          <w:sz w:val="24"/>
          <w:szCs w:val="24"/>
        </w:rPr>
        <w:t>Заявителем представлены следующие документы:</w:t>
      </w:r>
    </w:p>
    <w:p w:rsidR="00DA6048" w:rsidRPr="00884696" w:rsidRDefault="00DA6048" w:rsidP="00DA6048">
      <w:pPr>
        <w:suppressAutoHyphens/>
        <w:spacing w:after="0" w:line="240" w:lineRule="auto"/>
        <w:ind w:firstLine="567"/>
        <w:jc w:val="both"/>
        <w:rPr>
          <w:rFonts w:ascii="Arial" w:hAnsi="Arial" w:cs="Arial"/>
          <w:sz w:val="24"/>
          <w:szCs w:val="24"/>
        </w:rPr>
      </w:pPr>
      <w:r w:rsidRPr="00884696">
        <w:rPr>
          <w:rFonts w:ascii="Arial" w:hAnsi="Arial" w:cs="Arial"/>
          <w:sz w:val="24"/>
          <w:szCs w:val="24"/>
        </w:rPr>
        <w:t>1. Наименование документа (вид документа: оригинал/копия/нотариальная копия/справочные сведения)</w:t>
      </w:r>
    </w:p>
    <w:p w:rsidR="00DA6048" w:rsidRPr="00884696" w:rsidRDefault="00DA6048" w:rsidP="00DA6048">
      <w:pPr>
        <w:suppressAutoHyphens/>
        <w:spacing w:after="0" w:line="240" w:lineRule="auto"/>
        <w:ind w:firstLine="567"/>
        <w:jc w:val="both"/>
        <w:rPr>
          <w:rFonts w:ascii="Arial" w:hAnsi="Arial" w:cs="Arial"/>
          <w:sz w:val="24"/>
          <w:szCs w:val="24"/>
        </w:rPr>
      </w:pPr>
      <w:r w:rsidRPr="00884696">
        <w:rPr>
          <w:rFonts w:ascii="Arial" w:hAnsi="Arial" w:cs="Arial"/>
          <w:sz w:val="24"/>
          <w:szCs w:val="24"/>
        </w:rPr>
        <w:t>2. Наименование документа (вид документа: оригинал/копия/нотариальная копия/справочные сведения)</w:t>
      </w:r>
    </w:p>
    <w:p w:rsidR="00DA6048" w:rsidRPr="00884696" w:rsidRDefault="00DA6048" w:rsidP="00DA6048">
      <w:pPr>
        <w:suppressAutoHyphens/>
        <w:spacing w:after="0" w:line="240" w:lineRule="auto"/>
        <w:ind w:firstLine="567"/>
        <w:jc w:val="both"/>
        <w:rPr>
          <w:rFonts w:ascii="Arial" w:hAnsi="Arial" w:cs="Arial"/>
          <w:sz w:val="24"/>
          <w:szCs w:val="24"/>
        </w:rPr>
      </w:pPr>
      <w:r w:rsidRPr="00884696">
        <w:rPr>
          <w:rFonts w:ascii="Arial" w:hAnsi="Arial" w:cs="Arial"/>
          <w:sz w:val="24"/>
          <w:szCs w:val="24"/>
        </w:rPr>
        <w:t>3. Наименование документа (вид документа: оригинал/копия/нотариальная копия/справочные сведения)</w:t>
      </w:r>
    </w:p>
    <w:p w:rsidR="00DA6048" w:rsidRPr="00884696" w:rsidRDefault="00DA6048" w:rsidP="00DA6048">
      <w:pPr>
        <w:suppressAutoHyphens/>
        <w:spacing w:after="0" w:line="240" w:lineRule="auto"/>
        <w:ind w:firstLine="567"/>
        <w:jc w:val="both"/>
        <w:rPr>
          <w:rFonts w:ascii="Arial" w:hAnsi="Arial" w:cs="Arial"/>
          <w:sz w:val="24"/>
          <w:szCs w:val="24"/>
        </w:rPr>
      </w:pPr>
      <w:r w:rsidRPr="00884696">
        <w:rPr>
          <w:rFonts w:ascii="Arial" w:hAnsi="Arial" w:cs="Arial"/>
          <w:sz w:val="24"/>
          <w:szCs w:val="24"/>
        </w:rPr>
        <w:t>4. Наименование документа (вид документа: оригинал/копия/нотариальная копия/справочные сведения)</w:t>
      </w:r>
    </w:p>
    <w:p w:rsidR="00DA6048" w:rsidRDefault="00DA6048" w:rsidP="00DA6048">
      <w:pPr>
        <w:suppressAutoHyphens/>
        <w:spacing w:after="0" w:line="240" w:lineRule="auto"/>
        <w:ind w:firstLine="567"/>
        <w:jc w:val="both"/>
        <w:rPr>
          <w:rFonts w:ascii="Arial" w:hAnsi="Arial" w:cs="Arial"/>
          <w:sz w:val="24"/>
          <w:szCs w:val="24"/>
        </w:rPr>
      </w:pPr>
      <w:r w:rsidRPr="00884696">
        <w:rPr>
          <w:rFonts w:ascii="Arial" w:hAnsi="Arial" w:cs="Arial"/>
          <w:sz w:val="24"/>
          <w:szCs w:val="24"/>
        </w:rPr>
        <w:t>5. Наименование документа (вид документа: оригинал/копия/нотариальная копия/справочные сведения)</w:t>
      </w:r>
    </w:p>
    <w:p w:rsidR="00DA6048" w:rsidRDefault="00DA6048" w:rsidP="00DA6048">
      <w:pPr>
        <w:suppressAutoHyphens/>
        <w:spacing w:after="0" w:line="240" w:lineRule="auto"/>
        <w:ind w:firstLine="567"/>
        <w:jc w:val="both"/>
        <w:rPr>
          <w:rFonts w:ascii="Arial" w:hAnsi="Arial" w:cs="Arial"/>
          <w:sz w:val="24"/>
          <w:szCs w:val="24"/>
        </w:rPr>
      </w:pPr>
    </w:p>
    <w:p w:rsidR="00DA6048" w:rsidRDefault="00DA6048" w:rsidP="00DA6048">
      <w:pPr>
        <w:suppressAutoHyphens/>
        <w:spacing w:after="0" w:line="240" w:lineRule="auto"/>
        <w:ind w:firstLine="567"/>
        <w:jc w:val="both"/>
        <w:rPr>
          <w:rFonts w:ascii="Arial" w:hAnsi="Arial" w:cs="Arial"/>
          <w:sz w:val="24"/>
          <w:szCs w:val="24"/>
        </w:rPr>
      </w:pPr>
    </w:p>
    <w:p w:rsidR="00DA6048" w:rsidRDefault="00DA6048" w:rsidP="00DA6048">
      <w:pPr>
        <w:suppressAutoHyphens/>
        <w:spacing w:after="0" w:line="240" w:lineRule="auto"/>
        <w:jc w:val="both"/>
        <w:rPr>
          <w:rFonts w:ascii="Arial" w:hAnsi="Arial" w:cs="Arial"/>
          <w:sz w:val="24"/>
          <w:szCs w:val="24"/>
        </w:rPr>
      </w:pPr>
      <w:r>
        <w:rPr>
          <w:rFonts w:ascii="Arial" w:hAnsi="Arial" w:cs="Arial"/>
          <w:sz w:val="24"/>
          <w:szCs w:val="24"/>
        </w:rPr>
        <w:t>Документы передал:</w:t>
      </w:r>
    </w:p>
    <w:tbl>
      <w:tblPr>
        <w:tblW w:w="5000" w:type="pct"/>
        <w:tblLook w:val="04A0"/>
      </w:tblPr>
      <w:tblGrid>
        <w:gridCol w:w="3589"/>
        <w:gridCol w:w="2822"/>
        <w:gridCol w:w="4010"/>
      </w:tblGrid>
      <w:tr w:rsidR="00DA6048" w:rsidRPr="00F500FF" w:rsidTr="00CE0B29">
        <w:tc>
          <w:tcPr>
            <w:tcW w:w="1722" w:type="pct"/>
          </w:tcPr>
          <w:p w:rsidR="00DA6048" w:rsidRPr="00F500FF" w:rsidRDefault="00DA6048" w:rsidP="00CE0B29">
            <w:pPr>
              <w:suppressAutoHyphens/>
              <w:spacing w:after="0" w:line="240" w:lineRule="auto"/>
              <w:rPr>
                <w:rFonts w:ascii="Arial" w:eastAsia="Times New Roman" w:hAnsi="Arial" w:cs="Arial"/>
                <w:sz w:val="24"/>
                <w:szCs w:val="24"/>
              </w:rPr>
            </w:pPr>
            <w:r w:rsidRPr="00F500FF">
              <w:rPr>
                <w:rFonts w:ascii="Arial" w:eastAsia="Times New Roman" w:hAnsi="Arial" w:cs="Arial"/>
                <w:sz w:val="24"/>
                <w:szCs w:val="24"/>
              </w:rPr>
              <w:t>_________________________</w:t>
            </w:r>
          </w:p>
          <w:p w:rsidR="00DA6048" w:rsidRPr="00F500FF" w:rsidRDefault="00DA6048" w:rsidP="00CE0B29">
            <w:pPr>
              <w:suppressAutoHyphens/>
              <w:spacing w:after="0" w:line="240" w:lineRule="auto"/>
              <w:jc w:val="center"/>
              <w:rPr>
                <w:rFonts w:ascii="Arial" w:eastAsia="Times New Roman" w:hAnsi="Arial" w:cs="Arial"/>
                <w:sz w:val="18"/>
                <w:szCs w:val="18"/>
              </w:rPr>
            </w:pPr>
            <w:r w:rsidRPr="00F500FF">
              <w:rPr>
                <w:rFonts w:ascii="Arial" w:eastAsia="Times New Roman" w:hAnsi="Arial" w:cs="Arial"/>
                <w:sz w:val="18"/>
                <w:szCs w:val="18"/>
              </w:rPr>
              <w:t>ФИО, должность специалиста филиала ГАУМФЦ</w:t>
            </w:r>
          </w:p>
        </w:tc>
        <w:tc>
          <w:tcPr>
            <w:tcW w:w="1354" w:type="pct"/>
          </w:tcPr>
          <w:p w:rsidR="00DA6048" w:rsidRPr="00F500FF" w:rsidRDefault="00DA6048" w:rsidP="00CE0B29">
            <w:pPr>
              <w:suppressAutoHyphens/>
              <w:spacing w:after="0" w:line="240" w:lineRule="auto"/>
              <w:jc w:val="both"/>
              <w:rPr>
                <w:rFonts w:ascii="Arial" w:eastAsia="Times New Roman" w:hAnsi="Arial" w:cs="Arial"/>
                <w:sz w:val="24"/>
                <w:szCs w:val="24"/>
              </w:rPr>
            </w:pPr>
            <w:r w:rsidRPr="00F500FF">
              <w:rPr>
                <w:rFonts w:ascii="Arial" w:eastAsia="Times New Roman" w:hAnsi="Arial" w:cs="Arial"/>
                <w:sz w:val="24"/>
                <w:szCs w:val="24"/>
              </w:rPr>
              <w:t>«____»______ 20___г.</w:t>
            </w:r>
          </w:p>
        </w:tc>
        <w:tc>
          <w:tcPr>
            <w:tcW w:w="1924" w:type="pct"/>
          </w:tcPr>
          <w:p w:rsidR="00DA6048" w:rsidRPr="00F500FF" w:rsidRDefault="00DA6048" w:rsidP="00CE0B29">
            <w:pPr>
              <w:suppressAutoHyphens/>
              <w:spacing w:after="0" w:line="240" w:lineRule="auto"/>
              <w:jc w:val="center"/>
              <w:rPr>
                <w:rFonts w:ascii="Arial" w:eastAsia="Times New Roman" w:hAnsi="Arial" w:cs="Arial"/>
                <w:sz w:val="24"/>
                <w:szCs w:val="24"/>
              </w:rPr>
            </w:pPr>
            <w:r w:rsidRPr="00F500FF">
              <w:rPr>
                <w:rFonts w:ascii="Arial" w:eastAsia="Times New Roman" w:hAnsi="Arial" w:cs="Arial"/>
                <w:sz w:val="24"/>
                <w:szCs w:val="24"/>
              </w:rPr>
              <w:t>___________________</w:t>
            </w:r>
          </w:p>
          <w:p w:rsidR="00DA6048" w:rsidRPr="00F500FF" w:rsidRDefault="00DA6048" w:rsidP="00CE0B29">
            <w:pPr>
              <w:suppressAutoHyphens/>
              <w:spacing w:after="0" w:line="240" w:lineRule="auto"/>
              <w:ind w:firstLine="567"/>
              <w:jc w:val="center"/>
              <w:rPr>
                <w:rFonts w:ascii="Arial" w:eastAsia="Times New Roman" w:hAnsi="Arial" w:cs="Arial"/>
                <w:sz w:val="18"/>
                <w:szCs w:val="18"/>
              </w:rPr>
            </w:pPr>
            <w:r w:rsidRPr="00F500FF">
              <w:rPr>
                <w:rFonts w:ascii="Arial" w:eastAsia="Times New Roman" w:hAnsi="Arial" w:cs="Arial"/>
                <w:sz w:val="18"/>
                <w:szCs w:val="18"/>
              </w:rPr>
              <w:t>подпись</w:t>
            </w:r>
          </w:p>
        </w:tc>
      </w:tr>
    </w:tbl>
    <w:p w:rsidR="00DA6048" w:rsidRDefault="00DA6048" w:rsidP="00DA6048">
      <w:pPr>
        <w:suppressAutoHyphens/>
        <w:spacing w:after="0" w:line="240" w:lineRule="auto"/>
        <w:jc w:val="both"/>
        <w:rPr>
          <w:rFonts w:ascii="Arial" w:hAnsi="Arial" w:cs="Arial"/>
          <w:sz w:val="24"/>
          <w:szCs w:val="24"/>
        </w:rPr>
      </w:pPr>
    </w:p>
    <w:p w:rsidR="00DA6048" w:rsidRDefault="00DA6048" w:rsidP="00DA6048">
      <w:pPr>
        <w:suppressAutoHyphens/>
        <w:spacing w:after="0" w:line="240" w:lineRule="auto"/>
        <w:jc w:val="both"/>
        <w:rPr>
          <w:rFonts w:ascii="Arial" w:hAnsi="Arial" w:cs="Arial"/>
          <w:sz w:val="24"/>
          <w:szCs w:val="24"/>
        </w:rPr>
      </w:pPr>
    </w:p>
    <w:p w:rsidR="00DA6048" w:rsidRDefault="00DA6048" w:rsidP="00DA6048">
      <w:pPr>
        <w:suppressAutoHyphens/>
        <w:spacing w:after="0" w:line="240" w:lineRule="auto"/>
        <w:jc w:val="both"/>
        <w:rPr>
          <w:rFonts w:ascii="Arial" w:hAnsi="Arial" w:cs="Arial"/>
          <w:sz w:val="24"/>
          <w:szCs w:val="24"/>
        </w:rPr>
      </w:pPr>
    </w:p>
    <w:p w:rsidR="00DA6048" w:rsidRPr="00884696" w:rsidRDefault="00DA6048" w:rsidP="00DA6048">
      <w:pPr>
        <w:suppressAutoHyphens/>
        <w:spacing w:after="0" w:line="240" w:lineRule="auto"/>
        <w:jc w:val="both"/>
        <w:rPr>
          <w:rFonts w:ascii="Arial" w:hAnsi="Arial" w:cs="Arial"/>
          <w:sz w:val="24"/>
          <w:szCs w:val="24"/>
        </w:rPr>
      </w:pPr>
      <w:r w:rsidRPr="00884696">
        <w:rPr>
          <w:rFonts w:ascii="Arial" w:hAnsi="Arial" w:cs="Arial"/>
          <w:sz w:val="24"/>
          <w:szCs w:val="24"/>
        </w:rPr>
        <w:t>Документы принял:</w:t>
      </w:r>
    </w:p>
    <w:tbl>
      <w:tblPr>
        <w:tblW w:w="5000" w:type="pct"/>
        <w:tblLook w:val="04A0"/>
      </w:tblPr>
      <w:tblGrid>
        <w:gridCol w:w="3554"/>
        <w:gridCol w:w="1657"/>
        <w:gridCol w:w="1136"/>
        <w:gridCol w:w="3968"/>
        <w:gridCol w:w="106"/>
      </w:tblGrid>
      <w:tr w:rsidR="00DA6048" w:rsidRPr="00F500FF" w:rsidTr="00CE0B29">
        <w:tc>
          <w:tcPr>
            <w:tcW w:w="2500" w:type="pct"/>
            <w:gridSpan w:val="2"/>
          </w:tcPr>
          <w:p w:rsidR="00DA6048" w:rsidRPr="00F500FF" w:rsidRDefault="00DA6048" w:rsidP="00CE0B29">
            <w:pPr>
              <w:suppressAutoHyphens/>
              <w:spacing w:after="0" w:line="240" w:lineRule="auto"/>
              <w:jc w:val="both"/>
              <w:rPr>
                <w:rFonts w:ascii="Arial" w:eastAsia="Times New Roman" w:hAnsi="Arial" w:cs="Arial"/>
                <w:sz w:val="24"/>
                <w:szCs w:val="24"/>
              </w:rPr>
            </w:pPr>
          </w:p>
        </w:tc>
        <w:tc>
          <w:tcPr>
            <w:tcW w:w="2500" w:type="pct"/>
            <w:gridSpan w:val="3"/>
          </w:tcPr>
          <w:p w:rsidR="00DA6048" w:rsidRPr="00F500FF" w:rsidRDefault="00DA6048" w:rsidP="00CE0B29">
            <w:pPr>
              <w:suppressAutoHyphens/>
              <w:spacing w:after="0" w:line="240" w:lineRule="auto"/>
              <w:ind w:firstLine="567"/>
              <w:jc w:val="center"/>
              <w:rPr>
                <w:rFonts w:ascii="Arial" w:eastAsia="Times New Roman" w:hAnsi="Arial" w:cs="Arial"/>
                <w:sz w:val="18"/>
                <w:szCs w:val="18"/>
              </w:rPr>
            </w:pPr>
          </w:p>
        </w:tc>
      </w:tr>
      <w:tr w:rsidR="00DA6048" w:rsidRPr="00F500FF" w:rsidTr="00CE0B29">
        <w:trPr>
          <w:gridAfter w:val="1"/>
          <w:wAfter w:w="106" w:type="dxa"/>
        </w:trPr>
        <w:tc>
          <w:tcPr>
            <w:tcW w:w="1705" w:type="pct"/>
          </w:tcPr>
          <w:p w:rsidR="00DA6048" w:rsidRPr="00F500FF" w:rsidRDefault="00DA6048" w:rsidP="00CE0B29">
            <w:pPr>
              <w:suppressAutoHyphens/>
              <w:spacing w:after="0" w:line="240" w:lineRule="auto"/>
              <w:rPr>
                <w:rFonts w:ascii="Arial" w:eastAsia="Times New Roman" w:hAnsi="Arial" w:cs="Arial"/>
                <w:sz w:val="24"/>
                <w:szCs w:val="24"/>
              </w:rPr>
            </w:pPr>
            <w:r w:rsidRPr="00F500FF">
              <w:rPr>
                <w:rFonts w:ascii="Arial" w:eastAsia="Times New Roman" w:hAnsi="Arial" w:cs="Arial"/>
                <w:sz w:val="24"/>
                <w:szCs w:val="24"/>
              </w:rPr>
              <w:t>_________________________</w:t>
            </w:r>
          </w:p>
          <w:p w:rsidR="00DA6048" w:rsidRPr="00F500FF" w:rsidRDefault="00DA6048" w:rsidP="00CE0B29">
            <w:pPr>
              <w:suppressAutoHyphens/>
              <w:spacing w:after="0" w:line="240" w:lineRule="auto"/>
              <w:jc w:val="center"/>
              <w:rPr>
                <w:rFonts w:ascii="Arial" w:eastAsia="Times New Roman" w:hAnsi="Arial" w:cs="Arial"/>
                <w:sz w:val="18"/>
                <w:szCs w:val="18"/>
              </w:rPr>
            </w:pPr>
            <w:r w:rsidRPr="00F500FF">
              <w:rPr>
                <w:rFonts w:ascii="Arial" w:eastAsia="Times New Roman" w:hAnsi="Arial" w:cs="Arial"/>
                <w:sz w:val="18"/>
                <w:szCs w:val="18"/>
              </w:rPr>
              <w:t>ФИО, должность сотрудника Комитета</w:t>
            </w:r>
          </w:p>
        </w:tc>
        <w:tc>
          <w:tcPr>
            <w:tcW w:w="1340" w:type="pct"/>
            <w:gridSpan w:val="2"/>
          </w:tcPr>
          <w:p w:rsidR="00DA6048" w:rsidRPr="00F500FF" w:rsidRDefault="00DA6048" w:rsidP="00CE0B29">
            <w:pPr>
              <w:suppressAutoHyphens/>
              <w:spacing w:after="0" w:line="240" w:lineRule="auto"/>
              <w:jc w:val="both"/>
              <w:rPr>
                <w:rFonts w:ascii="Arial" w:eastAsia="Times New Roman" w:hAnsi="Arial" w:cs="Arial"/>
                <w:sz w:val="24"/>
                <w:szCs w:val="24"/>
              </w:rPr>
            </w:pPr>
            <w:r w:rsidRPr="00F500FF">
              <w:rPr>
                <w:rFonts w:ascii="Arial" w:eastAsia="Times New Roman" w:hAnsi="Arial" w:cs="Arial"/>
                <w:sz w:val="24"/>
                <w:szCs w:val="24"/>
              </w:rPr>
              <w:t>«____»______ 20___г.</w:t>
            </w:r>
          </w:p>
        </w:tc>
        <w:tc>
          <w:tcPr>
            <w:tcW w:w="1904" w:type="pct"/>
          </w:tcPr>
          <w:p w:rsidR="00DA6048" w:rsidRPr="00F500FF" w:rsidRDefault="00DA6048" w:rsidP="00CE0B29">
            <w:pPr>
              <w:suppressAutoHyphens/>
              <w:spacing w:after="0" w:line="240" w:lineRule="auto"/>
              <w:jc w:val="center"/>
              <w:rPr>
                <w:rFonts w:ascii="Arial" w:eastAsia="Times New Roman" w:hAnsi="Arial" w:cs="Arial"/>
                <w:sz w:val="24"/>
                <w:szCs w:val="24"/>
              </w:rPr>
            </w:pPr>
            <w:r w:rsidRPr="00F500FF">
              <w:rPr>
                <w:rFonts w:ascii="Arial" w:eastAsia="Times New Roman" w:hAnsi="Arial" w:cs="Arial"/>
                <w:sz w:val="24"/>
                <w:szCs w:val="24"/>
              </w:rPr>
              <w:t>___________________</w:t>
            </w:r>
          </w:p>
          <w:p w:rsidR="00DA6048" w:rsidRPr="00F500FF" w:rsidRDefault="00DA6048" w:rsidP="00CE0B29">
            <w:pPr>
              <w:suppressAutoHyphens/>
              <w:spacing w:after="0" w:line="240" w:lineRule="auto"/>
              <w:ind w:firstLine="567"/>
              <w:jc w:val="center"/>
              <w:rPr>
                <w:rFonts w:ascii="Arial" w:eastAsia="Times New Roman" w:hAnsi="Arial" w:cs="Arial"/>
                <w:sz w:val="18"/>
                <w:szCs w:val="18"/>
              </w:rPr>
            </w:pPr>
            <w:r w:rsidRPr="00F500FF">
              <w:rPr>
                <w:rFonts w:ascii="Arial" w:eastAsia="Times New Roman" w:hAnsi="Arial" w:cs="Arial"/>
                <w:sz w:val="18"/>
                <w:szCs w:val="18"/>
              </w:rPr>
              <w:t>подпись</w:t>
            </w:r>
          </w:p>
        </w:tc>
      </w:tr>
    </w:tbl>
    <w:p w:rsidR="00DA6048" w:rsidRPr="002251E5" w:rsidRDefault="00DA6048" w:rsidP="00DA6048">
      <w:pPr>
        <w:suppressAutoHyphens/>
        <w:spacing w:after="0" w:line="240" w:lineRule="auto"/>
        <w:jc w:val="both"/>
        <w:rPr>
          <w:rFonts w:ascii="Arial" w:hAnsi="Arial" w:cs="Arial"/>
          <w:sz w:val="24"/>
          <w:szCs w:val="24"/>
        </w:rPr>
      </w:pPr>
    </w:p>
    <w:p w:rsidR="004C6690" w:rsidRDefault="004C6690"/>
    <w:sectPr w:rsidR="004C6690" w:rsidSect="00EA09E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811"/>
    <w:multiLevelType w:val="hybridMultilevel"/>
    <w:tmpl w:val="AD16A5C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AC52E43"/>
    <w:multiLevelType w:val="hybridMultilevel"/>
    <w:tmpl w:val="B5089776"/>
    <w:lvl w:ilvl="0" w:tplc="289C4A14">
      <w:start w:val="1"/>
      <w:numFmt w:val="decimal"/>
      <w:lvlText w:val="%1."/>
      <w:lvlJc w:val="left"/>
      <w:pPr>
        <w:tabs>
          <w:tab w:val="num" w:pos="1545"/>
        </w:tabs>
        <w:ind w:left="1545" w:hanging="1005"/>
      </w:pPr>
      <w:rPr>
        <w:rFonts w:ascii="Arial" w:hAnsi="Arial" w:cs="Arial" w:hint="default"/>
        <w:b w:val="0"/>
        <w:i w:val="0"/>
        <w:color w:val="auto"/>
        <w:sz w:val="24"/>
        <w:szCs w:val="24"/>
      </w:rPr>
    </w:lvl>
    <w:lvl w:ilvl="1" w:tplc="B8F07D88">
      <w:start w:val="2"/>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6048"/>
    <w:rsid w:val="00031294"/>
    <w:rsid w:val="00096119"/>
    <w:rsid w:val="000A0DE0"/>
    <w:rsid w:val="000D3831"/>
    <w:rsid w:val="001340EF"/>
    <w:rsid w:val="0016516F"/>
    <w:rsid w:val="00176EAD"/>
    <w:rsid w:val="001D75CA"/>
    <w:rsid w:val="00286F06"/>
    <w:rsid w:val="002C05D1"/>
    <w:rsid w:val="002D0B5A"/>
    <w:rsid w:val="00342F74"/>
    <w:rsid w:val="00344E92"/>
    <w:rsid w:val="003C7AE8"/>
    <w:rsid w:val="003D0755"/>
    <w:rsid w:val="00431C43"/>
    <w:rsid w:val="00431E81"/>
    <w:rsid w:val="00460C3A"/>
    <w:rsid w:val="00492F35"/>
    <w:rsid w:val="004938BF"/>
    <w:rsid w:val="004A52B1"/>
    <w:rsid w:val="004C6690"/>
    <w:rsid w:val="004E2F78"/>
    <w:rsid w:val="005354E9"/>
    <w:rsid w:val="00577086"/>
    <w:rsid w:val="005D3BE4"/>
    <w:rsid w:val="005F28BA"/>
    <w:rsid w:val="00673528"/>
    <w:rsid w:val="00684BC3"/>
    <w:rsid w:val="006A13E8"/>
    <w:rsid w:val="006A6DA3"/>
    <w:rsid w:val="006C64F1"/>
    <w:rsid w:val="006D0BCE"/>
    <w:rsid w:val="006F0AC0"/>
    <w:rsid w:val="007625E6"/>
    <w:rsid w:val="0076323F"/>
    <w:rsid w:val="0078141A"/>
    <w:rsid w:val="00796B89"/>
    <w:rsid w:val="007C3A0C"/>
    <w:rsid w:val="00811638"/>
    <w:rsid w:val="008C1715"/>
    <w:rsid w:val="008D2976"/>
    <w:rsid w:val="008E4D6D"/>
    <w:rsid w:val="0092108E"/>
    <w:rsid w:val="009215F2"/>
    <w:rsid w:val="009774FC"/>
    <w:rsid w:val="009C71A3"/>
    <w:rsid w:val="009D0729"/>
    <w:rsid w:val="00A5095B"/>
    <w:rsid w:val="00A7122E"/>
    <w:rsid w:val="00AF74CD"/>
    <w:rsid w:val="00BB2B9B"/>
    <w:rsid w:val="00BB35C7"/>
    <w:rsid w:val="00BC65FA"/>
    <w:rsid w:val="00BC6F66"/>
    <w:rsid w:val="00BD2E17"/>
    <w:rsid w:val="00BE48F4"/>
    <w:rsid w:val="00BF1EAE"/>
    <w:rsid w:val="00C63FD9"/>
    <w:rsid w:val="00C7404A"/>
    <w:rsid w:val="00CB0396"/>
    <w:rsid w:val="00CE0B29"/>
    <w:rsid w:val="00D26A30"/>
    <w:rsid w:val="00DA6048"/>
    <w:rsid w:val="00DC1AAE"/>
    <w:rsid w:val="00DE4C55"/>
    <w:rsid w:val="00DF0FC6"/>
    <w:rsid w:val="00E677FD"/>
    <w:rsid w:val="00E97D87"/>
    <w:rsid w:val="00EA09E4"/>
    <w:rsid w:val="00F354FE"/>
    <w:rsid w:val="00F45F19"/>
    <w:rsid w:val="00F76CCA"/>
    <w:rsid w:val="00F91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13" type="connector" idref="#_x0000_s1063"/>
        <o:r id="V:Rule14" type="connector" idref="#_x0000_s1073"/>
        <o:r id="V:Rule15" type="connector" idref="#_x0000_s1065"/>
        <o:r id="V:Rule16" type="connector" idref="#_x0000_s1068"/>
        <o:r id="V:Rule17" type="connector" idref="#_x0000_s1071"/>
        <o:r id="V:Rule18" type="connector" idref="#_x0000_s1064"/>
        <o:r id="V:Rule19" type="connector" idref="#_x0000_s1072"/>
        <o:r id="V:Rule20" type="connector" idref="#_x0000_s1069"/>
        <o:r id="V:Rule21" type="connector" idref="#_x0000_s1066"/>
        <o:r id="V:Rule22" type="connector" idref="#_x0000_s1070"/>
        <o:r id="V:Rule23" type="connector" idref="#_x0000_s1062"/>
        <o:r id="V:Rule24"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048"/>
    <w:pPr>
      <w:spacing w:after="160" w:line="259" w:lineRule="auto"/>
    </w:pPr>
    <w:rPr>
      <w:rFonts w:ascii="Calibri" w:eastAsia="Calibri" w:hAnsi="Calibri" w:cs="Times New Roman"/>
    </w:rPr>
  </w:style>
  <w:style w:type="paragraph" w:styleId="3">
    <w:name w:val="heading 3"/>
    <w:basedOn w:val="a"/>
    <w:next w:val="a"/>
    <w:link w:val="30"/>
    <w:qFormat/>
    <w:rsid w:val="00DA6048"/>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paragraph" w:styleId="5">
    <w:name w:val="heading 5"/>
    <w:basedOn w:val="a"/>
    <w:next w:val="a"/>
    <w:link w:val="50"/>
    <w:qFormat/>
    <w:rsid w:val="00DA6048"/>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A6048"/>
    <w:rPr>
      <w:rFonts w:ascii="Arial" w:eastAsia="Times New Roman" w:hAnsi="Arial" w:cs="Arial"/>
      <w:b/>
      <w:bCs/>
      <w:sz w:val="26"/>
      <w:szCs w:val="26"/>
      <w:lang w:eastAsia="ru-RU"/>
    </w:rPr>
  </w:style>
  <w:style w:type="character" w:customStyle="1" w:styleId="50">
    <w:name w:val="Заголовок 5 Знак"/>
    <w:basedOn w:val="a0"/>
    <w:link w:val="5"/>
    <w:rsid w:val="00DA6048"/>
    <w:rPr>
      <w:rFonts w:ascii="Times New Roman" w:eastAsia="Times New Roman" w:hAnsi="Times New Roman" w:cs="Times New Roman"/>
      <w:b/>
      <w:bCs/>
      <w:i/>
      <w:iCs/>
      <w:sz w:val="26"/>
      <w:szCs w:val="26"/>
      <w:lang w:eastAsia="ru-RU"/>
    </w:rPr>
  </w:style>
  <w:style w:type="paragraph" w:customStyle="1" w:styleId="Default">
    <w:name w:val="Default"/>
    <w:rsid w:val="00DA604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qFormat/>
    <w:rsid w:val="00DA6048"/>
    <w:pPr>
      <w:spacing w:after="200" w:line="276" w:lineRule="auto"/>
      <w:ind w:left="720"/>
      <w:contextualSpacing/>
    </w:pPr>
    <w:rPr>
      <w:rFonts w:eastAsia="Times New Roman"/>
      <w:lang w:eastAsia="ru-RU"/>
    </w:rPr>
  </w:style>
  <w:style w:type="character" w:customStyle="1" w:styleId="ep">
    <w:name w:val="ep"/>
    <w:basedOn w:val="a0"/>
    <w:uiPriority w:val="99"/>
    <w:rsid w:val="00DA6048"/>
    <w:rPr>
      <w:rFonts w:cs="Times New Roman"/>
    </w:rPr>
  </w:style>
  <w:style w:type="paragraph" w:customStyle="1" w:styleId="ConsPlusNormal">
    <w:name w:val="ConsPlusNormal"/>
    <w:link w:val="ConsPlusNormal0"/>
    <w:rsid w:val="00DA60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DA6048"/>
    <w:pPr>
      <w:spacing w:after="0" w:line="276" w:lineRule="auto"/>
      <w:ind w:left="720" w:firstLine="709"/>
      <w:jc w:val="both"/>
    </w:pPr>
    <w:rPr>
      <w:rFonts w:eastAsia="Times New Roman" w:cs="Calibri"/>
      <w:lang w:val="en-US"/>
    </w:rPr>
  </w:style>
  <w:style w:type="paragraph" w:customStyle="1" w:styleId="ConsPlusNonformat">
    <w:name w:val="ConsPlusNonformat"/>
    <w:rsid w:val="00DA60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DA60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6048"/>
    <w:rPr>
      <w:rFonts w:ascii="Tahoma" w:eastAsia="Calibri" w:hAnsi="Tahoma" w:cs="Tahoma"/>
      <w:sz w:val="16"/>
      <w:szCs w:val="16"/>
    </w:rPr>
  </w:style>
  <w:style w:type="character" w:styleId="a6">
    <w:name w:val="Hyperlink"/>
    <w:basedOn w:val="a0"/>
    <w:uiPriority w:val="99"/>
    <w:unhideWhenUsed/>
    <w:rsid w:val="00DA6048"/>
    <w:rPr>
      <w:color w:val="0000FF"/>
      <w:u w:val="single"/>
    </w:rPr>
  </w:style>
  <w:style w:type="character" w:styleId="a7">
    <w:name w:val="Strong"/>
    <w:basedOn w:val="a0"/>
    <w:uiPriority w:val="22"/>
    <w:qFormat/>
    <w:rsid w:val="00DA6048"/>
    <w:rPr>
      <w:b/>
      <w:bCs/>
    </w:rPr>
  </w:style>
  <w:style w:type="paragraph" w:styleId="a8">
    <w:name w:val="Normal (Web)"/>
    <w:basedOn w:val="a"/>
    <w:unhideWhenUsed/>
    <w:rsid w:val="00DA6048"/>
    <w:pPr>
      <w:spacing w:before="120" w:after="216" w:line="240" w:lineRule="auto"/>
    </w:pPr>
    <w:rPr>
      <w:rFonts w:ascii="Times New Roman" w:eastAsia="Times New Roman" w:hAnsi="Times New Roman"/>
      <w:sz w:val="24"/>
      <w:szCs w:val="24"/>
      <w:lang w:eastAsia="ru-RU"/>
    </w:rPr>
  </w:style>
  <w:style w:type="paragraph" w:customStyle="1" w:styleId="rtecenter">
    <w:name w:val="rtecenter"/>
    <w:basedOn w:val="a"/>
    <w:rsid w:val="00DA6048"/>
    <w:pPr>
      <w:spacing w:before="120" w:after="216" w:line="240" w:lineRule="auto"/>
      <w:jc w:val="center"/>
    </w:pPr>
    <w:rPr>
      <w:rFonts w:ascii="Times New Roman" w:eastAsia="Times New Roman" w:hAnsi="Times New Roman"/>
      <w:sz w:val="24"/>
      <w:szCs w:val="24"/>
      <w:lang w:eastAsia="ru-RU"/>
    </w:rPr>
  </w:style>
  <w:style w:type="paragraph" w:styleId="a9">
    <w:name w:val="header"/>
    <w:basedOn w:val="a"/>
    <w:link w:val="aa"/>
    <w:unhideWhenUsed/>
    <w:rsid w:val="00DA6048"/>
    <w:pPr>
      <w:tabs>
        <w:tab w:val="center" w:pos="4677"/>
        <w:tab w:val="right" w:pos="9355"/>
      </w:tabs>
      <w:spacing w:after="0" w:line="240" w:lineRule="auto"/>
    </w:pPr>
  </w:style>
  <w:style w:type="character" w:customStyle="1" w:styleId="aa">
    <w:name w:val="Верхний колонтитул Знак"/>
    <w:basedOn w:val="a0"/>
    <w:link w:val="a9"/>
    <w:rsid w:val="00DA6048"/>
    <w:rPr>
      <w:rFonts w:ascii="Calibri" w:eastAsia="Calibri" w:hAnsi="Calibri" w:cs="Times New Roman"/>
    </w:rPr>
  </w:style>
  <w:style w:type="paragraph" w:styleId="ab">
    <w:name w:val="footer"/>
    <w:basedOn w:val="a"/>
    <w:link w:val="ac"/>
    <w:uiPriority w:val="99"/>
    <w:semiHidden/>
    <w:unhideWhenUsed/>
    <w:rsid w:val="00DA604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A6048"/>
    <w:rPr>
      <w:rFonts w:ascii="Calibri" w:eastAsia="Calibri" w:hAnsi="Calibri" w:cs="Times New Roman"/>
    </w:rPr>
  </w:style>
  <w:style w:type="character" w:customStyle="1" w:styleId="answer">
    <w:name w:val="answer"/>
    <w:basedOn w:val="a0"/>
    <w:rsid w:val="00DA6048"/>
  </w:style>
  <w:style w:type="paragraph" w:customStyle="1" w:styleId="ad">
    <w:name w:val="Таблицы (моноширинный)"/>
    <w:basedOn w:val="a"/>
    <w:next w:val="a"/>
    <w:rsid w:val="00DA604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e">
    <w:name w:val="Знак Знак Знак"/>
    <w:basedOn w:val="a"/>
    <w:rsid w:val="00DA6048"/>
    <w:pPr>
      <w:spacing w:line="240" w:lineRule="exact"/>
    </w:pPr>
    <w:rPr>
      <w:rFonts w:ascii="Arial" w:eastAsia="Times New Roman" w:hAnsi="Arial" w:cs="Arial"/>
      <w:sz w:val="20"/>
      <w:szCs w:val="20"/>
      <w:lang w:val="en-US"/>
    </w:rPr>
  </w:style>
  <w:style w:type="paragraph" w:styleId="HTML">
    <w:name w:val="HTML Preformatted"/>
    <w:basedOn w:val="a"/>
    <w:link w:val="HTML0"/>
    <w:uiPriority w:val="99"/>
    <w:semiHidden/>
    <w:unhideWhenUsed/>
    <w:rsid w:val="00DA6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A6048"/>
    <w:rPr>
      <w:rFonts w:ascii="Courier New" w:eastAsia="Times New Roman" w:hAnsi="Courier New" w:cs="Courier New"/>
      <w:sz w:val="20"/>
      <w:szCs w:val="20"/>
      <w:lang w:eastAsia="ru-RU"/>
    </w:rPr>
  </w:style>
  <w:style w:type="character" w:customStyle="1" w:styleId="s10">
    <w:name w:val="s_10"/>
    <w:basedOn w:val="a0"/>
    <w:rsid w:val="00DA6048"/>
  </w:style>
  <w:style w:type="character" w:customStyle="1" w:styleId="apple-converted-space">
    <w:name w:val="apple-converted-space"/>
    <w:basedOn w:val="a0"/>
    <w:rsid w:val="00DA6048"/>
  </w:style>
  <w:style w:type="table" w:styleId="af">
    <w:name w:val="Table Grid"/>
    <w:basedOn w:val="a1"/>
    <w:rsid w:val="00DA60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Знак Знак Знак"/>
    <w:basedOn w:val="a"/>
    <w:rsid w:val="00DA6048"/>
    <w:pPr>
      <w:spacing w:before="100" w:beforeAutospacing="1" w:after="100" w:afterAutospacing="1" w:line="240" w:lineRule="auto"/>
      <w:jc w:val="both"/>
    </w:pPr>
    <w:rPr>
      <w:rFonts w:ascii="Tahoma" w:eastAsia="Times New Roman" w:hAnsi="Tahoma"/>
      <w:sz w:val="20"/>
      <w:szCs w:val="20"/>
      <w:lang w:val="en-US"/>
    </w:rPr>
  </w:style>
  <w:style w:type="character" w:customStyle="1" w:styleId="TextNPA">
    <w:name w:val="Text NPA"/>
    <w:basedOn w:val="a0"/>
    <w:rsid w:val="00DA6048"/>
    <w:rPr>
      <w:rFonts w:ascii="Times New Roman" w:hAnsi="Times New Roman"/>
      <w:sz w:val="26"/>
    </w:rPr>
  </w:style>
  <w:style w:type="paragraph" w:customStyle="1" w:styleId="ConsNormal">
    <w:name w:val="ConsNormal"/>
    <w:rsid w:val="00DA604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
    <w:name w:val="Знак2 Знак Знак Знак"/>
    <w:basedOn w:val="a"/>
    <w:rsid w:val="00DA6048"/>
    <w:pPr>
      <w:spacing w:line="240" w:lineRule="exact"/>
    </w:pPr>
    <w:rPr>
      <w:rFonts w:ascii="Verdana" w:eastAsia="Times New Roman" w:hAnsi="Verdana"/>
      <w:sz w:val="20"/>
      <w:szCs w:val="20"/>
      <w:lang w:val="en-US"/>
    </w:rPr>
  </w:style>
  <w:style w:type="paragraph" w:styleId="af1">
    <w:name w:val="Body Text"/>
    <w:basedOn w:val="a"/>
    <w:link w:val="af2"/>
    <w:rsid w:val="00DA6048"/>
    <w:pPr>
      <w:spacing w:after="0" w:line="240" w:lineRule="auto"/>
      <w:jc w:val="both"/>
    </w:pPr>
    <w:rPr>
      <w:rFonts w:ascii="Times New Roman" w:eastAsia="Times New Roman" w:hAnsi="Times New Roman"/>
      <w:sz w:val="28"/>
      <w:szCs w:val="28"/>
      <w:lang w:eastAsia="ru-RU"/>
    </w:rPr>
  </w:style>
  <w:style w:type="character" w:customStyle="1" w:styleId="af2">
    <w:name w:val="Основной текст Знак"/>
    <w:basedOn w:val="a0"/>
    <w:link w:val="af1"/>
    <w:rsid w:val="00DA6048"/>
    <w:rPr>
      <w:rFonts w:ascii="Times New Roman" w:eastAsia="Times New Roman" w:hAnsi="Times New Roman" w:cs="Times New Roman"/>
      <w:sz w:val="28"/>
      <w:szCs w:val="28"/>
      <w:lang w:eastAsia="ru-RU"/>
    </w:rPr>
  </w:style>
  <w:style w:type="character" w:customStyle="1" w:styleId="blk">
    <w:name w:val="blk"/>
    <w:basedOn w:val="a0"/>
    <w:rsid w:val="00DA6048"/>
  </w:style>
  <w:style w:type="paragraph" w:customStyle="1" w:styleId="Style">
    <w:name w:val="Style"/>
    <w:basedOn w:val="a"/>
    <w:rsid w:val="00DA6048"/>
    <w:pPr>
      <w:spacing w:after="0" w:line="360" w:lineRule="auto"/>
      <w:ind w:firstLine="709"/>
      <w:jc w:val="both"/>
    </w:pPr>
    <w:rPr>
      <w:rFonts w:ascii="Times New Roman" w:eastAsia="Times New Roman" w:hAnsi="Times New Roman"/>
      <w:sz w:val="24"/>
      <w:szCs w:val="24"/>
      <w:lang w:eastAsia="ru-RU"/>
    </w:rPr>
  </w:style>
  <w:style w:type="paragraph" w:styleId="af3">
    <w:name w:val="Title"/>
    <w:basedOn w:val="a"/>
    <w:next w:val="a"/>
    <w:link w:val="af4"/>
    <w:qFormat/>
    <w:rsid w:val="00DA6048"/>
    <w:pPr>
      <w:keepNext/>
      <w:spacing w:before="120" w:after="60" w:line="240" w:lineRule="auto"/>
      <w:jc w:val="center"/>
      <w:outlineLvl w:val="0"/>
    </w:pPr>
    <w:rPr>
      <w:rFonts w:ascii="Times New Roman" w:eastAsia="Times New Roman" w:hAnsi="Times New Roman"/>
      <w:b/>
      <w:bCs/>
      <w:kern w:val="28"/>
      <w:sz w:val="24"/>
      <w:szCs w:val="32"/>
      <w:lang w:eastAsia="ru-RU"/>
    </w:rPr>
  </w:style>
  <w:style w:type="character" w:customStyle="1" w:styleId="af4">
    <w:name w:val="Название Знак"/>
    <w:basedOn w:val="a0"/>
    <w:link w:val="af3"/>
    <w:rsid w:val="00DA6048"/>
    <w:rPr>
      <w:rFonts w:ascii="Times New Roman" w:eastAsia="Times New Roman" w:hAnsi="Times New Roman" w:cs="Times New Roman"/>
      <w:b/>
      <w:bCs/>
      <w:kern w:val="28"/>
      <w:sz w:val="24"/>
      <w:szCs w:val="32"/>
      <w:lang w:eastAsia="ru-RU"/>
    </w:rPr>
  </w:style>
  <w:style w:type="character" w:customStyle="1" w:styleId="ConsPlusNormal0">
    <w:name w:val="ConsPlusNormal Знак"/>
    <w:link w:val="ConsPlusNormal"/>
    <w:locked/>
    <w:rsid w:val="0076323F"/>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8520463">
      <w:bodyDiv w:val="1"/>
      <w:marLeft w:val="0"/>
      <w:marRight w:val="0"/>
      <w:marTop w:val="0"/>
      <w:marBottom w:val="0"/>
      <w:divBdr>
        <w:top w:val="none" w:sz="0" w:space="0" w:color="auto"/>
        <w:left w:val="none" w:sz="0" w:space="0" w:color="auto"/>
        <w:bottom w:val="none" w:sz="0" w:space="0" w:color="auto"/>
        <w:right w:val="none" w:sz="0" w:space="0" w:color="auto"/>
      </w:divBdr>
      <w:divsChild>
        <w:div w:id="1132753767">
          <w:marLeft w:val="0"/>
          <w:marRight w:val="0"/>
          <w:marTop w:val="0"/>
          <w:marBottom w:val="0"/>
          <w:divBdr>
            <w:top w:val="none" w:sz="0" w:space="0" w:color="auto"/>
            <w:left w:val="none" w:sz="0" w:space="0" w:color="auto"/>
            <w:bottom w:val="none" w:sz="0" w:space="0" w:color="auto"/>
            <w:right w:val="none" w:sz="0" w:space="0" w:color="auto"/>
          </w:divBdr>
        </w:div>
        <w:div w:id="1191724644">
          <w:marLeft w:val="0"/>
          <w:marRight w:val="0"/>
          <w:marTop w:val="0"/>
          <w:marBottom w:val="0"/>
          <w:divBdr>
            <w:top w:val="none" w:sz="0" w:space="0" w:color="auto"/>
            <w:left w:val="none" w:sz="0" w:space="0" w:color="auto"/>
            <w:bottom w:val="none" w:sz="0" w:space="0" w:color="auto"/>
            <w:right w:val="none" w:sz="0" w:space="0" w:color="auto"/>
          </w:divBdr>
          <w:divsChild>
            <w:div w:id="1965384726">
              <w:marLeft w:val="0"/>
              <w:marRight w:val="0"/>
              <w:marTop w:val="0"/>
              <w:marBottom w:val="0"/>
              <w:divBdr>
                <w:top w:val="none" w:sz="0" w:space="0" w:color="auto"/>
                <w:left w:val="none" w:sz="0" w:space="0" w:color="auto"/>
                <w:bottom w:val="none" w:sz="0" w:space="0" w:color="auto"/>
                <w:right w:val="none" w:sz="0" w:space="0" w:color="auto"/>
              </w:divBdr>
            </w:div>
          </w:divsChild>
        </w:div>
        <w:div w:id="1221139384">
          <w:marLeft w:val="0"/>
          <w:marRight w:val="0"/>
          <w:marTop w:val="0"/>
          <w:marBottom w:val="0"/>
          <w:divBdr>
            <w:top w:val="none" w:sz="0" w:space="0" w:color="auto"/>
            <w:left w:val="none" w:sz="0" w:space="0" w:color="auto"/>
            <w:bottom w:val="none" w:sz="0" w:space="0" w:color="auto"/>
            <w:right w:val="none" w:sz="0" w:space="0" w:color="auto"/>
          </w:divBdr>
          <w:divsChild>
            <w:div w:id="121924868">
              <w:marLeft w:val="0"/>
              <w:marRight w:val="0"/>
              <w:marTop w:val="0"/>
              <w:marBottom w:val="0"/>
              <w:divBdr>
                <w:top w:val="none" w:sz="0" w:space="0" w:color="auto"/>
                <w:left w:val="none" w:sz="0" w:space="0" w:color="auto"/>
                <w:bottom w:val="none" w:sz="0" w:space="0" w:color="auto"/>
                <w:right w:val="none" w:sz="0" w:space="0" w:color="auto"/>
              </w:divBdr>
            </w:div>
          </w:divsChild>
        </w:div>
        <w:div w:id="1325163163">
          <w:marLeft w:val="0"/>
          <w:marRight w:val="0"/>
          <w:marTop w:val="0"/>
          <w:marBottom w:val="0"/>
          <w:divBdr>
            <w:top w:val="none" w:sz="0" w:space="0" w:color="auto"/>
            <w:left w:val="none" w:sz="0" w:space="0" w:color="auto"/>
            <w:bottom w:val="none" w:sz="0" w:space="0" w:color="auto"/>
            <w:right w:val="none" w:sz="0" w:space="0" w:color="auto"/>
          </w:divBdr>
        </w:div>
        <w:div w:id="1626738018">
          <w:marLeft w:val="0"/>
          <w:marRight w:val="0"/>
          <w:marTop w:val="0"/>
          <w:marBottom w:val="0"/>
          <w:divBdr>
            <w:top w:val="none" w:sz="0" w:space="0" w:color="auto"/>
            <w:left w:val="none" w:sz="0" w:space="0" w:color="auto"/>
            <w:bottom w:val="none" w:sz="0" w:space="0" w:color="auto"/>
            <w:right w:val="none" w:sz="0" w:space="0" w:color="auto"/>
          </w:divBdr>
        </w:div>
        <w:div w:id="1677265014">
          <w:marLeft w:val="0"/>
          <w:marRight w:val="0"/>
          <w:marTop w:val="0"/>
          <w:marBottom w:val="0"/>
          <w:divBdr>
            <w:top w:val="none" w:sz="0" w:space="0" w:color="auto"/>
            <w:left w:val="none" w:sz="0" w:space="0" w:color="auto"/>
            <w:bottom w:val="none" w:sz="0" w:space="0" w:color="auto"/>
            <w:right w:val="none" w:sz="0" w:space="0" w:color="auto"/>
          </w:divBdr>
          <w:divsChild>
            <w:div w:id="1692225434">
              <w:marLeft w:val="0"/>
              <w:marRight w:val="0"/>
              <w:marTop w:val="0"/>
              <w:marBottom w:val="0"/>
              <w:divBdr>
                <w:top w:val="none" w:sz="0" w:space="0" w:color="auto"/>
                <w:left w:val="none" w:sz="0" w:space="0" w:color="auto"/>
                <w:bottom w:val="none" w:sz="0" w:space="0" w:color="auto"/>
                <w:right w:val="none" w:sz="0" w:space="0" w:color="auto"/>
              </w:divBdr>
            </w:div>
          </w:divsChild>
        </w:div>
        <w:div w:id="2069768338">
          <w:marLeft w:val="0"/>
          <w:marRight w:val="0"/>
          <w:marTop w:val="0"/>
          <w:marBottom w:val="0"/>
          <w:divBdr>
            <w:top w:val="none" w:sz="0" w:space="0" w:color="auto"/>
            <w:left w:val="none" w:sz="0" w:space="0" w:color="auto"/>
            <w:bottom w:val="none" w:sz="0" w:space="0" w:color="auto"/>
            <w:right w:val="none" w:sz="0" w:space="0" w:color="auto"/>
          </w:divBdr>
        </w:div>
      </w:divsChild>
    </w:div>
    <w:div w:id="1258296410">
      <w:bodyDiv w:val="1"/>
      <w:marLeft w:val="0"/>
      <w:marRight w:val="0"/>
      <w:marTop w:val="0"/>
      <w:marBottom w:val="0"/>
      <w:divBdr>
        <w:top w:val="none" w:sz="0" w:space="0" w:color="auto"/>
        <w:left w:val="none" w:sz="0" w:space="0" w:color="auto"/>
        <w:bottom w:val="none" w:sz="0" w:space="0" w:color="auto"/>
        <w:right w:val="none" w:sz="0" w:space="0" w:color="auto"/>
      </w:divBdr>
      <w:divsChild>
        <w:div w:id="127280813">
          <w:marLeft w:val="0"/>
          <w:marRight w:val="0"/>
          <w:marTop w:val="0"/>
          <w:marBottom w:val="0"/>
          <w:divBdr>
            <w:top w:val="none" w:sz="0" w:space="0" w:color="auto"/>
            <w:left w:val="none" w:sz="0" w:space="0" w:color="auto"/>
            <w:bottom w:val="none" w:sz="0" w:space="0" w:color="auto"/>
            <w:right w:val="none" w:sz="0" w:space="0" w:color="auto"/>
          </w:divBdr>
        </w:div>
        <w:div w:id="166486734">
          <w:marLeft w:val="0"/>
          <w:marRight w:val="0"/>
          <w:marTop w:val="0"/>
          <w:marBottom w:val="0"/>
          <w:divBdr>
            <w:top w:val="none" w:sz="0" w:space="0" w:color="auto"/>
            <w:left w:val="none" w:sz="0" w:space="0" w:color="auto"/>
            <w:bottom w:val="none" w:sz="0" w:space="0" w:color="auto"/>
            <w:right w:val="none" w:sz="0" w:space="0" w:color="auto"/>
          </w:divBdr>
        </w:div>
        <w:div w:id="190846067">
          <w:marLeft w:val="0"/>
          <w:marRight w:val="0"/>
          <w:marTop w:val="0"/>
          <w:marBottom w:val="0"/>
          <w:divBdr>
            <w:top w:val="none" w:sz="0" w:space="0" w:color="auto"/>
            <w:left w:val="none" w:sz="0" w:space="0" w:color="auto"/>
            <w:bottom w:val="none" w:sz="0" w:space="0" w:color="auto"/>
            <w:right w:val="none" w:sz="0" w:space="0" w:color="auto"/>
          </w:divBdr>
        </w:div>
        <w:div w:id="192964347">
          <w:marLeft w:val="0"/>
          <w:marRight w:val="0"/>
          <w:marTop w:val="0"/>
          <w:marBottom w:val="0"/>
          <w:divBdr>
            <w:top w:val="none" w:sz="0" w:space="0" w:color="auto"/>
            <w:left w:val="none" w:sz="0" w:space="0" w:color="auto"/>
            <w:bottom w:val="none" w:sz="0" w:space="0" w:color="auto"/>
            <w:right w:val="none" w:sz="0" w:space="0" w:color="auto"/>
          </w:divBdr>
          <w:divsChild>
            <w:div w:id="1093207741">
              <w:marLeft w:val="0"/>
              <w:marRight w:val="0"/>
              <w:marTop w:val="0"/>
              <w:marBottom w:val="0"/>
              <w:divBdr>
                <w:top w:val="none" w:sz="0" w:space="0" w:color="auto"/>
                <w:left w:val="none" w:sz="0" w:space="0" w:color="auto"/>
                <w:bottom w:val="none" w:sz="0" w:space="0" w:color="auto"/>
                <w:right w:val="none" w:sz="0" w:space="0" w:color="auto"/>
              </w:divBdr>
            </w:div>
          </w:divsChild>
        </w:div>
        <w:div w:id="195315621">
          <w:marLeft w:val="0"/>
          <w:marRight w:val="0"/>
          <w:marTop w:val="0"/>
          <w:marBottom w:val="0"/>
          <w:divBdr>
            <w:top w:val="none" w:sz="0" w:space="0" w:color="auto"/>
            <w:left w:val="none" w:sz="0" w:space="0" w:color="auto"/>
            <w:bottom w:val="none" w:sz="0" w:space="0" w:color="auto"/>
            <w:right w:val="none" w:sz="0" w:space="0" w:color="auto"/>
          </w:divBdr>
        </w:div>
        <w:div w:id="307711416">
          <w:marLeft w:val="0"/>
          <w:marRight w:val="0"/>
          <w:marTop w:val="0"/>
          <w:marBottom w:val="0"/>
          <w:divBdr>
            <w:top w:val="none" w:sz="0" w:space="0" w:color="auto"/>
            <w:left w:val="none" w:sz="0" w:space="0" w:color="auto"/>
            <w:bottom w:val="none" w:sz="0" w:space="0" w:color="auto"/>
            <w:right w:val="none" w:sz="0" w:space="0" w:color="auto"/>
          </w:divBdr>
        </w:div>
        <w:div w:id="439183239">
          <w:marLeft w:val="0"/>
          <w:marRight w:val="0"/>
          <w:marTop w:val="0"/>
          <w:marBottom w:val="0"/>
          <w:divBdr>
            <w:top w:val="none" w:sz="0" w:space="0" w:color="auto"/>
            <w:left w:val="none" w:sz="0" w:space="0" w:color="auto"/>
            <w:bottom w:val="none" w:sz="0" w:space="0" w:color="auto"/>
            <w:right w:val="none" w:sz="0" w:space="0" w:color="auto"/>
          </w:divBdr>
        </w:div>
        <w:div w:id="439684234">
          <w:marLeft w:val="0"/>
          <w:marRight w:val="0"/>
          <w:marTop w:val="0"/>
          <w:marBottom w:val="0"/>
          <w:divBdr>
            <w:top w:val="none" w:sz="0" w:space="0" w:color="auto"/>
            <w:left w:val="none" w:sz="0" w:space="0" w:color="auto"/>
            <w:bottom w:val="none" w:sz="0" w:space="0" w:color="auto"/>
            <w:right w:val="none" w:sz="0" w:space="0" w:color="auto"/>
          </w:divBdr>
        </w:div>
        <w:div w:id="453256054">
          <w:marLeft w:val="0"/>
          <w:marRight w:val="0"/>
          <w:marTop w:val="0"/>
          <w:marBottom w:val="0"/>
          <w:divBdr>
            <w:top w:val="none" w:sz="0" w:space="0" w:color="auto"/>
            <w:left w:val="none" w:sz="0" w:space="0" w:color="auto"/>
            <w:bottom w:val="none" w:sz="0" w:space="0" w:color="auto"/>
            <w:right w:val="none" w:sz="0" w:space="0" w:color="auto"/>
          </w:divBdr>
        </w:div>
        <w:div w:id="467020273">
          <w:marLeft w:val="0"/>
          <w:marRight w:val="0"/>
          <w:marTop w:val="0"/>
          <w:marBottom w:val="0"/>
          <w:divBdr>
            <w:top w:val="none" w:sz="0" w:space="0" w:color="auto"/>
            <w:left w:val="none" w:sz="0" w:space="0" w:color="auto"/>
            <w:bottom w:val="none" w:sz="0" w:space="0" w:color="auto"/>
            <w:right w:val="none" w:sz="0" w:space="0" w:color="auto"/>
          </w:divBdr>
          <w:divsChild>
            <w:div w:id="1047217564">
              <w:marLeft w:val="0"/>
              <w:marRight w:val="0"/>
              <w:marTop w:val="0"/>
              <w:marBottom w:val="0"/>
              <w:divBdr>
                <w:top w:val="none" w:sz="0" w:space="0" w:color="auto"/>
                <w:left w:val="none" w:sz="0" w:space="0" w:color="auto"/>
                <w:bottom w:val="none" w:sz="0" w:space="0" w:color="auto"/>
                <w:right w:val="none" w:sz="0" w:space="0" w:color="auto"/>
              </w:divBdr>
            </w:div>
            <w:div w:id="1551839931">
              <w:marLeft w:val="0"/>
              <w:marRight w:val="0"/>
              <w:marTop w:val="0"/>
              <w:marBottom w:val="0"/>
              <w:divBdr>
                <w:top w:val="none" w:sz="0" w:space="0" w:color="auto"/>
                <w:left w:val="none" w:sz="0" w:space="0" w:color="auto"/>
                <w:bottom w:val="none" w:sz="0" w:space="0" w:color="auto"/>
                <w:right w:val="none" w:sz="0" w:space="0" w:color="auto"/>
              </w:divBdr>
            </w:div>
          </w:divsChild>
        </w:div>
        <w:div w:id="580869954">
          <w:marLeft w:val="0"/>
          <w:marRight w:val="0"/>
          <w:marTop w:val="0"/>
          <w:marBottom w:val="0"/>
          <w:divBdr>
            <w:top w:val="none" w:sz="0" w:space="0" w:color="auto"/>
            <w:left w:val="none" w:sz="0" w:space="0" w:color="auto"/>
            <w:bottom w:val="none" w:sz="0" w:space="0" w:color="auto"/>
            <w:right w:val="none" w:sz="0" w:space="0" w:color="auto"/>
          </w:divBdr>
        </w:div>
        <w:div w:id="672924523">
          <w:marLeft w:val="0"/>
          <w:marRight w:val="0"/>
          <w:marTop w:val="0"/>
          <w:marBottom w:val="0"/>
          <w:divBdr>
            <w:top w:val="none" w:sz="0" w:space="0" w:color="auto"/>
            <w:left w:val="none" w:sz="0" w:space="0" w:color="auto"/>
            <w:bottom w:val="none" w:sz="0" w:space="0" w:color="auto"/>
            <w:right w:val="none" w:sz="0" w:space="0" w:color="auto"/>
          </w:divBdr>
        </w:div>
        <w:div w:id="684793931">
          <w:marLeft w:val="0"/>
          <w:marRight w:val="0"/>
          <w:marTop w:val="0"/>
          <w:marBottom w:val="0"/>
          <w:divBdr>
            <w:top w:val="none" w:sz="0" w:space="0" w:color="auto"/>
            <w:left w:val="none" w:sz="0" w:space="0" w:color="auto"/>
            <w:bottom w:val="none" w:sz="0" w:space="0" w:color="auto"/>
            <w:right w:val="none" w:sz="0" w:space="0" w:color="auto"/>
          </w:divBdr>
        </w:div>
        <w:div w:id="707219469">
          <w:marLeft w:val="0"/>
          <w:marRight w:val="0"/>
          <w:marTop w:val="0"/>
          <w:marBottom w:val="0"/>
          <w:divBdr>
            <w:top w:val="none" w:sz="0" w:space="0" w:color="auto"/>
            <w:left w:val="none" w:sz="0" w:space="0" w:color="auto"/>
            <w:bottom w:val="none" w:sz="0" w:space="0" w:color="auto"/>
            <w:right w:val="none" w:sz="0" w:space="0" w:color="auto"/>
          </w:divBdr>
        </w:div>
        <w:div w:id="723987928">
          <w:marLeft w:val="0"/>
          <w:marRight w:val="0"/>
          <w:marTop w:val="0"/>
          <w:marBottom w:val="0"/>
          <w:divBdr>
            <w:top w:val="none" w:sz="0" w:space="0" w:color="auto"/>
            <w:left w:val="none" w:sz="0" w:space="0" w:color="auto"/>
            <w:bottom w:val="none" w:sz="0" w:space="0" w:color="auto"/>
            <w:right w:val="none" w:sz="0" w:space="0" w:color="auto"/>
          </w:divBdr>
          <w:divsChild>
            <w:div w:id="1468474802">
              <w:marLeft w:val="0"/>
              <w:marRight w:val="0"/>
              <w:marTop w:val="0"/>
              <w:marBottom w:val="0"/>
              <w:divBdr>
                <w:top w:val="none" w:sz="0" w:space="0" w:color="auto"/>
                <w:left w:val="none" w:sz="0" w:space="0" w:color="auto"/>
                <w:bottom w:val="none" w:sz="0" w:space="0" w:color="auto"/>
                <w:right w:val="none" w:sz="0" w:space="0" w:color="auto"/>
              </w:divBdr>
            </w:div>
          </w:divsChild>
        </w:div>
        <w:div w:id="756245646">
          <w:marLeft w:val="0"/>
          <w:marRight w:val="0"/>
          <w:marTop w:val="0"/>
          <w:marBottom w:val="0"/>
          <w:divBdr>
            <w:top w:val="none" w:sz="0" w:space="0" w:color="auto"/>
            <w:left w:val="none" w:sz="0" w:space="0" w:color="auto"/>
            <w:bottom w:val="none" w:sz="0" w:space="0" w:color="auto"/>
            <w:right w:val="none" w:sz="0" w:space="0" w:color="auto"/>
          </w:divBdr>
        </w:div>
        <w:div w:id="852765920">
          <w:marLeft w:val="0"/>
          <w:marRight w:val="0"/>
          <w:marTop w:val="0"/>
          <w:marBottom w:val="0"/>
          <w:divBdr>
            <w:top w:val="none" w:sz="0" w:space="0" w:color="auto"/>
            <w:left w:val="none" w:sz="0" w:space="0" w:color="auto"/>
            <w:bottom w:val="none" w:sz="0" w:space="0" w:color="auto"/>
            <w:right w:val="none" w:sz="0" w:space="0" w:color="auto"/>
          </w:divBdr>
        </w:div>
        <w:div w:id="998772300">
          <w:marLeft w:val="0"/>
          <w:marRight w:val="0"/>
          <w:marTop w:val="0"/>
          <w:marBottom w:val="0"/>
          <w:divBdr>
            <w:top w:val="none" w:sz="0" w:space="0" w:color="auto"/>
            <w:left w:val="none" w:sz="0" w:space="0" w:color="auto"/>
            <w:bottom w:val="none" w:sz="0" w:space="0" w:color="auto"/>
            <w:right w:val="none" w:sz="0" w:space="0" w:color="auto"/>
          </w:divBdr>
        </w:div>
        <w:div w:id="1004287679">
          <w:marLeft w:val="0"/>
          <w:marRight w:val="0"/>
          <w:marTop w:val="0"/>
          <w:marBottom w:val="0"/>
          <w:divBdr>
            <w:top w:val="none" w:sz="0" w:space="0" w:color="auto"/>
            <w:left w:val="none" w:sz="0" w:space="0" w:color="auto"/>
            <w:bottom w:val="none" w:sz="0" w:space="0" w:color="auto"/>
            <w:right w:val="none" w:sz="0" w:space="0" w:color="auto"/>
          </w:divBdr>
          <w:divsChild>
            <w:div w:id="784234860">
              <w:marLeft w:val="0"/>
              <w:marRight w:val="0"/>
              <w:marTop w:val="0"/>
              <w:marBottom w:val="0"/>
              <w:divBdr>
                <w:top w:val="none" w:sz="0" w:space="0" w:color="auto"/>
                <w:left w:val="none" w:sz="0" w:space="0" w:color="auto"/>
                <w:bottom w:val="none" w:sz="0" w:space="0" w:color="auto"/>
                <w:right w:val="none" w:sz="0" w:space="0" w:color="auto"/>
              </w:divBdr>
            </w:div>
            <w:div w:id="1334067186">
              <w:marLeft w:val="0"/>
              <w:marRight w:val="0"/>
              <w:marTop w:val="0"/>
              <w:marBottom w:val="0"/>
              <w:divBdr>
                <w:top w:val="none" w:sz="0" w:space="0" w:color="auto"/>
                <w:left w:val="none" w:sz="0" w:space="0" w:color="auto"/>
                <w:bottom w:val="none" w:sz="0" w:space="0" w:color="auto"/>
                <w:right w:val="none" w:sz="0" w:space="0" w:color="auto"/>
              </w:divBdr>
            </w:div>
          </w:divsChild>
        </w:div>
        <w:div w:id="1016275169">
          <w:marLeft w:val="0"/>
          <w:marRight w:val="0"/>
          <w:marTop w:val="0"/>
          <w:marBottom w:val="0"/>
          <w:divBdr>
            <w:top w:val="none" w:sz="0" w:space="0" w:color="auto"/>
            <w:left w:val="none" w:sz="0" w:space="0" w:color="auto"/>
            <w:bottom w:val="none" w:sz="0" w:space="0" w:color="auto"/>
            <w:right w:val="none" w:sz="0" w:space="0" w:color="auto"/>
          </w:divBdr>
        </w:div>
        <w:div w:id="1028290391">
          <w:marLeft w:val="0"/>
          <w:marRight w:val="0"/>
          <w:marTop w:val="0"/>
          <w:marBottom w:val="0"/>
          <w:divBdr>
            <w:top w:val="none" w:sz="0" w:space="0" w:color="auto"/>
            <w:left w:val="none" w:sz="0" w:space="0" w:color="auto"/>
            <w:bottom w:val="none" w:sz="0" w:space="0" w:color="auto"/>
            <w:right w:val="none" w:sz="0" w:space="0" w:color="auto"/>
          </w:divBdr>
        </w:div>
        <w:div w:id="1091126805">
          <w:marLeft w:val="0"/>
          <w:marRight w:val="0"/>
          <w:marTop w:val="0"/>
          <w:marBottom w:val="0"/>
          <w:divBdr>
            <w:top w:val="none" w:sz="0" w:space="0" w:color="auto"/>
            <w:left w:val="none" w:sz="0" w:space="0" w:color="auto"/>
            <w:bottom w:val="none" w:sz="0" w:space="0" w:color="auto"/>
            <w:right w:val="none" w:sz="0" w:space="0" w:color="auto"/>
          </w:divBdr>
        </w:div>
        <w:div w:id="1121150036">
          <w:marLeft w:val="0"/>
          <w:marRight w:val="0"/>
          <w:marTop w:val="0"/>
          <w:marBottom w:val="0"/>
          <w:divBdr>
            <w:top w:val="none" w:sz="0" w:space="0" w:color="auto"/>
            <w:left w:val="none" w:sz="0" w:space="0" w:color="auto"/>
            <w:bottom w:val="none" w:sz="0" w:space="0" w:color="auto"/>
            <w:right w:val="none" w:sz="0" w:space="0" w:color="auto"/>
          </w:divBdr>
        </w:div>
        <w:div w:id="1362821466">
          <w:marLeft w:val="0"/>
          <w:marRight w:val="0"/>
          <w:marTop w:val="0"/>
          <w:marBottom w:val="0"/>
          <w:divBdr>
            <w:top w:val="none" w:sz="0" w:space="0" w:color="auto"/>
            <w:left w:val="none" w:sz="0" w:space="0" w:color="auto"/>
            <w:bottom w:val="none" w:sz="0" w:space="0" w:color="auto"/>
            <w:right w:val="none" w:sz="0" w:space="0" w:color="auto"/>
          </w:divBdr>
          <w:divsChild>
            <w:div w:id="1228228746">
              <w:marLeft w:val="0"/>
              <w:marRight w:val="0"/>
              <w:marTop w:val="0"/>
              <w:marBottom w:val="0"/>
              <w:divBdr>
                <w:top w:val="none" w:sz="0" w:space="0" w:color="auto"/>
                <w:left w:val="none" w:sz="0" w:space="0" w:color="auto"/>
                <w:bottom w:val="none" w:sz="0" w:space="0" w:color="auto"/>
                <w:right w:val="none" w:sz="0" w:space="0" w:color="auto"/>
              </w:divBdr>
            </w:div>
            <w:div w:id="2036689202">
              <w:marLeft w:val="0"/>
              <w:marRight w:val="0"/>
              <w:marTop w:val="0"/>
              <w:marBottom w:val="0"/>
              <w:divBdr>
                <w:top w:val="none" w:sz="0" w:space="0" w:color="auto"/>
                <w:left w:val="none" w:sz="0" w:space="0" w:color="auto"/>
                <w:bottom w:val="none" w:sz="0" w:space="0" w:color="auto"/>
                <w:right w:val="none" w:sz="0" w:space="0" w:color="auto"/>
              </w:divBdr>
            </w:div>
          </w:divsChild>
        </w:div>
        <w:div w:id="1375615938">
          <w:marLeft w:val="0"/>
          <w:marRight w:val="0"/>
          <w:marTop w:val="0"/>
          <w:marBottom w:val="0"/>
          <w:divBdr>
            <w:top w:val="none" w:sz="0" w:space="0" w:color="auto"/>
            <w:left w:val="none" w:sz="0" w:space="0" w:color="auto"/>
            <w:bottom w:val="none" w:sz="0" w:space="0" w:color="auto"/>
            <w:right w:val="none" w:sz="0" w:space="0" w:color="auto"/>
          </w:divBdr>
        </w:div>
        <w:div w:id="1544293655">
          <w:marLeft w:val="0"/>
          <w:marRight w:val="0"/>
          <w:marTop w:val="0"/>
          <w:marBottom w:val="0"/>
          <w:divBdr>
            <w:top w:val="none" w:sz="0" w:space="0" w:color="auto"/>
            <w:left w:val="none" w:sz="0" w:space="0" w:color="auto"/>
            <w:bottom w:val="none" w:sz="0" w:space="0" w:color="auto"/>
            <w:right w:val="none" w:sz="0" w:space="0" w:color="auto"/>
          </w:divBdr>
        </w:div>
        <w:div w:id="1585912284">
          <w:marLeft w:val="0"/>
          <w:marRight w:val="0"/>
          <w:marTop w:val="0"/>
          <w:marBottom w:val="0"/>
          <w:divBdr>
            <w:top w:val="none" w:sz="0" w:space="0" w:color="auto"/>
            <w:left w:val="none" w:sz="0" w:space="0" w:color="auto"/>
            <w:bottom w:val="none" w:sz="0" w:space="0" w:color="auto"/>
            <w:right w:val="none" w:sz="0" w:space="0" w:color="auto"/>
          </w:divBdr>
        </w:div>
        <w:div w:id="1603805924">
          <w:marLeft w:val="0"/>
          <w:marRight w:val="0"/>
          <w:marTop w:val="0"/>
          <w:marBottom w:val="0"/>
          <w:divBdr>
            <w:top w:val="none" w:sz="0" w:space="0" w:color="auto"/>
            <w:left w:val="none" w:sz="0" w:space="0" w:color="auto"/>
            <w:bottom w:val="none" w:sz="0" w:space="0" w:color="auto"/>
            <w:right w:val="none" w:sz="0" w:space="0" w:color="auto"/>
          </w:divBdr>
        </w:div>
        <w:div w:id="1611426512">
          <w:marLeft w:val="0"/>
          <w:marRight w:val="0"/>
          <w:marTop w:val="0"/>
          <w:marBottom w:val="0"/>
          <w:divBdr>
            <w:top w:val="none" w:sz="0" w:space="0" w:color="auto"/>
            <w:left w:val="none" w:sz="0" w:space="0" w:color="auto"/>
            <w:bottom w:val="none" w:sz="0" w:space="0" w:color="auto"/>
            <w:right w:val="none" w:sz="0" w:space="0" w:color="auto"/>
          </w:divBdr>
          <w:divsChild>
            <w:div w:id="592324406">
              <w:marLeft w:val="0"/>
              <w:marRight w:val="0"/>
              <w:marTop w:val="0"/>
              <w:marBottom w:val="0"/>
              <w:divBdr>
                <w:top w:val="none" w:sz="0" w:space="0" w:color="auto"/>
                <w:left w:val="none" w:sz="0" w:space="0" w:color="auto"/>
                <w:bottom w:val="none" w:sz="0" w:space="0" w:color="auto"/>
                <w:right w:val="none" w:sz="0" w:space="0" w:color="auto"/>
              </w:divBdr>
            </w:div>
          </w:divsChild>
        </w:div>
        <w:div w:id="1655448422">
          <w:marLeft w:val="0"/>
          <w:marRight w:val="0"/>
          <w:marTop w:val="0"/>
          <w:marBottom w:val="0"/>
          <w:divBdr>
            <w:top w:val="none" w:sz="0" w:space="0" w:color="auto"/>
            <w:left w:val="none" w:sz="0" w:space="0" w:color="auto"/>
            <w:bottom w:val="none" w:sz="0" w:space="0" w:color="auto"/>
            <w:right w:val="none" w:sz="0" w:space="0" w:color="auto"/>
          </w:divBdr>
        </w:div>
        <w:div w:id="1896310953">
          <w:marLeft w:val="0"/>
          <w:marRight w:val="0"/>
          <w:marTop w:val="0"/>
          <w:marBottom w:val="0"/>
          <w:divBdr>
            <w:top w:val="none" w:sz="0" w:space="0" w:color="auto"/>
            <w:left w:val="none" w:sz="0" w:space="0" w:color="auto"/>
            <w:bottom w:val="none" w:sz="0" w:space="0" w:color="auto"/>
            <w:right w:val="none" w:sz="0" w:space="0" w:color="auto"/>
          </w:divBdr>
          <w:divsChild>
            <w:div w:id="123232743">
              <w:marLeft w:val="0"/>
              <w:marRight w:val="0"/>
              <w:marTop w:val="0"/>
              <w:marBottom w:val="0"/>
              <w:divBdr>
                <w:top w:val="none" w:sz="0" w:space="0" w:color="auto"/>
                <w:left w:val="none" w:sz="0" w:space="0" w:color="auto"/>
                <w:bottom w:val="none" w:sz="0" w:space="0" w:color="auto"/>
                <w:right w:val="none" w:sz="0" w:space="0" w:color="auto"/>
              </w:divBdr>
            </w:div>
          </w:divsChild>
        </w:div>
        <w:div w:id="1922593001">
          <w:marLeft w:val="0"/>
          <w:marRight w:val="0"/>
          <w:marTop w:val="0"/>
          <w:marBottom w:val="0"/>
          <w:divBdr>
            <w:top w:val="none" w:sz="0" w:space="0" w:color="auto"/>
            <w:left w:val="none" w:sz="0" w:space="0" w:color="auto"/>
            <w:bottom w:val="none" w:sz="0" w:space="0" w:color="auto"/>
            <w:right w:val="none" w:sz="0" w:space="0" w:color="auto"/>
          </w:divBdr>
        </w:div>
        <w:div w:id="1956013569">
          <w:marLeft w:val="0"/>
          <w:marRight w:val="0"/>
          <w:marTop w:val="0"/>
          <w:marBottom w:val="0"/>
          <w:divBdr>
            <w:top w:val="none" w:sz="0" w:space="0" w:color="auto"/>
            <w:left w:val="none" w:sz="0" w:space="0" w:color="auto"/>
            <w:bottom w:val="none" w:sz="0" w:space="0" w:color="auto"/>
            <w:right w:val="none" w:sz="0" w:space="0" w:color="auto"/>
          </w:divBdr>
          <w:divsChild>
            <w:div w:id="747457598">
              <w:marLeft w:val="0"/>
              <w:marRight w:val="0"/>
              <w:marTop w:val="0"/>
              <w:marBottom w:val="0"/>
              <w:divBdr>
                <w:top w:val="none" w:sz="0" w:space="0" w:color="auto"/>
                <w:left w:val="none" w:sz="0" w:space="0" w:color="auto"/>
                <w:bottom w:val="none" w:sz="0" w:space="0" w:color="auto"/>
                <w:right w:val="none" w:sz="0" w:space="0" w:color="auto"/>
              </w:divBdr>
            </w:div>
            <w:div w:id="806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231">
      <w:bodyDiv w:val="1"/>
      <w:marLeft w:val="0"/>
      <w:marRight w:val="0"/>
      <w:marTop w:val="0"/>
      <w:marBottom w:val="0"/>
      <w:divBdr>
        <w:top w:val="none" w:sz="0" w:space="0" w:color="auto"/>
        <w:left w:val="none" w:sz="0" w:space="0" w:color="auto"/>
        <w:bottom w:val="none" w:sz="0" w:space="0" w:color="auto"/>
        <w:right w:val="none" w:sz="0" w:space="0" w:color="auto"/>
      </w:divBdr>
      <w:divsChild>
        <w:div w:id="210385857">
          <w:marLeft w:val="0"/>
          <w:marRight w:val="0"/>
          <w:marTop w:val="0"/>
          <w:marBottom w:val="0"/>
          <w:divBdr>
            <w:top w:val="none" w:sz="0" w:space="0" w:color="auto"/>
            <w:left w:val="none" w:sz="0" w:space="0" w:color="auto"/>
            <w:bottom w:val="none" w:sz="0" w:space="0" w:color="auto"/>
            <w:right w:val="none" w:sz="0" w:space="0" w:color="auto"/>
          </w:divBdr>
        </w:div>
        <w:div w:id="375277387">
          <w:marLeft w:val="0"/>
          <w:marRight w:val="0"/>
          <w:marTop w:val="0"/>
          <w:marBottom w:val="0"/>
          <w:divBdr>
            <w:top w:val="none" w:sz="0" w:space="0" w:color="auto"/>
            <w:left w:val="none" w:sz="0" w:space="0" w:color="auto"/>
            <w:bottom w:val="none" w:sz="0" w:space="0" w:color="auto"/>
            <w:right w:val="none" w:sz="0" w:space="0" w:color="auto"/>
          </w:divBdr>
          <w:divsChild>
            <w:div w:id="2065255373">
              <w:marLeft w:val="0"/>
              <w:marRight w:val="0"/>
              <w:marTop w:val="0"/>
              <w:marBottom w:val="0"/>
              <w:divBdr>
                <w:top w:val="none" w:sz="0" w:space="0" w:color="auto"/>
                <w:left w:val="none" w:sz="0" w:space="0" w:color="auto"/>
                <w:bottom w:val="none" w:sz="0" w:space="0" w:color="auto"/>
                <w:right w:val="none" w:sz="0" w:space="0" w:color="auto"/>
              </w:divBdr>
            </w:div>
          </w:divsChild>
        </w:div>
        <w:div w:id="632247892">
          <w:marLeft w:val="0"/>
          <w:marRight w:val="0"/>
          <w:marTop w:val="0"/>
          <w:marBottom w:val="0"/>
          <w:divBdr>
            <w:top w:val="none" w:sz="0" w:space="0" w:color="auto"/>
            <w:left w:val="none" w:sz="0" w:space="0" w:color="auto"/>
            <w:bottom w:val="none" w:sz="0" w:space="0" w:color="auto"/>
            <w:right w:val="none" w:sz="0" w:space="0" w:color="auto"/>
          </w:divBdr>
        </w:div>
        <w:div w:id="849220459">
          <w:marLeft w:val="0"/>
          <w:marRight w:val="0"/>
          <w:marTop w:val="0"/>
          <w:marBottom w:val="0"/>
          <w:divBdr>
            <w:top w:val="none" w:sz="0" w:space="0" w:color="auto"/>
            <w:left w:val="none" w:sz="0" w:space="0" w:color="auto"/>
            <w:bottom w:val="none" w:sz="0" w:space="0" w:color="auto"/>
            <w:right w:val="none" w:sz="0" w:space="0" w:color="auto"/>
          </w:divBdr>
        </w:div>
        <w:div w:id="1141733569">
          <w:marLeft w:val="0"/>
          <w:marRight w:val="0"/>
          <w:marTop w:val="0"/>
          <w:marBottom w:val="0"/>
          <w:divBdr>
            <w:top w:val="none" w:sz="0" w:space="0" w:color="auto"/>
            <w:left w:val="none" w:sz="0" w:space="0" w:color="auto"/>
            <w:bottom w:val="none" w:sz="0" w:space="0" w:color="auto"/>
            <w:right w:val="none" w:sz="0" w:space="0" w:color="auto"/>
          </w:divBdr>
          <w:divsChild>
            <w:div w:id="1743870794">
              <w:marLeft w:val="0"/>
              <w:marRight w:val="0"/>
              <w:marTop w:val="0"/>
              <w:marBottom w:val="0"/>
              <w:divBdr>
                <w:top w:val="none" w:sz="0" w:space="0" w:color="auto"/>
                <w:left w:val="none" w:sz="0" w:space="0" w:color="auto"/>
                <w:bottom w:val="none" w:sz="0" w:space="0" w:color="auto"/>
                <w:right w:val="none" w:sz="0" w:space="0" w:color="auto"/>
              </w:divBdr>
            </w:div>
          </w:divsChild>
        </w:div>
        <w:div w:id="1494028079">
          <w:marLeft w:val="0"/>
          <w:marRight w:val="0"/>
          <w:marTop w:val="0"/>
          <w:marBottom w:val="0"/>
          <w:divBdr>
            <w:top w:val="none" w:sz="0" w:space="0" w:color="auto"/>
            <w:left w:val="none" w:sz="0" w:space="0" w:color="auto"/>
            <w:bottom w:val="none" w:sz="0" w:space="0" w:color="auto"/>
            <w:right w:val="none" w:sz="0" w:space="0" w:color="auto"/>
          </w:divBdr>
        </w:div>
        <w:div w:id="1783498595">
          <w:marLeft w:val="0"/>
          <w:marRight w:val="0"/>
          <w:marTop w:val="0"/>
          <w:marBottom w:val="0"/>
          <w:divBdr>
            <w:top w:val="none" w:sz="0" w:space="0" w:color="auto"/>
            <w:left w:val="none" w:sz="0" w:space="0" w:color="auto"/>
            <w:bottom w:val="none" w:sz="0" w:space="0" w:color="auto"/>
            <w:right w:val="none" w:sz="0" w:space="0" w:color="auto"/>
          </w:divBdr>
          <w:divsChild>
            <w:div w:id="390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 TargetMode="External"/><Relationship Id="rId13" Type="http://schemas.openxmlformats.org/officeDocument/2006/relationships/hyperlink" Target="http://www.consultant.ru/document/Cons_doc_LAW_33773/f9103770097315862145ae0c5dc8284ba61291cf/" TargetMode="External"/><Relationship Id="rId18" Type="http://schemas.openxmlformats.org/officeDocument/2006/relationships/hyperlink" Target="http://www.consultant.ru/document/Cons_doc_LAW_33773/8cd3ea875db975f48519e74e77245e032b9a8ff9/" TargetMode="External"/><Relationship Id="rId3" Type="http://schemas.openxmlformats.org/officeDocument/2006/relationships/styles" Target="styles.xml"/><Relationship Id="rId21" Type="http://schemas.openxmlformats.org/officeDocument/2006/relationships/hyperlink" Target="http://www.consultant.ru/document/Cons_doc_LAW_182661/" TargetMode="External"/><Relationship Id="rId7" Type="http://schemas.openxmlformats.org/officeDocument/2006/relationships/hyperlink" Target="consultantplus://offline/ref=20D2B2AB9C195827B3D1FF1DC4BF83B56975BED65F94E77B9CC0E7F8D9D5n1I" TargetMode="External"/><Relationship Id="rId12" Type="http://schemas.openxmlformats.org/officeDocument/2006/relationships/hyperlink" Target="http://www.consultant.ru/document/Cons_doc_LAW_33773/f6fb5e26212db7c34ed9e1fc1e33a10f57b19470/" TargetMode="External"/><Relationship Id="rId17" Type="http://schemas.openxmlformats.org/officeDocument/2006/relationships/hyperlink" Target="http://www.consultant.ru/document/Cons_doc_LAW_33773/8a479c028d080f9c4013f9a12ca4bc04a1bc7527/" TargetMode="External"/><Relationship Id="rId2" Type="http://schemas.openxmlformats.org/officeDocument/2006/relationships/numbering" Target="numbering.xml"/><Relationship Id="rId16" Type="http://schemas.openxmlformats.org/officeDocument/2006/relationships/hyperlink" Target="http://www.consultant.ru/document/Cons_doc_LAW_33773/8a479c028d080f9c4013f9a12ca4bc04a1bc7527/" TargetMode="External"/><Relationship Id="rId20" Type="http://schemas.openxmlformats.org/officeDocument/2006/relationships/hyperlink" Target="http://www.consultant.ru/document/Cons_doc_LAW_33773/f6fb5e26212db7c34ed9e1fc1e33a10f57b19470/" TargetMode="External"/><Relationship Id="rId1" Type="http://schemas.openxmlformats.org/officeDocument/2006/relationships/customXml" Target="../customXml/item1.xml"/><Relationship Id="rId6" Type="http://schemas.openxmlformats.org/officeDocument/2006/relationships/hyperlink" Target="consultantplus://offline/ref=20D2B2AB9C195827B3D1FF1DC4BF83B5697AB4DC5294E77B9CC0E7F8D9517B5E4811C928DCD3nEI" TargetMode="External"/><Relationship Id="rId11" Type="http://schemas.openxmlformats.org/officeDocument/2006/relationships/hyperlink" Target="consultantplus://offline/ref=20D2B2AB9C195827B3D1FF1DC4BF83B5697AB4DC5294E77B9CC0E7F8D9517B5E4811C928DAD3nEI" TargetMode="External"/><Relationship Id="rId5" Type="http://schemas.openxmlformats.org/officeDocument/2006/relationships/webSettings" Target="webSettings.xml"/><Relationship Id="rId15" Type="http://schemas.openxmlformats.org/officeDocument/2006/relationships/hyperlink" Target="http://www.consultant.ru/document/Cons_doc_LAW_33773/8a479c028d080f9c4013f9a12ca4bc04a1bc7527/" TargetMode="External"/><Relationship Id="rId23" Type="http://schemas.openxmlformats.org/officeDocument/2006/relationships/theme" Target="theme/theme1.xml"/><Relationship Id="rId10" Type="http://schemas.openxmlformats.org/officeDocument/2006/relationships/hyperlink" Target="consultantplus://offline/ref=20D2B2AB9C195827B3D1FF1DC4BF83B5697AB4DC5294E77B9CC0E7F8D9517B5E4811C928DAD3nDI" TargetMode="External"/><Relationship Id="rId19" Type="http://schemas.openxmlformats.org/officeDocument/2006/relationships/hyperlink" Target="http://www.consultant.ru/document/Cons_doc_LAW_190624/" TargetMode="External"/><Relationship Id="rId4" Type="http://schemas.openxmlformats.org/officeDocument/2006/relationships/settings" Target="settings.xml"/><Relationship Id="rId9" Type="http://schemas.openxmlformats.org/officeDocument/2006/relationships/hyperlink" Target="http://www.consultant.ru/document/cons_doc_LAW_51040/" TargetMode="External"/><Relationship Id="rId14" Type="http://schemas.openxmlformats.org/officeDocument/2006/relationships/hyperlink" Target="http://www.consultant.ru/document/Cons_doc_LAW_33773/8a479c028d080f9c4013f9a12ca4bc04a1bc752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C4C7E-412B-4EB5-95EB-C222D4C9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18072</Words>
  <Characters>103011</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2017-08-21T11:02:00Z</cp:lastPrinted>
  <dcterms:created xsi:type="dcterms:W3CDTF">2017-08-21T11:02:00Z</dcterms:created>
  <dcterms:modified xsi:type="dcterms:W3CDTF">2017-08-21T11:02:00Z</dcterms:modified>
</cp:coreProperties>
</file>