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F1" w:rsidRPr="0099363F" w:rsidRDefault="001E63F1" w:rsidP="0099363F">
      <w:pPr>
        <w:jc w:val="center"/>
        <w:rPr>
          <w:rFonts w:ascii="Arial" w:hAnsi="Arial" w:cs="Arial"/>
          <w:b/>
        </w:rPr>
      </w:pPr>
    </w:p>
    <w:p w:rsidR="00460E44" w:rsidRDefault="00460E44" w:rsidP="0099363F">
      <w:pPr>
        <w:jc w:val="center"/>
        <w:rPr>
          <w:rFonts w:ascii="Arial" w:hAnsi="Arial" w:cs="Arial"/>
          <w:b/>
        </w:rPr>
      </w:pPr>
      <w:r w:rsidRPr="0099363F">
        <w:rPr>
          <w:rFonts w:ascii="Arial" w:hAnsi="Arial" w:cs="Arial"/>
          <w:b/>
        </w:rPr>
        <w:t>АДМИНИСТРАЦ</w:t>
      </w:r>
      <w:r w:rsidR="007A03EE" w:rsidRPr="0099363F">
        <w:rPr>
          <w:rFonts w:ascii="Arial" w:hAnsi="Arial" w:cs="Arial"/>
          <w:b/>
        </w:rPr>
        <w:t>И</w:t>
      </w:r>
      <w:r w:rsidRPr="0099363F">
        <w:rPr>
          <w:rFonts w:ascii="Arial" w:hAnsi="Arial" w:cs="Arial"/>
          <w:b/>
        </w:rPr>
        <w:t>Я</w:t>
      </w:r>
      <w:r w:rsidR="0099363F" w:rsidRPr="0099363F">
        <w:rPr>
          <w:rFonts w:ascii="Arial" w:hAnsi="Arial" w:cs="Arial"/>
          <w:b/>
        </w:rPr>
        <w:t xml:space="preserve"> </w:t>
      </w:r>
      <w:r w:rsidRPr="0099363F">
        <w:rPr>
          <w:rFonts w:ascii="Arial" w:hAnsi="Arial" w:cs="Arial"/>
          <w:b/>
        </w:rPr>
        <w:t>ЛИХОСЛАВЛЬСКОГО</w:t>
      </w:r>
      <w:r w:rsidR="0099363F" w:rsidRPr="0099363F">
        <w:rPr>
          <w:rFonts w:ascii="Arial" w:hAnsi="Arial" w:cs="Arial"/>
          <w:b/>
        </w:rPr>
        <w:t xml:space="preserve"> </w:t>
      </w:r>
      <w:r w:rsidRPr="0099363F">
        <w:rPr>
          <w:rFonts w:ascii="Arial" w:hAnsi="Arial" w:cs="Arial"/>
          <w:b/>
        </w:rPr>
        <w:t>РАЙОНА</w:t>
      </w:r>
    </w:p>
    <w:p w:rsidR="0099363F" w:rsidRPr="0099363F" w:rsidRDefault="0099363F" w:rsidP="00993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ТВЕРСКОЙ ОБЛАСТИ</w:t>
      </w:r>
    </w:p>
    <w:p w:rsidR="00460E44" w:rsidRPr="0099363F" w:rsidRDefault="00460E44" w:rsidP="0099363F">
      <w:pPr>
        <w:jc w:val="center"/>
        <w:rPr>
          <w:rFonts w:ascii="Arial" w:hAnsi="Arial" w:cs="Arial"/>
          <w:b/>
        </w:rPr>
      </w:pPr>
    </w:p>
    <w:p w:rsidR="00460E44" w:rsidRDefault="00460E44" w:rsidP="0099363F">
      <w:pPr>
        <w:jc w:val="center"/>
        <w:rPr>
          <w:rFonts w:ascii="Arial" w:hAnsi="Arial" w:cs="Arial"/>
          <w:b/>
        </w:rPr>
      </w:pPr>
      <w:r w:rsidRPr="0099363F">
        <w:rPr>
          <w:rFonts w:ascii="Arial" w:hAnsi="Arial" w:cs="Arial"/>
          <w:b/>
        </w:rPr>
        <w:t>ПОСТАНОВЛЕНИЕ</w:t>
      </w:r>
    </w:p>
    <w:p w:rsidR="0099363F" w:rsidRDefault="0099363F" w:rsidP="0099363F">
      <w:pPr>
        <w:jc w:val="center"/>
        <w:rPr>
          <w:rFonts w:ascii="Arial" w:hAnsi="Arial" w:cs="Arial"/>
          <w:b/>
        </w:rPr>
      </w:pPr>
    </w:p>
    <w:p w:rsidR="0099363F" w:rsidRDefault="0099363F" w:rsidP="00993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Лихославль</w:t>
      </w:r>
    </w:p>
    <w:p w:rsidR="0099363F" w:rsidRDefault="0099363F" w:rsidP="0099363F">
      <w:pPr>
        <w:jc w:val="center"/>
        <w:rPr>
          <w:rFonts w:ascii="Arial" w:hAnsi="Arial" w:cs="Arial"/>
          <w:b/>
        </w:rPr>
      </w:pPr>
    </w:p>
    <w:p w:rsidR="0099363F" w:rsidRDefault="0099363F" w:rsidP="0099363F">
      <w:pPr>
        <w:jc w:val="center"/>
        <w:rPr>
          <w:rFonts w:ascii="Arial" w:hAnsi="Arial" w:cs="Arial"/>
          <w:b/>
        </w:rPr>
      </w:pPr>
    </w:p>
    <w:p w:rsidR="0099363F" w:rsidRDefault="0099363F" w:rsidP="0099363F">
      <w:pPr>
        <w:jc w:val="center"/>
        <w:rPr>
          <w:rFonts w:ascii="Arial" w:hAnsi="Arial" w:cs="Arial"/>
          <w:b/>
        </w:rPr>
      </w:pPr>
    </w:p>
    <w:p w:rsidR="0099363F" w:rsidRDefault="0099363F" w:rsidP="0099363F">
      <w:pPr>
        <w:jc w:val="center"/>
        <w:rPr>
          <w:rFonts w:ascii="Arial" w:hAnsi="Arial" w:cs="Arial"/>
          <w:b/>
        </w:rPr>
      </w:pPr>
    </w:p>
    <w:p w:rsidR="0099363F" w:rsidRDefault="0099363F" w:rsidP="0099363F">
      <w:pPr>
        <w:jc w:val="center"/>
        <w:rPr>
          <w:rFonts w:ascii="Arial" w:hAnsi="Arial" w:cs="Arial"/>
          <w:b/>
        </w:rPr>
      </w:pPr>
    </w:p>
    <w:p w:rsidR="0099363F" w:rsidRDefault="0099363F" w:rsidP="0099363F">
      <w:pPr>
        <w:jc w:val="center"/>
        <w:rPr>
          <w:rFonts w:ascii="Arial" w:hAnsi="Arial" w:cs="Arial"/>
          <w:b/>
        </w:rPr>
      </w:pPr>
    </w:p>
    <w:p w:rsidR="0099363F" w:rsidRDefault="0099363F" w:rsidP="0099363F">
      <w:pPr>
        <w:jc w:val="center"/>
        <w:rPr>
          <w:rFonts w:ascii="Arial" w:hAnsi="Arial" w:cs="Arial"/>
          <w:b/>
        </w:rPr>
      </w:pPr>
    </w:p>
    <w:p w:rsidR="0099363F" w:rsidRPr="0099363F" w:rsidRDefault="0099363F" w:rsidP="0099363F">
      <w:pPr>
        <w:jc w:val="center"/>
        <w:rPr>
          <w:rFonts w:ascii="Arial" w:hAnsi="Arial" w:cs="Arial"/>
          <w:b/>
        </w:rPr>
      </w:pPr>
    </w:p>
    <w:p w:rsidR="00460E44" w:rsidRDefault="00460E44" w:rsidP="0099363F">
      <w:pPr>
        <w:jc w:val="center"/>
        <w:rPr>
          <w:rFonts w:ascii="Arial" w:hAnsi="Arial" w:cs="Arial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2E7E29" w:rsidTr="002E7E29">
        <w:tc>
          <w:tcPr>
            <w:tcW w:w="2500" w:type="pct"/>
          </w:tcPr>
          <w:p w:rsidR="002E7E29" w:rsidRDefault="002E7E29" w:rsidP="002E7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16.02.2017</w:t>
            </w:r>
          </w:p>
        </w:tc>
        <w:tc>
          <w:tcPr>
            <w:tcW w:w="2500" w:type="pct"/>
          </w:tcPr>
          <w:p w:rsidR="002E7E29" w:rsidRDefault="002E7E29" w:rsidP="002E7E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34</w:t>
            </w:r>
          </w:p>
        </w:tc>
      </w:tr>
    </w:tbl>
    <w:p w:rsidR="006630F9" w:rsidRDefault="006630F9" w:rsidP="00460E44">
      <w:pPr>
        <w:rPr>
          <w:rFonts w:ascii="Arial" w:hAnsi="Arial" w:cs="Arial"/>
        </w:rPr>
      </w:pPr>
    </w:p>
    <w:p w:rsidR="0099363F" w:rsidRPr="0099363F" w:rsidRDefault="0099363F" w:rsidP="00460E44">
      <w:pPr>
        <w:rPr>
          <w:rFonts w:ascii="Arial" w:hAnsi="Arial" w:cs="Arial"/>
        </w:rPr>
      </w:pPr>
    </w:p>
    <w:p w:rsidR="0099363F" w:rsidRDefault="002E7E29" w:rsidP="002E7E29">
      <w:pPr>
        <w:jc w:val="center"/>
        <w:rPr>
          <w:rFonts w:ascii="Arial" w:hAnsi="Arial" w:cs="Arial"/>
          <w:b/>
        </w:rPr>
      </w:pPr>
      <w:r w:rsidRPr="002E7E29">
        <w:rPr>
          <w:rFonts w:ascii="Arial" w:hAnsi="Arial" w:cs="Arial"/>
          <w:b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учреждений, муниципальных унитарных предприятий </w:t>
      </w:r>
      <w:r>
        <w:rPr>
          <w:rFonts w:ascii="Arial" w:hAnsi="Arial" w:cs="Arial"/>
          <w:b/>
        </w:rPr>
        <w:t>м</w:t>
      </w:r>
      <w:r w:rsidRPr="002E7E29">
        <w:rPr>
          <w:rFonts w:ascii="Arial" w:hAnsi="Arial" w:cs="Arial"/>
          <w:b/>
        </w:rPr>
        <w:t>униципального образования «Лихославльский район»</w:t>
      </w:r>
    </w:p>
    <w:p w:rsidR="002E7E29" w:rsidRDefault="002E7E29" w:rsidP="002E7E29">
      <w:pPr>
        <w:jc w:val="center"/>
        <w:rPr>
          <w:rFonts w:ascii="Arial" w:hAnsi="Arial" w:cs="Arial"/>
        </w:rPr>
      </w:pPr>
    </w:p>
    <w:p w:rsidR="00460E44" w:rsidRDefault="002E7E29" w:rsidP="00F040E1">
      <w:pPr>
        <w:ind w:firstLine="567"/>
        <w:jc w:val="both"/>
        <w:rPr>
          <w:rFonts w:ascii="Arial" w:hAnsi="Arial" w:cs="Arial"/>
        </w:rPr>
      </w:pPr>
      <w:r w:rsidRPr="002E7E29">
        <w:rPr>
          <w:rFonts w:ascii="Arial" w:hAnsi="Arial" w:cs="Arial"/>
        </w:rPr>
        <w:t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03.07.2016 № 347-ФЗ «О внесении изменений в Трудовой кодекс Российской Федерации», статьями 144, 145, 349.5 Трудового кодекса Российской Федерации, в целях упорядочения условий оплаты труда руководителей, их заместителей и главных бухгалтеров муниципальных учреждений, муниципальных унитарных предприятий муниципального образования «Лихославльский район», администрация Лихославльского района</w:t>
      </w:r>
      <w:r w:rsidR="00460E44" w:rsidRPr="0099363F">
        <w:rPr>
          <w:rFonts w:ascii="Arial" w:hAnsi="Arial" w:cs="Arial"/>
        </w:rPr>
        <w:t xml:space="preserve"> </w:t>
      </w:r>
    </w:p>
    <w:p w:rsidR="00F040E1" w:rsidRPr="0099363F" w:rsidRDefault="00F040E1" w:rsidP="00234D9F">
      <w:pPr>
        <w:jc w:val="both"/>
        <w:rPr>
          <w:rFonts w:ascii="Arial" w:hAnsi="Arial" w:cs="Arial"/>
        </w:rPr>
      </w:pPr>
    </w:p>
    <w:p w:rsidR="00460E44" w:rsidRDefault="00460E44" w:rsidP="0099363F">
      <w:pPr>
        <w:ind w:firstLine="709"/>
        <w:jc w:val="both"/>
        <w:rPr>
          <w:rFonts w:ascii="Arial" w:hAnsi="Arial" w:cs="Arial"/>
        </w:rPr>
      </w:pPr>
      <w:r w:rsidRPr="0099363F">
        <w:rPr>
          <w:rFonts w:ascii="Arial" w:hAnsi="Arial" w:cs="Arial"/>
        </w:rPr>
        <w:t>ПОСТАНОВЛЯЕТ:</w:t>
      </w:r>
    </w:p>
    <w:p w:rsidR="0099363F" w:rsidRPr="0099363F" w:rsidRDefault="0099363F" w:rsidP="00234D9F">
      <w:pPr>
        <w:jc w:val="both"/>
        <w:rPr>
          <w:rFonts w:ascii="Arial" w:hAnsi="Arial" w:cs="Arial"/>
        </w:rPr>
      </w:pPr>
    </w:p>
    <w:p w:rsidR="00F040E1" w:rsidRPr="00F040E1" w:rsidRDefault="00F040E1" w:rsidP="00F040E1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F040E1">
        <w:rPr>
          <w:rFonts w:ascii="Arial" w:hAnsi="Arial" w:cs="Arial"/>
        </w:rPr>
        <w:t>Установить предельный уровень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муниципальных унитарных предприятий  муниципального образований «Лихославльский район» в кратности от 1 до 8 (за исключением учреждений образования, культуры и физической культуры).</w:t>
      </w:r>
    </w:p>
    <w:p w:rsidR="00F040E1" w:rsidRPr="00F040E1" w:rsidRDefault="00F040E1" w:rsidP="00F040E1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Установить предельный уровень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МО «Лихославльский район» в сфере образования, культуры и физической культуры в кратности от 1 до 5.</w:t>
      </w:r>
    </w:p>
    <w:p w:rsidR="00F040E1" w:rsidRPr="00F040E1" w:rsidRDefault="00F040E1" w:rsidP="00F040E1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2. Утвердить:</w:t>
      </w:r>
    </w:p>
    <w:p w:rsidR="00F040E1" w:rsidRPr="00F040E1" w:rsidRDefault="00F040E1" w:rsidP="00F040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F040E1">
        <w:rPr>
          <w:rFonts w:ascii="Arial" w:hAnsi="Arial" w:cs="Arial"/>
        </w:rPr>
        <w:t xml:space="preserve"> Порядок расчета соотношения среднемесячной заработной платы (Приложение 1).</w:t>
      </w:r>
    </w:p>
    <w:p w:rsidR="00F040E1" w:rsidRPr="00F040E1" w:rsidRDefault="00F040E1" w:rsidP="00F040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F040E1">
        <w:rPr>
          <w:rFonts w:ascii="Arial" w:hAnsi="Arial" w:cs="Arial"/>
        </w:rPr>
        <w:t xml:space="preserve"> Порядок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«Лихославльский район» в информационно-телекоммуникационной сети Интернет (Приложение 2).</w:t>
      </w:r>
    </w:p>
    <w:p w:rsidR="00F040E1" w:rsidRPr="00F040E1" w:rsidRDefault="00F040E1" w:rsidP="00F040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</w:t>
      </w:r>
      <w:r w:rsidRPr="00F040E1">
        <w:rPr>
          <w:rFonts w:ascii="Arial" w:hAnsi="Arial" w:cs="Arial"/>
        </w:rPr>
        <w:t xml:space="preserve"> Форму «Сведения о среднемесячной заработной плате руководителей, их заместителей, главных бухгалтеров» (Приложение 3).</w:t>
      </w:r>
    </w:p>
    <w:p w:rsidR="00F040E1" w:rsidRPr="00F040E1" w:rsidRDefault="00F040E1" w:rsidP="00F040E1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3. Руководителям муниципальных учреждений, муниципальных унитарных предприятий муниципального образования «Лихославльский район»:</w:t>
      </w:r>
    </w:p>
    <w:p w:rsidR="00F040E1" w:rsidRPr="00F040E1" w:rsidRDefault="00F040E1" w:rsidP="00F040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F040E1">
        <w:rPr>
          <w:rFonts w:ascii="Arial" w:hAnsi="Arial" w:cs="Arial"/>
        </w:rPr>
        <w:t xml:space="preserve"> Привести локальные правовые акты по оплате труда в соответствие с настоящим постановлением.</w:t>
      </w:r>
    </w:p>
    <w:p w:rsidR="00F040E1" w:rsidRPr="00F040E1" w:rsidRDefault="00F040E1" w:rsidP="00F040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F040E1">
        <w:rPr>
          <w:rFonts w:ascii="Arial" w:hAnsi="Arial" w:cs="Arial"/>
        </w:rPr>
        <w:t xml:space="preserve"> Осуществлять мониторинг предельного уровня соотношения среднемесячной  заработной платы руководителей, их заместителей, главных бухгалтеров и среднемесячной заработной платы работников муниципальных учреждений, муниципальных унитарных предприятий ежегодно. В срок до 10 марта, следующего за отчетным годом, представлять информацию учредителю.</w:t>
      </w:r>
    </w:p>
    <w:p w:rsidR="00F040E1" w:rsidRPr="00F040E1" w:rsidRDefault="00F040E1" w:rsidP="00F040E1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4. Кадровой службе администрации Лихославльского района, структурным подразделениям администрации Лихославльского района, являющи</w:t>
      </w:r>
      <w:r w:rsidR="00480912">
        <w:rPr>
          <w:rFonts w:ascii="Arial" w:hAnsi="Arial" w:cs="Arial"/>
        </w:rPr>
        <w:t>м</w:t>
      </w:r>
      <w:r w:rsidRPr="00F040E1">
        <w:rPr>
          <w:rFonts w:ascii="Arial" w:hAnsi="Arial" w:cs="Arial"/>
        </w:rPr>
        <w:t>ся учредителями и работодателями для муниципальных учреждений и муниципальных унитарных предприятий</w:t>
      </w:r>
      <w:r>
        <w:rPr>
          <w:rFonts w:ascii="Arial" w:hAnsi="Arial" w:cs="Arial"/>
        </w:rPr>
        <w:t xml:space="preserve"> в</w:t>
      </w:r>
      <w:r w:rsidRPr="00F040E1">
        <w:rPr>
          <w:rFonts w:ascii="Arial" w:hAnsi="Arial" w:cs="Arial"/>
        </w:rPr>
        <w:t>ключить в трудовые договоры с руководителями муниципальных учреждений и муниципальных унитарных предприятий условия оплаты труда с учетом предельного уровня соотношения среднемесячной заработной платы руководителя и среднемесячной заработной платы работников муниципальных учреждений и муниципальных унитарных предприятий.</w:t>
      </w:r>
    </w:p>
    <w:p w:rsidR="00F040E1" w:rsidRPr="00F040E1" w:rsidRDefault="00F040E1" w:rsidP="00F040E1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5. Поручить руководителям муниципальных учреждений и муниципальных унитарных предприятий</w:t>
      </w:r>
      <w:r w:rsidRPr="00F040E1">
        <w:rPr>
          <w:rFonts w:ascii="Arial" w:hAnsi="Arial" w:cs="Arial"/>
        </w:rPr>
        <w:t xml:space="preserve"> </w:t>
      </w:r>
      <w:r w:rsidRPr="00F040E1">
        <w:rPr>
          <w:rFonts w:ascii="Arial" w:hAnsi="Arial" w:cs="Arial"/>
        </w:rPr>
        <w:t>размещать на официальных сайтах муниципальных учреждений и муниципальных унитарных предприятий 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предприятий.</w:t>
      </w:r>
    </w:p>
    <w:p w:rsidR="00F040E1" w:rsidRPr="00F040E1" w:rsidRDefault="00F040E1" w:rsidP="00F040E1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F040E1">
        <w:rPr>
          <w:rFonts w:ascii="Arial" w:hAnsi="Arial" w:cs="Arial"/>
        </w:rPr>
        <w:t>Настоящее постановление вступает в силу после его официального обнародования, подлежит размещению на официальном сайте МО «Лихославльский район» в информационно-телекоммуникационной сети Интернет и распространяет свое действие на правоотношения, возникшие с 01 января 2017 года.</w:t>
      </w:r>
    </w:p>
    <w:p w:rsidR="00A02B67" w:rsidRDefault="00F040E1" w:rsidP="00F040E1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F040E1"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p w:rsidR="00F040E1" w:rsidRDefault="00F040E1" w:rsidP="00F040E1">
      <w:pPr>
        <w:ind w:firstLine="567"/>
        <w:jc w:val="both"/>
        <w:rPr>
          <w:rFonts w:ascii="Arial" w:hAnsi="Arial" w:cs="Arial"/>
        </w:rPr>
      </w:pPr>
    </w:p>
    <w:p w:rsidR="00F040E1" w:rsidRPr="0099363F" w:rsidRDefault="00F040E1" w:rsidP="00F040E1">
      <w:pPr>
        <w:jc w:val="both"/>
        <w:rPr>
          <w:rFonts w:ascii="Arial" w:hAnsi="Arial" w:cs="Arial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F040E1" w:rsidTr="00866A20">
        <w:tc>
          <w:tcPr>
            <w:tcW w:w="2500" w:type="pct"/>
          </w:tcPr>
          <w:p w:rsidR="00F040E1" w:rsidRDefault="00F040E1" w:rsidP="00866A20">
            <w:pPr>
              <w:rPr>
                <w:rFonts w:ascii="Arial" w:hAnsi="Arial" w:cs="Arial"/>
              </w:rPr>
            </w:pPr>
            <w:r w:rsidRPr="0099363F">
              <w:rPr>
                <w:rFonts w:ascii="Arial" w:hAnsi="Arial" w:cs="Arial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F040E1" w:rsidRDefault="00F040E1" w:rsidP="00866A20">
            <w:pPr>
              <w:jc w:val="right"/>
              <w:rPr>
                <w:rFonts w:ascii="Arial" w:hAnsi="Arial" w:cs="Arial"/>
              </w:rPr>
            </w:pPr>
            <w:r w:rsidRPr="0099363F">
              <w:rPr>
                <w:rFonts w:ascii="Arial" w:hAnsi="Arial" w:cs="Arial"/>
              </w:rPr>
              <w:t>Н.Н. Виноградова</w:t>
            </w:r>
          </w:p>
        </w:tc>
      </w:tr>
    </w:tbl>
    <w:p w:rsidR="00530EF6" w:rsidRDefault="00530EF6" w:rsidP="00460E44">
      <w:pPr>
        <w:rPr>
          <w:rFonts w:ascii="Arial" w:hAnsi="Arial" w:cs="Arial"/>
        </w:rPr>
      </w:pPr>
    </w:p>
    <w:p w:rsidR="00F040E1" w:rsidRDefault="00F040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040E1" w:rsidTr="00CE3425">
        <w:tc>
          <w:tcPr>
            <w:tcW w:w="5210" w:type="dxa"/>
          </w:tcPr>
          <w:p w:rsidR="00F040E1" w:rsidRDefault="00F040E1" w:rsidP="00F040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CE3425" w:rsidRPr="00F040E1" w:rsidRDefault="00CE3425" w:rsidP="00CE3425">
            <w:pPr>
              <w:jc w:val="both"/>
              <w:rPr>
                <w:rFonts w:ascii="Arial" w:hAnsi="Arial" w:cs="Arial"/>
              </w:rPr>
            </w:pPr>
            <w:r w:rsidRPr="00F040E1">
              <w:rPr>
                <w:rFonts w:ascii="Arial" w:hAnsi="Arial" w:cs="Arial"/>
              </w:rPr>
              <w:t>Приложение 1</w:t>
            </w:r>
          </w:p>
          <w:p w:rsidR="00CE3425" w:rsidRPr="00F040E1" w:rsidRDefault="00CE3425" w:rsidP="00CE3425">
            <w:pPr>
              <w:jc w:val="both"/>
              <w:rPr>
                <w:rFonts w:ascii="Arial" w:hAnsi="Arial" w:cs="Arial"/>
              </w:rPr>
            </w:pPr>
            <w:r w:rsidRPr="00F040E1">
              <w:rPr>
                <w:rFonts w:ascii="Arial" w:hAnsi="Arial" w:cs="Arial"/>
              </w:rPr>
              <w:t>к постановлению администрации</w:t>
            </w:r>
          </w:p>
          <w:p w:rsidR="00CE3425" w:rsidRPr="00F040E1" w:rsidRDefault="00CE3425" w:rsidP="00CE3425">
            <w:pPr>
              <w:jc w:val="both"/>
              <w:rPr>
                <w:rFonts w:ascii="Arial" w:hAnsi="Arial" w:cs="Arial"/>
              </w:rPr>
            </w:pPr>
            <w:r w:rsidRPr="00F040E1">
              <w:rPr>
                <w:rFonts w:ascii="Arial" w:hAnsi="Arial" w:cs="Arial"/>
              </w:rPr>
              <w:t>Лихославльского района</w:t>
            </w:r>
          </w:p>
          <w:p w:rsidR="00F040E1" w:rsidRDefault="00CE3425" w:rsidP="00CE3425">
            <w:pPr>
              <w:jc w:val="both"/>
              <w:rPr>
                <w:rFonts w:ascii="Arial" w:hAnsi="Arial" w:cs="Arial"/>
              </w:rPr>
            </w:pPr>
            <w:r w:rsidRPr="00F040E1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16</w:t>
            </w:r>
            <w:r w:rsidRPr="00F040E1">
              <w:rPr>
                <w:rFonts w:ascii="Arial" w:hAnsi="Arial" w:cs="Arial"/>
              </w:rPr>
              <w:t>.02.2017 №</w:t>
            </w:r>
            <w:r>
              <w:rPr>
                <w:rFonts w:ascii="Arial" w:hAnsi="Arial" w:cs="Arial"/>
              </w:rPr>
              <w:t xml:space="preserve"> 34</w:t>
            </w:r>
          </w:p>
        </w:tc>
      </w:tr>
    </w:tbl>
    <w:p w:rsidR="00F040E1" w:rsidRDefault="00F040E1" w:rsidP="00CE3425">
      <w:pPr>
        <w:jc w:val="both"/>
        <w:rPr>
          <w:rFonts w:ascii="Arial" w:hAnsi="Arial" w:cs="Arial"/>
        </w:rPr>
      </w:pPr>
    </w:p>
    <w:p w:rsidR="00CE3425" w:rsidRPr="00F040E1" w:rsidRDefault="00CE3425" w:rsidP="00CE3425">
      <w:pPr>
        <w:jc w:val="both"/>
        <w:rPr>
          <w:rFonts w:ascii="Arial" w:hAnsi="Arial" w:cs="Arial"/>
        </w:rPr>
      </w:pPr>
    </w:p>
    <w:p w:rsidR="00F040E1" w:rsidRPr="00F040E1" w:rsidRDefault="00CE3425" w:rsidP="00CE3425">
      <w:pPr>
        <w:jc w:val="center"/>
        <w:rPr>
          <w:rFonts w:ascii="Arial" w:hAnsi="Arial" w:cs="Arial"/>
          <w:b/>
        </w:rPr>
      </w:pPr>
      <w:r w:rsidRPr="00F040E1">
        <w:rPr>
          <w:rFonts w:ascii="Arial" w:hAnsi="Arial" w:cs="Arial"/>
          <w:b/>
        </w:rPr>
        <w:t>Порядок</w:t>
      </w:r>
      <w:r>
        <w:rPr>
          <w:rFonts w:ascii="Arial" w:hAnsi="Arial" w:cs="Arial"/>
          <w:b/>
        </w:rPr>
        <w:t xml:space="preserve"> р</w:t>
      </w:r>
      <w:r w:rsidRPr="00F040E1">
        <w:rPr>
          <w:rFonts w:ascii="Arial" w:hAnsi="Arial" w:cs="Arial"/>
          <w:b/>
        </w:rPr>
        <w:t>асчета соотношения среднемесячной заработной платы</w:t>
      </w:r>
    </w:p>
    <w:p w:rsidR="00CE3425" w:rsidRDefault="00CE3425" w:rsidP="00CE3425">
      <w:pPr>
        <w:jc w:val="both"/>
        <w:rPr>
          <w:rFonts w:ascii="Arial" w:hAnsi="Arial" w:cs="Arial"/>
        </w:rPr>
      </w:pP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1. 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учреждений, муниципальных унитарных предприятий МО «Лихославльский район» (далее - организации) для определения предельного уровня соотношения среднемесячной заработной платы руководителей, их заместителей, главных бухгалтеров организаций и работников этих организаций, предусмотренного Трудовым кодексом Российской Федерации.</w:t>
      </w: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организаций производится по итогам календарного года.</w:t>
      </w: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При расчете соотношения среднемесячной заработной платы руководителя организации и среднемесячной заработной платы работников этой организации не учитываются как в списочном составе работников, так и в фактически начисленной заработной плате работников организации руководитель, заместитель (и) руководителя и главный бухгалтер.</w:t>
      </w: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этой организации производится отдельно по должностям руководителя, заместителя руководителя и главного бухгалтера организации.</w:t>
      </w: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В случаях выполнения работы руководителем, заместителем руководителя, главным бухгалтером по совмещению профессий (должностей), при расчете соотношения среднемесячной заработной платы руководителя, его заместителя, главного бухгалтера организации и среднемесячной заработной платы работников этой организации фактически начисленная заработная плата учитывается как по основной работе, так и при совмещении профессий (должностей) в целом.</w:t>
      </w: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При работе заместителем руководителя, главным бухгалтером по совместительству при расчете соотношения среднемесячной заработной платы заместителя руководителя, главного бухгалтера организации и среднемесячной заработной платы работников этой организации учитывается только фактически начисленная заработная плата по должностям заместителя руководителя, главного бухгалтера.</w:t>
      </w: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3. При расчете среднемесячной заработной платы работников организации учитываются:</w:t>
      </w: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а) начисленная заработная плата за отработанное время (включая стимулирующие выплаты по итогам работы).</w:t>
      </w: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б) выплаты, рассчитанные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4. Среднемесячная заработная плата работников организации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lastRenderedPageBreak/>
        <w:t>Среднемесячная заработная плата руководителя организации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В случае если руководитель организации отработал неполный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5. Соотношение среднемесячной заработной платы руководителя организации и среднемесячной заработной платы работников этой организации рассчитывается путем деления среднемесячной заработной платы руководителя на среднемесячную заработную плату работников этой организации, рассчитанной в соответствии с пунктом 4 настоящего Порядка.</w:t>
      </w:r>
    </w:p>
    <w:p w:rsidR="00F040E1" w:rsidRPr="00F040E1" w:rsidRDefault="00F040E1" w:rsidP="00CE3425">
      <w:pPr>
        <w:ind w:firstLine="567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Аналогично рассчитывается соотношения среднемесячной заработной платой платы заместителя руководителя, главного бухгалтера организации и среднемесячной заработной платы работников организации.</w:t>
      </w:r>
    </w:p>
    <w:p w:rsidR="00F040E1" w:rsidRPr="00F040E1" w:rsidRDefault="00F040E1" w:rsidP="00CE3425">
      <w:pPr>
        <w:ind w:firstLine="708"/>
        <w:jc w:val="both"/>
        <w:rPr>
          <w:rFonts w:ascii="Arial" w:hAnsi="Arial" w:cs="Arial"/>
        </w:rPr>
      </w:pPr>
    </w:p>
    <w:p w:rsidR="00CE3425" w:rsidRDefault="00CE34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E3425" w:rsidTr="00866A20">
        <w:tc>
          <w:tcPr>
            <w:tcW w:w="5210" w:type="dxa"/>
          </w:tcPr>
          <w:p w:rsidR="00CE3425" w:rsidRDefault="00CE3425" w:rsidP="00866A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CE3425" w:rsidRPr="00F040E1" w:rsidRDefault="00CE3425" w:rsidP="00866A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2</w:t>
            </w:r>
          </w:p>
          <w:p w:rsidR="00CE3425" w:rsidRPr="00F040E1" w:rsidRDefault="00CE3425" w:rsidP="00866A20">
            <w:pPr>
              <w:jc w:val="both"/>
              <w:rPr>
                <w:rFonts w:ascii="Arial" w:hAnsi="Arial" w:cs="Arial"/>
              </w:rPr>
            </w:pPr>
            <w:r w:rsidRPr="00F040E1">
              <w:rPr>
                <w:rFonts w:ascii="Arial" w:hAnsi="Arial" w:cs="Arial"/>
              </w:rPr>
              <w:t>к постановлению администрации</w:t>
            </w:r>
          </w:p>
          <w:p w:rsidR="00CE3425" w:rsidRPr="00F040E1" w:rsidRDefault="00CE3425" w:rsidP="00866A20">
            <w:pPr>
              <w:jc w:val="both"/>
              <w:rPr>
                <w:rFonts w:ascii="Arial" w:hAnsi="Arial" w:cs="Arial"/>
              </w:rPr>
            </w:pPr>
            <w:r w:rsidRPr="00F040E1">
              <w:rPr>
                <w:rFonts w:ascii="Arial" w:hAnsi="Arial" w:cs="Arial"/>
              </w:rPr>
              <w:t>Лихославльского района</w:t>
            </w:r>
          </w:p>
          <w:p w:rsidR="00CE3425" w:rsidRDefault="00CE3425" w:rsidP="00866A20">
            <w:pPr>
              <w:jc w:val="both"/>
              <w:rPr>
                <w:rFonts w:ascii="Arial" w:hAnsi="Arial" w:cs="Arial"/>
              </w:rPr>
            </w:pPr>
            <w:r w:rsidRPr="00F040E1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16</w:t>
            </w:r>
            <w:r w:rsidRPr="00F040E1">
              <w:rPr>
                <w:rFonts w:ascii="Arial" w:hAnsi="Arial" w:cs="Arial"/>
              </w:rPr>
              <w:t>.02.2017 №</w:t>
            </w:r>
            <w:r>
              <w:rPr>
                <w:rFonts w:ascii="Arial" w:hAnsi="Arial" w:cs="Arial"/>
              </w:rPr>
              <w:t xml:space="preserve"> 34</w:t>
            </w:r>
          </w:p>
        </w:tc>
      </w:tr>
    </w:tbl>
    <w:p w:rsidR="00CE3425" w:rsidRDefault="00CE3425" w:rsidP="00CE3425">
      <w:pPr>
        <w:ind w:firstLine="709"/>
        <w:jc w:val="center"/>
        <w:rPr>
          <w:rFonts w:ascii="Arial" w:hAnsi="Arial" w:cs="Arial"/>
          <w:b/>
        </w:rPr>
      </w:pPr>
    </w:p>
    <w:p w:rsidR="00CE3425" w:rsidRDefault="00CE3425" w:rsidP="00CE3425">
      <w:pPr>
        <w:ind w:firstLine="709"/>
        <w:jc w:val="center"/>
        <w:rPr>
          <w:rFonts w:ascii="Arial" w:hAnsi="Arial" w:cs="Arial"/>
          <w:b/>
        </w:rPr>
      </w:pPr>
    </w:p>
    <w:p w:rsidR="00F040E1" w:rsidRDefault="00F040E1" w:rsidP="00CE3425">
      <w:pPr>
        <w:jc w:val="center"/>
        <w:rPr>
          <w:rFonts w:ascii="Arial" w:hAnsi="Arial" w:cs="Arial"/>
          <w:b/>
        </w:rPr>
      </w:pPr>
      <w:r w:rsidRPr="00F040E1">
        <w:rPr>
          <w:rFonts w:ascii="Arial" w:hAnsi="Arial" w:cs="Arial"/>
          <w:b/>
        </w:rPr>
        <w:t>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</w:p>
    <w:p w:rsidR="00CE3425" w:rsidRPr="00F040E1" w:rsidRDefault="00CE3425" w:rsidP="00CE3425">
      <w:pPr>
        <w:ind w:firstLine="709"/>
        <w:jc w:val="center"/>
        <w:rPr>
          <w:rFonts w:ascii="Arial" w:hAnsi="Arial" w:cs="Arial"/>
          <w:b/>
        </w:rPr>
      </w:pPr>
    </w:p>
    <w:p w:rsidR="00F040E1" w:rsidRPr="00F040E1" w:rsidRDefault="00F040E1" w:rsidP="00CE3425">
      <w:pPr>
        <w:ind w:firstLine="709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информационно-телекоммуникационной сети Интернет на официальных сайтах муниципальных учреждений, муниципальных унитарных предприятий, на официальном сайте учредителя (далее - официальный сайт).</w:t>
      </w:r>
    </w:p>
    <w:p w:rsidR="00F040E1" w:rsidRPr="00F040E1" w:rsidRDefault="00F040E1" w:rsidP="00CE3425">
      <w:pPr>
        <w:ind w:firstLine="709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предприятий.</w:t>
      </w:r>
    </w:p>
    <w:p w:rsidR="00F040E1" w:rsidRPr="00F040E1" w:rsidRDefault="00F040E1" w:rsidP="00CE3425">
      <w:pPr>
        <w:ind w:firstLine="709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3. 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запрещается указывать:</w:t>
      </w:r>
    </w:p>
    <w:p w:rsidR="00F040E1" w:rsidRPr="00F040E1" w:rsidRDefault="00F040E1" w:rsidP="00CE3425">
      <w:pPr>
        <w:ind w:firstLine="709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1) иные сведения, кроме указанных в пункте 2</w:t>
      </w:r>
      <w:r w:rsidRPr="00F040E1">
        <w:rPr>
          <w:rFonts w:ascii="Arial" w:hAnsi="Arial" w:cs="Arial"/>
          <w:u w:val="single"/>
        </w:rPr>
        <w:t xml:space="preserve"> </w:t>
      </w:r>
      <w:r w:rsidRPr="00F040E1">
        <w:rPr>
          <w:rFonts w:ascii="Arial" w:hAnsi="Arial" w:cs="Arial"/>
        </w:rPr>
        <w:t>настоящего Порядка;</w:t>
      </w:r>
    </w:p>
    <w:p w:rsidR="00F040E1" w:rsidRPr="00F040E1" w:rsidRDefault="00F040E1" w:rsidP="00CE3425">
      <w:pPr>
        <w:ind w:firstLine="709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2) персональные данные;</w:t>
      </w:r>
    </w:p>
    <w:p w:rsidR="00F040E1" w:rsidRPr="00F040E1" w:rsidRDefault="00F040E1" w:rsidP="00CE3425">
      <w:pPr>
        <w:ind w:firstLine="709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F040E1" w:rsidRPr="00F040E1" w:rsidRDefault="00F040E1" w:rsidP="00CE3425">
      <w:pPr>
        <w:ind w:firstLine="709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4) информацию, отнесенную к государственной тайне или являющуюся конфиденциальной.</w:t>
      </w:r>
    </w:p>
    <w:p w:rsidR="00F040E1" w:rsidRPr="00F040E1" w:rsidRDefault="00F040E1" w:rsidP="00CE3425">
      <w:pPr>
        <w:ind w:firstLine="709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находятся на официальном сайте и ежегодно обновляются в течение 30 рабочих дней со дня истечения календарного года.</w:t>
      </w:r>
    </w:p>
    <w:p w:rsidR="00F040E1" w:rsidRPr="00F040E1" w:rsidRDefault="00F040E1" w:rsidP="00CE3425">
      <w:pPr>
        <w:ind w:firstLine="709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обеспечивается кадровой службой муниципальных учреждений, муниципальных унитарных предприятий, учредителя.</w:t>
      </w:r>
    </w:p>
    <w:p w:rsidR="00F040E1" w:rsidRPr="00F040E1" w:rsidRDefault="00F040E1" w:rsidP="00CE3425">
      <w:pPr>
        <w:ind w:firstLine="709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6. Сотрудники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E3425" w:rsidRDefault="00F040E1" w:rsidP="00CE3425">
      <w:pPr>
        <w:ind w:firstLine="709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 xml:space="preserve">7. Муниципальные казенные, автономные и бюджетные учреждения представляет информацию структурным подразделениям администрации Лихославльского района, осуществляющим отдельные функции и полномочия учредителей муниципальных учреждений. </w:t>
      </w:r>
    </w:p>
    <w:p w:rsidR="00F040E1" w:rsidRPr="00F040E1" w:rsidRDefault="00F040E1" w:rsidP="00CE3425">
      <w:pPr>
        <w:ind w:firstLine="709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 xml:space="preserve">МКУ «ЕДДС Лихославльского района предоставляет информацию в отдел по делам ГО и ЧС администрации района, МБУ «Спортивная школа» - в отдел по физической культуре, спорту и молодежной политике администрации Лихославльского района. Муниципальные унитарные предприятия представляют информацию в комитет </w:t>
      </w:r>
      <w:r w:rsidRPr="00F040E1">
        <w:rPr>
          <w:rFonts w:ascii="Arial" w:hAnsi="Arial" w:cs="Arial"/>
        </w:rPr>
        <w:lastRenderedPageBreak/>
        <w:t xml:space="preserve">по управлению имуществом Лихославльского района. Срок предоставления информации - до 10 марта года, следующего за отчетным, по форме согласно приложению 3 к настоящему постановлению. </w:t>
      </w:r>
    </w:p>
    <w:p w:rsidR="00F040E1" w:rsidRPr="00F040E1" w:rsidRDefault="00F040E1" w:rsidP="00CE3425">
      <w:pPr>
        <w:ind w:firstLine="709"/>
        <w:jc w:val="both"/>
        <w:rPr>
          <w:rFonts w:ascii="Arial" w:hAnsi="Arial" w:cs="Arial"/>
        </w:rPr>
      </w:pPr>
      <w:r w:rsidRPr="00F040E1">
        <w:rPr>
          <w:rFonts w:ascii="Arial" w:hAnsi="Arial" w:cs="Arial"/>
        </w:rPr>
        <w:t>8. Структурные подразделения администрации Лихославльского района, осуществляющие отдельные функции и полномочия учредителей муниципальных учреждений, отдел по делам ГО и ЧС администрации района, отдел по физической культуре, спорту и молодежной политике администрации Лихославльского района, комитет по управлению имуществом Лихославльского района направляют информацию, представленную им подведомственными муниципальными казенными, автономными, бюджетными учреждениями и муниципальными унитарными предприятиями, в финансовый отдел администрации Лихославльского района в электронном виде до 20 марта года, следующего за отчетным. Финансовый отдел администрации Лихославльского района в течение 5 рабочих дней формирует сводную информацию и направляет её в общий отдел администрации Лихославльского района для размещения на официальном сайте МО «Лихославльский район» в порядке, установленном распоряжением администрации Лихославльского района.</w:t>
      </w:r>
    </w:p>
    <w:p w:rsidR="00CE3425" w:rsidRDefault="00CE34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E3425" w:rsidTr="00866A20">
        <w:tc>
          <w:tcPr>
            <w:tcW w:w="5210" w:type="dxa"/>
          </w:tcPr>
          <w:p w:rsidR="00CE3425" w:rsidRDefault="00CE3425" w:rsidP="00866A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CE3425" w:rsidRPr="00F040E1" w:rsidRDefault="00CE3425" w:rsidP="00866A20">
            <w:pPr>
              <w:jc w:val="both"/>
              <w:rPr>
                <w:rFonts w:ascii="Arial" w:hAnsi="Arial" w:cs="Arial"/>
              </w:rPr>
            </w:pPr>
            <w:r w:rsidRPr="00F040E1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3</w:t>
            </w:r>
          </w:p>
          <w:p w:rsidR="00CE3425" w:rsidRPr="00F040E1" w:rsidRDefault="00CE3425" w:rsidP="00866A20">
            <w:pPr>
              <w:jc w:val="both"/>
              <w:rPr>
                <w:rFonts w:ascii="Arial" w:hAnsi="Arial" w:cs="Arial"/>
              </w:rPr>
            </w:pPr>
            <w:r w:rsidRPr="00F040E1">
              <w:rPr>
                <w:rFonts w:ascii="Arial" w:hAnsi="Arial" w:cs="Arial"/>
              </w:rPr>
              <w:t>к постановлению администрации</w:t>
            </w:r>
          </w:p>
          <w:p w:rsidR="00CE3425" w:rsidRPr="00F040E1" w:rsidRDefault="00CE3425" w:rsidP="00866A20">
            <w:pPr>
              <w:jc w:val="both"/>
              <w:rPr>
                <w:rFonts w:ascii="Arial" w:hAnsi="Arial" w:cs="Arial"/>
              </w:rPr>
            </w:pPr>
            <w:r w:rsidRPr="00F040E1">
              <w:rPr>
                <w:rFonts w:ascii="Arial" w:hAnsi="Arial" w:cs="Arial"/>
              </w:rPr>
              <w:t>Лихославльского района</w:t>
            </w:r>
          </w:p>
          <w:p w:rsidR="00CE3425" w:rsidRDefault="00CE3425" w:rsidP="00866A20">
            <w:pPr>
              <w:jc w:val="both"/>
              <w:rPr>
                <w:rFonts w:ascii="Arial" w:hAnsi="Arial" w:cs="Arial"/>
              </w:rPr>
            </w:pPr>
            <w:r w:rsidRPr="00F040E1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16</w:t>
            </w:r>
            <w:r w:rsidRPr="00F040E1">
              <w:rPr>
                <w:rFonts w:ascii="Arial" w:hAnsi="Arial" w:cs="Arial"/>
              </w:rPr>
              <w:t>.02.2017 №</w:t>
            </w:r>
            <w:r>
              <w:rPr>
                <w:rFonts w:ascii="Arial" w:hAnsi="Arial" w:cs="Arial"/>
              </w:rPr>
              <w:t xml:space="preserve"> 34</w:t>
            </w:r>
          </w:p>
        </w:tc>
      </w:tr>
    </w:tbl>
    <w:p w:rsidR="00CE3425" w:rsidRDefault="00CE3425" w:rsidP="00CE3425">
      <w:pPr>
        <w:jc w:val="both"/>
        <w:rPr>
          <w:rFonts w:ascii="Arial" w:hAnsi="Arial" w:cs="Arial"/>
        </w:rPr>
      </w:pPr>
    </w:p>
    <w:p w:rsidR="00CE3425" w:rsidRDefault="00CE3425" w:rsidP="00CE3425">
      <w:pPr>
        <w:jc w:val="both"/>
        <w:rPr>
          <w:rFonts w:ascii="Arial" w:hAnsi="Arial" w:cs="Arial"/>
        </w:rPr>
      </w:pPr>
    </w:p>
    <w:p w:rsidR="00F040E1" w:rsidRDefault="00CE3425" w:rsidP="00CE3425">
      <w:pPr>
        <w:jc w:val="center"/>
        <w:rPr>
          <w:rFonts w:ascii="Arial" w:hAnsi="Arial" w:cs="Arial"/>
        </w:rPr>
      </w:pPr>
      <w:r w:rsidRPr="00F040E1">
        <w:rPr>
          <w:rFonts w:ascii="Arial" w:hAnsi="Arial" w:cs="Arial"/>
        </w:rPr>
        <w:t>Сведения о среднемесячной заработной плате руководителей,</w:t>
      </w:r>
      <w:r>
        <w:rPr>
          <w:rFonts w:ascii="Arial" w:hAnsi="Arial" w:cs="Arial"/>
        </w:rPr>
        <w:t xml:space="preserve"> </w:t>
      </w:r>
      <w:r w:rsidRPr="00F040E1">
        <w:rPr>
          <w:rFonts w:ascii="Arial" w:hAnsi="Arial" w:cs="Arial"/>
        </w:rPr>
        <w:t>их заместителей, главных бухгалтеров</w:t>
      </w:r>
    </w:p>
    <w:p w:rsidR="00CE3425" w:rsidRPr="00F040E1" w:rsidRDefault="00CE3425" w:rsidP="00CE3425">
      <w:pPr>
        <w:jc w:val="center"/>
        <w:rPr>
          <w:rFonts w:ascii="Arial" w:hAnsi="Arial" w:cs="Arial"/>
        </w:rPr>
      </w:pPr>
    </w:p>
    <w:p w:rsidR="00CE3425" w:rsidRDefault="00F040E1" w:rsidP="00CE3425">
      <w:pPr>
        <w:jc w:val="center"/>
        <w:rPr>
          <w:rFonts w:ascii="Arial" w:hAnsi="Arial" w:cs="Arial"/>
        </w:rPr>
      </w:pPr>
      <w:r w:rsidRPr="00F040E1">
        <w:rPr>
          <w:rFonts w:ascii="Arial" w:hAnsi="Arial" w:cs="Arial"/>
        </w:rPr>
        <w:t>____________________________________________________________</w:t>
      </w:r>
    </w:p>
    <w:p w:rsidR="00CE3425" w:rsidRPr="00CE3425" w:rsidRDefault="00F040E1" w:rsidP="00CE3425">
      <w:pPr>
        <w:jc w:val="center"/>
        <w:rPr>
          <w:rFonts w:ascii="Arial" w:hAnsi="Arial" w:cs="Arial"/>
          <w:sz w:val="18"/>
          <w:szCs w:val="18"/>
        </w:rPr>
      </w:pPr>
      <w:r w:rsidRPr="00CE3425">
        <w:rPr>
          <w:rFonts w:ascii="Arial" w:hAnsi="Arial" w:cs="Arial"/>
          <w:sz w:val="18"/>
          <w:szCs w:val="18"/>
        </w:rPr>
        <w:t>(наименование учреждения, предприятия)</w:t>
      </w:r>
    </w:p>
    <w:p w:rsidR="00CE3425" w:rsidRDefault="00CE3425" w:rsidP="00CE3425">
      <w:pPr>
        <w:jc w:val="both"/>
        <w:rPr>
          <w:rFonts w:ascii="Arial" w:hAnsi="Arial" w:cs="Arial"/>
        </w:rPr>
      </w:pPr>
    </w:p>
    <w:p w:rsidR="00F040E1" w:rsidRDefault="00CE3425" w:rsidP="00CE34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F040E1" w:rsidRPr="00F040E1">
        <w:rPr>
          <w:rFonts w:ascii="Arial" w:hAnsi="Arial" w:cs="Arial"/>
        </w:rPr>
        <w:t xml:space="preserve">20___ </w:t>
      </w:r>
      <w:r>
        <w:rPr>
          <w:rFonts w:ascii="Arial" w:hAnsi="Arial" w:cs="Arial"/>
        </w:rPr>
        <w:t>год</w:t>
      </w:r>
    </w:p>
    <w:p w:rsidR="00CE3425" w:rsidRDefault="00CE3425" w:rsidP="00CE3425">
      <w:pPr>
        <w:jc w:val="center"/>
        <w:rPr>
          <w:rFonts w:ascii="Arial" w:hAnsi="Arial" w:cs="Arial"/>
        </w:rPr>
      </w:pPr>
    </w:p>
    <w:p w:rsidR="00CE3425" w:rsidRDefault="00CE3425" w:rsidP="00CE3425">
      <w:pPr>
        <w:jc w:val="center"/>
        <w:rPr>
          <w:rFonts w:ascii="Arial" w:hAnsi="Arial" w:cs="Arial"/>
        </w:rPr>
      </w:pPr>
    </w:p>
    <w:p w:rsidR="00CE3425" w:rsidRPr="00F040E1" w:rsidRDefault="00CE3425" w:rsidP="00CE3425">
      <w:pPr>
        <w:jc w:val="center"/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3"/>
        <w:gridCol w:w="4292"/>
        <w:gridCol w:w="4650"/>
      </w:tblGrid>
      <w:tr w:rsidR="00F040E1" w:rsidRPr="00F040E1" w:rsidTr="00CE3425">
        <w:trPr>
          <w:tblCellSpacing w:w="0" w:type="dxa"/>
        </w:trPr>
        <w:tc>
          <w:tcPr>
            <w:tcW w:w="627" w:type="pct"/>
            <w:vAlign w:val="center"/>
            <w:hideMark/>
          </w:tcPr>
          <w:p w:rsidR="00F040E1" w:rsidRPr="00F040E1" w:rsidRDefault="00CE3425" w:rsidP="00CE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F040E1" w:rsidRPr="00F040E1">
              <w:rPr>
                <w:rFonts w:ascii="Arial" w:hAnsi="Arial" w:cs="Arial"/>
              </w:rPr>
              <w:t xml:space="preserve"> </w:t>
            </w:r>
            <w:proofErr w:type="spellStart"/>
            <w:r w:rsidR="00F040E1" w:rsidRPr="00F040E1">
              <w:rPr>
                <w:rFonts w:ascii="Arial" w:hAnsi="Arial" w:cs="Arial"/>
              </w:rPr>
              <w:t>п</w:t>
            </w:r>
            <w:proofErr w:type="spellEnd"/>
            <w:r w:rsidR="00F040E1" w:rsidRPr="00F040E1">
              <w:rPr>
                <w:rFonts w:ascii="Arial" w:hAnsi="Arial" w:cs="Arial"/>
              </w:rPr>
              <w:t>/</w:t>
            </w:r>
            <w:proofErr w:type="spellStart"/>
            <w:r w:rsidR="00F040E1" w:rsidRPr="00F040E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099" w:type="pct"/>
            <w:vAlign w:val="center"/>
            <w:hideMark/>
          </w:tcPr>
          <w:p w:rsidR="00F040E1" w:rsidRPr="00F040E1" w:rsidRDefault="00F040E1" w:rsidP="00CE3425">
            <w:pPr>
              <w:jc w:val="center"/>
              <w:rPr>
                <w:rFonts w:ascii="Arial" w:hAnsi="Arial" w:cs="Arial"/>
              </w:rPr>
            </w:pPr>
            <w:r w:rsidRPr="00F040E1">
              <w:rPr>
                <w:rFonts w:ascii="Arial" w:hAnsi="Arial" w:cs="Arial"/>
              </w:rPr>
              <w:t>Должность</w:t>
            </w:r>
          </w:p>
        </w:tc>
        <w:tc>
          <w:tcPr>
            <w:tcW w:w="2274" w:type="pct"/>
            <w:vAlign w:val="center"/>
            <w:hideMark/>
          </w:tcPr>
          <w:p w:rsidR="00F040E1" w:rsidRPr="00F040E1" w:rsidRDefault="00F040E1" w:rsidP="00CE3425">
            <w:pPr>
              <w:jc w:val="center"/>
              <w:rPr>
                <w:rFonts w:ascii="Arial" w:hAnsi="Arial" w:cs="Arial"/>
              </w:rPr>
            </w:pPr>
            <w:r w:rsidRPr="00F040E1">
              <w:rPr>
                <w:rFonts w:ascii="Arial" w:hAnsi="Arial" w:cs="Arial"/>
              </w:rPr>
              <w:t>Среднемесячная заработная плата, рублей</w:t>
            </w:r>
          </w:p>
        </w:tc>
      </w:tr>
      <w:tr w:rsidR="00F040E1" w:rsidRPr="00F040E1" w:rsidTr="00CE3425">
        <w:trPr>
          <w:tblCellSpacing w:w="0" w:type="dxa"/>
        </w:trPr>
        <w:tc>
          <w:tcPr>
            <w:tcW w:w="627" w:type="pct"/>
            <w:vAlign w:val="center"/>
            <w:hideMark/>
          </w:tcPr>
          <w:p w:rsidR="00F040E1" w:rsidRPr="00F040E1" w:rsidRDefault="00F040E1" w:rsidP="00CE34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pct"/>
            <w:vAlign w:val="center"/>
            <w:hideMark/>
          </w:tcPr>
          <w:p w:rsidR="00F040E1" w:rsidRPr="00F040E1" w:rsidRDefault="00F040E1" w:rsidP="00CE34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vAlign w:val="center"/>
            <w:hideMark/>
          </w:tcPr>
          <w:p w:rsidR="00F040E1" w:rsidRPr="00F040E1" w:rsidRDefault="00F040E1" w:rsidP="00CE3425">
            <w:pPr>
              <w:jc w:val="center"/>
              <w:rPr>
                <w:rFonts w:ascii="Arial" w:hAnsi="Arial" w:cs="Arial"/>
              </w:rPr>
            </w:pPr>
          </w:p>
        </w:tc>
      </w:tr>
      <w:tr w:rsidR="00F040E1" w:rsidRPr="00F040E1" w:rsidTr="00CE3425">
        <w:trPr>
          <w:tblCellSpacing w:w="0" w:type="dxa"/>
        </w:trPr>
        <w:tc>
          <w:tcPr>
            <w:tcW w:w="627" w:type="pct"/>
            <w:vAlign w:val="center"/>
            <w:hideMark/>
          </w:tcPr>
          <w:p w:rsidR="00F040E1" w:rsidRPr="00F040E1" w:rsidRDefault="00F040E1" w:rsidP="00CE34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pct"/>
            <w:vAlign w:val="center"/>
            <w:hideMark/>
          </w:tcPr>
          <w:p w:rsidR="00F040E1" w:rsidRPr="00F040E1" w:rsidRDefault="00F040E1" w:rsidP="00CE34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vAlign w:val="center"/>
            <w:hideMark/>
          </w:tcPr>
          <w:p w:rsidR="00F040E1" w:rsidRPr="00F040E1" w:rsidRDefault="00F040E1" w:rsidP="00CE3425">
            <w:pPr>
              <w:jc w:val="center"/>
              <w:rPr>
                <w:rFonts w:ascii="Arial" w:hAnsi="Arial" w:cs="Arial"/>
              </w:rPr>
            </w:pPr>
          </w:p>
        </w:tc>
      </w:tr>
      <w:tr w:rsidR="00F040E1" w:rsidRPr="00F040E1" w:rsidTr="00CE3425">
        <w:trPr>
          <w:tblCellSpacing w:w="0" w:type="dxa"/>
        </w:trPr>
        <w:tc>
          <w:tcPr>
            <w:tcW w:w="627" w:type="pct"/>
            <w:vAlign w:val="center"/>
            <w:hideMark/>
          </w:tcPr>
          <w:p w:rsidR="00F040E1" w:rsidRPr="00F040E1" w:rsidRDefault="00F040E1" w:rsidP="00CE34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pct"/>
            <w:vAlign w:val="center"/>
            <w:hideMark/>
          </w:tcPr>
          <w:p w:rsidR="00F040E1" w:rsidRPr="00F040E1" w:rsidRDefault="00F040E1" w:rsidP="00CE34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vAlign w:val="center"/>
            <w:hideMark/>
          </w:tcPr>
          <w:p w:rsidR="00F040E1" w:rsidRPr="00F040E1" w:rsidRDefault="00F040E1" w:rsidP="00CE34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40E1" w:rsidRPr="00F040E1" w:rsidRDefault="00F040E1" w:rsidP="00CE3425">
      <w:pPr>
        <w:rPr>
          <w:rFonts w:ascii="Arial" w:hAnsi="Arial" w:cs="Arial"/>
        </w:rPr>
      </w:pPr>
    </w:p>
    <w:sectPr w:rsidR="00F040E1" w:rsidRPr="00F040E1" w:rsidSect="00CE34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946"/>
    <w:multiLevelType w:val="hybridMultilevel"/>
    <w:tmpl w:val="A560F326"/>
    <w:lvl w:ilvl="0" w:tplc="B380CDE0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C9F370F"/>
    <w:multiLevelType w:val="hybridMultilevel"/>
    <w:tmpl w:val="1A6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249"/>
    <w:multiLevelType w:val="hybridMultilevel"/>
    <w:tmpl w:val="FBBAC432"/>
    <w:lvl w:ilvl="0" w:tplc="26F28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3F299F"/>
    <w:multiLevelType w:val="hybridMultilevel"/>
    <w:tmpl w:val="36387D6E"/>
    <w:lvl w:ilvl="0" w:tplc="B50ACA5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60E44"/>
    <w:rsid w:val="000106A1"/>
    <w:rsid w:val="00012CD2"/>
    <w:rsid w:val="000305D5"/>
    <w:rsid w:val="000B0869"/>
    <w:rsid w:val="001315A4"/>
    <w:rsid w:val="00144F6C"/>
    <w:rsid w:val="001549D6"/>
    <w:rsid w:val="001A5341"/>
    <w:rsid w:val="001B3EEF"/>
    <w:rsid w:val="001E1585"/>
    <w:rsid w:val="001E3CC1"/>
    <w:rsid w:val="001E63F1"/>
    <w:rsid w:val="001F5EF0"/>
    <w:rsid w:val="00205D82"/>
    <w:rsid w:val="00207527"/>
    <w:rsid w:val="00232213"/>
    <w:rsid w:val="00234D9F"/>
    <w:rsid w:val="00246342"/>
    <w:rsid w:val="00246932"/>
    <w:rsid w:val="00256F66"/>
    <w:rsid w:val="0027619D"/>
    <w:rsid w:val="00294294"/>
    <w:rsid w:val="002E7E29"/>
    <w:rsid w:val="00332D66"/>
    <w:rsid w:val="00350ADA"/>
    <w:rsid w:val="00366968"/>
    <w:rsid w:val="00400A94"/>
    <w:rsid w:val="00403300"/>
    <w:rsid w:val="0040444A"/>
    <w:rsid w:val="00421AAA"/>
    <w:rsid w:val="00442B1B"/>
    <w:rsid w:val="00457AAB"/>
    <w:rsid w:val="00460E44"/>
    <w:rsid w:val="00480912"/>
    <w:rsid w:val="004A64D1"/>
    <w:rsid w:val="00530EF6"/>
    <w:rsid w:val="00537B8E"/>
    <w:rsid w:val="0054361F"/>
    <w:rsid w:val="005A6894"/>
    <w:rsid w:val="005C33FC"/>
    <w:rsid w:val="005D3F77"/>
    <w:rsid w:val="005E5596"/>
    <w:rsid w:val="00607A13"/>
    <w:rsid w:val="0062615E"/>
    <w:rsid w:val="0064147B"/>
    <w:rsid w:val="0064627F"/>
    <w:rsid w:val="006630F9"/>
    <w:rsid w:val="00667355"/>
    <w:rsid w:val="0068178E"/>
    <w:rsid w:val="006E2CD9"/>
    <w:rsid w:val="006E4CEE"/>
    <w:rsid w:val="006E6AF3"/>
    <w:rsid w:val="006F57EE"/>
    <w:rsid w:val="00733C54"/>
    <w:rsid w:val="00757BBE"/>
    <w:rsid w:val="007A03EE"/>
    <w:rsid w:val="007E6D0A"/>
    <w:rsid w:val="007F503B"/>
    <w:rsid w:val="0082572D"/>
    <w:rsid w:val="008B009A"/>
    <w:rsid w:val="00922813"/>
    <w:rsid w:val="009272A2"/>
    <w:rsid w:val="009662A1"/>
    <w:rsid w:val="00977EC2"/>
    <w:rsid w:val="0099363F"/>
    <w:rsid w:val="00A02B67"/>
    <w:rsid w:val="00AB230C"/>
    <w:rsid w:val="00BB6763"/>
    <w:rsid w:val="00BC3C36"/>
    <w:rsid w:val="00BC525F"/>
    <w:rsid w:val="00BD52EA"/>
    <w:rsid w:val="00C4751F"/>
    <w:rsid w:val="00CC4068"/>
    <w:rsid w:val="00CD1D7D"/>
    <w:rsid w:val="00CD3D52"/>
    <w:rsid w:val="00CE3425"/>
    <w:rsid w:val="00CF3FD4"/>
    <w:rsid w:val="00D04D00"/>
    <w:rsid w:val="00D607DE"/>
    <w:rsid w:val="00DC3854"/>
    <w:rsid w:val="00E402C4"/>
    <w:rsid w:val="00E77807"/>
    <w:rsid w:val="00EC2165"/>
    <w:rsid w:val="00F03128"/>
    <w:rsid w:val="00F040E1"/>
    <w:rsid w:val="00F97778"/>
    <w:rsid w:val="00FC16C3"/>
    <w:rsid w:val="00FC1B39"/>
    <w:rsid w:val="00FF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75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2">
    <w:name w:val="Стиль2"/>
    <w:basedOn w:val="a2"/>
    <w:rsid w:val="00457AAB"/>
    <w:pPr>
      <w:numPr>
        <w:numId w:val="1"/>
      </w:numPr>
    </w:pPr>
  </w:style>
  <w:style w:type="paragraph" w:customStyle="1" w:styleId="ConsPlusTitle">
    <w:name w:val="ConsPlusTitle"/>
    <w:rsid w:val="00457A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93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75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2">
    <w:name w:val="Стиль2"/>
    <w:basedOn w:val="a2"/>
    <w:rsid w:val="00457AAB"/>
    <w:pPr>
      <w:numPr>
        <w:numId w:val="1"/>
      </w:numPr>
    </w:pPr>
  </w:style>
  <w:style w:type="paragraph" w:customStyle="1" w:styleId="ConsPlusTitle">
    <w:name w:val="ConsPlusTitle"/>
    <w:rsid w:val="00457A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55645-254B-44DD-8EF6-D3A7364B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Links>
    <vt:vector size="18" baseType="variant"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cp:lastPrinted>2017-02-17T07:55:00Z</cp:lastPrinted>
  <dcterms:created xsi:type="dcterms:W3CDTF">2017-02-17T07:36:00Z</dcterms:created>
  <dcterms:modified xsi:type="dcterms:W3CDTF">2017-02-17T08:00:00Z</dcterms:modified>
</cp:coreProperties>
</file>