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EC" w:rsidRPr="00EE7420" w:rsidRDefault="003612EC" w:rsidP="003612EC">
      <w:pPr>
        <w:spacing w:after="0" w:line="240" w:lineRule="auto"/>
        <w:jc w:val="center"/>
        <w:rPr>
          <w:rFonts w:ascii="Arial" w:hAnsi="Arial" w:cs="Arial"/>
          <w:b/>
          <w:sz w:val="24"/>
          <w:szCs w:val="24"/>
        </w:rPr>
      </w:pPr>
      <w:r w:rsidRPr="00EE7420">
        <w:rPr>
          <w:rFonts w:ascii="Arial" w:hAnsi="Arial" w:cs="Arial"/>
          <w:b/>
          <w:sz w:val="24"/>
          <w:szCs w:val="24"/>
        </w:rPr>
        <w:t>АДМИНИСТРАЦИЯ ЛИХОСЛАВЛЬСКОГО РАЙОНА</w:t>
      </w:r>
    </w:p>
    <w:p w:rsidR="003612EC" w:rsidRPr="00EE7420" w:rsidRDefault="003612EC" w:rsidP="003612EC">
      <w:pPr>
        <w:spacing w:after="0" w:line="240" w:lineRule="auto"/>
        <w:jc w:val="center"/>
        <w:rPr>
          <w:rFonts w:ascii="Arial" w:hAnsi="Arial" w:cs="Arial"/>
          <w:b/>
          <w:sz w:val="24"/>
          <w:szCs w:val="24"/>
        </w:rPr>
      </w:pPr>
      <w:r w:rsidRPr="00EE7420">
        <w:rPr>
          <w:rFonts w:ascii="Arial" w:hAnsi="Arial" w:cs="Arial"/>
          <w:b/>
          <w:sz w:val="24"/>
          <w:szCs w:val="24"/>
        </w:rPr>
        <w:t>ТВЕРСКОЙ ОБЛАСТИ</w:t>
      </w:r>
    </w:p>
    <w:p w:rsidR="003612EC" w:rsidRPr="00EE7420" w:rsidRDefault="003612EC" w:rsidP="003612EC">
      <w:pPr>
        <w:spacing w:after="0" w:line="240" w:lineRule="auto"/>
        <w:jc w:val="center"/>
        <w:rPr>
          <w:rFonts w:ascii="Arial" w:hAnsi="Arial" w:cs="Arial"/>
          <w:b/>
          <w:sz w:val="24"/>
          <w:szCs w:val="24"/>
        </w:rPr>
      </w:pPr>
    </w:p>
    <w:p w:rsidR="003612EC" w:rsidRPr="00EE7420" w:rsidRDefault="003612EC" w:rsidP="003612EC">
      <w:pPr>
        <w:spacing w:after="0" w:line="240" w:lineRule="auto"/>
        <w:jc w:val="center"/>
        <w:rPr>
          <w:rFonts w:ascii="Arial" w:hAnsi="Arial" w:cs="Arial"/>
          <w:b/>
          <w:sz w:val="24"/>
          <w:szCs w:val="24"/>
        </w:rPr>
      </w:pPr>
      <w:r w:rsidRPr="00EE7420">
        <w:rPr>
          <w:rFonts w:ascii="Arial" w:hAnsi="Arial" w:cs="Arial"/>
          <w:b/>
          <w:sz w:val="24"/>
          <w:szCs w:val="24"/>
        </w:rPr>
        <w:t>ПОСТАНОВЛЕНИЕ</w:t>
      </w:r>
    </w:p>
    <w:p w:rsidR="003612EC" w:rsidRPr="00EE7420" w:rsidRDefault="003612EC" w:rsidP="003612EC">
      <w:pPr>
        <w:spacing w:after="0" w:line="240" w:lineRule="auto"/>
        <w:rPr>
          <w:rFonts w:ascii="Arial" w:hAnsi="Arial" w:cs="Arial"/>
          <w:b/>
          <w:sz w:val="24"/>
          <w:szCs w:val="24"/>
        </w:rPr>
      </w:pPr>
    </w:p>
    <w:p w:rsidR="003612EC" w:rsidRDefault="003612EC" w:rsidP="003612EC">
      <w:pPr>
        <w:spacing w:after="0" w:line="240" w:lineRule="auto"/>
        <w:jc w:val="center"/>
        <w:rPr>
          <w:rFonts w:ascii="Arial" w:hAnsi="Arial" w:cs="Arial"/>
          <w:b/>
          <w:sz w:val="24"/>
          <w:szCs w:val="24"/>
        </w:rPr>
      </w:pPr>
      <w:r w:rsidRPr="00EE7420">
        <w:rPr>
          <w:rFonts w:ascii="Arial" w:hAnsi="Arial" w:cs="Arial"/>
          <w:b/>
          <w:sz w:val="24"/>
          <w:szCs w:val="24"/>
        </w:rPr>
        <w:t>г. Лихославль</w:t>
      </w: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AE3964" w:rsidRDefault="00AE3964" w:rsidP="003612EC">
      <w:pPr>
        <w:spacing w:after="0" w:line="240" w:lineRule="auto"/>
        <w:jc w:val="center"/>
        <w:rPr>
          <w:rFonts w:ascii="Arial" w:hAnsi="Arial" w:cs="Arial"/>
          <w:b/>
          <w:sz w:val="24"/>
          <w:szCs w:val="24"/>
        </w:rPr>
      </w:pPr>
    </w:p>
    <w:p w:rsidR="003612EC" w:rsidRDefault="003612EC" w:rsidP="003612EC">
      <w:pPr>
        <w:spacing w:after="0" w:line="240" w:lineRule="auto"/>
        <w:jc w:val="center"/>
        <w:rPr>
          <w:rFonts w:ascii="Arial" w:hAnsi="Arial" w:cs="Arial"/>
          <w:b/>
          <w:sz w:val="24"/>
          <w:szCs w:val="24"/>
        </w:rPr>
      </w:pPr>
    </w:p>
    <w:tbl>
      <w:tblPr>
        <w:tblW w:w="0" w:type="auto"/>
        <w:tblCellMar>
          <w:left w:w="0" w:type="dxa"/>
          <w:right w:w="0" w:type="dxa"/>
        </w:tblCellMar>
        <w:tblLook w:val="04A0"/>
      </w:tblPr>
      <w:tblGrid>
        <w:gridCol w:w="5112"/>
        <w:gridCol w:w="5093"/>
      </w:tblGrid>
      <w:tr w:rsidR="003612EC" w:rsidRPr="00EE7420" w:rsidTr="00AE3964">
        <w:trPr>
          <w:trHeight w:val="436"/>
        </w:trPr>
        <w:tc>
          <w:tcPr>
            <w:tcW w:w="5210" w:type="dxa"/>
          </w:tcPr>
          <w:p w:rsidR="003612EC" w:rsidRPr="00EE7420" w:rsidRDefault="003F293A" w:rsidP="00AE3964">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30.09</w:t>
            </w:r>
            <w:r w:rsidR="00AE3964">
              <w:rPr>
                <w:rFonts w:ascii="Arial" w:eastAsia="Times New Roman" w:hAnsi="Arial" w:cs="Arial"/>
                <w:color w:val="000000"/>
                <w:sz w:val="24"/>
                <w:szCs w:val="24"/>
                <w:lang w:eastAsia="ru-RU"/>
              </w:rPr>
              <w:t>.</w:t>
            </w:r>
            <w:r w:rsidR="003612EC">
              <w:rPr>
                <w:rFonts w:ascii="Arial" w:eastAsia="Times New Roman" w:hAnsi="Arial" w:cs="Arial"/>
                <w:color w:val="000000"/>
                <w:sz w:val="24"/>
                <w:szCs w:val="24"/>
                <w:lang w:eastAsia="ru-RU"/>
              </w:rPr>
              <w:t>2016</w:t>
            </w:r>
          </w:p>
        </w:tc>
        <w:tc>
          <w:tcPr>
            <w:tcW w:w="5211" w:type="dxa"/>
          </w:tcPr>
          <w:p w:rsidR="003612EC" w:rsidRPr="00EE7420" w:rsidRDefault="00AE3964" w:rsidP="003F293A">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F293A">
              <w:rPr>
                <w:rFonts w:ascii="Arial" w:eastAsia="Times New Roman" w:hAnsi="Arial" w:cs="Arial"/>
                <w:sz w:val="24"/>
                <w:szCs w:val="24"/>
                <w:lang w:eastAsia="ru-RU"/>
              </w:rPr>
              <w:t>304</w:t>
            </w:r>
          </w:p>
        </w:tc>
      </w:tr>
    </w:tbl>
    <w:p w:rsidR="003612EC" w:rsidRDefault="003612EC" w:rsidP="003612EC">
      <w:pPr>
        <w:spacing w:after="0" w:line="240" w:lineRule="auto"/>
        <w:jc w:val="center"/>
        <w:rPr>
          <w:rFonts w:ascii="Arial" w:hAnsi="Arial" w:cs="Arial"/>
          <w:b/>
          <w:sz w:val="24"/>
          <w:szCs w:val="24"/>
        </w:rPr>
      </w:pPr>
    </w:p>
    <w:p w:rsidR="003612EC" w:rsidRDefault="003612EC" w:rsidP="003612EC">
      <w:pPr>
        <w:spacing w:after="0" w:line="240" w:lineRule="auto"/>
        <w:jc w:val="center"/>
        <w:rPr>
          <w:rFonts w:ascii="Arial" w:hAnsi="Arial" w:cs="Arial"/>
          <w:b/>
          <w:sz w:val="24"/>
          <w:szCs w:val="24"/>
        </w:rPr>
      </w:pPr>
    </w:p>
    <w:p w:rsidR="003612EC" w:rsidRDefault="003F293A" w:rsidP="003612EC">
      <w:pPr>
        <w:pStyle w:val="a3"/>
        <w:spacing w:before="0" w:beforeAutospacing="0" w:after="0" w:afterAutospacing="0"/>
        <w:jc w:val="center"/>
        <w:rPr>
          <w:rFonts w:ascii="Arial" w:hAnsi="Arial" w:cs="Arial"/>
          <w:b/>
        </w:rPr>
      </w:pPr>
      <w:r w:rsidRPr="003F293A">
        <w:rPr>
          <w:rFonts w:ascii="Arial" w:hAnsi="Arial" w:cs="Arial"/>
          <w:b/>
        </w:rPr>
        <w:t>Об утверждении Порядка принятия решения о заключении муниципальных контрактов на поставку товаров, выполнение работ, оказание услуг для обеспечения нужд Лихославльского района и концессионных соглашений на срок, превышающий срок действия утвержденных лимитов бюджетных обязательств</w:t>
      </w:r>
    </w:p>
    <w:p w:rsidR="003612EC" w:rsidRPr="00EE7420" w:rsidRDefault="003612EC" w:rsidP="003612EC">
      <w:pPr>
        <w:pStyle w:val="a3"/>
        <w:spacing w:before="0" w:beforeAutospacing="0" w:after="0" w:afterAutospacing="0"/>
        <w:jc w:val="center"/>
        <w:rPr>
          <w:rFonts w:ascii="Arial" w:hAnsi="Arial" w:cs="Arial"/>
          <w:b/>
        </w:rPr>
      </w:pPr>
    </w:p>
    <w:p w:rsidR="003F293A" w:rsidRDefault="003F293A" w:rsidP="003F293A">
      <w:pPr>
        <w:pStyle w:val="a3"/>
        <w:spacing w:before="0" w:beforeAutospacing="0" w:after="0" w:afterAutospacing="0"/>
        <w:ind w:firstLine="567"/>
        <w:jc w:val="both"/>
        <w:rPr>
          <w:rFonts w:ascii="Arial" w:hAnsi="Arial" w:cs="Arial"/>
        </w:rPr>
      </w:pPr>
      <w:r w:rsidRPr="003F293A">
        <w:rPr>
          <w:rFonts w:ascii="Arial" w:hAnsi="Arial" w:cs="Arial"/>
        </w:rPr>
        <w:t xml:space="preserve">В соответствии с частью 3 статьи 72 Бюджетного кодекса Российской Федерации администрация Лихославльского района </w:t>
      </w:r>
    </w:p>
    <w:p w:rsidR="003F293A" w:rsidRPr="003F293A" w:rsidRDefault="003F293A" w:rsidP="003F293A">
      <w:pPr>
        <w:pStyle w:val="a3"/>
        <w:tabs>
          <w:tab w:val="left" w:pos="1065"/>
        </w:tabs>
        <w:spacing w:before="0" w:beforeAutospacing="0" w:after="0" w:afterAutospacing="0"/>
        <w:ind w:firstLine="567"/>
        <w:jc w:val="both"/>
        <w:rPr>
          <w:rFonts w:ascii="Arial" w:hAnsi="Arial" w:cs="Arial"/>
        </w:rPr>
      </w:pPr>
    </w:p>
    <w:p w:rsidR="003F293A" w:rsidRDefault="003F293A" w:rsidP="003F293A">
      <w:pPr>
        <w:pStyle w:val="a3"/>
        <w:spacing w:before="0" w:beforeAutospacing="0" w:after="0" w:afterAutospacing="0"/>
        <w:ind w:firstLine="567"/>
        <w:jc w:val="both"/>
        <w:rPr>
          <w:rFonts w:ascii="Arial" w:hAnsi="Arial" w:cs="Arial"/>
        </w:rPr>
      </w:pPr>
      <w:r w:rsidRPr="003F293A">
        <w:rPr>
          <w:rFonts w:ascii="Arial" w:hAnsi="Arial" w:cs="Arial"/>
        </w:rPr>
        <w:t>ПОСТАНОВЛЯЕТ:</w:t>
      </w:r>
    </w:p>
    <w:p w:rsidR="003F293A" w:rsidRPr="003F293A" w:rsidRDefault="003F293A" w:rsidP="003F293A">
      <w:pPr>
        <w:pStyle w:val="a3"/>
        <w:spacing w:before="0" w:beforeAutospacing="0" w:after="0" w:afterAutospacing="0"/>
        <w:ind w:firstLine="567"/>
        <w:jc w:val="both"/>
        <w:rPr>
          <w:rFonts w:ascii="Arial" w:hAnsi="Arial" w:cs="Arial"/>
        </w:rPr>
      </w:pPr>
    </w:p>
    <w:p w:rsidR="003F293A" w:rsidRPr="003F293A" w:rsidRDefault="003F293A" w:rsidP="003F293A">
      <w:pPr>
        <w:pStyle w:val="a3"/>
        <w:spacing w:before="0" w:beforeAutospacing="0" w:after="0" w:afterAutospacing="0"/>
        <w:ind w:firstLine="567"/>
        <w:jc w:val="both"/>
        <w:rPr>
          <w:rFonts w:ascii="Arial" w:hAnsi="Arial" w:cs="Arial"/>
        </w:rPr>
      </w:pPr>
      <w:r w:rsidRPr="003F293A">
        <w:rPr>
          <w:rFonts w:ascii="Arial" w:hAnsi="Arial" w:cs="Arial"/>
        </w:rPr>
        <w:t>1. Утвердить Порядок принятия решений о заключении муниципальных контрактов на поставку товаров, выполнение работ, оказание услуг для обеспечения нужд Лихославльского района и концессионных соглашений на срок, превышающий срок действия утвержденных лимитов бюджетных обязательств.</w:t>
      </w:r>
    </w:p>
    <w:p w:rsidR="003F293A" w:rsidRPr="003F293A" w:rsidRDefault="003F293A" w:rsidP="003F293A">
      <w:pPr>
        <w:pStyle w:val="a3"/>
        <w:spacing w:before="0" w:beforeAutospacing="0" w:after="0" w:afterAutospacing="0"/>
        <w:ind w:firstLine="567"/>
        <w:jc w:val="both"/>
        <w:rPr>
          <w:rFonts w:ascii="Arial" w:hAnsi="Arial" w:cs="Arial"/>
        </w:rPr>
      </w:pPr>
      <w:r w:rsidRPr="003F293A">
        <w:rPr>
          <w:rFonts w:ascii="Arial" w:hAnsi="Arial" w:cs="Arial"/>
        </w:rPr>
        <w:t>2. Контроль за выполнением настоящего постановления возложить на зам</w:t>
      </w:r>
      <w:r>
        <w:rPr>
          <w:rFonts w:ascii="Arial" w:hAnsi="Arial" w:cs="Arial"/>
        </w:rPr>
        <w:t>естителя</w:t>
      </w:r>
      <w:r w:rsidRPr="003F293A">
        <w:rPr>
          <w:rFonts w:ascii="Arial" w:hAnsi="Arial" w:cs="Arial"/>
        </w:rPr>
        <w:t xml:space="preserve"> главы администрации Лихославльского района, начальника финансового отдела Артемьеву А. В.</w:t>
      </w:r>
    </w:p>
    <w:p w:rsidR="003612EC" w:rsidRDefault="003F293A" w:rsidP="003F293A">
      <w:pPr>
        <w:pStyle w:val="a3"/>
        <w:spacing w:before="0" w:beforeAutospacing="0" w:after="0" w:afterAutospacing="0"/>
        <w:ind w:firstLine="567"/>
        <w:jc w:val="both"/>
        <w:rPr>
          <w:sz w:val="28"/>
          <w:szCs w:val="28"/>
        </w:rPr>
      </w:pPr>
      <w:r w:rsidRPr="003F293A">
        <w:rPr>
          <w:rFonts w:ascii="Arial" w:hAnsi="Arial" w:cs="Arial"/>
        </w:rPr>
        <w:t>3. Настоящее постановление вступает в силу после официального обнародования, подлежит размещению на официальном сайте МО «Лихославльский район» в сети Интернет.</w:t>
      </w:r>
      <w:r w:rsidR="003612EC" w:rsidRPr="00DF4F97">
        <w:rPr>
          <w:sz w:val="28"/>
          <w:szCs w:val="28"/>
        </w:rPr>
        <w:t> </w:t>
      </w:r>
    </w:p>
    <w:p w:rsidR="003F293A" w:rsidRDefault="003F293A" w:rsidP="003F293A">
      <w:pPr>
        <w:pStyle w:val="a3"/>
        <w:spacing w:before="0" w:beforeAutospacing="0" w:after="0" w:afterAutospacing="0"/>
        <w:ind w:firstLine="567"/>
        <w:jc w:val="both"/>
        <w:rPr>
          <w:sz w:val="28"/>
          <w:szCs w:val="28"/>
        </w:rPr>
      </w:pPr>
    </w:p>
    <w:p w:rsidR="003F293A" w:rsidRPr="00DF4F97" w:rsidRDefault="003F293A" w:rsidP="003F293A">
      <w:pPr>
        <w:pStyle w:val="a3"/>
        <w:spacing w:before="0" w:beforeAutospacing="0" w:after="0" w:afterAutospacing="0"/>
        <w:ind w:firstLine="567"/>
        <w:jc w:val="both"/>
        <w:rPr>
          <w:sz w:val="28"/>
          <w:szCs w:val="28"/>
        </w:rPr>
      </w:pPr>
    </w:p>
    <w:tbl>
      <w:tblPr>
        <w:tblW w:w="0" w:type="auto"/>
        <w:tblCellMar>
          <w:left w:w="0" w:type="dxa"/>
          <w:right w:w="0" w:type="dxa"/>
        </w:tblCellMar>
        <w:tblLook w:val="04A0"/>
      </w:tblPr>
      <w:tblGrid>
        <w:gridCol w:w="5102"/>
        <w:gridCol w:w="5103"/>
      </w:tblGrid>
      <w:tr w:rsidR="003612EC" w:rsidRPr="00EE7420" w:rsidTr="00C312A8">
        <w:trPr>
          <w:trHeight w:val="436"/>
        </w:trPr>
        <w:tc>
          <w:tcPr>
            <w:tcW w:w="5210" w:type="dxa"/>
          </w:tcPr>
          <w:p w:rsidR="003612EC" w:rsidRPr="00EE7420" w:rsidRDefault="003612EC" w:rsidP="00C312A8">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Глава </w:t>
            </w:r>
            <w:r w:rsidRPr="00EE7420">
              <w:rPr>
                <w:rFonts w:ascii="Arial" w:eastAsia="Times New Roman" w:hAnsi="Arial" w:cs="Arial"/>
                <w:color w:val="000000"/>
                <w:sz w:val="24"/>
                <w:szCs w:val="24"/>
                <w:lang w:eastAsia="ru-RU"/>
              </w:rPr>
              <w:t>Лихославльского района</w:t>
            </w:r>
          </w:p>
        </w:tc>
        <w:tc>
          <w:tcPr>
            <w:tcW w:w="5211" w:type="dxa"/>
          </w:tcPr>
          <w:p w:rsidR="003612EC" w:rsidRPr="00EE7420" w:rsidRDefault="003612EC" w:rsidP="00C312A8">
            <w:pPr>
              <w:spacing w:after="0" w:line="240" w:lineRule="auto"/>
              <w:jc w:val="right"/>
              <w:rPr>
                <w:rFonts w:ascii="Arial" w:eastAsia="Times New Roman" w:hAnsi="Arial" w:cs="Arial"/>
                <w:sz w:val="24"/>
                <w:szCs w:val="24"/>
                <w:lang w:eastAsia="ru-RU"/>
              </w:rPr>
            </w:pPr>
            <w:r>
              <w:rPr>
                <w:rFonts w:ascii="Arial" w:eastAsia="Times New Roman" w:hAnsi="Arial" w:cs="Arial"/>
                <w:color w:val="000000"/>
                <w:sz w:val="24"/>
                <w:szCs w:val="24"/>
                <w:lang w:eastAsia="ru-RU"/>
              </w:rPr>
              <w:t>Н.Н.Виноградова</w:t>
            </w:r>
          </w:p>
        </w:tc>
      </w:tr>
    </w:tbl>
    <w:p w:rsidR="003612EC" w:rsidRDefault="003612EC" w:rsidP="003612EC">
      <w:pPr>
        <w:rPr>
          <w:rFonts w:ascii="Times New Roman" w:eastAsia="Times New Roman" w:hAnsi="Times New Roman" w:cs="Times New Roman"/>
          <w:sz w:val="28"/>
          <w:szCs w:val="28"/>
          <w:lang w:eastAsia="ru-RU"/>
        </w:rPr>
      </w:pPr>
      <w:r>
        <w:rPr>
          <w:sz w:val="28"/>
          <w:szCs w:val="28"/>
        </w:rPr>
        <w:br w:type="page"/>
      </w:r>
    </w:p>
    <w:p w:rsidR="003612EC" w:rsidRPr="00EE7420" w:rsidRDefault="003612EC" w:rsidP="003612EC">
      <w:pPr>
        <w:pStyle w:val="style1"/>
        <w:spacing w:before="0" w:beforeAutospacing="0" w:after="0" w:afterAutospacing="0"/>
        <w:ind w:left="5387"/>
        <w:rPr>
          <w:rFonts w:ascii="Arial" w:hAnsi="Arial" w:cs="Arial"/>
        </w:rPr>
      </w:pPr>
      <w:r w:rsidRPr="00EE7420">
        <w:rPr>
          <w:rFonts w:ascii="Arial" w:hAnsi="Arial" w:cs="Arial"/>
        </w:rPr>
        <w:lastRenderedPageBreak/>
        <w:t>Приложение</w:t>
      </w:r>
    </w:p>
    <w:p w:rsidR="003612EC" w:rsidRPr="00EE7420" w:rsidRDefault="003612EC" w:rsidP="003612EC">
      <w:pPr>
        <w:pStyle w:val="style1"/>
        <w:spacing w:before="0" w:beforeAutospacing="0" w:after="0" w:afterAutospacing="0"/>
        <w:ind w:left="5387"/>
        <w:rPr>
          <w:rFonts w:ascii="Arial" w:hAnsi="Arial" w:cs="Arial"/>
        </w:rPr>
      </w:pPr>
      <w:r w:rsidRPr="00EE7420">
        <w:rPr>
          <w:rFonts w:ascii="Arial" w:hAnsi="Arial" w:cs="Arial"/>
        </w:rPr>
        <w:t xml:space="preserve">к постановлению администрации Лихославльского района </w:t>
      </w:r>
    </w:p>
    <w:p w:rsidR="003612EC" w:rsidRPr="00EE7420" w:rsidRDefault="003612EC" w:rsidP="003612EC">
      <w:pPr>
        <w:pStyle w:val="style1"/>
        <w:spacing w:before="0" w:beforeAutospacing="0" w:after="0" w:afterAutospacing="0"/>
        <w:ind w:left="5387"/>
        <w:rPr>
          <w:rFonts w:ascii="Arial" w:hAnsi="Arial" w:cs="Arial"/>
        </w:rPr>
      </w:pPr>
      <w:r w:rsidRPr="00EE7420">
        <w:rPr>
          <w:rFonts w:ascii="Arial" w:hAnsi="Arial" w:cs="Arial"/>
        </w:rPr>
        <w:t xml:space="preserve">от </w:t>
      </w:r>
      <w:r w:rsidR="003F293A">
        <w:rPr>
          <w:rFonts w:ascii="Arial" w:hAnsi="Arial" w:cs="Arial"/>
        </w:rPr>
        <w:t>30</w:t>
      </w:r>
      <w:r w:rsidR="00AE3964">
        <w:rPr>
          <w:rFonts w:ascii="Arial" w:hAnsi="Arial" w:cs="Arial"/>
        </w:rPr>
        <w:t>.09.</w:t>
      </w:r>
      <w:r w:rsidRPr="00EE7420">
        <w:rPr>
          <w:rFonts w:ascii="Arial" w:hAnsi="Arial" w:cs="Arial"/>
        </w:rPr>
        <w:t>201</w:t>
      </w:r>
      <w:r>
        <w:rPr>
          <w:rFonts w:ascii="Arial" w:hAnsi="Arial" w:cs="Arial"/>
        </w:rPr>
        <w:t>6</w:t>
      </w:r>
      <w:r w:rsidR="00AE3964">
        <w:rPr>
          <w:rFonts w:ascii="Arial" w:hAnsi="Arial" w:cs="Arial"/>
        </w:rPr>
        <w:t xml:space="preserve"> </w:t>
      </w:r>
      <w:r w:rsidRPr="00EE7420">
        <w:rPr>
          <w:rFonts w:ascii="Arial" w:hAnsi="Arial" w:cs="Arial"/>
        </w:rPr>
        <w:t xml:space="preserve">№ </w:t>
      </w:r>
      <w:r w:rsidR="003F293A">
        <w:rPr>
          <w:rFonts w:ascii="Arial" w:hAnsi="Arial" w:cs="Arial"/>
        </w:rPr>
        <w:t>304</w:t>
      </w:r>
    </w:p>
    <w:p w:rsidR="003612EC" w:rsidRPr="00EE7420" w:rsidRDefault="003612EC" w:rsidP="003612EC">
      <w:pPr>
        <w:pStyle w:val="style1"/>
        <w:spacing w:before="0" w:beforeAutospacing="0" w:after="0" w:afterAutospacing="0"/>
        <w:rPr>
          <w:rFonts w:ascii="Arial" w:hAnsi="Arial" w:cs="Arial"/>
        </w:rPr>
      </w:pPr>
      <w:r w:rsidRPr="00EE7420">
        <w:rPr>
          <w:rFonts w:ascii="Arial" w:hAnsi="Arial" w:cs="Arial"/>
        </w:rPr>
        <w:t> </w:t>
      </w:r>
    </w:p>
    <w:p w:rsidR="003612EC" w:rsidRPr="00EE7420" w:rsidRDefault="003612EC" w:rsidP="003612EC">
      <w:pPr>
        <w:pStyle w:val="style2"/>
        <w:spacing w:before="0" w:beforeAutospacing="0" w:after="0" w:afterAutospacing="0"/>
        <w:jc w:val="center"/>
        <w:rPr>
          <w:rFonts w:ascii="Arial" w:hAnsi="Arial" w:cs="Arial"/>
        </w:rPr>
      </w:pPr>
    </w:p>
    <w:p w:rsidR="003F293A" w:rsidRPr="00D67366" w:rsidRDefault="003F293A" w:rsidP="003F293A">
      <w:pPr>
        <w:spacing w:after="0" w:line="240" w:lineRule="auto"/>
        <w:jc w:val="center"/>
        <w:rPr>
          <w:rFonts w:ascii="Arial" w:eastAsia="Times New Roman" w:hAnsi="Arial" w:cs="Arial"/>
          <w:sz w:val="24"/>
          <w:szCs w:val="24"/>
          <w:lang w:eastAsia="ru-RU"/>
        </w:rPr>
      </w:pPr>
      <w:r w:rsidRPr="00D67366">
        <w:rPr>
          <w:rFonts w:ascii="Arial" w:eastAsia="Times New Roman" w:hAnsi="Arial" w:cs="Arial"/>
          <w:b/>
          <w:bCs/>
          <w:sz w:val="24"/>
          <w:szCs w:val="24"/>
          <w:lang w:eastAsia="ru-RU"/>
        </w:rPr>
        <w:t>П</w:t>
      </w:r>
      <w:r>
        <w:rPr>
          <w:rFonts w:ascii="Arial" w:eastAsia="Times New Roman" w:hAnsi="Arial" w:cs="Arial"/>
          <w:b/>
          <w:bCs/>
          <w:sz w:val="24"/>
          <w:szCs w:val="24"/>
          <w:lang w:eastAsia="ru-RU"/>
        </w:rPr>
        <w:t>о</w:t>
      </w:r>
      <w:r w:rsidRPr="00D67366">
        <w:rPr>
          <w:rFonts w:ascii="Arial" w:eastAsia="Times New Roman" w:hAnsi="Arial" w:cs="Arial"/>
          <w:b/>
          <w:bCs/>
          <w:sz w:val="24"/>
          <w:szCs w:val="24"/>
          <w:lang w:eastAsia="ru-RU"/>
        </w:rPr>
        <w:t>рядок</w:t>
      </w:r>
    </w:p>
    <w:p w:rsidR="003F293A" w:rsidRPr="00D67366" w:rsidRDefault="003F293A" w:rsidP="003F293A">
      <w:pPr>
        <w:spacing w:after="0" w:line="240" w:lineRule="auto"/>
        <w:jc w:val="center"/>
        <w:rPr>
          <w:rFonts w:ascii="Arial" w:eastAsia="Times New Roman" w:hAnsi="Arial" w:cs="Arial"/>
          <w:sz w:val="24"/>
          <w:szCs w:val="24"/>
          <w:lang w:eastAsia="ru-RU"/>
        </w:rPr>
      </w:pPr>
      <w:r w:rsidRPr="00D67366">
        <w:rPr>
          <w:rFonts w:ascii="Arial" w:eastAsia="Times New Roman" w:hAnsi="Arial" w:cs="Arial"/>
          <w:b/>
          <w:bCs/>
          <w:sz w:val="24"/>
          <w:szCs w:val="24"/>
          <w:lang w:eastAsia="ru-RU"/>
        </w:rPr>
        <w:t>принятия решений о заключении муниципальных контрактов на поставку товаров, выполнение работ, оказание услуг для обеспечения нужд Лихославльского района</w:t>
      </w:r>
      <w:r w:rsidRPr="00D67366">
        <w:rPr>
          <w:rFonts w:ascii="Arial" w:eastAsia="Times New Roman" w:hAnsi="Arial" w:cs="Arial"/>
          <w:bCs/>
          <w:sz w:val="24"/>
          <w:szCs w:val="24"/>
          <w:lang w:eastAsia="ru-RU"/>
        </w:rPr>
        <w:t xml:space="preserve"> </w:t>
      </w:r>
      <w:r w:rsidRPr="00D67366">
        <w:rPr>
          <w:rFonts w:ascii="Arial" w:eastAsia="Times New Roman" w:hAnsi="Arial" w:cs="Arial"/>
          <w:b/>
          <w:bCs/>
          <w:sz w:val="24"/>
          <w:szCs w:val="24"/>
          <w:lang w:eastAsia="ru-RU"/>
        </w:rPr>
        <w:t>и концессионных соглашений на срок, превышающий срок действия утвержденных лимитов бюджетных обязательств</w:t>
      </w:r>
    </w:p>
    <w:p w:rsidR="003612EC" w:rsidRPr="00EE7420" w:rsidRDefault="003612EC" w:rsidP="003612EC">
      <w:pPr>
        <w:pStyle w:val="style5"/>
        <w:spacing w:before="0" w:beforeAutospacing="0" w:after="0" w:afterAutospacing="0"/>
        <w:jc w:val="center"/>
        <w:rPr>
          <w:rFonts w:ascii="Arial" w:hAnsi="Arial" w:cs="Arial"/>
          <w:b/>
        </w:rPr>
      </w:pP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3F293A">
        <w:rPr>
          <w:rFonts w:ascii="Arial" w:eastAsia="Times New Roman" w:hAnsi="Arial" w:cs="Arial"/>
          <w:sz w:val="24"/>
          <w:szCs w:val="24"/>
          <w:lang w:eastAsia="ru-RU"/>
        </w:rPr>
        <w:t xml:space="preserve">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Лихославльского района,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и концессионных соглашений, </w:t>
      </w:r>
      <w:proofErr w:type="spellStart"/>
      <w:r w:rsidRPr="003F293A">
        <w:rPr>
          <w:rFonts w:ascii="Arial" w:eastAsia="Times New Roman" w:hAnsi="Arial" w:cs="Arial"/>
          <w:sz w:val="24"/>
          <w:szCs w:val="24"/>
          <w:lang w:eastAsia="ru-RU"/>
        </w:rPr>
        <w:t>концедентом</w:t>
      </w:r>
      <w:proofErr w:type="spellEnd"/>
      <w:r w:rsidRPr="003F293A">
        <w:rPr>
          <w:rFonts w:ascii="Arial" w:eastAsia="Times New Roman" w:hAnsi="Arial" w:cs="Arial"/>
          <w:sz w:val="24"/>
          <w:szCs w:val="24"/>
          <w:lang w:eastAsia="ru-RU"/>
        </w:rPr>
        <w:t xml:space="preserve"> по которым выступает МО «Лихославльский район»</w:t>
      </w:r>
      <w:r>
        <w:rPr>
          <w:rFonts w:ascii="Arial" w:eastAsia="Times New Roman" w:hAnsi="Arial" w:cs="Arial"/>
          <w:sz w:val="24"/>
          <w:szCs w:val="24"/>
          <w:lang w:eastAsia="ru-RU"/>
        </w:rPr>
        <w:t>,</w:t>
      </w:r>
      <w:r w:rsidRPr="003F293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заключаемых </w:t>
      </w:r>
      <w:r w:rsidRPr="003F293A">
        <w:rPr>
          <w:rFonts w:ascii="Arial" w:eastAsia="Times New Roman" w:hAnsi="Arial" w:cs="Arial"/>
          <w:sz w:val="24"/>
          <w:szCs w:val="24"/>
          <w:lang w:eastAsia="ru-RU"/>
        </w:rPr>
        <w:t>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2. Муниципальные заказчики Лихославльского района вправе заключать муниципальные контракты, предметом которых являются выполнение работ, оказание услуг для обеспечения нужд Лихославльского района,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администрации Лихославльского района либо решениями главных распорядителей средств районного бюджета о подготовке и реализации бюджетных инвестиций в объекты капитального строительства муниципальной собственности, принимаемыми в соответствии со статьей 79 Бюджетного кодекса Российской Федерации, на срок предусмотренный указанными актами и решениями.</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3F293A">
        <w:rPr>
          <w:rFonts w:ascii="Arial" w:eastAsia="Times New Roman" w:hAnsi="Arial" w:cs="Arial"/>
          <w:sz w:val="24"/>
          <w:szCs w:val="24"/>
          <w:lang w:eastAsia="ru-RU"/>
        </w:rPr>
        <w:t xml:space="preserve"> Концессионные соглашения, </w:t>
      </w:r>
      <w:proofErr w:type="spellStart"/>
      <w:r w:rsidRPr="003F293A">
        <w:rPr>
          <w:rFonts w:ascii="Arial" w:eastAsia="Times New Roman" w:hAnsi="Arial" w:cs="Arial"/>
          <w:sz w:val="24"/>
          <w:szCs w:val="24"/>
          <w:lang w:eastAsia="ru-RU"/>
        </w:rPr>
        <w:t>концедентом</w:t>
      </w:r>
      <w:proofErr w:type="spellEnd"/>
      <w:r w:rsidRPr="003F293A">
        <w:rPr>
          <w:rFonts w:ascii="Arial" w:eastAsia="Times New Roman" w:hAnsi="Arial" w:cs="Arial"/>
          <w:sz w:val="24"/>
          <w:szCs w:val="24"/>
          <w:lang w:eastAsia="ru-RU"/>
        </w:rPr>
        <w:t xml:space="preserve"> по которым выступает МО «Лихославльский район», могут заключаться на срок, превышающий срок действия утвержденных лимитов бюджетных обязательств, на основании решений администрации Лихославльского района  о заключении концессионных соглашений, принимаемых в соответствии с законодательством о концессионных соглашениях, в пределах средств, предусмотренных нормативн</w:t>
      </w:r>
      <w:r>
        <w:rPr>
          <w:rFonts w:ascii="Arial" w:eastAsia="Times New Roman" w:hAnsi="Arial" w:cs="Arial"/>
          <w:sz w:val="24"/>
          <w:szCs w:val="24"/>
          <w:lang w:eastAsia="ru-RU"/>
        </w:rPr>
        <w:t>ыми</w:t>
      </w:r>
      <w:r w:rsidRPr="003F293A">
        <w:rPr>
          <w:rFonts w:ascii="Arial" w:eastAsia="Times New Roman" w:hAnsi="Arial" w:cs="Arial"/>
          <w:sz w:val="24"/>
          <w:szCs w:val="24"/>
          <w:lang w:eastAsia="ru-RU"/>
        </w:rPr>
        <w:t xml:space="preserve"> правовыми актами администрации Лихославльского района либо решениями главных распорядителей средств районного бюджета о подготовке и реализации бюджетных инвестиций в объекты капитального строительства муниципальной собственности, принимаемыми в соответствии со статьей 79 Бюджетного кодекса Российской Федерации, на срок</w:t>
      </w:r>
      <w:r>
        <w:rPr>
          <w:rFonts w:ascii="Arial" w:eastAsia="Times New Roman" w:hAnsi="Arial" w:cs="Arial"/>
          <w:sz w:val="24"/>
          <w:szCs w:val="24"/>
          <w:lang w:eastAsia="ru-RU"/>
        </w:rPr>
        <w:t>,</w:t>
      </w:r>
      <w:r w:rsidRPr="003F293A">
        <w:rPr>
          <w:rFonts w:ascii="Arial" w:eastAsia="Times New Roman" w:hAnsi="Arial" w:cs="Arial"/>
          <w:sz w:val="24"/>
          <w:szCs w:val="24"/>
          <w:lang w:eastAsia="ru-RU"/>
        </w:rPr>
        <w:t xml:space="preserve"> предусмотренный указанными актами и решениями.</w:t>
      </w:r>
    </w:p>
    <w:p w:rsidR="008C54EC" w:rsidRPr="008C54EC" w:rsidRDefault="003F293A" w:rsidP="008C54E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3F293A">
        <w:rPr>
          <w:rFonts w:ascii="Arial" w:eastAsia="Times New Roman" w:hAnsi="Arial" w:cs="Arial"/>
          <w:sz w:val="24"/>
          <w:szCs w:val="24"/>
          <w:lang w:eastAsia="ru-RU"/>
        </w:rPr>
        <w:t xml:space="preserve">.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w:t>
      </w:r>
      <w:r w:rsidR="008C54EC" w:rsidRPr="008C54EC">
        <w:rPr>
          <w:rFonts w:ascii="Arial" w:eastAsia="Times New Roman" w:hAnsi="Arial" w:cs="Arial"/>
          <w:sz w:val="24"/>
          <w:szCs w:val="24"/>
          <w:lang w:eastAsia="ru-RU"/>
        </w:rPr>
        <w:t xml:space="preserve">могут заключаться </w:t>
      </w:r>
      <w:r w:rsidRPr="003F293A">
        <w:rPr>
          <w:rFonts w:ascii="Arial" w:eastAsia="Times New Roman" w:hAnsi="Arial" w:cs="Arial"/>
          <w:sz w:val="24"/>
          <w:szCs w:val="24"/>
          <w:lang w:eastAsia="ru-RU"/>
        </w:rPr>
        <w:t>в соответствии с законодательством Российской Федерации о контрактной системе в сфере закупок в рамках муниципальных программ Лихославльского района</w:t>
      </w:r>
      <w:r w:rsidR="008C54EC" w:rsidRPr="008C54EC">
        <w:rPr>
          <w:rFonts w:ascii="Arial" w:eastAsia="Times New Roman" w:hAnsi="Arial" w:cs="Arial"/>
          <w:sz w:val="24"/>
          <w:szCs w:val="24"/>
          <w:lang w:eastAsia="ru-RU"/>
        </w:rPr>
        <w:t xml:space="preserve">. </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 xml:space="preserve">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Лихославльского района, в соответствии с </w:t>
      </w:r>
      <w:r w:rsidRPr="003F293A">
        <w:rPr>
          <w:rFonts w:ascii="Arial" w:eastAsia="Times New Roman" w:hAnsi="Arial" w:cs="Arial"/>
          <w:sz w:val="24"/>
          <w:szCs w:val="24"/>
          <w:lang w:eastAsia="ru-RU"/>
        </w:rPr>
        <w:lastRenderedPageBreak/>
        <w:t>решениями администрации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Лихославльского района (далее – закупка) с указанием в отношении каждого объекта закупки следующей информации:</w:t>
      </w:r>
    </w:p>
    <w:p w:rsidR="003F293A" w:rsidRPr="003F293A" w:rsidRDefault="008C54EC"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3F293A" w:rsidRPr="003F293A">
        <w:rPr>
          <w:rFonts w:ascii="Arial" w:eastAsia="Times New Roman" w:hAnsi="Arial" w:cs="Arial"/>
          <w:sz w:val="24"/>
          <w:szCs w:val="24"/>
          <w:lang w:eastAsia="ru-RU"/>
        </w:rPr>
        <w:t>если предметом муниципального контракта являются выполнение работ, оказание услуг:</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наименование объекта закупки;</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планируемые результаты выполнения работ, оказания услуг;</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сроки осуществления закупки;</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предельный объем средств на оплату выполненных работ, оказанных услуг с разбивкой по годам;</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б) если предметом муниципального контракта является поставка товаров:</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наименование объекта закупки;</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сроки осуществления закупки;</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предмет встречного обязательства и срок его исполнения;</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предельный объем средств на оплату поставленных товаров с разбивкой по годам.</w:t>
      </w:r>
    </w:p>
    <w:p w:rsidR="003F293A" w:rsidRPr="003F293A" w:rsidRDefault="008C54EC"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3F293A" w:rsidRPr="003F293A">
        <w:rPr>
          <w:rFonts w:ascii="Arial" w:eastAsia="Times New Roman" w:hAnsi="Arial" w:cs="Arial"/>
          <w:sz w:val="24"/>
          <w:szCs w:val="24"/>
          <w:lang w:eastAsia="ru-RU"/>
        </w:rPr>
        <w:t>При заключении в рамках муниципальных программ Лихославльского района муниципальных контрактов на выполнение работ по содержанию автомобильных дорог общего пользования местного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а также искусственных сооружений на них в пределах текущего финансового года и планового периода.</w:t>
      </w:r>
    </w:p>
    <w:p w:rsidR="003F293A" w:rsidRPr="003F293A" w:rsidRDefault="008C54EC"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3F293A" w:rsidRPr="003F293A">
        <w:rPr>
          <w:rFonts w:ascii="Arial" w:eastAsia="Times New Roman" w:hAnsi="Arial" w:cs="Arial"/>
          <w:sz w:val="24"/>
          <w:szCs w:val="24"/>
          <w:lang w:eastAsia="ru-RU"/>
        </w:rPr>
        <w:t>Муниципальные контракты на выполнение работ, оказание услуг для обеспечения нужд Лихославльского района, длительность производственного цикла выполнения, оказания которых превышает срок действия утвержденных лимитов бюджетных обязательств, не указанных в пунктах 2-</w:t>
      </w:r>
      <w:r>
        <w:rPr>
          <w:rFonts w:ascii="Arial" w:eastAsia="Times New Roman" w:hAnsi="Arial" w:cs="Arial"/>
          <w:sz w:val="24"/>
          <w:szCs w:val="24"/>
          <w:lang w:eastAsia="ru-RU"/>
        </w:rPr>
        <w:t>5</w:t>
      </w:r>
      <w:r w:rsidR="003F293A" w:rsidRPr="003F293A">
        <w:rPr>
          <w:rFonts w:ascii="Arial" w:eastAsia="Times New Roman" w:hAnsi="Arial" w:cs="Arial"/>
          <w:sz w:val="24"/>
          <w:szCs w:val="24"/>
          <w:lang w:eastAsia="ru-RU"/>
        </w:rPr>
        <w:t xml:space="preserve"> настоящего Порядка, могут заключаться на срок  и в пределах средств, которые предусмотрены решением администрации Лихославльского района, устанавливающим:</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планируемые результаты выполнения работ, оказания услуг;</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описание состава работ, услуг;</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предельный срок выполнения работ, оказание услуг с учетом сроков, необходимых для определения подрядчиков, исполнителей;</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предельный объем средств на оплату долгосрочного муниципального контракта с разбивкой по годам.</w:t>
      </w:r>
    </w:p>
    <w:p w:rsidR="003F293A" w:rsidRPr="003F293A" w:rsidRDefault="008C54EC" w:rsidP="003F293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3F293A" w:rsidRPr="003F293A">
        <w:rPr>
          <w:rFonts w:ascii="Arial" w:eastAsia="Times New Roman" w:hAnsi="Arial" w:cs="Arial"/>
          <w:sz w:val="24"/>
          <w:szCs w:val="24"/>
          <w:lang w:eastAsia="ru-RU"/>
        </w:rPr>
        <w:t>. Решени</w:t>
      </w:r>
      <w:r>
        <w:rPr>
          <w:rFonts w:ascii="Arial" w:eastAsia="Times New Roman" w:hAnsi="Arial" w:cs="Arial"/>
          <w:sz w:val="24"/>
          <w:szCs w:val="24"/>
          <w:lang w:eastAsia="ru-RU"/>
        </w:rPr>
        <w:t>е</w:t>
      </w:r>
      <w:r w:rsidR="003F293A" w:rsidRPr="003F293A">
        <w:rPr>
          <w:rFonts w:ascii="Arial" w:eastAsia="Times New Roman" w:hAnsi="Arial" w:cs="Arial"/>
          <w:sz w:val="24"/>
          <w:szCs w:val="24"/>
          <w:lang w:eastAsia="ru-RU"/>
        </w:rPr>
        <w:t xml:space="preserve"> администрации Лихославльского района о заключении муниципальных контрактов для обеспечения нужд Лихославльского района принима</w:t>
      </w:r>
      <w:r>
        <w:rPr>
          <w:rFonts w:ascii="Arial" w:eastAsia="Times New Roman" w:hAnsi="Arial" w:cs="Arial"/>
          <w:sz w:val="24"/>
          <w:szCs w:val="24"/>
          <w:lang w:eastAsia="ru-RU"/>
        </w:rPr>
        <w:t>е</w:t>
      </w:r>
      <w:r w:rsidR="003F293A" w:rsidRPr="003F293A">
        <w:rPr>
          <w:rFonts w:ascii="Arial" w:eastAsia="Times New Roman" w:hAnsi="Arial" w:cs="Arial"/>
          <w:sz w:val="24"/>
          <w:szCs w:val="24"/>
          <w:lang w:eastAsia="ru-RU"/>
        </w:rPr>
        <w:t xml:space="preserve">тся в  форме постановления администрации Лихославльского района </w:t>
      </w:r>
      <w:r>
        <w:rPr>
          <w:rFonts w:ascii="Arial" w:eastAsia="Times New Roman" w:hAnsi="Arial" w:cs="Arial"/>
          <w:sz w:val="24"/>
          <w:szCs w:val="24"/>
          <w:lang w:eastAsia="ru-RU"/>
        </w:rPr>
        <w:t xml:space="preserve">в </w:t>
      </w:r>
      <w:r w:rsidR="003F293A" w:rsidRPr="003F293A">
        <w:rPr>
          <w:rFonts w:ascii="Arial" w:eastAsia="Times New Roman" w:hAnsi="Arial" w:cs="Arial"/>
          <w:sz w:val="24"/>
          <w:szCs w:val="24"/>
          <w:lang w:eastAsia="ru-RU"/>
        </w:rPr>
        <w:t>следующем порядке:</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а) проект постановления администрации Лихославльского района и пояснительная записка к нему направляются в установленном порядке на согласование в финансовый отдел администрации Лихославльского района (далее – финансовый отдел);</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б) финансовый отдел в срок, не превышающий 15 дней с даты получения проекта постановления администрации Лихославльского района и пояснительной записки к нему, согласовывает указанный проект при соблюдении следующих условий:</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proofErr w:type="spellStart"/>
      <w:r w:rsidRPr="003F293A">
        <w:rPr>
          <w:rFonts w:ascii="Arial" w:eastAsia="Times New Roman" w:hAnsi="Arial" w:cs="Arial"/>
          <w:sz w:val="24"/>
          <w:szCs w:val="24"/>
          <w:lang w:eastAsia="ru-RU"/>
        </w:rPr>
        <w:t>непревышение</w:t>
      </w:r>
      <w:proofErr w:type="spellEnd"/>
      <w:r w:rsidRPr="003F293A">
        <w:rPr>
          <w:rFonts w:ascii="Arial" w:eastAsia="Times New Roman" w:hAnsi="Arial" w:cs="Arial"/>
          <w:sz w:val="24"/>
          <w:szCs w:val="24"/>
          <w:lang w:eastAsia="ru-RU"/>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Собрания депутатов Лихославльского района о районном бюджете Лихославльского района на соответствующий финансовый год и на плановый период;</w:t>
      </w:r>
    </w:p>
    <w:p w:rsidR="003F293A" w:rsidRPr="003F293A" w:rsidRDefault="008C54EC" w:rsidP="003F293A">
      <w:pPr>
        <w:spacing w:after="0" w:line="240" w:lineRule="auto"/>
        <w:ind w:firstLine="567"/>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lastRenderedPageBreak/>
        <w:t>не</w:t>
      </w:r>
      <w:r w:rsidR="003F293A" w:rsidRPr="003F293A">
        <w:rPr>
          <w:rFonts w:ascii="Arial" w:eastAsia="Times New Roman" w:hAnsi="Arial" w:cs="Arial"/>
          <w:sz w:val="24"/>
          <w:szCs w:val="24"/>
          <w:lang w:eastAsia="ru-RU"/>
        </w:rPr>
        <w:t>превышение</w:t>
      </w:r>
      <w:proofErr w:type="spellEnd"/>
      <w:r w:rsidR="003F293A" w:rsidRPr="003F293A">
        <w:rPr>
          <w:rFonts w:ascii="Arial" w:eastAsia="Times New Roman" w:hAnsi="Arial" w:cs="Arial"/>
          <w:sz w:val="24"/>
          <w:szCs w:val="24"/>
          <w:lang w:eastAsia="ru-RU"/>
        </w:rPr>
        <w:t xml:space="preserve"> годового предельного объема средств, предусмотренных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3F293A" w:rsidRPr="003F293A" w:rsidRDefault="003F293A" w:rsidP="003F293A">
      <w:pPr>
        <w:spacing w:after="0" w:line="240" w:lineRule="auto"/>
        <w:ind w:firstLine="567"/>
        <w:jc w:val="both"/>
        <w:rPr>
          <w:rFonts w:ascii="Arial" w:eastAsia="Times New Roman" w:hAnsi="Arial" w:cs="Arial"/>
          <w:sz w:val="24"/>
          <w:szCs w:val="24"/>
          <w:lang w:eastAsia="ru-RU"/>
        </w:rPr>
      </w:pPr>
      <w:r w:rsidRPr="003F293A">
        <w:rPr>
          <w:rFonts w:ascii="Arial" w:eastAsia="Times New Roman" w:hAnsi="Arial" w:cs="Arial"/>
          <w:sz w:val="24"/>
          <w:szCs w:val="24"/>
          <w:lang w:eastAsia="ru-RU"/>
        </w:rPr>
        <w:t>в) проект постановления администрации Лихославльского района, согласованный с финансовым отделом, представляется в администрацию Лихославльского района в установленном порядке.</w:t>
      </w:r>
    </w:p>
    <w:p w:rsidR="003612EC" w:rsidRPr="003F293A" w:rsidRDefault="003612EC" w:rsidP="003F293A">
      <w:pPr>
        <w:pStyle w:val="style5"/>
        <w:spacing w:before="0" w:beforeAutospacing="0" w:after="0" w:afterAutospacing="0"/>
        <w:jc w:val="center"/>
        <w:rPr>
          <w:rFonts w:ascii="Arial" w:hAnsi="Arial" w:cs="Arial"/>
        </w:rPr>
      </w:pPr>
    </w:p>
    <w:sectPr w:rsidR="003612EC" w:rsidRPr="003F293A" w:rsidSect="00AE396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2EC"/>
    <w:rsid w:val="00045120"/>
    <w:rsid w:val="001A4EAF"/>
    <w:rsid w:val="001B2B34"/>
    <w:rsid w:val="002D3F29"/>
    <w:rsid w:val="003612EC"/>
    <w:rsid w:val="003A0410"/>
    <w:rsid w:val="003F293A"/>
    <w:rsid w:val="004D757C"/>
    <w:rsid w:val="007F4163"/>
    <w:rsid w:val="008C54EC"/>
    <w:rsid w:val="00AE3964"/>
    <w:rsid w:val="00D9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semiHidden/>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semiHidden/>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semiHidden/>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semiHidden/>
    <w:rsid w:val="00361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E39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3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4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2016-10-11T12:55:00Z</cp:lastPrinted>
  <dcterms:created xsi:type="dcterms:W3CDTF">2016-10-12T05:25:00Z</dcterms:created>
  <dcterms:modified xsi:type="dcterms:W3CDTF">2016-10-12T05:25:00Z</dcterms:modified>
</cp:coreProperties>
</file>