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93" w:rsidRPr="00A44758" w:rsidRDefault="00CC3093" w:rsidP="00CC309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C3093" w:rsidRPr="0060363C" w:rsidRDefault="00CC3093" w:rsidP="006036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363C">
        <w:rPr>
          <w:rFonts w:ascii="Arial" w:hAnsi="Arial" w:cs="Arial"/>
          <w:b/>
          <w:sz w:val="24"/>
          <w:szCs w:val="24"/>
        </w:rPr>
        <w:t>АДМИНИСТРАЦИЯ ЛИХОСЛАВЛЬСКОГО РАЙОНА</w:t>
      </w:r>
    </w:p>
    <w:p w:rsidR="00CC3093" w:rsidRPr="0060363C" w:rsidRDefault="00CC3093" w:rsidP="006036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363C">
        <w:rPr>
          <w:rFonts w:ascii="Arial" w:hAnsi="Arial" w:cs="Arial"/>
          <w:b/>
          <w:sz w:val="24"/>
          <w:szCs w:val="24"/>
        </w:rPr>
        <w:t>ТВЕРСКОЙ ОБЛАСТИ</w:t>
      </w:r>
    </w:p>
    <w:p w:rsidR="00CC3093" w:rsidRPr="0060363C" w:rsidRDefault="00CC3093" w:rsidP="006036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3093" w:rsidRPr="0060363C" w:rsidRDefault="00CC3093" w:rsidP="006036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363C">
        <w:rPr>
          <w:rFonts w:ascii="Arial" w:hAnsi="Arial" w:cs="Arial"/>
          <w:b/>
          <w:sz w:val="24"/>
          <w:szCs w:val="24"/>
        </w:rPr>
        <w:t>ПОСТАНОВЛЕНИЕ</w:t>
      </w:r>
    </w:p>
    <w:p w:rsidR="00CC3093" w:rsidRPr="0060363C" w:rsidRDefault="00CC3093" w:rsidP="006036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3093" w:rsidRDefault="00CC3093" w:rsidP="006036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363C">
        <w:rPr>
          <w:rFonts w:ascii="Arial" w:hAnsi="Arial" w:cs="Arial"/>
          <w:b/>
          <w:sz w:val="24"/>
          <w:szCs w:val="24"/>
        </w:rPr>
        <w:t>г. Лихославль</w:t>
      </w:r>
    </w:p>
    <w:p w:rsidR="0060363C" w:rsidRDefault="0060363C" w:rsidP="006036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0363C" w:rsidRDefault="0060363C" w:rsidP="006036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0363C" w:rsidRDefault="0060363C" w:rsidP="006036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0363C" w:rsidRDefault="0060363C" w:rsidP="006036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0363C" w:rsidRDefault="0060363C" w:rsidP="006036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0363C" w:rsidRDefault="0060363C" w:rsidP="006036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0363C" w:rsidRDefault="0060363C" w:rsidP="006036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0363C" w:rsidRDefault="0060363C" w:rsidP="006036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0363C" w:rsidRDefault="0060363C" w:rsidP="006036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0363C" w:rsidTr="007C7DB6">
        <w:tc>
          <w:tcPr>
            <w:tcW w:w="5210" w:type="dxa"/>
          </w:tcPr>
          <w:p w:rsidR="0060363C" w:rsidRDefault="0060363C" w:rsidP="006036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  <w:r w:rsidRPr="0060363C">
              <w:rPr>
                <w:rFonts w:ascii="Arial" w:hAnsi="Arial" w:cs="Arial"/>
                <w:sz w:val="24"/>
                <w:szCs w:val="24"/>
              </w:rPr>
              <w:t xml:space="preserve">05.2016 </w:t>
            </w:r>
          </w:p>
        </w:tc>
        <w:tc>
          <w:tcPr>
            <w:tcW w:w="5211" w:type="dxa"/>
          </w:tcPr>
          <w:p w:rsidR="0060363C" w:rsidRPr="0060363C" w:rsidRDefault="0060363C" w:rsidP="0060363C">
            <w:pPr>
              <w:shd w:val="clear" w:color="auto" w:fill="FFFFFF"/>
              <w:tabs>
                <w:tab w:val="left" w:pos="10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63C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7C7DB6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60363C" w:rsidRDefault="0060363C" w:rsidP="006036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C3093" w:rsidRPr="0060363C" w:rsidRDefault="00CC3093" w:rsidP="0060363C">
      <w:pPr>
        <w:shd w:val="clear" w:color="auto" w:fill="FFFFFF"/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C3093" w:rsidRPr="0060363C" w:rsidRDefault="00CC3093" w:rsidP="0060363C">
      <w:pPr>
        <w:shd w:val="clear" w:color="auto" w:fill="FFFFFF"/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C3093" w:rsidRPr="0060363C" w:rsidRDefault="00CC3093" w:rsidP="0060363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0363C">
        <w:rPr>
          <w:rFonts w:ascii="Arial" w:hAnsi="Arial" w:cs="Arial"/>
          <w:b/>
          <w:color w:val="000000"/>
          <w:sz w:val="24"/>
          <w:szCs w:val="24"/>
        </w:rPr>
        <w:t xml:space="preserve">О порядке внесения изменений в схему размещения нестационарных торговых объектов на территории МО «Лихославльский район» </w:t>
      </w:r>
    </w:p>
    <w:p w:rsidR="00CC3093" w:rsidRPr="0060363C" w:rsidRDefault="00CC3093" w:rsidP="0060363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C6F0D" w:rsidRPr="0060363C" w:rsidRDefault="00FC6F0D" w:rsidP="0060363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C7DB6" w:rsidRDefault="00CC3093" w:rsidP="007C7D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363C">
        <w:rPr>
          <w:rFonts w:ascii="Arial" w:hAnsi="Arial" w:cs="Arial"/>
          <w:sz w:val="24"/>
          <w:szCs w:val="24"/>
        </w:rPr>
        <w:t xml:space="preserve">В соответствии 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со статьей 10 Федерального закона от 28.12.2009 </w:t>
      </w:r>
      <w:r w:rsidR="009C7E3A" w:rsidRPr="0060363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7C7D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381-ФЗ «Об основах государственного регулирования торговой деятельности в Российской Федерации», п. 4 постановления Администрации Тверской области от 28.09.2010 </w:t>
      </w:r>
      <w:r w:rsidR="009C7E3A" w:rsidRPr="0060363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7C7D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458-па «О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объектов» </w:t>
      </w:r>
      <w:r w:rsidRPr="0060363C">
        <w:rPr>
          <w:rFonts w:ascii="Arial" w:hAnsi="Arial" w:cs="Arial"/>
          <w:sz w:val="24"/>
          <w:szCs w:val="24"/>
        </w:rPr>
        <w:t xml:space="preserve">администрация Лихославльского района </w:t>
      </w:r>
    </w:p>
    <w:p w:rsidR="007C7DB6" w:rsidRDefault="007C7DB6" w:rsidP="007C7D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C3093" w:rsidRDefault="00CC3093" w:rsidP="007C7D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0363C">
        <w:rPr>
          <w:rFonts w:ascii="Arial" w:hAnsi="Arial" w:cs="Arial"/>
          <w:color w:val="000000"/>
          <w:sz w:val="24"/>
          <w:szCs w:val="24"/>
        </w:rPr>
        <w:t>ПОСТАНОВЛЯЕТ:</w:t>
      </w:r>
    </w:p>
    <w:p w:rsidR="007C7DB6" w:rsidRPr="0060363C" w:rsidRDefault="007C7DB6" w:rsidP="007C7D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CC3093" w:rsidRPr="0060363C" w:rsidRDefault="00CC3093" w:rsidP="007C7DB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363C">
        <w:rPr>
          <w:rFonts w:ascii="Arial" w:hAnsi="Arial" w:cs="Arial"/>
          <w:sz w:val="24"/>
          <w:szCs w:val="24"/>
        </w:rPr>
        <w:t>1. Утвердить порядок внесения изменений в схему размещения нестационарных торговых объектов на территории МО «Лихославльский район»</w:t>
      </w:r>
      <w:r w:rsidR="00BE13E9" w:rsidRPr="0060363C">
        <w:rPr>
          <w:rFonts w:ascii="Arial" w:hAnsi="Arial" w:cs="Arial"/>
          <w:sz w:val="24"/>
          <w:szCs w:val="24"/>
        </w:rPr>
        <w:t xml:space="preserve"> (</w:t>
      </w:r>
      <w:r w:rsidR="007C7DB6">
        <w:rPr>
          <w:rFonts w:ascii="Arial" w:hAnsi="Arial" w:cs="Arial"/>
          <w:sz w:val="24"/>
          <w:szCs w:val="24"/>
        </w:rPr>
        <w:t>П</w:t>
      </w:r>
      <w:r w:rsidR="00BE13E9" w:rsidRPr="0060363C">
        <w:rPr>
          <w:rFonts w:ascii="Arial" w:hAnsi="Arial" w:cs="Arial"/>
          <w:sz w:val="24"/>
          <w:szCs w:val="24"/>
        </w:rPr>
        <w:t>риложение)</w:t>
      </w:r>
      <w:r w:rsidRPr="0060363C">
        <w:rPr>
          <w:rFonts w:ascii="Arial" w:hAnsi="Arial" w:cs="Arial"/>
          <w:sz w:val="24"/>
          <w:szCs w:val="24"/>
        </w:rPr>
        <w:t>.</w:t>
      </w:r>
    </w:p>
    <w:p w:rsidR="00CC3093" w:rsidRPr="0060363C" w:rsidRDefault="00CC3093" w:rsidP="007C7DB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363C">
        <w:rPr>
          <w:rFonts w:ascii="Arial" w:hAnsi="Arial" w:cs="Arial"/>
          <w:sz w:val="24"/>
          <w:szCs w:val="24"/>
        </w:rPr>
        <w:t xml:space="preserve">2. Настоящее постановление вступает в силу после </w:t>
      </w:r>
      <w:r w:rsidR="007C7DB6">
        <w:rPr>
          <w:rFonts w:ascii="Arial" w:hAnsi="Arial" w:cs="Arial"/>
          <w:sz w:val="24"/>
          <w:szCs w:val="24"/>
        </w:rPr>
        <w:t>о</w:t>
      </w:r>
      <w:r w:rsidRPr="0060363C">
        <w:rPr>
          <w:rFonts w:ascii="Arial" w:hAnsi="Arial" w:cs="Arial"/>
          <w:sz w:val="24"/>
          <w:szCs w:val="24"/>
        </w:rPr>
        <w:t>фициального обнародования, подлежит размещению на официальном сайте МО «Лихославльский район» в сети Интернет.</w:t>
      </w:r>
    </w:p>
    <w:p w:rsidR="00CC3093" w:rsidRPr="0060363C" w:rsidRDefault="00FC6F0D" w:rsidP="007C7DB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363C">
        <w:rPr>
          <w:rFonts w:ascii="Arial" w:hAnsi="Arial" w:cs="Arial"/>
          <w:sz w:val="24"/>
          <w:szCs w:val="24"/>
        </w:rPr>
        <w:t>3</w:t>
      </w:r>
      <w:r w:rsidR="00CC3093" w:rsidRPr="0060363C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заместителя главы администрации Лихославльского района А.В. Артемьеву.</w:t>
      </w:r>
    </w:p>
    <w:p w:rsidR="00CC3093" w:rsidRPr="0060363C" w:rsidRDefault="00CC3093" w:rsidP="006036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C3093" w:rsidRPr="0060363C" w:rsidRDefault="00CC3093" w:rsidP="006036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7C7DB6" w:rsidTr="00AE325B">
        <w:tc>
          <w:tcPr>
            <w:tcW w:w="5210" w:type="dxa"/>
          </w:tcPr>
          <w:p w:rsidR="007C7DB6" w:rsidRDefault="007C7DB6" w:rsidP="007C7D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363C">
              <w:rPr>
                <w:rFonts w:ascii="Arial" w:hAnsi="Arial" w:cs="Arial"/>
                <w:sz w:val="24"/>
                <w:szCs w:val="24"/>
              </w:rPr>
              <w:t>Глава Лихославльского района</w:t>
            </w:r>
          </w:p>
        </w:tc>
        <w:tc>
          <w:tcPr>
            <w:tcW w:w="5211" w:type="dxa"/>
          </w:tcPr>
          <w:p w:rsidR="007C7DB6" w:rsidRPr="007C7DB6" w:rsidRDefault="007C7DB6" w:rsidP="007C7DB6">
            <w:pPr>
              <w:pStyle w:val="ConsPlusTitlePage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363C">
              <w:rPr>
                <w:rFonts w:ascii="Arial" w:hAnsi="Arial" w:cs="Arial"/>
                <w:sz w:val="24"/>
                <w:szCs w:val="24"/>
              </w:rPr>
              <w:t>Н.Н. Виноградова</w:t>
            </w:r>
          </w:p>
        </w:tc>
      </w:tr>
    </w:tbl>
    <w:p w:rsidR="007C7DB6" w:rsidRDefault="007C7DB6" w:rsidP="006036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C7DB6" w:rsidRDefault="007C7DB6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CC3093" w:rsidRPr="0060363C" w:rsidRDefault="00CC3093" w:rsidP="007C7DB6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60363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CC3093" w:rsidRPr="0060363C" w:rsidRDefault="00FC6F0D" w:rsidP="007C7DB6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60363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CC3093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CC3093" w:rsidRPr="0060363C">
        <w:rPr>
          <w:rFonts w:ascii="Arial" w:eastAsia="Times New Roman" w:hAnsi="Arial" w:cs="Arial"/>
          <w:sz w:val="24"/>
          <w:szCs w:val="24"/>
          <w:lang w:eastAsia="ru-RU"/>
        </w:rPr>
        <w:t>остановлению администрации</w:t>
      </w:r>
    </w:p>
    <w:p w:rsidR="00CC3093" w:rsidRPr="0060363C" w:rsidRDefault="00FC6F0D" w:rsidP="007C7DB6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60363C">
        <w:rPr>
          <w:rFonts w:ascii="Arial" w:eastAsia="Times New Roman" w:hAnsi="Arial" w:cs="Arial"/>
          <w:sz w:val="24"/>
          <w:szCs w:val="24"/>
          <w:lang w:eastAsia="ru-RU"/>
        </w:rPr>
        <w:t>Лихославльского района</w:t>
      </w:r>
    </w:p>
    <w:p w:rsidR="00CC3093" w:rsidRPr="0060363C" w:rsidRDefault="007C7DB6" w:rsidP="007C7DB6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10.05.2016</w:t>
      </w:r>
      <w:r w:rsidR="00CC3093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C7E3A" w:rsidRPr="0060363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FC6F0D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128</w:t>
      </w:r>
    </w:p>
    <w:p w:rsidR="007C7DB6" w:rsidRDefault="007C7DB6" w:rsidP="006036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093" w:rsidRPr="0060363C" w:rsidRDefault="00CC3093" w:rsidP="006036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363C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CC3093" w:rsidRPr="0060363C" w:rsidRDefault="00CC3093" w:rsidP="006036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363C">
        <w:rPr>
          <w:rFonts w:ascii="Arial" w:eastAsia="Times New Roman" w:hAnsi="Arial" w:cs="Arial"/>
          <w:sz w:val="24"/>
          <w:szCs w:val="24"/>
          <w:lang w:eastAsia="ru-RU"/>
        </w:rPr>
        <w:t>внесения изменений в схему размещения нестационарных</w:t>
      </w:r>
      <w:r w:rsidR="009C07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торговых объектов на территории </w:t>
      </w:r>
      <w:r w:rsidR="00FC6F0D" w:rsidRPr="0060363C">
        <w:rPr>
          <w:rFonts w:ascii="Arial" w:eastAsia="Times New Roman" w:hAnsi="Arial" w:cs="Arial"/>
          <w:sz w:val="24"/>
          <w:szCs w:val="24"/>
          <w:lang w:eastAsia="ru-RU"/>
        </w:rPr>
        <w:t>МО «Лихославльский район»</w:t>
      </w:r>
    </w:p>
    <w:p w:rsidR="00FC6F0D" w:rsidRPr="0060363C" w:rsidRDefault="00FC6F0D" w:rsidP="006036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093" w:rsidRPr="0060363C" w:rsidRDefault="00FC6F0D" w:rsidP="007C7DB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363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CC3093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Настоящий порядок </w:t>
      </w:r>
      <w:r w:rsidR="007C7DB6" w:rsidRPr="007C7DB6">
        <w:rPr>
          <w:rFonts w:ascii="Arial" w:eastAsia="Times New Roman" w:hAnsi="Arial" w:cs="Arial"/>
          <w:sz w:val="24"/>
          <w:szCs w:val="24"/>
          <w:lang w:eastAsia="ru-RU"/>
        </w:rPr>
        <w:t>внесения изменений в схему размещения нестационарных</w:t>
      </w:r>
      <w:r w:rsidR="007C7D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7DB6" w:rsidRPr="007C7DB6">
        <w:rPr>
          <w:rFonts w:ascii="Arial" w:eastAsia="Times New Roman" w:hAnsi="Arial" w:cs="Arial"/>
          <w:sz w:val="24"/>
          <w:szCs w:val="24"/>
          <w:lang w:eastAsia="ru-RU"/>
        </w:rPr>
        <w:t>торговых объектов на территории МО «Лихославльский район»</w:t>
      </w:r>
      <w:r w:rsidR="007C7DB6" w:rsidRPr="007C7D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3093" w:rsidRPr="0060363C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3093" w:rsidRPr="0060363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3093" w:rsidRPr="0060363C">
        <w:rPr>
          <w:rFonts w:ascii="Arial" w:eastAsia="Times New Roman" w:hAnsi="Arial" w:cs="Arial"/>
          <w:sz w:val="24"/>
          <w:szCs w:val="24"/>
          <w:lang w:eastAsia="ru-RU"/>
        </w:rPr>
        <w:t>Порядок) определяет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3093" w:rsidRPr="0060363C">
        <w:rPr>
          <w:rFonts w:ascii="Arial" w:eastAsia="Times New Roman" w:hAnsi="Arial" w:cs="Arial"/>
          <w:sz w:val="24"/>
          <w:szCs w:val="24"/>
          <w:lang w:eastAsia="ru-RU"/>
        </w:rPr>
        <w:t>процедуру и основания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3093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внесения изменений в схему размещения нестационарных торговых объектов на территории </w:t>
      </w:r>
      <w:r w:rsidR="00A07821" w:rsidRPr="0060363C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>Лихославльск</w:t>
      </w:r>
      <w:r w:rsidR="00A07821" w:rsidRPr="0060363C">
        <w:rPr>
          <w:rFonts w:ascii="Arial" w:eastAsia="Times New Roman" w:hAnsi="Arial" w:cs="Arial"/>
          <w:sz w:val="24"/>
          <w:szCs w:val="24"/>
          <w:lang w:eastAsia="ru-RU"/>
        </w:rPr>
        <w:t>ий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A07821" w:rsidRPr="0060363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C3093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(далее </w:t>
      </w:r>
      <w:r w:rsidR="00DB6854" w:rsidRPr="0060363C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CC3093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Схема</w:t>
      </w:r>
      <w:r w:rsidR="00DB6854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размещения</w:t>
      </w:r>
      <w:r w:rsidR="00CC3093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>НТО</w:t>
      </w:r>
      <w:r w:rsidR="00CC3093" w:rsidRPr="0060363C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CC3093" w:rsidRPr="0060363C" w:rsidRDefault="00CC3093" w:rsidP="006036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363C">
        <w:rPr>
          <w:rFonts w:ascii="Arial" w:eastAsia="Times New Roman" w:hAnsi="Arial" w:cs="Arial"/>
          <w:sz w:val="24"/>
          <w:szCs w:val="24"/>
          <w:lang w:eastAsia="ru-RU"/>
        </w:rPr>
        <w:t>2. Порядок разработан в соответствии с Градостроительным кодексом</w:t>
      </w:r>
      <w:r w:rsidR="00FC6F0D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7C7DB6">
        <w:rPr>
          <w:rFonts w:ascii="Arial" w:eastAsia="Times New Roman" w:hAnsi="Arial" w:cs="Arial"/>
          <w:sz w:val="24"/>
          <w:szCs w:val="24"/>
          <w:lang w:eastAsia="ru-RU"/>
        </w:rPr>
        <w:t xml:space="preserve">оссийской 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7C7DB6">
        <w:rPr>
          <w:rFonts w:ascii="Arial" w:eastAsia="Times New Roman" w:hAnsi="Arial" w:cs="Arial"/>
          <w:sz w:val="24"/>
          <w:szCs w:val="24"/>
          <w:lang w:eastAsia="ru-RU"/>
        </w:rPr>
        <w:t>едерации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>, Земельным кодексом</w:t>
      </w:r>
      <w:r w:rsidR="00FC6F0D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7C7DB6">
        <w:rPr>
          <w:rFonts w:ascii="Arial" w:eastAsia="Times New Roman" w:hAnsi="Arial" w:cs="Arial"/>
          <w:sz w:val="24"/>
          <w:szCs w:val="24"/>
          <w:lang w:eastAsia="ru-RU"/>
        </w:rPr>
        <w:t xml:space="preserve">оссийской 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7C7DB6">
        <w:rPr>
          <w:rFonts w:ascii="Arial" w:eastAsia="Times New Roman" w:hAnsi="Arial" w:cs="Arial"/>
          <w:sz w:val="24"/>
          <w:szCs w:val="24"/>
          <w:lang w:eastAsia="ru-RU"/>
        </w:rPr>
        <w:t>едерации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>, Федеральным законом</w:t>
      </w:r>
      <w:r w:rsidR="00FC6F0D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от 28.12.2009 </w:t>
      </w:r>
      <w:r w:rsidR="009C7E3A" w:rsidRPr="0060363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C22755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>381-ФЗ «Об основах</w:t>
      </w:r>
      <w:r w:rsidR="00FC6F0D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>государственного регулирования торговой деятельности в Российской Федерации»,</w:t>
      </w:r>
      <w:r w:rsidR="00FC6F0D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FC6F0D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>Правительства Р</w:t>
      </w:r>
      <w:r w:rsidR="007C7DB6">
        <w:rPr>
          <w:rFonts w:ascii="Arial" w:eastAsia="Times New Roman" w:hAnsi="Arial" w:cs="Arial"/>
          <w:sz w:val="24"/>
          <w:szCs w:val="24"/>
          <w:lang w:eastAsia="ru-RU"/>
        </w:rPr>
        <w:t xml:space="preserve">оссийской 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7C7DB6">
        <w:rPr>
          <w:rFonts w:ascii="Arial" w:eastAsia="Times New Roman" w:hAnsi="Arial" w:cs="Arial"/>
          <w:sz w:val="24"/>
          <w:szCs w:val="24"/>
          <w:lang w:eastAsia="ru-RU"/>
        </w:rPr>
        <w:t>едерации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от 09.</w:t>
      </w:r>
      <w:r w:rsidR="00FC6F0D" w:rsidRPr="0060363C">
        <w:rPr>
          <w:rFonts w:ascii="Arial" w:eastAsia="Times New Roman" w:hAnsi="Arial" w:cs="Arial"/>
          <w:sz w:val="24"/>
          <w:szCs w:val="24"/>
          <w:lang w:eastAsia="ru-RU"/>
        </w:rPr>
        <w:t>04.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FC6F0D" w:rsidRPr="0060363C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9C7E3A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C22755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6F0D" w:rsidRPr="0060363C">
        <w:rPr>
          <w:rFonts w:ascii="Arial" w:eastAsia="Times New Roman" w:hAnsi="Arial" w:cs="Arial"/>
          <w:sz w:val="24"/>
          <w:szCs w:val="24"/>
          <w:lang w:eastAsia="ru-RU"/>
        </w:rPr>
        <w:t>291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</w:t>
      </w:r>
      <w:r w:rsidR="00FC6F0D" w:rsidRPr="0060363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>равил установления</w:t>
      </w:r>
      <w:r w:rsidR="00FC6F0D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субъектами Р</w:t>
      </w:r>
      <w:r w:rsidR="007C7DB6">
        <w:rPr>
          <w:rFonts w:ascii="Arial" w:eastAsia="Times New Roman" w:hAnsi="Arial" w:cs="Arial"/>
          <w:sz w:val="24"/>
          <w:szCs w:val="24"/>
          <w:lang w:eastAsia="ru-RU"/>
        </w:rPr>
        <w:t xml:space="preserve">оссийской </w:t>
      </w:r>
      <w:r w:rsidR="00FC6F0D" w:rsidRPr="0060363C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7C7DB6">
        <w:rPr>
          <w:rFonts w:ascii="Arial" w:eastAsia="Times New Roman" w:hAnsi="Arial" w:cs="Arial"/>
          <w:sz w:val="24"/>
          <w:szCs w:val="24"/>
          <w:lang w:eastAsia="ru-RU"/>
        </w:rPr>
        <w:t>едерации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нормативов минимальной обеспеченности населения площадью торговых объектов</w:t>
      </w:r>
      <w:r w:rsidR="009C7E3A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и методики расчета нормативов минимальной обеспеченности населения площадью торговых объектов, а также о признании утратившим силу постановления Правительства </w:t>
      </w:r>
      <w:r w:rsidR="007C7DB6" w:rsidRPr="0060363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7C7DB6">
        <w:rPr>
          <w:rFonts w:ascii="Arial" w:eastAsia="Times New Roman" w:hAnsi="Arial" w:cs="Arial"/>
          <w:sz w:val="24"/>
          <w:szCs w:val="24"/>
          <w:lang w:eastAsia="ru-RU"/>
        </w:rPr>
        <w:t xml:space="preserve">оссийской </w:t>
      </w:r>
      <w:r w:rsidR="007C7DB6" w:rsidRPr="0060363C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7C7DB6">
        <w:rPr>
          <w:rFonts w:ascii="Arial" w:eastAsia="Times New Roman" w:hAnsi="Arial" w:cs="Arial"/>
          <w:sz w:val="24"/>
          <w:szCs w:val="24"/>
          <w:lang w:eastAsia="ru-RU"/>
        </w:rPr>
        <w:t>едерации</w:t>
      </w:r>
      <w:r w:rsidR="009C7E3A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от 24.09.2010 </w:t>
      </w:r>
      <w:r w:rsidR="00C22755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9C7E3A" w:rsidRPr="0060363C">
        <w:rPr>
          <w:rFonts w:ascii="Arial" w:eastAsia="Times New Roman" w:hAnsi="Arial" w:cs="Arial"/>
          <w:sz w:val="24"/>
          <w:szCs w:val="24"/>
          <w:lang w:eastAsia="ru-RU"/>
        </w:rPr>
        <w:t>754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>», Постановлением</w:t>
      </w:r>
      <w:r w:rsidR="009C7E3A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Правительства </w:t>
      </w:r>
      <w:r w:rsidR="007C7DB6" w:rsidRPr="0060363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7C7DB6">
        <w:rPr>
          <w:rFonts w:ascii="Arial" w:eastAsia="Times New Roman" w:hAnsi="Arial" w:cs="Arial"/>
          <w:sz w:val="24"/>
          <w:szCs w:val="24"/>
          <w:lang w:eastAsia="ru-RU"/>
        </w:rPr>
        <w:t xml:space="preserve">оссийской </w:t>
      </w:r>
      <w:r w:rsidR="007C7DB6" w:rsidRPr="0060363C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7C7DB6">
        <w:rPr>
          <w:rFonts w:ascii="Arial" w:eastAsia="Times New Roman" w:hAnsi="Arial" w:cs="Arial"/>
          <w:sz w:val="24"/>
          <w:szCs w:val="24"/>
          <w:lang w:eastAsia="ru-RU"/>
        </w:rPr>
        <w:t>едерации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от 29.09.2010 </w:t>
      </w:r>
      <w:r w:rsidR="00C22755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>772 «Об утверждении</w:t>
      </w:r>
      <w:r w:rsidR="009C7E3A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>правил включения нестационарных торговых объектов, расположенных на земельных</w:t>
      </w:r>
      <w:r w:rsidR="009C7E3A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proofErr w:type="spellStart"/>
      <w:r w:rsidRPr="0060363C">
        <w:rPr>
          <w:rFonts w:ascii="Arial" w:eastAsia="Times New Roman" w:hAnsi="Arial" w:cs="Arial"/>
          <w:sz w:val="24"/>
          <w:szCs w:val="24"/>
          <w:lang w:eastAsia="ru-RU"/>
        </w:rPr>
        <w:t>СанПиН</w:t>
      </w:r>
      <w:proofErr w:type="spellEnd"/>
      <w:r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2.1.2.2645-10</w:t>
      </w:r>
      <w:r w:rsidR="009C7E3A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>«Санитарно-эпидемиологические требования к условиям проживания в жилых зданиях и помещениях», утвержденными Постановлением Главного государственного сани</w:t>
      </w:r>
      <w:r w:rsidR="009C7E3A" w:rsidRPr="0060363C">
        <w:rPr>
          <w:rFonts w:ascii="Arial" w:eastAsia="Times New Roman" w:hAnsi="Arial" w:cs="Arial"/>
          <w:sz w:val="24"/>
          <w:szCs w:val="24"/>
          <w:lang w:eastAsia="ru-RU"/>
        </w:rPr>
        <w:t>тарного врача РФ от 10.06.2010 №</w:t>
      </w:r>
      <w:r w:rsidR="00C22755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64, </w:t>
      </w:r>
      <w:proofErr w:type="spellStart"/>
      <w:r w:rsidRPr="0060363C">
        <w:rPr>
          <w:rFonts w:ascii="Arial" w:eastAsia="Times New Roman" w:hAnsi="Arial" w:cs="Arial"/>
          <w:sz w:val="24"/>
          <w:szCs w:val="24"/>
          <w:lang w:eastAsia="ru-RU"/>
        </w:rPr>
        <w:t>СанПиН</w:t>
      </w:r>
      <w:proofErr w:type="spellEnd"/>
      <w:r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2.3.6.1079-01 «Санитарно-эпидемиологические требования к организациям общественного питания, изготовлению и </w:t>
      </w:r>
      <w:proofErr w:type="spellStart"/>
      <w:r w:rsidRPr="0060363C">
        <w:rPr>
          <w:rFonts w:ascii="Arial" w:eastAsia="Times New Roman" w:hAnsi="Arial" w:cs="Arial"/>
          <w:sz w:val="24"/>
          <w:szCs w:val="24"/>
          <w:lang w:eastAsia="ru-RU"/>
        </w:rPr>
        <w:t>оборотоспособности</w:t>
      </w:r>
      <w:proofErr w:type="spellEnd"/>
      <w:r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в них пищевых продуктов и продовольственного сырья», утвержденные Постановлением Главного государственного санитарного врача РФ от 08.11.2001 </w:t>
      </w:r>
      <w:r w:rsidR="009C7E3A" w:rsidRPr="0060363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C22755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>31, СП 2.3.1066-01 «Санитарно-эпидемиологические требования к</w:t>
      </w:r>
      <w:r w:rsidR="009C7E3A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>организациям торговли и обороту в них продовольственного сырья и пищевых продуктов»,</w:t>
      </w:r>
      <w:r w:rsidR="00417AA3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СП 42.13330.2011»,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0363C">
        <w:rPr>
          <w:rFonts w:ascii="Arial" w:eastAsia="Times New Roman" w:hAnsi="Arial" w:cs="Arial"/>
          <w:sz w:val="24"/>
          <w:szCs w:val="24"/>
          <w:lang w:eastAsia="ru-RU"/>
        </w:rPr>
        <w:t>СНиП</w:t>
      </w:r>
      <w:proofErr w:type="spellEnd"/>
      <w:r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2.07.01-89 «Градостроительство. Планировка и застройка городских и сельских поселений», Постановлением</w:t>
      </w:r>
      <w:r w:rsidR="009C7E3A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Тверской области от 28.09.2010 </w:t>
      </w:r>
      <w:r w:rsidR="009C7E3A" w:rsidRPr="0060363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C22755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>458-па «О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</w:t>
      </w:r>
      <w:r w:rsidR="009C7E3A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объектов». </w:t>
      </w:r>
    </w:p>
    <w:p w:rsidR="00CC3093" w:rsidRPr="0060363C" w:rsidRDefault="00CC3093" w:rsidP="006036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3. Размещение нестационарных торговых объектов на территории </w:t>
      </w:r>
      <w:r w:rsidR="009C7E3A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МО «Лихославльский район» 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>на земельных участках, в зданиях, строениях, сооружениях, находящихся в государственной собственности и собственность на которые не разграничена, а также на объектах муниципальной собственности, осуществляется в местах, определенных Схемой</w:t>
      </w:r>
      <w:r w:rsidR="00DB6854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размещения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C7E3A" w:rsidRPr="0060363C">
        <w:rPr>
          <w:rFonts w:ascii="Arial" w:eastAsia="Times New Roman" w:hAnsi="Arial" w:cs="Arial"/>
          <w:sz w:val="24"/>
          <w:szCs w:val="24"/>
          <w:lang w:eastAsia="ru-RU"/>
        </w:rPr>
        <w:t>НТО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C3093" w:rsidRPr="0060363C" w:rsidRDefault="001D205D" w:rsidP="006036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CC3093" w:rsidRPr="0060363C">
        <w:rPr>
          <w:rFonts w:ascii="Arial" w:eastAsia="Times New Roman" w:hAnsi="Arial" w:cs="Arial"/>
          <w:sz w:val="24"/>
          <w:szCs w:val="24"/>
          <w:lang w:eastAsia="ru-RU"/>
        </w:rPr>
        <w:t>Изменения в Схему</w:t>
      </w:r>
      <w:r w:rsidR="00DB6854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размещения</w:t>
      </w:r>
      <w:r w:rsidR="00CC3093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>НТО</w:t>
      </w:r>
      <w:r w:rsidR="00CC3093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вносятся в связи с необходимостью пересмотра существующей Схемы</w:t>
      </w:r>
      <w:r w:rsidR="00DB6854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размещения</w:t>
      </w:r>
      <w:r w:rsidR="00CC3093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>НТО</w:t>
      </w:r>
      <w:r w:rsidR="00CC3093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при поступлении 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>обращений</w:t>
      </w:r>
      <w:r w:rsidR="00CC3093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от субъектов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3093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предпринимательства о внесении в Схему объектов торговли, либо при создании новых (ликвидации существующих) торговых объектов, на основании </w:t>
      </w:r>
      <w:r w:rsidR="001643D3" w:rsidRPr="0060363C">
        <w:rPr>
          <w:rFonts w:ascii="Arial" w:eastAsia="Times New Roman" w:hAnsi="Arial" w:cs="Arial"/>
          <w:sz w:val="24"/>
          <w:szCs w:val="24"/>
          <w:lang w:eastAsia="ru-RU"/>
        </w:rPr>
        <w:t>заключения</w:t>
      </w:r>
      <w:r w:rsidR="00CC3093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по </w:t>
      </w:r>
      <w:r w:rsidR="001643D3" w:rsidRPr="0060363C">
        <w:rPr>
          <w:rFonts w:ascii="Arial" w:eastAsia="Times New Roman" w:hAnsi="Arial" w:cs="Arial"/>
          <w:sz w:val="24"/>
          <w:szCs w:val="24"/>
          <w:lang w:eastAsia="ru-RU"/>
        </w:rPr>
        <w:t>рассмотрению</w:t>
      </w:r>
      <w:r w:rsidR="00CC3093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схемы размещения нестационарных торговых объектов на территории 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>МО «Лихославльский район»</w:t>
      </w:r>
      <w:r w:rsidR="00CC3093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(далее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3093" w:rsidRPr="0060363C">
        <w:rPr>
          <w:rFonts w:ascii="Arial" w:eastAsia="Times New Roman" w:hAnsi="Arial" w:cs="Arial"/>
          <w:sz w:val="24"/>
          <w:szCs w:val="24"/>
          <w:lang w:eastAsia="ru-RU"/>
        </w:rPr>
        <w:t>- Комиссия) два раза в год.</w:t>
      </w:r>
    </w:p>
    <w:p w:rsidR="00CC3093" w:rsidRPr="0060363C" w:rsidRDefault="00A07821" w:rsidP="006036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363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</w:t>
      </w:r>
      <w:r w:rsidR="00CC3093" w:rsidRPr="0060363C">
        <w:rPr>
          <w:rFonts w:ascii="Arial" w:eastAsia="Times New Roman" w:hAnsi="Arial" w:cs="Arial"/>
          <w:sz w:val="24"/>
          <w:szCs w:val="24"/>
          <w:lang w:eastAsia="ru-RU"/>
        </w:rPr>
        <w:t>. При внесении изменений в Схему</w:t>
      </w:r>
      <w:r w:rsidR="00DB6854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размещения</w:t>
      </w:r>
      <w:r w:rsidR="00CC3093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>НТО</w:t>
      </w:r>
      <w:r w:rsidR="00CC3093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учитываются архитектурные, градостроительные, строительные, санитарно-эпидемиологические, экологические, противопожарные нормы и правила, нормативы минимальной обеспеченности населения площадью торговых объектов, рассчитанных в соответствии с методикой расчета указанных нормативов, утвержденной Правительством Российской Федерации.</w:t>
      </w:r>
    </w:p>
    <w:p w:rsidR="00CC3093" w:rsidRPr="0060363C" w:rsidRDefault="00A07821" w:rsidP="006036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363C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CC3093" w:rsidRPr="0060363C">
        <w:rPr>
          <w:rFonts w:ascii="Arial" w:eastAsia="Times New Roman" w:hAnsi="Arial" w:cs="Arial"/>
          <w:sz w:val="24"/>
          <w:szCs w:val="24"/>
          <w:lang w:eastAsia="ru-RU"/>
        </w:rPr>
        <w:t>. Основаниями для внесения изменений в Схему</w:t>
      </w:r>
      <w:r w:rsidR="00DB6854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размещения</w:t>
      </w:r>
      <w:r w:rsidR="00CC3093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>НТО</w:t>
      </w:r>
      <w:r w:rsidR="00CC3093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являются:</w:t>
      </w:r>
    </w:p>
    <w:p w:rsidR="00CC3093" w:rsidRPr="0060363C" w:rsidRDefault="00CC3093" w:rsidP="006036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proofErr w:type="spellStart"/>
      <w:r w:rsidRPr="0060363C">
        <w:rPr>
          <w:rFonts w:ascii="Arial" w:eastAsia="Times New Roman" w:hAnsi="Arial" w:cs="Arial"/>
          <w:sz w:val="24"/>
          <w:szCs w:val="24"/>
          <w:lang w:eastAsia="ru-RU"/>
        </w:rPr>
        <w:t>недостижение</w:t>
      </w:r>
      <w:proofErr w:type="spellEnd"/>
      <w:r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установленных нормативов минимальной обеспеченности населения площадью торговых объектов, рассчитанных в соответствии с методикой расчета указанных нормативов, утвержденной Правительством Российской Федерации.</w:t>
      </w:r>
    </w:p>
    <w:p w:rsidR="00CC3093" w:rsidRPr="0060363C" w:rsidRDefault="00CC3093" w:rsidP="006036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363C">
        <w:rPr>
          <w:rFonts w:ascii="Arial" w:eastAsia="Times New Roman" w:hAnsi="Arial" w:cs="Arial"/>
          <w:sz w:val="24"/>
          <w:szCs w:val="24"/>
          <w:lang w:eastAsia="ru-RU"/>
        </w:rPr>
        <w:t>б) формирование торговой инфраструктуры с учетом видов и типов торговых объектов, форм и способов торговли;</w:t>
      </w:r>
    </w:p>
    <w:p w:rsidR="00CC3093" w:rsidRPr="0060363C" w:rsidRDefault="00CC3093" w:rsidP="006036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363C">
        <w:rPr>
          <w:rFonts w:ascii="Arial" w:eastAsia="Times New Roman" w:hAnsi="Arial" w:cs="Arial"/>
          <w:sz w:val="24"/>
          <w:szCs w:val="24"/>
          <w:lang w:eastAsia="ru-RU"/>
        </w:rPr>
        <w:t>в) повышение доступности товаров для населения.</w:t>
      </w:r>
    </w:p>
    <w:p w:rsidR="00CC3093" w:rsidRPr="0060363C" w:rsidRDefault="000E01B5" w:rsidP="006036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363C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CC3093" w:rsidRPr="0060363C">
        <w:rPr>
          <w:rFonts w:ascii="Arial" w:eastAsia="Times New Roman" w:hAnsi="Arial" w:cs="Arial"/>
          <w:sz w:val="24"/>
          <w:szCs w:val="24"/>
          <w:lang w:eastAsia="ru-RU"/>
        </w:rPr>
        <w:t>. Не допускается размещение нестационарных торговых объектов:</w:t>
      </w:r>
    </w:p>
    <w:p w:rsidR="00CC3093" w:rsidRPr="0060363C" w:rsidRDefault="00CC3093" w:rsidP="006036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363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E01B5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>в нарушение требований действующего законодательства (санитарных, градостроительных,</w:t>
      </w:r>
      <w:r w:rsidR="00417AA3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строительных, санитарно-эпидемиологических, экологических,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противопожарных норм и правил);</w:t>
      </w:r>
    </w:p>
    <w:p w:rsidR="00CC3093" w:rsidRPr="0060363C" w:rsidRDefault="00CC3093" w:rsidP="006036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363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E01B5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>на дворовых территориях;</w:t>
      </w:r>
    </w:p>
    <w:p w:rsidR="00CC3093" w:rsidRPr="0060363C" w:rsidRDefault="00CC3093" w:rsidP="006036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363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E01B5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>на инженерных сетях, коммуникациях;</w:t>
      </w:r>
    </w:p>
    <w:p w:rsidR="00CC3093" w:rsidRPr="0060363C" w:rsidRDefault="00CC3093" w:rsidP="006036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363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E01B5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>в охранных зонах;</w:t>
      </w:r>
    </w:p>
    <w:p w:rsidR="00CC3093" w:rsidRPr="0060363C" w:rsidRDefault="00CC3093" w:rsidP="006036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363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E01B5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>под железнодорожными путепроводами и автомобильными эстакадами;</w:t>
      </w:r>
    </w:p>
    <w:p w:rsidR="00CC3093" w:rsidRPr="0060363C" w:rsidRDefault="00CC3093" w:rsidP="006036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- в случае сужения ширины пешеходной </w:t>
      </w:r>
      <w:r w:rsidR="00417AA3" w:rsidRPr="0060363C">
        <w:rPr>
          <w:rFonts w:ascii="Arial" w:eastAsia="Times New Roman" w:hAnsi="Arial" w:cs="Arial"/>
          <w:sz w:val="24"/>
          <w:szCs w:val="24"/>
          <w:lang w:eastAsia="ru-RU"/>
        </w:rPr>
        <w:t>зоны до 2,5 метров и менее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C3093" w:rsidRPr="0060363C" w:rsidRDefault="00CC3093" w:rsidP="006036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363C">
        <w:rPr>
          <w:rFonts w:ascii="Arial" w:eastAsia="Times New Roman" w:hAnsi="Arial" w:cs="Arial"/>
          <w:sz w:val="24"/>
          <w:szCs w:val="24"/>
          <w:lang w:eastAsia="ru-RU"/>
        </w:rPr>
        <w:t>Нестационарный торговый объект может быть исключен из Схемы</w:t>
      </w:r>
      <w:r w:rsidR="00DB6854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размещения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01B5" w:rsidRPr="0060363C">
        <w:rPr>
          <w:rFonts w:ascii="Arial" w:eastAsia="Times New Roman" w:hAnsi="Arial" w:cs="Arial"/>
          <w:sz w:val="24"/>
          <w:szCs w:val="24"/>
          <w:lang w:eastAsia="ru-RU"/>
        </w:rPr>
        <w:t>НТО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в связи с изменением градостроительной ситуации (планируемым капитальным строительством, проведением работ по реконструкции, благоустройству территории и др.).</w:t>
      </w:r>
    </w:p>
    <w:p w:rsidR="00CC3093" w:rsidRPr="0060363C" w:rsidRDefault="00CC3093" w:rsidP="006036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363C">
        <w:rPr>
          <w:rFonts w:ascii="Arial" w:eastAsia="Times New Roman" w:hAnsi="Arial" w:cs="Arial"/>
          <w:sz w:val="24"/>
          <w:szCs w:val="24"/>
          <w:lang w:eastAsia="ru-RU"/>
        </w:rPr>
        <w:t>Кроме того, нестационарный торговый объект может быть исключен из Схемы</w:t>
      </w:r>
      <w:r w:rsidR="00DB6854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размещения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01B5" w:rsidRPr="0060363C">
        <w:rPr>
          <w:rFonts w:ascii="Arial" w:eastAsia="Times New Roman" w:hAnsi="Arial" w:cs="Arial"/>
          <w:sz w:val="24"/>
          <w:szCs w:val="24"/>
          <w:lang w:eastAsia="ru-RU"/>
        </w:rPr>
        <w:t>НТО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информации Министерства имущественных и земельных отношений Тверской области об исключении территории из Схемы</w:t>
      </w:r>
      <w:r w:rsidR="00EF0A99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размещения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01B5" w:rsidRPr="0060363C">
        <w:rPr>
          <w:rFonts w:ascii="Arial" w:eastAsia="Times New Roman" w:hAnsi="Arial" w:cs="Arial"/>
          <w:sz w:val="24"/>
          <w:szCs w:val="24"/>
          <w:lang w:eastAsia="ru-RU"/>
        </w:rPr>
        <w:t>НТО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(в</w:t>
      </w:r>
      <w:r w:rsidR="000E01B5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>тношении земельных участков, находящихся в государственной</w:t>
      </w:r>
      <w:r w:rsidR="000E01B5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>обственности и</w:t>
      </w:r>
      <w:r w:rsidR="000E01B5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363C">
        <w:rPr>
          <w:rFonts w:ascii="Arial" w:eastAsia="Times New Roman" w:hAnsi="Arial" w:cs="Arial"/>
          <w:sz w:val="24"/>
          <w:szCs w:val="24"/>
          <w:lang w:eastAsia="ru-RU"/>
        </w:rPr>
        <w:t>собственность на которые не разграничена).</w:t>
      </w:r>
    </w:p>
    <w:p w:rsidR="00CC3093" w:rsidRPr="0060363C" w:rsidRDefault="000E01B5" w:rsidP="006036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363C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CC3093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B6854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Предложение по внесению </w:t>
      </w:r>
      <w:r w:rsidR="001A5D28" w:rsidRPr="0060363C">
        <w:rPr>
          <w:rFonts w:ascii="Arial" w:eastAsia="Times New Roman" w:hAnsi="Arial" w:cs="Arial"/>
          <w:sz w:val="24"/>
          <w:szCs w:val="24"/>
          <w:lang w:eastAsia="ru-RU"/>
        </w:rPr>
        <w:t>НТО</w:t>
      </w:r>
      <w:r w:rsidR="00DB6854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в Схему размещения НТО должно быть оформлено в виде письменного обращения в администрацию Лихославльского района </w:t>
      </w:r>
      <w:r w:rsidR="00EF0A99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с указанием адреса размещения НТО, типа НТО, площади НТО, специализации НТО, ассортимента реализуемой продукции (при осуществлении розничной торговли). </w:t>
      </w:r>
    </w:p>
    <w:p w:rsidR="00EF0A99" w:rsidRPr="0060363C" w:rsidRDefault="0085735D" w:rsidP="006036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363C">
        <w:rPr>
          <w:rFonts w:ascii="Arial" w:eastAsia="Times New Roman" w:hAnsi="Arial" w:cs="Arial"/>
          <w:sz w:val="24"/>
          <w:szCs w:val="24"/>
          <w:lang w:eastAsia="ru-RU"/>
        </w:rPr>
        <w:t>9. Предложение по исключению НТО из Схемы р</w:t>
      </w:r>
      <w:r w:rsidR="004E2B2D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азмещения НТО </w:t>
      </w:r>
      <w:r w:rsidR="001A5D28" w:rsidRPr="0060363C">
        <w:rPr>
          <w:rFonts w:ascii="Arial" w:eastAsia="Times New Roman" w:hAnsi="Arial" w:cs="Arial"/>
          <w:sz w:val="24"/>
          <w:szCs w:val="24"/>
          <w:lang w:eastAsia="ru-RU"/>
        </w:rPr>
        <w:t>должно быть оформлено в виде письменного обращения в администрацию Лихославльского района с указанием адреса размещения НТО, номера</w:t>
      </w:r>
      <w:r w:rsidR="001643D3" w:rsidRPr="0060363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A5D28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утвержденной схемы размещения НТО, обоснования причин исключения.</w:t>
      </w:r>
    </w:p>
    <w:p w:rsidR="001A5D28" w:rsidRPr="0060363C" w:rsidRDefault="001A5D28" w:rsidP="006036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363C">
        <w:rPr>
          <w:rFonts w:ascii="Arial" w:eastAsia="Times New Roman" w:hAnsi="Arial" w:cs="Arial"/>
          <w:sz w:val="24"/>
          <w:szCs w:val="24"/>
          <w:lang w:eastAsia="ru-RU"/>
        </w:rPr>
        <w:t>10. Комиссия по рассмотрению Схемы размещения НТО рассматривает предложения о включении (исключении) НТО и дает заключение для принятия правового акта.</w:t>
      </w:r>
    </w:p>
    <w:p w:rsidR="001A5D28" w:rsidRPr="0060363C" w:rsidRDefault="001A5D28" w:rsidP="006036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11. Внесенные в Схему размещения НТО изменения, не позднее 10 дней после </w:t>
      </w:r>
      <w:r w:rsidR="00816094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их утверждения </w:t>
      </w:r>
      <w:r w:rsidR="00533A84" w:rsidRPr="0060363C">
        <w:rPr>
          <w:rFonts w:ascii="Arial" w:eastAsia="Times New Roman" w:hAnsi="Arial" w:cs="Arial"/>
          <w:sz w:val="24"/>
          <w:szCs w:val="24"/>
          <w:lang w:eastAsia="ru-RU"/>
        </w:rPr>
        <w:t>подлежат опубликованию</w:t>
      </w:r>
      <w:r w:rsidR="00417AA3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в газете «Наша жизнь» и размещению на</w:t>
      </w:r>
      <w:r w:rsidR="00533A84" w:rsidRPr="0060363C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официальном сайте МО «Лихославльский район» в сети Интернет, а также </w:t>
      </w:r>
      <w:r w:rsidR="003F52AA" w:rsidRPr="0060363C">
        <w:rPr>
          <w:rFonts w:ascii="Arial" w:eastAsia="Times New Roman" w:hAnsi="Arial" w:cs="Arial"/>
          <w:sz w:val="24"/>
          <w:szCs w:val="24"/>
          <w:lang w:eastAsia="ru-RU"/>
        </w:rPr>
        <w:t>не позднее указанного срока представляются в Министерство экономического развития Тверской области для размещения на официальном сайте Министерства экономического развития Тверской области.</w:t>
      </w:r>
    </w:p>
    <w:p w:rsidR="00CF12EC" w:rsidRDefault="00CF12EC" w:rsidP="006036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0786" w:rsidRDefault="009C0786" w:rsidP="006036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0786" w:rsidRDefault="009C0786" w:rsidP="006036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0786" w:rsidRDefault="009C0786" w:rsidP="006036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0786" w:rsidRDefault="009C0786" w:rsidP="006036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0786" w:rsidRDefault="009C0786" w:rsidP="006036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0786" w:rsidRDefault="009C0786" w:rsidP="006036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0786" w:rsidRDefault="009C0786" w:rsidP="006036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0786" w:rsidRPr="0060363C" w:rsidRDefault="009C0786" w:rsidP="0060363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C0786" w:rsidRPr="0060363C" w:rsidSect="006036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093"/>
    <w:rsid w:val="000E01B5"/>
    <w:rsid w:val="001643D3"/>
    <w:rsid w:val="00167C84"/>
    <w:rsid w:val="00172066"/>
    <w:rsid w:val="001A5D28"/>
    <w:rsid w:val="001D205D"/>
    <w:rsid w:val="003F52AA"/>
    <w:rsid w:val="00417AA3"/>
    <w:rsid w:val="004E2B2D"/>
    <w:rsid w:val="00533A84"/>
    <w:rsid w:val="005E1D06"/>
    <w:rsid w:val="0060363C"/>
    <w:rsid w:val="00783AB2"/>
    <w:rsid w:val="007C7DB6"/>
    <w:rsid w:val="00816094"/>
    <w:rsid w:val="00841C16"/>
    <w:rsid w:val="0085735D"/>
    <w:rsid w:val="00874255"/>
    <w:rsid w:val="00942434"/>
    <w:rsid w:val="009B56C2"/>
    <w:rsid w:val="009C0786"/>
    <w:rsid w:val="009C7E3A"/>
    <w:rsid w:val="00A07821"/>
    <w:rsid w:val="00BC5657"/>
    <w:rsid w:val="00BE13E9"/>
    <w:rsid w:val="00C22755"/>
    <w:rsid w:val="00CC3093"/>
    <w:rsid w:val="00CF12EC"/>
    <w:rsid w:val="00DB6854"/>
    <w:rsid w:val="00EF0A99"/>
    <w:rsid w:val="00FC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C30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03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Admin</cp:lastModifiedBy>
  <cp:revision>9</cp:revision>
  <cp:lastPrinted>2016-05-10T08:20:00Z</cp:lastPrinted>
  <dcterms:created xsi:type="dcterms:W3CDTF">2016-04-29T06:36:00Z</dcterms:created>
  <dcterms:modified xsi:type="dcterms:W3CDTF">2016-05-10T08:24:00Z</dcterms:modified>
</cp:coreProperties>
</file>