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5" w:rsidRPr="008879BF" w:rsidRDefault="00E91FE5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8879B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АДМИНИСТРАЦИЯ </w:t>
      </w:r>
      <w:r w:rsidRPr="008879B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ЛИХОСЛАВЛЬСКОГО РАЙОНА</w:t>
      </w:r>
    </w:p>
    <w:p w:rsidR="00E91FE5" w:rsidRPr="008879BF" w:rsidRDefault="00E91FE5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ТВЕРСКОЙ ОБЛАСТИ</w:t>
      </w:r>
    </w:p>
    <w:p w:rsidR="00E91FE5" w:rsidRPr="008879BF" w:rsidRDefault="00E91FE5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E91FE5" w:rsidRDefault="00E91FE5" w:rsidP="00E91FE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8879B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ПОСТАНОВЛЕНИЕ</w:t>
      </w:r>
    </w:p>
    <w:p w:rsidR="008879BF" w:rsidRPr="008879BF" w:rsidRDefault="008879BF" w:rsidP="00E91FE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E91FE5" w:rsidRPr="008879BF" w:rsidRDefault="00E91FE5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8879B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г. Лихославль</w:t>
      </w:r>
    </w:p>
    <w:p w:rsidR="00E91FE5" w:rsidRPr="008879BF" w:rsidRDefault="00E91FE5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E91FE5" w:rsidRDefault="00E91FE5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879BF" w:rsidRPr="008879BF" w:rsidRDefault="008879BF" w:rsidP="00E91F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E91FE5" w:rsidRPr="008879BF" w:rsidRDefault="008879BF" w:rsidP="00E91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</w:t>
      </w:r>
      <w:r w:rsidR="00E91FE5" w:rsidRPr="008879BF">
        <w:rPr>
          <w:rFonts w:ascii="Arial" w:hAnsi="Arial" w:cs="Arial"/>
          <w:sz w:val="24"/>
          <w:szCs w:val="24"/>
        </w:rPr>
        <w:t xml:space="preserve">.2015       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464-1</w:t>
      </w:r>
    </w:p>
    <w:p w:rsidR="00E91FE5" w:rsidRDefault="00E91FE5" w:rsidP="00E91FE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79BF" w:rsidRPr="008879BF" w:rsidRDefault="008879BF" w:rsidP="00E91FE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FE5" w:rsidRPr="008879BF" w:rsidRDefault="00E91FE5" w:rsidP="00E91F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 xml:space="preserve">О согласовании проекта административного регламента исполнения администрацией Лихославльского района муниципальной </w:t>
      </w:r>
      <w:r w:rsidR="00854E2F" w:rsidRPr="008879BF">
        <w:rPr>
          <w:rFonts w:ascii="Arial" w:hAnsi="Arial" w:cs="Arial"/>
          <w:b/>
          <w:sz w:val="24"/>
          <w:szCs w:val="24"/>
        </w:rPr>
        <w:t>услуги</w:t>
      </w:r>
      <w:r w:rsidRPr="008879BF">
        <w:rPr>
          <w:rFonts w:ascii="Arial" w:hAnsi="Arial" w:cs="Arial"/>
          <w:b/>
          <w:sz w:val="24"/>
          <w:szCs w:val="24"/>
        </w:rPr>
        <w:t xml:space="preserve"> «</w:t>
      </w:r>
      <w:r w:rsidR="00B65400" w:rsidRPr="008879BF">
        <w:rPr>
          <w:rFonts w:ascii="Arial" w:hAnsi="Arial" w:cs="Arial"/>
          <w:b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  <w:r w:rsidRPr="008879BF">
        <w:rPr>
          <w:rFonts w:ascii="Arial" w:hAnsi="Arial" w:cs="Arial"/>
          <w:b/>
          <w:sz w:val="24"/>
          <w:szCs w:val="24"/>
        </w:rPr>
        <w:t>»</w:t>
      </w:r>
    </w:p>
    <w:p w:rsidR="00E91FE5" w:rsidRPr="008879BF" w:rsidRDefault="00E91FE5" w:rsidP="00E91FE5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E91FE5" w:rsidRPr="008879BF" w:rsidRDefault="00E91FE5" w:rsidP="00E91FE5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879BF">
        <w:rPr>
          <w:rFonts w:ascii="Arial" w:hAnsi="Arial" w:cs="Arial"/>
          <w:sz w:val="24"/>
          <w:szCs w:val="24"/>
          <w:lang w:val="ru-RU"/>
        </w:rPr>
        <w:t xml:space="preserve">В целях повышения качества предоставления и доступности результатов муниципальной услуги по </w:t>
      </w:r>
      <w:r w:rsidR="00281E82" w:rsidRPr="008879BF">
        <w:rPr>
          <w:rFonts w:ascii="Arial" w:eastAsia="Calibri" w:hAnsi="Arial" w:cs="Arial"/>
          <w:sz w:val="24"/>
          <w:szCs w:val="24"/>
          <w:lang w:val="ru-RU"/>
        </w:rPr>
        <w:t xml:space="preserve">выдаче </w:t>
      </w:r>
      <w:r w:rsidR="00E00B08" w:rsidRPr="008879BF">
        <w:rPr>
          <w:rFonts w:ascii="Arial" w:hAnsi="Arial" w:cs="Arial"/>
          <w:sz w:val="24"/>
          <w:szCs w:val="24"/>
          <w:lang w:val="ru-RU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  <w:r w:rsidRPr="008879BF">
        <w:rPr>
          <w:rFonts w:ascii="Arial" w:hAnsi="Arial" w:cs="Arial"/>
          <w:sz w:val="24"/>
          <w:szCs w:val="24"/>
          <w:lang w:val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Лихославльского района от 27.08.2015 № 281 «Об утверждении перечня муниципальных услуг в муниципальном образовании «Лихославльский район» Тверской области, предоставление которых организуется в многофункциональном центре предоставления государственных и муниципальных услуг», администрация Лихославльского района</w:t>
      </w:r>
    </w:p>
    <w:p w:rsidR="00E91FE5" w:rsidRPr="008879BF" w:rsidRDefault="00E91FE5" w:rsidP="00E91FE5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E91FE5" w:rsidRPr="008879BF" w:rsidRDefault="00E91FE5" w:rsidP="00E91FE5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879BF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E91FE5" w:rsidRPr="008879BF" w:rsidRDefault="00E91FE5" w:rsidP="00E91F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FE5" w:rsidRPr="008879BF" w:rsidRDefault="00E91FE5" w:rsidP="00E91F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1. Согласовать проект административного регламента «</w:t>
      </w:r>
      <w:r w:rsidR="00D9330C" w:rsidRPr="008879BF">
        <w:rPr>
          <w:rFonts w:ascii="Arial" w:hAnsi="Arial" w:cs="Arial"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  <w:r w:rsidRPr="008879BF">
        <w:rPr>
          <w:rFonts w:ascii="Arial" w:hAnsi="Arial" w:cs="Arial"/>
          <w:sz w:val="24"/>
          <w:szCs w:val="24"/>
        </w:rPr>
        <w:t>».</w:t>
      </w:r>
    </w:p>
    <w:p w:rsidR="00E91FE5" w:rsidRPr="008879BF" w:rsidRDefault="00E91FE5" w:rsidP="00E91F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2. Настоящее постановление опубликовать на официальном сайте Лихославльского района в сети Интернет.</w:t>
      </w:r>
    </w:p>
    <w:p w:rsidR="00E91FE5" w:rsidRPr="008879BF" w:rsidRDefault="00E91FE5" w:rsidP="00E91F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3. Установить срок для проведения независимой экспертизы проекта административного регламента - один месяц со дня размещения проекта на официальном сайте Лихославльского района в сети Интернет.</w:t>
      </w:r>
    </w:p>
    <w:p w:rsidR="00E91FE5" w:rsidRPr="008879BF" w:rsidRDefault="00E91FE5" w:rsidP="00E91F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4. Проект административного регламента по </w:t>
      </w:r>
      <w:r w:rsidR="00281E82" w:rsidRPr="008879BF">
        <w:rPr>
          <w:rFonts w:ascii="Arial" w:eastAsia="Calibri" w:hAnsi="Arial" w:cs="Arial"/>
          <w:sz w:val="24"/>
          <w:szCs w:val="24"/>
        </w:rPr>
        <w:t xml:space="preserve">выдаче </w:t>
      </w:r>
      <w:r w:rsidR="00D9330C" w:rsidRPr="008879BF">
        <w:rPr>
          <w:rFonts w:ascii="Arial" w:hAnsi="Arial" w:cs="Arial"/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="00D9330C" w:rsidRPr="008879BF">
        <w:rPr>
          <w:rFonts w:ascii="Arial" w:hAnsi="Arial" w:cs="Arial"/>
          <w:sz w:val="24"/>
          <w:szCs w:val="24"/>
        </w:rPr>
        <w:lastRenderedPageBreak/>
        <w:t>«Лихославльский район»</w:t>
      </w:r>
      <w:r w:rsidRPr="008879BF">
        <w:rPr>
          <w:rFonts w:ascii="Arial" w:hAnsi="Arial" w:cs="Arial"/>
          <w:sz w:val="24"/>
          <w:szCs w:val="24"/>
        </w:rPr>
        <w:t xml:space="preserve"> вынести на утверждение администрации Лихославльского района.</w:t>
      </w:r>
    </w:p>
    <w:p w:rsidR="00E91FE5" w:rsidRPr="008879BF" w:rsidRDefault="00E91FE5" w:rsidP="00E91F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5. Контроль за исполнением постановления возложить на заместителя главы администрации Лихославльского района Капытова С.Н.</w:t>
      </w:r>
    </w:p>
    <w:p w:rsidR="00E91FE5" w:rsidRPr="008879BF" w:rsidRDefault="00E91FE5" w:rsidP="00E91F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FE5" w:rsidRPr="008879BF" w:rsidRDefault="00E91FE5" w:rsidP="00E91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FE5" w:rsidRPr="008879BF" w:rsidRDefault="00E91FE5" w:rsidP="00E91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администрации</w:t>
      </w:r>
    </w:p>
    <w:p w:rsidR="00E91FE5" w:rsidRPr="008879BF" w:rsidRDefault="00E91FE5" w:rsidP="00E91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Лихославльского района                                                                                 Н.Н. Виноградова</w:t>
      </w:r>
    </w:p>
    <w:p w:rsidR="006F46BD" w:rsidRPr="008879BF" w:rsidRDefault="006F46BD" w:rsidP="00533DF6">
      <w:pPr>
        <w:suppressAutoHyphens/>
        <w:spacing w:after="0" w:line="240" w:lineRule="auto"/>
        <w:ind w:left="5222" w:firstLine="23"/>
        <w:rPr>
          <w:rFonts w:ascii="Arial" w:hAnsi="Arial" w:cs="Arial"/>
          <w:bCs/>
          <w:sz w:val="24"/>
          <w:szCs w:val="24"/>
        </w:rPr>
      </w:pPr>
      <w:r w:rsidRPr="008879BF">
        <w:rPr>
          <w:rFonts w:ascii="Arial" w:hAnsi="Arial" w:cs="Arial"/>
          <w:bCs/>
          <w:sz w:val="24"/>
          <w:szCs w:val="24"/>
        </w:rPr>
        <w:br w:type="page"/>
      </w:r>
      <w:r w:rsidRPr="008879BF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6F46BD" w:rsidRPr="008879BF" w:rsidRDefault="006F46BD" w:rsidP="00533DF6">
      <w:pPr>
        <w:suppressAutoHyphens/>
        <w:spacing w:after="0" w:line="240" w:lineRule="auto"/>
        <w:ind w:left="5222" w:firstLine="23"/>
        <w:rPr>
          <w:rFonts w:ascii="Arial" w:hAnsi="Arial" w:cs="Arial"/>
          <w:bCs/>
          <w:sz w:val="24"/>
          <w:szCs w:val="24"/>
        </w:rPr>
      </w:pPr>
      <w:r w:rsidRPr="008879BF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6F46BD" w:rsidRPr="008879BF" w:rsidRDefault="006F46BD" w:rsidP="00533DF6">
      <w:pPr>
        <w:suppressAutoHyphens/>
        <w:spacing w:after="0" w:line="240" w:lineRule="auto"/>
        <w:ind w:left="5222" w:firstLine="23"/>
        <w:rPr>
          <w:rFonts w:ascii="Arial" w:hAnsi="Arial" w:cs="Arial"/>
          <w:bCs/>
          <w:sz w:val="24"/>
          <w:szCs w:val="24"/>
        </w:rPr>
      </w:pPr>
      <w:r w:rsidRPr="008879BF">
        <w:rPr>
          <w:rFonts w:ascii="Arial" w:hAnsi="Arial" w:cs="Arial"/>
          <w:bCs/>
          <w:sz w:val="24"/>
          <w:szCs w:val="24"/>
        </w:rPr>
        <w:t xml:space="preserve">Лихославльского района </w:t>
      </w:r>
    </w:p>
    <w:p w:rsidR="006F46BD" w:rsidRPr="008879BF" w:rsidRDefault="006F46BD" w:rsidP="00533DF6">
      <w:pPr>
        <w:suppressAutoHyphens/>
        <w:spacing w:after="0" w:line="240" w:lineRule="auto"/>
        <w:ind w:left="5222" w:firstLine="23"/>
        <w:rPr>
          <w:rFonts w:ascii="Arial" w:hAnsi="Arial" w:cs="Arial"/>
          <w:bCs/>
          <w:sz w:val="24"/>
          <w:szCs w:val="24"/>
        </w:rPr>
      </w:pPr>
      <w:r w:rsidRPr="008879BF">
        <w:rPr>
          <w:rFonts w:ascii="Arial" w:hAnsi="Arial" w:cs="Arial"/>
          <w:bCs/>
          <w:sz w:val="24"/>
          <w:szCs w:val="24"/>
        </w:rPr>
        <w:t xml:space="preserve">от </w:t>
      </w:r>
      <w:r w:rsidR="008879BF">
        <w:rPr>
          <w:rFonts w:ascii="Arial" w:hAnsi="Arial" w:cs="Arial"/>
          <w:bCs/>
          <w:sz w:val="24"/>
          <w:szCs w:val="24"/>
        </w:rPr>
        <w:t>29.12</w:t>
      </w:r>
      <w:r w:rsidRPr="008879BF">
        <w:rPr>
          <w:rFonts w:ascii="Arial" w:hAnsi="Arial" w:cs="Arial"/>
          <w:bCs/>
          <w:sz w:val="24"/>
          <w:szCs w:val="24"/>
        </w:rPr>
        <w:t xml:space="preserve">.2015 № </w:t>
      </w:r>
      <w:r w:rsidR="008879BF">
        <w:rPr>
          <w:rFonts w:ascii="Arial" w:hAnsi="Arial" w:cs="Arial"/>
          <w:bCs/>
          <w:sz w:val="24"/>
          <w:szCs w:val="24"/>
        </w:rPr>
        <w:t>464-1</w:t>
      </w:r>
    </w:p>
    <w:p w:rsidR="006F46BD" w:rsidRPr="008879BF" w:rsidRDefault="006F46BD" w:rsidP="006F46BD">
      <w:pPr>
        <w:suppressAutoHyphens/>
        <w:ind w:left="5220"/>
        <w:rPr>
          <w:rFonts w:ascii="Arial" w:hAnsi="Arial" w:cs="Arial"/>
          <w:b/>
          <w:bCs/>
          <w:sz w:val="24"/>
          <w:szCs w:val="24"/>
        </w:rPr>
      </w:pPr>
    </w:p>
    <w:p w:rsidR="006F46BD" w:rsidRPr="008879BF" w:rsidRDefault="008879BF" w:rsidP="007C105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 а</w:t>
      </w:r>
      <w:r w:rsidR="006F46BD" w:rsidRPr="008879BF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ого</w:t>
      </w:r>
      <w:r w:rsidR="006F46BD" w:rsidRPr="008879BF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>
        <w:rPr>
          <w:rFonts w:ascii="Arial" w:hAnsi="Arial" w:cs="Arial"/>
          <w:b/>
          <w:bCs/>
          <w:sz w:val="24"/>
          <w:szCs w:val="24"/>
        </w:rPr>
        <w:t>а</w:t>
      </w:r>
    </w:p>
    <w:p w:rsidR="00F013C3" w:rsidRPr="008879BF" w:rsidRDefault="006F46BD" w:rsidP="007C105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bCs/>
          <w:sz w:val="24"/>
          <w:szCs w:val="24"/>
        </w:rPr>
        <w:t>предоставления администрацией Лихославльского района</w:t>
      </w:r>
      <w:r w:rsidRPr="008879B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8879BF">
        <w:rPr>
          <w:rFonts w:ascii="Arial" w:hAnsi="Arial" w:cs="Arial"/>
          <w:b/>
          <w:bCs/>
          <w:sz w:val="24"/>
          <w:szCs w:val="24"/>
        </w:rPr>
        <w:t xml:space="preserve">муниципальной услуги </w:t>
      </w:r>
      <w:r w:rsidRPr="008879BF">
        <w:rPr>
          <w:rFonts w:ascii="Arial" w:hAnsi="Arial" w:cs="Arial"/>
          <w:b/>
          <w:sz w:val="24"/>
          <w:szCs w:val="24"/>
        </w:rPr>
        <w:t>«</w:t>
      </w:r>
      <w:r w:rsidR="00D9330C" w:rsidRPr="008879BF">
        <w:rPr>
          <w:rFonts w:ascii="Arial" w:hAnsi="Arial" w:cs="Arial"/>
          <w:b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  <w:r w:rsidRPr="008879BF">
        <w:rPr>
          <w:rFonts w:ascii="Arial" w:hAnsi="Arial" w:cs="Arial"/>
          <w:b/>
          <w:sz w:val="24"/>
          <w:szCs w:val="24"/>
        </w:rPr>
        <w:t>»</w:t>
      </w:r>
    </w:p>
    <w:p w:rsidR="007C105B" w:rsidRPr="008879BF" w:rsidRDefault="007C105B" w:rsidP="000E62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13C3" w:rsidRPr="008879BF" w:rsidRDefault="00F013C3" w:rsidP="000E62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Раздел I. Общие положения</w:t>
      </w:r>
    </w:p>
    <w:p w:rsidR="00EF4CDA" w:rsidRPr="008879BF" w:rsidRDefault="00EF4CDA" w:rsidP="000E62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администрацией </w:t>
      </w:r>
      <w:r w:rsidR="00736DE6" w:rsidRPr="008879BF">
        <w:rPr>
          <w:rFonts w:ascii="Arial" w:hAnsi="Arial" w:cs="Arial"/>
          <w:sz w:val="24"/>
          <w:szCs w:val="24"/>
        </w:rPr>
        <w:t>Лихославльского района муниципальной услуги «</w:t>
      </w:r>
      <w:r w:rsidR="00D9330C" w:rsidRPr="008879BF">
        <w:rPr>
          <w:rFonts w:ascii="Arial" w:hAnsi="Arial" w:cs="Arial"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  <w:r w:rsidRPr="008879BF">
        <w:rPr>
          <w:rFonts w:ascii="Arial" w:hAnsi="Arial" w:cs="Arial"/>
          <w:sz w:val="24"/>
          <w:szCs w:val="24"/>
        </w:rPr>
        <w:t xml:space="preserve">» (далее – административный регламент) разработан в целях повышения качества предоставления и доступности результатов муниципальной услуги по </w:t>
      </w:r>
      <w:r w:rsidR="004E6BEC" w:rsidRPr="008879BF">
        <w:rPr>
          <w:rFonts w:ascii="Arial" w:hAnsi="Arial" w:cs="Arial"/>
          <w:sz w:val="24"/>
          <w:szCs w:val="24"/>
        </w:rPr>
        <w:t>в</w:t>
      </w:r>
      <w:r w:rsidR="004E6BEC" w:rsidRPr="008879BF">
        <w:rPr>
          <w:rFonts w:ascii="Arial" w:eastAsia="Calibri" w:hAnsi="Arial" w:cs="Arial"/>
          <w:sz w:val="24"/>
          <w:szCs w:val="24"/>
        </w:rPr>
        <w:t xml:space="preserve">ыдаче </w:t>
      </w:r>
      <w:r w:rsidR="00D9330C" w:rsidRPr="008879BF">
        <w:rPr>
          <w:rFonts w:ascii="Arial" w:hAnsi="Arial" w:cs="Arial"/>
          <w:sz w:val="24"/>
          <w:szCs w:val="24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  <w:r w:rsidR="004E6BEC" w:rsidRPr="008879BF">
        <w:rPr>
          <w:rFonts w:ascii="Arial" w:eastAsia="Calibri" w:hAnsi="Arial" w:cs="Arial"/>
          <w:sz w:val="24"/>
          <w:szCs w:val="24"/>
        </w:rPr>
        <w:t xml:space="preserve">, </w:t>
      </w:r>
      <w:r w:rsidRPr="008879BF">
        <w:rPr>
          <w:rFonts w:ascii="Arial" w:hAnsi="Arial" w:cs="Arial"/>
          <w:sz w:val="24"/>
          <w:szCs w:val="24"/>
        </w:rPr>
        <w:t xml:space="preserve">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2. Предоставление муниципальной услуги осуществляется в соответствии с: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Конституцией Российской Федерации;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Жилищным Кодексом Российской Федерации;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Градостроительным кодексом Российской Федерации;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Федеральным законом от 06.10.2003 № 131-ФЗ «Об общих принципах организации местного самоуправления в Российской Федерации»;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5) Федеральным законом от 02.05.2006 № 59-ФЗ «О порядке рассмотрения обращений граждан Российской Федерации»; </w:t>
      </w:r>
    </w:p>
    <w:p w:rsidR="00077C3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077C3E" w:rsidRPr="008879BF" w:rsidRDefault="006F6552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7)</w:t>
      </w:r>
      <w:r w:rsidR="00854E2F" w:rsidRPr="008879BF">
        <w:rPr>
          <w:rFonts w:ascii="Arial" w:hAnsi="Arial" w:cs="Arial"/>
        </w:rPr>
        <w:t xml:space="preserve"> </w:t>
      </w:r>
      <w:r w:rsidR="00077C3E" w:rsidRPr="008879BF">
        <w:rPr>
          <w:rFonts w:ascii="Arial" w:hAnsi="Arial" w:cs="Arial"/>
        </w:rPr>
        <w:t xml:space="preserve">Федеральным законом от 27.07.2006 </w:t>
      </w:r>
      <w:r w:rsidR="00854E2F" w:rsidRPr="008879BF">
        <w:rPr>
          <w:rFonts w:ascii="Arial" w:hAnsi="Arial" w:cs="Arial"/>
        </w:rPr>
        <w:t>№</w:t>
      </w:r>
      <w:r w:rsidR="00077C3E" w:rsidRPr="008879BF">
        <w:rPr>
          <w:rFonts w:ascii="Arial" w:hAnsi="Arial" w:cs="Arial"/>
        </w:rPr>
        <w:t xml:space="preserve"> 152-ФЗ "О персональных данных"; </w:t>
      </w:r>
    </w:p>
    <w:p w:rsidR="008C16F7" w:rsidRPr="008879BF" w:rsidRDefault="006F6552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013C3" w:rsidRPr="008879BF">
        <w:rPr>
          <w:rFonts w:ascii="Arial" w:hAnsi="Arial" w:cs="Arial"/>
          <w:sz w:val="24"/>
          <w:szCs w:val="24"/>
        </w:rPr>
        <w:t xml:space="preserve">) </w:t>
      </w:r>
      <w:r w:rsidR="008C16F7" w:rsidRPr="008879BF">
        <w:rPr>
          <w:rFonts w:ascii="Arial" w:hAnsi="Arial" w:cs="Arial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19.02.2015 </w:t>
      </w:r>
      <w:r w:rsidR="00854E2F" w:rsidRPr="008879BF">
        <w:rPr>
          <w:rFonts w:ascii="Arial" w:hAnsi="Arial" w:cs="Arial"/>
          <w:sz w:val="24"/>
          <w:szCs w:val="24"/>
        </w:rPr>
        <w:t>№</w:t>
      </w:r>
      <w:r w:rsidR="008C16F7" w:rsidRPr="008879BF">
        <w:rPr>
          <w:rFonts w:ascii="Arial" w:hAnsi="Arial" w:cs="Arial"/>
          <w:sz w:val="24"/>
          <w:szCs w:val="24"/>
        </w:rPr>
        <w:t xml:space="preserve"> 117/пр "Об утверждении формы разрешения на строительство и формы разрешения на ввод объекта </w:t>
      </w:r>
      <w:r w:rsidR="00854E2F" w:rsidRPr="008879BF">
        <w:rPr>
          <w:rFonts w:ascii="Arial" w:hAnsi="Arial" w:cs="Arial"/>
          <w:sz w:val="24"/>
          <w:szCs w:val="24"/>
        </w:rPr>
        <w:t>в эксплуатацию";</w:t>
      </w:r>
    </w:p>
    <w:p w:rsidR="00E00B08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9)</w:t>
      </w:r>
      <w:r w:rsidR="00E00B08" w:rsidRPr="008879BF">
        <w:rPr>
          <w:rFonts w:ascii="Arial" w:hAnsi="Arial" w:cs="Arial"/>
          <w:sz w:val="24"/>
          <w:szCs w:val="24"/>
        </w:rPr>
        <w:t xml:space="preserve"> Приказом Министерства регионального развития РФ от 10.05.2011 </w:t>
      </w:r>
      <w:r w:rsidRPr="008879BF">
        <w:rPr>
          <w:rFonts w:ascii="Arial" w:hAnsi="Arial" w:cs="Arial"/>
          <w:sz w:val="24"/>
          <w:szCs w:val="24"/>
        </w:rPr>
        <w:t>№</w:t>
      </w:r>
      <w:r w:rsidR="00E00B08" w:rsidRPr="008879BF">
        <w:rPr>
          <w:rFonts w:ascii="Arial" w:hAnsi="Arial" w:cs="Arial"/>
          <w:sz w:val="24"/>
          <w:szCs w:val="24"/>
        </w:rPr>
        <w:t xml:space="preserve"> 207 "Об утверждении формы градостроител</w:t>
      </w:r>
      <w:r w:rsidR="00D9330C" w:rsidRPr="008879BF">
        <w:rPr>
          <w:rFonts w:ascii="Arial" w:hAnsi="Arial" w:cs="Arial"/>
          <w:sz w:val="24"/>
          <w:szCs w:val="24"/>
        </w:rPr>
        <w:t>ьного плана земельного участка"</w:t>
      </w:r>
      <w:r w:rsidR="00E00B08" w:rsidRPr="008879BF">
        <w:rPr>
          <w:rFonts w:ascii="Arial" w:hAnsi="Arial" w:cs="Arial"/>
          <w:sz w:val="24"/>
          <w:szCs w:val="24"/>
        </w:rPr>
        <w:t xml:space="preserve">; </w:t>
      </w:r>
    </w:p>
    <w:p w:rsidR="004E6BEC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10)</w:t>
      </w:r>
      <w:r w:rsidR="00E00B08" w:rsidRPr="008879BF">
        <w:rPr>
          <w:rFonts w:ascii="Arial" w:hAnsi="Arial" w:cs="Arial"/>
          <w:sz w:val="24"/>
          <w:szCs w:val="24"/>
        </w:rPr>
        <w:t xml:space="preserve"> Постановлением Правительства РФ от 16.02.2008 </w:t>
      </w:r>
      <w:r w:rsidRPr="008879BF">
        <w:rPr>
          <w:rFonts w:ascii="Arial" w:hAnsi="Arial" w:cs="Arial"/>
          <w:sz w:val="24"/>
          <w:szCs w:val="24"/>
        </w:rPr>
        <w:t>№</w:t>
      </w:r>
      <w:r w:rsidR="00E00B08" w:rsidRPr="008879BF">
        <w:rPr>
          <w:rFonts w:ascii="Arial" w:hAnsi="Arial" w:cs="Arial"/>
          <w:sz w:val="24"/>
          <w:szCs w:val="24"/>
        </w:rPr>
        <w:t xml:space="preserve"> 87 "О составе разделов проектной документации и требованиях к их содержанию";</w:t>
      </w:r>
    </w:p>
    <w:p w:rsidR="008C16F7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11</w:t>
      </w:r>
      <w:r w:rsidR="00F013C3" w:rsidRPr="008879BF">
        <w:rPr>
          <w:rFonts w:ascii="Arial" w:hAnsi="Arial" w:cs="Arial"/>
          <w:sz w:val="24"/>
          <w:szCs w:val="24"/>
        </w:rPr>
        <w:t xml:space="preserve">) </w:t>
      </w:r>
      <w:hyperlink r:id="rId8" w:tooltip="Закон Тверской области от 24.07.2012 N 77-ЗО (ред. от 01.10.2014) &quot;О градостроительной деятельности на территории Тверской области&quot; (принят Законодательным Собранием Тверской области 12.07.2012){КонсультантПлюс}" w:history="1">
        <w:r w:rsidRPr="008879BF">
          <w:rPr>
            <w:rFonts w:ascii="Arial" w:hAnsi="Arial" w:cs="Arial"/>
            <w:sz w:val="24"/>
            <w:szCs w:val="24"/>
          </w:rPr>
          <w:t>Законом</w:t>
        </w:r>
      </w:hyperlink>
      <w:r w:rsidRPr="008879BF">
        <w:rPr>
          <w:rFonts w:ascii="Arial" w:hAnsi="Arial" w:cs="Arial"/>
          <w:sz w:val="24"/>
          <w:szCs w:val="24"/>
        </w:rPr>
        <w:t xml:space="preserve"> Тверской области от 24.07.2012 № 77-ЗО "О градостроительной деятельности на территории Тверской области";</w:t>
      </w:r>
    </w:p>
    <w:p w:rsidR="00077C3E" w:rsidRPr="008879BF" w:rsidRDefault="006F6552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854E2F" w:rsidRPr="008879BF">
        <w:rPr>
          <w:rFonts w:ascii="Arial" w:hAnsi="Arial" w:cs="Arial"/>
          <w:sz w:val="24"/>
          <w:szCs w:val="24"/>
        </w:rPr>
        <w:t>2</w:t>
      </w:r>
      <w:r w:rsidR="00736DE6" w:rsidRPr="008879BF">
        <w:rPr>
          <w:rFonts w:ascii="Arial" w:hAnsi="Arial" w:cs="Arial"/>
          <w:sz w:val="24"/>
          <w:szCs w:val="24"/>
        </w:rPr>
        <w:t>)</w:t>
      </w:r>
      <w:r w:rsidR="00F013C3" w:rsidRPr="008879BF">
        <w:rPr>
          <w:rFonts w:ascii="Arial" w:hAnsi="Arial" w:cs="Arial"/>
          <w:sz w:val="24"/>
          <w:szCs w:val="24"/>
        </w:rPr>
        <w:t xml:space="preserve"> </w:t>
      </w:r>
      <w:r w:rsidR="00736DE6" w:rsidRPr="008879BF">
        <w:rPr>
          <w:rFonts w:ascii="Arial" w:hAnsi="Arial" w:cs="Arial"/>
          <w:sz w:val="24"/>
          <w:szCs w:val="24"/>
        </w:rPr>
        <w:t>постановлением администрации Лихославльского района от 27.08.2015 № 281 «Об утверждении перечня муниципальных услуг в муниципальном образовании «Лихославльский район» Тверской области,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077C3E" w:rsidRPr="008879BF" w:rsidRDefault="006F6552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1</w:t>
      </w:r>
      <w:r w:rsidR="00854E2F" w:rsidRPr="008879BF">
        <w:rPr>
          <w:rFonts w:ascii="Arial" w:hAnsi="Arial" w:cs="Arial"/>
          <w:sz w:val="24"/>
          <w:szCs w:val="24"/>
        </w:rPr>
        <w:t>3</w:t>
      </w:r>
      <w:r w:rsidR="00F013C3" w:rsidRPr="008879BF">
        <w:rPr>
          <w:rFonts w:ascii="Arial" w:hAnsi="Arial" w:cs="Arial"/>
          <w:sz w:val="24"/>
          <w:szCs w:val="24"/>
        </w:rPr>
        <w:t xml:space="preserve">) иными нормативными правовыми актами Российской Федерации, Тверской области и муниципальными правовыми актами муниципального образования </w:t>
      </w:r>
      <w:r w:rsidR="004B2738" w:rsidRPr="008879BF">
        <w:rPr>
          <w:rFonts w:ascii="Arial" w:hAnsi="Arial" w:cs="Arial"/>
          <w:sz w:val="24"/>
          <w:szCs w:val="24"/>
        </w:rPr>
        <w:t>«Лихославльский район»</w:t>
      </w:r>
      <w:r w:rsidR="00F013C3" w:rsidRPr="008879BF">
        <w:rPr>
          <w:rFonts w:ascii="Arial" w:hAnsi="Arial" w:cs="Arial"/>
          <w:sz w:val="24"/>
          <w:szCs w:val="24"/>
        </w:rPr>
        <w:t>.</w:t>
      </w:r>
    </w:p>
    <w:p w:rsidR="000E6236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3. </w:t>
      </w:r>
      <w:r w:rsidR="009E6F7F" w:rsidRPr="008879BF">
        <w:rPr>
          <w:rFonts w:ascii="Arial" w:hAnsi="Arial" w:cs="Arial"/>
          <w:sz w:val="24"/>
          <w:szCs w:val="24"/>
        </w:rPr>
        <w:t>Процедура предоставления муниципальной услуги осуществляется:</w:t>
      </w:r>
    </w:p>
    <w:p w:rsidR="000E6236" w:rsidRPr="008879BF" w:rsidRDefault="000E6236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</w:t>
      </w:r>
      <w:r w:rsidR="003B5C9E" w:rsidRPr="008879BF">
        <w:rPr>
          <w:rFonts w:ascii="Arial" w:hAnsi="Arial" w:cs="Arial"/>
          <w:sz w:val="24"/>
          <w:szCs w:val="24"/>
        </w:rPr>
        <w:t xml:space="preserve">структурным подразделением администрации Лихославльского района – отделом архитектуры, строительства и дорожной деятельности </w:t>
      </w:r>
      <w:r w:rsidR="00F013C3" w:rsidRPr="008879BF">
        <w:rPr>
          <w:rFonts w:ascii="Arial" w:hAnsi="Arial" w:cs="Arial"/>
          <w:sz w:val="24"/>
          <w:szCs w:val="24"/>
        </w:rPr>
        <w:t xml:space="preserve">(далее – </w:t>
      </w:r>
      <w:r w:rsidR="003B5C9E" w:rsidRPr="008879BF">
        <w:rPr>
          <w:rFonts w:ascii="Arial" w:hAnsi="Arial" w:cs="Arial"/>
          <w:sz w:val="24"/>
          <w:szCs w:val="24"/>
        </w:rPr>
        <w:t>Отдел</w:t>
      </w:r>
      <w:r w:rsidR="00F013C3" w:rsidRPr="008879BF">
        <w:rPr>
          <w:rFonts w:ascii="Arial" w:hAnsi="Arial" w:cs="Arial"/>
          <w:sz w:val="24"/>
          <w:szCs w:val="24"/>
        </w:rPr>
        <w:t>)</w:t>
      </w:r>
      <w:r w:rsidRPr="008879BF">
        <w:rPr>
          <w:rFonts w:ascii="Arial" w:hAnsi="Arial" w:cs="Arial"/>
          <w:sz w:val="24"/>
          <w:szCs w:val="24"/>
        </w:rPr>
        <w:t>;</w:t>
      </w:r>
    </w:p>
    <w:p w:rsidR="00A26405" w:rsidRPr="008879BF" w:rsidRDefault="000E6236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</w:t>
      </w:r>
      <w:r w:rsidR="009E6F7F" w:rsidRPr="008879BF">
        <w:rPr>
          <w:rFonts w:ascii="Arial" w:hAnsi="Arial" w:cs="Arial"/>
          <w:sz w:val="24"/>
          <w:szCs w:val="24"/>
        </w:rPr>
        <w:t>Лихославльским филиалом ГАУ «МФЦ» по Тверской области и территориально-обособленными структурными подразделениями Лихославльского филиала ГАУ «МФЦ» по Тверской области (далее – многофункциональный центр) в части приема заявления и документов, направления межведомственных запросов, необходимых для предоставления муниципальной услуги</w:t>
      </w:r>
      <w:r w:rsidR="00F013C3" w:rsidRPr="008879BF">
        <w:rPr>
          <w:rFonts w:ascii="Arial" w:hAnsi="Arial" w:cs="Arial"/>
          <w:sz w:val="24"/>
          <w:szCs w:val="24"/>
        </w:rPr>
        <w:t xml:space="preserve">. </w:t>
      </w:r>
    </w:p>
    <w:p w:rsidR="00A26405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4. При предоставлении муниципальной услуги осуществляется взаимодействие с: </w:t>
      </w:r>
    </w:p>
    <w:p w:rsidR="00AC2913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Лихославльским отделом Управления Федеральной службы государственной регистрации, кадастра и картографии по Тверской области; </w:t>
      </w:r>
    </w:p>
    <w:p w:rsidR="00AC2913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2) Министерством имущественных и земельных отношений Тверской области;</w:t>
      </w:r>
    </w:p>
    <w:p w:rsidR="00AC2913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3) Городскими и сельскими поселениями муниципального образования Лихославльский район;</w:t>
      </w:r>
    </w:p>
    <w:p w:rsidR="00AC2913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4) Лихославльским филиалом ГАУ «МФЦ» по Тверской области и территориально-обособленными структурными подразделениями Лихославльского филиала ГАУ «МФЦ» по Тверской области.</w:t>
      </w:r>
    </w:p>
    <w:p w:rsidR="00AA1E38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5. Информация и консультации по предоставлению муниципальной услуги могут быть получены в органе местного </w:t>
      </w:r>
      <w:r w:rsidR="00AA1E38" w:rsidRPr="008879BF">
        <w:rPr>
          <w:rFonts w:ascii="Arial" w:hAnsi="Arial" w:cs="Arial"/>
          <w:sz w:val="24"/>
          <w:szCs w:val="24"/>
        </w:rPr>
        <w:t>самоуправления – администрации Лихославльского района (далее - администрация</w:t>
      </w:r>
      <w:r w:rsidRPr="008879BF">
        <w:rPr>
          <w:rFonts w:ascii="Arial" w:hAnsi="Arial" w:cs="Arial"/>
          <w:sz w:val="24"/>
          <w:szCs w:val="24"/>
        </w:rPr>
        <w:t xml:space="preserve">), </w:t>
      </w:r>
      <w:r w:rsidR="008F385F" w:rsidRPr="008879BF">
        <w:rPr>
          <w:rFonts w:ascii="Arial" w:hAnsi="Arial" w:cs="Arial"/>
          <w:sz w:val="24"/>
          <w:szCs w:val="24"/>
        </w:rPr>
        <w:t xml:space="preserve">отделе архитектуры, строительства и дорожной деятельности администрации Лихославльского района (далее – Отдел), </w:t>
      </w:r>
      <w:r w:rsidR="00A9130B" w:rsidRPr="008879BF">
        <w:rPr>
          <w:rFonts w:ascii="Arial" w:hAnsi="Arial" w:cs="Arial"/>
          <w:sz w:val="24"/>
          <w:szCs w:val="24"/>
        </w:rPr>
        <w:t>Лихославльском филиале ГАУ «МФЦ» и территориально-обособленных структурных подразделениях Лихославльского филиала ГАУ «МФЦ» (далее – многофункциональны</w:t>
      </w:r>
      <w:r w:rsidR="006A2523" w:rsidRPr="008879BF">
        <w:rPr>
          <w:rFonts w:ascii="Arial" w:hAnsi="Arial" w:cs="Arial"/>
          <w:sz w:val="24"/>
          <w:szCs w:val="24"/>
        </w:rPr>
        <w:t>й</w:t>
      </w:r>
      <w:r w:rsidR="00A9130B" w:rsidRPr="008879BF">
        <w:rPr>
          <w:rFonts w:ascii="Arial" w:hAnsi="Arial" w:cs="Arial"/>
          <w:sz w:val="24"/>
          <w:szCs w:val="24"/>
        </w:rPr>
        <w:t xml:space="preserve"> центр) </w:t>
      </w:r>
      <w:r w:rsidRPr="008879BF">
        <w:rPr>
          <w:rFonts w:ascii="Arial" w:hAnsi="Arial" w:cs="Arial"/>
          <w:sz w:val="24"/>
          <w:szCs w:val="24"/>
        </w:rPr>
        <w:t>сведения о котор</w:t>
      </w:r>
      <w:r w:rsidR="00A9130B" w:rsidRPr="008879BF">
        <w:rPr>
          <w:rFonts w:ascii="Arial" w:hAnsi="Arial" w:cs="Arial"/>
          <w:sz w:val="24"/>
          <w:szCs w:val="24"/>
        </w:rPr>
        <w:t>ых</w:t>
      </w:r>
      <w:r w:rsidR="009015C6" w:rsidRPr="008879BF">
        <w:rPr>
          <w:rFonts w:ascii="Arial" w:hAnsi="Arial" w:cs="Arial"/>
          <w:sz w:val="24"/>
          <w:szCs w:val="24"/>
        </w:rPr>
        <w:t xml:space="preserve"> представлены в п</w:t>
      </w:r>
      <w:r w:rsidRPr="008879BF">
        <w:rPr>
          <w:rFonts w:ascii="Arial" w:hAnsi="Arial" w:cs="Arial"/>
          <w:sz w:val="24"/>
          <w:szCs w:val="24"/>
        </w:rPr>
        <w:t xml:space="preserve">риложении 1 к административному регламенту. </w:t>
      </w:r>
    </w:p>
    <w:p w:rsidR="00F744BC" w:rsidRPr="008879BF" w:rsidRDefault="00F744BC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6. Результатом предоставления муниципальной услуги является</w:t>
      </w:r>
      <w:r w:rsidR="00A9130B" w:rsidRPr="008879BF">
        <w:rPr>
          <w:rFonts w:ascii="Arial" w:hAnsi="Arial" w:cs="Arial"/>
        </w:rPr>
        <w:t>:</w:t>
      </w:r>
    </w:p>
    <w:p w:rsidR="00B91508" w:rsidRPr="008879BF" w:rsidRDefault="00B91508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выдача разрешения на </w:t>
      </w:r>
      <w:r w:rsidR="00D9330C" w:rsidRPr="008879BF">
        <w:rPr>
          <w:rFonts w:ascii="Arial" w:hAnsi="Arial" w:cs="Arial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Pr="008879BF">
        <w:rPr>
          <w:rFonts w:ascii="Arial" w:hAnsi="Arial" w:cs="Arial"/>
        </w:rPr>
        <w:t xml:space="preserve">; </w:t>
      </w:r>
    </w:p>
    <w:p w:rsidR="00B91508" w:rsidRPr="008879BF" w:rsidRDefault="00B91508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2) отказ в выдаче разрешени</w:t>
      </w:r>
      <w:r w:rsidR="00D9330C" w:rsidRPr="008879BF">
        <w:rPr>
          <w:rFonts w:ascii="Arial" w:hAnsi="Arial" w:cs="Arial"/>
        </w:rPr>
        <w:t>я</w:t>
      </w:r>
      <w:r w:rsidRPr="008879BF">
        <w:rPr>
          <w:rFonts w:ascii="Arial" w:hAnsi="Arial" w:cs="Arial"/>
        </w:rPr>
        <w:t xml:space="preserve"> на </w:t>
      </w:r>
      <w:r w:rsidR="00D9330C" w:rsidRPr="008879BF">
        <w:rPr>
          <w:rFonts w:ascii="Arial" w:hAnsi="Arial" w:cs="Arial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="000A7A04" w:rsidRPr="008879BF">
        <w:rPr>
          <w:rFonts w:ascii="Arial" w:hAnsi="Arial" w:cs="Arial"/>
        </w:rPr>
        <w:t>.</w:t>
      </w:r>
    </w:p>
    <w:p w:rsidR="00AE6D3E" w:rsidRPr="008879BF" w:rsidRDefault="00AE6D3E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E38" w:rsidRPr="008879BF" w:rsidRDefault="00F013C3" w:rsidP="008879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Раздел II. Стандарт предо</w:t>
      </w:r>
      <w:r w:rsidR="00A9130B" w:rsidRPr="008879BF">
        <w:rPr>
          <w:rFonts w:ascii="Arial" w:hAnsi="Arial" w:cs="Arial"/>
          <w:b/>
          <w:sz w:val="24"/>
          <w:szCs w:val="24"/>
        </w:rPr>
        <w:t xml:space="preserve">ставления муниципальной услуги </w:t>
      </w:r>
      <w:r w:rsidR="00600E4E" w:rsidRPr="008879BF">
        <w:rPr>
          <w:rFonts w:ascii="Arial" w:hAnsi="Arial" w:cs="Arial"/>
          <w:b/>
          <w:sz w:val="24"/>
          <w:szCs w:val="24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</w:r>
    </w:p>
    <w:p w:rsidR="00EF4CDA" w:rsidRPr="008879BF" w:rsidRDefault="00EF4CDA" w:rsidP="008879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5A06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Подраздел I. Обще</w:t>
      </w:r>
      <w:r w:rsidR="00EF4CDA" w:rsidRPr="008879BF">
        <w:rPr>
          <w:rFonts w:ascii="Arial" w:hAnsi="Arial" w:cs="Arial"/>
          <w:sz w:val="24"/>
          <w:szCs w:val="24"/>
        </w:rPr>
        <w:t>е описание муниципальной услуги</w:t>
      </w:r>
    </w:p>
    <w:p w:rsidR="00EF4CDA" w:rsidRPr="008879BF" w:rsidRDefault="00EF4CDA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A06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1. Наименование исполнителя муниципальн</w:t>
      </w:r>
      <w:r w:rsidR="00A9130B" w:rsidRPr="008879BF">
        <w:rPr>
          <w:rFonts w:ascii="Arial" w:hAnsi="Arial" w:cs="Arial"/>
          <w:sz w:val="24"/>
          <w:szCs w:val="24"/>
        </w:rPr>
        <w:t>ой</w:t>
      </w:r>
      <w:r w:rsidRPr="008879BF">
        <w:rPr>
          <w:rFonts w:ascii="Arial" w:hAnsi="Arial" w:cs="Arial"/>
          <w:sz w:val="24"/>
          <w:szCs w:val="24"/>
        </w:rPr>
        <w:t xml:space="preserve"> услуг</w:t>
      </w:r>
      <w:r w:rsidR="00A9130B" w:rsidRPr="008879BF">
        <w:rPr>
          <w:rFonts w:ascii="Arial" w:hAnsi="Arial" w:cs="Arial"/>
          <w:sz w:val="24"/>
          <w:szCs w:val="24"/>
        </w:rPr>
        <w:t>и</w:t>
      </w:r>
      <w:r w:rsidR="00EF4CDA" w:rsidRPr="008879BF">
        <w:rPr>
          <w:rFonts w:ascii="Arial" w:hAnsi="Arial" w:cs="Arial"/>
          <w:sz w:val="24"/>
          <w:szCs w:val="24"/>
        </w:rPr>
        <w:t xml:space="preserve"> </w:t>
      </w:r>
    </w:p>
    <w:p w:rsidR="00985A06" w:rsidRPr="008879BF" w:rsidRDefault="00A9130B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7. </w:t>
      </w:r>
      <w:r w:rsidR="00985A06" w:rsidRPr="008879BF">
        <w:rPr>
          <w:rFonts w:ascii="Arial" w:hAnsi="Arial" w:cs="Arial"/>
        </w:rPr>
        <w:t xml:space="preserve">Исполнителем муниципальной услуги является </w:t>
      </w:r>
      <w:r w:rsidR="00153DA9" w:rsidRPr="008879BF">
        <w:rPr>
          <w:rFonts w:ascii="Arial" w:hAnsi="Arial" w:cs="Arial"/>
        </w:rPr>
        <w:t xml:space="preserve">структурное подразделение администрации Лихославльского района – отдел архитектуры, строительства и дорожной деятельности </w:t>
      </w:r>
      <w:r w:rsidRPr="008879BF">
        <w:rPr>
          <w:rFonts w:ascii="Arial" w:hAnsi="Arial" w:cs="Arial"/>
        </w:rPr>
        <w:t xml:space="preserve">(далее – </w:t>
      </w:r>
      <w:r w:rsidR="00153DA9" w:rsidRPr="008879BF">
        <w:rPr>
          <w:rFonts w:ascii="Arial" w:hAnsi="Arial" w:cs="Arial"/>
        </w:rPr>
        <w:t>Отдел</w:t>
      </w:r>
      <w:r w:rsidRPr="008879BF">
        <w:rPr>
          <w:rFonts w:ascii="Arial" w:hAnsi="Arial" w:cs="Arial"/>
        </w:rPr>
        <w:t>)</w:t>
      </w:r>
      <w:r w:rsidR="00985A06" w:rsidRPr="008879BF">
        <w:rPr>
          <w:rFonts w:ascii="Arial" w:hAnsi="Arial" w:cs="Arial"/>
        </w:rPr>
        <w:t xml:space="preserve">. </w:t>
      </w:r>
    </w:p>
    <w:p w:rsidR="00985A06" w:rsidRPr="008879BF" w:rsidRDefault="00A9130B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8. </w:t>
      </w:r>
      <w:r w:rsidR="00985A06" w:rsidRPr="008879BF">
        <w:rPr>
          <w:rFonts w:ascii="Arial" w:hAnsi="Arial" w:cs="Arial"/>
        </w:rPr>
        <w:t xml:space="preserve">Функции по </w:t>
      </w:r>
      <w:r w:rsidR="006A2523" w:rsidRPr="008879BF">
        <w:rPr>
          <w:rFonts w:ascii="Arial" w:hAnsi="Arial" w:cs="Arial"/>
        </w:rPr>
        <w:t xml:space="preserve">регистрации заявления и </w:t>
      </w:r>
      <w:r w:rsidR="00016DFC" w:rsidRPr="008879BF">
        <w:rPr>
          <w:rFonts w:ascii="Arial" w:hAnsi="Arial" w:cs="Arial"/>
        </w:rPr>
        <w:t>документов</w:t>
      </w:r>
      <w:r w:rsidR="00985A06" w:rsidRPr="008879BF">
        <w:rPr>
          <w:rFonts w:ascii="Arial" w:hAnsi="Arial" w:cs="Arial"/>
        </w:rPr>
        <w:t xml:space="preserve">, выдаче разрешений </w:t>
      </w:r>
      <w:r w:rsidR="00DC5D0B" w:rsidRPr="008879BF">
        <w:rPr>
          <w:rFonts w:ascii="Arial" w:hAnsi="Arial" w:cs="Arial"/>
        </w:rPr>
        <w:t xml:space="preserve">на ввод объектов в эксплуатацию при осуществлении строительства, реконструкции объектов капитального строительства </w:t>
      </w:r>
      <w:r w:rsidR="00292521" w:rsidRPr="008879BF">
        <w:rPr>
          <w:rFonts w:ascii="Arial" w:hAnsi="Arial" w:cs="Arial"/>
        </w:rPr>
        <w:t>в</w:t>
      </w:r>
      <w:r w:rsidR="00985A06" w:rsidRPr="008879BF">
        <w:rPr>
          <w:rFonts w:ascii="Arial" w:hAnsi="Arial" w:cs="Arial"/>
        </w:rPr>
        <w:t>озлагаются на</w:t>
      </w:r>
      <w:r w:rsidR="00292521" w:rsidRPr="008879BF">
        <w:rPr>
          <w:rFonts w:ascii="Arial" w:hAnsi="Arial" w:cs="Arial"/>
        </w:rPr>
        <w:t xml:space="preserve"> </w:t>
      </w:r>
      <w:r w:rsidR="00977F68" w:rsidRPr="008879BF">
        <w:rPr>
          <w:rFonts w:ascii="Arial" w:hAnsi="Arial" w:cs="Arial"/>
        </w:rPr>
        <w:t xml:space="preserve">заместителя </w:t>
      </w:r>
      <w:r w:rsidR="00292521" w:rsidRPr="008879BF">
        <w:rPr>
          <w:rFonts w:ascii="Arial" w:hAnsi="Arial" w:cs="Arial"/>
        </w:rPr>
        <w:t>заведующего отделом архитектуры, строительства и дорожной деятельности</w:t>
      </w:r>
      <w:r w:rsidR="00985A06" w:rsidRPr="008879BF">
        <w:rPr>
          <w:rFonts w:ascii="Arial" w:hAnsi="Arial" w:cs="Arial"/>
        </w:rPr>
        <w:t xml:space="preserve"> (приложение 1 к административному регламенту</w:t>
      </w:r>
      <w:r w:rsidR="005B4CD6" w:rsidRPr="008879BF">
        <w:rPr>
          <w:rFonts w:ascii="Arial" w:hAnsi="Arial" w:cs="Arial"/>
        </w:rPr>
        <w:t>)</w:t>
      </w:r>
      <w:r w:rsidR="00016DFC" w:rsidRPr="008879BF">
        <w:rPr>
          <w:rFonts w:ascii="Arial" w:hAnsi="Arial" w:cs="Arial"/>
        </w:rPr>
        <w:t>.</w:t>
      </w:r>
    </w:p>
    <w:p w:rsidR="00985A06" w:rsidRPr="008879BF" w:rsidRDefault="00A9130B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9. </w:t>
      </w:r>
      <w:r w:rsidR="00985A06" w:rsidRPr="008879BF">
        <w:rPr>
          <w:rFonts w:ascii="Arial" w:hAnsi="Arial" w:cs="Arial"/>
        </w:rPr>
        <w:t xml:space="preserve">Отдел архитектуры, строительства и дорожной деятельности </w:t>
      </w:r>
      <w:r w:rsidRPr="008879BF">
        <w:rPr>
          <w:rFonts w:ascii="Arial" w:hAnsi="Arial" w:cs="Arial"/>
        </w:rPr>
        <w:t xml:space="preserve">администрации Лихославльского района </w:t>
      </w:r>
      <w:r w:rsidR="00985A06" w:rsidRPr="008879BF">
        <w:rPr>
          <w:rFonts w:ascii="Arial" w:hAnsi="Arial" w:cs="Arial"/>
        </w:rPr>
        <w:t xml:space="preserve">организует предоставление муниципальной услуги по принципу </w:t>
      </w:r>
      <w:r w:rsidR="00985A06" w:rsidRPr="008879BF">
        <w:rPr>
          <w:rFonts w:ascii="Arial" w:hAnsi="Arial" w:cs="Arial"/>
        </w:rPr>
        <w:lastRenderedPageBreak/>
        <w:t>«одного окна», в том числе на базе многофункциональн</w:t>
      </w:r>
      <w:r w:rsidR="006A2523" w:rsidRPr="008879BF">
        <w:rPr>
          <w:rFonts w:ascii="Arial" w:hAnsi="Arial" w:cs="Arial"/>
        </w:rPr>
        <w:t>ого</w:t>
      </w:r>
      <w:r w:rsidR="00985A06" w:rsidRPr="008879BF">
        <w:rPr>
          <w:rFonts w:ascii="Arial" w:hAnsi="Arial" w:cs="Arial"/>
        </w:rPr>
        <w:t xml:space="preserve"> центр</w:t>
      </w:r>
      <w:r w:rsidR="006A2523" w:rsidRPr="008879BF">
        <w:rPr>
          <w:rFonts w:ascii="Arial" w:hAnsi="Arial" w:cs="Arial"/>
        </w:rPr>
        <w:t>а</w:t>
      </w:r>
      <w:r w:rsidR="00985A06" w:rsidRPr="008879BF">
        <w:rPr>
          <w:rFonts w:ascii="Arial" w:hAnsi="Arial" w:cs="Arial"/>
        </w:rPr>
        <w:t xml:space="preserve"> в части приема заявления и документов</w:t>
      </w:r>
      <w:r w:rsidR="00323CC2" w:rsidRPr="008879BF">
        <w:rPr>
          <w:rFonts w:ascii="Arial" w:hAnsi="Arial" w:cs="Arial"/>
        </w:rPr>
        <w:t>, направления межведомственных запросов</w:t>
      </w:r>
      <w:r w:rsidR="00985A06" w:rsidRPr="008879BF">
        <w:rPr>
          <w:rFonts w:ascii="Arial" w:hAnsi="Arial" w:cs="Arial"/>
        </w:rPr>
        <w:t xml:space="preserve">. </w:t>
      </w:r>
    </w:p>
    <w:p w:rsidR="00EF4CDA" w:rsidRPr="008879BF" w:rsidRDefault="00EF4CD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67D7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2. Описание результата предоставления муниципальной услуги</w:t>
      </w:r>
    </w:p>
    <w:p w:rsidR="004467D7" w:rsidRPr="008879BF" w:rsidRDefault="007A02F4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10. </w:t>
      </w:r>
      <w:r w:rsidR="00F013C3" w:rsidRPr="008879BF">
        <w:rPr>
          <w:rFonts w:ascii="Arial" w:hAnsi="Arial" w:cs="Arial"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977F68" w:rsidRPr="008879BF" w:rsidRDefault="00977F68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выдача разрешения </w:t>
      </w:r>
      <w:r w:rsidR="00D7367D" w:rsidRPr="008879BF">
        <w:rPr>
          <w:rFonts w:ascii="Arial" w:hAnsi="Arial" w:cs="Arial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Pr="008879BF">
        <w:rPr>
          <w:rFonts w:ascii="Arial" w:hAnsi="Arial" w:cs="Arial"/>
        </w:rPr>
        <w:t xml:space="preserve">; </w:t>
      </w:r>
    </w:p>
    <w:p w:rsidR="00977F68" w:rsidRPr="008879BF" w:rsidRDefault="00977F68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2) отказ в выдаче разрешений </w:t>
      </w:r>
      <w:r w:rsidR="00D7367D" w:rsidRPr="008879BF">
        <w:rPr>
          <w:rFonts w:ascii="Arial" w:hAnsi="Arial" w:cs="Arial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Pr="008879BF">
        <w:rPr>
          <w:rFonts w:ascii="Arial" w:hAnsi="Arial" w:cs="Arial"/>
        </w:rPr>
        <w:t>.</w:t>
      </w:r>
    </w:p>
    <w:p w:rsidR="00EF4CDA" w:rsidRPr="008879BF" w:rsidRDefault="00EF4CDA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7D7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3. Описание получателей муниципальной услуги</w:t>
      </w:r>
    </w:p>
    <w:p w:rsidR="004467D7" w:rsidRPr="008879BF" w:rsidRDefault="007A02F4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11. </w:t>
      </w:r>
      <w:r w:rsidR="004467D7" w:rsidRPr="008879BF">
        <w:rPr>
          <w:rFonts w:ascii="Arial" w:hAnsi="Arial" w:cs="Arial"/>
        </w:rPr>
        <w:t xml:space="preserve">Муниципальная услуга предоставляется юридическим или физическим лицам, </w:t>
      </w:r>
      <w:r w:rsidR="00AF4CB1" w:rsidRPr="008879BF">
        <w:rPr>
          <w:rFonts w:ascii="Arial" w:hAnsi="Arial" w:cs="Arial"/>
        </w:rPr>
        <w:t xml:space="preserve">либо их уполномоченным представителям, </w:t>
      </w:r>
      <w:r w:rsidR="004467D7" w:rsidRPr="008879BF">
        <w:rPr>
          <w:rFonts w:ascii="Arial" w:hAnsi="Arial" w:cs="Arial"/>
        </w:rPr>
        <w:t xml:space="preserve">имеющим намерения </w:t>
      </w:r>
      <w:r w:rsidR="00DC5D0B" w:rsidRPr="008879BF">
        <w:rPr>
          <w:rFonts w:ascii="Arial" w:hAnsi="Arial" w:cs="Arial"/>
        </w:rPr>
        <w:t>произвести ввод объектов в эксплуатацию при осуществлении строительства, реконструкции объектов капитального строительства</w:t>
      </w:r>
      <w:r w:rsidR="004467D7" w:rsidRPr="008879BF">
        <w:rPr>
          <w:rFonts w:ascii="Arial" w:hAnsi="Arial" w:cs="Arial"/>
        </w:rPr>
        <w:t xml:space="preserve">. </w:t>
      </w:r>
    </w:p>
    <w:p w:rsidR="00EF4CDA" w:rsidRPr="008879BF" w:rsidRDefault="00EF4CDA" w:rsidP="008879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467D7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4. Перечень документов, необходимых для </w:t>
      </w:r>
      <w:r w:rsidR="004467D7" w:rsidRPr="008879BF">
        <w:rPr>
          <w:rFonts w:ascii="Arial" w:hAnsi="Arial" w:cs="Arial"/>
          <w:sz w:val="24"/>
          <w:szCs w:val="24"/>
        </w:rPr>
        <w:t>предоставления</w:t>
      </w:r>
      <w:r w:rsidRPr="008879BF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4467D7" w:rsidRPr="008879BF" w:rsidRDefault="007A02F4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12</w:t>
      </w:r>
      <w:r w:rsidR="004467D7" w:rsidRPr="008879BF">
        <w:rPr>
          <w:rFonts w:ascii="Arial" w:hAnsi="Arial" w:cs="Arial"/>
        </w:rPr>
        <w:t xml:space="preserve">. </w:t>
      </w:r>
      <w:r w:rsidR="00DC5D0B" w:rsidRPr="008879BF">
        <w:rPr>
          <w:rFonts w:ascii="Arial" w:hAnsi="Arial" w:cs="Arial"/>
        </w:rPr>
        <w:t>При обращении за получением муниципальной услуги заявитель представляет:</w:t>
      </w:r>
      <w:r w:rsidR="004467D7" w:rsidRPr="008879BF">
        <w:rPr>
          <w:rFonts w:ascii="Arial" w:hAnsi="Arial" w:cs="Arial"/>
        </w:rPr>
        <w:t xml:space="preserve"> </w:t>
      </w:r>
    </w:p>
    <w:p w:rsidR="00CE70CA" w:rsidRPr="008879BF" w:rsidRDefault="00CE70C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 заявление по форме, представленной в приложении 3 к административному регламенту</w:t>
      </w:r>
      <w:r w:rsidR="00AC2913" w:rsidRPr="008879BF">
        <w:rPr>
          <w:rFonts w:ascii="Arial" w:hAnsi="Arial" w:cs="Arial"/>
          <w:sz w:val="24"/>
          <w:szCs w:val="24"/>
        </w:rPr>
        <w:t>;</w:t>
      </w:r>
    </w:p>
    <w:p w:rsidR="00AC2913" w:rsidRPr="008879BF" w:rsidRDefault="00AC2913" w:rsidP="008879BF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2) документ, удостоверяющий личность заявителя (для физического лица);</w:t>
      </w:r>
    </w:p>
    <w:p w:rsidR="00AC2913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14"/>
      <w:bookmarkEnd w:id="0"/>
      <w:r w:rsidRPr="008879BF">
        <w:rPr>
          <w:rFonts w:ascii="Arial" w:hAnsi="Arial" w:cs="Arial"/>
          <w:sz w:val="24"/>
          <w:szCs w:val="24"/>
        </w:rPr>
        <w:t>3) документ, подтверждающий личность и полномочия представителя (если с заявлением обращается представитель);</w:t>
      </w:r>
    </w:p>
    <w:p w:rsidR="00143830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143830" w:rsidRPr="008879BF">
        <w:rPr>
          <w:rFonts w:ascii="Arial" w:hAnsi="Arial" w:cs="Arial"/>
          <w:sz w:val="24"/>
          <w:szCs w:val="24"/>
        </w:rPr>
        <w:t>)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</w:t>
      </w:r>
      <w:r w:rsidR="00DF2F95" w:rsidRPr="008879BF">
        <w:rPr>
          <w:rFonts w:ascii="Arial" w:hAnsi="Arial" w:cs="Arial"/>
          <w:sz w:val="24"/>
          <w:szCs w:val="24"/>
        </w:rPr>
        <w:t>;</w:t>
      </w:r>
    </w:p>
    <w:p w:rsidR="00DC5D0B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dst475"/>
      <w:bookmarkStart w:id="2" w:name="dst373"/>
      <w:bookmarkEnd w:id="1"/>
      <w:bookmarkEnd w:id="2"/>
      <w:r w:rsidRPr="008879BF">
        <w:rPr>
          <w:rFonts w:ascii="Arial" w:hAnsi="Arial" w:cs="Arial"/>
          <w:sz w:val="24"/>
          <w:szCs w:val="24"/>
        </w:rPr>
        <w:t>5</w:t>
      </w:r>
      <w:r w:rsidR="00DC5D0B" w:rsidRPr="008879BF">
        <w:rPr>
          <w:rFonts w:ascii="Arial" w:hAnsi="Arial" w:cs="Arial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C5D0B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dst374"/>
      <w:bookmarkEnd w:id="3"/>
      <w:r w:rsidRPr="008879BF">
        <w:rPr>
          <w:rFonts w:ascii="Arial" w:hAnsi="Arial" w:cs="Arial"/>
          <w:sz w:val="24"/>
          <w:szCs w:val="24"/>
        </w:rPr>
        <w:t>6</w:t>
      </w:r>
      <w:r w:rsidR="00DC5D0B" w:rsidRPr="008879BF">
        <w:rPr>
          <w:rFonts w:ascii="Arial" w:hAnsi="Arial" w:cs="Arial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C5D0B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dst476"/>
      <w:bookmarkEnd w:id="4"/>
      <w:r w:rsidRPr="008879BF">
        <w:rPr>
          <w:rFonts w:ascii="Arial" w:hAnsi="Arial" w:cs="Arial"/>
          <w:sz w:val="24"/>
          <w:szCs w:val="24"/>
        </w:rPr>
        <w:t>7</w:t>
      </w:r>
      <w:r w:rsidR="00DC5D0B" w:rsidRPr="008879BF">
        <w:rPr>
          <w:rFonts w:ascii="Arial" w:hAnsi="Arial" w:cs="Arial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C5D0B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dst376"/>
      <w:bookmarkEnd w:id="5"/>
      <w:r w:rsidRPr="008879BF">
        <w:rPr>
          <w:rFonts w:ascii="Arial" w:hAnsi="Arial" w:cs="Arial"/>
          <w:sz w:val="24"/>
          <w:szCs w:val="24"/>
        </w:rPr>
        <w:t>8</w:t>
      </w:r>
      <w:r w:rsidR="00DC5D0B" w:rsidRPr="008879BF">
        <w:rPr>
          <w:rFonts w:ascii="Arial" w:hAnsi="Arial" w:cs="Arial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C5D0B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dst377"/>
      <w:bookmarkEnd w:id="6"/>
      <w:r w:rsidRPr="008879BF">
        <w:rPr>
          <w:rFonts w:ascii="Arial" w:hAnsi="Arial" w:cs="Arial"/>
          <w:sz w:val="24"/>
          <w:szCs w:val="24"/>
        </w:rPr>
        <w:t>9</w:t>
      </w:r>
      <w:r w:rsidR="00DC5D0B" w:rsidRPr="008879BF">
        <w:rPr>
          <w:rFonts w:ascii="Arial" w:hAnsi="Arial" w:cs="Arial"/>
          <w:sz w:val="24"/>
          <w:szCs w:val="24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DC5D0B" w:rsidRPr="008879BF">
        <w:rPr>
          <w:rFonts w:ascii="Arial" w:hAnsi="Arial" w:cs="Arial"/>
          <w:sz w:val="24"/>
          <w:szCs w:val="24"/>
        </w:rPr>
        <w:lastRenderedPageBreak/>
        <w:t>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C5D0B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dst101804"/>
      <w:bookmarkEnd w:id="7"/>
      <w:r w:rsidRPr="008879BF">
        <w:rPr>
          <w:rFonts w:ascii="Arial" w:hAnsi="Arial" w:cs="Arial"/>
          <w:sz w:val="24"/>
          <w:szCs w:val="24"/>
        </w:rPr>
        <w:t>10</w:t>
      </w:r>
      <w:r w:rsidR="00DC5D0B" w:rsidRPr="008879BF">
        <w:rPr>
          <w:rFonts w:ascii="Arial" w:hAnsi="Arial" w:cs="Arial"/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</w:r>
      <w:hyperlink r:id="rId9" w:anchor="dst433" w:history="1">
        <w:r w:rsidR="00DC5D0B" w:rsidRPr="008879BF">
          <w:rPr>
            <w:rFonts w:ascii="Arial" w:hAnsi="Arial" w:cs="Arial"/>
            <w:sz w:val="24"/>
            <w:szCs w:val="24"/>
          </w:rPr>
          <w:t>частью 7 статьи 54</w:t>
        </w:r>
      </w:hyperlink>
      <w:r w:rsidR="00DC5D0B" w:rsidRPr="008879BF">
        <w:rPr>
          <w:rFonts w:ascii="Arial" w:hAnsi="Arial" w:cs="Arial"/>
          <w:sz w:val="24"/>
          <w:szCs w:val="24"/>
        </w:rPr>
        <w:t> настоящего Кодекса;</w:t>
      </w:r>
    </w:p>
    <w:p w:rsidR="00DC5D0B" w:rsidRPr="008879BF" w:rsidRDefault="00DC5D0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dst436"/>
      <w:bookmarkEnd w:id="8"/>
      <w:r w:rsidRPr="008879BF">
        <w:rPr>
          <w:rFonts w:ascii="Arial" w:hAnsi="Arial" w:cs="Arial"/>
          <w:sz w:val="24"/>
          <w:szCs w:val="24"/>
        </w:rPr>
        <w:t>1</w:t>
      </w:r>
      <w:r w:rsidR="00AC2913" w:rsidRPr="008879BF">
        <w:rPr>
          <w:rFonts w:ascii="Arial" w:hAnsi="Arial" w:cs="Arial"/>
          <w:sz w:val="24"/>
          <w:szCs w:val="24"/>
        </w:rPr>
        <w:t>1</w:t>
      </w:r>
      <w:r w:rsidRPr="008879BF">
        <w:rPr>
          <w:rFonts w:ascii="Arial" w:hAnsi="Arial" w:cs="Arial"/>
          <w:sz w:val="24"/>
          <w:szCs w:val="24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0" w:anchor="dst100115" w:history="1">
        <w:r w:rsidRPr="008879B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879BF">
        <w:rPr>
          <w:rFonts w:ascii="Arial" w:hAnsi="Arial" w:cs="Arial"/>
          <w:sz w:val="24"/>
          <w:szCs w:val="24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C5D0B" w:rsidRPr="008879BF" w:rsidRDefault="00DC5D0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dst1114"/>
      <w:bookmarkEnd w:id="9"/>
      <w:r w:rsidRPr="008879BF">
        <w:rPr>
          <w:rFonts w:ascii="Arial" w:hAnsi="Arial" w:cs="Arial"/>
          <w:sz w:val="24"/>
          <w:szCs w:val="24"/>
        </w:rPr>
        <w:t>1</w:t>
      </w:r>
      <w:r w:rsidR="00AC2913" w:rsidRPr="008879BF">
        <w:rPr>
          <w:rFonts w:ascii="Arial" w:hAnsi="Arial" w:cs="Arial"/>
          <w:sz w:val="24"/>
          <w:szCs w:val="24"/>
        </w:rPr>
        <w:t>2</w:t>
      </w:r>
      <w:r w:rsidRPr="008879BF">
        <w:rPr>
          <w:rFonts w:ascii="Arial" w:hAnsi="Arial" w:cs="Arial"/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history="1">
        <w:r w:rsidRPr="008879BF">
          <w:rPr>
            <w:rFonts w:ascii="Arial" w:hAnsi="Arial" w:cs="Arial"/>
            <w:sz w:val="24"/>
            <w:szCs w:val="24"/>
          </w:rPr>
          <w:t>законом</w:t>
        </w:r>
      </w:hyperlink>
      <w:r w:rsidRPr="008879BF">
        <w:rPr>
          <w:rFonts w:ascii="Arial" w:hAnsi="Arial" w:cs="Arial"/>
          <w:sz w:val="24"/>
          <w:szCs w:val="24"/>
        </w:rPr>
        <w:t xml:space="preserve"> от 25 июня 2002 года </w:t>
      </w:r>
      <w:r w:rsidR="00AC2913" w:rsidRPr="008879BF">
        <w:rPr>
          <w:rFonts w:ascii="Arial" w:hAnsi="Arial" w:cs="Arial"/>
          <w:sz w:val="24"/>
          <w:szCs w:val="24"/>
        </w:rPr>
        <w:t>№</w:t>
      </w:r>
      <w:r w:rsidRPr="008879BF">
        <w:rPr>
          <w:rFonts w:ascii="Arial" w:hAnsi="Arial" w:cs="Arial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C5D0B" w:rsidRPr="008879BF" w:rsidRDefault="00DC5D0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dst1257"/>
      <w:bookmarkEnd w:id="10"/>
      <w:r w:rsidRPr="008879BF">
        <w:rPr>
          <w:rFonts w:ascii="Arial" w:hAnsi="Arial" w:cs="Arial"/>
          <w:sz w:val="24"/>
          <w:szCs w:val="24"/>
        </w:rPr>
        <w:t>1</w:t>
      </w:r>
      <w:r w:rsidR="00AC2913" w:rsidRPr="008879BF">
        <w:rPr>
          <w:rFonts w:ascii="Arial" w:hAnsi="Arial" w:cs="Arial"/>
          <w:sz w:val="24"/>
          <w:szCs w:val="24"/>
        </w:rPr>
        <w:t>3</w:t>
      </w:r>
      <w:r w:rsidRPr="008879BF">
        <w:rPr>
          <w:rFonts w:ascii="Arial" w:hAnsi="Arial" w:cs="Arial"/>
          <w:sz w:val="24"/>
          <w:szCs w:val="24"/>
        </w:rPr>
        <w:t>) технический план объекта капитального строительства, подготовленный в соответствии с Федеральным </w:t>
      </w:r>
      <w:hyperlink r:id="rId12" w:history="1">
        <w:r w:rsidRPr="008879BF">
          <w:rPr>
            <w:rFonts w:ascii="Arial" w:hAnsi="Arial" w:cs="Arial"/>
            <w:sz w:val="24"/>
            <w:szCs w:val="24"/>
          </w:rPr>
          <w:t>законом</w:t>
        </w:r>
      </w:hyperlink>
      <w:r w:rsidRPr="008879BF">
        <w:rPr>
          <w:rFonts w:ascii="Arial" w:hAnsi="Arial" w:cs="Arial"/>
          <w:sz w:val="24"/>
          <w:szCs w:val="24"/>
        </w:rPr>
        <w:t xml:space="preserve"> от 24 июля 2007 года </w:t>
      </w:r>
      <w:r w:rsidR="00AC2913" w:rsidRPr="008879BF">
        <w:rPr>
          <w:rFonts w:ascii="Arial" w:hAnsi="Arial" w:cs="Arial"/>
          <w:sz w:val="24"/>
          <w:szCs w:val="24"/>
        </w:rPr>
        <w:t>№</w:t>
      </w:r>
      <w:r w:rsidRPr="008879BF">
        <w:rPr>
          <w:rFonts w:ascii="Arial" w:hAnsi="Arial" w:cs="Arial"/>
          <w:sz w:val="24"/>
          <w:szCs w:val="24"/>
        </w:rPr>
        <w:t xml:space="preserve"> 221-ФЗ "О государственном кадастре недвижимости".</w:t>
      </w:r>
    </w:p>
    <w:p w:rsidR="004467D7" w:rsidRPr="008879BF" w:rsidRDefault="00B9036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13</w:t>
      </w:r>
      <w:r w:rsidR="004467D7" w:rsidRPr="008879BF">
        <w:rPr>
          <w:rFonts w:ascii="Arial" w:hAnsi="Arial" w:cs="Arial"/>
          <w:sz w:val="24"/>
          <w:szCs w:val="24"/>
        </w:rPr>
        <w:t>. В бумажном виде форм</w:t>
      </w:r>
      <w:r w:rsidR="00DC5D0B" w:rsidRPr="008879BF">
        <w:rPr>
          <w:rFonts w:ascii="Arial" w:hAnsi="Arial" w:cs="Arial"/>
          <w:sz w:val="24"/>
          <w:szCs w:val="24"/>
        </w:rPr>
        <w:t>а</w:t>
      </w:r>
      <w:r w:rsidR="004467D7" w:rsidRPr="008879BF">
        <w:rPr>
          <w:rFonts w:ascii="Arial" w:hAnsi="Arial" w:cs="Arial"/>
          <w:sz w:val="24"/>
          <w:szCs w:val="24"/>
        </w:rPr>
        <w:t xml:space="preserve"> заявлени</w:t>
      </w:r>
      <w:r w:rsidR="00DC5D0B" w:rsidRPr="008879BF">
        <w:rPr>
          <w:rFonts w:ascii="Arial" w:hAnsi="Arial" w:cs="Arial"/>
          <w:sz w:val="24"/>
          <w:szCs w:val="24"/>
        </w:rPr>
        <w:t>я</w:t>
      </w:r>
      <w:r w:rsidR="00CE70CA" w:rsidRPr="008879BF">
        <w:rPr>
          <w:rFonts w:ascii="Arial" w:hAnsi="Arial" w:cs="Arial"/>
          <w:sz w:val="24"/>
          <w:szCs w:val="24"/>
        </w:rPr>
        <w:t>, представленн</w:t>
      </w:r>
      <w:r w:rsidR="00DC5D0B" w:rsidRPr="008879BF">
        <w:rPr>
          <w:rFonts w:ascii="Arial" w:hAnsi="Arial" w:cs="Arial"/>
          <w:sz w:val="24"/>
          <w:szCs w:val="24"/>
        </w:rPr>
        <w:t>ая</w:t>
      </w:r>
      <w:r w:rsidR="00CE70CA" w:rsidRPr="008879BF">
        <w:rPr>
          <w:rFonts w:ascii="Arial" w:hAnsi="Arial" w:cs="Arial"/>
          <w:sz w:val="24"/>
          <w:szCs w:val="24"/>
        </w:rPr>
        <w:t xml:space="preserve"> в приложени</w:t>
      </w:r>
      <w:r w:rsidR="00DC5D0B" w:rsidRPr="008879BF">
        <w:rPr>
          <w:rFonts w:ascii="Arial" w:hAnsi="Arial" w:cs="Arial"/>
          <w:sz w:val="24"/>
          <w:szCs w:val="24"/>
        </w:rPr>
        <w:t>и</w:t>
      </w:r>
      <w:r w:rsidR="00CE70CA" w:rsidRPr="008879BF">
        <w:rPr>
          <w:rFonts w:ascii="Arial" w:hAnsi="Arial" w:cs="Arial"/>
          <w:sz w:val="24"/>
          <w:szCs w:val="24"/>
        </w:rPr>
        <w:t xml:space="preserve"> 3</w:t>
      </w:r>
      <w:r w:rsidR="00B64B18" w:rsidRPr="008879BF">
        <w:rPr>
          <w:rFonts w:ascii="Arial" w:hAnsi="Arial" w:cs="Arial"/>
          <w:sz w:val="24"/>
          <w:szCs w:val="24"/>
        </w:rPr>
        <w:t xml:space="preserve"> </w:t>
      </w:r>
      <w:r w:rsidR="00CE70CA" w:rsidRPr="008879BF">
        <w:rPr>
          <w:rFonts w:ascii="Arial" w:hAnsi="Arial" w:cs="Arial"/>
          <w:sz w:val="24"/>
          <w:szCs w:val="24"/>
        </w:rPr>
        <w:t>к административному регламенту,</w:t>
      </w:r>
      <w:r w:rsidR="004467D7" w:rsidRPr="008879BF">
        <w:rPr>
          <w:rFonts w:ascii="Arial" w:hAnsi="Arial" w:cs="Arial"/>
          <w:sz w:val="24"/>
          <w:szCs w:val="24"/>
        </w:rPr>
        <w:t xml:space="preserve"> может быть получена заявителем непосредственно в </w:t>
      </w:r>
      <w:r w:rsidRPr="008879BF">
        <w:rPr>
          <w:rFonts w:ascii="Arial" w:hAnsi="Arial" w:cs="Arial"/>
          <w:sz w:val="24"/>
          <w:szCs w:val="24"/>
        </w:rPr>
        <w:t>О</w:t>
      </w:r>
      <w:r w:rsidR="004467D7" w:rsidRPr="008879BF">
        <w:rPr>
          <w:rFonts w:ascii="Arial" w:hAnsi="Arial" w:cs="Arial"/>
          <w:sz w:val="24"/>
          <w:szCs w:val="24"/>
        </w:rPr>
        <w:t>тделе или многофункциональном центре.</w:t>
      </w:r>
    </w:p>
    <w:p w:rsidR="004467D7" w:rsidRPr="008879BF" w:rsidRDefault="00B9036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14</w:t>
      </w:r>
      <w:r w:rsidR="004467D7" w:rsidRPr="008879BF">
        <w:rPr>
          <w:rFonts w:ascii="Arial" w:hAnsi="Arial" w:cs="Arial"/>
          <w:sz w:val="24"/>
          <w:szCs w:val="24"/>
        </w:rPr>
        <w:t>. Форм</w:t>
      </w:r>
      <w:r w:rsidR="00DC5D0B" w:rsidRPr="008879BF">
        <w:rPr>
          <w:rFonts w:ascii="Arial" w:hAnsi="Arial" w:cs="Arial"/>
          <w:sz w:val="24"/>
          <w:szCs w:val="24"/>
        </w:rPr>
        <w:t>а</w:t>
      </w:r>
      <w:r w:rsidR="004467D7" w:rsidRPr="008879BF">
        <w:rPr>
          <w:rFonts w:ascii="Arial" w:hAnsi="Arial" w:cs="Arial"/>
          <w:sz w:val="24"/>
          <w:szCs w:val="24"/>
        </w:rPr>
        <w:t xml:space="preserve"> заявлени</w:t>
      </w:r>
      <w:r w:rsidR="00DC5D0B" w:rsidRPr="008879BF">
        <w:rPr>
          <w:rFonts w:ascii="Arial" w:hAnsi="Arial" w:cs="Arial"/>
          <w:sz w:val="24"/>
          <w:szCs w:val="24"/>
        </w:rPr>
        <w:t>я</w:t>
      </w:r>
      <w:r w:rsidR="00CE70CA" w:rsidRPr="008879BF">
        <w:rPr>
          <w:rFonts w:ascii="Arial" w:hAnsi="Arial" w:cs="Arial"/>
          <w:sz w:val="24"/>
          <w:szCs w:val="24"/>
        </w:rPr>
        <w:t xml:space="preserve"> </w:t>
      </w:r>
      <w:r w:rsidR="004467D7" w:rsidRPr="008879BF">
        <w:rPr>
          <w:rFonts w:ascii="Arial" w:hAnsi="Arial" w:cs="Arial"/>
          <w:sz w:val="24"/>
          <w:szCs w:val="24"/>
        </w:rPr>
        <w:t>доступн</w:t>
      </w:r>
      <w:r w:rsidR="00DC5D0B" w:rsidRPr="008879BF">
        <w:rPr>
          <w:rFonts w:ascii="Arial" w:hAnsi="Arial" w:cs="Arial"/>
          <w:sz w:val="24"/>
          <w:szCs w:val="24"/>
        </w:rPr>
        <w:t>а</w:t>
      </w:r>
      <w:r w:rsidR="004467D7" w:rsidRPr="008879BF">
        <w:rPr>
          <w:rFonts w:ascii="Arial" w:hAnsi="Arial" w:cs="Arial"/>
          <w:sz w:val="24"/>
          <w:szCs w:val="24"/>
        </w:rPr>
        <w:t xml:space="preserve"> для копирования и заполнения в электронном виде на </w:t>
      </w:r>
      <w:r w:rsidRPr="008879BF">
        <w:rPr>
          <w:rFonts w:ascii="Arial" w:hAnsi="Arial" w:cs="Arial"/>
          <w:sz w:val="24"/>
          <w:szCs w:val="24"/>
        </w:rPr>
        <w:t>о</w:t>
      </w:r>
      <w:r w:rsidR="004467D7" w:rsidRPr="008879BF">
        <w:rPr>
          <w:rFonts w:ascii="Arial" w:hAnsi="Arial" w:cs="Arial"/>
          <w:sz w:val="24"/>
          <w:szCs w:val="24"/>
        </w:rPr>
        <w:t xml:space="preserve">фициальном сайте муниципального образования Лихославльский район в сети Интернет </w:t>
      </w:r>
      <w:r w:rsidR="005B4CD6" w:rsidRPr="008879BF">
        <w:rPr>
          <w:rFonts w:ascii="Arial" w:hAnsi="Arial" w:cs="Arial"/>
          <w:sz w:val="24"/>
          <w:szCs w:val="24"/>
          <w:lang w:val="en-US"/>
        </w:rPr>
        <w:t>http</w:t>
      </w:r>
      <w:r w:rsidR="005B4CD6" w:rsidRPr="008879BF">
        <w:rPr>
          <w:rFonts w:ascii="Arial" w:hAnsi="Arial" w:cs="Arial"/>
          <w:sz w:val="24"/>
          <w:szCs w:val="24"/>
        </w:rPr>
        <w:t>://</w:t>
      </w:r>
      <w:r w:rsidR="005B4CD6" w:rsidRPr="008879BF">
        <w:rPr>
          <w:rFonts w:ascii="Arial" w:hAnsi="Arial" w:cs="Arial"/>
          <w:sz w:val="24"/>
          <w:szCs w:val="24"/>
          <w:lang w:val="en-US"/>
        </w:rPr>
        <w:t>lihoslavl</w:t>
      </w:r>
      <w:r w:rsidR="005B4CD6" w:rsidRPr="008879BF">
        <w:rPr>
          <w:rFonts w:ascii="Arial" w:hAnsi="Arial" w:cs="Arial"/>
          <w:sz w:val="24"/>
          <w:szCs w:val="24"/>
        </w:rPr>
        <w:t>69.</w:t>
      </w:r>
      <w:r w:rsidR="004467D7" w:rsidRPr="008879BF">
        <w:rPr>
          <w:rFonts w:ascii="Arial" w:hAnsi="Arial" w:cs="Arial"/>
          <w:sz w:val="24"/>
          <w:szCs w:val="24"/>
        </w:rPr>
        <w:t>ru, а также по обращению заявителя мо</w:t>
      </w:r>
      <w:r w:rsidR="00DC5D0B" w:rsidRPr="008879BF">
        <w:rPr>
          <w:rFonts w:ascii="Arial" w:hAnsi="Arial" w:cs="Arial"/>
          <w:sz w:val="24"/>
          <w:szCs w:val="24"/>
        </w:rPr>
        <w:t>жет</w:t>
      </w:r>
      <w:r w:rsidR="004467D7" w:rsidRPr="008879BF">
        <w:rPr>
          <w:rFonts w:ascii="Arial" w:hAnsi="Arial" w:cs="Arial"/>
          <w:sz w:val="24"/>
          <w:szCs w:val="24"/>
        </w:rPr>
        <w:t xml:space="preserve"> быть выслан</w:t>
      </w:r>
      <w:r w:rsidR="00DC5D0B" w:rsidRPr="008879BF">
        <w:rPr>
          <w:rFonts w:ascii="Arial" w:hAnsi="Arial" w:cs="Arial"/>
          <w:sz w:val="24"/>
          <w:szCs w:val="24"/>
        </w:rPr>
        <w:t>а</w:t>
      </w:r>
      <w:r w:rsidR="004467D7" w:rsidRPr="008879BF">
        <w:rPr>
          <w:rFonts w:ascii="Arial" w:hAnsi="Arial" w:cs="Arial"/>
          <w:sz w:val="24"/>
          <w:szCs w:val="24"/>
        </w:rPr>
        <w:t xml:space="preserve"> на адрес его электронной почты. </w:t>
      </w:r>
    </w:p>
    <w:p w:rsidR="00ED643D" w:rsidRPr="008879BF" w:rsidRDefault="00ED643D" w:rsidP="008879BF">
      <w:pPr>
        <w:pStyle w:val="Default"/>
        <w:jc w:val="both"/>
        <w:rPr>
          <w:rFonts w:ascii="Arial" w:hAnsi="Arial" w:cs="Arial"/>
        </w:rPr>
      </w:pPr>
    </w:p>
    <w:p w:rsidR="004467D7" w:rsidRPr="008879BF" w:rsidRDefault="00B9036E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Глава 5.</w:t>
      </w:r>
      <w:r w:rsidR="004467D7" w:rsidRPr="008879BF">
        <w:rPr>
          <w:rFonts w:ascii="Arial" w:hAnsi="Arial" w:cs="Arial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="006D0531" w:rsidRPr="008879BF">
        <w:rPr>
          <w:rFonts w:ascii="Arial" w:hAnsi="Arial" w:cs="Arial"/>
        </w:rPr>
        <w:t xml:space="preserve"> </w:t>
      </w:r>
      <w:r w:rsidR="004467D7" w:rsidRPr="008879BF">
        <w:rPr>
          <w:rFonts w:ascii="Arial" w:hAnsi="Arial" w:cs="Arial"/>
        </w:rPr>
        <w:t>заявитель вправе представить по собственной инициатив</w:t>
      </w:r>
      <w:r w:rsidR="006D0531" w:rsidRPr="008879BF">
        <w:rPr>
          <w:rFonts w:ascii="Arial" w:hAnsi="Arial" w:cs="Arial"/>
        </w:rPr>
        <w:t>е</w:t>
      </w:r>
    </w:p>
    <w:p w:rsidR="004467D7" w:rsidRPr="008879BF" w:rsidRDefault="00B9036E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15</w:t>
      </w:r>
      <w:r w:rsidR="004467D7" w:rsidRPr="008879BF">
        <w:rPr>
          <w:rFonts w:ascii="Arial" w:hAnsi="Arial" w:cs="Arial"/>
        </w:rPr>
        <w:t>. Заявитель вправе представить по собственной инициативе следующие документы</w:t>
      </w:r>
      <w:r w:rsidR="00CE70CA" w:rsidRPr="008879BF">
        <w:rPr>
          <w:rFonts w:ascii="Arial" w:hAnsi="Arial" w:cs="Arial"/>
        </w:rPr>
        <w:t xml:space="preserve"> для получения разрешения на строительство, реконст</w:t>
      </w:r>
      <w:r w:rsidR="005F3543" w:rsidRPr="008879BF">
        <w:rPr>
          <w:rFonts w:ascii="Arial" w:hAnsi="Arial" w:cs="Arial"/>
        </w:rPr>
        <w:t xml:space="preserve">рукцию </w:t>
      </w:r>
      <w:r w:rsidR="00CE70CA" w:rsidRPr="008879BF">
        <w:rPr>
          <w:rFonts w:ascii="Arial" w:hAnsi="Arial" w:cs="Arial"/>
        </w:rPr>
        <w:t>объектов капитального строительства</w:t>
      </w:r>
      <w:r w:rsidR="004467D7" w:rsidRPr="008879BF">
        <w:rPr>
          <w:rFonts w:ascii="Arial" w:hAnsi="Arial" w:cs="Arial"/>
        </w:rPr>
        <w:t xml:space="preserve">: </w:t>
      </w:r>
    </w:p>
    <w:p w:rsidR="004467D7" w:rsidRPr="008879BF" w:rsidRDefault="004467D7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</w:t>
      </w:r>
      <w:r w:rsidR="00143830" w:rsidRPr="008879BF">
        <w:rPr>
          <w:rFonts w:ascii="Arial" w:hAnsi="Arial" w:cs="Arial"/>
        </w:rPr>
        <w:t xml:space="preserve">правоустанавливающие документы на земельный участок, </w:t>
      </w:r>
      <w:r w:rsidRPr="008879BF">
        <w:rPr>
          <w:rFonts w:ascii="Arial" w:hAnsi="Arial" w:cs="Arial"/>
        </w:rPr>
        <w:t>права на которы</w:t>
      </w:r>
      <w:r w:rsidR="00143830" w:rsidRPr="008879BF">
        <w:rPr>
          <w:rFonts w:ascii="Arial" w:hAnsi="Arial" w:cs="Arial"/>
        </w:rPr>
        <w:t>й</w:t>
      </w:r>
      <w:r w:rsidRPr="008879BF">
        <w:rPr>
          <w:rFonts w:ascii="Arial" w:hAnsi="Arial" w:cs="Arial"/>
        </w:rPr>
        <w:t xml:space="preserve"> зарегистрированы в Едином государственном реестре прав на недвижимое имущество и сделок с ним; </w:t>
      </w:r>
    </w:p>
    <w:p w:rsidR="00AC2913" w:rsidRPr="008879BF" w:rsidRDefault="00AC291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2) договор аренды земельного участка;</w:t>
      </w:r>
    </w:p>
    <w:p w:rsidR="008A484C" w:rsidRPr="008879BF" w:rsidRDefault="00AC2913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3</w:t>
      </w:r>
      <w:r w:rsidR="008A484C" w:rsidRPr="008879BF">
        <w:rPr>
          <w:rFonts w:ascii="Arial" w:hAnsi="Arial" w:cs="Arial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35A9F" w:rsidRPr="008879BF" w:rsidRDefault="00AC2913" w:rsidP="008879BF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11" w:name="dst281"/>
      <w:bookmarkEnd w:id="11"/>
      <w:r w:rsidRPr="008879BF">
        <w:rPr>
          <w:rStyle w:val="blk"/>
          <w:rFonts w:ascii="Arial" w:hAnsi="Arial" w:cs="Arial"/>
          <w:color w:val="000000"/>
          <w:sz w:val="24"/>
          <w:szCs w:val="24"/>
        </w:rPr>
        <w:t>4</w:t>
      </w:r>
      <w:r w:rsidR="00635A9F" w:rsidRPr="008879BF">
        <w:rPr>
          <w:rStyle w:val="blk"/>
          <w:rFonts w:ascii="Arial" w:hAnsi="Arial" w:cs="Arial"/>
          <w:color w:val="000000"/>
          <w:sz w:val="24"/>
          <w:szCs w:val="24"/>
        </w:rPr>
        <w:t>) разрешение на строительство.</w:t>
      </w:r>
    </w:p>
    <w:p w:rsidR="004467D7" w:rsidRPr="008879BF" w:rsidRDefault="006A2523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16</w:t>
      </w:r>
      <w:r w:rsidR="004467D7" w:rsidRPr="008879BF">
        <w:rPr>
          <w:rFonts w:ascii="Arial" w:hAnsi="Arial" w:cs="Arial"/>
        </w:rPr>
        <w:t>. Непредставление заявителем указанных документов</w:t>
      </w:r>
      <w:r w:rsidR="00B13241" w:rsidRPr="008879BF">
        <w:rPr>
          <w:rFonts w:ascii="Arial" w:hAnsi="Arial" w:cs="Arial"/>
        </w:rPr>
        <w:t xml:space="preserve"> </w:t>
      </w:r>
      <w:r w:rsidR="004467D7" w:rsidRPr="008879BF">
        <w:rPr>
          <w:rFonts w:ascii="Arial" w:hAnsi="Arial" w:cs="Arial"/>
        </w:rPr>
        <w:t xml:space="preserve">не является основанием для отказа заявителю в предоставлении муниципальной услуги. </w:t>
      </w:r>
    </w:p>
    <w:p w:rsidR="00B13241" w:rsidRPr="008879BF" w:rsidRDefault="00AC2913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</w:t>
      </w:r>
      <w:r w:rsidR="00B13241" w:rsidRPr="008879BF">
        <w:rPr>
          <w:sz w:val="24"/>
          <w:szCs w:val="24"/>
        </w:rPr>
        <w:t>7. Перечень услуг, которые являются необходимыми и обязательными для предоставления муниципальной услуги:</w:t>
      </w:r>
    </w:p>
    <w:p w:rsidR="00DF2F95" w:rsidRPr="008879BF" w:rsidRDefault="00DF2F9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предоставление акта приемки объектов капитального строительства; </w:t>
      </w:r>
    </w:p>
    <w:p w:rsidR="00DF2F95" w:rsidRPr="008879BF" w:rsidRDefault="00DF2F9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lastRenderedPageBreak/>
        <w:t xml:space="preserve">2)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DF2F95" w:rsidRPr="008879BF" w:rsidRDefault="00DF2F9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3)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документации.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строительство, за исключением случаев осуществления строительства, реконструкции, капитального ремонта объектов индивидуального жилищного строительства; </w:t>
      </w:r>
    </w:p>
    <w:p w:rsidR="00DF2F95" w:rsidRPr="008879BF" w:rsidRDefault="00DF2F9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4)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B13241" w:rsidRPr="008879BF" w:rsidRDefault="00DF2F9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</w:t>
      </w:r>
      <w:r w:rsidR="00390E8A" w:rsidRPr="008879BF">
        <w:rPr>
          <w:rFonts w:ascii="Arial" w:hAnsi="Arial" w:cs="Arial"/>
        </w:rPr>
        <w:t>;</w:t>
      </w:r>
    </w:p>
    <w:p w:rsidR="00DF2F95" w:rsidRPr="008879BF" w:rsidRDefault="00DF2F9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6) </w:t>
      </w:r>
      <w:r w:rsidRPr="008879BF">
        <w:rPr>
          <w:rFonts w:ascii="Arial" w:hAnsi="Arial" w:cs="Arial"/>
          <w:color w:val="auto"/>
        </w:rPr>
        <w:t>технический план объекта капитального строительства</w:t>
      </w:r>
      <w:r w:rsidR="00390E8A" w:rsidRPr="008879BF">
        <w:rPr>
          <w:rFonts w:ascii="Arial" w:hAnsi="Arial" w:cs="Arial"/>
          <w:color w:val="auto"/>
        </w:rPr>
        <w:t>.</w:t>
      </w:r>
    </w:p>
    <w:p w:rsidR="006D0531" w:rsidRPr="008879BF" w:rsidRDefault="006A2523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</w:t>
      </w:r>
      <w:r w:rsidR="00A834AF" w:rsidRPr="008879BF">
        <w:rPr>
          <w:rFonts w:ascii="Arial" w:hAnsi="Arial" w:cs="Arial"/>
        </w:rPr>
        <w:t>8</w:t>
      </w:r>
      <w:r w:rsidR="006D0531" w:rsidRPr="008879BF">
        <w:rPr>
          <w:rFonts w:ascii="Arial" w:hAnsi="Arial" w:cs="Arial"/>
        </w:rPr>
        <w:t xml:space="preserve">. Отдел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6D0531" w:rsidRPr="008879BF" w:rsidRDefault="006D0531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531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</w:t>
      </w:r>
      <w:r w:rsidR="006A2523" w:rsidRPr="008879BF">
        <w:rPr>
          <w:rFonts w:ascii="Arial" w:hAnsi="Arial" w:cs="Arial"/>
          <w:sz w:val="24"/>
          <w:szCs w:val="24"/>
        </w:rPr>
        <w:t>6</w:t>
      </w:r>
      <w:r w:rsidRPr="008879BF">
        <w:rPr>
          <w:rFonts w:ascii="Arial" w:hAnsi="Arial" w:cs="Arial"/>
          <w:sz w:val="24"/>
          <w:szCs w:val="24"/>
        </w:rPr>
        <w:t>. Требования, предъявляемые к документам</w:t>
      </w:r>
    </w:p>
    <w:p w:rsidR="00E10FC9" w:rsidRPr="008879BF" w:rsidRDefault="004D3372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ab/>
      </w:r>
      <w:r w:rsidR="00F013C3" w:rsidRPr="008879BF">
        <w:rPr>
          <w:rFonts w:ascii="Arial" w:hAnsi="Arial" w:cs="Arial"/>
          <w:sz w:val="24"/>
          <w:szCs w:val="24"/>
        </w:rPr>
        <w:t>1</w:t>
      </w:r>
      <w:r w:rsidR="00A834AF" w:rsidRPr="008879BF">
        <w:rPr>
          <w:rFonts w:ascii="Arial" w:hAnsi="Arial" w:cs="Arial"/>
          <w:sz w:val="24"/>
          <w:szCs w:val="24"/>
        </w:rPr>
        <w:t>9</w:t>
      </w:r>
      <w:r w:rsidR="00F013C3" w:rsidRPr="008879BF">
        <w:rPr>
          <w:rFonts w:ascii="Arial" w:hAnsi="Arial" w:cs="Arial"/>
          <w:sz w:val="24"/>
          <w:szCs w:val="24"/>
        </w:rPr>
        <w:t xml:space="preserve">. Заявление о получении разрешения </w:t>
      </w:r>
      <w:r w:rsidR="00D7367D" w:rsidRPr="008879BF">
        <w:rPr>
          <w:rFonts w:ascii="Arial" w:hAnsi="Arial" w:cs="Arial"/>
          <w:sz w:val="24"/>
          <w:szCs w:val="24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="001734A7" w:rsidRPr="008879BF">
        <w:rPr>
          <w:rFonts w:ascii="Arial" w:hAnsi="Arial" w:cs="Arial"/>
          <w:sz w:val="24"/>
          <w:szCs w:val="24"/>
        </w:rPr>
        <w:t xml:space="preserve"> </w:t>
      </w:r>
      <w:r w:rsidR="00F013C3" w:rsidRPr="008879BF">
        <w:rPr>
          <w:rFonts w:ascii="Arial" w:hAnsi="Arial" w:cs="Arial"/>
          <w:sz w:val="24"/>
          <w:szCs w:val="24"/>
        </w:rPr>
        <w:t xml:space="preserve">оформляется согласно форме, </w:t>
      </w:r>
      <w:r w:rsidR="001734A7" w:rsidRPr="008879BF">
        <w:rPr>
          <w:rFonts w:ascii="Arial" w:hAnsi="Arial" w:cs="Arial"/>
          <w:sz w:val="24"/>
          <w:szCs w:val="24"/>
        </w:rPr>
        <w:t>представленной в приложении 3 к административному регламенту</w:t>
      </w:r>
      <w:r w:rsidR="00F013C3" w:rsidRPr="008879BF">
        <w:rPr>
          <w:rFonts w:ascii="Arial" w:hAnsi="Arial" w:cs="Arial"/>
          <w:sz w:val="24"/>
          <w:szCs w:val="24"/>
        </w:rPr>
        <w:t xml:space="preserve">. </w:t>
      </w:r>
    </w:p>
    <w:p w:rsidR="006D0531" w:rsidRPr="008879BF" w:rsidRDefault="00A834A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20</w:t>
      </w:r>
      <w:r w:rsidR="00E10FC9" w:rsidRPr="008879BF">
        <w:rPr>
          <w:rFonts w:ascii="Arial" w:hAnsi="Arial" w:cs="Arial"/>
          <w:sz w:val="24"/>
          <w:szCs w:val="24"/>
        </w:rPr>
        <w:t xml:space="preserve">. </w:t>
      </w:r>
      <w:r w:rsidR="00F013C3" w:rsidRPr="008879BF">
        <w:rPr>
          <w:rFonts w:ascii="Arial" w:hAnsi="Arial" w:cs="Arial"/>
          <w:sz w:val="24"/>
          <w:szCs w:val="24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 </w:t>
      </w:r>
    </w:p>
    <w:p w:rsidR="006D0531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1</w:t>
      </w:r>
      <w:r w:rsidR="00F013C3" w:rsidRPr="008879BF">
        <w:rPr>
          <w:rFonts w:ascii="Arial" w:hAnsi="Arial" w:cs="Arial"/>
          <w:sz w:val="24"/>
          <w:szCs w:val="24"/>
        </w:rPr>
        <w:t xml:space="preserve">. Копии документов, предоставляемые заявителем, должны быть хорошего качества (без пробелов и затемнений). Копии документов предоставляются заявителем самостоятельно, за счет собственных средств. </w:t>
      </w:r>
    </w:p>
    <w:p w:rsidR="006D0531" w:rsidRPr="008879BF" w:rsidRDefault="006A252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нахождения. </w:t>
      </w:r>
    </w:p>
    <w:p w:rsidR="006D0531" w:rsidRPr="008879BF" w:rsidRDefault="006A252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3</w:t>
      </w:r>
      <w:r w:rsidR="00F013C3" w:rsidRPr="008879BF">
        <w:rPr>
          <w:rFonts w:ascii="Arial" w:hAnsi="Arial" w:cs="Arial"/>
          <w:sz w:val="24"/>
          <w:szCs w:val="24"/>
        </w:rPr>
        <w:t>. Заявитель вправе указать в заявлении дополнительную контактную информацию, облегчающую взаимодейств</w:t>
      </w:r>
      <w:r w:rsidRPr="008879BF">
        <w:rPr>
          <w:rFonts w:ascii="Arial" w:hAnsi="Arial" w:cs="Arial"/>
          <w:sz w:val="24"/>
          <w:szCs w:val="24"/>
        </w:rPr>
        <w:t>ие с</w:t>
      </w:r>
      <w:r w:rsidR="0069431E" w:rsidRPr="008879BF">
        <w:rPr>
          <w:rFonts w:ascii="Arial" w:hAnsi="Arial" w:cs="Arial"/>
          <w:sz w:val="24"/>
          <w:szCs w:val="24"/>
        </w:rPr>
        <w:t xml:space="preserve"> Отделом</w:t>
      </w:r>
      <w:r w:rsidRPr="008879BF">
        <w:rPr>
          <w:rFonts w:ascii="Arial" w:hAnsi="Arial" w:cs="Arial"/>
          <w:sz w:val="24"/>
          <w:szCs w:val="24"/>
        </w:rPr>
        <w:t xml:space="preserve"> и специалистами многофункционального центра </w:t>
      </w:r>
      <w:r w:rsidR="00F013C3" w:rsidRPr="008879BF">
        <w:rPr>
          <w:rFonts w:ascii="Arial" w:hAnsi="Arial" w:cs="Arial"/>
          <w:sz w:val="24"/>
          <w:szCs w:val="24"/>
        </w:rPr>
        <w:t xml:space="preserve">(номера контактных телефонов/факсов, адрес электронной почты). </w:t>
      </w:r>
    </w:p>
    <w:p w:rsidR="006D0531" w:rsidRPr="008879BF" w:rsidRDefault="006A252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4</w:t>
      </w:r>
      <w:r w:rsidR="00F013C3" w:rsidRPr="008879BF">
        <w:rPr>
          <w:rFonts w:ascii="Arial" w:hAnsi="Arial" w:cs="Arial"/>
          <w:sz w:val="24"/>
          <w:szCs w:val="24"/>
        </w:rPr>
        <w:t xml:space="preserve">. Доверенность на получение муниципальной услуги предъявляется в двух экземплярах – подлинном и копии.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дел. </w:t>
      </w:r>
    </w:p>
    <w:p w:rsidR="004D3372" w:rsidRPr="008879BF" w:rsidRDefault="004D3372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29C9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</w:t>
      </w:r>
      <w:r w:rsidR="006A2523" w:rsidRPr="008879BF">
        <w:rPr>
          <w:rFonts w:ascii="Arial" w:hAnsi="Arial" w:cs="Arial"/>
          <w:sz w:val="24"/>
          <w:szCs w:val="24"/>
        </w:rPr>
        <w:t>7</w:t>
      </w:r>
      <w:r w:rsidRPr="008879BF">
        <w:rPr>
          <w:rFonts w:ascii="Arial" w:hAnsi="Arial" w:cs="Arial"/>
          <w:sz w:val="24"/>
          <w:szCs w:val="24"/>
        </w:rPr>
        <w:t>. Срок предоставления муниципальной услуги</w:t>
      </w:r>
    </w:p>
    <w:p w:rsidR="003129C9" w:rsidRPr="008879BF" w:rsidRDefault="003129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5</w:t>
      </w:r>
      <w:r w:rsidRPr="008879BF">
        <w:rPr>
          <w:rFonts w:ascii="Arial" w:hAnsi="Arial" w:cs="Arial"/>
          <w:sz w:val="24"/>
          <w:szCs w:val="24"/>
        </w:rPr>
        <w:t xml:space="preserve">. Срок предоставления муниципальной услуги не может превышать </w:t>
      </w:r>
      <w:r w:rsidR="0069431E" w:rsidRPr="008879BF">
        <w:rPr>
          <w:rFonts w:ascii="Arial" w:hAnsi="Arial" w:cs="Arial"/>
          <w:sz w:val="24"/>
          <w:szCs w:val="24"/>
        </w:rPr>
        <w:t>10</w:t>
      </w:r>
      <w:r w:rsidRPr="008879BF">
        <w:rPr>
          <w:rFonts w:ascii="Arial" w:hAnsi="Arial" w:cs="Arial"/>
          <w:sz w:val="24"/>
          <w:szCs w:val="24"/>
        </w:rPr>
        <w:t xml:space="preserve"> </w:t>
      </w:r>
      <w:r w:rsidR="0069431E" w:rsidRPr="008879BF">
        <w:rPr>
          <w:rFonts w:ascii="Arial" w:hAnsi="Arial" w:cs="Arial"/>
          <w:sz w:val="24"/>
          <w:szCs w:val="24"/>
        </w:rPr>
        <w:t>календарных</w:t>
      </w:r>
      <w:r w:rsidRPr="008879BF">
        <w:rPr>
          <w:rFonts w:ascii="Arial" w:hAnsi="Arial" w:cs="Arial"/>
          <w:sz w:val="24"/>
          <w:szCs w:val="24"/>
        </w:rPr>
        <w:t xml:space="preserve"> дней. </w:t>
      </w:r>
    </w:p>
    <w:p w:rsidR="003129C9" w:rsidRPr="008879BF" w:rsidRDefault="003129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6</w:t>
      </w:r>
      <w:r w:rsidRPr="008879BF">
        <w:rPr>
          <w:rFonts w:ascii="Arial" w:hAnsi="Arial" w:cs="Arial"/>
          <w:sz w:val="24"/>
          <w:szCs w:val="24"/>
        </w:rPr>
        <w:t xml:space="preserve">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</w:t>
      </w:r>
      <w:r w:rsidR="00FA5EF0" w:rsidRPr="008879BF">
        <w:rPr>
          <w:rFonts w:ascii="Arial" w:hAnsi="Arial" w:cs="Arial"/>
          <w:sz w:val="24"/>
          <w:szCs w:val="24"/>
        </w:rPr>
        <w:t>в Отделе</w:t>
      </w:r>
      <w:r w:rsidRPr="008879BF">
        <w:rPr>
          <w:rFonts w:ascii="Arial" w:hAnsi="Arial" w:cs="Arial"/>
          <w:sz w:val="24"/>
          <w:szCs w:val="24"/>
        </w:rPr>
        <w:t>.</w:t>
      </w:r>
    </w:p>
    <w:p w:rsidR="003129C9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7</w:t>
      </w:r>
      <w:r w:rsidR="003129C9" w:rsidRPr="008879BF">
        <w:rPr>
          <w:rFonts w:ascii="Arial" w:hAnsi="Arial" w:cs="Arial"/>
          <w:sz w:val="24"/>
          <w:szCs w:val="24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</w:t>
      </w:r>
      <w:r w:rsidR="00396884" w:rsidRPr="008879BF">
        <w:rPr>
          <w:rFonts w:ascii="Arial" w:hAnsi="Arial" w:cs="Arial"/>
          <w:sz w:val="24"/>
          <w:szCs w:val="24"/>
        </w:rPr>
        <w:t xml:space="preserve">в </w:t>
      </w:r>
      <w:r w:rsidR="00811D18" w:rsidRPr="008879BF">
        <w:rPr>
          <w:rFonts w:ascii="Arial" w:hAnsi="Arial" w:cs="Arial"/>
          <w:sz w:val="24"/>
          <w:szCs w:val="24"/>
        </w:rPr>
        <w:t>Отдел</w:t>
      </w:r>
      <w:r w:rsidR="003129C9" w:rsidRPr="008879BF">
        <w:rPr>
          <w:rFonts w:ascii="Arial" w:hAnsi="Arial" w:cs="Arial"/>
          <w:sz w:val="24"/>
          <w:szCs w:val="24"/>
        </w:rPr>
        <w:t xml:space="preserve">, передачи результата предоставления муниципальной услуги из администрации в многофункциональный центр, срока выдачи результата заявителю. Срок приостановления предоставления муниципальной услуги, осуществленного в соответствии с основаниями, предусмотренными настоящим административным регламентом, составляет не более </w:t>
      </w:r>
      <w:r w:rsidR="00396884" w:rsidRPr="008879BF">
        <w:rPr>
          <w:rFonts w:ascii="Arial" w:hAnsi="Arial" w:cs="Arial"/>
          <w:sz w:val="24"/>
          <w:szCs w:val="24"/>
        </w:rPr>
        <w:t>5</w:t>
      </w:r>
      <w:r w:rsidR="003129C9" w:rsidRPr="008879BF">
        <w:rPr>
          <w:rFonts w:ascii="Arial" w:hAnsi="Arial" w:cs="Arial"/>
          <w:sz w:val="24"/>
          <w:szCs w:val="24"/>
        </w:rPr>
        <w:t xml:space="preserve"> рабочих дней. </w:t>
      </w:r>
    </w:p>
    <w:p w:rsidR="003129C9" w:rsidRPr="008879BF" w:rsidRDefault="003129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A834AF" w:rsidRPr="008879BF">
        <w:rPr>
          <w:rFonts w:ascii="Arial" w:hAnsi="Arial" w:cs="Arial"/>
          <w:sz w:val="24"/>
          <w:szCs w:val="24"/>
        </w:rPr>
        <w:t>8</w:t>
      </w:r>
      <w:r w:rsidRPr="008879BF">
        <w:rPr>
          <w:rFonts w:ascii="Arial" w:hAnsi="Arial" w:cs="Arial"/>
          <w:sz w:val="24"/>
          <w:szCs w:val="24"/>
        </w:rPr>
        <w:t xml:space="preserve">. Срок передачи запроса о предоставлении муниципальной услуги и прилагаемых документов из многофункционального центра </w:t>
      </w:r>
      <w:r w:rsidR="00396884" w:rsidRPr="008879BF">
        <w:rPr>
          <w:rFonts w:ascii="Arial" w:hAnsi="Arial" w:cs="Arial"/>
          <w:sz w:val="24"/>
          <w:szCs w:val="24"/>
        </w:rPr>
        <w:t>в Отдел</w:t>
      </w:r>
      <w:r w:rsidRPr="008879BF">
        <w:rPr>
          <w:rFonts w:ascii="Arial" w:hAnsi="Arial" w:cs="Arial"/>
          <w:sz w:val="24"/>
          <w:szCs w:val="24"/>
        </w:rPr>
        <w:t xml:space="preserve">, а также передачи результата муниципальной услуги из </w:t>
      </w:r>
      <w:r w:rsidR="00396884" w:rsidRPr="008879BF">
        <w:rPr>
          <w:rFonts w:ascii="Arial" w:hAnsi="Arial" w:cs="Arial"/>
          <w:sz w:val="24"/>
          <w:szCs w:val="24"/>
        </w:rPr>
        <w:t>Отдела</w:t>
      </w:r>
      <w:r w:rsidRPr="008879BF">
        <w:rPr>
          <w:rFonts w:ascii="Arial" w:hAnsi="Arial" w:cs="Arial"/>
          <w:sz w:val="24"/>
          <w:szCs w:val="24"/>
        </w:rPr>
        <w:t xml:space="preserve">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центром. </w:t>
      </w:r>
      <w:r w:rsidR="00304402" w:rsidRPr="008879BF">
        <w:rPr>
          <w:rFonts w:ascii="Arial" w:hAnsi="Arial" w:cs="Arial"/>
          <w:sz w:val="24"/>
          <w:szCs w:val="24"/>
        </w:rPr>
        <w:t>Данный срок не входит в срок предоставления муниципальной услуги.</w:t>
      </w:r>
    </w:p>
    <w:p w:rsidR="004D3372" w:rsidRPr="008879BF" w:rsidRDefault="004D3372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0531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</w:t>
      </w:r>
      <w:r w:rsidR="006A2523" w:rsidRPr="008879BF">
        <w:rPr>
          <w:rFonts w:ascii="Arial" w:hAnsi="Arial" w:cs="Arial"/>
          <w:sz w:val="24"/>
          <w:szCs w:val="24"/>
        </w:rPr>
        <w:t>8</w:t>
      </w:r>
      <w:r w:rsidRPr="008879BF">
        <w:rPr>
          <w:rFonts w:ascii="Arial" w:hAnsi="Arial" w:cs="Arial"/>
          <w:sz w:val="24"/>
          <w:szCs w:val="24"/>
        </w:rPr>
        <w:t>. Информация о платности муниципальной услуги</w:t>
      </w:r>
    </w:p>
    <w:p w:rsidR="006D0531" w:rsidRPr="008879BF" w:rsidRDefault="00A834A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29</w:t>
      </w:r>
      <w:r w:rsidR="00F013C3" w:rsidRPr="008879BF">
        <w:rPr>
          <w:rFonts w:ascii="Arial" w:hAnsi="Arial" w:cs="Arial"/>
          <w:sz w:val="24"/>
          <w:szCs w:val="24"/>
        </w:rPr>
        <w:t xml:space="preserve">. Предоставление муниципальной услуги осуществляется на безвозмездной основе. </w:t>
      </w:r>
    </w:p>
    <w:p w:rsidR="00A470CA" w:rsidRPr="008879BF" w:rsidRDefault="00A470CA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4CD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</w:t>
      </w:r>
      <w:r w:rsidR="009644CD" w:rsidRPr="008879BF">
        <w:rPr>
          <w:rFonts w:ascii="Arial" w:hAnsi="Arial" w:cs="Arial"/>
          <w:sz w:val="24"/>
          <w:szCs w:val="24"/>
        </w:rPr>
        <w:t>9</w:t>
      </w:r>
      <w:r w:rsidRPr="008879BF">
        <w:rPr>
          <w:rFonts w:ascii="Arial" w:hAnsi="Arial" w:cs="Arial"/>
          <w:sz w:val="24"/>
          <w:szCs w:val="24"/>
        </w:rPr>
        <w:t>. Перечень правовых актов, регулирующих пред</w:t>
      </w:r>
      <w:r w:rsidR="00A470CA" w:rsidRPr="008879BF">
        <w:rPr>
          <w:rFonts w:ascii="Arial" w:hAnsi="Arial" w:cs="Arial"/>
          <w:sz w:val="24"/>
          <w:szCs w:val="24"/>
        </w:rPr>
        <w:t>оставление муниципальной услуги</w:t>
      </w:r>
    </w:p>
    <w:p w:rsidR="006D0531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. Предоставление муниципальной услуги осуществляется в соответствии с: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Конституцией Российской Федерации;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Жилищным Кодексом Российской Федерации;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Градостроительным кодексом Российской Федерации;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Федеральным законом от 06.10.2003 № 131-ФЗ «Об общих принципах организации местного самоуправления в Российской Федерации»;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5) Федеральным законом от 02.05.2006 № 59-ФЗ «О порядке рассмотрения обращений граждан Российской Федерации»; </w:t>
      </w:r>
    </w:p>
    <w:p w:rsid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7) Федеральным законом от 27.07.2006 № 152-ФЗ "О персональных данных";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8) приказом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эксплуатацию";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9) Приказом Министерства регионального развития РФ от 10.05.2011 № 207 "Об утверждении формы градостроительного плана земельного участка"; 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10) Постановлением Правительства РФ от 16.02.2008 № 87 "О составе разделов проектной документации и требованиях к их содержанию";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11) </w:t>
      </w:r>
      <w:hyperlink r:id="rId13" w:tooltip="Закон Тверской области от 24.07.2012 N 77-ЗО (ред. от 01.10.2014) &quot;О градостроительной деятельности на территории Тверской области&quot; (принят Законодательным Собранием Тверской области 12.07.2012){КонсультантПлюс}" w:history="1">
        <w:r w:rsidRPr="008879BF">
          <w:rPr>
            <w:rFonts w:ascii="Arial" w:hAnsi="Arial" w:cs="Arial"/>
            <w:sz w:val="24"/>
            <w:szCs w:val="24"/>
          </w:rPr>
          <w:t>Законом</w:t>
        </w:r>
      </w:hyperlink>
      <w:r w:rsidRPr="008879BF">
        <w:rPr>
          <w:rFonts w:ascii="Arial" w:hAnsi="Arial" w:cs="Arial"/>
          <w:sz w:val="24"/>
          <w:szCs w:val="24"/>
        </w:rPr>
        <w:t xml:space="preserve"> Тверской области от 24.07.2012 № 77-ЗО "О градостроительной деятельности на территории Тверской области";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12) постановлением администрации Лихославльского района от 27.08.2015 № 281 «Об утверждении перечня муниципальных услуг в муниципальном образовании «Лихославльский район» Тверской области,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854E2F" w:rsidRPr="008879BF" w:rsidRDefault="00854E2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13) иными нормативными правовыми актами Российской Федерации, Тверской области и муниципальными правовыми актами муниципального образования «Лихославльский район».</w:t>
      </w:r>
    </w:p>
    <w:p w:rsidR="00A470CA" w:rsidRPr="008879BF" w:rsidRDefault="00A470CA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16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Подраздел II. Способы получения информации о порядке предоставления муниципальной услуги</w:t>
      </w:r>
    </w:p>
    <w:p w:rsidR="00A470CA" w:rsidRPr="008879BF" w:rsidRDefault="00A470CA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163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</w:t>
      </w:r>
      <w:r w:rsidR="004D5B0D" w:rsidRPr="008879BF">
        <w:rPr>
          <w:rFonts w:ascii="Arial" w:hAnsi="Arial" w:cs="Arial"/>
          <w:sz w:val="24"/>
          <w:szCs w:val="24"/>
        </w:rPr>
        <w:t>10</w:t>
      </w:r>
      <w:r w:rsidRPr="008879BF">
        <w:rPr>
          <w:rFonts w:ascii="Arial" w:hAnsi="Arial" w:cs="Arial"/>
          <w:sz w:val="24"/>
          <w:szCs w:val="24"/>
        </w:rPr>
        <w:t>. Способы получения информации</w:t>
      </w:r>
    </w:p>
    <w:p w:rsidR="00DB7163" w:rsidRPr="008879BF" w:rsidRDefault="0084228F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3</w:t>
      </w:r>
      <w:r w:rsidR="00A834AF" w:rsidRPr="008879BF">
        <w:rPr>
          <w:rFonts w:ascii="Arial" w:hAnsi="Arial" w:cs="Arial"/>
        </w:rPr>
        <w:t>1</w:t>
      </w:r>
      <w:r w:rsidR="00F013C3" w:rsidRPr="008879BF">
        <w:rPr>
          <w:rFonts w:ascii="Arial" w:hAnsi="Arial" w:cs="Arial"/>
        </w:rPr>
        <w:t xml:space="preserve">. </w:t>
      </w:r>
      <w:r w:rsidR="00DB7163" w:rsidRPr="008879BF">
        <w:rPr>
          <w:rFonts w:ascii="Arial" w:hAnsi="Arial" w:cs="Arial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 </w:t>
      </w:r>
    </w:p>
    <w:p w:rsidR="00DB7163" w:rsidRPr="008879BF" w:rsidRDefault="004D5B0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</w:t>
      </w:r>
      <w:r w:rsidR="00DB7163" w:rsidRPr="008879BF">
        <w:rPr>
          <w:rFonts w:ascii="Arial" w:hAnsi="Arial" w:cs="Arial"/>
        </w:rPr>
        <w:t>в устн</w:t>
      </w:r>
      <w:r w:rsidRPr="008879BF">
        <w:rPr>
          <w:rFonts w:ascii="Arial" w:hAnsi="Arial" w:cs="Arial"/>
        </w:rPr>
        <w:t>ой форме лично в часы приема в Отдел</w:t>
      </w:r>
      <w:r w:rsidR="00DB7163" w:rsidRPr="008879BF">
        <w:rPr>
          <w:rFonts w:ascii="Arial" w:hAnsi="Arial" w:cs="Arial"/>
        </w:rPr>
        <w:t xml:space="preserve">, </w:t>
      </w:r>
      <w:r w:rsidRPr="008879BF">
        <w:rPr>
          <w:rFonts w:ascii="Arial" w:hAnsi="Arial" w:cs="Arial"/>
        </w:rPr>
        <w:t>Лихославльский филиал ГАУ «МФЦ» или территориально-обособленные структурные подразделения Лихославльского филиала ГАУ «МФЦ»</w:t>
      </w:r>
      <w:r w:rsidR="00DB7163" w:rsidRPr="008879BF">
        <w:rPr>
          <w:rFonts w:ascii="Arial" w:hAnsi="Arial" w:cs="Arial"/>
        </w:rPr>
        <w:t xml:space="preserve"> или по телефону в соответствии с режимом работы администрации, </w:t>
      </w:r>
      <w:r w:rsidRPr="008879BF">
        <w:rPr>
          <w:rFonts w:ascii="Arial" w:hAnsi="Arial" w:cs="Arial"/>
        </w:rPr>
        <w:t>многофункционального центра</w:t>
      </w:r>
      <w:r w:rsidR="00DB7163" w:rsidRPr="008879BF">
        <w:rPr>
          <w:rFonts w:ascii="Arial" w:hAnsi="Arial" w:cs="Arial"/>
        </w:rPr>
        <w:t xml:space="preserve">; </w:t>
      </w:r>
    </w:p>
    <w:p w:rsidR="00BC2C0B" w:rsidRPr="008879BF" w:rsidRDefault="00CD4FE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2) </w:t>
      </w:r>
      <w:r w:rsidR="00DB7163" w:rsidRPr="008879BF">
        <w:rPr>
          <w:rFonts w:ascii="Arial" w:hAnsi="Arial" w:cs="Arial"/>
        </w:rPr>
        <w:t xml:space="preserve">в письменной форме лично, почтовым отправлением в адрес администрации, по адресу электронной почты </w:t>
      </w:r>
      <w:r w:rsidR="00A22C1E" w:rsidRPr="008879BF">
        <w:rPr>
          <w:rFonts w:ascii="Arial" w:hAnsi="Arial" w:cs="Arial"/>
        </w:rPr>
        <w:t>администрации</w:t>
      </w:r>
      <w:r w:rsidR="00BC2C0B" w:rsidRPr="008879BF">
        <w:rPr>
          <w:rFonts w:ascii="Arial" w:hAnsi="Arial" w:cs="Arial"/>
        </w:rPr>
        <w:t>, через информационно-телекоммуникационную сеть Интернет, портал государственных и муниципальных услуг (функций) Тверской области.</w:t>
      </w:r>
    </w:p>
    <w:p w:rsidR="00A470CA" w:rsidRPr="008879BF" w:rsidRDefault="00A470CA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C1E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CD4FE5" w:rsidRPr="008879BF">
        <w:rPr>
          <w:rFonts w:ascii="Arial" w:hAnsi="Arial" w:cs="Arial"/>
          <w:sz w:val="24"/>
          <w:szCs w:val="24"/>
        </w:rPr>
        <w:t>1</w:t>
      </w:r>
      <w:r w:rsidRPr="008879BF">
        <w:rPr>
          <w:rFonts w:ascii="Arial" w:hAnsi="Arial" w:cs="Arial"/>
          <w:sz w:val="24"/>
          <w:szCs w:val="24"/>
        </w:rPr>
        <w:t>. Информирование при личном обращении</w:t>
      </w:r>
    </w:p>
    <w:p w:rsidR="00A22C1E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Информирование по вопросам получения муниципальной услуги осуществляется </w:t>
      </w:r>
      <w:r w:rsidR="000D28B7" w:rsidRPr="008879BF">
        <w:rPr>
          <w:rFonts w:ascii="Arial" w:hAnsi="Arial" w:cs="Arial"/>
          <w:sz w:val="24"/>
          <w:szCs w:val="24"/>
        </w:rPr>
        <w:t>заведующим</w:t>
      </w:r>
      <w:r w:rsidR="00E66FC2" w:rsidRPr="008879BF">
        <w:rPr>
          <w:rFonts w:ascii="Arial" w:hAnsi="Arial" w:cs="Arial"/>
          <w:sz w:val="24"/>
          <w:szCs w:val="24"/>
        </w:rPr>
        <w:t xml:space="preserve"> или заместителем заведующего </w:t>
      </w:r>
      <w:r w:rsidR="000D28B7" w:rsidRPr="008879BF">
        <w:rPr>
          <w:rFonts w:ascii="Arial" w:hAnsi="Arial" w:cs="Arial"/>
          <w:sz w:val="24"/>
          <w:szCs w:val="24"/>
        </w:rPr>
        <w:t>Отдел</w:t>
      </w:r>
      <w:r w:rsidR="00D7367D" w:rsidRPr="008879BF">
        <w:rPr>
          <w:rFonts w:ascii="Arial" w:hAnsi="Arial" w:cs="Arial"/>
          <w:sz w:val="24"/>
          <w:szCs w:val="24"/>
        </w:rPr>
        <w:t>ом</w:t>
      </w:r>
      <w:r w:rsidR="00F013C3" w:rsidRPr="008879BF">
        <w:rPr>
          <w:rFonts w:ascii="Arial" w:hAnsi="Arial" w:cs="Arial"/>
          <w:sz w:val="24"/>
          <w:szCs w:val="24"/>
        </w:rPr>
        <w:t xml:space="preserve"> </w:t>
      </w:r>
      <w:r w:rsidR="0096790F" w:rsidRPr="008879BF">
        <w:rPr>
          <w:rFonts w:ascii="Arial" w:hAnsi="Arial" w:cs="Arial"/>
          <w:sz w:val="24"/>
          <w:szCs w:val="24"/>
        </w:rPr>
        <w:t>или специалистом</w:t>
      </w:r>
      <w:r w:rsidR="00CD4FE5" w:rsidRPr="008879BF">
        <w:rPr>
          <w:rFonts w:ascii="Arial" w:hAnsi="Arial" w:cs="Arial"/>
          <w:sz w:val="24"/>
          <w:szCs w:val="24"/>
        </w:rPr>
        <w:t xml:space="preserve"> многофункционального центра </w:t>
      </w:r>
      <w:r w:rsidR="00F013C3" w:rsidRPr="008879BF">
        <w:rPr>
          <w:rFonts w:ascii="Arial" w:hAnsi="Arial" w:cs="Arial"/>
          <w:sz w:val="24"/>
          <w:szCs w:val="24"/>
        </w:rPr>
        <w:t xml:space="preserve">по следующим вопросам: </w:t>
      </w:r>
    </w:p>
    <w:p w:rsidR="00A22C1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перечню документов, необходимых для получения муниципальной услуги, комплектности (достаточности) представленных (представляемых) документов; </w:t>
      </w:r>
    </w:p>
    <w:p w:rsidR="00A22C1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заполнению заявления о предоставлении муниципальной услуги; </w:t>
      </w:r>
    </w:p>
    <w:p w:rsidR="00A22C1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источнику получения документов, необходимых для предоставления муниципальной услуги (орган, организация и их местонахождение); </w:t>
      </w:r>
    </w:p>
    <w:p w:rsidR="00A22C1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процедуре предоставления муниципальной услуги; </w:t>
      </w:r>
    </w:p>
    <w:p w:rsidR="00A22C1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5) времени и месту приема заявителей;</w:t>
      </w:r>
    </w:p>
    <w:p w:rsidR="00A22C1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6) срокам оказания муниципальной услуги; 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96790F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013C3" w:rsidRPr="008879BF">
        <w:rPr>
          <w:rFonts w:ascii="Arial" w:hAnsi="Arial" w:cs="Arial"/>
          <w:sz w:val="24"/>
          <w:szCs w:val="24"/>
        </w:rPr>
        <w:t>) иным вопросам, имеющим отношение к порядку предоставления муниципальной услуги.</w:t>
      </w:r>
    </w:p>
    <w:p w:rsidR="0096790F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3</w:t>
      </w:r>
      <w:r w:rsidR="00114AB1" w:rsidRPr="008879BF">
        <w:rPr>
          <w:rFonts w:ascii="Arial" w:hAnsi="Arial" w:cs="Arial"/>
          <w:sz w:val="24"/>
          <w:szCs w:val="24"/>
        </w:rPr>
        <w:t xml:space="preserve">. </w:t>
      </w:r>
      <w:r w:rsidR="0096790F" w:rsidRPr="008879BF">
        <w:rPr>
          <w:rFonts w:ascii="Arial" w:hAnsi="Arial" w:cs="Arial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</w:t>
      </w:r>
      <w:r w:rsidR="008A0FEB" w:rsidRPr="008879BF">
        <w:rPr>
          <w:rFonts w:ascii="Arial" w:hAnsi="Arial" w:cs="Arial"/>
          <w:sz w:val="24"/>
          <w:szCs w:val="24"/>
        </w:rPr>
        <w:t>.</w:t>
      </w:r>
    </w:p>
    <w:p w:rsidR="007D7ACD" w:rsidRPr="008879BF" w:rsidRDefault="007D7ACD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ACD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114AB1" w:rsidRPr="008879BF">
        <w:rPr>
          <w:rFonts w:ascii="Arial" w:hAnsi="Arial" w:cs="Arial"/>
          <w:sz w:val="24"/>
          <w:szCs w:val="24"/>
        </w:rPr>
        <w:t>2</w:t>
      </w:r>
      <w:r w:rsidRPr="008879BF">
        <w:rPr>
          <w:rFonts w:ascii="Arial" w:hAnsi="Arial" w:cs="Arial"/>
          <w:sz w:val="24"/>
          <w:szCs w:val="24"/>
        </w:rPr>
        <w:t>. Телефонная консультация</w:t>
      </w:r>
    </w:p>
    <w:p w:rsidR="00E769A6" w:rsidRPr="008879BF" w:rsidRDefault="00114AB1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4</w:t>
      </w:r>
      <w:r w:rsidR="00F013C3" w:rsidRPr="008879BF">
        <w:rPr>
          <w:rFonts w:ascii="Arial" w:hAnsi="Arial" w:cs="Arial"/>
          <w:sz w:val="24"/>
          <w:szCs w:val="24"/>
        </w:rPr>
        <w:t xml:space="preserve">. При ответах на телефонные звонки </w:t>
      </w:r>
      <w:r w:rsidR="00E66FC2" w:rsidRPr="008879BF">
        <w:rPr>
          <w:rFonts w:ascii="Arial" w:hAnsi="Arial" w:cs="Arial"/>
          <w:sz w:val="24"/>
          <w:szCs w:val="24"/>
        </w:rPr>
        <w:t>заведующий или заместитель заведующего Отдела</w:t>
      </w:r>
      <w:r w:rsidR="00E769A6" w:rsidRPr="008879BF">
        <w:rPr>
          <w:rFonts w:ascii="Arial" w:hAnsi="Arial" w:cs="Arial"/>
          <w:sz w:val="24"/>
          <w:szCs w:val="24"/>
        </w:rPr>
        <w:t xml:space="preserve">, специалист </w:t>
      </w:r>
      <w:r w:rsidRPr="008879BF">
        <w:rPr>
          <w:rFonts w:ascii="Arial" w:hAnsi="Arial" w:cs="Arial"/>
          <w:sz w:val="24"/>
          <w:szCs w:val="24"/>
        </w:rPr>
        <w:t>многофункционального центра</w:t>
      </w:r>
      <w:r w:rsidR="00E769A6" w:rsidRPr="008879BF">
        <w:rPr>
          <w:rFonts w:ascii="Arial" w:hAnsi="Arial" w:cs="Arial"/>
          <w:sz w:val="24"/>
          <w:szCs w:val="24"/>
        </w:rPr>
        <w:t xml:space="preserve"> </w:t>
      </w:r>
      <w:r w:rsidR="00F013C3" w:rsidRPr="008879BF">
        <w:rPr>
          <w:rFonts w:ascii="Arial" w:hAnsi="Arial" w:cs="Arial"/>
          <w:sz w:val="24"/>
          <w:szCs w:val="24"/>
        </w:rPr>
        <w:t xml:space="preserve">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</w:p>
    <w:p w:rsidR="00E769A6" w:rsidRPr="008879BF" w:rsidRDefault="00114AB1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5</w:t>
      </w:r>
      <w:r w:rsidR="00F013C3" w:rsidRPr="008879BF">
        <w:rPr>
          <w:rFonts w:ascii="Arial" w:hAnsi="Arial" w:cs="Arial"/>
          <w:sz w:val="24"/>
          <w:szCs w:val="24"/>
        </w:rPr>
        <w:t>. Время разговора по телефону не должно превышать 1</w:t>
      </w:r>
      <w:r w:rsidR="00304402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 минут. </w:t>
      </w:r>
    </w:p>
    <w:p w:rsidR="00E769A6" w:rsidRPr="008879BF" w:rsidRDefault="00114AB1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6</w:t>
      </w:r>
      <w:r w:rsidR="00F013C3" w:rsidRPr="008879BF">
        <w:rPr>
          <w:rFonts w:ascii="Arial" w:hAnsi="Arial" w:cs="Arial"/>
          <w:sz w:val="24"/>
          <w:szCs w:val="24"/>
        </w:rPr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или же обратившемуся гражданину </w:t>
      </w:r>
      <w:r w:rsidR="00F013C3" w:rsidRPr="008879BF">
        <w:rPr>
          <w:rFonts w:ascii="Arial" w:hAnsi="Arial" w:cs="Arial"/>
          <w:sz w:val="24"/>
          <w:szCs w:val="24"/>
        </w:rPr>
        <w:lastRenderedPageBreak/>
        <w:t xml:space="preserve">должен быть сообщен телефонный номер, по которому можно получить необходимую информацию. </w:t>
      </w:r>
    </w:p>
    <w:p w:rsidR="00A470CA" w:rsidRPr="008879BF" w:rsidRDefault="00A470CA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860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114AB1" w:rsidRPr="008879BF">
        <w:rPr>
          <w:rFonts w:ascii="Arial" w:hAnsi="Arial" w:cs="Arial"/>
          <w:sz w:val="24"/>
          <w:szCs w:val="24"/>
        </w:rPr>
        <w:t>3</w:t>
      </w:r>
      <w:r w:rsidRPr="008879BF">
        <w:rPr>
          <w:rFonts w:ascii="Arial" w:hAnsi="Arial" w:cs="Arial"/>
          <w:sz w:val="24"/>
          <w:szCs w:val="24"/>
        </w:rPr>
        <w:t>. Размещение информации в местах предоставления муниципальной услуги</w:t>
      </w:r>
    </w:p>
    <w:p w:rsidR="006D2860" w:rsidRPr="008879BF" w:rsidRDefault="00114AB1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7</w:t>
      </w:r>
      <w:r w:rsidR="00F013C3" w:rsidRPr="008879BF">
        <w:rPr>
          <w:rFonts w:ascii="Arial" w:hAnsi="Arial" w:cs="Arial"/>
          <w:sz w:val="24"/>
          <w:szCs w:val="24"/>
        </w:rPr>
        <w:t xml:space="preserve">. На информационных стендах в местах предоставления муниципальной услуги размещается следующая информация: </w:t>
      </w:r>
    </w:p>
    <w:p w:rsidR="006D2860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извлечения из правовых актов, содержащих положения, регулирующие деятельность по предоставлению муниципальной услуги; </w:t>
      </w:r>
    </w:p>
    <w:p w:rsidR="006D2860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блок-схемы и краткое описание порядка предоставления муниципальной услуги; </w:t>
      </w:r>
    </w:p>
    <w:p w:rsidR="006D2860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перечень документов, необходимых для получения муниципальной услуги; </w:t>
      </w:r>
    </w:p>
    <w:p w:rsidR="00114AB1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образцы заполнения заявлений для предоставления муниципальной услуги; </w:t>
      </w:r>
    </w:p>
    <w:p w:rsidR="006D2860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5) сроки предоставления муниципальной услуги; 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6) схема размещения сотрудников, предоставляющих муниципальную услугу;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7) время приема документов, необходимых для предоставления муниципальной услуги;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8) основания для отказа в предоставлении муниципальной услуги;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9) порядок получения консультаций и личного приема должностных лиц администрации, специалистов многофункционального центра;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10) порядок обжалования решений и действий (бездействия) администрации </w:t>
      </w:r>
      <w:r w:rsidR="00304402" w:rsidRPr="008879BF">
        <w:rPr>
          <w:rFonts w:ascii="Arial" w:hAnsi="Arial" w:cs="Arial"/>
          <w:sz w:val="24"/>
          <w:szCs w:val="24"/>
        </w:rPr>
        <w:t>Л</w:t>
      </w:r>
      <w:r w:rsidRPr="008879BF">
        <w:rPr>
          <w:rFonts w:ascii="Arial" w:hAnsi="Arial" w:cs="Arial"/>
          <w:sz w:val="24"/>
          <w:szCs w:val="24"/>
        </w:rPr>
        <w:t>ихославль</w:t>
      </w:r>
      <w:r w:rsidR="00304402" w:rsidRPr="008879BF">
        <w:rPr>
          <w:rFonts w:ascii="Arial" w:hAnsi="Arial" w:cs="Arial"/>
          <w:sz w:val="24"/>
          <w:szCs w:val="24"/>
        </w:rPr>
        <w:t>ского района</w:t>
      </w:r>
      <w:r w:rsidRPr="008879BF">
        <w:rPr>
          <w:rFonts w:ascii="Arial" w:hAnsi="Arial" w:cs="Arial"/>
          <w:sz w:val="24"/>
          <w:szCs w:val="24"/>
        </w:rPr>
        <w:t>, а также должностных лиц, муниципальных служащих</w:t>
      </w:r>
      <w:r w:rsidR="00203D88" w:rsidRPr="008879BF">
        <w:rPr>
          <w:rFonts w:ascii="Arial" w:hAnsi="Arial" w:cs="Arial"/>
          <w:sz w:val="24"/>
          <w:szCs w:val="24"/>
        </w:rPr>
        <w:t>, специалистов многофункционального центра</w:t>
      </w:r>
      <w:r w:rsidRPr="008879BF">
        <w:rPr>
          <w:rFonts w:ascii="Arial" w:hAnsi="Arial" w:cs="Arial"/>
          <w:sz w:val="24"/>
          <w:szCs w:val="24"/>
        </w:rPr>
        <w:t>;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11) раздаточные материалы, содержащие перечень требуемых документов; сведения об отделе</w:t>
      </w:r>
      <w:r w:rsidR="00203D88" w:rsidRPr="008879BF">
        <w:rPr>
          <w:rFonts w:ascii="Arial" w:hAnsi="Arial" w:cs="Arial"/>
          <w:sz w:val="24"/>
          <w:szCs w:val="24"/>
        </w:rPr>
        <w:t xml:space="preserve"> архитектуры, </w:t>
      </w:r>
      <w:r w:rsidRPr="008879BF">
        <w:rPr>
          <w:rFonts w:ascii="Arial" w:hAnsi="Arial" w:cs="Arial"/>
          <w:sz w:val="24"/>
          <w:szCs w:val="24"/>
        </w:rPr>
        <w:t xml:space="preserve">строительства и </w:t>
      </w:r>
      <w:r w:rsidR="00203D88" w:rsidRPr="008879BF">
        <w:rPr>
          <w:rFonts w:ascii="Arial" w:hAnsi="Arial" w:cs="Arial"/>
          <w:sz w:val="24"/>
          <w:szCs w:val="24"/>
        </w:rPr>
        <w:t>дорожной деятельности</w:t>
      </w:r>
      <w:r w:rsidRPr="008879BF">
        <w:rPr>
          <w:rFonts w:ascii="Arial" w:hAnsi="Arial" w:cs="Arial"/>
          <w:sz w:val="24"/>
          <w:szCs w:val="24"/>
        </w:rPr>
        <w:t xml:space="preserve">, </w:t>
      </w:r>
      <w:r w:rsidR="00203D88" w:rsidRPr="008879BF">
        <w:rPr>
          <w:rFonts w:ascii="Arial" w:hAnsi="Arial" w:cs="Arial"/>
          <w:sz w:val="24"/>
          <w:szCs w:val="24"/>
        </w:rPr>
        <w:t xml:space="preserve">сведения о многофункциональном центре, </w:t>
      </w:r>
      <w:r w:rsidRPr="008879BF">
        <w:rPr>
          <w:rFonts w:ascii="Arial" w:hAnsi="Arial" w:cs="Arial"/>
          <w:sz w:val="24"/>
          <w:szCs w:val="24"/>
        </w:rPr>
        <w:t>указанные в приложении 1 к административному регламенту.</w:t>
      </w:r>
    </w:p>
    <w:p w:rsidR="00E10FC9" w:rsidRPr="008879BF" w:rsidRDefault="00E10FC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54B2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A72F15" w:rsidRPr="008879BF">
        <w:rPr>
          <w:rFonts w:ascii="Arial" w:hAnsi="Arial" w:cs="Arial"/>
          <w:sz w:val="24"/>
          <w:szCs w:val="24"/>
        </w:rPr>
        <w:t>4</w:t>
      </w:r>
      <w:r w:rsidRPr="008879BF">
        <w:rPr>
          <w:rFonts w:ascii="Arial" w:hAnsi="Arial" w:cs="Arial"/>
          <w:sz w:val="24"/>
          <w:szCs w:val="24"/>
        </w:rPr>
        <w:t>. Размещение информации в информационно-телекоммуникационной сети</w:t>
      </w:r>
      <w:r w:rsidR="005E54B2" w:rsidRPr="008879BF">
        <w:rPr>
          <w:rFonts w:ascii="Arial" w:hAnsi="Arial" w:cs="Arial"/>
          <w:sz w:val="24"/>
          <w:szCs w:val="24"/>
        </w:rPr>
        <w:t xml:space="preserve"> </w:t>
      </w:r>
      <w:r w:rsidRPr="008879BF">
        <w:rPr>
          <w:rFonts w:ascii="Arial" w:hAnsi="Arial" w:cs="Arial"/>
          <w:sz w:val="24"/>
          <w:szCs w:val="24"/>
        </w:rPr>
        <w:t>Интернет</w:t>
      </w:r>
    </w:p>
    <w:p w:rsidR="005E54B2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A834AF" w:rsidRPr="008879BF">
        <w:rPr>
          <w:rFonts w:ascii="Arial" w:hAnsi="Arial" w:cs="Arial"/>
          <w:sz w:val="24"/>
          <w:szCs w:val="24"/>
        </w:rPr>
        <w:t>8</w:t>
      </w:r>
      <w:r w:rsidR="00F013C3" w:rsidRPr="008879BF">
        <w:rPr>
          <w:rFonts w:ascii="Arial" w:hAnsi="Arial" w:cs="Arial"/>
          <w:sz w:val="24"/>
          <w:szCs w:val="24"/>
        </w:rPr>
        <w:t xml:space="preserve">. На сайте </w:t>
      </w:r>
      <w:r w:rsidR="00304402" w:rsidRPr="008879BF">
        <w:rPr>
          <w:rFonts w:ascii="Arial" w:hAnsi="Arial" w:cs="Arial"/>
          <w:sz w:val="24"/>
          <w:szCs w:val="24"/>
        </w:rPr>
        <w:t>Л</w:t>
      </w:r>
      <w:r w:rsidR="005E54B2" w:rsidRPr="008879BF">
        <w:rPr>
          <w:rFonts w:ascii="Arial" w:hAnsi="Arial" w:cs="Arial"/>
          <w:sz w:val="24"/>
          <w:szCs w:val="24"/>
        </w:rPr>
        <w:t xml:space="preserve">ихославльского района </w:t>
      </w:r>
      <w:r w:rsidR="00F013C3" w:rsidRPr="008879BF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размещается следующая информация: </w:t>
      </w:r>
    </w:p>
    <w:p w:rsidR="005E54B2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извлечения из правовых актов, содержащих положения, регулирующие деятельность по предоставлению муниципальной услуги; </w:t>
      </w:r>
    </w:p>
    <w:p w:rsidR="005E54B2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перечень документов, необходимых для предоставления муниципальной услуги; </w:t>
      </w:r>
    </w:p>
    <w:p w:rsidR="005E54B2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образцы оформления заявлений для предоставления муниципальной услуги; </w:t>
      </w:r>
    </w:p>
    <w:p w:rsidR="005E54B2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форма заявления с возможностью заполнения и распечатывания; </w:t>
      </w:r>
    </w:p>
    <w:p w:rsidR="00700AB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5) сроки предоставления муниципальной услуги; </w:t>
      </w:r>
    </w:p>
    <w:p w:rsidR="00700AB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6) ответы на часто задаваемые вопросы; </w:t>
      </w:r>
    </w:p>
    <w:p w:rsidR="00700AB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7) схема проезда до администрации Лихославль</w:t>
      </w:r>
      <w:r w:rsidR="00700ABE" w:rsidRPr="008879BF">
        <w:rPr>
          <w:rFonts w:ascii="Arial" w:hAnsi="Arial" w:cs="Arial"/>
          <w:sz w:val="24"/>
          <w:szCs w:val="24"/>
        </w:rPr>
        <w:t xml:space="preserve">ского района, </w:t>
      </w:r>
      <w:r w:rsidR="00A72F15" w:rsidRPr="008879BF">
        <w:rPr>
          <w:rFonts w:ascii="Arial" w:hAnsi="Arial" w:cs="Arial"/>
          <w:sz w:val="24"/>
          <w:szCs w:val="24"/>
        </w:rPr>
        <w:t>многофункционального центра</w:t>
      </w:r>
      <w:r w:rsidRPr="008879BF">
        <w:rPr>
          <w:rFonts w:ascii="Arial" w:hAnsi="Arial" w:cs="Arial"/>
          <w:sz w:val="24"/>
          <w:szCs w:val="24"/>
        </w:rPr>
        <w:t xml:space="preserve">; </w:t>
      </w:r>
    </w:p>
    <w:p w:rsidR="000C433E" w:rsidRPr="008879BF" w:rsidRDefault="00A72F15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8) режим работы сотрудников О</w:t>
      </w:r>
      <w:r w:rsidR="00F013C3" w:rsidRPr="008879BF">
        <w:rPr>
          <w:rFonts w:ascii="Arial" w:hAnsi="Arial" w:cs="Arial"/>
          <w:sz w:val="24"/>
          <w:szCs w:val="24"/>
        </w:rPr>
        <w:t>тдела</w:t>
      </w:r>
      <w:r w:rsidR="00700ABE" w:rsidRPr="008879BF">
        <w:rPr>
          <w:rFonts w:ascii="Arial" w:hAnsi="Arial" w:cs="Arial"/>
          <w:sz w:val="24"/>
          <w:szCs w:val="24"/>
        </w:rPr>
        <w:t xml:space="preserve">, </w:t>
      </w:r>
      <w:r w:rsidRPr="008879BF">
        <w:rPr>
          <w:rFonts w:ascii="Arial" w:hAnsi="Arial" w:cs="Arial"/>
          <w:sz w:val="24"/>
          <w:szCs w:val="24"/>
        </w:rPr>
        <w:t>многофункционального центра</w:t>
      </w:r>
      <w:r w:rsidR="000C433E" w:rsidRPr="008879BF">
        <w:rPr>
          <w:rFonts w:ascii="Arial" w:hAnsi="Arial" w:cs="Arial"/>
          <w:sz w:val="24"/>
          <w:szCs w:val="24"/>
        </w:rPr>
        <w:t>;</w:t>
      </w:r>
    </w:p>
    <w:p w:rsidR="00700ABE" w:rsidRPr="008879BF" w:rsidRDefault="000C433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9) порядок записи на прием к должностным лицам администрации Лихославльского района, многофункционального центра</w:t>
      </w:r>
      <w:r w:rsidR="00F013C3" w:rsidRPr="008879BF">
        <w:rPr>
          <w:rFonts w:ascii="Arial" w:hAnsi="Arial" w:cs="Arial"/>
          <w:sz w:val="24"/>
          <w:szCs w:val="24"/>
        </w:rPr>
        <w:t xml:space="preserve">. </w:t>
      </w:r>
    </w:p>
    <w:p w:rsidR="007E389A" w:rsidRPr="008879BF" w:rsidRDefault="00A834A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39</w:t>
      </w:r>
      <w:r w:rsidR="000C433E" w:rsidRPr="008879BF">
        <w:rPr>
          <w:rFonts w:ascii="Arial" w:hAnsi="Arial" w:cs="Arial"/>
          <w:sz w:val="24"/>
          <w:szCs w:val="24"/>
        </w:rPr>
        <w:t xml:space="preserve">. </w:t>
      </w:r>
      <w:r w:rsidR="007E389A" w:rsidRPr="008879BF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Тверской области размещается следующая информация: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 полное и краткое наименование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2) полное и краткое наименование администрации Лихославльского района;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3) органы и организации, участвующие в предоставлении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4) результат оказания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5) правовые акты, регламентирующие предоставление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6) порядок получения консультации по процедуре предоставления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7) перечень и формы документов, необходимых для предоставления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8) сведения о платности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9) требования к местам предоставления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10) описание административных процедур;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11) блок-схема предоставления муниципальной услуги;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12) порядок обжалования решений и действий (бездействия) администрации Лихославльского района, а также должностных лиц, муниципальных служащих;</w:t>
      </w:r>
    </w:p>
    <w:p w:rsidR="007E389A" w:rsidRPr="008879BF" w:rsidRDefault="007E389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13) основания для отказа в предоставлении муниципальной услуги.</w:t>
      </w:r>
    </w:p>
    <w:p w:rsidR="000C433E" w:rsidRPr="008879BF" w:rsidRDefault="000C433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022E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A72F15" w:rsidRPr="008879BF">
        <w:rPr>
          <w:rFonts w:ascii="Arial" w:hAnsi="Arial" w:cs="Arial"/>
          <w:sz w:val="24"/>
          <w:szCs w:val="24"/>
        </w:rPr>
        <w:t>5</w:t>
      </w:r>
      <w:r w:rsidRPr="008879BF">
        <w:rPr>
          <w:rFonts w:ascii="Arial" w:hAnsi="Arial" w:cs="Arial"/>
          <w:sz w:val="24"/>
          <w:szCs w:val="24"/>
        </w:rPr>
        <w:t>. Информирование о муниципальной услуге при письменном обращении (почтой, по электронной почте)</w:t>
      </w:r>
    </w:p>
    <w:p w:rsidR="0099022E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A834AF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 </w:t>
      </w:r>
    </w:p>
    <w:p w:rsidR="0099022E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A834AF" w:rsidRPr="008879BF">
        <w:rPr>
          <w:rFonts w:ascii="Arial" w:hAnsi="Arial" w:cs="Arial"/>
          <w:sz w:val="24"/>
          <w:szCs w:val="24"/>
        </w:rPr>
        <w:t>1</w:t>
      </w:r>
      <w:r w:rsidR="00F013C3" w:rsidRPr="008879BF">
        <w:rPr>
          <w:rFonts w:ascii="Arial" w:hAnsi="Arial" w:cs="Arial"/>
          <w:sz w:val="24"/>
          <w:szCs w:val="24"/>
        </w:rPr>
        <w:t xml:space="preserve">.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 </w:t>
      </w:r>
    </w:p>
    <w:p w:rsidR="00516FBD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A834AF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Ответ на запрос должен содержать: ответ на поставленные вопросы, фамилию, инициалы имени и отчества и номер телефона исполнителя. </w:t>
      </w:r>
    </w:p>
    <w:p w:rsidR="00E06A5B" w:rsidRPr="008879BF" w:rsidRDefault="00A1795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A834AF" w:rsidRPr="008879BF">
        <w:rPr>
          <w:rFonts w:ascii="Arial" w:hAnsi="Arial" w:cs="Arial"/>
          <w:sz w:val="24"/>
          <w:szCs w:val="24"/>
        </w:rPr>
        <w:t>3</w:t>
      </w:r>
      <w:r w:rsidRPr="008879BF">
        <w:rPr>
          <w:rFonts w:ascii="Arial" w:hAnsi="Arial" w:cs="Arial"/>
          <w:sz w:val="24"/>
          <w:szCs w:val="24"/>
        </w:rPr>
        <w:t xml:space="preserve">. </w:t>
      </w:r>
      <w:r w:rsidR="00E06A5B" w:rsidRPr="008879BF">
        <w:rPr>
          <w:rFonts w:ascii="Arial" w:hAnsi="Arial" w:cs="Arial"/>
          <w:sz w:val="24"/>
          <w:szCs w:val="24"/>
        </w:rPr>
        <w:t>Письменный ответ подписывается главой администрации Лихославльского района, заместителем главы администрации Лихославльского района, курирующим Отдел архитектуры, строительства и дорожной деятельности.</w:t>
      </w:r>
    </w:p>
    <w:p w:rsidR="00E06A5B" w:rsidRPr="008879BF" w:rsidRDefault="00A1795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A834AF" w:rsidRPr="008879BF">
        <w:rPr>
          <w:rFonts w:ascii="Arial" w:hAnsi="Arial" w:cs="Arial"/>
          <w:sz w:val="24"/>
          <w:szCs w:val="24"/>
        </w:rPr>
        <w:t>4</w:t>
      </w:r>
      <w:r w:rsidRPr="008879BF">
        <w:rPr>
          <w:rFonts w:ascii="Arial" w:hAnsi="Arial" w:cs="Arial"/>
          <w:sz w:val="24"/>
          <w:szCs w:val="24"/>
        </w:rPr>
        <w:t xml:space="preserve">. </w:t>
      </w:r>
      <w:r w:rsidR="00E06A5B" w:rsidRPr="008879BF">
        <w:rPr>
          <w:rFonts w:ascii="Arial" w:hAnsi="Arial" w:cs="Arial"/>
          <w:sz w:val="24"/>
          <w:szCs w:val="24"/>
        </w:rPr>
        <w:t>Ответ по электронной почте удостоверяется электронно-цифровой подписью главы администрации Лихославльского района.</w:t>
      </w:r>
    </w:p>
    <w:p w:rsidR="00A470CA" w:rsidRPr="008879BF" w:rsidRDefault="00A470CA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FBD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Подраздел III. Порядок получения муниципальной услуги</w:t>
      </w:r>
    </w:p>
    <w:p w:rsidR="00A470CA" w:rsidRPr="008879BF" w:rsidRDefault="00A470CA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0CA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Глава </w:t>
      </w:r>
      <w:r w:rsidR="00A72F15" w:rsidRPr="008879BF">
        <w:rPr>
          <w:rFonts w:ascii="Arial" w:hAnsi="Arial" w:cs="Arial"/>
          <w:sz w:val="24"/>
          <w:szCs w:val="24"/>
        </w:rPr>
        <w:t>16</w:t>
      </w:r>
      <w:r w:rsidRPr="008879BF">
        <w:rPr>
          <w:rFonts w:ascii="Arial" w:hAnsi="Arial" w:cs="Arial"/>
          <w:sz w:val="24"/>
          <w:szCs w:val="24"/>
        </w:rPr>
        <w:t>. Последовательность действий получателя муниципальной услуги в администрации Лихославль</w:t>
      </w:r>
      <w:r w:rsidR="00516FBD" w:rsidRPr="008879BF">
        <w:rPr>
          <w:rFonts w:ascii="Arial" w:hAnsi="Arial" w:cs="Arial"/>
          <w:sz w:val="24"/>
          <w:szCs w:val="24"/>
        </w:rPr>
        <w:t>ского района</w:t>
      </w:r>
    </w:p>
    <w:p w:rsidR="00BD583D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A834AF" w:rsidRPr="008879BF">
        <w:rPr>
          <w:rFonts w:ascii="Arial" w:hAnsi="Arial" w:cs="Arial"/>
          <w:sz w:val="24"/>
          <w:szCs w:val="24"/>
        </w:rPr>
        <w:t>5</w:t>
      </w:r>
      <w:r w:rsidR="00F013C3" w:rsidRPr="008879BF">
        <w:rPr>
          <w:rFonts w:ascii="Arial" w:hAnsi="Arial" w:cs="Arial"/>
          <w:sz w:val="24"/>
          <w:szCs w:val="24"/>
        </w:rPr>
        <w:t xml:space="preserve">. Получатель муниципальной услуги предоставляет </w:t>
      </w:r>
      <w:r w:rsidR="00E84F1A" w:rsidRPr="008879BF">
        <w:rPr>
          <w:rFonts w:ascii="Arial" w:hAnsi="Arial" w:cs="Arial"/>
          <w:sz w:val="24"/>
          <w:szCs w:val="24"/>
        </w:rPr>
        <w:t>в Отдел</w:t>
      </w:r>
      <w:r w:rsidR="00F013C3" w:rsidRPr="008879BF">
        <w:rPr>
          <w:rFonts w:ascii="Arial" w:hAnsi="Arial" w:cs="Arial"/>
          <w:sz w:val="24"/>
          <w:szCs w:val="24"/>
        </w:rPr>
        <w:t xml:space="preserve"> документы, необходимые для получения муниципальной услуги, в соответствии с главой 4 подраздела I раздела II административного регламента. </w:t>
      </w:r>
      <w:r w:rsidR="00BB6B9F" w:rsidRPr="008879BF">
        <w:rPr>
          <w:rFonts w:ascii="Arial" w:hAnsi="Arial" w:cs="Arial"/>
          <w:sz w:val="24"/>
          <w:szCs w:val="24"/>
        </w:rPr>
        <w:t xml:space="preserve"> </w:t>
      </w:r>
    </w:p>
    <w:p w:rsidR="00BB6B9F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FE709D" w:rsidRPr="008879BF">
        <w:rPr>
          <w:rFonts w:ascii="Arial" w:hAnsi="Arial" w:cs="Arial"/>
          <w:sz w:val="24"/>
          <w:szCs w:val="24"/>
        </w:rPr>
        <w:t>6</w:t>
      </w:r>
      <w:r w:rsidR="00A72F15" w:rsidRPr="008879BF">
        <w:rPr>
          <w:rFonts w:ascii="Arial" w:hAnsi="Arial" w:cs="Arial"/>
          <w:sz w:val="24"/>
          <w:szCs w:val="24"/>
        </w:rPr>
        <w:t>. Получатель муниципальной услуги вправе предоставить по собственной инициативе</w:t>
      </w:r>
      <w:r w:rsidR="00BB6B9F" w:rsidRPr="008879BF">
        <w:rPr>
          <w:rFonts w:ascii="Arial" w:hAnsi="Arial" w:cs="Arial"/>
          <w:sz w:val="24"/>
          <w:szCs w:val="24"/>
        </w:rPr>
        <w:t xml:space="preserve"> документы, в соответствии с главой 5 подраздела I раздела II административного регламента.  </w:t>
      </w:r>
    </w:p>
    <w:p w:rsidR="00BD583D" w:rsidRPr="008879BF" w:rsidRDefault="00C31E7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FE709D" w:rsidRPr="008879BF">
        <w:rPr>
          <w:rFonts w:ascii="Arial" w:hAnsi="Arial" w:cs="Arial"/>
          <w:sz w:val="24"/>
          <w:szCs w:val="24"/>
        </w:rPr>
        <w:t>7</w:t>
      </w:r>
      <w:r w:rsidR="00F013C3" w:rsidRPr="008879BF">
        <w:rPr>
          <w:rFonts w:ascii="Arial" w:hAnsi="Arial" w:cs="Arial"/>
          <w:sz w:val="24"/>
          <w:szCs w:val="24"/>
        </w:rPr>
        <w:t xml:space="preserve">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BD583D" w:rsidRPr="008879BF" w:rsidRDefault="00C31E7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FE709D" w:rsidRPr="008879BF">
        <w:rPr>
          <w:rFonts w:ascii="Arial" w:hAnsi="Arial" w:cs="Arial"/>
          <w:sz w:val="24"/>
          <w:szCs w:val="24"/>
        </w:rPr>
        <w:t>8</w:t>
      </w:r>
      <w:r w:rsidR="00F013C3" w:rsidRPr="008879BF">
        <w:rPr>
          <w:rFonts w:ascii="Arial" w:hAnsi="Arial" w:cs="Arial"/>
          <w:sz w:val="24"/>
          <w:szCs w:val="24"/>
        </w:rPr>
        <w:t xml:space="preserve">. В случае если заявление о представлении муниципальной услуги </w:t>
      </w:r>
      <w:r w:rsidR="00A60244" w:rsidRPr="008879BF">
        <w:rPr>
          <w:rFonts w:ascii="Arial" w:hAnsi="Arial" w:cs="Arial"/>
          <w:sz w:val="24"/>
          <w:szCs w:val="24"/>
        </w:rPr>
        <w:t xml:space="preserve">было </w:t>
      </w:r>
      <w:r w:rsidR="00F013C3" w:rsidRPr="008879BF">
        <w:rPr>
          <w:rFonts w:ascii="Arial" w:hAnsi="Arial" w:cs="Arial"/>
          <w:sz w:val="24"/>
          <w:szCs w:val="24"/>
        </w:rPr>
        <w:t xml:space="preserve">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 </w:t>
      </w:r>
    </w:p>
    <w:p w:rsidR="00BD583D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49</w:t>
      </w:r>
      <w:r w:rsidR="00F013C3" w:rsidRPr="008879BF">
        <w:rPr>
          <w:rFonts w:ascii="Arial" w:hAnsi="Arial" w:cs="Arial"/>
          <w:sz w:val="24"/>
          <w:szCs w:val="24"/>
        </w:rPr>
        <w:t>. В случае если представлен неполный комплект документов или документы оформлены с нарушением установленных требований действующего законодательства, документы возвращаются заявителю.</w:t>
      </w:r>
    </w:p>
    <w:p w:rsidR="00BD583D" w:rsidRPr="008879BF" w:rsidRDefault="00A1795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</w:t>
      </w:r>
      <w:r w:rsidR="00FE709D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. Причины отказа, перечень недостающих документов, а также перечень недостатков, выявленных в представленных документах, оформляются в письменном виде. </w:t>
      </w:r>
    </w:p>
    <w:p w:rsidR="00BD583D" w:rsidRPr="008879BF" w:rsidRDefault="00A1795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</w:t>
      </w:r>
      <w:r w:rsidR="00FE709D" w:rsidRPr="008879BF">
        <w:rPr>
          <w:rFonts w:ascii="Arial" w:hAnsi="Arial" w:cs="Arial"/>
          <w:sz w:val="24"/>
          <w:szCs w:val="24"/>
        </w:rPr>
        <w:t>1</w:t>
      </w:r>
      <w:r w:rsidR="00F013C3" w:rsidRPr="008879BF">
        <w:rPr>
          <w:rFonts w:ascii="Arial" w:hAnsi="Arial" w:cs="Arial"/>
          <w:sz w:val="24"/>
          <w:szCs w:val="24"/>
        </w:rPr>
        <w:t xml:space="preserve">. После устранения заявителем указанных недостатков повторный отказ в принятии документов по причине наличия недостатков в оформлении документов не </w:t>
      </w:r>
      <w:r w:rsidR="00F013C3" w:rsidRPr="008879BF">
        <w:rPr>
          <w:rFonts w:ascii="Arial" w:hAnsi="Arial" w:cs="Arial"/>
          <w:sz w:val="24"/>
          <w:szCs w:val="24"/>
        </w:rPr>
        <w:lastRenderedPageBreak/>
        <w:t xml:space="preserve">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 </w:t>
      </w:r>
    </w:p>
    <w:p w:rsidR="00BD583D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</w:t>
      </w:r>
      <w:r w:rsidR="00FE709D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При отсутствии замечаний представленные заявителем документы регистрируются </w:t>
      </w:r>
      <w:r w:rsidR="00FB4C88" w:rsidRPr="008879BF">
        <w:rPr>
          <w:rFonts w:ascii="Arial" w:hAnsi="Arial" w:cs="Arial"/>
          <w:sz w:val="24"/>
          <w:szCs w:val="24"/>
        </w:rPr>
        <w:t xml:space="preserve">должностным лицом, ответственным за прием и регистрацию документов </w:t>
      </w:r>
      <w:r w:rsidR="00F013C3" w:rsidRPr="008879BF">
        <w:rPr>
          <w:rFonts w:ascii="Arial" w:hAnsi="Arial" w:cs="Arial"/>
          <w:sz w:val="24"/>
          <w:szCs w:val="24"/>
        </w:rPr>
        <w:t xml:space="preserve">в течение 10 минут. </w:t>
      </w:r>
    </w:p>
    <w:p w:rsidR="00BD583D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</w:t>
      </w:r>
      <w:r w:rsidR="00FE709D" w:rsidRPr="008879BF">
        <w:rPr>
          <w:rFonts w:ascii="Arial" w:hAnsi="Arial" w:cs="Arial"/>
          <w:sz w:val="24"/>
          <w:szCs w:val="24"/>
        </w:rPr>
        <w:t>3</w:t>
      </w:r>
      <w:r w:rsidR="00F013C3" w:rsidRPr="008879BF">
        <w:rPr>
          <w:rFonts w:ascii="Arial" w:hAnsi="Arial" w:cs="Arial"/>
          <w:sz w:val="24"/>
          <w:szCs w:val="24"/>
        </w:rPr>
        <w:t xml:space="preserve">. После проведения анализа представленной заявителем документации на соответствие требованиям </w:t>
      </w:r>
      <w:r w:rsidR="00E06A5B" w:rsidRPr="008879BF">
        <w:rPr>
          <w:rFonts w:ascii="Arial" w:hAnsi="Arial" w:cs="Arial"/>
          <w:sz w:val="24"/>
          <w:szCs w:val="24"/>
        </w:rPr>
        <w:t xml:space="preserve">градостроительного </w:t>
      </w:r>
      <w:r w:rsidR="00F013C3" w:rsidRPr="008879BF">
        <w:rPr>
          <w:rFonts w:ascii="Arial" w:hAnsi="Arial" w:cs="Arial"/>
          <w:sz w:val="24"/>
          <w:szCs w:val="24"/>
        </w:rPr>
        <w:t xml:space="preserve">законодательства, полноты и правильности оформления поступивших документов: </w:t>
      </w:r>
    </w:p>
    <w:p w:rsidR="00BD583D" w:rsidRPr="008879BF" w:rsidRDefault="008A0FE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F013C3" w:rsidRPr="008879BF">
        <w:rPr>
          <w:rFonts w:ascii="Arial" w:hAnsi="Arial" w:cs="Arial"/>
          <w:sz w:val="24"/>
          <w:szCs w:val="24"/>
        </w:rPr>
        <w:t xml:space="preserve">) при соответствии представленных документов установленным требованиям - принимается решение о выдаче разрешения </w:t>
      </w:r>
      <w:r w:rsidR="00D7367D" w:rsidRPr="008879BF">
        <w:rPr>
          <w:rFonts w:ascii="Arial" w:hAnsi="Arial" w:cs="Arial"/>
          <w:sz w:val="24"/>
          <w:szCs w:val="24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="00F013C3" w:rsidRPr="008879BF">
        <w:rPr>
          <w:rFonts w:ascii="Arial" w:hAnsi="Arial" w:cs="Arial"/>
          <w:sz w:val="24"/>
          <w:szCs w:val="24"/>
        </w:rPr>
        <w:t>;</w:t>
      </w:r>
    </w:p>
    <w:p w:rsidR="00BD583D" w:rsidRPr="008879BF" w:rsidRDefault="008A0FE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) при несоответствии документов установленным требованиям - принимается решение об отказе в выдаче разрешения </w:t>
      </w:r>
      <w:r w:rsidR="00D7367D" w:rsidRPr="008879BF">
        <w:rPr>
          <w:rFonts w:ascii="Arial" w:hAnsi="Arial" w:cs="Arial"/>
          <w:sz w:val="24"/>
          <w:szCs w:val="24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="007F6167" w:rsidRPr="008879BF">
        <w:rPr>
          <w:rFonts w:ascii="Arial" w:hAnsi="Arial" w:cs="Arial"/>
          <w:sz w:val="24"/>
          <w:szCs w:val="24"/>
        </w:rPr>
        <w:t xml:space="preserve"> в форме уведомления (приложение </w:t>
      </w:r>
      <w:r w:rsidR="008177B6" w:rsidRPr="008879BF">
        <w:rPr>
          <w:rFonts w:ascii="Arial" w:hAnsi="Arial" w:cs="Arial"/>
          <w:sz w:val="24"/>
          <w:szCs w:val="24"/>
        </w:rPr>
        <w:t>4</w:t>
      </w:r>
      <w:r w:rsidR="007F6167" w:rsidRPr="008879BF">
        <w:rPr>
          <w:rFonts w:ascii="Arial" w:hAnsi="Arial" w:cs="Arial"/>
          <w:sz w:val="24"/>
          <w:szCs w:val="24"/>
        </w:rPr>
        <w:t>)</w:t>
      </w:r>
      <w:r w:rsidR="00E06A5B" w:rsidRPr="008879BF">
        <w:rPr>
          <w:rFonts w:ascii="Arial" w:hAnsi="Arial" w:cs="Arial"/>
          <w:sz w:val="24"/>
          <w:szCs w:val="24"/>
        </w:rPr>
        <w:t>.</w:t>
      </w:r>
    </w:p>
    <w:p w:rsidR="008879BF" w:rsidRDefault="008B6A68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</w:t>
      </w:r>
      <w:r w:rsidR="00FE709D" w:rsidRPr="008879BF">
        <w:rPr>
          <w:rFonts w:ascii="Arial" w:hAnsi="Arial" w:cs="Arial"/>
          <w:sz w:val="24"/>
          <w:szCs w:val="24"/>
        </w:rPr>
        <w:t>4</w:t>
      </w:r>
      <w:r w:rsidR="00F178E7" w:rsidRPr="008879BF">
        <w:rPr>
          <w:rFonts w:ascii="Arial" w:hAnsi="Arial" w:cs="Arial"/>
          <w:sz w:val="24"/>
          <w:szCs w:val="24"/>
        </w:rPr>
        <w:t xml:space="preserve">. Выдача </w:t>
      </w:r>
      <w:r w:rsidR="003068B5" w:rsidRPr="008879BF">
        <w:rPr>
          <w:rFonts w:ascii="Arial" w:hAnsi="Arial" w:cs="Arial"/>
          <w:sz w:val="24"/>
          <w:szCs w:val="24"/>
        </w:rPr>
        <w:t xml:space="preserve">разрешения на </w:t>
      </w:r>
      <w:r w:rsidR="00D7367D" w:rsidRPr="008879BF">
        <w:rPr>
          <w:rFonts w:ascii="Arial" w:hAnsi="Arial" w:cs="Arial"/>
          <w:sz w:val="24"/>
          <w:szCs w:val="24"/>
        </w:rPr>
        <w:t>ввод</w:t>
      </w:r>
      <w:r w:rsidR="003068B5" w:rsidRPr="008879BF">
        <w:rPr>
          <w:rFonts w:ascii="Arial" w:hAnsi="Arial" w:cs="Arial"/>
          <w:sz w:val="24"/>
          <w:szCs w:val="24"/>
        </w:rPr>
        <w:t xml:space="preserve"> или решение об отказе в выдаче разрешения на </w:t>
      </w:r>
      <w:r w:rsidR="00D7367D" w:rsidRPr="008879BF">
        <w:rPr>
          <w:rFonts w:ascii="Arial" w:hAnsi="Arial" w:cs="Arial"/>
          <w:sz w:val="24"/>
          <w:szCs w:val="24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="003068B5" w:rsidRPr="008879BF">
        <w:rPr>
          <w:rFonts w:ascii="Arial" w:hAnsi="Arial" w:cs="Arial"/>
          <w:sz w:val="24"/>
          <w:szCs w:val="24"/>
        </w:rPr>
        <w:t xml:space="preserve"> </w:t>
      </w:r>
      <w:r w:rsidR="00F178E7" w:rsidRPr="008879BF">
        <w:rPr>
          <w:rFonts w:ascii="Arial" w:hAnsi="Arial" w:cs="Arial"/>
          <w:sz w:val="24"/>
          <w:szCs w:val="24"/>
        </w:rPr>
        <w:t>осуществляется способом, указанным заявителем в заявлении, в том числе:</w:t>
      </w:r>
    </w:p>
    <w:p w:rsidR="008879BF" w:rsidRDefault="00F178E7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 пр</w:t>
      </w:r>
      <w:r w:rsidR="0083048C" w:rsidRPr="008879BF">
        <w:rPr>
          <w:rFonts w:ascii="Arial" w:hAnsi="Arial" w:cs="Arial"/>
          <w:sz w:val="24"/>
          <w:szCs w:val="24"/>
        </w:rPr>
        <w:t xml:space="preserve">и личном обращении </w:t>
      </w:r>
      <w:r w:rsidR="003068B5" w:rsidRPr="008879BF">
        <w:rPr>
          <w:rFonts w:ascii="Arial" w:hAnsi="Arial" w:cs="Arial"/>
          <w:sz w:val="24"/>
          <w:szCs w:val="24"/>
        </w:rPr>
        <w:t>в Отдел</w:t>
      </w:r>
      <w:r w:rsidRPr="008879BF">
        <w:rPr>
          <w:rFonts w:ascii="Arial" w:hAnsi="Arial" w:cs="Arial"/>
          <w:sz w:val="24"/>
          <w:szCs w:val="24"/>
        </w:rPr>
        <w:t>;</w:t>
      </w:r>
    </w:p>
    <w:p w:rsidR="008879BF" w:rsidRDefault="00F178E7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2) при личном обращении в многофункциональный центр;</w:t>
      </w:r>
    </w:p>
    <w:p w:rsidR="008879BF" w:rsidRDefault="00F178E7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3) посредством почтового отправления на адрес заявителя, указанный в заявлении;</w:t>
      </w:r>
    </w:p>
    <w:p w:rsidR="00F178E7" w:rsidRPr="008879BF" w:rsidRDefault="00F178E7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4) посредством отправления на адрес электронной почты заявителя, указанный в заявлении.</w:t>
      </w:r>
    </w:p>
    <w:p w:rsidR="00BD583D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</w:t>
      </w:r>
      <w:r w:rsidR="00FE709D" w:rsidRPr="008879BF">
        <w:rPr>
          <w:rFonts w:ascii="Arial" w:hAnsi="Arial" w:cs="Arial"/>
          <w:sz w:val="24"/>
          <w:szCs w:val="24"/>
        </w:rPr>
        <w:t>5</w:t>
      </w:r>
      <w:r w:rsidR="00F013C3" w:rsidRPr="008879BF">
        <w:rPr>
          <w:rFonts w:ascii="Arial" w:hAnsi="Arial" w:cs="Arial"/>
          <w:sz w:val="24"/>
          <w:szCs w:val="24"/>
        </w:rPr>
        <w:t xml:space="preserve">. Прибывший в назначенный день для получения </w:t>
      </w:r>
      <w:r w:rsidR="003068B5" w:rsidRPr="008879BF">
        <w:rPr>
          <w:rFonts w:ascii="Arial" w:hAnsi="Arial" w:cs="Arial"/>
          <w:sz w:val="24"/>
          <w:szCs w:val="24"/>
        </w:rPr>
        <w:t xml:space="preserve">разрешения на </w:t>
      </w:r>
      <w:r w:rsidR="00193B93" w:rsidRPr="008879BF">
        <w:rPr>
          <w:rFonts w:ascii="Arial" w:hAnsi="Arial" w:cs="Arial"/>
          <w:sz w:val="24"/>
          <w:szCs w:val="24"/>
        </w:rPr>
        <w:t>ввод</w:t>
      </w:r>
      <w:r w:rsidR="003068B5" w:rsidRPr="008879BF">
        <w:rPr>
          <w:rFonts w:ascii="Arial" w:hAnsi="Arial" w:cs="Arial"/>
          <w:sz w:val="24"/>
          <w:szCs w:val="24"/>
        </w:rPr>
        <w:t xml:space="preserve"> или решение об отказе в выдаче разрешения </w:t>
      </w:r>
      <w:r w:rsidR="00193B93" w:rsidRPr="008879BF">
        <w:rPr>
          <w:rFonts w:ascii="Arial" w:hAnsi="Arial" w:cs="Arial"/>
          <w:sz w:val="24"/>
          <w:szCs w:val="24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="003068B5" w:rsidRPr="008879BF">
        <w:rPr>
          <w:rFonts w:ascii="Arial" w:hAnsi="Arial" w:cs="Arial"/>
          <w:sz w:val="24"/>
          <w:szCs w:val="24"/>
        </w:rPr>
        <w:t xml:space="preserve"> </w:t>
      </w:r>
      <w:r w:rsidR="00F013C3" w:rsidRPr="008879BF">
        <w:rPr>
          <w:rFonts w:ascii="Arial" w:hAnsi="Arial" w:cs="Arial"/>
          <w:sz w:val="24"/>
          <w:szCs w:val="24"/>
        </w:rPr>
        <w:t xml:space="preserve">заявитель предъявляет документ, удостоверяющий личность, а представитель заявителя - документ, удостоверяющий личность и доверенность и ее копию, которая помещается в дело документов о рассмотрении заявления. </w:t>
      </w:r>
    </w:p>
    <w:p w:rsidR="00E06A5B" w:rsidRPr="008879BF" w:rsidRDefault="00E06A5B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583D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A60244" w:rsidRPr="008879BF">
        <w:rPr>
          <w:rFonts w:ascii="Arial" w:hAnsi="Arial" w:cs="Arial"/>
          <w:sz w:val="24"/>
          <w:szCs w:val="24"/>
        </w:rPr>
        <w:t>7</w:t>
      </w:r>
      <w:r w:rsidRPr="008879BF">
        <w:rPr>
          <w:rFonts w:ascii="Arial" w:hAnsi="Arial" w:cs="Arial"/>
          <w:sz w:val="24"/>
          <w:szCs w:val="24"/>
        </w:rPr>
        <w:t>. Альтернативные способы получения муниципальной услуги</w:t>
      </w:r>
    </w:p>
    <w:p w:rsidR="00BD583D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56</w:t>
      </w:r>
      <w:r w:rsidR="00F013C3" w:rsidRPr="008879BF">
        <w:rPr>
          <w:rFonts w:ascii="Arial" w:hAnsi="Arial" w:cs="Arial"/>
          <w:sz w:val="24"/>
          <w:szCs w:val="24"/>
        </w:rPr>
        <w:t>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</w:t>
      </w:r>
      <w:r w:rsidR="00C56A6D" w:rsidRPr="008879BF">
        <w:rPr>
          <w:rFonts w:ascii="Arial" w:hAnsi="Arial" w:cs="Arial"/>
          <w:sz w:val="24"/>
          <w:szCs w:val="24"/>
        </w:rPr>
        <w:t xml:space="preserve"> в адрес администрации, по адресу электронной почты администрации</w:t>
      </w:r>
      <w:r w:rsidR="00F013C3" w:rsidRPr="008879BF">
        <w:rPr>
          <w:rFonts w:ascii="Arial" w:hAnsi="Arial" w:cs="Arial"/>
          <w:sz w:val="24"/>
          <w:szCs w:val="24"/>
        </w:rPr>
        <w:t>, подачи документов через представителя</w:t>
      </w:r>
      <w:r w:rsidR="001A7303" w:rsidRPr="008879BF">
        <w:rPr>
          <w:rFonts w:ascii="Arial" w:hAnsi="Arial" w:cs="Arial"/>
          <w:sz w:val="24"/>
          <w:szCs w:val="24"/>
        </w:rPr>
        <w:t>,</w:t>
      </w:r>
      <w:r w:rsidR="00F178E7" w:rsidRPr="008879BF">
        <w:rPr>
          <w:rFonts w:ascii="Arial" w:hAnsi="Arial" w:cs="Arial"/>
          <w:sz w:val="24"/>
          <w:szCs w:val="24"/>
        </w:rPr>
        <w:t xml:space="preserve"> через Портал государственных и муниципальных услуг (функций) Тверской области и</w:t>
      </w:r>
      <w:r w:rsidR="005234EC" w:rsidRPr="008879BF">
        <w:rPr>
          <w:rFonts w:ascii="Arial" w:hAnsi="Arial" w:cs="Arial"/>
          <w:sz w:val="24"/>
          <w:szCs w:val="24"/>
        </w:rPr>
        <w:t xml:space="preserve"> информационно-телекоммуникационной сети Интернет,</w:t>
      </w:r>
      <w:r w:rsidR="00F178E7" w:rsidRPr="008879BF">
        <w:rPr>
          <w:rFonts w:ascii="Arial" w:hAnsi="Arial" w:cs="Arial"/>
          <w:sz w:val="24"/>
          <w:szCs w:val="24"/>
        </w:rPr>
        <w:t xml:space="preserve"> </w:t>
      </w:r>
      <w:r w:rsidR="001A7303" w:rsidRPr="008879BF">
        <w:rPr>
          <w:rFonts w:ascii="Arial" w:hAnsi="Arial" w:cs="Arial"/>
          <w:sz w:val="24"/>
          <w:szCs w:val="24"/>
        </w:rPr>
        <w:t xml:space="preserve"> через многофункциональный центр</w:t>
      </w:r>
      <w:r w:rsidR="00F013C3" w:rsidRPr="008879BF">
        <w:rPr>
          <w:rFonts w:ascii="Arial" w:hAnsi="Arial" w:cs="Arial"/>
          <w:sz w:val="24"/>
          <w:szCs w:val="24"/>
        </w:rPr>
        <w:t xml:space="preserve">. </w:t>
      </w:r>
    </w:p>
    <w:p w:rsidR="00BD583D" w:rsidRPr="008879BF" w:rsidRDefault="00FE709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57</w:t>
      </w:r>
      <w:r w:rsidR="00BD583D" w:rsidRPr="008879BF">
        <w:rPr>
          <w:rFonts w:ascii="Arial" w:hAnsi="Arial" w:cs="Arial"/>
        </w:rPr>
        <w:t xml:space="preserve">. </w:t>
      </w:r>
      <w:r w:rsidR="008C36EB" w:rsidRPr="008879BF">
        <w:rPr>
          <w:rFonts w:ascii="Arial" w:hAnsi="Arial" w:cs="Arial"/>
        </w:rPr>
        <w:t xml:space="preserve">Получателю муниципальной услуги </w:t>
      </w:r>
      <w:r w:rsidR="00BD583D" w:rsidRPr="008879BF">
        <w:rPr>
          <w:rFonts w:ascii="Arial" w:hAnsi="Arial" w:cs="Arial"/>
        </w:rPr>
        <w:t xml:space="preserve">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8C36EB" w:rsidRPr="008879BF">
        <w:rPr>
          <w:rFonts w:ascii="Arial" w:hAnsi="Arial" w:cs="Arial"/>
        </w:rPr>
        <w:t>Администрацией</w:t>
      </w:r>
      <w:r w:rsidR="00BD583D" w:rsidRPr="008879BF">
        <w:rPr>
          <w:rFonts w:ascii="Arial" w:hAnsi="Arial" w:cs="Arial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</w:t>
      </w:r>
      <w:r w:rsidR="008C36EB" w:rsidRPr="008879BF">
        <w:rPr>
          <w:rFonts w:ascii="Arial" w:hAnsi="Arial" w:cs="Arial"/>
        </w:rPr>
        <w:t>взаимодействии между а</w:t>
      </w:r>
      <w:r w:rsidR="00BD583D" w:rsidRPr="008879BF">
        <w:rPr>
          <w:rFonts w:ascii="Arial" w:hAnsi="Arial" w:cs="Arial"/>
        </w:rPr>
        <w:t xml:space="preserve">дминистрацией </w:t>
      </w:r>
      <w:r w:rsidR="008C36EB" w:rsidRPr="008879BF">
        <w:rPr>
          <w:rFonts w:ascii="Arial" w:hAnsi="Arial" w:cs="Arial"/>
        </w:rPr>
        <w:t xml:space="preserve">Лихославльского </w:t>
      </w:r>
      <w:r w:rsidR="00BD583D" w:rsidRPr="008879BF">
        <w:rPr>
          <w:rFonts w:ascii="Arial" w:hAnsi="Arial" w:cs="Arial"/>
        </w:rPr>
        <w:t xml:space="preserve">района и многофункциональным центром, заключенным в установленном порядке. </w:t>
      </w:r>
    </w:p>
    <w:p w:rsidR="00BD583D" w:rsidRPr="008879BF" w:rsidRDefault="00FE709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58</w:t>
      </w:r>
      <w:r w:rsidR="00BD583D" w:rsidRPr="008879BF">
        <w:rPr>
          <w:rFonts w:ascii="Arial" w:hAnsi="Arial" w:cs="Arial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8C36EB" w:rsidRPr="008879BF">
        <w:rPr>
          <w:rFonts w:ascii="Arial" w:hAnsi="Arial" w:cs="Arial"/>
        </w:rPr>
        <w:t xml:space="preserve">Лихославльского </w:t>
      </w:r>
      <w:r w:rsidR="00BD583D" w:rsidRPr="008879BF">
        <w:rPr>
          <w:rFonts w:ascii="Arial" w:hAnsi="Arial" w:cs="Arial"/>
        </w:rPr>
        <w:t>района.</w:t>
      </w:r>
    </w:p>
    <w:p w:rsidR="00BD583D" w:rsidRPr="008879BF" w:rsidRDefault="00FE709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lastRenderedPageBreak/>
        <w:t>59</w:t>
      </w:r>
      <w:r w:rsidR="00BD583D" w:rsidRPr="008879BF">
        <w:rPr>
          <w:rFonts w:ascii="Arial" w:hAnsi="Arial" w:cs="Arial"/>
        </w:rPr>
        <w:t xml:space="preserve">. При предоставлении муниципальной услуги </w:t>
      </w:r>
      <w:r w:rsidR="008C36EB" w:rsidRPr="008879BF">
        <w:rPr>
          <w:rFonts w:ascii="Arial" w:hAnsi="Arial" w:cs="Arial"/>
        </w:rPr>
        <w:t>с</w:t>
      </w:r>
      <w:r w:rsidR="00BD583D" w:rsidRPr="008879BF">
        <w:rPr>
          <w:rFonts w:ascii="Arial" w:hAnsi="Arial" w:cs="Arial"/>
        </w:rPr>
        <w:t>пециалистами многофункционального центра исполняются следующие административные процедуры:</w:t>
      </w:r>
    </w:p>
    <w:p w:rsidR="00BD583D" w:rsidRPr="008879BF" w:rsidRDefault="00BD583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прием заявления и документов, необходимых для предоставления муниципальной услуги; </w:t>
      </w:r>
    </w:p>
    <w:p w:rsidR="00BD583D" w:rsidRPr="008879BF" w:rsidRDefault="00BD583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BD583D" w:rsidRPr="008879BF" w:rsidRDefault="00BD583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3) выдача документа, являющегося результатом предоставления муниципальной услуги. </w:t>
      </w:r>
    </w:p>
    <w:p w:rsidR="00BD583D" w:rsidRPr="008879BF" w:rsidRDefault="00BD583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5E84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FB08A6" w:rsidRPr="008879BF">
        <w:rPr>
          <w:rFonts w:ascii="Arial" w:hAnsi="Arial" w:cs="Arial"/>
          <w:sz w:val="24"/>
          <w:szCs w:val="24"/>
        </w:rPr>
        <w:t>8</w:t>
      </w:r>
      <w:r w:rsidRPr="008879BF">
        <w:rPr>
          <w:rFonts w:ascii="Arial" w:hAnsi="Arial" w:cs="Arial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</w:p>
    <w:p w:rsidR="00C35E84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E709D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. Решение об отказе в приеме документов, необходимых для </w:t>
      </w:r>
      <w:r w:rsidR="00C35E84" w:rsidRPr="008879BF">
        <w:rPr>
          <w:rFonts w:ascii="Arial" w:hAnsi="Arial" w:cs="Arial"/>
          <w:sz w:val="24"/>
          <w:szCs w:val="24"/>
        </w:rPr>
        <w:t>п</w:t>
      </w:r>
      <w:r w:rsidR="00F013C3" w:rsidRPr="008879BF">
        <w:rPr>
          <w:rFonts w:ascii="Arial" w:hAnsi="Arial" w:cs="Arial"/>
          <w:sz w:val="24"/>
          <w:szCs w:val="24"/>
        </w:rPr>
        <w:t>редоставления</w:t>
      </w:r>
      <w:r w:rsidR="00C35E84" w:rsidRPr="008879BF">
        <w:rPr>
          <w:rFonts w:ascii="Arial" w:hAnsi="Arial" w:cs="Arial"/>
          <w:sz w:val="24"/>
          <w:szCs w:val="24"/>
        </w:rPr>
        <w:t xml:space="preserve"> </w:t>
      </w:r>
      <w:r w:rsidR="00F013C3" w:rsidRPr="008879BF">
        <w:rPr>
          <w:rFonts w:ascii="Arial" w:hAnsi="Arial" w:cs="Arial"/>
          <w:sz w:val="24"/>
          <w:szCs w:val="24"/>
        </w:rPr>
        <w:t xml:space="preserve">муниципальной услуги принимается в случае: </w:t>
      </w:r>
    </w:p>
    <w:p w:rsidR="003068B5" w:rsidRPr="008879BF" w:rsidRDefault="003068B5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1) если содержание заявления не позволяет установить предмет обращения;</w:t>
      </w:r>
    </w:p>
    <w:p w:rsidR="00D427E6" w:rsidRPr="008879BF" w:rsidRDefault="00390E8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</w:t>
      </w:r>
      <w:r w:rsidR="00D427E6" w:rsidRPr="008879BF">
        <w:rPr>
          <w:rFonts w:ascii="Arial" w:hAnsi="Arial" w:cs="Arial"/>
          <w:sz w:val="24"/>
          <w:szCs w:val="24"/>
        </w:rPr>
        <w:t xml:space="preserve">) наличия в заявлении незаполненных полей, обязательных к заполнению заявителем; </w:t>
      </w:r>
    </w:p>
    <w:p w:rsidR="00D427E6" w:rsidRPr="008879BF" w:rsidRDefault="00390E8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</w:t>
      </w:r>
      <w:r w:rsidR="00D427E6" w:rsidRPr="008879BF">
        <w:rPr>
          <w:rFonts w:ascii="Arial" w:hAnsi="Arial" w:cs="Arial"/>
          <w:sz w:val="24"/>
          <w:szCs w:val="24"/>
        </w:rPr>
        <w:t>) отсутствие доверенности у представителя заявителя, в случае подачи заявления с комплектом документов при личном обращении;</w:t>
      </w:r>
    </w:p>
    <w:p w:rsidR="00D427E6" w:rsidRPr="008879BF" w:rsidRDefault="00390E8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</w:t>
      </w:r>
      <w:r w:rsidR="00D427E6" w:rsidRPr="008879BF">
        <w:rPr>
          <w:rFonts w:ascii="Arial" w:hAnsi="Arial" w:cs="Arial"/>
          <w:sz w:val="24"/>
          <w:szCs w:val="24"/>
        </w:rPr>
        <w:t>) заявление не подписано или подписано лицом, полномочия которого не подтверждены документально;</w:t>
      </w:r>
    </w:p>
    <w:p w:rsidR="003068B5" w:rsidRPr="008879BF" w:rsidRDefault="003068B5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5) 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услуг;</w:t>
      </w:r>
    </w:p>
    <w:p w:rsidR="00C35E84" w:rsidRPr="008879BF" w:rsidRDefault="00C277A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013C3" w:rsidRPr="008879BF">
        <w:rPr>
          <w:rFonts w:ascii="Arial" w:hAnsi="Arial" w:cs="Arial"/>
          <w:sz w:val="24"/>
          <w:szCs w:val="24"/>
        </w:rPr>
        <w:t>) заявитель представил неполный комплект документов, необходимых для получения муниципальной услуги и предусмотренных главой 4 подраздела I раздела II административного регламента;</w:t>
      </w:r>
      <w:r w:rsidR="00F013C3" w:rsidRPr="008879B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35E84" w:rsidRPr="008879BF" w:rsidRDefault="00C277A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</w:t>
      </w:r>
      <w:r w:rsidR="00F013C3" w:rsidRPr="008879BF">
        <w:rPr>
          <w:rFonts w:ascii="Arial" w:hAnsi="Arial" w:cs="Arial"/>
          <w:sz w:val="24"/>
          <w:szCs w:val="24"/>
        </w:rPr>
        <w:t xml:space="preserve">) заявитель представил документы, содержащие противоречивые или недостоверные сведения; </w:t>
      </w:r>
    </w:p>
    <w:p w:rsidR="00C35E84" w:rsidRPr="008879BF" w:rsidRDefault="00C277A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013C3" w:rsidRPr="008879BF">
        <w:rPr>
          <w:rFonts w:ascii="Arial" w:hAnsi="Arial" w:cs="Arial"/>
          <w:sz w:val="24"/>
          <w:szCs w:val="24"/>
        </w:rPr>
        <w:t xml:space="preserve">) документы не соответствуют требованиям, указанным в главе </w:t>
      </w:r>
      <w:r w:rsidR="00FB08A6" w:rsidRPr="008879BF">
        <w:rPr>
          <w:rFonts w:ascii="Arial" w:hAnsi="Arial" w:cs="Arial"/>
          <w:sz w:val="24"/>
          <w:szCs w:val="24"/>
        </w:rPr>
        <w:t>6</w:t>
      </w:r>
      <w:r w:rsidR="00F013C3" w:rsidRPr="008879BF">
        <w:rPr>
          <w:rFonts w:ascii="Arial" w:hAnsi="Arial" w:cs="Arial"/>
          <w:sz w:val="24"/>
          <w:szCs w:val="24"/>
        </w:rPr>
        <w:t xml:space="preserve"> подраздела I раздела </w:t>
      </w:r>
      <w:r w:rsidR="001A7303" w:rsidRPr="008879BF">
        <w:rPr>
          <w:rFonts w:ascii="Arial" w:hAnsi="Arial" w:cs="Arial"/>
          <w:sz w:val="24"/>
          <w:szCs w:val="24"/>
        </w:rPr>
        <w:t>II административного регламента;</w:t>
      </w:r>
    </w:p>
    <w:p w:rsidR="00C35E84" w:rsidRPr="008879BF" w:rsidRDefault="00C277A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013C3" w:rsidRPr="008879BF">
        <w:rPr>
          <w:rFonts w:ascii="Arial" w:hAnsi="Arial" w:cs="Arial"/>
          <w:sz w:val="24"/>
          <w:szCs w:val="24"/>
        </w:rPr>
        <w:t>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повреждениями, не позволяющими однозн</w:t>
      </w:r>
      <w:r w:rsidR="001A7303" w:rsidRPr="008879BF">
        <w:rPr>
          <w:rFonts w:ascii="Arial" w:hAnsi="Arial" w:cs="Arial"/>
          <w:sz w:val="24"/>
          <w:szCs w:val="24"/>
        </w:rPr>
        <w:t>ачно истолковать их содержание;</w:t>
      </w:r>
    </w:p>
    <w:p w:rsidR="001A7303" w:rsidRPr="008879BF" w:rsidRDefault="00C277A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10</w:t>
      </w:r>
      <w:r w:rsidR="001A7303" w:rsidRPr="008879BF">
        <w:rPr>
          <w:rFonts w:ascii="Arial" w:hAnsi="Arial" w:cs="Arial"/>
          <w:sz w:val="24"/>
          <w:szCs w:val="24"/>
        </w:rPr>
        <w:t>) заявитель не является получателем муниципальной услуги (заявление от имени получателя муниципальной услуги подано лицом, не имеющим на то полномочия).</w:t>
      </w:r>
    </w:p>
    <w:p w:rsidR="00C35E84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E709D" w:rsidRPr="008879BF">
        <w:rPr>
          <w:rFonts w:ascii="Arial" w:hAnsi="Arial" w:cs="Arial"/>
          <w:sz w:val="24"/>
          <w:szCs w:val="24"/>
        </w:rPr>
        <w:t>1</w:t>
      </w:r>
      <w:r w:rsidR="00FB08A6" w:rsidRPr="008879BF">
        <w:rPr>
          <w:rFonts w:ascii="Arial" w:hAnsi="Arial" w:cs="Arial"/>
          <w:sz w:val="24"/>
          <w:szCs w:val="24"/>
        </w:rPr>
        <w:t xml:space="preserve">. </w:t>
      </w:r>
      <w:r w:rsidR="00F013C3" w:rsidRPr="008879BF">
        <w:rPr>
          <w:rFonts w:ascii="Arial" w:hAnsi="Arial" w:cs="Arial"/>
          <w:sz w:val="24"/>
          <w:szCs w:val="24"/>
        </w:rPr>
        <w:t xml:space="preserve">Отказ в приеме заявления оформляется в письменном виде и выдается заявителю в течение 3 рабочих дней (приложение </w:t>
      </w:r>
      <w:r w:rsidR="008026B0" w:rsidRPr="008879BF">
        <w:rPr>
          <w:rFonts w:ascii="Arial" w:hAnsi="Arial" w:cs="Arial"/>
          <w:sz w:val="24"/>
          <w:szCs w:val="24"/>
        </w:rPr>
        <w:t>5</w:t>
      </w:r>
      <w:r w:rsidR="00F013C3" w:rsidRPr="008879BF">
        <w:rPr>
          <w:rFonts w:ascii="Arial" w:hAnsi="Arial" w:cs="Arial"/>
          <w:sz w:val="24"/>
          <w:szCs w:val="24"/>
        </w:rPr>
        <w:t>).</w:t>
      </w:r>
    </w:p>
    <w:p w:rsidR="009B2158" w:rsidRPr="008879BF" w:rsidRDefault="009B2158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84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1</w:t>
      </w:r>
      <w:r w:rsidR="00FB08A6" w:rsidRPr="008879BF">
        <w:rPr>
          <w:rFonts w:ascii="Arial" w:hAnsi="Arial" w:cs="Arial"/>
          <w:sz w:val="24"/>
          <w:szCs w:val="24"/>
        </w:rPr>
        <w:t>9</w:t>
      </w:r>
      <w:r w:rsidRPr="008879BF">
        <w:rPr>
          <w:rFonts w:ascii="Arial" w:hAnsi="Arial" w:cs="Arial"/>
          <w:sz w:val="24"/>
          <w:szCs w:val="24"/>
        </w:rPr>
        <w:t>. Перечень оснований для отказа в предоставлении муниципальной услуги</w:t>
      </w:r>
    </w:p>
    <w:p w:rsidR="00C35E84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E709D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В предоставлении муниципальной услуги может быть отказано в следующих случаях: </w:t>
      </w:r>
    </w:p>
    <w:p w:rsidR="00C35E84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 отсутствие необходимого комплекта документов;</w:t>
      </w:r>
    </w:p>
    <w:p w:rsidR="00C35E84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представление поддельных документов, документов, утративших силу, недействительных документов; </w:t>
      </w:r>
    </w:p>
    <w:p w:rsidR="00915A31" w:rsidRPr="008879BF" w:rsidRDefault="00390E8A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3</w:t>
      </w:r>
      <w:r w:rsidR="00915A31" w:rsidRPr="008879BF">
        <w:rPr>
          <w:sz w:val="24"/>
          <w:szCs w:val="24"/>
        </w:rPr>
        <w:t>) несоответствие представленных документов требованиям градостроительного плана земельного участка;</w:t>
      </w:r>
    </w:p>
    <w:p w:rsidR="00915A31" w:rsidRPr="008879BF" w:rsidRDefault="00390E8A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4</w:t>
      </w:r>
      <w:r w:rsidR="00915A31" w:rsidRPr="008879BF">
        <w:rPr>
          <w:sz w:val="24"/>
          <w:szCs w:val="24"/>
        </w:rPr>
        <w:t>)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территории;</w:t>
      </w:r>
    </w:p>
    <w:p w:rsidR="00193B93" w:rsidRPr="008879BF" w:rsidRDefault="00390E8A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5</w:t>
      </w:r>
      <w:r w:rsidR="00193B93" w:rsidRPr="008879BF">
        <w:rPr>
          <w:rFonts w:ascii="Arial" w:hAnsi="Arial" w:cs="Arial"/>
        </w:rPr>
        <w:t>) несоответствия объекта капитального строительства требованиям, установленным в разрешении на строительство;</w:t>
      </w:r>
    </w:p>
    <w:p w:rsidR="00193B93" w:rsidRPr="008879BF" w:rsidRDefault="00390E8A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lastRenderedPageBreak/>
        <w:t>6</w:t>
      </w:r>
      <w:r w:rsidR="00193B93" w:rsidRPr="008879BF">
        <w:rPr>
          <w:rFonts w:ascii="Arial" w:hAnsi="Arial" w:cs="Arial"/>
        </w:rPr>
        <w:t xml:space="preserve">)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</w:r>
    </w:p>
    <w:p w:rsidR="00193B93" w:rsidRPr="008879BF" w:rsidRDefault="00390E8A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7</w:t>
      </w:r>
      <w:r w:rsidR="00193B93" w:rsidRPr="008879BF">
        <w:rPr>
          <w:rFonts w:ascii="Arial" w:hAnsi="Arial" w:cs="Arial"/>
        </w:rPr>
        <w:t xml:space="preserve">)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уполномоченный орган местного самоуправления,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8-10 и 11.1 части 12 статьи 48 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C35E84" w:rsidRPr="008879BF" w:rsidRDefault="00390E8A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8</w:t>
      </w:r>
      <w:r w:rsidR="00C35E84" w:rsidRPr="008879BF">
        <w:rPr>
          <w:rFonts w:ascii="Arial" w:hAnsi="Arial" w:cs="Arial"/>
        </w:rPr>
        <w:t xml:space="preserve">) поступление ответа на межведомственный запрос, свидетельствующего об отсутствии документа и (или) информации, необходимых для </w:t>
      </w:r>
      <w:r w:rsidR="00B1761E" w:rsidRPr="008879BF">
        <w:rPr>
          <w:rFonts w:ascii="Arial" w:hAnsi="Arial" w:cs="Arial"/>
        </w:rPr>
        <w:t xml:space="preserve">выдачи разрешения на </w:t>
      </w:r>
      <w:r w:rsidR="00193B93" w:rsidRPr="008879BF">
        <w:rPr>
          <w:rFonts w:ascii="Arial" w:hAnsi="Arial" w:cs="Arial"/>
        </w:rPr>
        <w:t>ввод</w:t>
      </w:r>
      <w:r w:rsidR="00F459C2" w:rsidRPr="008879BF">
        <w:rPr>
          <w:rFonts w:ascii="Arial" w:hAnsi="Arial" w:cs="Arial"/>
        </w:rPr>
        <w:t xml:space="preserve"> </w:t>
      </w:r>
      <w:r w:rsidR="00B1761E" w:rsidRPr="008879BF">
        <w:rPr>
          <w:rFonts w:ascii="Arial" w:hAnsi="Arial" w:cs="Arial"/>
        </w:rPr>
        <w:t xml:space="preserve">объектов капитального строительства </w:t>
      </w:r>
      <w:r w:rsidR="00C35E84" w:rsidRPr="008879BF">
        <w:rPr>
          <w:rFonts w:ascii="Arial" w:hAnsi="Arial" w:cs="Arial"/>
        </w:rPr>
        <w:t xml:space="preserve">в соответствии с </w:t>
      </w:r>
      <w:r w:rsidR="00611344" w:rsidRPr="008879BF">
        <w:rPr>
          <w:rFonts w:ascii="Arial" w:hAnsi="Arial" w:cs="Arial"/>
        </w:rPr>
        <w:t xml:space="preserve">главой 5 подраздела </w:t>
      </w:r>
      <w:r w:rsidR="00611344" w:rsidRPr="008879BF">
        <w:rPr>
          <w:rFonts w:ascii="Arial" w:hAnsi="Arial" w:cs="Arial"/>
          <w:lang w:val="en-US"/>
        </w:rPr>
        <w:t>I</w:t>
      </w:r>
      <w:r w:rsidR="00611344" w:rsidRPr="008879BF">
        <w:rPr>
          <w:rFonts w:ascii="Arial" w:hAnsi="Arial" w:cs="Arial"/>
        </w:rPr>
        <w:t xml:space="preserve"> раздела </w:t>
      </w:r>
      <w:r w:rsidR="00611344" w:rsidRPr="008879BF">
        <w:rPr>
          <w:rFonts w:ascii="Arial" w:hAnsi="Arial" w:cs="Arial"/>
          <w:lang w:val="en-US"/>
        </w:rPr>
        <w:t>II</w:t>
      </w:r>
      <w:r w:rsidR="00611344" w:rsidRPr="008879BF">
        <w:rPr>
          <w:rFonts w:ascii="Arial" w:hAnsi="Arial" w:cs="Arial"/>
        </w:rPr>
        <w:t xml:space="preserve"> </w:t>
      </w:r>
      <w:r w:rsidR="00C35E84" w:rsidRPr="008879BF">
        <w:rPr>
          <w:rFonts w:ascii="Arial" w:hAnsi="Arial" w:cs="Arial"/>
        </w:rPr>
        <w:t xml:space="preserve">административного регламента, если соответствующий документ не был представлен заявителем по собственной инициативе. Отказ в </w:t>
      </w:r>
      <w:r w:rsidR="003852E2" w:rsidRPr="008879BF">
        <w:rPr>
          <w:rFonts w:ascii="Arial" w:hAnsi="Arial" w:cs="Arial"/>
        </w:rPr>
        <w:t xml:space="preserve">выдаче разрешения на </w:t>
      </w:r>
      <w:r w:rsidR="00193B93" w:rsidRPr="008879BF">
        <w:rPr>
          <w:rFonts w:ascii="Arial" w:hAnsi="Arial" w:cs="Arial"/>
        </w:rPr>
        <w:t>ввод</w:t>
      </w:r>
      <w:r w:rsidR="00F459C2" w:rsidRPr="008879BF">
        <w:rPr>
          <w:rFonts w:ascii="Arial" w:hAnsi="Arial" w:cs="Arial"/>
        </w:rPr>
        <w:t xml:space="preserve"> </w:t>
      </w:r>
      <w:r w:rsidR="003852E2" w:rsidRPr="008879BF">
        <w:rPr>
          <w:rFonts w:ascii="Arial" w:hAnsi="Arial" w:cs="Arial"/>
        </w:rPr>
        <w:t xml:space="preserve">объектов капитального строительства </w:t>
      </w:r>
      <w:r w:rsidR="00C35E84" w:rsidRPr="008879BF">
        <w:rPr>
          <w:rFonts w:ascii="Arial" w:hAnsi="Arial" w:cs="Arial"/>
        </w:rPr>
        <w:t xml:space="preserve">по указанному основанию допускается в случае, если орган, осуществляющий </w:t>
      </w:r>
      <w:r w:rsidR="003852E2" w:rsidRPr="008879BF">
        <w:rPr>
          <w:rFonts w:ascii="Arial" w:hAnsi="Arial" w:cs="Arial"/>
        </w:rPr>
        <w:t>выдачу разрешения</w:t>
      </w:r>
      <w:r w:rsidR="00C35E84" w:rsidRPr="008879BF">
        <w:rPr>
          <w:rFonts w:ascii="Arial" w:hAnsi="Arial" w:cs="Arial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3852E2" w:rsidRPr="008879BF">
        <w:rPr>
          <w:rFonts w:ascii="Arial" w:hAnsi="Arial" w:cs="Arial"/>
        </w:rPr>
        <w:t xml:space="preserve">выдачи разрешения на </w:t>
      </w:r>
      <w:r w:rsidR="00193B93" w:rsidRPr="008879BF">
        <w:rPr>
          <w:rFonts w:ascii="Arial" w:hAnsi="Arial" w:cs="Arial"/>
        </w:rPr>
        <w:t>ввод</w:t>
      </w:r>
      <w:r w:rsidR="00C35E84" w:rsidRPr="008879BF">
        <w:rPr>
          <w:rFonts w:ascii="Arial" w:hAnsi="Arial" w:cs="Arial"/>
        </w:rPr>
        <w:t xml:space="preserve"> в соответствии </w:t>
      </w:r>
      <w:r w:rsidR="00611344" w:rsidRPr="008879BF">
        <w:rPr>
          <w:rFonts w:ascii="Arial" w:hAnsi="Arial" w:cs="Arial"/>
        </w:rPr>
        <w:t xml:space="preserve">с главой 5 подраздела </w:t>
      </w:r>
      <w:r w:rsidR="00611344" w:rsidRPr="008879BF">
        <w:rPr>
          <w:rFonts w:ascii="Arial" w:hAnsi="Arial" w:cs="Arial"/>
          <w:lang w:val="en-US"/>
        </w:rPr>
        <w:t>I</w:t>
      </w:r>
      <w:r w:rsidR="00611344" w:rsidRPr="008879BF">
        <w:rPr>
          <w:rFonts w:ascii="Arial" w:hAnsi="Arial" w:cs="Arial"/>
        </w:rPr>
        <w:t xml:space="preserve"> раздела </w:t>
      </w:r>
      <w:r w:rsidR="00611344" w:rsidRPr="008879BF">
        <w:rPr>
          <w:rFonts w:ascii="Arial" w:hAnsi="Arial" w:cs="Arial"/>
          <w:lang w:val="en-US"/>
        </w:rPr>
        <w:t>II</w:t>
      </w:r>
      <w:r w:rsidR="00611344" w:rsidRPr="008879BF">
        <w:rPr>
          <w:rFonts w:ascii="Arial" w:hAnsi="Arial" w:cs="Arial"/>
        </w:rPr>
        <w:t xml:space="preserve"> регламента</w:t>
      </w:r>
      <w:r w:rsidR="00C35E84" w:rsidRPr="008879BF">
        <w:rPr>
          <w:rFonts w:ascii="Arial" w:hAnsi="Arial" w:cs="Arial"/>
        </w:rPr>
        <w:t>, и не получил от заявителя такие документ</w:t>
      </w:r>
      <w:r w:rsidR="009D138D" w:rsidRPr="008879BF">
        <w:rPr>
          <w:rFonts w:ascii="Arial" w:hAnsi="Arial" w:cs="Arial"/>
        </w:rPr>
        <w:t>ы</w:t>
      </w:r>
      <w:r w:rsidR="003852E2" w:rsidRPr="008879BF">
        <w:rPr>
          <w:rFonts w:ascii="Arial" w:hAnsi="Arial" w:cs="Arial"/>
        </w:rPr>
        <w:t xml:space="preserve"> и (или) информацию в течение </w:t>
      </w:r>
      <w:r w:rsidRPr="008879BF">
        <w:rPr>
          <w:rFonts w:ascii="Arial" w:hAnsi="Arial" w:cs="Arial"/>
        </w:rPr>
        <w:t>3</w:t>
      </w:r>
      <w:r w:rsidR="00C35E84" w:rsidRPr="008879BF">
        <w:rPr>
          <w:rFonts w:ascii="Arial" w:hAnsi="Arial" w:cs="Arial"/>
        </w:rPr>
        <w:t xml:space="preserve"> рабочих дней со дня направления уведомления; </w:t>
      </w:r>
    </w:p>
    <w:p w:rsidR="00C35E84" w:rsidRPr="008879BF" w:rsidRDefault="00390E8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C35E84" w:rsidRPr="008879BF">
        <w:rPr>
          <w:rFonts w:ascii="Arial" w:hAnsi="Arial" w:cs="Arial"/>
          <w:sz w:val="24"/>
          <w:szCs w:val="24"/>
        </w:rPr>
        <w:t>) текст в запросе на предоставление муниципальной услуги не поддается прочтению либо отсутствует;</w:t>
      </w:r>
    </w:p>
    <w:p w:rsidR="00C35E84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E709D" w:rsidRPr="008879BF">
        <w:rPr>
          <w:rFonts w:ascii="Arial" w:hAnsi="Arial" w:cs="Arial"/>
          <w:sz w:val="24"/>
          <w:szCs w:val="24"/>
        </w:rPr>
        <w:t>3</w:t>
      </w:r>
      <w:r w:rsidR="00F013C3" w:rsidRPr="008879BF">
        <w:rPr>
          <w:rFonts w:ascii="Arial" w:hAnsi="Arial" w:cs="Arial"/>
          <w:sz w:val="24"/>
          <w:szCs w:val="24"/>
        </w:rPr>
        <w:t>.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такого решения.</w:t>
      </w:r>
    </w:p>
    <w:p w:rsidR="00C35E84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E709D" w:rsidRPr="008879BF">
        <w:rPr>
          <w:rFonts w:ascii="Arial" w:hAnsi="Arial" w:cs="Arial"/>
          <w:sz w:val="24"/>
          <w:szCs w:val="24"/>
        </w:rPr>
        <w:t>4</w:t>
      </w:r>
      <w:r w:rsidR="002149B8" w:rsidRPr="008879BF">
        <w:rPr>
          <w:rFonts w:ascii="Arial" w:hAnsi="Arial" w:cs="Arial"/>
          <w:sz w:val="24"/>
          <w:szCs w:val="24"/>
        </w:rPr>
        <w:t xml:space="preserve">. </w:t>
      </w:r>
      <w:r w:rsidR="00F013C3" w:rsidRPr="008879BF">
        <w:rPr>
          <w:rFonts w:ascii="Arial" w:hAnsi="Arial" w:cs="Arial"/>
          <w:sz w:val="24"/>
          <w:szCs w:val="24"/>
        </w:rPr>
        <w:t>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</w:t>
      </w:r>
      <w:r w:rsidR="00CC5FC1" w:rsidRPr="008879BF">
        <w:rPr>
          <w:rFonts w:ascii="Arial" w:hAnsi="Arial" w:cs="Arial"/>
          <w:sz w:val="24"/>
          <w:szCs w:val="24"/>
        </w:rPr>
        <w:t>.</w:t>
      </w:r>
    </w:p>
    <w:p w:rsidR="009D138D" w:rsidRPr="008879BF" w:rsidRDefault="009D138D" w:rsidP="008879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AC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Подраздел IV. Требования к удобству и комфортности</w:t>
      </w:r>
    </w:p>
    <w:p w:rsidR="009D138D" w:rsidRPr="008879BF" w:rsidRDefault="009D138D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D138D" w:rsidRPr="008879BF" w:rsidRDefault="009D138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20. Требования к графику приема заявителей</w:t>
      </w:r>
    </w:p>
    <w:p w:rsidR="009D138D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</w:t>
      </w:r>
      <w:r w:rsidR="00FE709D" w:rsidRPr="008879BF">
        <w:rPr>
          <w:rFonts w:ascii="Arial" w:hAnsi="Arial" w:cs="Arial"/>
          <w:sz w:val="24"/>
          <w:szCs w:val="24"/>
        </w:rPr>
        <w:t>5</w:t>
      </w:r>
      <w:r w:rsidR="009D138D" w:rsidRPr="008879BF">
        <w:rPr>
          <w:rFonts w:ascii="Arial" w:hAnsi="Arial" w:cs="Arial"/>
          <w:sz w:val="24"/>
          <w:szCs w:val="24"/>
        </w:rPr>
        <w:t>. Часы приема получателей муниципальной услуги сотрудниками отдела архитектуры, строительства и дорожной деятельности, специалистами многофункционального центра указаны в приложении 1 к административному регламенту.</w:t>
      </w:r>
    </w:p>
    <w:p w:rsidR="009D138D" w:rsidRPr="008879BF" w:rsidRDefault="009D138D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E45A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</w:t>
      </w:r>
      <w:r w:rsidR="00E266E2" w:rsidRPr="008879BF">
        <w:rPr>
          <w:rFonts w:ascii="Arial" w:hAnsi="Arial" w:cs="Arial"/>
          <w:sz w:val="24"/>
          <w:szCs w:val="24"/>
        </w:rPr>
        <w:t>1</w:t>
      </w:r>
      <w:r w:rsidRPr="008879BF">
        <w:rPr>
          <w:rFonts w:ascii="Arial" w:hAnsi="Arial" w:cs="Arial"/>
          <w:sz w:val="24"/>
          <w:szCs w:val="24"/>
        </w:rPr>
        <w:t>. Требования к срокам ожидания при получении муниципальной услуги</w:t>
      </w:r>
    </w:p>
    <w:p w:rsidR="000E45AC" w:rsidRPr="008879BF" w:rsidRDefault="00FE709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66</w:t>
      </w:r>
      <w:r w:rsidR="008B6A68" w:rsidRPr="008879BF">
        <w:rPr>
          <w:rFonts w:ascii="Arial" w:hAnsi="Arial" w:cs="Arial"/>
        </w:rPr>
        <w:t>.</w:t>
      </w:r>
      <w:r w:rsidR="00F013C3" w:rsidRPr="008879BF">
        <w:rPr>
          <w:rFonts w:ascii="Arial" w:hAnsi="Arial" w:cs="Arial"/>
        </w:rPr>
        <w:t xml:space="preserve"> </w:t>
      </w:r>
      <w:r w:rsidR="000E45AC" w:rsidRPr="008879BF">
        <w:rPr>
          <w:rFonts w:ascii="Arial" w:hAnsi="Arial" w:cs="Arial"/>
        </w:rPr>
        <w:t xml:space="preserve">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минут. </w:t>
      </w:r>
    </w:p>
    <w:p w:rsidR="000E45AC" w:rsidRPr="008879BF" w:rsidRDefault="000E45AC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45A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</w:t>
      </w:r>
      <w:r w:rsidR="00E266E2" w:rsidRPr="008879BF">
        <w:rPr>
          <w:rFonts w:ascii="Arial" w:hAnsi="Arial" w:cs="Arial"/>
          <w:sz w:val="24"/>
          <w:szCs w:val="24"/>
        </w:rPr>
        <w:t>2</w:t>
      </w:r>
      <w:r w:rsidRPr="008879BF">
        <w:rPr>
          <w:rFonts w:ascii="Arial" w:hAnsi="Arial" w:cs="Arial"/>
          <w:sz w:val="24"/>
          <w:szCs w:val="24"/>
        </w:rPr>
        <w:t>. Требования к зданию (помещению), в котором предоставляется муниципальная услуга</w:t>
      </w:r>
    </w:p>
    <w:p w:rsidR="000E45AC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67</w:t>
      </w:r>
      <w:r w:rsidR="00F013C3" w:rsidRPr="008879BF">
        <w:rPr>
          <w:rFonts w:ascii="Arial" w:hAnsi="Arial" w:cs="Arial"/>
          <w:sz w:val="24"/>
          <w:szCs w:val="24"/>
        </w:rPr>
        <w:t xml:space="preserve">. Центральный вход в здание должен быть оборудован информационным стендом, содержащим следующую информацию об </w:t>
      </w:r>
      <w:r w:rsidR="000E45AC" w:rsidRPr="008879BF">
        <w:rPr>
          <w:rFonts w:ascii="Arial" w:hAnsi="Arial" w:cs="Arial"/>
          <w:sz w:val="24"/>
          <w:szCs w:val="24"/>
        </w:rPr>
        <w:t>органе, предоставляющем муниципальную услугу:</w:t>
      </w:r>
    </w:p>
    <w:p w:rsidR="000E45A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наименование; </w:t>
      </w:r>
    </w:p>
    <w:p w:rsidR="000E45A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место нахождения; </w:t>
      </w:r>
    </w:p>
    <w:p w:rsidR="000E45A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 xml:space="preserve">3) режим работы. </w:t>
      </w:r>
    </w:p>
    <w:p w:rsidR="000E45AC" w:rsidRPr="008879BF" w:rsidRDefault="00FE709D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68</w:t>
      </w:r>
      <w:r w:rsidR="00FB776D" w:rsidRPr="008879BF">
        <w:rPr>
          <w:rFonts w:ascii="Arial" w:hAnsi="Arial" w:cs="Arial"/>
        </w:rPr>
        <w:t xml:space="preserve">. </w:t>
      </w:r>
      <w:r w:rsidR="000E45AC" w:rsidRPr="008879BF">
        <w:rPr>
          <w:rFonts w:ascii="Arial" w:hAnsi="Arial" w:cs="Arial"/>
        </w:rPr>
        <w:t xml:space="preserve"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(гардероб, туалеты). </w:t>
      </w:r>
    </w:p>
    <w:p w:rsidR="000E45AC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69</w:t>
      </w:r>
      <w:r w:rsidR="00F013C3" w:rsidRPr="008879BF">
        <w:rPr>
          <w:rFonts w:ascii="Arial" w:hAnsi="Arial" w:cs="Arial"/>
          <w:sz w:val="24"/>
          <w:szCs w:val="24"/>
        </w:rPr>
        <w:t>. На территории, прилегающей к</w:t>
      </w:r>
      <w:r w:rsidR="000E45AC" w:rsidRPr="008879BF">
        <w:rPr>
          <w:rFonts w:ascii="Arial" w:hAnsi="Arial" w:cs="Arial"/>
          <w:sz w:val="24"/>
          <w:szCs w:val="24"/>
        </w:rPr>
        <w:t xml:space="preserve"> зданию</w:t>
      </w:r>
      <w:r w:rsidR="00F013C3" w:rsidRPr="008879BF">
        <w:rPr>
          <w:rFonts w:ascii="Arial" w:hAnsi="Arial" w:cs="Arial"/>
          <w:sz w:val="24"/>
          <w:szCs w:val="24"/>
        </w:rPr>
        <w:t>, при наличии возможности 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7E389A" w:rsidRPr="008879BF" w:rsidRDefault="008B6A68" w:rsidP="008879BF">
      <w:pPr>
        <w:pStyle w:val="Default"/>
        <w:ind w:firstLine="708"/>
        <w:jc w:val="both"/>
        <w:rPr>
          <w:rStyle w:val="TextNPA"/>
          <w:rFonts w:ascii="Arial" w:hAnsi="Arial" w:cs="Arial"/>
          <w:sz w:val="24"/>
        </w:rPr>
      </w:pPr>
      <w:r w:rsidRPr="008879BF">
        <w:rPr>
          <w:rStyle w:val="TextNPA"/>
          <w:rFonts w:ascii="Arial" w:hAnsi="Arial" w:cs="Arial"/>
          <w:sz w:val="24"/>
        </w:rPr>
        <w:t>7</w:t>
      </w:r>
      <w:r w:rsidR="00FE709D" w:rsidRPr="008879BF">
        <w:rPr>
          <w:rStyle w:val="TextNPA"/>
          <w:rFonts w:ascii="Arial" w:hAnsi="Arial" w:cs="Arial"/>
          <w:sz w:val="24"/>
        </w:rPr>
        <w:t>0</w:t>
      </w:r>
      <w:r w:rsidR="007E389A" w:rsidRPr="008879BF">
        <w:rPr>
          <w:rStyle w:val="TextNPA"/>
          <w:rFonts w:ascii="Arial" w:hAnsi="Arial" w:cs="Arial"/>
          <w:sz w:val="24"/>
        </w:rPr>
        <w:t xml:space="preserve">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 </w:t>
      </w:r>
    </w:p>
    <w:p w:rsidR="00041E44" w:rsidRPr="008879BF" w:rsidRDefault="008B6A68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Style w:val="TextNPA"/>
          <w:rFonts w:ascii="Arial" w:hAnsi="Arial" w:cs="Arial"/>
          <w:sz w:val="24"/>
        </w:rPr>
        <w:t>7</w:t>
      </w:r>
      <w:r w:rsidR="00FE709D" w:rsidRPr="008879BF">
        <w:rPr>
          <w:rStyle w:val="TextNPA"/>
          <w:rFonts w:ascii="Arial" w:hAnsi="Arial" w:cs="Arial"/>
          <w:sz w:val="24"/>
        </w:rPr>
        <w:t>1</w:t>
      </w:r>
      <w:r w:rsidR="007E389A" w:rsidRPr="008879BF">
        <w:rPr>
          <w:rStyle w:val="TextNPA"/>
          <w:rFonts w:ascii="Arial" w:hAnsi="Arial" w:cs="Arial"/>
          <w:sz w:val="24"/>
        </w:rPr>
        <w:t>. В случае отсутствия технических возможностей</w:t>
      </w:r>
      <w:r w:rsidR="007E389A" w:rsidRPr="008879BF">
        <w:rPr>
          <w:rFonts w:ascii="Arial" w:hAnsi="Arial" w:cs="Arial"/>
        </w:rPr>
        <w:t xml:space="preserve"> оборудования здания с учетом потребностей лиц с ограниченными возможностями, муниципальная услуга предоставляется путем выезда соответствующего специалиста к заявителю или альтернативным способом (почтой, через представителя, через Портал муниципальных и муниципальных услуг (функций) Тверской области или многофункциональный центр предоставления муниципальных и муниципальных услуг).</w:t>
      </w:r>
    </w:p>
    <w:p w:rsidR="007E389A" w:rsidRPr="008879BF" w:rsidRDefault="007E389A" w:rsidP="008879BF">
      <w:pPr>
        <w:pStyle w:val="Default"/>
        <w:ind w:firstLine="708"/>
        <w:jc w:val="both"/>
        <w:rPr>
          <w:rFonts w:ascii="Arial" w:hAnsi="Arial" w:cs="Arial"/>
        </w:rPr>
      </w:pPr>
    </w:p>
    <w:p w:rsidR="000E45AC" w:rsidRPr="008879BF" w:rsidRDefault="00F013C3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Глава 2</w:t>
      </w:r>
      <w:r w:rsidR="00E266E2" w:rsidRPr="008879BF">
        <w:rPr>
          <w:rFonts w:ascii="Arial" w:hAnsi="Arial" w:cs="Arial"/>
        </w:rPr>
        <w:t>3</w:t>
      </w:r>
      <w:r w:rsidRPr="008879BF">
        <w:rPr>
          <w:rFonts w:ascii="Arial" w:hAnsi="Arial" w:cs="Arial"/>
        </w:rPr>
        <w:t>. Требования к местам ожидания приема</w:t>
      </w:r>
    </w:p>
    <w:p w:rsidR="00D3741C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</w:t>
      </w:r>
      <w:r w:rsidR="00FE709D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Места ожидания непосредственного взаимодействия с сотрудниками </w:t>
      </w:r>
      <w:r w:rsidR="00FB776D" w:rsidRPr="008879BF">
        <w:rPr>
          <w:rFonts w:ascii="Arial" w:hAnsi="Arial" w:cs="Arial"/>
          <w:sz w:val="24"/>
          <w:szCs w:val="24"/>
        </w:rPr>
        <w:t>О</w:t>
      </w:r>
      <w:r w:rsidR="00F013C3" w:rsidRPr="008879BF">
        <w:rPr>
          <w:rFonts w:ascii="Arial" w:hAnsi="Arial" w:cs="Arial"/>
          <w:sz w:val="24"/>
          <w:szCs w:val="24"/>
        </w:rPr>
        <w:t>тдела</w:t>
      </w:r>
      <w:r w:rsidR="00FB776D" w:rsidRPr="008879BF">
        <w:rPr>
          <w:rFonts w:ascii="Arial" w:hAnsi="Arial" w:cs="Arial"/>
          <w:sz w:val="24"/>
          <w:szCs w:val="24"/>
        </w:rPr>
        <w:t xml:space="preserve"> и специалистами многофункционального центра </w:t>
      </w:r>
      <w:r w:rsidR="00F013C3" w:rsidRPr="008879BF">
        <w:rPr>
          <w:rFonts w:ascii="Arial" w:hAnsi="Arial" w:cs="Arial"/>
          <w:sz w:val="24"/>
          <w:szCs w:val="24"/>
        </w:rPr>
        <w:t xml:space="preserve">должны соответствовать санитарно-эпидемиологическим требованиям, предусмотренным для общественных помещений. </w:t>
      </w:r>
    </w:p>
    <w:p w:rsidR="00D3741C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</w:t>
      </w:r>
      <w:r w:rsidR="00FE709D" w:rsidRPr="008879BF">
        <w:rPr>
          <w:rFonts w:ascii="Arial" w:hAnsi="Arial" w:cs="Arial"/>
          <w:sz w:val="24"/>
          <w:szCs w:val="24"/>
        </w:rPr>
        <w:t>3</w:t>
      </w:r>
      <w:r w:rsidR="00F013C3" w:rsidRPr="008879BF">
        <w:rPr>
          <w:rFonts w:ascii="Arial" w:hAnsi="Arial" w:cs="Arial"/>
          <w:sz w:val="24"/>
          <w:szCs w:val="24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3741C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</w:t>
      </w:r>
      <w:r w:rsidR="00FE709D" w:rsidRPr="008879BF">
        <w:rPr>
          <w:rFonts w:ascii="Arial" w:hAnsi="Arial" w:cs="Arial"/>
          <w:sz w:val="24"/>
          <w:szCs w:val="24"/>
        </w:rPr>
        <w:t>4</w:t>
      </w:r>
      <w:r w:rsidR="00F013C3" w:rsidRPr="008879BF">
        <w:rPr>
          <w:rFonts w:ascii="Arial" w:hAnsi="Arial" w:cs="Arial"/>
          <w:sz w:val="24"/>
          <w:szCs w:val="24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3741C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</w:t>
      </w:r>
      <w:r w:rsidR="00FE709D" w:rsidRPr="008879BF">
        <w:rPr>
          <w:rFonts w:ascii="Arial" w:hAnsi="Arial" w:cs="Arial"/>
          <w:sz w:val="24"/>
          <w:szCs w:val="24"/>
        </w:rPr>
        <w:t>5</w:t>
      </w:r>
      <w:r w:rsidR="00F013C3" w:rsidRPr="008879BF">
        <w:rPr>
          <w:rFonts w:ascii="Arial" w:hAnsi="Arial" w:cs="Arial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D3741C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76</w:t>
      </w:r>
      <w:r w:rsidR="00F013C3" w:rsidRPr="008879BF">
        <w:rPr>
          <w:rFonts w:ascii="Arial" w:hAnsi="Arial" w:cs="Arial"/>
          <w:sz w:val="24"/>
          <w:szCs w:val="24"/>
        </w:rPr>
        <w:t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</w:t>
      </w:r>
      <w:r w:rsidR="00D3741C" w:rsidRPr="008879BF">
        <w:rPr>
          <w:rFonts w:ascii="Arial" w:hAnsi="Arial" w:cs="Arial"/>
          <w:sz w:val="24"/>
          <w:szCs w:val="24"/>
        </w:rPr>
        <w:t xml:space="preserve"> </w:t>
      </w:r>
      <w:r w:rsidR="00F013C3" w:rsidRPr="008879BF">
        <w:rPr>
          <w:rFonts w:ascii="Arial" w:hAnsi="Arial" w:cs="Arial"/>
          <w:sz w:val="24"/>
          <w:szCs w:val="24"/>
        </w:rPr>
        <w:t xml:space="preserve">пожаротушения и путей эвакуации. </w:t>
      </w:r>
    </w:p>
    <w:p w:rsidR="00041E44" w:rsidRPr="008879BF" w:rsidRDefault="00041E44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</w:t>
      </w:r>
      <w:r w:rsidR="00E266E2" w:rsidRPr="008879BF">
        <w:rPr>
          <w:rFonts w:ascii="Arial" w:hAnsi="Arial" w:cs="Arial"/>
          <w:sz w:val="24"/>
          <w:szCs w:val="24"/>
        </w:rPr>
        <w:t>4</w:t>
      </w:r>
      <w:r w:rsidRPr="008879BF">
        <w:rPr>
          <w:rFonts w:ascii="Arial" w:hAnsi="Arial" w:cs="Arial"/>
          <w:sz w:val="24"/>
          <w:szCs w:val="24"/>
        </w:rPr>
        <w:t>. Требования к местам приема заявителей</w:t>
      </w:r>
    </w:p>
    <w:p w:rsidR="00C73B33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77</w:t>
      </w:r>
      <w:r w:rsidR="00F013C3" w:rsidRPr="008879BF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оборудуются: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противопожарной системой и средствами пожаротушения;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системой охраны. </w:t>
      </w:r>
    </w:p>
    <w:p w:rsidR="00C73B33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78</w:t>
      </w:r>
      <w:r w:rsidR="00F013C3" w:rsidRPr="008879BF">
        <w:rPr>
          <w:rFonts w:ascii="Arial" w:hAnsi="Arial" w:cs="Arial"/>
          <w:sz w:val="24"/>
          <w:szCs w:val="24"/>
        </w:rPr>
        <w:t xml:space="preserve">. Места приема заявителей должны быть оборудованы информационными табличками (вывесками) с указанием: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номера кабинета;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фамилии, имени, отчества и должности сотрудника, осуществляющего прием заявителей;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времени перерыва на обед, технического перерыва. </w:t>
      </w:r>
    </w:p>
    <w:p w:rsidR="00C73B33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79</w:t>
      </w:r>
      <w:r w:rsidR="00F013C3" w:rsidRPr="008879BF">
        <w:rPr>
          <w:rFonts w:ascii="Arial" w:hAnsi="Arial" w:cs="Arial"/>
          <w:sz w:val="24"/>
          <w:szCs w:val="24"/>
        </w:rPr>
        <w:t xml:space="preserve">. Рабочее место специалиста, осуществляющего прием заявителей, оснащается настенной вывеской или настольной табличкой с указанием фамилии, имени, отчества и должности. </w:t>
      </w:r>
    </w:p>
    <w:p w:rsidR="00C73B33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8</w:t>
      </w:r>
      <w:r w:rsidR="00FE709D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. Помещения для приема заявителей оборудуются в виде отдельных кабинетов для каждого ведущего прием сотрудника, а при отсутствии такой возможности - в виде кабинетов, в которых ведут прием несколько сотрудников. </w:t>
      </w:r>
    </w:p>
    <w:p w:rsidR="00FA1C92" w:rsidRPr="008879BF" w:rsidRDefault="00FA1C92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Подраздел V. Защита интересов получателя муниципальной услуги</w:t>
      </w:r>
    </w:p>
    <w:p w:rsidR="00FA1C92" w:rsidRPr="008879BF" w:rsidRDefault="00FA1C92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B33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</w:t>
      </w:r>
      <w:r w:rsidR="00E266E2" w:rsidRPr="008879BF">
        <w:rPr>
          <w:rFonts w:ascii="Arial" w:hAnsi="Arial" w:cs="Arial"/>
          <w:sz w:val="24"/>
          <w:szCs w:val="24"/>
        </w:rPr>
        <w:t>5</w:t>
      </w:r>
      <w:r w:rsidRPr="008879BF">
        <w:rPr>
          <w:rFonts w:ascii="Arial" w:hAnsi="Arial" w:cs="Arial"/>
          <w:sz w:val="24"/>
          <w:szCs w:val="24"/>
        </w:rPr>
        <w:t>. Порядок подачи предложений по улучшению качества обслуживания</w:t>
      </w:r>
    </w:p>
    <w:p w:rsidR="00C73B33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E709D" w:rsidRPr="008879BF">
        <w:rPr>
          <w:rFonts w:ascii="Arial" w:hAnsi="Arial" w:cs="Arial"/>
          <w:sz w:val="24"/>
          <w:szCs w:val="24"/>
        </w:rPr>
        <w:t>1</w:t>
      </w:r>
      <w:r w:rsidR="00F013C3" w:rsidRPr="008879BF">
        <w:rPr>
          <w:rFonts w:ascii="Arial" w:hAnsi="Arial" w:cs="Arial"/>
          <w:sz w:val="24"/>
          <w:szCs w:val="24"/>
        </w:rPr>
        <w:t xml:space="preserve">. Заинтересованные лица имеют право подать свои предложения по улучшению качества обслуживания при предоставлении муниципальной услуги. </w:t>
      </w:r>
    </w:p>
    <w:p w:rsidR="00C73B33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E709D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Предложения могут быть поданы в администрацию </w:t>
      </w:r>
      <w:r w:rsidR="00C73B33" w:rsidRPr="008879BF">
        <w:rPr>
          <w:rFonts w:ascii="Arial" w:hAnsi="Arial" w:cs="Arial"/>
          <w:sz w:val="24"/>
          <w:szCs w:val="24"/>
        </w:rPr>
        <w:t>Л</w:t>
      </w:r>
      <w:r w:rsidR="00F013C3" w:rsidRPr="008879BF">
        <w:rPr>
          <w:rFonts w:ascii="Arial" w:hAnsi="Arial" w:cs="Arial"/>
          <w:sz w:val="24"/>
          <w:szCs w:val="24"/>
        </w:rPr>
        <w:t>ихославль</w:t>
      </w:r>
      <w:r w:rsidR="00C73B33" w:rsidRPr="008879BF">
        <w:rPr>
          <w:rFonts w:ascii="Arial" w:hAnsi="Arial" w:cs="Arial"/>
          <w:sz w:val="24"/>
          <w:szCs w:val="24"/>
        </w:rPr>
        <w:t>ского района</w:t>
      </w:r>
      <w:r w:rsidR="00F013C3" w:rsidRPr="008879BF">
        <w:rPr>
          <w:rFonts w:ascii="Arial" w:hAnsi="Arial" w:cs="Arial"/>
          <w:sz w:val="24"/>
          <w:szCs w:val="24"/>
        </w:rPr>
        <w:t xml:space="preserve"> следующими способами: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по телефонам, номера которых указаны в приложении 1 к административному регламенту;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 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на сайт </w:t>
      </w:r>
      <w:r w:rsidR="00C73B33" w:rsidRPr="008879BF">
        <w:rPr>
          <w:rFonts w:ascii="Arial" w:hAnsi="Arial" w:cs="Arial"/>
          <w:sz w:val="24"/>
          <w:szCs w:val="24"/>
        </w:rPr>
        <w:t xml:space="preserve">Лихославльского района </w:t>
      </w:r>
      <w:r w:rsidRPr="008879BF">
        <w:rPr>
          <w:rFonts w:ascii="Arial" w:hAnsi="Arial" w:cs="Arial"/>
          <w:sz w:val="24"/>
          <w:szCs w:val="24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C73B3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лично специалисту, ответственному за прием предложений. </w:t>
      </w:r>
    </w:p>
    <w:p w:rsidR="00E408F7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83</w:t>
      </w:r>
      <w:r w:rsidR="00F013C3" w:rsidRPr="008879BF">
        <w:rPr>
          <w:rFonts w:ascii="Arial" w:hAnsi="Arial" w:cs="Arial"/>
          <w:sz w:val="24"/>
          <w:szCs w:val="24"/>
        </w:rPr>
        <w:t xml:space="preserve">. Предложения могут быть направлены с указанием заявителя и его контактных данных или анонимно. </w:t>
      </w:r>
    </w:p>
    <w:p w:rsidR="00E408F7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E709D" w:rsidRPr="008879BF">
        <w:rPr>
          <w:rFonts w:ascii="Arial" w:hAnsi="Arial" w:cs="Arial"/>
          <w:sz w:val="24"/>
          <w:szCs w:val="24"/>
        </w:rPr>
        <w:t>4</w:t>
      </w:r>
      <w:r w:rsidR="00F013C3" w:rsidRPr="008879BF">
        <w:rPr>
          <w:rFonts w:ascii="Arial" w:hAnsi="Arial" w:cs="Arial"/>
          <w:sz w:val="24"/>
          <w:szCs w:val="24"/>
        </w:rPr>
        <w:t xml:space="preserve">. Поступившие предложения подлежат регистрации в течение трех дней с момента поступления. </w:t>
      </w:r>
    </w:p>
    <w:p w:rsidR="00E408F7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E709D" w:rsidRPr="008879BF">
        <w:rPr>
          <w:rFonts w:ascii="Arial" w:hAnsi="Arial" w:cs="Arial"/>
          <w:sz w:val="24"/>
          <w:szCs w:val="24"/>
        </w:rPr>
        <w:t>5</w:t>
      </w:r>
      <w:r w:rsidR="00F013C3" w:rsidRPr="008879BF">
        <w:rPr>
          <w:rFonts w:ascii="Arial" w:hAnsi="Arial" w:cs="Arial"/>
          <w:sz w:val="24"/>
          <w:szCs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E408F7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</w:t>
      </w:r>
      <w:r w:rsidR="00FE709D" w:rsidRPr="008879BF">
        <w:rPr>
          <w:rFonts w:ascii="Arial" w:hAnsi="Arial" w:cs="Arial"/>
          <w:sz w:val="24"/>
          <w:szCs w:val="24"/>
        </w:rPr>
        <w:t>6</w:t>
      </w:r>
      <w:r w:rsidR="00F013C3" w:rsidRPr="008879BF">
        <w:rPr>
          <w:rFonts w:ascii="Arial" w:hAnsi="Arial" w:cs="Arial"/>
          <w:sz w:val="24"/>
          <w:szCs w:val="24"/>
        </w:rPr>
        <w:t xml:space="preserve"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 </w:t>
      </w:r>
    </w:p>
    <w:p w:rsidR="00E408F7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87</w:t>
      </w:r>
      <w:r w:rsidR="00F013C3" w:rsidRPr="008879BF">
        <w:rPr>
          <w:rFonts w:ascii="Arial" w:hAnsi="Arial" w:cs="Arial"/>
          <w:sz w:val="24"/>
          <w:szCs w:val="24"/>
        </w:rPr>
        <w:t xml:space="preserve">. Поступившие предложения используются при подготовке изменений в административный регламент. </w:t>
      </w:r>
    </w:p>
    <w:p w:rsidR="00362A15" w:rsidRPr="008879BF" w:rsidRDefault="00362A15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8F7" w:rsidRPr="008879BF" w:rsidRDefault="00F013C3" w:rsidP="008879B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Глава 2</w:t>
      </w:r>
      <w:r w:rsidR="00E266E2" w:rsidRPr="008879BF">
        <w:rPr>
          <w:rFonts w:ascii="Arial" w:hAnsi="Arial" w:cs="Arial"/>
          <w:sz w:val="24"/>
          <w:szCs w:val="24"/>
        </w:rPr>
        <w:t>6</w:t>
      </w:r>
      <w:r w:rsidRPr="008879BF">
        <w:rPr>
          <w:rFonts w:ascii="Arial" w:hAnsi="Arial" w:cs="Arial"/>
          <w:sz w:val="24"/>
          <w:szCs w:val="24"/>
        </w:rPr>
        <w:t>. Требования соблюдения конфиденциальности</w:t>
      </w:r>
    </w:p>
    <w:p w:rsidR="00E408F7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88</w:t>
      </w:r>
      <w:r w:rsidR="00F013C3" w:rsidRPr="008879BF">
        <w:rPr>
          <w:rFonts w:ascii="Arial" w:hAnsi="Arial" w:cs="Arial"/>
          <w:sz w:val="24"/>
          <w:szCs w:val="24"/>
        </w:rPr>
        <w:t xml:space="preserve">. </w:t>
      </w:r>
      <w:r w:rsidR="00C557A7" w:rsidRPr="008879BF">
        <w:rPr>
          <w:rFonts w:ascii="Arial" w:hAnsi="Arial" w:cs="Arial"/>
          <w:sz w:val="24"/>
          <w:szCs w:val="24"/>
        </w:rPr>
        <w:t>Отдел архитектуры, строительства и дорожной деятельности, многофункциональный центр, предоставляющие</w:t>
      </w:r>
      <w:r w:rsidR="00F013C3" w:rsidRPr="008879BF">
        <w:rPr>
          <w:rFonts w:ascii="Arial" w:hAnsi="Arial" w:cs="Arial"/>
          <w:sz w:val="24"/>
          <w:szCs w:val="24"/>
        </w:rPr>
        <w:t xml:space="preserve"> муниципальную услугу, обязан</w:t>
      </w:r>
      <w:r w:rsidR="00C557A7" w:rsidRPr="008879BF">
        <w:rPr>
          <w:rFonts w:ascii="Arial" w:hAnsi="Arial" w:cs="Arial"/>
          <w:sz w:val="24"/>
          <w:szCs w:val="24"/>
        </w:rPr>
        <w:t>ы</w:t>
      </w:r>
      <w:r w:rsidR="00F013C3" w:rsidRPr="008879BF">
        <w:rPr>
          <w:rFonts w:ascii="Arial" w:hAnsi="Arial" w:cs="Arial"/>
          <w:sz w:val="24"/>
          <w:szCs w:val="24"/>
        </w:rPr>
        <w:t xml:space="preserve">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E408F7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89</w:t>
      </w:r>
      <w:r w:rsidR="00F013C3" w:rsidRPr="008879BF">
        <w:rPr>
          <w:rFonts w:ascii="Arial" w:hAnsi="Arial" w:cs="Arial"/>
          <w:sz w:val="24"/>
          <w:szCs w:val="24"/>
        </w:rPr>
        <w:t xml:space="preserve"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 </w:t>
      </w:r>
    </w:p>
    <w:p w:rsidR="00A72F82" w:rsidRPr="008879BF" w:rsidRDefault="00A72F82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8F7" w:rsidRPr="008879BF" w:rsidRDefault="00F013C3" w:rsidP="008879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Раздел</w:t>
      </w:r>
      <w:r w:rsidR="00A72F82" w:rsidRPr="008879BF">
        <w:rPr>
          <w:rFonts w:ascii="Arial" w:hAnsi="Arial" w:cs="Arial"/>
          <w:b/>
          <w:sz w:val="24"/>
          <w:szCs w:val="24"/>
        </w:rPr>
        <w:t xml:space="preserve"> </w:t>
      </w:r>
      <w:r w:rsidRPr="008879BF">
        <w:rPr>
          <w:rFonts w:ascii="Arial" w:hAnsi="Arial" w:cs="Arial"/>
          <w:b/>
          <w:sz w:val="24"/>
          <w:szCs w:val="24"/>
        </w:rPr>
        <w:t>III. Административные процедуры</w:t>
      </w:r>
    </w:p>
    <w:p w:rsidR="00362A15" w:rsidRPr="008879BF" w:rsidRDefault="00362A15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08F7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Подраздел I. Предоставление муниципальной услуги</w:t>
      </w:r>
    </w:p>
    <w:p w:rsidR="00362A15" w:rsidRPr="008879BF" w:rsidRDefault="00362A15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08F7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0</w:t>
      </w:r>
      <w:r w:rsidR="00F013C3" w:rsidRPr="008879BF">
        <w:rPr>
          <w:rFonts w:ascii="Arial" w:hAnsi="Arial" w:cs="Arial"/>
          <w:sz w:val="24"/>
          <w:szCs w:val="24"/>
        </w:rPr>
        <w:t xml:space="preserve">. Предоставление муниципальной услуги включает в себя следующие административные процедуры: </w:t>
      </w:r>
    </w:p>
    <w:p w:rsidR="00E408F7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</w:t>
      </w:r>
      <w:r w:rsidR="00B97D30" w:rsidRPr="008879BF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</w:t>
      </w:r>
      <w:r w:rsidRPr="008879BF">
        <w:rPr>
          <w:rFonts w:ascii="Arial" w:hAnsi="Arial" w:cs="Arial"/>
          <w:sz w:val="24"/>
          <w:szCs w:val="24"/>
        </w:rPr>
        <w:t xml:space="preserve">; </w:t>
      </w:r>
    </w:p>
    <w:p w:rsidR="00FB776D" w:rsidRPr="008879BF" w:rsidRDefault="00FB776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</w:t>
      </w:r>
      <w:r w:rsidR="000733D7" w:rsidRPr="008879BF">
        <w:rPr>
          <w:rFonts w:ascii="Arial" w:hAnsi="Arial" w:cs="Arial"/>
          <w:sz w:val="24"/>
          <w:szCs w:val="24"/>
        </w:rPr>
        <w:t>Подготовка результата предоставления муниципальной услуги</w:t>
      </w:r>
      <w:r w:rsidRPr="008879BF">
        <w:rPr>
          <w:rFonts w:ascii="Arial" w:hAnsi="Arial" w:cs="Arial"/>
          <w:sz w:val="24"/>
          <w:szCs w:val="24"/>
        </w:rPr>
        <w:t>;</w:t>
      </w:r>
    </w:p>
    <w:p w:rsidR="00E408F7" w:rsidRPr="008879BF" w:rsidRDefault="00FB776D" w:rsidP="008879BF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8879BF">
        <w:rPr>
          <w:sz w:val="24"/>
          <w:szCs w:val="24"/>
        </w:rPr>
        <w:lastRenderedPageBreak/>
        <w:t>3</w:t>
      </w:r>
      <w:r w:rsidR="00F013C3" w:rsidRPr="008879BF">
        <w:rPr>
          <w:sz w:val="24"/>
          <w:szCs w:val="24"/>
        </w:rPr>
        <w:t xml:space="preserve">) </w:t>
      </w:r>
      <w:r w:rsidR="000733D7" w:rsidRPr="008879BF">
        <w:rPr>
          <w:sz w:val="24"/>
          <w:szCs w:val="24"/>
        </w:rPr>
        <w:t>Подписание и выдача результата предоставления муниципальной услуги</w:t>
      </w:r>
      <w:r w:rsidR="00F013C3" w:rsidRPr="008879BF">
        <w:rPr>
          <w:sz w:val="24"/>
          <w:szCs w:val="24"/>
        </w:rPr>
        <w:t>;</w:t>
      </w:r>
    </w:p>
    <w:p w:rsidR="00BE5143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1</w:t>
      </w:r>
      <w:r w:rsidR="00F013C3" w:rsidRPr="008879BF">
        <w:rPr>
          <w:rFonts w:ascii="Arial" w:hAnsi="Arial" w:cs="Arial"/>
          <w:sz w:val="24"/>
          <w:szCs w:val="24"/>
        </w:rPr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362A15" w:rsidRPr="008879BF" w:rsidRDefault="00362A15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13B7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Подраздел II. </w:t>
      </w:r>
      <w:r w:rsidR="00B97D30" w:rsidRPr="008879BF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</w:t>
      </w:r>
    </w:p>
    <w:p w:rsidR="00A72F82" w:rsidRPr="008879BF" w:rsidRDefault="00A72F82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5143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2</w:t>
      </w:r>
      <w:r w:rsidR="00FB776D" w:rsidRPr="008879BF">
        <w:rPr>
          <w:rFonts w:ascii="Arial" w:hAnsi="Arial" w:cs="Arial"/>
          <w:sz w:val="24"/>
          <w:szCs w:val="24"/>
        </w:rPr>
        <w:t xml:space="preserve">. </w:t>
      </w:r>
      <w:r w:rsidR="004C13B7" w:rsidRPr="008879BF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в Отдел или многофункциональный центр заявления о предоставлении муниципальной услуги </w:t>
      </w:r>
      <w:r w:rsidR="00BE5143" w:rsidRPr="008879BF">
        <w:rPr>
          <w:rFonts w:ascii="Arial" w:hAnsi="Arial" w:cs="Arial"/>
          <w:sz w:val="24"/>
          <w:szCs w:val="24"/>
        </w:rPr>
        <w:t>и прилагаемых к нему документов.</w:t>
      </w:r>
    </w:p>
    <w:p w:rsidR="00F329E9" w:rsidRPr="008879BF" w:rsidRDefault="00362A15" w:rsidP="00887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ab/>
      </w:r>
      <w:r w:rsidR="008B6A68"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3</w:t>
      </w:r>
      <w:r w:rsidR="00FB776D" w:rsidRPr="008879BF">
        <w:rPr>
          <w:rFonts w:ascii="Arial" w:hAnsi="Arial" w:cs="Arial"/>
          <w:sz w:val="24"/>
          <w:szCs w:val="24"/>
        </w:rPr>
        <w:t xml:space="preserve">. </w:t>
      </w:r>
      <w:r w:rsidR="00F329E9" w:rsidRPr="008879BF">
        <w:rPr>
          <w:rFonts w:ascii="Arial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</w:t>
      </w:r>
      <w:r w:rsidR="00F329E9" w:rsidRPr="008879BF">
        <w:rPr>
          <w:rFonts w:ascii="Arial" w:eastAsia="PMingLiU" w:hAnsi="Arial" w:cs="Arial"/>
          <w:sz w:val="24"/>
          <w:szCs w:val="24"/>
        </w:rPr>
        <w:t>и</w:t>
      </w:r>
      <w:r w:rsidR="00F329E9" w:rsidRPr="008879BF">
        <w:rPr>
          <w:rFonts w:ascii="Arial" w:hAnsi="Arial" w:cs="Arial"/>
          <w:sz w:val="24"/>
          <w:szCs w:val="24"/>
        </w:rPr>
        <w:t xml:space="preserve">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F329E9" w:rsidRPr="008879BF" w:rsidRDefault="0084228F" w:rsidP="00887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4</w:t>
      </w:r>
      <w:r w:rsidR="00FB776D" w:rsidRPr="008879BF">
        <w:rPr>
          <w:rFonts w:ascii="Arial" w:hAnsi="Arial" w:cs="Arial"/>
          <w:sz w:val="24"/>
          <w:szCs w:val="24"/>
        </w:rPr>
        <w:t xml:space="preserve">. </w:t>
      </w:r>
      <w:r w:rsidR="00F329E9" w:rsidRPr="008879BF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</w:t>
      </w:r>
      <w:r w:rsidR="0083048C" w:rsidRPr="008879BF">
        <w:rPr>
          <w:rFonts w:ascii="Arial" w:hAnsi="Arial" w:cs="Arial"/>
          <w:sz w:val="24"/>
          <w:szCs w:val="24"/>
        </w:rPr>
        <w:t>бращения</w:t>
      </w:r>
      <w:r w:rsidR="00F329E9" w:rsidRPr="008879BF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F329E9" w:rsidRP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 устанавливает предмет обращения;</w:t>
      </w:r>
    </w:p>
    <w:p w:rsidR="00F329E9" w:rsidRP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329E9" w:rsidRP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329E9" w:rsidRP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879BF">
        <w:rPr>
          <w:rFonts w:ascii="Arial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</w:t>
      </w:r>
      <w:r w:rsidR="00FB776D" w:rsidRPr="008879BF">
        <w:rPr>
          <w:rFonts w:ascii="Arial" w:hAnsi="Arial" w:cs="Arial"/>
          <w:sz w:val="24"/>
          <w:szCs w:val="24"/>
        </w:rPr>
        <w:t xml:space="preserve"> главой 4 подраздел</w:t>
      </w:r>
      <w:r w:rsidR="00450B2F" w:rsidRPr="008879BF">
        <w:rPr>
          <w:rFonts w:ascii="Arial" w:hAnsi="Arial" w:cs="Arial"/>
          <w:sz w:val="24"/>
          <w:szCs w:val="24"/>
        </w:rPr>
        <w:t>а</w:t>
      </w:r>
      <w:r w:rsidR="00FB776D" w:rsidRPr="008879BF">
        <w:rPr>
          <w:rFonts w:ascii="Arial" w:hAnsi="Arial" w:cs="Arial"/>
          <w:sz w:val="24"/>
          <w:szCs w:val="24"/>
        </w:rPr>
        <w:t xml:space="preserve"> </w:t>
      </w:r>
      <w:r w:rsidR="00FB776D" w:rsidRPr="008879BF">
        <w:rPr>
          <w:rFonts w:ascii="Arial" w:hAnsi="Arial" w:cs="Arial"/>
          <w:sz w:val="24"/>
          <w:szCs w:val="24"/>
          <w:lang w:val="en-US"/>
        </w:rPr>
        <w:t>I</w:t>
      </w:r>
      <w:r w:rsidR="00FB776D" w:rsidRPr="008879BF">
        <w:rPr>
          <w:rFonts w:ascii="Arial" w:hAnsi="Arial" w:cs="Arial"/>
          <w:sz w:val="24"/>
          <w:szCs w:val="24"/>
        </w:rPr>
        <w:t xml:space="preserve"> раздела </w:t>
      </w:r>
      <w:r w:rsidR="00FB776D" w:rsidRPr="008879BF">
        <w:rPr>
          <w:rFonts w:ascii="Arial" w:hAnsi="Arial" w:cs="Arial"/>
          <w:sz w:val="24"/>
          <w:szCs w:val="24"/>
          <w:lang w:val="en-US"/>
        </w:rPr>
        <w:t>II</w:t>
      </w:r>
      <w:r w:rsidR="00FB776D" w:rsidRPr="008879BF">
        <w:rPr>
          <w:rFonts w:ascii="Arial" w:hAnsi="Arial" w:cs="Arial"/>
          <w:sz w:val="24"/>
          <w:szCs w:val="24"/>
        </w:rPr>
        <w:t>;</w:t>
      </w:r>
    </w:p>
    <w:p w:rsid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879BF">
        <w:rPr>
          <w:rFonts w:ascii="Arial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879BF">
        <w:rPr>
          <w:rFonts w:ascii="Arial" w:hAnsi="Arial" w:cs="Arial"/>
          <w:sz w:val="24"/>
          <w:szCs w:val="24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5 календарных дней с текущей даты личного обращения заявителя за предоставлением муниципальной услуги;</w:t>
      </w:r>
    </w:p>
    <w:p w:rsid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879BF">
        <w:rPr>
          <w:rFonts w:ascii="Arial" w:hAnsi="Arial" w:cs="Arial"/>
          <w:sz w:val="24"/>
          <w:szCs w:val="24"/>
        </w:rPr>
        <w:t>8)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329E9" w:rsidRPr="008879BF" w:rsidRDefault="00F329E9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879BF">
        <w:rPr>
          <w:rFonts w:ascii="Arial" w:hAnsi="Arial" w:cs="Arial"/>
          <w:sz w:val="24"/>
          <w:szCs w:val="24"/>
        </w:rPr>
        <w:t>9) вручает расписку заявителю о принятии заявления</w:t>
      </w:r>
      <w:r w:rsidR="004C13B7" w:rsidRPr="008879BF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7F6167" w:rsidRPr="008879BF">
        <w:rPr>
          <w:rFonts w:ascii="Arial" w:hAnsi="Arial" w:cs="Arial"/>
          <w:sz w:val="24"/>
          <w:szCs w:val="24"/>
        </w:rPr>
        <w:t>6</w:t>
      </w:r>
      <w:r w:rsidR="004C13B7" w:rsidRPr="008879BF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r w:rsidRPr="008879BF">
        <w:rPr>
          <w:rFonts w:ascii="Arial" w:hAnsi="Arial" w:cs="Arial"/>
          <w:sz w:val="24"/>
          <w:szCs w:val="24"/>
        </w:rPr>
        <w:t>.</w:t>
      </w:r>
    </w:p>
    <w:p w:rsidR="00450B2F" w:rsidRPr="008879BF" w:rsidRDefault="0084228F" w:rsidP="00887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5</w:t>
      </w:r>
      <w:r w:rsidR="00450B2F" w:rsidRPr="008879BF">
        <w:rPr>
          <w:rFonts w:ascii="Arial" w:hAnsi="Arial" w:cs="Arial"/>
          <w:sz w:val="24"/>
          <w:szCs w:val="24"/>
        </w:rPr>
        <w:t>. При отсутствии у заявителя, обратившегося лично, заполненного заявления или не правил</w:t>
      </w:r>
      <w:r w:rsidR="0083048C" w:rsidRPr="008879BF">
        <w:rPr>
          <w:rFonts w:ascii="Arial" w:hAnsi="Arial" w:cs="Arial"/>
          <w:sz w:val="24"/>
          <w:szCs w:val="24"/>
        </w:rPr>
        <w:t xml:space="preserve">ьном его заполнении, </w:t>
      </w:r>
      <w:r w:rsidR="0081656D" w:rsidRPr="008879BF">
        <w:rPr>
          <w:rFonts w:ascii="Arial" w:hAnsi="Arial" w:cs="Arial"/>
          <w:sz w:val="24"/>
          <w:szCs w:val="24"/>
        </w:rPr>
        <w:t>заместитель заведующего Отделом</w:t>
      </w:r>
      <w:r w:rsidR="004C13B7" w:rsidRPr="008879BF">
        <w:rPr>
          <w:rFonts w:ascii="Arial" w:hAnsi="Arial" w:cs="Arial"/>
          <w:sz w:val="24"/>
          <w:szCs w:val="24"/>
        </w:rPr>
        <w:t>, ответственн</w:t>
      </w:r>
      <w:r w:rsidR="0081656D" w:rsidRPr="008879BF">
        <w:rPr>
          <w:rFonts w:ascii="Arial" w:hAnsi="Arial" w:cs="Arial"/>
          <w:sz w:val="24"/>
          <w:szCs w:val="24"/>
        </w:rPr>
        <w:t>ый</w:t>
      </w:r>
      <w:r w:rsidR="004C13B7" w:rsidRPr="008879BF">
        <w:rPr>
          <w:rFonts w:ascii="Arial" w:hAnsi="Arial" w:cs="Arial"/>
          <w:sz w:val="24"/>
          <w:szCs w:val="24"/>
        </w:rPr>
        <w:t xml:space="preserve"> за прием документов</w:t>
      </w:r>
      <w:r w:rsidR="00450B2F" w:rsidRPr="008879BF">
        <w:rPr>
          <w:rFonts w:ascii="Arial" w:hAnsi="Arial" w:cs="Arial"/>
          <w:sz w:val="24"/>
          <w:szCs w:val="24"/>
        </w:rPr>
        <w:t xml:space="preserve"> или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50B2F" w:rsidRPr="008879BF" w:rsidRDefault="0084228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</w:t>
      </w:r>
      <w:r w:rsidR="00FE709D" w:rsidRPr="008879BF">
        <w:rPr>
          <w:rFonts w:ascii="Arial" w:hAnsi="Arial" w:cs="Arial"/>
          <w:sz w:val="24"/>
          <w:szCs w:val="24"/>
        </w:rPr>
        <w:t>6</w:t>
      </w:r>
      <w:r w:rsidR="00450B2F" w:rsidRPr="008879BF">
        <w:rPr>
          <w:rFonts w:ascii="Arial" w:hAnsi="Arial" w:cs="Arial"/>
          <w:sz w:val="24"/>
          <w:szCs w:val="24"/>
        </w:rPr>
        <w:t>. В случае выявления факта, что заявитель не представил предусмотренные главой 5 подраздела I раздела II административного регламента документы, по соб</w:t>
      </w:r>
      <w:r w:rsidR="0083048C" w:rsidRPr="008879BF">
        <w:rPr>
          <w:rFonts w:ascii="Arial" w:hAnsi="Arial" w:cs="Arial"/>
          <w:sz w:val="24"/>
          <w:szCs w:val="24"/>
        </w:rPr>
        <w:t>ственной инициативе,</w:t>
      </w:r>
      <w:r w:rsidR="0081656D" w:rsidRPr="008879BF">
        <w:rPr>
          <w:rFonts w:ascii="Arial" w:hAnsi="Arial" w:cs="Arial"/>
          <w:sz w:val="24"/>
          <w:szCs w:val="24"/>
        </w:rPr>
        <w:t xml:space="preserve"> заместитель заведующего </w:t>
      </w:r>
      <w:r w:rsidR="004C13B7" w:rsidRPr="008879BF">
        <w:rPr>
          <w:rFonts w:ascii="Arial" w:hAnsi="Arial" w:cs="Arial"/>
          <w:sz w:val="24"/>
          <w:szCs w:val="24"/>
        </w:rPr>
        <w:t>Отдел</w:t>
      </w:r>
      <w:r w:rsidR="0081656D" w:rsidRPr="008879BF">
        <w:rPr>
          <w:rFonts w:ascii="Arial" w:hAnsi="Arial" w:cs="Arial"/>
          <w:sz w:val="24"/>
          <w:szCs w:val="24"/>
        </w:rPr>
        <w:t>ом</w:t>
      </w:r>
      <w:r w:rsidR="00450B2F" w:rsidRPr="008879BF">
        <w:rPr>
          <w:rFonts w:ascii="Arial" w:hAnsi="Arial" w:cs="Arial"/>
          <w:sz w:val="24"/>
          <w:szCs w:val="24"/>
        </w:rPr>
        <w:t>, специалист многофункционального центра формирует и направляет межведомственные запросы в организации, участвующие в пред</w:t>
      </w:r>
      <w:r w:rsidR="00362A15" w:rsidRPr="008879BF">
        <w:rPr>
          <w:rFonts w:ascii="Arial" w:hAnsi="Arial" w:cs="Arial"/>
          <w:sz w:val="24"/>
          <w:szCs w:val="24"/>
        </w:rPr>
        <w:t>оставлении муниципальной услуги:</w:t>
      </w:r>
      <w:r w:rsidR="00450B2F" w:rsidRPr="008879BF">
        <w:rPr>
          <w:rFonts w:ascii="Arial" w:hAnsi="Arial" w:cs="Arial"/>
          <w:sz w:val="24"/>
          <w:szCs w:val="24"/>
        </w:rPr>
        <w:t xml:space="preserve"> </w:t>
      </w:r>
    </w:p>
    <w:p w:rsidR="007F6167" w:rsidRPr="008879BF" w:rsidRDefault="007F6167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 Лихославльский отдел Управления Федеральной службы государственной регистрации, кадастра и картографии по Тверской области для получения выписки из Единого государственного реестра прав на недвижимое имущество и сделок с ним правоустанавливающие документы на земельный участок.</w:t>
      </w:r>
    </w:p>
    <w:p w:rsidR="007F6167" w:rsidRPr="008879BF" w:rsidRDefault="007F6167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2) Министерство имущественных и земельных отношений Тверской области для получения договоров аренды на объекты недвижимости и земельные участки в Лихославльском районе, находящихся в госсобственности Тверской области;</w:t>
      </w:r>
    </w:p>
    <w:p w:rsidR="007F6167" w:rsidRPr="008879BF" w:rsidRDefault="007F6167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3) Городские и сельские поселения муниципального образования Лихославльский район для получения договоров аренды на объекты недвижимости и земельные участки в Лихославльском районе, находящихся в муниципальной собственности.</w:t>
      </w:r>
    </w:p>
    <w:p w:rsidR="008879BF" w:rsidRDefault="007F6167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Общий срок направления запросов не более 3 рабочих дней. </w:t>
      </w:r>
    </w:p>
    <w:p w:rsidR="008B6A68" w:rsidRPr="008879BF" w:rsidRDefault="00FE709D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97</w:t>
      </w:r>
      <w:r w:rsidR="00450B2F" w:rsidRPr="008879BF">
        <w:rPr>
          <w:rFonts w:ascii="Arial" w:hAnsi="Arial" w:cs="Arial"/>
          <w:sz w:val="24"/>
          <w:szCs w:val="24"/>
        </w:rPr>
        <w:t>. После поступления ответов приобщает документы и справки к пакету документов гражданина. При получении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</w:t>
      </w:r>
      <w:r w:rsidR="0083048C" w:rsidRPr="008879BF">
        <w:rPr>
          <w:rFonts w:ascii="Arial" w:hAnsi="Arial" w:cs="Arial"/>
          <w:sz w:val="24"/>
          <w:szCs w:val="24"/>
        </w:rPr>
        <w:t xml:space="preserve">ения о </w:t>
      </w:r>
      <w:r w:rsidR="004C13B7" w:rsidRPr="008879BF">
        <w:rPr>
          <w:rFonts w:ascii="Arial" w:hAnsi="Arial" w:cs="Arial"/>
          <w:sz w:val="24"/>
          <w:szCs w:val="24"/>
        </w:rPr>
        <w:t>выдаче разрешения</w:t>
      </w:r>
      <w:r w:rsidR="0083048C" w:rsidRPr="008879BF">
        <w:rPr>
          <w:rFonts w:ascii="Arial" w:hAnsi="Arial" w:cs="Arial"/>
          <w:sz w:val="24"/>
          <w:szCs w:val="24"/>
        </w:rPr>
        <w:t xml:space="preserve">, </w:t>
      </w:r>
      <w:r w:rsidR="0081656D" w:rsidRPr="008879BF">
        <w:rPr>
          <w:rFonts w:ascii="Arial" w:hAnsi="Arial" w:cs="Arial"/>
          <w:sz w:val="24"/>
          <w:szCs w:val="24"/>
        </w:rPr>
        <w:t xml:space="preserve">заместитель заведующего </w:t>
      </w:r>
      <w:r w:rsidR="004C13B7" w:rsidRPr="008879BF">
        <w:rPr>
          <w:rFonts w:ascii="Arial" w:hAnsi="Arial" w:cs="Arial"/>
          <w:sz w:val="24"/>
          <w:szCs w:val="24"/>
        </w:rPr>
        <w:t>Отдел</w:t>
      </w:r>
      <w:r w:rsidR="0081656D" w:rsidRPr="008879BF">
        <w:rPr>
          <w:rFonts w:ascii="Arial" w:hAnsi="Arial" w:cs="Arial"/>
          <w:sz w:val="24"/>
          <w:szCs w:val="24"/>
        </w:rPr>
        <w:t>ом</w:t>
      </w:r>
      <w:r w:rsidR="004C13B7" w:rsidRPr="008879BF">
        <w:rPr>
          <w:rFonts w:ascii="Arial" w:hAnsi="Arial" w:cs="Arial"/>
          <w:sz w:val="24"/>
          <w:szCs w:val="24"/>
        </w:rPr>
        <w:t xml:space="preserve"> </w:t>
      </w:r>
      <w:r w:rsidR="00450B2F" w:rsidRPr="008879BF">
        <w:rPr>
          <w:rFonts w:ascii="Arial" w:hAnsi="Arial" w:cs="Arial"/>
          <w:sz w:val="24"/>
          <w:szCs w:val="24"/>
        </w:rPr>
        <w:t>или специалист многофункционального центра предлагает заявителю представить документ и (или)</w:t>
      </w:r>
      <w:r w:rsidR="0083048C" w:rsidRPr="008879BF">
        <w:rPr>
          <w:rFonts w:ascii="Arial" w:hAnsi="Arial" w:cs="Arial"/>
          <w:sz w:val="24"/>
          <w:szCs w:val="24"/>
        </w:rPr>
        <w:t xml:space="preserve"> </w:t>
      </w:r>
      <w:r w:rsidR="00450B2F" w:rsidRPr="008879BF">
        <w:rPr>
          <w:rFonts w:ascii="Arial" w:hAnsi="Arial" w:cs="Arial"/>
          <w:sz w:val="24"/>
          <w:szCs w:val="24"/>
        </w:rPr>
        <w:t xml:space="preserve">информацию, необходимые для </w:t>
      </w:r>
      <w:r w:rsidR="008026B0" w:rsidRPr="008879BF">
        <w:rPr>
          <w:rFonts w:ascii="Arial" w:hAnsi="Arial" w:cs="Arial"/>
          <w:sz w:val="24"/>
          <w:szCs w:val="24"/>
        </w:rPr>
        <w:t>выдачи разрешения на ввод объекта в эксплуатацию</w:t>
      </w:r>
      <w:r w:rsidR="008879BF">
        <w:rPr>
          <w:rFonts w:ascii="Arial" w:hAnsi="Arial" w:cs="Arial"/>
          <w:sz w:val="24"/>
          <w:szCs w:val="24"/>
        </w:rPr>
        <w:t>.</w:t>
      </w:r>
    </w:p>
    <w:p w:rsidR="000C41E3" w:rsidRPr="008879BF" w:rsidRDefault="00FE709D" w:rsidP="00887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98.</w:t>
      </w:r>
      <w:r w:rsidR="00450B2F" w:rsidRPr="008879BF">
        <w:rPr>
          <w:rFonts w:ascii="Arial" w:hAnsi="Arial" w:cs="Arial"/>
          <w:sz w:val="24"/>
          <w:szCs w:val="24"/>
        </w:rPr>
        <w:t xml:space="preserve"> </w:t>
      </w:r>
      <w:r w:rsidR="00F329E9" w:rsidRPr="008879BF">
        <w:rPr>
          <w:rFonts w:ascii="Arial" w:hAnsi="Arial" w:cs="Arial"/>
          <w:sz w:val="24"/>
          <w:szCs w:val="24"/>
        </w:rPr>
        <w:t xml:space="preserve">Сотрудник многофункционального центра организует передачу заявления и документов, </w:t>
      </w:r>
      <w:r w:rsidR="00450B2F" w:rsidRPr="008879BF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услуги, </w:t>
      </w:r>
      <w:r w:rsidR="0081656D" w:rsidRPr="008879BF">
        <w:rPr>
          <w:rFonts w:ascii="Arial" w:hAnsi="Arial" w:cs="Arial"/>
          <w:sz w:val="24"/>
          <w:szCs w:val="24"/>
        </w:rPr>
        <w:t xml:space="preserve">заместителю заведующего </w:t>
      </w:r>
      <w:r w:rsidR="004C13B7" w:rsidRPr="008879BF">
        <w:rPr>
          <w:rFonts w:ascii="Arial" w:hAnsi="Arial" w:cs="Arial"/>
          <w:sz w:val="24"/>
          <w:szCs w:val="24"/>
        </w:rPr>
        <w:t>Отдел</w:t>
      </w:r>
      <w:r w:rsidR="0081656D" w:rsidRPr="008879BF">
        <w:rPr>
          <w:rFonts w:ascii="Arial" w:hAnsi="Arial" w:cs="Arial"/>
          <w:sz w:val="24"/>
          <w:szCs w:val="24"/>
        </w:rPr>
        <w:t>ом</w:t>
      </w:r>
      <w:r w:rsidR="00F329E9" w:rsidRPr="008879BF">
        <w:rPr>
          <w:rFonts w:ascii="Arial" w:hAnsi="Arial" w:cs="Arial"/>
          <w:sz w:val="24"/>
          <w:szCs w:val="24"/>
        </w:rPr>
        <w:t>.</w:t>
      </w:r>
    </w:p>
    <w:p w:rsidR="00F329E9" w:rsidRPr="008879BF" w:rsidRDefault="00FE709D" w:rsidP="008879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99</w:t>
      </w:r>
      <w:r w:rsidR="00450B2F" w:rsidRPr="008879BF">
        <w:rPr>
          <w:rFonts w:ascii="Arial" w:hAnsi="Arial" w:cs="Arial"/>
          <w:sz w:val="24"/>
          <w:szCs w:val="24"/>
        </w:rPr>
        <w:t xml:space="preserve">. </w:t>
      </w:r>
      <w:r w:rsidR="00F329E9" w:rsidRPr="008879BF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</w:t>
      </w:r>
      <w:r w:rsidR="008F688A" w:rsidRPr="008879BF">
        <w:rPr>
          <w:rFonts w:ascii="Arial" w:hAnsi="Arial" w:cs="Arial"/>
          <w:sz w:val="24"/>
          <w:szCs w:val="24"/>
        </w:rPr>
        <w:t>.</w:t>
      </w:r>
    </w:p>
    <w:p w:rsidR="00F22404" w:rsidRPr="008879BF" w:rsidRDefault="00FE709D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100</w:t>
      </w:r>
      <w:r w:rsidR="00F22404" w:rsidRPr="008879BF">
        <w:rPr>
          <w:sz w:val="24"/>
          <w:szCs w:val="24"/>
        </w:rPr>
        <w:t xml:space="preserve">. Результатом административной процедуры приема и регистрации документов заявителя является получение </w:t>
      </w:r>
      <w:r w:rsidR="0081656D" w:rsidRPr="008879BF">
        <w:rPr>
          <w:sz w:val="24"/>
          <w:szCs w:val="24"/>
        </w:rPr>
        <w:t>заместителем заведующего Отделом</w:t>
      </w:r>
      <w:r w:rsidR="00F22404" w:rsidRPr="008879BF">
        <w:rPr>
          <w:sz w:val="24"/>
          <w:szCs w:val="24"/>
        </w:rPr>
        <w:t>, ответственным за форм</w:t>
      </w:r>
      <w:r w:rsidR="00BD7717" w:rsidRPr="008879BF">
        <w:rPr>
          <w:sz w:val="24"/>
          <w:szCs w:val="24"/>
        </w:rPr>
        <w:t>ирование личного дела заявителя,</w:t>
      </w:r>
      <w:r w:rsidR="00F22404" w:rsidRPr="008879BF">
        <w:rPr>
          <w:sz w:val="24"/>
          <w:szCs w:val="24"/>
        </w:rPr>
        <w:t xml:space="preserve"> документов, представленных заявителем.</w:t>
      </w:r>
    </w:p>
    <w:p w:rsidR="00F22404" w:rsidRPr="008879BF" w:rsidRDefault="00FE709D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101</w:t>
      </w:r>
      <w:r w:rsidR="00F22404" w:rsidRPr="008879BF">
        <w:rPr>
          <w:sz w:val="24"/>
          <w:szCs w:val="24"/>
        </w:rPr>
        <w:t>. Максимальный срок выполнения административной процедуры приема и регистрации документов заявителя до 1 рабочего дня.</w:t>
      </w:r>
    </w:p>
    <w:p w:rsidR="00BE5143" w:rsidRPr="008879BF" w:rsidRDefault="00BE5143" w:rsidP="008879BF">
      <w:pPr>
        <w:widowControl w:val="0"/>
        <w:tabs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0C41E3" w:rsidRPr="008879BF" w:rsidRDefault="00E93A44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Подраздел </w:t>
      </w:r>
      <w:r w:rsidRPr="008879BF">
        <w:rPr>
          <w:rFonts w:ascii="Arial" w:hAnsi="Arial" w:cs="Arial"/>
          <w:sz w:val="24"/>
          <w:szCs w:val="24"/>
          <w:lang w:val="en-US"/>
        </w:rPr>
        <w:t>III</w:t>
      </w:r>
      <w:r w:rsidRPr="008879BF">
        <w:rPr>
          <w:rFonts w:ascii="Arial" w:hAnsi="Arial" w:cs="Arial"/>
          <w:sz w:val="24"/>
          <w:szCs w:val="24"/>
        </w:rPr>
        <w:t xml:space="preserve"> </w:t>
      </w:r>
      <w:r w:rsidR="008F688A" w:rsidRPr="008879BF">
        <w:rPr>
          <w:rFonts w:ascii="Arial" w:hAnsi="Arial" w:cs="Arial"/>
          <w:sz w:val="24"/>
          <w:szCs w:val="24"/>
        </w:rPr>
        <w:t>Подготовка результата предоставления муниципальной услуги</w:t>
      </w:r>
    </w:p>
    <w:p w:rsidR="008F688A" w:rsidRPr="008879BF" w:rsidRDefault="008F688A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7046" w:rsidRPr="008879BF" w:rsidRDefault="00D07F8C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10</w:t>
      </w:r>
      <w:r w:rsidR="00FE709D" w:rsidRPr="008879BF">
        <w:rPr>
          <w:rFonts w:ascii="Arial" w:hAnsi="Arial" w:cs="Arial"/>
          <w:sz w:val="24"/>
          <w:szCs w:val="24"/>
        </w:rPr>
        <w:t>2</w:t>
      </w:r>
      <w:r w:rsidR="00F013C3" w:rsidRPr="008879BF">
        <w:rPr>
          <w:rFonts w:ascii="Arial" w:hAnsi="Arial" w:cs="Arial"/>
          <w:sz w:val="24"/>
          <w:szCs w:val="24"/>
        </w:rPr>
        <w:t xml:space="preserve">. Основанием для начала рассмотрения заявления и документов является завершение процедуры регистрации заявления и документов, поступивших от заявителя. </w:t>
      </w:r>
    </w:p>
    <w:p w:rsidR="00D709F2" w:rsidRPr="008879BF" w:rsidRDefault="00D07F8C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</w:t>
      </w:r>
      <w:r w:rsidR="00FE709D" w:rsidRPr="008879BF">
        <w:rPr>
          <w:sz w:val="24"/>
          <w:szCs w:val="24"/>
        </w:rPr>
        <w:t>03</w:t>
      </w:r>
      <w:r w:rsidR="00F013C3" w:rsidRPr="008879BF">
        <w:rPr>
          <w:sz w:val="24"/>
          <w:szCs w:val="24"/>
        </w:rPr>
        <w:t xml:space="preserve">. </w:t>
      </w:r>
      <w:r w:rsidR="006A6F09" w:rsidRPr="008879BF">
        <w:rPr>
          <w:sz w:val="24"/>
          <w:szCs w:val="24"/>
        </w:rPr>
        <w:t>Заведующий</w:t>
      </w:r>
      <w:r w:rsidR="001E0D19" w:rsidRPr="008879BF">
        <w:rPr>
          <w:sz w:val="24"/>
          <w:szCs w:val="24"/>
        </w:rPr>
        <w:t xml:space="preserve"> Отделом</w:t>
      </w:r>
      <w:r w:rsidR="006A6F09" w:rsidRPr="008879BF">
        <w:rPr>
          <w:sz w:val="24"/>
          <w:szCs w:val="24"/>
        </w:rPr>
        <w:t xml:space="preserve"> </w:t>
      </w:r>
      <w:r w:rsidR="007E0286" w:rsidRPr="008879BF">
        <w:rPr>
          <w:sz w:val="24"/>
          <w:szCs w:val="24"/>
        </w:rPr>
        <w:t>осуществляет осмотр построенного, реконструированного объекта капитального строительства (в случае, если при строительстве, реконструкции объекта капитального строительства не осуществлялся государственный строительный надзор) на предмет проверки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осуществления строительства, реконструкции объекта индивидуального жилищного строительства</w:t>
      </w:r>
      <w:r w:rsidR="00D709F2" w:rsidRPr="008879BF">
        <w:rPr>
          <w:sz w:val="24"/>
          <w:szCs w:val="24"/>
        </w:rPr>
        <w:t>.</w:t>
      </w:r>
    </w:p>
    <w:p w:rsidR="00D709F2" w:rsidRPr="008879BF" w:rsidRDefault="00D709F2" w:rsidP="008879BF">
      <w:pPr>
        <w:pStyle w:val="ConsPlusNormal"/>
        <w:ind w:firstLine="708"/>
        <w:jc w:val="both"/>
        <w:rPr>
          <w:sz w:val="24"/>
          <w:szCs w:val="24"/>
        </w:rPr>
      </w:pPr>
      <w:r w:rsidRPr="008879BF">
        <w:rPr>
          <w:sz w:val="24"/>
          <w:szCs w:val="24"/>
        </w:rPr>
        <w:t xml:space="preserve">Срок выполнения до </w:t>
      </w:r>
      <w:r w:rsidR="007E0286" w:rsidRPr="008879BF">
        <w:rPr>
          <w:sz w:val="24"/>
          <w:szCs w:val="24"/>
        </w:rPr>
        <w:t>5</w:t>
      </w:r>
      <w:r w:rsidRPr="008879BF">
        <w:rPr>
          <w:sz w:val="24"/>
          <w:szCs w:val="24"/>
        </w:rPr>
        <w:t xml:space="preserve"> рабочих дней.</w:t>
      </w:r>
    </w:p>
    <w:p w:rsidR="001E0D19" w:rsidRPr="008879BF" w:rsidRDefault="00FE709D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104</w:t>
      </w:r>
      <w:r w:rsidR="00D709F2" w:rsidRPr="008879BF">
        <w:rPr>
          <w:sz w:val="24"/>
          <w:szCs w:val="24"/>
        </w:rPr>
        <w:t xml:space="preserve">. </w:t>
      </w:r>
      <w:r w:rsidR="006A6F09" w:rsidRPr="008879BF">
        <w:rPr>
          <w:sz w:val="24"/>
          <w:szCs w:val="24"/>
        </w:rPr>
        <w:t>При отсутствии оснований для отказа в предоставлении муниципальной услуги з</w:t>
      </w:r>
      <w:r w:rsidR="001E0D19" w:rsidRPr="008879BF">
        <w:rPr>
          <w:sz w:val="24"/>
          <w:szCs w:val="24"/>
        </w:rPr>
        <w:t>аместитель заведующего Отделом, ответственный за формирование личного дела заявителя</w:t>
      </w:r>
      <w:r w:rsidR="00D709F2" w:rsidRPr="008879BF">
        <w:rPr>
          <w:sz w:val="24"/>
          <w:szCs w:val="24"/>
        </w:rPr>
        <w:t xml:space="preserve">, осуществляет подготовку проекта </w:t>
      </w:r>
      <w:r w:rsidR="001E0D19" w:rsidRPr="008879BF">
        <w:rPr>
          <w:sz w:val="24"/>
          <w:szCs w:val="24"/>
        </w:rPr>
        <w:t xml:space="preserve">постановления о выдаче разрешения </w:t>
      </w:r>
      <w:r w:rsidR="007E0286" w:rsidRPr="008879BF">
        <w:rPr>
          <w:sz w:val="24"/>
          <w:szCs w:val="24"/>
        </w:rPr>
        <w:t>ввод объекта в эксплуатацию</w:t>
      </w:r>
      <w:r w:rsidR="003D628D" w:rsidRPr="008879BF">
        <w:rPr>
          <w:sz w:val="24"/>
          <w:szCs w:val="24"/>
        </w:rPr>
        <w:t>, а также проекта разрешени</w:t>
      </w:r>
      <w:r w:rsidR="006A6F09" w:rsidRPr="008879BF">
        <w:rPr>
          <w:sz w:val="24"/>
          <w:szCs w:val="24"/>
        </w:rPr>
        <w:t xml:space="preserve">я на </w:t>
      </w:r>
      <w:r w:rsidR="003D628D" w:rsidRPr="008879BF">
        <w:rPr>
          <w:sz w:val="24"/>
          <w:szCs w:val="24"/>
        </w:rPr>
        <w:t xml:space="preserve"> ввод объекта в эксплуатацию </w:t>
      </w:r>
      <w:r w:rsidR="001E0D19" w:rsidRPr="008879BF">
        <w:rPr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19.02.2015 </w:t>
      </w:r>
      <w:r w:rsidR="006A6F09" w:rsidRPr="008879BF">
        <w:rPr>
          <w:sz w:val="24"/>
          <w:szCs w:val="24"/>
        </w:rPr>
        <w:t>№</w:t>
      </w:r>
      <w:r w:rsidR="001E0D19" w:rsidRPr="008879BF">
        <w:rPr>
          <w:sz w:val="24"/>
          <w:szCs w:val="24"/>
        </w:rPr>
        <w:t xml:space="preserve"> 117/пр "Об утверждении формы разрешения на строительство и формы разрешения на ввод объекта в эксплуатацию".</w:t>
      </w:r>
    </w:p>
    <w:p w:rsidR="00D709F2" w:rsidRPr="008879BF" w:rsidRDefault="00D709F2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Срок выполнения до 1 рабочего дня.</w:t>
      </w:r>
    </w:p>
    <w:p w:rsidR="00D709F2" w:rsidRPr="008879BF" w:rsidRDefault="00FE709D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105</w:t>
      </w:r>
      <w:r w:rsidR="00D709F2" w:rsidRPr="008879BF">
        <w:rPr>
          <w:sz w:val="24"/>
          <w:szCs w:val="24"/>
        </w:rPr>
        <w:t xml:space="preserve">. В случае, если в процессе подготовки результата муниципальной услуги </w:t>
      </w:r>
      <w:r w:rsidR="00D709F2" w:rsidRPr="008879BF">
        <w:rPr>
          <w:sz w:val="24"/>
          <w:szCs w:val="24"/>
        </w:rPr>
        <w:lastRenderedPageBreak/>
        <w:t xml:space="preserve">выявлены основания для отказа согласно </w:t>
      </w:r>
      <w:r w:rsidR="00230836" w:rsidRPr="008879BF">
        <w:rPr>
          <w:sz w:val="24"/>
          <w:szCs w:val="24"/>
        </w:rPr>
        <w:t xml:space="preserve">главы 19 подраздела </w:t>
      </w:r>
      <w:r w:rsidR="00230836" w:rsidRPr="008879BF">
        <w:rPr>
          <w:sz w:val="24"/>
          <w:szCs w:val="24"/>
          <w:lang w:val="en-US"/>
        </w:rPr>
        <w:t>III</w:t>
      </w:r>
      <w:r w:rsidR="00230836" w:rsidRPr="008879BF">
        <w:rPr>
          <w:sz w:val="24"/>
          <w:szCs w:val="24"/>
        </w:rPr>
        <w:t xml:space="preserve"> раздела </w:t>
      </w:r>
      <w:r w:rsidR="00230836" w:rsidRPr="008879BF">
        <w:rPr>
          <w:sz w:val="24"/>
          <w:szCs w:val="24"/>
          <w:lang w:val="en-US"/>
        </w:rPr>
        <w:t>II</w:t>
      </w:r>
      <w:r w:rsidR="00230836" w:rsidRPr="008879BF">
        <w:rPr>
          <w:sz w:val="24"/>
          <w:szCs w:val="24"/>
        </w:rPr>
        <w:t xml:space="preserve"> н</w:t>
      </w:r>
      <w:r w:rsidR="00D709F2" w:rsidRPr="008879BF">
        <w:rPr>
          <w:sz w:val="24"/>
          <w:szCs w:val="24"/>
        </w:rPr>
        <w:t>астоящего</w:t>
      </w:r>
      <w:r w:rsidR="006D5AAD" w:rsidRPr="008879BF">
        <w:rPr>
          <w:sz w:val="24"/>
          <w:szCs w:val="24"/>
        </w:rPr>
        <w:t xml:space="preserve"> а</w:t>
      </w:r>
      <w:r w:rsidR="00D709F2" w:rsidRPr="008879BF">
        <w:rPr>
          <w:sz w:val="24"/>
          <w:szCs w:val="24"/>
        </w:rPr>
        <w:t xml:space="preserve">дминистративного регламента, </w:t>
      </w:r>
      <w:r w:rsidR="006D5AAD" w:rsidRPr="008879BF">
        <w:rPr>
          <w:sz w:val="24"/>
          <w:szCs w:val="24"/>
        </w:rPr>
        <w:t>заместителем заведующего Отделом, ответственным за формирование личного дела заявителя</w:t>
      </w:r>
      <w:r w:rsidR="00D709F2" w:rsidRPr="008879BF">
        <w:rPr>
          <w:sz w:val="24"/>
          <w:szCs w:val="24"/>
        </w:rPr>
        <w:t>, осуществляется подготовка мотивированного отказа в предоставлении муниципальной услуги.</w:t>
      </w:r>
    </w:p>
    <w:p w:rsidR="007D3319" w:rsidRPr="008879BF" w:rsidRDefault="00FE709D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106</w:t>
      </w:r>
      <w:r w:rsidR="00D709F2" w:rsidRPr="008879BF">
        <w:rPr>
          <w:sz w:val="24"/>
          <w:szCs w:val="24"/>
        </w:rPr>
        <w:t xml:space="preserve">. Мотивированный отказ в предоставлении муниципальной услуги передается на подпись </w:t>
      </w:r>
      <w:r w:rsidR="00F22404" w:rsidRPr="008879BF">
        <w:rPr>
          <w:sz w:val="24"/>
          <w:szCs w:val="24"/>
        </w:rPr>
        <w:t>заведующему Отделом</w:t>
      </w:r>
      <w:r w:rsidR="00D709F2" w:rsidRPr="008879BF">
        <w:rPr>
          <w:sz w:val="24"/>
          <w:szCs w:val="24"/>
        </w:rPr>
        <w:t>, уполномоченному на подписание документов.</w:t>
      </w:r>
      <w:r w:rsidR="007D3319" w:rsidRPr="008879BF">
        <w:rPr>
          <w:sz w:val="24"/>
          <w:szCs w:val="24"/>
        </w:rPr>
        <w:t xml:space="preserve"> </w:t>
      </w:r>
    </w:p>
    <w:p w:rsidR="009C1DF9" w:rsidRPr="008879BF" w:rsidRDefault="0030565E" w:rsidP="008879BF">
      <w:pPr>
        <w:pStyle w:val="ConsPlusNormal"/>
        <w:ind w:firstLine="540"/>
        <w:jc w:val="both"/>
        <w:rPr>
          <w:sz w:val="24"/>
          <w:szCs w:val="24"/>
        </w:rPr>
      </w:pPr>
      <w:r w:rsidRPr="008879BF">
        <w:rPr>
          <w:sz w:val="24"/>
          <w:szCs w:val="24"/>
        </w:rPr>
        <w:t xml:space="preserve">107. </w:t>
      </w:r>
      <w:r w:rsidR="007D3319" w:rsidRPr="008879BF">
        <w:rPr>
          <w:sz w:val="24"/>
          <w:szCs w:val="24"/>
        </w:rPr>
        <w:t xml:space="preserve">Отказ в предоставлении муниципальной услуги оформляется </w:t>
      </w:r>
      <w:r w:rsidR="009C1DF9" w:rsidRPr="008879BF">
        <w:rPr>
          <w:sz w:val="24"/>
          <w:szCs w:val="24"/>
        </w:rPr>
        <w:t xml:space="preserve">в виде </w:t>
      </w:r>
      <w:r w:rsidR="007D3319" w:rsidRPr="008879BF">
        <w:rPr>
          <w:sz w:val="24"/>
          <w:szCs w:val="24"/>
        </w:rPr>
        <w:t>уведомлени</w:t>
      </w:r>
      <w:r w:rsidR="009C1DF9" w:rsidRPr="008879BF">
        <w:rPr>
          <w:sz w:val="24"/>
          <w:szCs w:val="24"/>
        </w:rPr>
        <w:t>я</w:t>
      </w:r>
      <w:r w:rsidR="007D3319" w:rsidRPr="008879BF">
        <w:rPr>
          <w:sz w:val="24"/>
          <w:szCs w:val="24"/>
        </w:rPr>
        <w:t xml:space="preserve"> об отказе в выдаче разрешения на </w:t>
      </w:r>
      <w:r w:rsidR="007E0286" w:rsidRPr="008879BF">
        <w:rPr>
          <w:sz w:val="24"/>
          <w:szCs w:val="24"/>
        </w:rPr>
        <w:t>ввод</w:t>
      </w:r>
      <w:r w:rsidR="009C1DF9" w:rsidRPr="008879BF">
        <w:rPr>
          <w:sz w:val="24"/>
          <w:szCs w:val="24"/>
        </w:rPr>
        <w:t xml:space="preserve"> по форме, представленной в приложении </w:t>
      </w:r>
      <w:r w:rsidR="00230836" w:rsidRPr="008879BF">
        <w:rPr>
          <w:sz w:val="24"/>
          <w:szCs w:val="24"/>
        </w:rPr>
        <w:t>4</w:t>
      </w:r>
      <w:r w:rsidR="009C1DF9" w:rsidRPr="008879BF">
        <w:rPr>
          <w:sz w:val="24"/>
          <w:szCs w:val="24"/>
        </w:rPr>
        <w:t xml:space="preserve"> к административному регламенту.</w:t>
      </w:r>
      <w:r w:rsidR="007D3319" w:rsidRPr="008879BF">
        <w:rPr>
          <w:sz w:val="24"/>
          <w:szCs w:val="24"/>
        </w:rPr>
        <w:t xml:space="preserve"> </w:t>
      </w:r>
    </w:p>
    <w:p w:rsidR="00D709F2" w:rsidRPr="008879BF" w:rsidRDefault="00D709F2" w:rsidP="008879BF">
      <w:pPr>
        <w:pStyle w:val="ConsPlusNormal"/>
        <w:ind w:firstLine="540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Срок выполнения до 1 рабочего дня.</w:t>
      </w:r>
    </w:p>
    <w:p w:rsidR="00F22404" w:rsidRPr="008879BF" w:rsidRDefault="0030565E" w:rsidP="008879BF">
      <w:pPr>
        <w:pStyle w:val="ConsPlusNormal"/>
        <w:ind w:firstLine="540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107</w:t>
      </w:r>
      <w:r w:rsidR="00F22404" w:rsidRPr="008879BF">
        <w:rPr>
          <w:sz w:val="24"/>
          <w:szCs w:val="24"/>
        </w:rPr>
        <w:t xml:space="preserve">. Одновременно заявителю возвращаются все представленные им документы. </w:t>
      </w:r>
    </w:p>
    <w:p w:rsidR="00F22404" w:rsidRPr="008879BF" w:rsidRDefault="00F22404" w:rsidP="008879BF">
      <w:pPr>
        <w:pStyle w:val="ConsPlusNormal"/>
        <w:ind w:firstLine="540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Максимальный срок выполнения действия составляет 1 рабочий день.</w:t>
      </w:r>
    </w:p>
    <w:p w:rsidR="00D709F2" w:rsidRPr="008879BF" w:rsidRDefault="00D709F2" w:rsidP="008879BF">
      <w:pPr>
        <w:pStyle w:val="ConsPlusNormal"/>
        <w:ind w:firstLine="540"/>
        <w:jc w:val="both"/>
        <w:rPr>
          <w:sz w:val="24"/>
          <w:szCs w:val="24"/>
        </w:rPr>
      </w:pPr>
    </w:p>
    <w:p w:rsidR="00717EE7" w:rsidRPr="008879BF" w:rsidRDefault="00F013C3" w:rsidP="008879BF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8879BF">
        <w:rPr>
          <w:sz w:val="24"/>
          <w:szCs w:val="24"/>
        </w:rPr>
        <w:t xml:space="preserve">Подраздел </w:t>
      </w:r>
      <w:r w:rsidR="005B0ACB" w:rsidRPr="008879BF">
        <w:rPr>
          <w:sz w:val="24"/>
          <w:szCs w:val="24"/>
          <w:lang w:val="en-US"/>
        </w:rPr>
        <w:t>V</w:t>
      </w:r>
      <w:r w:rsidRPr="008879BF">
        <w:rPr>
          <w:sz w:val="24"/>
          <w:szCs w:val="24"/>
        </w:rPr>
        <w:t xml:space="preserve">. </w:t>
      </w:r>
      <w:r w:rsidR="00717EE7" w:rsidRPr="008879BF">
        <w:rPr>
          <w:sz w:val="24"/>
          <w:szCs w:val="24"/>
        </w:rPr>
        <w:t>Подписание и выдача результата предоставления муниципальной услуги</w:t>
      </w:r>
    </w:p>
    <w:p w:rsidR="008B6A68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7FFB" w:rsidRPr="008879BF" w:rsidRDefault="00D07F8C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1</w:t>
      </w:r>
      <w:r w:rsidR="0030565E" w:rsidRPr="008879BF">
        <w:rPr>
          <w:sz w:val="24"/>
          <w:szCs w:val="24"/>
        </w:rPr>
        <w:t>08</w:t>
      </w:r>
      <w:r w:rsidR="00F013C3" w:rsidRPr="008879BF">
        <w:rPr>
          <w:sz w:val="24"/>
          <w:szCs w:val="24"/>
        </w:rPr>
        <w:t xml:space="preserve">. </w:t>
      </w:r>
      <w:r w:rsidR="001B7FFB" w:rsidRPr="008879BF">
        <w:rPr>
          <w:sz w:val="24"/>
          <w:szCs w:val="24"/>
        </w:rPr>
        <w:t>Заведующий Отделом, после получения подписанного главой администрации Лихославльского района постановления о выдаче разрешения на ввод объекта в эксплуатацию, подписывает два экземпляра разрешения на ввод объекта в эксплуатацию и передает их заместителю заведующего Отделом, ответственному за формирование личного дела заявителя.</w:t>
      </w:r>
    </w:p>
    <w:p w:rsidR="001B7FFB" w:rsidRPr="008879BF" w:rsidRDefault="001B7FFB" w:rsidP="008879BF">
      <w:pPr>
        <w:pStyle w:val="ConsPlusNormal"/>
        <w:ind w:firstLine="709"/>
        <w:jc w:val="both"/>
        <w:rPr>
          <w:sz w:val="24"/>
          <w:szCs w:val="24"/>
        </w:rPr>
      </w:pPr>
      <w:r w:rsidRPr="008879BF">
        <w:rPr>
          <w:sz w:val="24"/>
          <w:szCs w:val="24"/>
        </w:rPr>
        <w:t>Срок выполнения до 1 рабочего дня.</w:t>
      </w:r>
    </w:p>
    <w:p w:rsidR="008879BF" w:rsidRDefault="00F50110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09</w:t>
      </w:r>
      <w:r w:rsidRPr="008879BF">
        <w:rPr>
          <w:rFonts w:ascii="Arial" w:hAnsi="Arial" w:cs="Arial"/>
          <w:sz w:val="24"/>
          <w:szCs w:val="24"/>
        </w:rPr>
        <w:t xml:space="preserve">. Выдача разрешения </w:t>
      </w:r>
      <w:r w:rsidR="00053F02" w:rsidRPr="008879BF">
        <w:rPr>
          <w:rFonts w:ascii="Arial" w:hAnsi="Arial" w:cs="Arial"/>
          <w:sz w:val="24"/>
          <w:szCs w:val="24"/>
        </w:rPr>
        <w:t xml:space="preserve">на ввод объектов в эксплуатацию при осуществлении строительства, реконструкции объектов капитального строительства </w:t>
      </w:r>
      <w:r w:rsidRPr="008879BF">
        <w:rPr>
          <w:rFonts w:ascii="Arial" w:hAnsi="Arial" w:cs="Arial"/>
          <w:sz w:val="24"/>
          <w:szCs w:val="24"/>
        </w:rPr>
        <w:t>осуществляется способом, указанным заявителем в заявлении, в том числе:</w:t>
      </w:r>
    </w:p>
    <w:p w:rsidR="008879BF" w:rsidRDefault="00F50110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при личном обращении к </w:t>
      </w:r>
      <w:r w:rsidR="007A2229" w:rsidRPr="008879BF">
        <w:rPr>
          <w:rFonts w:ascii="Arial" w:hAnsi="Arial" w:cs="Arial"/>
          <w:sz w:val="24"/>
          <w:szCs w:val="24"/>
        </w:rPr>
        <w:t xml:space="preserve">заместителю заведующего </w:t>
      </w:r>
      <w:r w:rsidRPr="008879BF">
        <w:rPr>
          <w:rFonts w:ascii="Arial" w:hAnsi="Arial" w:cs="Arial"/>
          <w:sz w:val="24"/>
          <w:szCs w:val="24"/>
        </w:rPr>
        <w:t>Отдел</w:t>
      </w:r>
      <w:r w:rsidR="007A2229" w:rsidRPr="008879BF">
        <w:rPr>
          <w:rFonts w:ascii="Arial" w:hAnsi="Arial" w:cs="Arial"/>
          <w:sz w:val="24"/>
          <w:szCs w:val="24"/>
        </w:rPr>
        <w:t>ом</w:t>
      </w:r>
      <w:r w:rsidRPr="008879BF">
        <w:rPr>
          <w:rFonts w:ascii="Arial" w:hAnsi="Arial" w:cs="Arial"/>
          <w:sz w:val="24"/>
          <w:szCs w:val="24"/>
        </w:rPr>
        <w:t xml:space="preserve"> (документ выдается под роспись);</w:t>
      </w:r>
    </w:p>
    <w:p w:rsidR="008879BF" w:rsidRDefault="00F50110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2) при личном обращении в многофункциональный центр;</w:t>
      </w:r>
    </w:p>
    <w:p w:rsidR="008879BF" w:rsidRDefault="00F50110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3) посредством почтового отправления на адрес заявителя, указанный в заявлении;</w:t>
      </w:r>
    </w:p>
    <w:p w:rsidR="00F50110" w:rsidRPr="008879BF" w:rsidRDefault="00F50110" w:rsidP="00887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4) посредством отправления на адрес электронной почты заявителя, указанный в заявлении.</w:t>
      </w:r>
    </w:p>
    <w:p w:rsidR="00F50110" w:rsidRPr="008879BF" w:rsidRDefault="00F50110" w:rsidP="00887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10</w:t>
      </w:r>
      <w:r w:rsidRPr="008879BF">
        <w:rPr>
          <w:rFonts w:ascii="Arial" w:hAnsi="Arial" w:cs="Arial"/>
          <w:sz w:val="24"/>
          <w:szCs w:val="24"/>
        </w:rPr>
        <w:t xml:space="preserve">. В случае указания заявителем на получение результата в многофункциональном центре, </w:t>
      </w:r>
      <w:r w:rsidR="000A59AE" w:rsidRPr="008879BF">
        <w:rPr>
          <w:rFonts w:ascii="Arial" w:hAnsi="Arial" w:cs="Arial"/>
          <w:sz w:val="24"/>
          <w:szCs w:val="24"/>
        </w:rPr>
        <w:t xml:space="preserve">заместитель заведующего </w:t>
      </w:r>
      <w:r w:rsidRPr="008879BF">
        <w:rPr>
          <w:rFonts w:ascii="Arial" w:hAnsi="Arial" w:cs="Arial"/>
          <w:sz w:val="24"/>
          <w:szCs w:val="24"/>
        </w:rPr>
        <w:t>Отдел</w:t>
      </w:r>
      <w:r w:rsidR="000A59AE" w:rsidRPr="008879BF">
        <w:rPr>
          <w:rFonts w:ascii="Arial" w:hAnsi="Arial" w:cs="Arial"/>
          <w:sz w:val="24"/>
          <w:szCs w:val="24"/>
        </w:rPr>
        <w:t>ом</w:t>
      </w:r>
      <w:r w:rsidRPr="008879BF">
        <w:rPr>
          <w:rFonts w:ascii="Arial" w:hAnsi="Arial" w:cs="Arial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Лихославльского района и многофункциональным центром.</w:t>
      </w:r>
    </w:p>
    <w:p w:rsidR="00EA1DE1" w:rsidRPr="008879BF" w:rsidRDefault="0030565E" w:rsidP="00887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111. </w:t>
      </w:r>
      <w:r w:rsidR="00EA1DE1" w:rsidRPr="00887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течение трех дней со дня выдачи разрешения на ввод объекта в эксплуатацию </w:t>
      </w:r>
      <w:r w:rsidR="00EA1DE1" w:rsidRPr="008879BF">
        <w:rPr>
          <w:rFonts w:ascii="Arial" w:hAnsi="Arial" w:cs="Arial"/>
          <w:sz w:val="24"/>
          <w:szCs w:val="24"/>
        </w:rPr>
        <w:t>заместитель заведующего Отделом</w:t>
      </w:r>
      <w:r w:rsidR="00EA1DE1" w:rsidRPr="00887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</w:t>
      </w:r>
      <w:r w:rsidR="00EA1DE1" w:rsidRPr="008879B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EA1DE1" w:rsidRPr="008879B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4" w:anchor="dst439" w:history="1">
        <w:r w:rsidR="00EA1DE1" w:rsidRPr="008879BF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пункте 5.1 статьи 6</w:t>
        </w:r>
      </w:hyperlink>
      <w:r w:rsidR="00EA1DE1" w:rsidRPr="008879B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EA1DE1" w:rsidRPr="008879BF">
        <w:rPr>
          <w:rFonts w:ascii="Arial" w:hAnsi="Arial" w:cs="Arial"/>
          <w:sz w:val="24"/>
          <w:szCs w:val="24"/>
          <w:shd w:val="clear" w:color="auto" w:fill="FFFFFF"/>
        </w:rPr>
        <w:t>настоящего</w:t>
      </w:r>
      <w:r w:rsidR="00EA1DE1" w:rsidRPr="00887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C41E3" w:rsidRPr="008879BF" w:rsidRDefault="000C41E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7AB3" w:rsidRPr="008879BF" w:rsidRDefault="00F013C3" w:rsidP="008879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Раздел V</w:t>
      </w:r>
      <w:r w:rsidR="00FD16A7" w:rsidRPr="008879BF">
        <w:rPr>
          <w:rFonts w:ascii="Arial" w:hAnsi="Arial" w:cs="Arial"/>
          <w:b/>
          <w:sz w:val="24"/>
          <w:szCs w:val="24"/>
        </w:rPr>
        <w:t>I</w:t>
      </w:r>
      <w:r w:rsidRPr="008879BF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0C41E3" w:rsidRPr="008879BF" w:rsidRDefault="000C41E3" w:rsidP="00887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AB3" w:rsidRPr="008879BF" w:rsidRDefault="00FD16A7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12</w:t>
      </w:r>
      <w:r w:rsidR="00F013C3" w:rsidRPr="008879BF">
        <w:rPr>
          <w:rFonts w:ascii="Arial" w:hAnsi="Arial" w:cs="Arial"/>
          <w:sz w:val="24"/>
          <w:szCs w:val="24"/>
        </w:rPr>
        <w:t>. Персональная ответственн</w:t>
      </w:r>
      <w:r w:rsidR="00227AB3" w:rsidRPr="008879BF">
        <w:rPr>
          <w:rFonts w:ascii="Arial" w:hAnsi="Arial" w:cs="Arial"/>
          <w:sz w:val="24"/>
          <w:szCs w:val="24"/>
        </w:rPr>
        <w:t xml:space="preserve">ость сотрудников администрации, </w:t>
      </w:r>
      <w:r w:rsidR="00F013C3" w:rsidRPr="008879BF">
        <w:rPr>
          <w:rFonts w:ascii="Arial" w:hAnsi="Arial" w:cs="Arial"/>
          <w:sz w:val="24"/>
          <w:szCs w:val="24"/>
        </w:rPr>
        <w:t xml:space="preserve"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 </w:t>
      </w:r>
    </w:p>
    <w:p w:rsidR="00227AB3" w:rsidRPr="008879BF" w:rsidRDefault="0030565E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113</w:t>
      </w:r>
      <w:r w:rsidR="00F013C3" w:rsidRPr="008879BF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заместителем главы</w:t>
      </w:r>
      <w:r w:rsidR="00FD16A7" w:rsidRPr="008879BF">
        <w:rPr>
          <w:rFonts w:ascii="Arial" w:hAnsi="Arial" w:cs="Arial"/>
          <w:sz w:val="24"/>
          <w:szCs w:val="24"/>
        </w:rPr>
        <w:t xml:space="preserve"> </w:t>
      </w:r>
      <w:r w:rsidR="00F013C3" w:rsidRPr="008879BF">
        <w:rPr>
          <w:rFonts w:ascii="Arial" w:hAnsi="Arial" w:cs="Arial"/>
          <w:sz w:val="24"/>
          <w:szCs w:val="24"/>
        </w:rPr>
        <w:t xml:space="preserve">администрации в соответствии с распределением обязанностей. </w:t>
      </w:r>
    </w:p>
    <w:p w:rsidR="00227AB3" w:rsidRPr="008879BF" w:rsidRDefault="00990765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14</w:t>
      </w:r>
      <w:r w:rsidR="00F013C3" w:rsidRPr="008879BF">
        <w:rPr>
          <w:rFonts w:ascii="Arial" w:hAnsi="Arial" w:cs="Arial"/>
          <w:sz w:val="24"/>
          <w:szCs w:val="24"/>
        </w:rPr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Тверской области, правовых актов муниципального образования Тверской области. Периодичность осуществления текущего контроля составляет один раз в год. </w:t>
      </w:r>
    </w:p>
    <w:p w:rsidR="00227AB3" w:rsidRPr="008879BF" w:rsidRDefault="00990765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15</w:t>
      </w:r>
      <w:r w:rsidR="00F013C3" w:rsidRPr="008879BF">
        <w:rPr>
          <w:rFonts w:ascii="Arial" w:hAnsi="Arial" w:cs="Arial"/>
          <w:sz w:val="24"/>
          <w:szCs w:val="24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администрации. </w:t>
      </w:r>
    </w:p>
    <w:p w:rsidR="00227AB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16</w:t>
      </w:r>
      <w:r w:rsidRPr="008879BF">
        <w:rPr>
          <w:rFonts w:ascii="Arial" w:hAnsi="Arial" w:cs="Arial"/>
          <w:sz w:val="24"/>
          <w:szCs w:val="24"/>
        </w:rPr>
        <w:t xml:space="preserve"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 </w:t>
      </w:r>
    </w:p>
    <w:p w:rsidR="00227AB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17</w:t>
      </w:r>
      <w:r w:rsidRPr="008879BF">
        <w:rPr>
          <w:rFonts w:ascii="Arial" w:hAnsi="Arial" w:cs="Arial"/>
          <w:sz w:val="24"/>
          <w:szCs w:val="24"/>
        </w:rPr>
        <w:t>. Проверки полноты и качества предоставления муниципальной услуги осуществляются на основании распоряжения администрации</w:t>
      </w:r>
      <w:r w:rsidR="00990765" w:rsidRPr="008879BF">
        <w:rPr>
          <w:rFonts w:ascii="Arial" w:hAnsi="Arial" w:cs="Arial"/>
          <w:sz w:val="24"/>
          <w:szCs w:val="24"/>
        </w:rPr>
        <w:t xml:space="preserve"> Лихославльского района</w:t>
      </w:r>
      <w:r w:rsidRPr="008879BF">
        <w:rPr>
          <w:rFonts w:ascii="Arial" w:hAnsi="Arial" w:cs="Arial"/>
          <w:sz w:val="24"/>
          <w:szCs w:val="24"/>
        </w:rPr>
        <w:t xml:space="preserve">. Проверки могут быть плановыми (осуществляться на основании полугодовых или годовых планов работы и внеплановыми).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 </w:t>
      </w:r>
    </w:p>
    <w:p w:rsidR="00227AB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18</w:t>
      </w:r>
      <w:r w:rsidRPr="008879BF">
        <w:rPr>
          <w:rFonts w:ascii="Arial" w:hAnsi="Arial" w:cs="Arial"/>
          <w:sz w:val="24"/>
          <w:szCs w:val="24"/>
        </w:rPr>
        <w:t xml:space="preserve">. 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 </w:t>
      </w:r>
      <w:r w:rsidR="00C557A7" w:rsidRPr="008879BF">
        <w:rPr>
          <w:rFonts w:ascii="Arial" w:hAnsi="Arial" w:cs="Arial"/>
          <w:sz w:val="24"/>
          <w:szCs w:val="24"/>
        </w:rPr>
        <w:t>Лихославльского района</w:t>
      </w:r>
      <w:r w:rsidRPr="008879BF">
        <w:rPr>
          <w:rFonts w:ascii="Arial" w:hAnsi="Arial" w:cs="Arial"/>
          <w:sz w:val="24"/>
          <w:szCs w:val="24"/>
        </w:rPr>
        <w:t xml:space="preserve">. </w:t>
      </w:r>
    </w:p>
    <w:p w:rsidR="00227AB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19</w:t>
      </w:r>
      <w:r w:rsidRPr="008879BF">
        <w:rPr>
          <w:rFonts w:ascii="Arial" w:hAnsi="Arial" w:cs="Arial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</w:t>
      </w:r>
    </w:p>
    <w:p w:rsidR="00227AB3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D07F8C" w:rsidRPr="008879BF">
        <w:rPr>
          <w:rFonts w:ascii="Arial" w:hAnsi="Arial" w:cs="Arial"/>
          <w:sz w:val="24"/>
          <w:szCs w:val="24"/>
        </w:rPr>
        <w:t>2</w:t>
      </w:r>
      <w:r w:rsidR="0030565E" w:rsidRPr="008879BF">
        <w:rPr>
          <w:rFonts w:ascii="Arial" w:hAnsi="Arial" w:cs="Arial"/>
          <w:sz w:val="24"/>
          <w:szCs w:val="24"/>
        </w:rPr>
        <w:t>0</w:t>
      </w:r>
      <w:r w:rsidRPr="008879BF">
        <w:rPr>
          <w:rFonts w:ascii="Arial" w:hAnsi="Arial" w:cs="Arial"/>
          <w:sz w:val="24"/>
          <w:szCs w:val="24"/>
        </w:rPr>
        <w:t xml:space="preserve">. Несоблюдение требований настоящего административного регламента сотрудниками администрации </w:t>
      </w:r>
      <w:r w:rsidR="00C557A7" w:rsidRPr="008879BF">
        <w:rPr>
          <w:rFonts w:ascii="Arial" w:hAnsi="Arial" w:cs="Arial"/>
          <w:sz w:val="24"/>
          <w:szCs w:val="24"/>
        </w:rPr>
        <w:t xml:space="preserve">Лихославльского района </w:t>
      </w:r>
      <w:r w:rsidRPr="008879BF">
        <w:rPr>
          <w:rFonts w:ascii="Arial" w:hAnsi="Arial" w:cs="Arial"/>
          <w:sz w:val="24"/>
          <w:szCs w:val="24"/>
        </w:rPr>
        <w:t xml:space="preserve">влечет их дисциплинарную и иную ответственность, установленную законодательством Российской Федерации. </w:t>
      </w:r>
    </w:p>
    <w:p w:rsidR="00990765" w:rsidRPr="008879BF" w:rsidRDefault="00990765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D07F8C" w:rsidRPr="008879BF">
        <w:rPr>
          <w:rFonts w:ascii="Arial" w:hAnsi="Arial" w:cs="Arial"/>
          <w:sz w:val="24"/>
          <w:szCs w:val="24"/>
        </w:rPr>
        <w:t>2</w:t>
      </w:r>
      <w:r w:rsidR="0030565E" w:rsidRPr="008879BF">
        <w:rPr>
          <w:rFonts w:ascii="Arial" w:hAnsi="Arial" w:cs="Arial"/>
          <w:sz w:val="24"/>
          <w:szCs w:val="24"/>
        </w:rPr>
        <w:t>1</w:t>
      </w:r>
      <w:r w:rsidRPr="008879BF">
        <w:rPr>
          <w:rFonts w:ascii="Arial" w:hAnsi="Arial" w:cs="Arial"/>
          <w:sz w:val="24"/>
          <w:szCs w:val="24"/>
        </w:rPr>
        <w:t>. Персональная ответственность специалистов многофункционального центра, участвующих в предоставлении муниципальной услуги,</w:t>
      </w:r>
      <w:r w:rsidR="00533DF6" w:rsidRPr="008879BF">
        <w:rPr>
          <w:rFonts w:ascii="Arial" w:hAnsi="Arial" w:cs="Arial"/>
          <w:sz w:val="24"/>
          <w:szCs w:val="24"/>
        </w:rPr>
        <w:t xml:space="preserve"> определяется действующим законодательством Российской Федерации</w:t>
      </w:r>
      <w:r w:rsidR="00323FE6" w:rsidRPr="008879BF">
        <w:rPr>
          <w:rFonts w:ascii="Arial" w:hAnsi="Arial" w:cs="Arial"/>
          <w:sz w:val="24"/>
          <w:szCs w:val="24"/>
        </w:rPr>
        <w:t>.</w:t>
      </w:r>
      <w:r w:rsidRPr="008879BF">
        <w:rPr>
          <w:rFonts w:ascii="Arial" w:hAnsi="Arial" w:cs="Arial"/>
          <w:sz w:val="24"/>
          <w:szCs w:val="24"/>
        </w:rPr>
        <w:t xml:space="preserve"> </w:t>
      </w:r>
    </w:p>
    <w:p w:rsidR="000C41E3" w:rsidRPr="008879BF" w:rsidRDefault="000C41E3" w:rsidP="0088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AB3" w:rsidRPr="008879BF" w:rsidRDefault="00F013C3" w:rsidP="008879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Раздел V</w:t>
      </w:r>
      <w:r w:rsidR="00990765" w:rsidRPr="008879BF">
        <w:rPr>
          <w:rFonts w:ascii="Arial" w:hAnsi="Arial" w:cs="Arial"/>
          <w:b/>
          <w:sz w:val="24"/>
          <w:szCs w:val="24"/>
          <w:lang w:val="en-US"/>
        </w:rPr>
        <w:t>II</w:t>
      </w:r>
      <w:r w:rsidRPr="008879BF">
        <w:rPr>
          <w:rFonts w:ascii="Arial" w:hAnsi="Arial" w:cs="Arial"/>
          <w:b/>
          <w:sz w:val="24"/>
          <w:szCs w:val="24"/>
        </w:rPr>
        <w:t xml:space="preserve">. Досудебный (внесудебный) порядок обжалования решений и действий (бездействия) администрации </w:t>
      </w:r>
      <w:r w:rsidR="00990765" w:rsidRPr="008879BF">
        <w:rPr>
          <w:rFonts w:ascii="Arial" w:hAnsi="Arial" w:cs="Arial"/>
          <w:b/>
          <w:sz w:val="24"/>
          <w:szCs w:val="24"/>
        </w:rPr>
        <w:t>Лихославльского района</w:t>
      </w:r>
      <w:r w:rsidRPr="008879BF">
        <w:rPr>
          <w:rFonts w:ascii="Arial" w:hAnsi="Arial" w:cs="Arial"/>
          <w:b/>
          <w:sz w:val="24"/>
          <w:szCs w:val="24"/>
        </w:rPr>
        <w:t>, а также должностных лиц, муниципальных служащих</w:t>
      </w:r>
    </w:p>
    <w:p w:rsidR="00227AB3" w:rsidRPr="008879BF" w:rsidRDefault="00990765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22</w:t>
      </w:r>
      <w:r w:rsidR="00F013C3" w:rsidRPr="008879BF">
        <w:rPr>
          <w:rFonts w:ascii="Arial" w:hAnsi="Arial" w:cs="Arial"/>
          <w:sz w:val="24"/>
          <w:szCs w:val="24"/>
        </w:rPr>
        <w:t xml:space="preserve">. Заявитель вправе обжаловать решения и действия (бездействие) администрации </w:t>
      </w:r>
      <w:r w:rsidRPr="008879BF">
        <w:rPr>
          <w:rFonts w:ascii="Arial" w:hAnsi="Arial" w:cs="Arial"/>
          <w:sz w:val="24"/>
          <w:szCs w:val="24"/>
        </w:rPr>
        <w:t>Лихославльского района</w:t>
      </w:r>
      <w:r w:rsidR="00F013C3" w:rsidRPr="008879BF">
        <w:rPr>
          <w:rFonts w:ascii="Arial" w:hAnsi="Arial" w:cs="Arial"/>
          <w:sz w:val="24"/>
          <w:szCs w:val="24"/>
        </w:rPr>
        <w:t>, а также должностных лиц, муниципальных служащих в досудебном</w:t>
      </w:r>
      <w:r w:rsidR="00C557A7" w:rsidRPr="008879BF">
        <w:rPr>
          <w:rFonts w:ascii="Arial" w:hAnsi="Arial" w:cs="Arial"/>
          <w:sz w:val="24"/>
          <w:szCs w:val="24"/>
        </w:rPr>
        <w:t xml:space="preserve"> (внесудебном)</w:t>
      </w:r>
      <w:r w:rsidR="00F013C3" w:rsidRPr="008879BF">
        <w:rPr>
          <w:rFonts w:ascii="Arial" w:hAnsi="Arial" w:cs="Arial"/>
          <w:sz w:val="24"/>
          <w:szCs w:val="24"/>
        </w:rPr>
        <w:t xml:space="preserve"> и судебном порядке.</w:t>
      </w:r>
    </w:p>
    <w:p w:rsidR="00A44B7C" w:rsidRPr="008879BF" w:rsidRDefault="0099076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</w:t>
      </w:r>
      <w:r w:rsidR="0030565E" w:rsidRPr="008879BF">
        <w:rPr>
          <w:rFonts w:ascii="Arial" w:hAnsi="Arial" w:cs="Arial"/>
        </w:rPr>
        <w:t>23</w:t>
      </w:r>
      <w:r w:rsidRPr="008879BF">
        <w:rPr>
          <w:rFonts w:ascii="Arial" w:hAnsi="Arial" w:cs="Arial"/>
        </w:rPr>
        <w:t xml:space="preserve">. </w:t>
      </w:r>
      <w:r w:rsidR="00A44B7C" w:rsidRPr="008879BF">
        <w:rPr>
          <w:rFonts w:ascii="Arial" w:hAnsi="Arial" w:cs="Arial"/>
        </w:rPr>
        <w:t xml:space="preserve">Жалоба в письменной форме на бумажном носителе может быть подана: </w:t>
      </w:r>
    </w:p>
    <w:p w:rsidR="00A44B7C" w:rsidRPr="008879BF" w:rsidRDefault="0099076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1) </w:t>
      </w:r>
      <w:r w:rsidR="00A44B7C" w:rsidRPr="008879BF">
        <w:rPr>
          <w:rFonts w:ascii="Arial" w:hAnsi="Arial" w:cs="Arial"/>
        </w:rPr>
        <w:t xml:space="preserve">непосредственно </w:t>
      </w:r>
      <w:r w:rsidR="00C557A7" w:rsidRPr="008879BF">
        <w:rPr>
          <w:rFonts w:ascii="Arial" w:hAnsi="Arial" w:cs="Arial"/>
        </w:rPr>
        <w:t>главе</w:t>
      </w:r>
      <w:r w:rsidR="00A44B7C" w:rsidRPr="008879BF">
        <w:rPr>
          <w:rFonts w:ascii="Arial" w:hAnsi="Arial" w:cs="Arial"/>
        </w:rPr>
        <w:t xml:space="preserve"> администраци</w:t>
      </w:r>
      <w:r w:rsidR="00C557A7" w:rsidRPr="008879BF">
        <w:rPr>
          <w:rFonts w:ascii="Arial" w:hAnsi="Arial" w:cs="Arial"/>
        </w:rPr>
        <w:t>и</w:t>
      </w:r>
      <w:r w:rsidR="00A44B7C" w:rsidRPr="008879BF">
        <w:rPr>
          <w:rFonts w:ascii="Arial" w:hAnsi="Arial" w:cs="Arial"/>
        </w:rPr>
        <w:t xml:space="preserve"> Лихославльского района</w:t>
      </w:r>
      <w:r w:rsidR="00323FE6" w:rsidRPr="008879BF">
        <w:rPr>
          <w:rFonts w:ascii="Arial" w:hAnsi="Arial" w:cs="Arial"/>
        </w:rPr>
        <w:t>;</w:t>
      </w:r>
    </w:p>
    <w:p w:rsidR="00A44B7C" w:rsidRPr="008879BF" w:rsidRDefault="0099076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2) </w:t>
      </w:r>
      <w:r w:rsidR="00A44B7C" w:rsidRPr="008879BF">
        <w:rPr>
          <w:rFonts w:ascii="Arial" w:hAnsi="Arial" w:cs="Arial"/>
        </w:rPr>
        <w:t xml:space="preserve">почтовым отправлением по месту нахождения администрации Лихославльского района; </w:t>
      </w:r>
    </w:p>
    <w:p w:rsidR="00A44B7C" w:rsidRPr="008879BF" w:rsidRDefault="0099076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3) </w:t>
      </w:r>
      <w:r w:rsidR="00A44B7C" w:rsidRPr="008879BF">
        <w:rPr>
          <w:rFonts w:ascii="Arial" w:hAnsi="Arial" w:cs="Arial"/>
        </w:rPr>
        <w:t xml:space="preserve">через </w:t>
      </w:r>
      <w:r w:rsidRPr="008879BF">
        <w:rPr>
          <w:rFonts w:ascii="Arial" w:hAnsi="Arial" w:cs="Arial"/>
        </w:rPr>
        <w:t>многофункциональный центр</w:t>
      </w:r>
      <w:r w:rsidR="00A44B7C" w:rsidRPr="008879BF">
        <w:rPr>
          <w:rFonts w:ascii="Arial" w:hAnsi="Arial" w:cs="Arial"/>
        </w:rPr>
        <w:t xml:space="preserve">; </w:t>
      </w:r>
    </w:p>
    <w:p w:rsidR="00A44B7C" w:rsidRPr="008879BF" w:rsidRDefault="0099076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lastRenderedPageBreak/>
        <w:t xml:space="preserve">4) </w:t>
      </w:r>
      <w:r w:rsidR="00A44B7C" w:rsidRPr="008879BF">
        <w:rPr>
          <w:rFonts w:ascii="Arial" w:hAnsi="Arial" w:cs="Arial"/>
        </w:rPr>
        <w:t>в ходе личного приема главы администрации Лихославльского района, заместителя</w:t>
      </w:r>
      <w:r w:rsidRPr="008879BF">
        <w:rPr>
          <w:rFonts w:ascii="Arial" w:hAnsi="Arial" w:cs="Arial"/>
        </w:rPr>
        <w:t xml:space="preserve"> главы администрации</w:t>
      </w:r>
      <w:r w:rsidR="00A44B7C" w:rsidRPr="008879BF">
        <w:rPr>
          <w:rFonts w:ascii="Arial" w:hAnsi="Arial" w:cs="Arial"/>
        </w:rPr>
        <w:t xml:space="preserve">, </w:t>
      </w:r>
      <w:r w:rsidR="00C557A7" w:rsidRPr="008879BF">
        <w:rPr>
          <w:rFonts w:ascii="Arial" w:hAnsi="Arial" w:cs="Arial"/>
        </w:rPr>
        <w:t xml:space="preserve">заведующего </w:t>
      </w:r>
      <w:r w:rsidRPr="008879BF">
        <w:rPr>
          <w:rFonts w:ascii="Arial" w:hAnsi="Arial" w:cs="Arial"/>
        </w:rPr>
        <w:t>отдел</w:t>
      </w:r>
      <w:r w:rsidR="00C557A7" w:rsidRPr="008879BF">
        <w:rPr>
          <w:rFonts w:ascii="Arial" w:hAnsi="Arial" w:cs="Arial"/>
        </w:rPr>
        <w:t>а</w:t>
      </w:r>
      <w:r w:rsidRPr="008879BF">
        <w:rPr>
          <w:rFonts w:ascii="Arial" w:hAnsi="Arial" w:cs="Arial"/>
        </w:rPr>
        <w:t xml:space="preserve"> архитектуры, строительства и дорожной деятельности</w:t>
      </w:r>
      <w:r w:rsidR="00A44B7C" w:rsidRPr="008879BF">
        <w:rPr>
          <w:rFonts w:ascii="Arial" w:hAnsi="Arial" w:cs="Arial"/>
        </w:rPr>
        <w:t xml:space="preserve">. </w:t>
      </w:r>
    </w:p>
    <w:p w:rsidR="00A44B7C" w:rsidRPr="008879BF" w:rsidRDefault="00990765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</w:t>
      </w:r>
      <w:r w:rsidR="0030565E" w:rsidRPr="008879BF">
        <w:rPr>
          <w:rFonts w:ascii="Arial" w:hAnsi="Arial" w:cs="Arial"/>
        </w:rPr>
        <w:t>24</w:t>
      </w:r>
      <w:r w:rsidRPr="008879BF">
        <w:rPr>
          <w:rFonts w:ascii="Arial" w:hAnsi="Arial" w:cs="Arial"/>
        </w:rPr>
        <w:t xml:space="preserve">. </w:t>
      </w:r>
      <w:r w:rsidR="00A44B7C" w:rsidRPr="008879BF">
        <w:rPr>
          <w:rFonts w:ascii="Arial" w:hAnsi="Arial" w:cs="Arial"/>
        </w:rPr>
        <w:t xml:space="preserve"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44B7C" w:rsidRPr="008879BF" w:rsidRDefault="00A44B7C" w:rsidP="008879BF">
      <w:pPr>
        <w:pStyle w:val="Default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 xml:space="preserve">При подаче жалобы через представителя представляется документ, подтверждающий полномочия представителя. </w:t>
      </w:r>
    </w:p>
    <w:p w:rsidR="00A44B7C" w:rsidRPr="008879BF" w:rsidRDefault="00ED127F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</w:t>
      </w:r>
      <w:r w:rsidR="0030565E" w:rsidRPr="008879BF">
        <w:rPr>
          <w:rFonts w:ascii="Arial" w:hAnsi="Arial" w:cs="Arial"/>
        </w:rPr>
        <w:t>25</w:t>
      </w:r>
      <w:r w:rsidRPr="008879BF">
        <w:rPr>
          <w:rFonts w:ascii="Arial" w:hAnsi="Arial" w:cs="Arial"/>
        </w:rPr>
        <w:t xml:space="preserve">. </w:t>
      </w:r>
      <w:r w:rsidR="00A44B7C" w:rsidRPr="008879BF">
        <w:rPr>
          <w:rFonts w:ascii="Arial" w:hAnsi="Arial" w:cs="Arial"/>
        </w:rPr>
        <w:t>В электронной форме жалоба может быт</w:t>
      </w:r>
      <w:r w:rsidRPr="008879BF">
        <w:rPr>
          <w:rFonts w:ascii="Arial" w:hAnsi="Arial" w:cs="Arial"/>
        </w:rPr>
        <w:t xml:space="preserve">ь подана заявителем посредством </w:t>
      </w:r>
      <w:r w:rsidR="00A44B7C" w:rsidRPr="008879BF">
        <w:rPr>
          <w:rFonts w:ascii="Arial" w:hAnsi="Arial" w:cs="Arial"/>
        </w:rPr>
        <w:t xml:space="preserve">официального сайта </w:t>
      </w:r>
      <w:r w:rsidRPr="008879BF">
        <w:rPr>
          <w:rFonts w:ascii="Arial" w:hAnsi="Arial" w:cs="Arial"/>
        </w:rPr>
        <w:t xml:space="preserve">Лихославльского района </w:t>
      </w:r>
      <w:r w:rsidR="00A44B7C" w:rsidRPr="008879BF">
        <w:rPr>
          <w:rFonts w:ascii="Arial" w:hAnsi="Arial" w:cs="Arial"/>
        </w:rPr>
        <w:t>в информационно-теле</w:t>
      </w:r>
      <w:r w:rsidRPr="008879BF">
        <w:rPr>
          <w:rFonts w:ascii="Arial" w:hAnsi="Arial" w:cs="Arial"/>
        </w:rPr>
        <w:t>коммуникационной сети Интернет.</w:t>
      </w:r>
    </w:p>
    <w:p w:rsidR="00A44B7C" w:rsidRPr="008879BF" w:rsidRDefault="00ED127F" w:rsidP="008879BF">
      <w:pPr>
        <w:pStyle w:val="Default"/>
        <w:ind w:firstLine="708"/>
        <w:jc w:val="both"/>
        <w:rPr>
          <w:rFonts w:ascii="Arial" w:hAnsi="Arial" w:cs="Arial"/>
        </w:rPr>
      </w:pPr>
      <w:r w:rsidRPr="008879BF">
        <w:rPr>
          <w:rFonts w:ascii="Arial" w:hAnsi="Arial" w:cs="Arial"/>
        </w:rPr>
        <w:t>1</w:t>
      </w:r>
      <w:r w:rsidR="0030565E" w:rsidRPr="008879BF">
        <w:rPr>
          <w:rFonts w:ascii="Arial" w:hAnsi="Arial" w:cs="Arial"/>
        </w:rPr>
        <w:t>26</w:t>
      </w:r>
      <w:r w:rsidR="00A44B7C" w:rsidRPr="008879BF">
        <w:rPr>
          <w:rFonts w:ascii="Arial" w:hAnsi="Arial" w:cs="Arial"/>
        </w:rPr>
        <w:t xml:space="preserve">. Жалоба подлежит рассмотрению в течение пятнадцати рабочих дней со дня ее регистрации, а в случае обжалования отказа </w:t>
      </w:r>
      <w:r w:rsidRPr="008879BF">
        <w:rPr>
          <w:rFonts w:ascii="Arial" w:hAnsi="Arial" w:cs="Arial"/>
        </w:rPr>
        <w:t>администрации</w:t>
      </w:r>
      <w:r w:rsidR="00A44B7C" w:rsidRPr="008879BF">
        <w:rPr>
          <w:rFonts w:ascii="Arial" w:hAnsi="Arial" w:cs="Arial"/>
        </w:rPr>
        <w:t xml:space="preserve">, должностного лица </w:t>
      </w:r>
      <w:r w:rsidRPr="008879BF">
        <w:rPr>
          <w:rFonts w:ascii="Arial" w:hAnsi="Arial" w:cs="Arial"/>
        </w:rPr>
        <w:t>администрации</w:t>
      </w:r>
      <w:r w:rsidR="00A44B7C" w:rsidRPr="008879BF">
        <w:rPr>
          <w:rFonts w:ascii="Arial" w:hAnsi="Arial" w:cs="Arial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44B7C" w:rsidRPr="008879BF" w:rsidRDefault="00ED127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27</w:t>
      </w:r>
      <w:r w:rsidR="00F013C3" w:rsidRPr="008879BF">
        <w:rPr>
          <w:rFonts w:ascii="Arial" w:hAnsi="Arial" w:cs="Arial"/>
          <w:sz w:val="24"/>
          <w:szCs w:val="24"/>
        </w:rPr>
        <w:t>. Заявитель имеет право обратиться с жалобой в следующих случаях: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услуги;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44B7C" w:rsidRPr="008879BF" w:rsidRDefault="00ED127F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28</w:t>
      </w:r>
      <w:r w:rsidR="00F013C3" w:rsidRPr="008879BF">
        <w:rPr>
          <w:rFonts w:ascii="Arial" w:hAnsi="Arial" w:cs="Arial"/>
          <w:sz w:val="24"/>
          <w:szCs w:val="24"/>
        </w:rPr>
        <w:t xml:space="preserve">. Если жалоба подается в письменной форме, она должна содержать: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="007E389A" w:rsidRPr="008879BF">
        <w:rPr>
          <w:rFonts w:ascii="Arial" w:hAnsi="Arial" w:cs="Arial"/>
          <w:sz w:val="24"/>
          <w:szCs w:val="24"/>
        </w:rPr>
        <w:t>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30565E" w:rsidRPr="008879BF">
        <w:rPr>
          <w:rFonts w:ascii="Arial" w:hAnsi="Arial" w:cs="Arial"/>
          <w:sz w:val="24"/>
          <w:szCs w:val="24"/>
        </w:rPr>
        <w:t>29</w:t>
      </w:r>
      <w:r w:rsidRPr="008879BF">
        <w:rPr>
          <w:rFonts w:ascii="Arial" w:hAnsi="Arial" w:cs="Arial"/>
          <w:sz w:val="24"/>
          <w:szCs w:val="24"/>
        </w:rPr>
        <w:t xml:space="preserve">. Рассмотрение жалобы не может быть поручено лицам, действия (бездействие) которых обжалуется.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D07F8C" w:rsidRPr="008879BF">
        <w:rPr>
          <w:rFonts w:ascii="Arial" w:hAnsi="Arial" w:cs="Arial"/>
          <w:sz w:val="24"/>
          <w:szCs w:val="24"/>
        </w:rPr>
        <w:t>3</w:t>
      </w:r>
      <w:r w:rsidR="0030565E" w:rsidRPr="008879BF">
        <w:rPr>
          <w:rFonts w:ascii="Arial" w:hAnsi="Arial" w:cs="Arial"/>
          <w:sz w:val="24"/>
          <w:szCs w:val="24"/>
        </w:rPr>
        <w:t>0</w:t>
      </w:r>
      <w:r w:rsidR="00BF59D8" w:rsidRPr="008879BF">
        <w:rPr>
          <w:rFonts w:ascii="Arial" w:hAnsi="Arial" w:cs="Arial"/>
          <w:sz w:val="24"/>
          <w:szCs w:val="24"/>
        </w:rPr>
        <w:t>.</w:t>
      </w:r>
      <w:r w:rsidRPr="008879BF">
        <w:rPr>
          <w:rFonts w:ascii="Arial" w:hAnsi="Arial" w:cs="Arial"/>
          <w:sz w:val="24"/>
          <w:szCs w:val="24"/>
        </w:rPr>
        <w:t xml:space="preserve"> В случае если жалоба является обоснованной, по фактам, изложенным в жалобе, должна быть назначена служебная проверка в отношении сотрудников администрации. </w:t>
      </w:r>
    </w:p>
    <w:p w:rsidR="007E389A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13</w:t>
      </w:r>
      <w:r w:rsidR="0030565E" w:rsidRPr="008879BF">
        <w:rPr>
          <w:rFonts w:ascii="Arial" w:hAnsi="Arial" w:cs="Arial"/>
          <w:sz w:val="24"/>
          <w:szCs w:val="24"/>
        </w:rPr>
        <w:t>1</w:t>
      </w:r>
      <w:r w:rsidRPr="008879BF">
        <w:rPr>
          <w:rFonts w:ascii="Arial" w:hAnsi="Arial" w:cs="Arial"/>
          <w:sz w:val="24"/>
          <w:szCs w:val="24"/>
        </w:rPr>
        <w:t xml:space="preserve">. </w:t>
      </w:r>
      <w:r w:rsidR="007E389A" w:rsidRPr="008879BF">
        <w:rPr>
          <w:rFonts w:ascii="Arial" w:hAnsi="Arial" w:cs="Arial"/>
          <w:sz w:val="24"/>
          <w:szCs w:val="24"/>
        </w:rPr>
        <w:t>К обращению могут быть приложены копии документов, подтверждающих изложенную в нем информацию.</w:t>
      </w:r>
    </w:p>
    <w:p w:rsidR="007E389A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32</w:t>
      </w:r>
      <w:r w:rsidR="007E389A" w:rsidRPr="008879BF">
        <w:rPr>
          <w:rFonts w:ascii="Arial" w:hAnsi="Arial" w:cs="Arial"/>
          <w:sz w:val="24"/>
          <w:szCs w:val="24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7E389A" w:rsidRPr="008879BF" w:rsidRDefault="008B6A68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33</w:t>
      </w:r>
      <w:r w:rsidR="007E389A" w:rsidRPr="008879BF">
        <w:rPr>
          <w:rFonts w:ascii="Arial" w:hAnsi="Arial" w:cs="Arial"/>
          <w:sz w:val="24"/>
          <w:szCs w:val="24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34</w:t>
      </w:r>
      <w:r w:rsidRPr="008879BF">
        <w:rPr>
          <w:rFonts w:ascii="Arial" w:hAnsi="Arial" w:cs="Arial"/>
          <w:sz w:val="24"/>
          <w:szCs w:val="24"/>
        </w:rPr>
        <w:t xml:space="preserve">. По результатам рассмотрения жалобы </w:t>
      </w:r>
      <w:r w:rsidR="00234B57" w:rsidRPr="008879BF">
        <w:rPr>
          <w:rFonts w:ascii="Arial" w:hAnsi="Arial" w:cs="Arial"/>
          <w:sz w:val="24"/>
          <w:szCs w:val="24"/>
        </w:rPr>
        <w:t xml:space="preserve">уполномоченное главой администрации Лихославльского района должностное лицо, </w:t>
      </w:r>
      <w:r w:rsidRPr="008879BF">
        <w:rPr>
          <w:rFonts w:ascii="Arial" w:hAnsi="Arial" w:cs="Arial"/>
          <w:sz w:val="24"/>
          <w:szCs w:val="24"/>
        </w:rPr>
        <w:t xml:space="preserve">принимает одно из следующих решений: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2) отказывает в удовлетворении жалобы. </w:t>
      </w:r>
    </w:p>
    <w:p w:rsidR="00A44B7C" w:rsidRPr="008879BF" w:rsidRDefault="00F013C3" w:rsidP="00887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35</w:t>
      </w:r>
      <w:r w:rsidRPr="008879BF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1</w:t>
      </w:r>
      <w:r w:rsidR="00A92318" w:rsidRPr="008879BF">
        <w:rPr>
          <w:rFonts w:ascii="Arial" w:hAnsi="Arial" w:cs="Arial"/>
          <w:sz w:val="24"/>
          <w:szCs w:val="24"/>
        </w:rPr>
        <w:t>26</w:t>
      </w:r>
      <w:r w:rsidRPr="008879BF">
        <w:rPr>
          <w:rFonts w:ascii="Arial" w:hAnsi="Arial" w:cs="Arial"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1130" w:rsidRPr="008879BF" w:rsidRDefault="008B6A68" w:rsidP="008879B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36</w:t>
      </w:r>
      <w:r w:rsidR="00431130" w:rsidRPr="008879BF">
        <w:rPr>
          <w:rFonts w:ascii="Arial" w:hAnsi="Arial" w:cs="Arial"/>
          <w:sz w:val="24"/>
          <w:szCs w:val="24"/>
        </w:rPr>
        <w:t>.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431130" w:rsidRPr="008879BF" w:rsidRDefault="008B6A68" w:rsidP="008879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37</w:t>
      </w:r>
      <w:r w:rsidR="00431130" w:rsidRPr="008879BF">
        <w:rPr>
          <w:rFonts w:ascii="Arial" w:hAnsi="Arial" w:cs="Arial"/>
          <w:sz w:val="24"/>
          <w:szCs w:val="24"/>
        </w:rPr>
        <w:t>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431130" w:rsidRPr="008879BF" w:rsidRDefault="00431130" w:rsidP="008879B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92318" w:rsidRPr="008879BF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8879BF">
        <w:rPr>
          <w:rFonts w:ascii="Arial" w:eastAsia="Times New Roman" w:hAnsi="Arial" w:cs="Arial"/>
          <w:sz w:val="24"/>
          <w:szCs w:val="24"/>
          <w:lang w:eastAsia="ru-RU"/>
        </w:rPr>
        <w:t>.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глава администрации Лихославльского района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431130" w:rsidRPr="008879BF" w:rsidRDefault="00431130" w:rsidP="008879B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92318" w:rsidRPr="008879BF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8879BF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Pr="008879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Лихославльского района, на сайт Лихославльского района 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431130" w:rsidRPr="008879BF" w:rsidRDefault="00431130" w:rsidP="008879BF">
      <w:pPr>
        <w:pStyle w:val="ConsNormal"/>
        <w:widowControl/>
        <w:tabs>
          <w:tab w:val="left" w:pos="1080"/>
          <w:tab w:val="left" w:pos="14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9BF">
        <w:rPr>
          <w:rFonts w:eastAsia="Times New Roman"/>
          <w:sz w:val="24"/>
          <w:szCs w:val="24"/>
          <w:lang w:eastAsia="ru-RU"/>
        </w:rPr>
        <w:t>1</w:t>
      </w:r>
      <w:r w:rsidR="00A92318" w:rsidRPr="008879BF">
        <w:rPr>
          <w:rFonts w:eastAsia="Times New Roman"/>
          <w:sz w:val="24"/>
          <w:szCs w:val="24"/>
          <w:lang w:eastAsia="ru-RU"/>
        </w:rPr>
        <w:t>40</w:t>
      </w:r>
      <w:r w:rsidRPr="008879BF">
        <w:rPr>
          <w:rFonts w:eastAsia="Times New Roman"/>
          <w:sz w:val="24"/>
          <w:szCs w:val="24"/>
          <w:lang w:eastAsia="ru-RU"/>
        </w:rPr>
        <w:t>. Сообщение заявителя должно содержать следующую информацию:</w:t>
      </w:r>
    </w:p>
    <w:p w:rsidR="00431130" w:rsidRPr="008879BF" w:rsidRDefault="00323FE6" w:rsidP="008879BF">
      <w:pPr>
        <w:pStyle w:val="ConsNormal"/>
        <w:widowControl/>
        <w:tabs>
          <w:tab w:val="left" w:pos="1080"/>
          <w:tab w:val="left" w:pos="14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9BF">
        <w:rPr>
          <w:rFonts w:eastAsia="Times New Roman"/>
          <w:sz w:val="24"/>
          <w:szCs w:val="24"/>
          <w:lang w:eastAsia="ru-RU"/>
        </w:rPr>
        <w:t>1</w:t>
      </w:r>
      <w:r w:rsidR="00431130" w:rsidRPr="008879BF">
        <w:rPr>
          <w:rFonts w:eastAsia="Times New Roman"/>
          <w:sz w:val="24"/>
          <w:szCs w:val="24"/>
          <w:lang w:eastAsia="ru-RU"/>
        </w:rPr>
        <w:t xml:space="preserve">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431130" w:rsidRPr="008879BF" w:rsidRDefault="00323FE6" w:rsidP="008879BF">
      <w:pPr>
        <w:pStyle w:val="ConsNormal"/>
        <w:widowControl/>
        <w:tabs>
          <w:tab w:val="left" w:pos="1080"/>
          <w:tab w:val="left" w:pos="14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9BF">
        <w:rPr>
          <w:rFonts w:eastAsia="Times New Roman"/>
          <w:sz w:val="24"/>
          <w:szCs w:val="24"/>
          <w:lang w:eastAsia="ru-RU"/>
        </w:rPr>
        <w:t>2</w:t>
      </w:r>
      <w:r w:rsidR="00431130" w:rsidRPr="008879BF">
        <w:rPr>
          <w:rFonts w:eastAsia="Times New Roman"/>
          <w:sz w:val="24"/>
          <w:szCs w:val="24"/>
          <w:lang w:eastAsia="ru-RU"/>
        </w:rPr>
        <w:t>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431130" w:rsidRPr="008879BF" w:rsidRDefault="00323FE6" w:rsidP="008879BF">
      <w:pPr>
        <w:pStyle w:val="ConsNormal"/>
        <w:widowControl/>
        <w:tabs>
          <w:tab w:val="left" w:pos="1080"/>
          <w:tab w:val="left" w:pos="14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9BF">
        <w:rPr>
          <w:rFonts w:eastAsia="Times New Roman"/>
          <w:sz w:val="24"/>
          <w:szCs w:val="24"/>
          <w:lang w:eastAsia="ru-RU"/>
        </w:rPr>
        <w:t>3</w:t>
      </w:r>
      <w:r w:rsidR="00431130" w:rsidRPr="008879BF">
        <w:rPr>
          <w:rFonts w:eastAsia="Times New Roman"/>
          <w:sz w:val="24"/>
          <w:szCs w:val="24"/>
          <w:lang w:eastAsia="ru-RU"/>
        </w:rPr>
        <w:t>) суть нарушенных прав и законных интересов, противоправного решения, действий (бездействия);</w:t>
      </w:r>
    </w:p>
    <w:p w:rsidR="00431130" w:rsidRPr="008879BF" w:rsidRDefault="00323FE6" w:rsidP="008879BF">
      <w:pPr>
        <w:pStyle w:val="ConsNormal"/>
        <w:widowControl/>
        <w:tabs>
          <w:tab w:val="left" w:pos="1080"/>
          <w:tab w:val="left" w:pos="14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9BF">
        <w:rPr>
          <w:rFonts w:eastAsia="Times New Roman"/>
          <w:sz w:val="24"/>
          <w:szCs w:val="24"/>
          <w:lang w:eastAsia="ru-RU"/>
        </w:rPr>
        <w:t>4</w:t>
      </w:r>
      <w:r w:rsidR="00431130" w:rsidRPr="008879BF">
        <w:rPr>
          <w:rFonts w:eastAsia="Times New Roman"/>
          <w:sz w:val="24"/>
          <w:szCs w:val="24"/>
          <w:lang w:eastAsia="ru-RU"/>
        </w:rPr>
        <w:t>) сведения о способе информирования заявителя о принятых мерах по результатам рассмотрения его сообщения.</w:t>
      </w:r>
    </w:p>
    <w:p w:rsidR="00A44B7C" w:rsidRPr="008879BF" w:rsidRDefault="00F013C3" w:rsidP="00887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8B6A68" w:rsidRPr="008879BF">
        <w:rPr>
          <w:rFonts w:ascii="Arial" w:hAnsi="Arial" w:cs="Arial"/>
          <w:sz w:val="24"/>
          <w:szCs w:val="24"/>
        </w:rPr>
        <w:t>4</w:t>
      </w:r>
      <w:r w:rsidR="00A92318" w:rsidRPr="008879BF">
        <w:rPr>
          <w:rFonts w:ascii="Arial" w:hAnsi="Arial" w:cs="Arial"/>
          <w:sz w:val="24"/>
          <w:szCs w:val="24"/>
        </w:rPr>
        <w:t>1</w:t>
      </w:r>
      <w:r w:rsidRPr="008879BF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9B8" w:rsidRPr="008879BF" w:rsidRDefault="00F013C3" w:rsidP="00887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</w:t>
      </w:r>
      <w:r w:rsidR="00A92318" w:rsidRPr="008879BF">
        <w:rPr>
          <w:rFonts w:ascii="Arial" w:hAnsi="Arial" w:cs="Arial"/>
          <w:sz w:val="24"/>
          <w:szCs w:val="24"/>
        </w:rPr>
        <w:t>42</w:t>
      </w:r>
      <w:r w:rsidRPr="008879BF">
        <w:rPr>
          <w:rFonts w:ascii="Arial" w:hAnsi="Arial" w:cs="Arial"/>
          <w:sz w:val="24"/>
          <w:szCs w:val="24"/>
        </w:rPr>
        <w:t xml:space="preserve">. Заявитель вправе обжаловать решения, действия или бездействие должностных лиц, муниципальных служащих администрации </w:t>
      </w:r>
      <w:r w:rsidR="004D3195" w:rsidRPr="008879BF">
        <w:rPr>
          <w:rFonts w:ascii="Arial" w:hAnsi="Arial" w:cs="Arial"/>
          <w:sz w:val="24"/>
          <w:szCs w:val="24"/>
        </w:rPr>
        <w:t xml:space="preserve">Лихославльского района </w:t>
      </w:r>
      <w:r w:rsidRPr="008879BF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8879BF" w:rsidRDefault="00887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66E2" w:rsidRPr="008879BF" w:rsidRDefault="00E266E2" w:rsidP="009361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6E2" w:rsidRPr="00854E2F" w:rsidRDefault="00E266E2" w:rsidP="0093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23"/>
        <w:gridCol w:w="5114"/>
      </w:tblGrid>
      <w:tr w:rsidR="00E266E2" w:rsidRPr="008879BF" w:rsidTr="00D445B2">
        <w:tc>
          <w:tcPr>
            <w:tcW w:w="5023" w:type="dxa"/>
          </w:tcPr>
          <w:p w:rsidR="00E266E2" w:rsidRPr="008879BF" w:rsidRDefault="00E266E2" w:rsidP="00E266E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4" w:type="dxa"/>
          </w:tcPr>
          <w:p w:rsidR="00D445B2" w:rsidRPr="008879BF" w:rsidRDefault="00E266E2" w:rsidP="00D44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D445B2" w:rsidRPr="008879BF" w:rsidRDefault="00E266E2" w:rsidP="00D44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E266E2" w:rsidRPr="008879BF" w:rsidRDefault="00E266E2" w:rsidP="00D44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предоставления администрацией Лихославльского района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9BF">
              <w:rPr>
                <w:rFonts w:ascii="Arial" w:hAnsi="Arial" w:cs="Arial"/>
                <w:sz w:val="24"/>
                <w:szCs w:val="24"/>
              </w:rPr>
              <w:t>муниципальной услуги «</w:t>
            </w:r>
            <w:r w:rsidR="00B814ED" w:rsidRPr="008879BF">
              <w:rPr>
                <w:rFonts w:ascii="Arial" w:hAnsi="Arial" w:cs="Arial"/>
                <w:sz w:val="24"/>
                <w:szCs w:val="24"/>
              </w:rPr>
              <w:t xml:space="preserve">Выдача разрешений </w:t>
            </w:r>
            <w:r w:rsidR="0079211B" w:rsidRPr="008879BF">
              <w:rPr>
                <w:rFonts w:ascii="Arial" w:hAnsi="Arial" w:cs="Arial"/>
                <w:sz w:val="24"/>
                <w:szCs w:val="24"/>
              </w:rPr>
      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</w:t>
            </w:r>
            <w:r w:rsidRPr="008879BF">
              <w:rPr>
                <w:rFonts w:ascii="Arial" w:hAnsi="Arial" w:cs="Arial"/>
                <w:sz w:val="24"/>
                <w:szCs w:val="24"/>
              </w:rPr>
              <w:t>»</w:t>
            </w:r>
            <w:r w:rsidR="0079211B" w:rsidRPr="008879B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E266E2" w:rsidRPr="008879BF" w:rsidRDefault="00E266E2" w:rsidP="0063032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Сведения</w:t>
      </w:r>
    </w:p>
    <w:p w:rsidR="00E266E2" w:rsidRPr="008879BF" w:rsidRDefault="00D445B2" w:rsidP="00630323">
      <w:pPr>
        <w:pStyle w:val="Default"/>
        <w:jc w:val="center"/>
        <w:rPr>
          <w:rFonts w:ascii="Arial" w:hAnsi="Arial" w:cs="Arial"/>
          <w:b/>
        </w:rPr>
      </w:pPr>
      <w:r w:rsidRPr="008879BF">
        <w:rPr>
          <w:rFonts w:ascii="Arial" w:hAnsi="Arial" w:cs="Arial"/>
          <w:b/>
        </w:rPr>
        <w:t xml:space="preserve">об органе местного самоуправления и многофункциональном центре, предоставляющих муниципальную услугу по приему </w:t>
      </w:r>
      <w:r w:rsidR="00B814ED" w:rsidRPr="008879BF">
        <w:rPr>
          <w:rFonts w:ascii="Arial" w:hAnsi="Arial" w:cs="Arial"/>
          <w:b/>
        </w:rPr>
        <w:t>в</w:t>
      </w:r>
      <w:r w:rsidR="00B814ED" w:rsidRPr="008879BF">
        <w:rPr>
          <w:rFonts w:ascii="Arial" w:eastAsia="Calibri" w:hAnsi="Arial" w:cs="Arial"/>
          <w:b/>
        </w:rPr>
        <w:t xml:space="preserve">ыдаче разрешений </w:t>
      </w:r>
      <w:r w:rsidR="0079211B" w:rsidRPr="008879BF">
        <w:rPr>
          <w:rFonts w:ascii="Arial" w:hAnsi="Arial" w:cs="Arial"/>
          <w:b/>
        </w:rPr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</w:t>
      </w:r>
    </w:p>
    <w:p w:rsidR="005655E4" w:rsidRPr="008879BF" w:rsidRDefault="005655E4" w:rsidP="00630323">
      <w:pPr>
        <w:pStyle w:val="Default"/>
        <w:jc w:val="center"/>
        <w:rPr>
          <w:rFonts w:ascii="Arial" w:hAnsi="Arial" w:cs="Arial"/>
          <w:b/>
        </w:rPr>
      </w:pPr>
    </w:p>
    <w:p w:rsidR="005655E4" w:rsidRPr="008879BF" w:rsidRDefault="005655E4" w:rsidP="00630323">
      <w:pPr>
        <w:pStyle w:val="Default"/>
        <w:jc w:val="center"/>
        <w:rPr>
          <w:rFonts w:ascii="Arial" w:hAnsi="Arial" w:cs="Arial"/>
          <w:b/>
        </w:rPr>
      </w:pPr>
      <w:r w:rsidRPr="008879BF">
        <w:rPr>
          <w:rFonts w:ascii="Arial" w:hAnsi="Arial" w:cs="Arial"/>
          <w:b/>
        </w:rPr>
        <w:t>Администрация Лихославльского района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2333"/>
        <w:gridCol w:w="4517"/>
      </w:tblGrid>
      <w:tr w:rsidR="00E266E2" w:rsidRPr="008879BF" w:rsidTr="00CD31B9">
        <w:trPr>
          <w:trHeight w:val="59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E266E2" w:rsidRPr="008879BF" w:rsidTr="00CD31B9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D445B2" w:rsidP="00630323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Приемная а</w:t>
            </w:r>
            <w:r w:rsidR="00E266E2" w:rsidRPr="008879BF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8879BF">
              <w:rPr>
                <w:rFonts w:ascii="Arial" w:hAnsi="Arial" w:cs="Arial"/>
                <w:sz w:val="24"/>
                <w:szCs w:val="24"/>
              </w:rPr>
              <w:t>и</w:t>
            </w:r>
            <w:r w:rsidR="00E266E2" w:rsidRPr="00887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9BF">
              <w:rPr>
                <w:rFonts w:ascii="Arial" w:hAnsi="Arial" w:cs="Arial"/>
                <w:sz w:val="24"/>
                <w:szCs w:val="24"/>
              </w:rPr>
              <w:t>Лихославльского района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E266E2" w:rsidP="006303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г. Лихославль,</w:t>
            </w:r>
          </w:p>
          <w:p w:rsidR="00E266E2" w:rsidRPr="008879BF" w:rsidRDefault="00E266E2" w:rsidP="006303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ул.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 xml:space="preserve"> Первомайская</w:t>
            </w:r>
            <w:r w:rsidRPr="008879BF">
              <w:rPr>
                <w:rFonts w:ascii="Arial" w:hAnsi="Arial" w:cs="Arial"/>
                <w:sz w:val="24"/>
                <w:szCs w:val="24"/>
              </w:rPr>
              <w:t>, д.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Тел/факс:</w:t>
            </w:r>
            <w:r w:rsidR="00630323" w:rsidRPr="00887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9BF">
              <w:rPr>
                <w:rFonts w:ascii="Arial" w:hAnsi="Arial" w:cs="Arial"/>
                <w:sz w:val="24"/>
                <w:szCs w:val="24"/>
              </w:rPr>
              <w:t>(48-261) 3-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>59-4</w:t>
            </w:r>
            <w:r w:rsidRPr="008879BF">
              <w:rPr>
                <w:rFonts w:ascii="Arial" w:hAnsi="Arial" w:cs="Arial"/>
                <w:sz w:val="24"/>
                <w:szCs w:val="24"/>
              </w:rPr>
              <w:t xml:space="preserve">1, </w:t>
            </w:r>
          </w:p>
          <w:p w:rsidR="00D445B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  <w:r w:rsidR="00630323" w:rsidRPr="00887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 xml:space="preserve">http://lihoslavl69.ru </w:t>
            </w:r>
          </w:p>
          <w:p w:rsidR="00E266E2" w:rsidRPr="008879BF" w:rsidRDefault="00630323" w:rsidP="00CD31B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эл</w:t>
            </w:r>
            <w:r w:rsidRPr="008879B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8879BF">
              <w:rPr>
                <w:rFonts w:ascii="Arial" w:hAnsi="Arial" w:cs="Arial"/>
                <w:sz w:val="24"/>
                <w:szCs w:val="24"/>
              </w:rPr>
              <w:t>почта</w:t>
            </w:r>
            <w:r w:rsidRPr="008879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266E2" w:rsidRPr="008879B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D445B2" w:rsidRPr="008879BF">
              <w:rPr>
                <w:rFonts w:ascii="Arial" w:hAnsi="Arial" w:cs="Arial"/>
                <w:sz w:val="24"/>
                <w:szCs w:val="24"/>
                <w:lang w:val="en-US"/>
              </w:rPr>
              <w:t xml:space="preserve">lihoslavlsky_reg@web. region.tver. ru </w:t>
            </w:r>
          </w:p>
        </w:tc>
      </w:tr>
      <w:tr w:rsidR="00E266E2" w:rsidRPr="008879BF" w:rsidTr="00CD31B9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D445B2" w:rsidP="00630323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З</w:t>
            </w:r>
            <w:r w:rsidR="00E266E2" w:rsidRPr="008879BF">
              <w:rPr>
                <w:rFonts w:ascii="Arial" w:hAnsi="Arial" w:cs="Arial"/>
                <w:sz w:val="24"/>
                <w:szCs w:val="24"/>
              </w:rPr>
              <w:t>аместитель главы администрации</w:t>
            </w:r>
            <w:r w:rsidRPr="008879BF">
              <w:rPr>
                <w:rFonts w:ascii="Arial" w:hAnsi="Arial" w:cs="Arial"/>
                <w:sz w:val="24"/>
                <w:szCs w:val="24"/>
              </w:rPr>
              <w:t xml:space="preserve"> Лихославльского района по строительству и инвестициям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2" w:rsidRPr="008879BF" w:rsidRDefault="00D445B2" w:rsidP="006303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г. Лихославль,</w:t>
            </w:r>
          </w:p>
          <w:p w:rsidR="00E266E2" w:rsidRPr="008879BF" w:rsidRDefault="00D445B2" w:rsidP="006303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ул. Первомайская, д. 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Тел. (48-261) 3-5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>3</w:t>
            </w:r>
            <w:r w:rsidRPr="008879BF">
              <w:rPr>
                <w:rFonts w:ascii="Arial" w:hAnsi="Arial" w:cs="Arial"/>
                <w:sz w:val="24"/>
                <w:szCs w:val="24"/>
              </w:rPr>
              <w:t>-</w:t>
            </w:r>
            <w:r w:rsidR="00D445B2" w:rsidRPr="008879BF"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Приемный день – </w:t>
            </w:r>
            <w:r w:rsidR="00655B2C" w:rsidRPr="008879BF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Pr="008879BF">
              <w:rPr>
                <w:rFonts w:ascii="Arial" w:hAnsi="Arial" w:cs="Arial"/>
                <w:sz w:val="24"/>
                <w:szCs w:val="24"/>
              </w:rPr>
              <w:t xml:space="preserve"> (с 10.00 до 1</w:t>
            </w:r>
            <w:r w:rsidR="00655B2C" w:rsidRPr="008879BF">
              <w:rPr>
                <w:rFonts w:ascii="Arial" w:hAnsi="Arial" w:cs="Arial"/>
                <w:sz w:val="24"/>
                <w:szCs w:val="24"/>
              </w:rPr>
              <w:t>3.00</w:t>
            </w:r>
            <w:r w:rsidRPr="00887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6E2" w:rsidRPr="008879BF" w:rsidTr="00CD31B9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E2" w:rsidRPr="008879BF" w:rsidRDefault="00E266E2" w:rsidP="00630323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Отдел</w:t>
            </w:r>
            <w:r w:rsidR="00655B2C" w:rsidRPr="008879BF">
              <w:rPr>
                <w:rFonts w:ascii="Arial" w:hAnsi="Arial" w:cs="Arial"/>
                <w:sz w:val="24"/>
                <w:szCs w:val="24"/>
              </w:rPr>
              <w:t xml:space="preserve"> архитектуры, </w:t>
            </w:r>
            <w:r w:rsidRPr="008879BF">
              <w:rPr>
                <w:rFonts w:ascii="Arial" w:hAnsi="Arial" w:cs="Arial"/>
                <w:sz w:val="24"/>
                <w:szCs w:val="24"/>
              </w:rPr>
              <w:t xml:space="preserve"> строительства </w:t>
            </w:r>
            <w:r w:rsidR="00655B2C" w:rsidRPr="008879BF">
              <w:rPr>
                <w:rFonts w:ascii="Arial" w:hAnsi="Arial" w:cs="Arial"/>
                <w:sz w:val="24"/>
                <w:szCs w:val="24"/>
              </w:rPr>
              <w:t>дорожной деятельности</w:t>
            </w:r>
            <w:r w:rsidRPr="00887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2C" w:rsidRPr="008879BF" w:rsidRDefault="00655B2C" w:rsidP="006303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г. Лихославль,</w:t>
            </w:r>
          </w:p>
          <w:p w:rsidR="00E266E2" w:rsidRPr="008879BF" w:rsidRDefault="00655B2C" w:rsidP="006303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ул. Первомайская, д. 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2" w:rsidRPr="008879BF" w:rsidRDefault="00E266E2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Тел./факс:</w:t>
            </w:r>
            <w:r w:rsidR="00630323" w:rsidRPr="00887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9BF">
              <w:rPr>
                <w:rFonts w:ascii="Arial" w:hAnsi="Arial" w:cs="Arial"/>
                <w:sz w:val="24"/>
                <w:szCs w:val="24"/>
              </w:rPr>
              <w:t>(48-261) 3-52-</w:t>
            </w:r>
            <w:r w:rsidR="00655B2C" w:rsidRPr="008879BF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E266E2" w:rsidRPr="008879BF" w:rsidRDefault="00655B2C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5" w:history="1">
              <w:r w:rsidR="00630323" w:rsidRPr="008879BF">
                <w:rPr>
                  <w:rFonts w:ascii="Arial" w:hAnsi="Arial" w:cs="Arial"/>
                  <w:sz w:val="24"/>
                  <w:szCs w:val="24"/>
                </w:rPr>
                <w:t>oasdd69@mail.ru</w:t>
              </w:r>
            </w:hyperlink>
          </w:p>
          <w:p w:rsidR="00630323" w:rsidRPr="008879BF" w:rsidRDefault="00630323" w:rsidP="0063032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Приемный день заведующего отделом – понедельник (с 9.00 до 17.00)</w:t>
            </w:r>
          </w:p>
          <w:p w:rsidR="00234B57" w:rsidRPr="008879BF" w:rsidRDefault="00234B57" w:rsidP="00234B5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Приемные дни специалистов отдела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81"/>
              <w:gridCol w:w="2082"/>
            </w:tblGrid>
            <w:tr w:rsidR="0044393B" w:rsidRPr="008879BF" w:rsidTr="0044393B">
              <w:tc>
                <w:tcPr>
                  <w:tcW w:w="2081" w:type="dxa"/>
                  <w:vAlign w:val="center"/>
                </w:tcPr>
                <w:p w:rsidR="0044393B" w:rsidRPr="008879BF" w:rsidRDefault="0044393B" w:rsidP="0044393B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9BF">
                    <w:rPr>
                      <w:rFonts w:ascii="Arial" w:hAnsi="Arial" w:cs="Arial"/>
                      <w:sz w:val="24"/>
                      <w:szCs w:val="24"/>
                    </w:rPr>
                    <w:t>понедельник</w:t>
                  </w:r>
                </w:p>
                <w:p w:rsidR="0044393B" w:rsidRPr="008879BF" w:rsidRDefault="0044393B" w:rsidP="0044393B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9BF">
                    <w:rPr>
                      <w:rFonts w:ascii="Arial" w:hAnsi="Arial" w:cs="Arial"/>
                      <w:sz w:val="24"/>
                      <w:szCs w:val="24"/>
                    </w:rPr>
                    <w:t>вторник</w:t>
                  </w:r>
                </w:p>
                <w:p w:rsidR="0044393B" w:rsidRPr="008879BF" w:rsidRDefault="0044393B" w:rsidP="0044393B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9BF">
                    <w:rPr>
                      <w:rFonts w:ascii="Arial" w:hAnsi="Arial" w:cs="Arial"/>
                      <w:sz w:val="24"/>
                      <w:szCs w:val="24"/>
                    </w:rPr>
                    <w:t>среда</w:t>
                  </w:r>
                </w:p>
                <w:p w:rsidR="0044393B" w:rsidRPr="008879BF" w:rsidRDefault="0044393B" w:rsidP="0044393B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9BF">
                    <w:rPr>
                      <w:rFonts w:ascii="Arial" w:hAnsi="Arial" w:cs="Arial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082" w:type="dxa"/>
                  <w:vAlign w:val="center"/>
                </w:tcPr>
                <w:p w:rsidR="0044393B" w:rsidRPr="008879BF" w:rsidRDefault="0044393B" w:rsidP="0044393B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79BF">
                    <w:rPr>
                      <w:rFonts w:ascii="Arial" w:hAnsi="Arial" w:cs="Arial"/>
                      <w:sz w:val="24"/>
                      <w:szCs w:val="24"/>
                    </w:rPr>
                    <w:t>(с 8.30 до 17.30)</w:t>
                  </w:r>
                </w:p>
                <w:p w:rsidR="0044393B" w:rsidRPr="008879BF" w:rsidRDefault="0044393B" w:rsidP="0044393B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34B57" w:rsidRPr="008879BF" w:rsidRDefault="00234B57" w:rsidP="00234B5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6E2" w:rsidRPr="008879BF" w:rsidRDefault="00E266E2" w:rsidP="00630323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Режим работы</w:t>
      </w:r>
      <w:r w:rsidR="00CD31B9" w:rsidRPr="008879BF">
        <w:rPr>
          <w:rFonts w:ascii="Arial" w:hAnsi="Arial" w:cs="Arial"/>
          <w:b/>
          <w:sz w:val="24"/>
          <w:szCs w:val="24"/>
        </w:rPr>
        <w:t xml:space="preserve"> Администрации Лихославльского района</w:t>
      </w:r>
      <w:r w:rsidRPr="008879BF">
        <w:rPr>
          <w:rFonts w:ascii="Arial" w:hAnsi="Arial" w:cs="Arial"/>
          <w:b/>
          <w:sz w:val="24"/>
          <w:szCs w:val="24"/>
        </w:rPr>
        <w:t>:</w:t>
      </w:r>
    </w:p>
    <w:p w:rsidR="00E266E2" w:rsidRPr="008879BF" w:rsidRDefault="00E266E2" w:rsidP="0063032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начала работы (понедельник – пятница)  – 08.30;</w:t>
      </w:r>
    </w:p>
    <w:p w:rsidR="00E266E2" w:rsidRPr="008879BF" w:rsidRDefault="00E266E2" w:rsidP="0063032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окончания работы (понедельник – четверг)  – 17.30;</w:t>
      </w:r>
    </w:p>
    <w:p w:rsidR="00E266E2" w:rsidRPr="008879BF" w:rsidRDefault="00E266E2" w:rsidP="0063032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окончания работы в пятницу – 16.30;</w:t>
      </w:r>
    </w:p>
    <w:p w:rsidR="00E266E2" w:rsidRPr="008879BF" w:rsidRDefault="00E266E2" w:rsidP="0063032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время перерывов для отдыха и питания – с 13.00 до 13.48.  </w:t>
      </w:r>
    </w:p>
    <w:p w:rsidR="00E266E2" w:rsidRPr="008879BF" w:rsidRDefault="00E266E2" w:rsidP="0063032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Выходные дни: суббота, воскресенье</w:t>
      </w:r>
    </w:p>
    <w:p w:rsidR="00E266E2" w:rsidRPr="008879BF" w:rsidRDefault="00E266E2" w:rsidP="00630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34B57" w:rsidRPr="008879BF" w:rsidRDefault="00234B57" w:rsidP="00234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Лихославльский филиал ГАУ «МФЦ» по Тверской области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2333"/>
        <w:gridCol w:w="4517"/>
      </w:tblGrid>
      <w:tr w:rsidR="00234B57" w:rsidRPr="008879BF" w:rsidTr="00234B57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57" w:rsidRPr="008879BF" w:rsidRDefault="00234B57" w:rsidP="0023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57" w:rsidRPr="008879BF" w:rsidRDefault="00234B57" w:rsidP="00234B5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57" w:rsidRPr="008879BF" w:rsidRDefault="00234B57" w:rsidP="007E38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234B57" w:rsidRPr="008879BF" w:rsidTr="007E389A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57" w:rsidRPr="008879BF" w:rsidRDefault="00234B57" w:rsidP="007E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lastRenderedPageBreak/>
              <w:t>Лихославльский филиал ГАУ «МФЦ» по Тверской области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57" w:rsidRPr="008879BF" w:rsidRDefault="00234B57" w:rsidP="007E38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г. Лихославль,   </w:t>
            </w:r>
          </w:p>
          <w:p w:rsidR="00234B57" w:rsidRPr="008879BF" w:rsidRDefault="00234B57" w:rsidP="007E38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ул. Комсомольская,   д. 67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57" w:rsidRPr="008879BF" w:rsidRDefault="00234B57" w:rsidP="007E38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Тел. 8-930-160-08-53</w:t>
            </w:r>
          </w:p>
          <w:p w:rsidR="00234B57" w:rsidRPr="008879BF" w:rsidRDefault="00234B57" w:rsidP="007E38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8-800-450-00-20</w:t>
            </w:r>
          </w:p>
          <w:p w:rsidR="00234B57" w:rsidRPr="008879BF" w:rsidRDefault="00234B57" w:rsidP="007E38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Режим работы Лихославльского филиала ГАУ «МФЦ» по Тверской области:</w:t>
      </w:r>
    </w:p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начала работы (понедельник – пятница)  – 08.00;</w:t>
      </w:r>
    </w:p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окончания работы (понедельник – пятница)  – 20.00;</w:t>
      </w:r>
    </w:p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начала работы (суббота)  – 09.00;</w:t>
      </w:r>
    </w:p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время окончания работы (суббота)  – 14.00;</w:t>
      </w:r>
    </w:p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без перерыва на обед</w:t>
      </w:r>
    </w:p>
    <w:p w:rsidR="00CD31B9" w:rsidRPr="008879BF" w:rsidRDefault="00CD31B9" w:rsidP="00CD31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Выходные дни: воскресенье</w:t>
      </w: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Организации, участвующие в предоставлении муниципальной услуги</w:t>
      </w: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1) Лихославльский отдел Управления Федеральной службы государственной регистрации, кадастра и картографии по Тверской области (Росреестр)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1. Место нахождения: </w:t>
      </w:r>
      <w:r w:rsidRPr="008879BF">
        <w:rPr>
          <w:rFonts w:ascii="Arial" w:hAnsi="Arial" w:cs="Arial"/>
          <w:iCs/>
          <w:sz w:val="24"/>
          <w:szCs w:val="24"/>
        </w:rPr>
        <w:t>г. Лихославль, ул. Первомайская, д.2</w:t>
      </w:r>
      <w:r w:rsidRPr="008879BF">
        <w:rPr>
          <w:rFonts w:ascii="Arial" w:hAnsi="Arial" w:cs="Arial"/>
          <w:i/>
          <w:sz w:val="24"/>
          <w:szCs w:val="24"/>
        </w:rPr>
        <w:t>.</w:t>
      </w: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2. График приема физических и юридических лиц: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 8.00 до 18.00 </w:t>
            </w:r>
          </w:p>
        </w:tc>
      </w:tr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 9.00 до 18.00 </w:t>
            </w:r>
          </w:p>
        </w:tc>
      </w:tr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 10.00 до 20.00 </w:t>
            </w:r>
          </w:p>
        </w:tc>
      </w:tr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 9.00 до 16.00</w:t>
            </w:r>
          </w:p>
        </w:tc>
      </w:tr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 9.00 до 15.00</w:t>
            </w:r>
          </w:p>
        </w:tc>
      </w:tr>
      <w:tr w:rsidR="00830A02" w:rsidRPr="008879BF" w:rsidTr="00F827AE">
        <w:trPr>
          <w:jc w:val="center"/>
        </w:trPr>
        <w:tc>
          <w:tcPr>
            <w:tcW w:w="1155" w:type="pct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30A02" w:rsidRPr="008879BF" w:rsidRDefault="00830A02" w:rsidP="00F827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879B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Технические перерывы: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Вторник-пятница: с10.45 до 11.00, с 16.00 до 16.15, с 18.00 до 18.15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Суббота: с 11.00 до 11.15, с 14.00 до 14.15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Прием граждан по личным вопросам начальниками (лицами их замещающими) – вторая среда месяца с 14.00 до 18.00</w:t>
      </w: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3. Почтовый адрес: 170100, г. Тверь, пер. Свободный, д. 2</w:t>
      </w:r>
      <w:r w:rsidRPr="008879BF">
        <w:rPr>
          <w:rFonts w:ascii="Arial" w:hAnsi="Arial" w:cs="Arial"/>
          <w:i/>
          <w:sz w:val="24"/>
          <w:szCs w:val="24"/>
        </w:rPr>
        <w:t>.</w:t>
      </w: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4. Телефон: 8 (48-261) 3-65-64</w:t>
      </w:r>
      <w:r w:rsidRPr="008879BF">
        <w:rPr>
          <w:rFonts w:ascii="Arial" w:hAnsi="Arial" w:cs="Arial"/>
          <w:i/>
          <w:sz w:val="24"/>
          <w:szCs w:val="24"/>
        </w:rPr>
        <w:t>.</w:t>
      </w:r>
    </w:p>
    <w:p w:rsidR="00830A02" w:rsidRPr="008879BF" w:rsidRDefault="00830A02" w:rsidP="00830A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5. Адрес электронной почты: </w:t>
      </w:r>
      <w:hyperlink r:id="rId16" w:history="1">
        <w:r w:rsidRPr="008879BF">
          <w:rPr>
            <w:rStyle w:val="a6"/>
            <w:rFonts w:ascii="Arial" w:hAnsi="Arial" w:cs="Arial"/>
            <w:sz w:val="24"/>
            <w:szCs w:val="24"/>
          </w:rPr>
          <w:t>69_</w:t>
        </w:r>
        <w:r w:rsidRPr="008879BF">
          <w:rPr>
            <w:rStyle w:val="a6"/>
            <w:rFonts w:ascii="Arial" w:hAnsi="Arial" w:cs="Arial"/>
            <w:sz w:val="24"/>
            <w:szCs w:val="24"/>
            <w:lang w:val="en-US"/>
          </w:rPr>
          <w:t>upr</w:t>
        </w:r>
        <w:r w:rsidRPr="008879BF">
          <w:rPr>
            <w:rStyle w:val="a6"/>
            <w:rFonts w:ascii="Arial" w:hAnsi="Arial" w:cs="Arial"/>
            <w:sz w:val="24"/>
            <w:szCs w:val="24"/>
          </w:rPr>
          <w:t>@</w:t>
        </w:r>
        <w:r w:rsidRPr="008879BF">
          <w:rPr>
            <w:rStyle w:val="a6"/>
            <w:rFonts w:ascii="Arial" w:hAnsi="Arial" w:cs="Arial"/>
            <w:sz w:val="24"/>
            <w:szCs w:val="24"/>
            <w:lang w:val="en-US"/>
          </w:rPr>
          <w:t>rosreestr</w:t>
        </w:r>
        <w:r w:rsidRPr="008879BF">
          <w:rPr>
            <w:rStyle w:val="a6"/>
            <w:rFonts w:ascii="Arial" w:hAnsi="Arial" w:cs="Arial"/>
            <w:sz w:val="24"/>
            <w:szCs w:val="24"/>
          </w:rPr>
          <w:t>.</w:t>
        </w:r>
        <w:r w:rsidRPr="008879B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8879BF">
        <w:rPr>
          <w:rFonts w:ascii="Arial" w:hAnsi="Arial" w:cs="Arial"/>
          <w:sz w:val="24"/>
          <w:szCs w:val="24"/>
        </w:rPr>
        <w:t>.</w:t>
      </w:r>
    </w:p>
    <w:p w:rsidR="00830A02" w:rsidRPr="008879BF" w:rsidRDefault="00830A02" w:rsidP="00830A0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30A02" w:rsidRPr="008879BF" w:rsidRDefault="00830A02" w:rsidP="00830A0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 xml:space="preserve">2) Министерство имущественных и земельных отношений Тверской области 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1. Место нахождения: Смоленский пер., д.29 .</w:t>
      </w:r>
    </w:p>
    <w:p w:rsidR="00830A02" w:rsidRPr="008879BF" w:rsidRDefault="00830A02" w:rsidP="00830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2. График приема физических и юридических лиц: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3778"/>
        <w:gridCol w:w="1907"/>
      </w:tblGrid>
      <w:tr w:rsidR="00830A02" w:rsidRPr="008879BF" w:rsidTr="00F827A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лица, проводящего прием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недели, время приема, место приема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телефона для записи</w:t>
            </w:r>
          </w:p>
        </w:tc>
      </w:tr>
      <w:tr w:rsidR="00830A02" w:rsidRPr="008879BF" w:rsidTr="00F827AE">
        <w:trPr>
          <w:trHeight w:val="1127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Озерова Татьяна Борисовна, 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имущественных и земельных отношений Тверской области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и 4-й понедельник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14.00 до 16.00 г.Тверь, Смоленский переулок, дом 29,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каб.1304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8(4822) 30-01-54</w:t>
            </w:r>
          </w:p>
        </w:tc>
      </w:tr>
      <w:tr w:rsidR="00830A02" w:rsidRPr="008879BF" w:rsidTr="00F827A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Салихов Евгений Альфикович,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Министра имущественных и земельных отношений Тверской области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и 3-й четверг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14.00 до 16.00 г.Тверь, Смоленский переулок, дом 29,</w:t>
            </w:r>
          </w:p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каб.1104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A02" w:rsidRPr="008879BF" w:rsidRDefault="00830A02" w:rsidP="00F82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8(4822) 30-01-54</w:t>
            </w:r>
          </w:p>
        </w:tc>
      </w:tr>
    </w:tbl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Приём документов осуществляется: понедельник - четверг с 10.00 до 17.00, пятница – с 10.00 до 16.00, кабинет 1012.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3. Почтовый адрес: 170100, г. Тверь, Смоленский пер., д.29 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>4. Телефон: 8 (4822) 300-154 - приемная.</w:t>
      </w:r>
    </w:p>
    <w:p w:rsidR="00830A02" w:rsidRPr="008879BF" w:rsidRDefault="00830A02" w:rsidP="00830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9BF">
        <w:rPr>
          <w:rFonts w:ascii="Arial" w:hAnsi="Arial" w:cs="Arial"/>
          <w:sz w:val="24"/>
          <w:szCs w:val="24"/>
        </w:rPr>
        <w:t xml:space="preserve">5. Адрес электронной почты: </w:t>
      </w:r>
      <w:hyperlink r:id="rId17" w:history="1">
        <w:r w:rsidRPr="008879BF">
          <w:rPr>
            <w:rFonts w:ascii="Arial" w:hAnsi="Arial" w:cs="Arial"/>
            <w:sz w:val="24"/>
            <w:szCs w:val="24"/>
          </w:rPr>
          <w:t>min_imushestvo@web.region.tver.ru</w:t>
        </w:r>
      </w:hyperlink>
    </w:p>
    <w:p w:rsidR="00830A02" w:rsidRPr="008879BF" w:rsidRDefault="00830A02" w:rsidP="00830A02">
      <w:pPr>
        <w:shd w:val="clear" w:color="auto" w:fill="FBFBFB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30A02" w:rsidRPr="008879BF" w:rsidRDefault="00830A02" w:rsidP="00830A02">
      <w:pPr>
        <w:shd w:val="clear" w:color="auto" w:fill="FBFBFB"/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879BF">
        <w:rPr>
          <w:rFonts w:ascii="Arial" w:hAnsi="Arial" w:cs="Arial"/>
          <w:b/>
          <w:sz w:val="24"/>
          <w:szCs w:val="24"/>
        </w:rPr>
        <w:t>3) Городские и сельские поселения МО «Лихославльский район»</w:t>
      </w:r>
    </w:p>
    <w:tbl>
      <w:tblPr>
        <w:tblStyle w:val="af"/>
        <w:tblW w:w="5000" w:type="pct"/>
        <w:tblLook w:val="04A0"/>
      </w:tblPr>
      <w:tblGrid>
        <w:gridCol w:w="2713"/>
        <w:gridCol w:w="2541"/>
        <w:gridCol w:w="3877"/>
        <w:gridCol w:w="1290"/>
      </w:tblGrid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Ф.И.О. лица, проводящего прием</w:t>
            </w:r>
          </w:p>
        </w:tc>
        <w:tc>
          <w:tcPr>
            <w:tcW w:w="1860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День недели, время приема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</w:tr>
      <w:tr w:rsidR="00830A02" w:rsidRPr="008879BF" w:rsidTr="008879BF">
        <w:tc>
          <w:tcPr>
            <w:tcW w:w="1302" w:type="pct"/>
          </w:tcPr>
          <w:p w:rsidR="00830A02" w:rsidRPr="008879BF" w:rsidRDefault="00E40698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Городское поселение город Лихославль</w:t>
              </w:r>
            </w:hyperlink>
          </w:p>
        </w:tc>
        <w:tc>
          <w:tcPr>
            <w:tcW w:w="1219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Глава администрации Кожевникова Л.В.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Понедельник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с 10.00 до 13.00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(848261) 37133</w:t>
            </w:r>
          </w:p>
        </w:tc>
      </w:tr>
      <w:tr w:rsidR="00830A02" w:rsidRPr="008879BF" w:rsidTr="008879BF">
        <w:tc>
          <w:tcPr>
            <w:tcW w:w="1302" w:type="pct"/>
          </w:tcPr>
          <w:p w:rsidR="00830A02" w:rsidRPr="008879BF" w:rsidRDefault="00E40698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9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Городское поселение посёлок Калашниково</w:t>
              </w:r>
            </w:hyperlink>
          </w:p>
        </w:tc>
        <w:tc>
          <w:tcPr>
            <w:tcW w:w="1219" w:type="pct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  <w:r w:rsidRPr="008879BF">
              <w:rPr>
                <w:rFonts w:ascii="Arial" w:hAnsi="Arial" w:cs="Arial"/>
                <w:sz w:val="24"/>
                <w:szCs w:val="24"/>
              </w:rPr>
              <w:t>Ларин Валерий Викторович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И.о. заместителя Главы администрации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Кружинова Е. М.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Понедельник с 9.00 до 12.00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Понедельник – четверг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8.00 до 17.00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Обед с 12.00 до 12.45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Пятница – неприемный день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(848261) 33170</w:t>
            </w:r>
          </w:p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Барановское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Глава администрации, Орлова Т.В.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8.00 до 17.00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12.00 до 13.00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(848261) 25344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Вескинское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Глава администрации, Гусенкова С.Ю.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8.30 до 17.30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13.00 до 13.48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(48261) 25217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Ильинское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Глава администрации, Яковлев В. В.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8.00 до 17.00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12.00 до 13.00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(48261) 25621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Кавское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Глава администрации Маркова Л.Т.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Кузовино: Понедельник 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9.00 до 12.00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Кава: Среда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9.00 до 12.00 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(848261) 27538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Крючковское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Глава администрации Семенович А.И.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8.00 до 17.00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13.00 до 14.00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Среда неприемный день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(848261) 26532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Микшинское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Зам. главы администрации Чеснокова Е.В.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8.30 до 17.30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13.00 до 13.48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(48261)</w:t>
            </w:r>
          </w:p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25135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Первитинское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Глава администрации Гончарова И.А.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8.00 до 17.00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13.00 до 14.00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Вторник неприемный день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(48261) 27210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Сосновицкое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Глава администрации Иванова Е.Н.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9.00 до 18.00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13.00 до 14.00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(48261) 26243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Станское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И.о. главы администрации Веселова Г.И.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Специалист 1-ой категории </w:t>
            </w: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Стан: Понедельник, среда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с 10.00 до 13.00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Гнездово: Каждая первая пятница месяца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с 10.00 до 12.00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Стан: Вторник, четверг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>с 10.00 до 13.00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9.00 до 17.00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lastRenderedPageBreak/>
              <w:t>обед с 13.00 до 14.00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пятница неприемный день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lastRenderedPageBreak/>
              <w:t>(848261)</w:t>
            </w:r>
          </w:p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25763</w:t>
            </w:r>
          </w:p>
        </w:tc>
      </w:tr>
      <w:tr w:rsidR="00830A02" w:rsidRPr="008879BF" w:rsidTr="008879BF">
        <w:tc>
          <w:tcPr>
            <w:tcW w:w="1302" w:type="pct"/>
            <w:vAlign w:val="center"/>
          </w:tcPr>
          <w:p w:rsidR="00830A02" w:rsidRPr="008879BF" w:rsidRDefault="00E40698" w:rsidP="00F827AE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30A02" w:rsidRPr="008879BF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Толмачевское сельское поселение</w:t>
              </w:r>
            </w:hyperlink>
          </w:p>
        </w:tc>
        <w:tc>
          <w:tcPr>
            <w:tcW w:w="1219" w:type="pct"/>
            <w:vAlign w:val="center"/>
          </w:tcPr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Зам. главы Пескарева И.А.</w:t>
            </w:r>
          </w:p>
          <w:p w:rsidR="00830A02" w:rsidRPr="008879BF" w:rsidRDefault="00830A02" w:rsidP="00F8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</w:tcPr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bCs/>
                <w:sz w:val="24"/>
                <w:szCs w:val="24"/>
              </w:rPr>
              <w:t xml:space="preserve">Понедельник – пятница </w:t>
            </w:r>
          </w:p>
          <w:p w:rsidR="00830A02" w:rsidRPr="008879BF" w:rsidRDefault="00830A02" w:rsidP="00F827AE">
            <w:pPr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с 8.30 до 17.30 </w:t>
            </w:r>
          </w:p>
          <w:p w:rsidR="00830A02" w:rsidRPr="008879BF" w:rsidRDefault="00830A02" w:rsidP="00F82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обед с 13.00 до 14.00</w:t>
            </w:r>
          </w:p>
        </w:tc>
        <w:tc>
          <w:tcPr>
            <w:tcW w:w="619" w:type="pct"/>
            <w:vAlign w:val="center"/>
          </w:tcPr>
          <w:p w:rsidR="00830A02" w:rsidRPr="008879BF" w:rsidRDefault="00830A02" w:rsidP="00F827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(848261) 29140</w:t>
            </w:r>
          </w:p>
        </w:tc>
      </w:tr>
    </w:tbl>
    <w:p w:rsidR="0011713C" w:rsidRPr="00854E2F" w:rsidRDefault="0011713C" w:rsidP="0011713C">
      <w:pPr>
        <w:spacing w:before="12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9BF" w:rsidRDefault="0088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028"/>
        <w:gridCol w:w="5109"/>
      </w:tblGrid>
      <w:tr w:rsidR="00547421" w:rsidRPr="008879BF" w:rsidTr="005655E4">
        <w:trPr>
          <w:trHeight w:val="2163"/>
        </w:trPr>
        <w:tc>
          <w:tcPr>
            <w:tcW w:w="5028" w:type="dxa"/>
          </w:tcPr>
          <w:p w:rsidR="00547421" w:rsidRPr="008879BF" w:rsidRDefault="00547421" w:rsidP="008879B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</w:tcPr>
          <w:p w:rsidR="00B11E27" w:rsidRPr="008879BF" w:rsidRDefault="00B11E27" w:rsidP="008879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30A02" w:rsidRPr="008879B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1E27" w:rsidRPr="008879BF" w:rsidRDefault="00B11E27" w:rsidP="008879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547421" w:rsidRPr="008879BF" w:rsidRDefault="00B11E27" w:rsidP="008879BF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9BF">
              <w:rPr>
                <w:rFonts w:ascii="Arial" w:hAnsi="Arial" w:cs="Arial"/>
                <w:sz w:val="24"/>
                <w:szCs w:val="24"/>
              </w:rPr>
              <w:t xml:space="preserve">предоставления администрацией Лихославльского района муниципальной услуги </w:t>
            </w:r>
            <w:r w:rsidR="0079211B" w:rsidRPr="008879BF">
              <w:rPr>
                <w:rFonts w:ascii="Arial" w:hAnsi="Arial" w:cs="Arial"/>
                <w:sz w:val="24"/>
                <w:szCs w:val="24"/>
              </w:rPr>
      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      </w:r>
          </w:p>
        </w:tc>
      </w:tr>
    </w:tbl>
    <w:p w:rsidR="008879BF" w:rsidRDefault="008879BF" w:rsidP="008879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7421" w:rsidRPr="008879BF" w:rsidRDefault="00547421" w:rsidP="008879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9BF">
        <w:rPr>
          <w:rFonts w:ascii="Arial" w:hAnsi="Arial" w:cs="Arial"/>
          <w:b/>
          <w:sz w:val="24"/>
          <w:szCs w:val="24"/>
        </w:rPr>
        <w:t>Блок-схема последовательности действий при предоставлении муниципальной услуги</w:t>
      </w:r>
    </w:p>
    <w:p w:rsidR="00176CF4" w:rsidRPr="00854E2F" w:rsidRDefault="00E40698" w:rsidP="0083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6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1.9pt;margin-top:8.25pt;width:544.5pt;height:621.55pt;z-index:251658240" filled="f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2.5pt;margin-top:14.7pt;width:495pt;height:20.9pt;z-index:251660288">
            <v:textbox style="mso-next-textbox:#_x0000_s1028">
              <w:txbxContent>
                <w:p w:rsidR="008879BF" w:rsidRPr="00176CF4" w:rsidRDefault="008879BF" w:rsidP="00176C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="00176CF4" w:rsidRPr="00854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21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231.6pt;margin-top:13.15pt;width:7.15pt;height:19.5pt;z-index:251681792">
            <v:textbox style="layout-flow:vertical-ideographic"/>
          </v:shape>
        </w:pict>
      </w:r>
    </w:p>
    <w:p w:rsidR="00547421" w:rsidRPr="00854E2F" w:rsidRDefault="00547421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421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.5pt;margin-top:.45pt;width:495pt;height:23.25pt;z-index:251661312">
            <v:textbox>
              <w:txbxContent>
                <w:p w:rsidR="008879BF" w:rsidRPr="00176CF4" w:rsidRDefault="008879BF" w:rsidP="00176C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Обработка заявления и предоставленных документов</w:t>
                  </w:r>
                </w:p>
              </w:txbxContent>
            </v:textbox>
          </v:rect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67" style="position:absolute;left:0;text-align:left;margin-left:489.8pt;margin-top:7.6pt;width:7.7pt;height:334.5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370.1pt;margin-top:11.85pt;width:110.25pt;height:87.05pt;z-index:251668480">
            <v:textbox>
              <w:txbxContent>
                <w:p w:rsidR="008879BF" w:rsidRPr="00176CF4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 обязательные документы представлены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67" style="position:absolute;left:0;text-align:left;margin-left:275.8pt;margin-top:7.6pt;width:11.25pt;height:97.5pt;z-index:2516838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4" style="position:absolute;left:0;text-align:left;margin-left:157.1pt;margin-top:11.85pt;width:114pt;height:87.05pt;z-index:251667456">
            <v:textbox>
              <w:txbxContent>
                <w:p w:rsidR="008879BF" w:rsidRPr="00176CF4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все обязательные документы представлены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67" style="position:absolute;left:0;text-align:left;margin-left:86.5pt;margin-top:7.6pt;width:8.25pt;height:80.25pt;z-index:251682816">
            <v:textbox style="layout-flow:vertical-ideographic"/>
          </v:shape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4" style="position:absolute;left:0;text-align:left;margin-left:-25.25pt;margin-top:-.3pt;width:111.75pt;height:66.3pt;z-index:251662336">
            <v:textbox>
              <w:txbxContent>
                <w:p w:rsidR="008879BF" w:rsidRPr="00176CF4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Выявлены недостатки в документах</w:t>
                  </w:r>
                </w:p>
              </w:txbxContent>
            </v:textbox>
          </v:shape>
        </w:pict>
      </w: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25.25pt;margin-top:7.35pt;width:200.05pt;height:33.3pt;z-index:251663360">
            <v:textbox style="mso-next-textbox:#_x0000_s1036">
              <w:txbxContent>
                <w:p w:rsidR="008879BF" w:rsidRPr="00176CF4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Предложение заявителю в течение 5 календарных дней устранить недостатки</w:t>
                  </w:r>
                </w:p>
              </w:txbxContent>
            </v:textbox>
          </v:rect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88.3pt;margin-top:8.5pt;width:229.5pt;height:22.5pt;z-index:251669504">
            <v:textbox style="mso-next-textbox:#_x0000_s1042">
              <w:txbxContent>
                <w:p w:rsidR="008879BF" w:rsidRPr="00176CF4" w:rsidRDefault="008879BF" w:rsidP="00603E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межведомственного запроса</w:t>
                  </w:r>
                </w:p>
              </w:txbxContent>
            </v:textbox>
          </v:rect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4" style="position:absolute;left:0;text-align:left;margin-left:-31.9pt;margin-top:14.9pt;width:123pt;height:87.05pt;z-index:251664384">
            <v:textbox style="mso-next-textbox:#_x0000_s1037">
              <w:txbxContent>
                <w:p w:rsidR="008879BF" w:rsidRPr="00603E13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Документы в установленный срок не представлены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67" style="position:absolute;left:0;text-align:left;margin-left:94.75pt;margin-top:8.45pt;width:10.5pt;height:103.5pt;z-index:251685888">
            <v:textbox style="layout-flow:vertical-ideographic"/>
          </v:shape>
        </w:pict>
      </w: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59" type="#_x0000_t67" style="position:absolute;left:0;text-align:left;margin-left:258.35pt;margin-top:14.9pt;width:12.75pt;height:100.5pt;z-index:251686912">
            <v:textbox style="layout-flow:vertical-ideographic"/>
          </v:shape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4" style="position:absolute;left:0;text-align:left;margin-left:271.55pt;margin-top:1.05pt;width:126pt;height:87.05pt;z-index:251670528">
            <v:textbox style="mso-next-textbox:#_x0000_s1043">
              <w:txbxContent>
                <w:p w:rsidR="008879BF" w:rsidRPr="00603E13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Отсутствие в органах власти необходимых сведений</w:t>
                  </w:r>
                </w:p>
              </w:txbxContent>
            </v:textbox>
          </v:shape>
        </w:pict>
      </w: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25.25pt;margin-top:15.35pt;width:200.05pt;height:34.5pt;z-index:251666432">
            <v:textbox style="mso-next-textbox:#_x0000_s1039">
              <w:txbxContent>
                <w:p w:rsidR="008879BF" w:rsidRPr="00603E13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81.85pt;margin-top:2.7pt;width:188.25pt;height:31.05pt;z-index:251672576">
            <v:textbox style="mso-next-textbox:#_x0000_s1045">
              <w:txbxContent>
                <w:p w:rsidR="008879BF" w:rsidRPr="00603E13" w:rsidRDefault="008879BF" w:rsidP="00B862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Предложение заявителю в течение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603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предоставить сведения</w:t>
                  </w:r>
                </w:p>
              </w:txbxContent>
            </v:textbox>
          </v:rect>
        </w:pict>
      </w: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47" type="#_x0000_t4" style="position:absolute;left:0;text-align:left;margin-left:364.85pt;margin-top:7.4pt;width:106.5pt;height:65.05pt;z-index:251674624">
            <v:textbox style="mso-next-textbox:#_x0000_s1047">
              <w:txbxContent>
                <w:p w:rsidR="008879BF" w:rsidRPr="00603E13" w:rsidRDefault="008879BF" w:rsidP="000D57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 документы получены</w:t>
                  </w:r>
                </w:p>
              </w:txbxContent>
            </v:textbox>
          </v:shape>
        </w:pict>
      </w: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46" type="#_x0000_t4" style="position:absolute;left:0;text-align:left;margin-left:197.7pt;margin-top:4.15pt;width:131.55pt;height:86.35pt;z-index:251673600">
            <v:textbox style="mso-next-textbox:#_x0000_s1046">
              <w:txbxContent>
                <w:p w:rsidR="008879BF" w:rsidRPr="00603E13" w:rsidRDefault="008879BF" w:rsidP="000D57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Документы в установленный срок не представлены</w:t>
                  </w:r>
                </w:p>
              </w:txbxContent>
            </v:textbox>
          </v:shape>
        </w:pict>
      </w: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62" type="#_x0000_t67" style="position:absolute;left:0;text-align:left;margin-left:352.85pt;margin-top:1.55pt;width:12pt;height:81.5pt;z-index:251688960">
            <v:textbox style="layout-flow:vertical-ideographic"/>
          </v:shape>
        </w:pict>
      </w: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60" type="#_x0000_t67" style="position:absolute;left:0;text-align:left;margin-left:188.3pt;margin-top:1.55pt;width:14.25pt;height:81.5pt;z-index:251687936">
            <v:textbox style="layout-flow:vertical-ideographic"/>
          </v:shape>
        </w:pict>
      </w: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rect id="_x0000_s1049" style="position:absolute;left:0;text-align:left;margin-left:268.85pt;margin-top:4.05pt;width:238.5pt;height:33pt;z-index:251676672">
            <v:textbox style="mso-next-textbox:#_x0000_s1049">
              <w:txbxContent>
                <w:p w:rsidR="008879BF" w:rsidRPr="00603E13" w:rsidRDefault="008879BF" w:rsidP="00ED0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</w:t>
                  </w:r>
                  <w:r w:rsidRPr="00603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выдаче разрешения на ввод объекта в эксплуатацию</w:t>
                  </w:r>
                </w:p>
              </w:txbxContent>
            </v:textbox>
          </v:rect>
        </w:pict>
      </w: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rect id="_x0000_s1048" style="position:absolute;left:0;text-align:left;margin-left:49.1pt;margin-top:2.55pt;width:203.25pt;height:34.5pt;z-index:251675648">
            <v:textbox style="mso-next-textbox:#_x0000_s1048">
              <w:txbxContent>
                <w:p w:rsidR="008879BF" w:rsidRPr="00603E13" w:rsidRDefault="008879BF" w:rsidP="00ED0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63" type="#_x0000_t4" style="position:absolute;left:0;text-align:left;margin-left:378.55pt;margin-top:9.5pt;width:123pt;height:61.3pt;z-index:251689984">
            <v:textbox style="mso-next-textbox:#_x0000_s1063">
              <w:txbxContent>
                <w:p w:rsidR="008879BF" w:rsidRPr="00603E13" w:rsidRDefault="008879BF" w:rsidP="001F35D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67" style="position:absolute;left:0;text-align:left;margin-left:336.35pt;margin-top:4.85pt;width:11.25pt;height:70.5pt;z-index:251694080">
            <v:textbox style="layout-flow:vertical-ideographic"/>
          </v:shape>
        </w:pict>
      </w:r>
      <w:r w:rsidRPr="00E4069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67" type="#_x0000_t67" style="position:absolute;left:0;text-align:left;margin-left:268.85pt;margin-top:4.85pt;width:11.25pt;height:81.7pt;z-index:251693056">
            <v:textbox style="layout-flow:vertical-ideographic"/>
          </v:shape>
        </w:pict>
      </w:r>
    </w:p>
    <w:p w:rsidR="00B11E27" w:rsidRPr="00854E2F" w:rsidRDefault="00E40698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4" style="position:absolute;left:0;text-align:left;margin-left:140.3pt;margin-top:4.75pt;width:123pt;height:61.3pt;z-index:251677696">
            <v:textbox style="mso-next-textbox:#_x0000_s1050">
              <w:txbxContent>
                <w:p w:rsidR="008879BF" w:rsidRPr="00603E13" w:rsidRDefault="008879BF" w:rsidP="001F35D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</w:p>
    <w:p w:rsidR="00B11E27" w:rsidRPr="00854E2F" w:rsidRDefault="00B11E27" w:rsidP="00E2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6E2" w:rsidRPr="00854E2F" w:rsidRDefault="00E266E2" w:rsidP="00E266E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6E2" w:rsidRPr="00854E2F" w:rsidRDefault="00E40698" w:rsidP="00E2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92.85pt;margin-top:10.95pt;width:214.5pt;height:44.55pt;z-index:251680768">
            <v:textbox>
              <w:txbxContent>
                <w:p w:rsidR="008879BF" w:rsidRPr="00603E13" w:rsidRDefault="008879BF" w:rsidP="001F35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решения об отказе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выдаче разрешения на ввод объекта в эксплуатацию</w:t>
                  </w:r>
                </w:p>
                <w:p w:rsidR="008879BF" w:rsidRPr="00603E13" w:rsidRDefault="008879BF" w:rsidP="001F35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0253D" w:rsidRPr="00854E2F" w:rsidRDefault="00E40698" w:rsidP="00E266E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lastRenderedPageBreak/>
        <w:pict>
          <v:rect id="_x0000_s1052" style="position:absolute;left:0;text-align:left;margin-left:57.35pt;margin-top:-.3pt;width:222.75pt;height:32.45pt;z-index:251679744">
            <v:textbox>
              <w:txbxContent>
                <w:p w:rsidR="008879BF" w:rsidRPr="00603E13" w:rsidRDefault="008879BF" w:rsidP="001F35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</w:p>
    <w:p w:rsidR="00504BA5" w:rsidRDefault="00504BA5">
      <w:r>
        <w:br w:type="page"/>
      </w:r>
    </w:p>
    <w:tbl>
      <w:tblPr>
        <w:tblW w:w="0" w:type="auto"/>
        <w:tblLook w:val="01E0"/>
      </w:tblPr>
      <w:tblGrid>
        <w:gridCol w:w="5028"/>
        <w:gridCol w:w="5109"/>
      </w:tblGrid>
      <w:tr w:rsidR="009E437B" w:rsidRPr="00830A02" w:rsidTr="00B97D30">
        <w:trPr>
          <w:trHeight w:val="2163"/>
        </w:trPr>
        <w:tc>
          <w:tcPr>
            <w:tcW w:w="5028" w:type="dxa"/>
          </w:tcPr>
          <w:p w:rsidR="009E437B" w:rsidRPr="00504BA5" w:rsidRDefault="009E437B" w:rsidP="00B97D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</w:tcPr>
          <w:p w:rsidR="00504BA5" w:rsidRPr="00504BA5" w:rsidRDefault="00504BA5" w:rsidP="00B97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437B" w:rsidRPr="00504BA5" w:rsidRDefault="009E437B" w:rsidP="00B97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9E437B" w:rsidRPr="00504BA5" w:rsidRDefault="009E437B" w:rsidP="00B97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9E437B" w:rsidRPr="00504BA5" w:rsidRDefault="009E437B" w:rsidP="00B97D30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 xml:space="preserve">предоставления администрацией Лихославльского района муниципальной услуги </w:t>
            </w:r>
            <w:r w:rsidR="0079211B" w:rsidRPr="00504BA5">
              <w:rPr>
                <w:rFonts w:ascii="Arial" w:hAnsi="Arial" w:cs="Arial"/>
                <w:sz w:val="24"/>
                <w:szCs w:val="24"/>
              </w:rPr>
      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      </w:r>
          </w:p>
        </w:tc>
      </w:tr>
    </w:tbl>
    <w:p w:rsidR="009E437B" w:rsidRPr="00854E2F" w:rsidRDefault="009E437B" w:rsidP="009E437B">
      <w:pPr>
        <w:rPr>
          <w:rFonts w:ascii="Times New Roman" w:hAnsi="Times New Roman" w:cs="Times New Roman"/>
          <w:caps/>
          <w:sz w:val="28"/>
          <w:szCs w:val="28"/>
        </w:rPr>
      </w:pPr>
    </w:p>
    <w:p w:rsidR="00830A02" w:rsidRPr="00414DE6" w:rsidRDefault="005454C0" w:rsidP="00830A02">
      <w:pPr>
        <w:pStyle w:val="ConsPlusNonformat"/>
        <w:rPr>
          <w:rFonts w:ascii="Times New Roman" w:hAnsi="Times New Roman" w:cs="Times New Roman"/>
        </w:rPr>
      </w:pPr>
      <w:r w:rsidRPr="00854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0A02">
        <w:rPr>
          <w:rFonts w:ascii="Times New Roman" w:hAnsi="Times New Roman" w:cs="Times New Roman"/>
          <w:sz w:val="28"/>
          <w:szCs w:val="28"/>
        </w:rPr>
        <w:t xml:space="preserve">       </w:t>
      </w:r>
      <w:r w:rsidR="00830A02" w:rsidRPr="00414DE6">
        <w:rPr>
          <w:rFonts w:ascii="Times New Roman" w:hAnsi="Times New Roman" w:cs="Times New Roman"/>
        </w:rPr>
        <w:t>______________________________________________</w:t>
      </w:r>
    </w:p>
    <w:p w:rsidR="00830A02" w:rsidRPr="00414DE6" w:rsidRDefault="00830A02" w:rsidP="00830A02">
      <w:pPr>
        <w:pStyle w:val="ConsPlusNonformat"/>
        <w:ind w:left="3828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 xml:space="preserve">                                 (наименование органа, уполномоченного</w:t>
      </w:r>
    </w:p>
    <w:p w:rsidR="00830A02" w:rsidRPr="00414DE6" w:rsidRDefault="00830A02" w:rsidP="00830A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14DE6">
        <w:rPr>
          <w:rFonts w:ascii="Times New Roman" w:hAnsi="Times New Roman" w:cs="Times New Roman"/>
        </w:rPr>
        <w:t xml:space="preserve"> ______________________________________________</w:t>
      </w:r>
    </w:p>
    <w:p w:rsidR="00830A02" w:rsidRPr="00414DE6" w:rsidRDefault="00830A02" w:rsidP="00830A02">
      <w:pPr>
        <w:pStyle w:val="ConsPlusNonformat"/>
        <w:ind w:left="3828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 xml:space="preserve">                                 на выдачу разрешения на строительство)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>______________________________________________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414DE6">
        <w:rPr>
          <w:rFonts w:ascii="Times New Roman" w:hAnsi="Times New Roman" w:cs="Times New Roman"/>
        </w:rPr>
        <w:t xml:space="preserve"> от кого: (наименование физического,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>______________________________________________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4DE6">
        <w:rPr>
          <w:rFonts w:ascii="Times New Roman" w:hAnsi="Times New Roman" w:cs="Times New Roman"/>
        </w:rPr>
        <w:t>юридического лица, планирующего осуществлять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414DE6">
        <w:rPr>
          <w:rFonts w:ascii="Times New Roman" w:hAnsi="Times New Roman" w:cs="Times New Roman"/>
        </w:rPr>
        <w:t>________________________________________</w:t>
      </w:r>
    </w:p>
    <w:p w:rsidR="00830A02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строительство или реконструкцию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>______________________________________________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14DE6">
        <w:rPr>
          <w:rFonts w:ascii="Times New Roman" w:hAnsi="Times New Roman" w:cs="Times New Roman"/>
        </w:rPr>
        <w:t>ИНН; юридический и почтовый адреса;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>______________________________________________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4DE6">
        <w:rPr>
          <w:rFonts w:ascii="Times New Roman" w:hAnsi="Times New Roman" w:cs="Times New Roman"/>
        </w:rPr>
        <w:t>Ф.И.О. руководителя; телефон; банковские</w:t>
      </w:r>
      <w:r>
        <w:rPr>
          <w:rFonts w:ascii="Times New Roman" w:hAnsi="Times New Roman" w:cs="Times New Roman"/>
        </w:rPr>
        <w:t xml:space="preserve"> р</w:t>
      </w:r>
      <w:r w:rsidRPr="00414DE6">
        <w:rPr>
          <w:rFonts w:ascii="Times New Roman" w:hAnsi="Times New Roman" w:cs="Times New Roman"/>
        </w:rPr>
        <w:t>еквизиты</w:t>
      </w:r>
    </w:p>
    <w:p w:rsidR="00830A02" w:rsidRPr="00414DE6" w:rsidRDefault="00830A02" w:rsidP="00830A02">
      <w:pPr>
        <w:pStyle w:val="ConsPlusNonformat"/>
        <w:ind w:left="4900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>______________________________________________</w:t>
      </w:r>
    </w:p>
    <w:p w:rsidR="00830A02" w:rsidRPr="00414DE6" w:rsidRDefault="00830A02" w:rsidP="00830A02">
      <w:pPr>
        <w:pStyle w:val="ConsPlusNonformat"/>
        <w:ind w:left="3828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</w:t>
      </w:r>
      <w:r w:rsidRPr="00414DE6">
        <w:rPr>
          <w:rFonts w:ascii="Times New Roman" w:hAnsi="Times New Roman" w:cs="Times New Roman"/>
        </w:rPr>
        <w:t xml:space="preserve"> (наименование банка, р/с, к/с, БИК))</w:t>
      </w:r>
    </w:p>
    <w:p w:rsidR="009E437B" w:rsidRPr="00854E2F" w:rsidRDefault="009E437B" w:rsidP="00830A02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437B" w:rsidRPr="00854E2F" w:rsidRDefault="009E437B" w:rsidP="009E437B">
      <w:pPr>
        <w:tabs>
          <w:tab w:val="left" w:pos="11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11B" w:rsidRPr="00F827AE" w:rsidRDefault="0079211B" w:rsidP="0079211B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F827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ЗАЯВЛЕНИЕ</w:t>
      </w:r>
    </w:p>
    <w:p w:rsidR="0079211B" w:rsidRPr="00F827AE" w:rsidRDefault="0079211B" w:rsidP="00792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827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79211B" w:rsidRPr="00854E2F" w:rsidRDefault="0079211B" w:rsidP="00792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11B" w:rsidRPr="00854E2F" w:rsidRDefault="00830A02" w:rsidP="0079211B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>В отдел архитектуры, строительства и дорожной деятельности а</w:t>
      </w:r>
      <w:r w:rsidR="0079211B" w:rsidRPr="00854E2F">
        <w:rPr>
          <w:rFonts w:ascii="Times New Roman" w:eastAsia="Calibri" w:hAnsi="Times New Roman" w:cs="Times New Roman"/>
          <w:b/>
          <w:i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79211B" w:rsidRPr="00854E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Лихославльского района</w:t>
      </w:r>
    </w:p>
    <w:p w:rsidR="0079211B" w:rsidRPr="00830A02" w:rsidRDefault="0079211B" w:rsidP="00830A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A02">
        <w:rPr>
          <w:rFonts w:ascii="Times New Roman" w:eastAsia="Calibri" w:hAnsi="Times New Roman" w:cs="Times New Roman"/>
          <w:sz w:val="20"/>
          <w:szCs w:val="20"/>
        </w:rPr>
        <w:t>(наименование  органа, осуществляющего выдачу разрешения)</w:t>
      </w:r>
    </w:p>
    <w:p w:rsidR="0079211B" w:rsidRPr="00854E2F" w:rsidRDefault="0079211B" w:rsidP="0079211B">
      <w:pPr>
        <w:pStyle w:val="a9"/>
        <w:tabs>
          <w:tab w:val="clear" w:pos="4677"/>
          <w:tab w:val="clear" w:pos="9355"/>
          <w:tab w:val="left" w:pos="93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11B" w:rsidRPr="00854E2F" w:rsidRDefault="0079211B" w:rsidP="0079211B">
      <w:pPr>
        <w:pStyle w:val="a9"/>
        <w:tabs>
          <w:tab w:val="clear" w:pos="4677"/>
          <w:tab w:val="clear" w:pos="9355"/>
          <w:tab w:val="left" w:pos="93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7AE">
        <w:rPr>
          <w:rFonts w:ascii="Times New Roman" w:eastAsia="Calibri" w:hAnsi="Times New Roman" w:cs="Times New Roman"/>
          <w:sz w:val="28"/>
          <w:szCs w:val="28"/>
        </w:rPr>
        <w:t>Застройщик</w:t>
      </w:r>
      <w:r w:rsidR="00830A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7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</w:t>
      </w:r>
    </w:p>
    <w:p w:rsidR="0079211B" w:rsidRPr="00830A02" w:rsidRDefault="0079211B" w:rsidP="00830A02">
      <w:pPr>
        <w:pStyle w:val="a9"/>
        <w:tabs>
          <w:tab w:val="left" w:pos="708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A02">
        <w:rPr>
          <w:rFonts w:ascii="Times New Roman" w:eastAsia="Calibri" w:hAnsi="Times New Roman" w:cs="Times New Roman"/>
          <w:sz w:val="20"/>
          <w:szCs w:val="20"/>
        </w:rPr>
        <w:t>(ФИО физического лица, наименование юридического лица,</w:t>
      </w:r>
    </w:p>
    <w:p w:rsidR="00F827AE" w:rsidRDefault="00F827AE" w:rsidP="00830A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79211B" w:rsidRPr="00830A02" w:rsidRDefault="0079211B" w:rsidP="00830A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A02">
        <w:rPr>
          <w:rFonts w:ascii="Times New Roman" w:eastAsia="Calibri" w:hAnsi="Times New Roman" w:cs="Times New Roman"/>
          <w:sz w:val="20"/>
          <w:szCs w:val="20"/>
        </w:rPr>
        <w:t>объединения юридических лиц без права образования</w:t>
      </w:r>
    </w:p>
    <w:p w:rsidR="00F827AE" w:rsidRDefault="00F827AE" w:rsidP="00830A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79211B" w:rsidRPr="00830A02" w:rsidRDefault="0079211B" w:rsidP="00830A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A02">
        <w:rPr>
          <w:rFonts w:ascii="Times New Roman" w:eastAsia="Calibri" w:hAnsi="Times New Roman" w:cs="Times New Roman"/>
          <w:sz w:val="20"/>
          <w:szCs w:val="20"/>
        </w:rPr>
        <w:t>юридического лица, почтовый (юридический) адрес, телефон, факс, банковские реквизиты)</w:t>
      </w:r>
    </w:p>
    <w:p w:rsidR="000D5FE8" w:rsidRDefault="00F827AE" w:rsidP="000D5FE8">
      <w:pPr>
        <w:pStyle w:val="a9"/>
        <w:tabs>
          <w:tab w:val="clear" w:pos="4677"/>
          <w:tab w:val="clear" w:pos="9355"/>
          <w:tab w:val="left" w:pos="93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79211B" w:rsidRPr="000D5FE8" w:rsidRDefault="0079211B" w:rsidP="000D5F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5FE8">
        <w:rPr>
          <w:rFonts w:ascii="Times New Roman" w:eastAsia="Calibri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79211B" w:rsidRPr="000D5FE8" w:rsidRDefault="0079211B" w:rsidP="0079211B">
      <w:pPr>
        <w:pStyle w:val="a9"/>
        <w:tabs>
          <w:tab w:val="clear" w:pos="4677"/>
          <w:tab w:val="clear" w:pos="9355"/>
          <w:tab w:val="left" w:pos="9356"/>
        </w:tabs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9211B" w:rsidRPr="00F827AE" w:rsidRDefault="0079211B" w:rsidP="0079211B">
      <w:pPr>
        <w:pStyle w:val="a9"/>
        <w:tabs>
          <w:tab w:val="clear" w:pos="4677"/>
          <w:tab w:val="clear" w:pos="9355"/>
          <w:tab w:val="left" w:pos="93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7A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участке, расположенном по адресу </w:t>
      </w:r>
      <w:r w:rsidR="00F827A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9211B" w:rsidRPr="00F827AE" w:rsidRDefault="0079211B" w:rsidP="0079211B">
      <w:pPr>
        <w:pStyle w:val="a9"/>
        <w:tabs>
          <w:tab w:val="clear" w:pos="4677"/>
          <w:tab w:val="left" w:pos="567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4E2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827AE">
        <w:rPr>
          <w:rFonts w:ascii="Times New Roman" w:eastAsia="Calibri" w:hAnsi="Times New Roman" w:cs="Times New Roman"/>
          <w:sz w:val="20"/>
          <w:szCs w:val="20"/>
        </w:rPr>
        <w:t>(городской округ, поселение,</w:t>
      </w:r>
    </w:p>
    <w:p w:rsidR="00F827AE" w:rsidRDefault="00F827AE" w:rsidP="007921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79211B" w:rsidRPr="00F827AE" w:rsidRDefault="0079211B" w:rsidP="00F827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27AE">
        <w:rPr>
          <w:rFonts w:ascii="Times New Roman" w:eastAsia="Calibri" w:hAnsi="Times New Roman" w:cs="Times New Roman"/>
          <w:sz w:val="20"/>
          <w:szCs w:val="20"/>
        </w:rPr>
        <w:t>улица, номер дома и кадастровый номер участка)</w:t>
      </w:r>
    </w:p>
    <w:p w:rsidR="0079211B" w:rsidRPr="00854E2F" w:rsidRDefault="0079211B" w:rsidP="0079211B">
      <w:pPr>
        <w:pStyle w:val="af1"/>
        <w:tabs>
          <w:tab w:val="left" w:pos="3402"/>
        </w:tabs>
        <w:rPr>
          <w:b/>
        </w:rPr>
      </w:pPr>
    </w:p>
    <w:p w:rsidR="0079211B" w:rsidRPr="00F827AE" w:rsidRDefault="0079211B" w:rsidP="0079211B">
      <w:pPr>
        <w:pStyle w:val="af1"/>
        <w:tabs>
          <w:tab w:val="left" w:pos="3402"/>
        </w:tabs>
      </w:pPr>
      <w:r w:rsidRPr="00F827AE">
        <w:lastRenderedPageBreak/>
        <w:t>Документы, необходимые для получения разрешения на ввод объекта в эксплуатацию, согласно приложению к заявлению.</w:t>
      </w:r>
    </w:p>
    <w:p w:rsidR="0079211B" w:rsidRPr="00854E2F" w:rsidRDefault="0079211B" w:rsidP="0079211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11B" w:rsidRPr="00F827AE" w:rsidRDefault="0079211B" w:rsidP="0079211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7AE">
        <w:rPr>
          <w:rFonts w:ascii="Times New Roman" w:eastAsia="Calibri" w:hAnsi="Times New Roman" w:cs="Times New Roman"/>
          <w:sz w:val="28"/>
          <w:szCs w:val="28"/>
        </w:rPr>
        <w:t xml:space="preserve">Застройщик: </w:t>
      </w:r>
    </w:p>
    <w:p w:rsidR="0079211B" w:rsidRPr="00854E2F" w:rsidRDefault="00F827AE" w:rsidP="0079211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211B" w:rsidRPr="00854E2F">
        <w:rPr>
          <w:rFonts w:ascii="Times New Roman" w:eastAsia="Calibri" w:hAnsi="Times New Roman" w:cs="Times New Roman"/>
          <w:sz w:val="28"/>
          <w:szCs w:val="28"/>
        </w:rPr>
        <w:t>_______________            __________________        _____________________</w:t>
      </w:r>
    </w:p>
    <w:p w:rsidR="0079211B" w:rsidRDefault="0079211B" w:rsidP="0079211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7AE">
        <w:rPr>
          <w:rFonts w:ascii="Times New Roman" w:eastAsia="Calibri" w:hAnsi="Times New Roman" w:cs="Times New Roman"/>
          <w:sz w:val="20"/>
          <w:szCs w:val="20"/>
        </w:rPr>
        <w:t xml:space="preserve">             (должность)                             </w:t>
      </w:r>
      <w:r w:rsidR="00F827A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F827AE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 </w:t>
      </w:r>
      <w:r w:rsidR="00F827A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F827AE">
        <w:rPr>
          <w:rFonts w:ascii="Times New Roman" w:eastAsia="Calibri" w:hAnsi="Times New Roman" w:cs="Times New Roman"/>
          <w:sz w:val="20"/>
          <w:szCs w:val="20"/>
        </w:rPr>
        <w:t xml:space="preserve"> (расшифровка подписи)</w:t>
      </w:r>
    </w:p>
    <w:p w:rsidR="00504BA5" w:rsidRDefault="00504BA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04BA5" w:rsidRPr="00504BA5" w:rsidRDefault="00504BA5" w:rsidP="0079211B">
      <w:pPr>
        <w:tabs>
          <w:tab w:val="left" w:pos="935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109"/>
      </w:tblGrid>
      <w:tr w:rsidR="00C24838" w:rsidRPr="00504BA5" w:rsidTr="00B97D30">
        <w:trPr>
          <w:trHeight w:val="2163"/>
        </w:trPr>
        <w:tc>
          <w:tcPr>
            <w:tcW w:w="5028" w:type="dxa"/>
          </w:tcPr>
          <w:p w:rsidR="00C24838" w:rsidRPr="00504BA5" w:rsidRDefault="00C24838" w:rsidP="00B97D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</w:tcPr>
          <w:p w:rsidR="00C24838" w:rsidRPr="00504BA5" w:rsidRDefault="00C24838" w:rsidP="00B97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143F65" w:rsidRPr="00504BA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01119" w:rsidRPr="00504BA5" w:rsidRDefault="00401119" w:rsidP="00401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C24838" w:rsidRPr="00504BA5" w:rsidRDefault="00401119" w:rsidP="00401119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предоставления администрацией Лихославльского района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      </w:r>
          </w:p>
        </w:tc>
      </w:tr>
    </w:tbl>
    <w:p w:rsidR="00401119" w:rsidRPr="00866A8D" w:rsidRDefault="00401119" w:rsidP="00401119">
      <w:pPr>
        <w:pStyle w:val="Default"/>
        <w:jc w:val="center"/>
        <w:rPr>
          <w:sz w:val="28"/>
          <w:szCs w:val="28"/>
        </w:rPr>
      </w:pPr>
      <w:r w:rsidRPr="00866A8D">
        <w:rPr>
          <w:sz w:val="28"/>
          <w:szCs w:val="28"/>
        </w:rPr>
        <w:t>ОБРАЗЕЦ</w:t>
      </w:r>
    </w:p>
    <w:p w:rsidR="00401119" w:rsidRDefault="00401119" w:rsidP="00401119">
      <w:pPr>
        <w:pStyle w:val="Default"/>
        <w:jc w:val="center"/>
        <w:rPr>
          <w:sz w:val="28"/>
          <w:szCs w:val="28"/>
        </w:rPr>
      </w:pPr>
      <w:r w:rsidRPr="00866A8D">
        <w:rPr>
          <w:sz w:val="28"/>
          <w:szCs w:val="28"/>
        </w:rPr>
        <w:t xml:space="preserve">уведомления об отказе в выдаче разрешения на </w:t>
      </w:r>
      <w:r>
        <w:rPr>
          <w:sz w:val="28"/>
          <w:szCs w:val="28"/>
        </w:rPr>
        <w:t>ввод объекта в эксплуатацию</w:t>
      </w:r>
    </w:p>
    <w:tbl>
      <w:tblPr>
        <w:tblW w:w="10173" w:type="dxa"/>
        <w:tblLook w:val="01E0"/>
      </w:tblPr>
      <w:tblGrid>
        <w:gridCol w:w="4777"/>
        <w:gridCol w:w="5396"/>
      </w:tblGrid>
      <w:tr w:rsidR="00401119" w:rsidRPr="00A72683" w:rsidTr="008879BF">
        <w:trPr>
          <w:trHeight w:val="4132"/>
        </w:trPr>
        <w:tc>
          <w:tcPr>
            <w:tcW w:w="4777" w:type="dxa"/>
          </w:tcPr>
          <w:p w:rsidR="00401119" w:rsidRPr="000D0A5D" w:rsidRDefault="00401119" w:rsidP="008879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01119" w:rsidRPr="000D0A5D" w:rsidRDefault="00401119" w:rsidP="008879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96" w:type="dxa"/>
          </w:tcPr>
          <w:p w:rsidR="00401119" w:rsidRPr="00A72683" w:rsidRDefault="00401119" w:rsidP="00887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1119" w:rsidRPr="00866A8D" w:rsidRDefault="00401119" w:rsidP="008879BF">
            <w:pPr>
              <w:pStyle w:val="Default"/>
              <w:rPr>
                <w:sz w:val="28"/>
                <w:szCs w:val="28"/>
              </w:rPr>
            </w:pPr>
            <w:r w:rsidRPr="00866A8D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</w:t>
            </w:r>
            <w:r w:rsidRPr="00866A8D">
              <w:rPr>
                <w:sz w:val="28"/>
                <w:szCs w:val="28"/>
              </w:rPr>
              <w:t xml:space="preserve">___ </w:t>
            </w:r>
          </w:p>
          <w:p w:rsidR="00401119" w:rsidRPr="00A72683" w:rsidRDefault="00401119" w:rsidP="008879BF">
            <w:pPr>
              <w:pStyle w:val="Default"/>
              <w:jc w:val="center"/>
              <w:rPr>
                <w:sz w:val="20"/>
                <w:szCs w:val="20"/>
              </w:rPr>
            </w:pPr>
            <w:r w:rsidRPr="00A72683">
              <w:rPr>
                <w:sz w:val="20"/>
                <w:szCs w:val="20"/>
              </w:rPr>
              <w:t>Ф.И.О. - для граждан,</w:t>
            </w:r>
          </w:p>
          <w:p w:rsidR="00401119" w:rsidRPr="00866A8D" w:rsidRDefault="00401119" w:rsidP="008879BF">
            <w:pPr>
              <w:pStyle w:val="Default"/>
              <w:rPr>
                <w:sz w:val="28"/>
                <w:szCs w:val="28"/>
              </w:rPr>
            </w:pPr>
            <w:r w:rsidRPr="00866A8D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</w:t>
            </w:r>
            <w:r w:rsidRPr="00866A8D">
              <w:rPr>
                <w:sz w:val="28"/>
                <w:szCs w:val="28"/>
              </w:rPr>
              <w:t xml:space="preserve">_ </w:t>
            </w:r>
          </w:p>
          <w:p w:rsidR="00401119" w:rsidRPr="00A72683" w:rsidRDefault="00401119" w:rsidP="008879BF">
            <w:pPr>
              <w:pStyle w:val="Default"/>
              <w:jc w:val="center"/>
              <w:rPr>
                <w:sz w:val="20"/>
                <w:szCs w:val="20"/>
              </w:rPr>
            </w:pPr>
            <w:r w:rsidRPr="00A72683">
              <w:rPr>
                <w:sz w:val="20"/>
                <w:szCs w:val="20"/>
              </w:rPr>
              <w:t>полное наименование организации - для</w:t>
            </w:r>
          </w:p>
          <w:p w:rsidR="00401119" w:rsidRPr="00A72683" w:rsidRDefault="00401119" w:rsidP="008879BF">
            <w:pPr>
              <w:pStyle w:val="Default"/>
              <w:jc w:val="center"/>
              <w:rPr>
                <w:sz w:val="20"/>
                <w:szCs w:val="20"/>
              </w:rPr>
            </w:pPr>
            <w:r w:rsidRPr="00A72683">
              <w:rPr>
                <w:sz w:val="20"/>
                <w:szCs w:val="20"/>
              </w:rPr>
              <w:t>юридических лиц,</w:t>
            </w:r>
          </w:p>
          <w:p w:rsidR="00401119" w:rsidRPr="00866A8D" w:rsidRDefault="00401119" w:rsidP="008879BF">
            <w:pPr>
              <w:pStyle w:val="Default"/>
              <w:rPr>
                <w:sz w:val="28"/>
                <w:szCs w:val="28"/>
              </w:rPr>
            </w:pPr>
            <w:r w:rsidRPr="00866A8D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</w:t>
            </w:r>
            <w:r w:rsidRPr="00866A8D">
              <w:rPr>
                <w:sz w:val="28"/>
                <w:szCs w:val="28"/>
              </w:rPr>
              <w:t xml:space="preserve">_ </w:t>
            </w:r>
          </w:p>
          <w:p w:rsidR="00401119" w:rsidRPr="00A72683" w:rsidRDefault="00401119" w:rsidP="008879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адрес, индекс</w:t>
            </w:r>
          </w:p>
          <w:p w:rsidR="00401119" w:rsidRPr="00A72683" w:rsidRDefault="00401119" w:rsidP="00887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1119" w:rsidRPr="00A72683" w:rsidRDefault="00401119" w:rsidP="00887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1119" w:rsidRPr="00A72683" w:rsidRDefault="00401119" w:rsidP="008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9" w:rsidRPr="00A72683" w:rsidRDefault="00401119" w:rsidP="008879B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119" w:rsidRPr="00A72683" w:rsidRDefault="00401119" w:rsidP="00887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9" w:rsidRPr="00A72683" w:rsidRDefault="00401119" w:rsidP="008879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1119" w:rsidRPr="00A72683" w:rsidRDefault="00401119" w:rsidP="00401119">
      <w:pPr>
        <w:pStyle w:val="Default"/>
        <w:jc w:val="center"/>
        <w:rPr>
          <w:b/>
          <w:sz w:val="28"/>
          <w:szCs w:val="28"/>
        </w:rPr>
      </w:pPr>
      <w:r w:rsidRPr="00A72683">
        <w:rPr>
          <w:b/>
          <w:sz w:val="28"/>
          <w:szCs w:val="28"/>
        </w:rPr>
        <w:t>УВЕДОМЛЕНИЕ</w:t>
      </w:r>
    </w:p>
    <w:p w:rsidR="00401119" w:rsidRPr="00A72683" w:rsidRDefault="00401119" w:rsidP="00401119">
      <w:pPr>
        <w:pStyle w:val="Default"/>
        <w:jc w:val="center"/>
        <w:rPr>
          <w:b/>
          <w:sz w:val="28"/>
          <w:szCs w:val="28"/>
        </w:rPr>
      </w:pPr>
      <w:r w:rsidRPr="00A72683">
        <w:rPr>
          <w:b/>
          <w:sz w:val="28"/>
          <w:szCs w:val="28"/>
        </w:rPr>
        <w:t xml:space="preserve">об отказе в выдаче разрешения на </w:t>
      </w:r>
      <w:r>
        <w:rPr>
          <w:b/>
          <w:sz w:val="28"/>
          <w:szCs w:val="28"/>
        </w:rPr>
        <w:t>ввод объекта в эксплуатацию</w:t>
      </w:r>
    </w:p>
    <w:p w:rsidR="00401119" w:rsidRDefault="00401119" w:rsidP="00401119">
      <w:pPr>
        <w:pStyle w:val="Default"/>
        <w:rPr>
          <w:sz w:val="28"/>
          <w:szCs w:val="28"/>
        </w:rPr>
      </w:pPr>
    </w:p>
    <w:p w:rsidR="00401119" w:rsidRPr="00866A8D" w:rsidRDefault="00401119" w:rsidP="00401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реестровый номер услуги ___________</w:t>
      </w:r>
    </w:p>
    <w:p w:rsidR="00401119" w:rsidRDefault="00401119" w:rsidP="00401119">
      <w:pPr>
        <w:pStyle w:val="Default"/>
        <w:rPr>
          <w:sz w:val="28"/>
          <w:szCs w:val="28"/>
        </w:rPr>
      </w:pPr>
    </w:p>
    <w:p w:rsidR="00401119" w:rsidRPr="00866A8D" w:rsidRDefault="00401119" w:rsidP="00401119">
      <w:pPr>
        <w:pStyle w:val="Default"/>
        <w:rPr>
          <w:sz w:val="28"/>
          <w:szCs w:val="28"/>
        </w:rPr>
      </w:pPr>
      <w:r w:rsidRPr="00866A8D">
        <w:rPr>
          <w:sz w:val="28"/>
          <w:szCs w:val="28"/>
        </w:rPr>
        <w:t xml:space="preserve">Вы обратились с заявлением от "____" ____________ 20___ г. </w:t>
      </w:r>
      <w:r>
        <w:rPr>
          <w:sz w:val="28"/>
          <w:szCs w:val="28"/>
        </w:rPr>
        <w:t>№</w:t>
      </w:r>
      <w:r w:rsidRPr="00866A8D">
        <w:rPr>
          <w:sz w:val="28"/>
          <w:szCs w:val="28"/>
        </w:rPr>
        <w:t xml:space="preserve"> _________ </w:t>
      </w:r>
    </w:p>
    <w:p w:rsidR="00401119" w:rsidRPr="00866A8D" w:rsidRDefault="00401119" w:rsidP="00401119">
      <w:pPr>
        <w:pStyle w:val="Default"/>
        <w:rPr>
          <w:sz w:val="28"/>
          <w:szCs w:val="28"/>
        </w:rPr>
      </w:pPr>
      <w:r w:rsidRPr="00866A8D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>ввод</w:t>
      </w:r>
      <w:r w:rsidRPr="00866A8D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________________________________</w:t>
      </w:r>
      <w:r w:rsidRPr="00866A8D">
        <w:rPr>
          <w:sz w:val="28"/>
          <w:szCs w:val="28"/>
        </w:rPr>
        <w:t xml:space="preserve">_____ </w:t>
      </w:r>
    </w:p>
    <w:p w:rsidR="00401119" w:rsidRPr="00515493" w:rsidRDefault="00401119" w:rsidP="00401119">
      <w:pPr>
        <w:pStyle w:val="Default"/>
        <w:jc w:val="center"/>
        <w:rPr>
          <w:sz w:val="20"/>
          <w:szCs w:val="20"/>
        </w:rPr>
      </w:pPr>
      <w:r w:rsidRPr="00515493">
        <w:rPr>
          <w:sz w:val="20"/>
          <w:szCs w:val="20"/>
        </w:rPr>
        <w:t>(наименование объекта в соответствии с проектной документацией)</w:t>
      </w:r>
    </w:p>
    <w:p w:rsidR="00401119" w:rsidRPr="00866A8D" w:rsidRDefault="00401119" w:rsidP="00401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866A8D">
        <w:rPr>
          <w:sz w:val="28"/>
          <w:szCs w:val="28"/>
        </w:rPr>
        <w:t xml:space="preserve">, </w:t>
      </w:r>
    </w:p>
    <w:p w:rsidR="00401119" w:rsidRPr="00866A8D" w:rsidRDefault="00401119" w:rsidP="00401119">
      <w:pPr>
        <w:pStyle w:val="Default"/>
        <w:rPr>
          <w:sz w:val="28"/>
          <w:szCs w:val="28"/>
        </w:rPr>
      </w:pPr>
      <w:r w:rsidRPr="00866A8D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 </w:t>
      </w:r>
      <w:r w:rsidRPr="00866A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</w:t>
      </w:r>
    </w:p>
    <w:p w:rsidR="00401119" w:rsidRDefault="00401119" w:rsidP="004011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515493">
        <w:rPr>
          <w:sz w:val="20"/>
          <w:szCs w:val="20"/>
        </w:rPr>
        <w:t xml:space="preserve">(строительный или почтовый адрес) </w:t>
      </w:r>
    </w:p>
    <w:p w:rsidR="00401119" w:rsidRPr="00515493" w:rsidRDefault="00401119" w:rsidP="004011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01119" w:rsidRDefault="00401119" w:rsidP="00401119">
      <w:pPr>
        <w:pStyle w:val="Default"/>
        <w:ind w:firstLine="709"/>
        <w:jc w:val="both"/>
        <w:rPr>
          <w:sz w:val="28"/>
          <w:szCs w:val="28"/>
        </w:rPr>
      </w:pPr>
      <w:r w:rsidRPr="00866A8D">
        <w:rPr>
          <w:sz w:val="28"/>
          <w:szCs w:val="28"/>
        </w:rPr>
        <w:t xml:space="preserve">По результатам рассмотрения заявления в соответствии с частью </w:t>
      </w:r>
      <w:r>
        <w:rPr>
          <w:sz w:val="28"/>
          <w:szCs w:val="28"/>
        </w:rPr>
        <w:t>6</w:t>
      </w:r>
      <w:r w:rsidRPr="00866A8D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>5</w:t>
      </w:r>
      <w:r w:rsidRPr="00866A8D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>главой 19</w:t>
      </w:r>
      <w:r w:rsidRPr="00866A8D">
        <w:rPr>
          <w:sz w:val="28"/>
          <w:szCs w:val="28"/>
        </w:rPr>
        <w:t xml:space="preserve"> административного регламента Вам отказано в выдаче разрешения на </w:t>
      </w:r>
      <w:r>
        <w:rPr>
          <w:sz w:val="28"/>
          <w:szCs w:val="28"/>
        </w:rPr>
        <w:t>ввод объекта в эксплуатацию по следующим основаниям:_</w:t>
      </w:r>
      <w:r w:rsidRPr="00866A8D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</w:p>
    <w:p w:rsidR="00401119" w:rsidRDefault="00401119" w:rsidP="00401119">
      <w:pPr>
        <w:pStyle w:val="Default"/>
        <w:jc w:val="center"/>
        <w:rPr>
          <w:sz w:val="20"/>
          <w:szCs w:val="20"/>
        </w:rPr>
      </w:pPr>
      <w:r w:rsidRPr="00515493">
        <w:rPr>
          <w:sz w:val="20"/>
          <w:szCs w:val="20"/>
        </w:rPr>
        <w:t>(указать основания отказа в соответствии с действующим законодательством)</w:t>
      </w:r>
    </w:p>
    <w:p w:rsidR="00401119" w:rsidRPr="00515493" w:rsidRDefault="00401119" w:rsidP="004011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119" w:rsidRPr="00515493" w:rsidRDefault="00401119" w:rsidP="00401119">
      <w:pPr>
        <w:pStyle w:val="Default"/>
        <w:ind w:firstLine="709"/>
        <w:jc w:val="both"/>
        <w:rPr>
          <w:sz w:val="20"/>
          <w:szCs w:val="20"/>
        </w:rPr>
      </w:pPr>
    </w:p>
    <w:p w:rsidR="00401119" w:rsidRDefault="00401119" w:rsidP="0040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401119" w:rsidRPr="00866A8D" w:rsidRDefault="00401119" w:rsidP="0040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Лихославльского Района                       _________             ___________________</w:t>
      </w:r>
    </w:p>
    <w:p w:rsidR="00401119" w:rsidRPr="00515493" w:rsidRDefault="00401119" w:rsidP="00401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51549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15493">
        <w:rPr>
          <w:rFonts w:ascii="Times New Roman" w:hAnsi="Times New Roman" w:cs="Times New Roman"/>
          <w:sz w:val="20"/>
          <w:szCs w:val="20"/>
        </w:rPr>
        <w:t>Ф.И.О</w:t>
      </w:r>
    </w:p>
    <w:p w:rsidR="00504BA5" w:rsidRDefault="00504BA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50110" w:rsidRPr="00854E2F" w:rsidRDefault="00F50110" w:rsidP="005454C0">
      <w:pPr>
        <w:pStyle w:val="5"/>
        <w:spacing w:before="0" w:after="0"/>
        <w:ind w:left="3545"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28"/>
        <w:gridCol w:w="5109"/>
      </w:tblGrid>
      <w:tr w:rsidR="00C24838" w:rsidRPr="00854E2F" w:rsidTr="00B97D30">
        <w:trPr>
          <w:trHeight w:val="2163"/>
        </w:trPr>
        <w:tc>
          <w:tcPr>
            <w:tcW w:w="5028" w:type="dxa"/>
          </w:tcPr>
          <w:p w:rsidR="00C24838" w:rsidRPr="00504BA5" w:rsidRDefault="00C24838" w:rsidP="00B97D30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9" w:type="dxa"/>
          </w:tcPr>
          <w:p w:rsidR="00C24838" w:rsidRPr="00504BA5" w:rsidRDefault="00C24838" w:rsidP="00B97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401119" w:rsidRPr="00504BA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119" w:rsidRPr="00504BA5" w:rsidRDefault="00401119" w:rsidP="00401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C24838" w:rsidRPr="00504BA5" w:rsidRDefault="00401119" w:rsidP="00401119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предоставления администрацией Лихославльского района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      </w:r>
          </w:p>
        </w:tc>
      </w:tr>
    </w:tbl>
    <w:p w:rsidR="00401119" w:rsidRPr="00866A8D" w:rsidRDefault="00401119" w:rsidP="0040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01119" w:rsidRPr="00866A8D" w:rsidRDefault="00401119" w:rsidP="0040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об отказе в приеме от заявителя запроса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8177B6" w:rsidRDefault="008177B6" w:rsidP="0040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19" w:rsidRPr="00866A8D" w:rsidRDefault="00401119" w:rsidP="0040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 xml:space="preserve">Исх. №_______ </w:t>
      </w:r>
    </w:p>
    <w:p w:rsidR="00401119" w:rsidRPr="00866A8D" w:rsidRDefault="00401119" w:rsidP="0040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от «___»______ 20___г.</w:t>
      </w:r>
    </w:p>
    <w:p w:rsidR="00401119" w:rsidRPr="00866A8D" w:rsidRDefault="00401119" w:rsidP="0040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реестровый номер услуги ________</w:t>
      </w:r>
    </w:p>
    <w:p w:rsidR="00401119" w:rsidRDefault="00401119" w:rsidP="0040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19" w:rsidRPr="00866A8D" w:rsidRDefault="00401119" w:rsidP="0040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Дано заявителю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1119" w:rsidRPr="00D77F71" w:rsidRDefault="00401119" w:rsidP="004011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7F71">
        <w:rPr>
          <w:rFonts w:ascii="Times New Roman" w:hAnsi="Times New Roman" w:cs="Times New Roman"/>
        </w:rPr>
        <w:t>(указывается Ф.И.О. (последнее при наличии)  заявителя либо представителя заявителя, либо наименование</w:t>
      </w:r>
    </w:p>
    <w:p w:rsidR="00401119" w:rsidRPr="00866A8D" w:rsidRDefault="00401119" w:rsidP="004011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77F71">
        <w:rPr>
          <w:rFonts w:ascii="Times New Roman" w:hAnsi="Times New Roman" w:cs="Times New Roman"/>
        </w:rPr>
        <w:t>юридического лица, Ф.И.О. представителя юридического лица)</w:t>
      </w:r>
    </w:p>
    <w:p w:rsidR="00401119" w:rsidRPr="00866A8D" w:rsidRDefault="00401119" w:rsidP="004011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1119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о том, что Вами на приеме «___» ____________20____ предъявлены документы, необходимые для предоставления муниципальной услуги по выдаче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A8D">
        <w:rPr>
          <w:rFonts w:ascii="Times New Roman" w:hAnsi="Times New Roman" w:cs="Times New Roman"/>
          <w:sz w:val="28"/>
          <w:szCs w:val="28"/>
        </w:rPr>
        <w:t xml:space="preserve"> </w:t>
      </w:r>
      <w:r w:rsidR="007D17A5" w:rsidRPr="007D17A5">
        <w:rPr>
          <w:rFonts w:ascii="Times New Roman" w:hAnsi="Times New Roman" w:cs="Times New Roman"/>
          <w:sz w:val="28"/>
          <w:szCs w:val="28"/>
        </w:rPr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 _______________________________________________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1.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;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2.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;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3.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;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4.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;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5.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;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6.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;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7.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6A8D">
        <w:rPr>
          <w:rFonts w:ascii="Times New Roman" w:hAnsi="Times New Roman" w:cs="Times New Roman"/>
          <w:sz w:val="28"/>
          <w:szCs w:val="28"/>
        </w:rPr>
        <w:t>.</w:t>
      </w:r>
    </w:p>
    <w:p w:rsidR="00401119" w:rsidRPr="00866A8D" w:rsidRDefault="00401119" w:rsidP="004011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1119" w:rsidRPr="00866A8D" w:rsidRDefault="00401119" w:rsidP="004011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документов, на основании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01119" w:rsidRPr="00033FB0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3FB0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033FB0">
        <w:rPr>
          <w:rFonts w:ascii="Times New Roman" w:hAnsi="Times New Roman" w:cs="Times New Roman"/>
          <w:i/>
        </w:rPr>
        <w:t xml:space="preserve"> </w:t>
      </w:r>
      <w:r w:rsidRPr="00033FB0">
        <w:rPr>
          <w:rFonts w:ascii="Times New Roman" w:hAnsi="Times New Roman" w:cs="Times New Roman"/>
        </w:rPr>
        <w:t xml:space="preserve">(указывается пункт и реквизиты административного регламента) 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Вам отказано в приеме запроса о предоставлении муниципальной услуги (в предоставлении муниципальной услуги) в связи с ___________________________</w:t>
      </w:r>
    </w:p>
    <w:p w:rsidR="00401119" w:rsidRPr="00866A8D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lastRenderedPageBreak/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6A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119" w:rsidRPr="00E73F0A" w:rsidRDefault="00401119" w:rsidP="0040111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73F0A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E73F0A">
        <w:rPr>
          <w:rFonts w:ascii="Times New Roman" w:hAnsi="Times New Roman" w:cs="Times New Roman"/>
        </w:rPr>
        <w:t>(указать причину отказа)</w:t>
      </w:r>
    </w:p>
    <w:tbl>
      <w:tblPr>
        <w:tblW w:w="10137" w:type="dxa"/>
        <w:tblLook w:val="01E0"/>
      </w:tblPr>
      <w:tblGrid>
        <w:gridCol w:w="5068"/>
        <w:gridCol w:w="5069"/>
      </w:tblGrid>
      <w:tr w:rsidR="00401119" w:rsidRPr="00866A8D" w:rsidTr="008879BF">
        <w:tc>
          <w:tcPr>
            <w:tcW w:w="5068" w:type="dxa"/>
          </w:tcPr>
          <w:p w:rsidR="00401119" w:rsidRPr="00866A8D" w:rsidRDefault="00401119" w:rsidP="0088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A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01119" w:rsidRPr="00E73F0A" w:rsidRDefault="00401119" w:rsidP="008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E73F0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069" w:type="dxa"/>
          </w:tcPr>
          <w:p w:rsidR="00401119" w:rsidRPr="00866A8D" w:rsidRDefault="00401119" w:rsidP="00887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A8D">
              <w:rPr>
                <w:rFonts w:ascii="Times New Roman" w:hAnsi="Times New Roman" w:cs="Times New Roman"/>
                <w:sz w:val="28"/>
                <w:szCs w:val="28"/>
              </w:rPr>
              <w:t>______________/________________/</w:t>
            </w:r>
          </w:p>
          <w:p w:rsidR="00401119" w:rsidRPr="00E73F0A" w:rsidRDefault="00401119" w:rsidP="0088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73F0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</w:tr>
    </w:tbl>
    <w:p w:rsidR="00504BA5" w:rsidRDefault="00504BA5" w:rsidP="00F5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A5" w:rsidRDefault="0050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110" w:rsidRPr="00854E2F" w:rsidRDefault="00F50110" w:rsidP="00F5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28"/>
        <w:gridCol w:w="5109"/>
      </w:tblGrid>
      <w:tr w:rsidR="007D17A5" w:rsidRPr="006A4474" w:rsidTr="008879BF">
        <w:trPr>
          <w:trHeight w:val="2163"/>
        </w:trPr>
        <w:tc>
          <w:tcPr>
            <w:tcW w:w="5028" w:type="dxa"/>
          </w:tcPr>
          <w:p w:rsidR="007D17A5" w:rsidRPr="006A4474" w:rsidRDefault="007D17A5" w:rsidP="008879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7D17A5" w:rsidRPr="00504BA5" w:rsidRDefault="007D17A5" w:rsidP="007D17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7D17A5" w:rsidRPr="00504BA5" w:rsidRDefault="007D17A5" w:rsidP="007D17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7D17A5" w:rsidRPr="00504BA5" w:rsidRDefault="007D17A5" w:rsidP="007D17A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504BA5">
              <w:rPr>
                <w:rFonts w:ascii="Arial" w:hAnsi="Arial" w:cs="Arial"/>
                <w:sz w:val="24"/>
                <w:szCs w:val="24"/>
              </w:rPr>
              <w:t>предоставления администрацией Лихославльского района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район»»</w:t>
            </w:r>
          </w:p>
        </w:tc>
      </w:tr>
    </w:tbl>
    <w:p w:rsidR="007D17A5" w:rsidRPr="00866A8D" w:rsidRDefault="007D17A5" w:rsidP="007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A5" w:rsidRPr="00866A8D" w:rsidRDefault="007D17A5" w:rsidP="007D1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Реестр принятых документов для получения</w:t>
      </w:r>
    </w:p>
    <w:p w:rsidR="007D17A5" w:rsidRPr="00866A8D" w:rsidRDefault="007D17A5" w:rsidP="007D17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(реконструкцию)</w:t>
      </w:r>
    </w:p>
    <w:p w:rsidR="007D17A5" w:rsidRPr="00866A8D" w:rsidRDefault="007D17A5" w:rsidP="007D17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7A5" w:rsidRPr="00866A8D" w:rsidRDefault="007D17A5" w:rsidP="007D17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Объект 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66A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239BE" w:rsidRPr="00866A8D" w:rsidRDefault="005239BE" w:rsidP="007D17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1"/>
        <w:gridCol w:w="7424"/>
        <w:gridCol w:w="2374"/>
      </w:tblGrid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A5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7A5" w:rsidRPr="00A21D54" w:rsidRDefault="007D17A5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E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5239BE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</w:t>
            </w:r>
            <w:r w:rsidRPr="0052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E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5239BE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E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5239BE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      </w:r>
            <w:hyperlink r:id="rId30" w:anchor="dst433" w:history="1">
              <w:r w:rsidRPr="005239BE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 Градостроительного Кодекса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E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5239BE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      </w:r>
            <w:hyperlink r:id="rId31" w:anchor="dst100115" w:history="1">
              <w:r w:rsidRPr="005239BE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E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5239BE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      </w:r>
            <w:hyperlink r:id="rId32" w:history="1">
              <w:r w:rsidRPr="005239B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239BE">
              <w:rPr>
                <w:rFonts w:ascii="Times New Roman" w:hAnsi="Times New Roman" w:cs="Times New Roman"/>
                <w:sz w:val="24"/>
                <w:szCs w:val="24"/>
              </w:rPr>
              <w:t xml:space="preserve"> от 25 июня 2002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E" w:rsidRPr="00A21D54" w:rsidTr="00504BA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5239BE" w:rsidRDefault="005239BE" w:rsidP="00DF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строительства, подготовленный в соответствии с Федеральным </w:t>
            </w:r>
            <w:hyperlink r:id="rId33" w:history="1">
              <w:r w:rsidRPr="005239B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239BE">
              <w:rPr>
                <w:rFonts w:ascii="Times New Roman" w:hAnsi="Times New Roman" w:cs="Times New Roman"/>
                <w:sz w:val="24"/>
                <w:szCs w:val="24"/>
              </w:rPr>
              <w:t xml:space="preserve"> от 24 июля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9BE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9BE" w:rsidRPr="00A21D54" w:rsidRDefault="005239BE" w:rsidP="00523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7A5" w:rsidRPr="00866A8D" w:rsidRDefault="007D17A5" w:rsidP="005239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D17A5" w:rsidRDefault="007D17A5" w:rsidP="007D17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44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A4474">
        <w:rPr>
          <w:rFonts w:ascii="Times New Roman" w:hAnsi="Times New Roman" w:cs="Times New Roman"/>
        </w:rPr>
        <w:t>Лицо, сдавшее документацию</w:t>
      </w:r>
      <w:r w:rsidRPr="0086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A5" w:rsidRPr="00866A8D" w:rsidRDefault="007D17A5" w:rsidP="007D17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6A8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D17A5" w:rsidRDefault="007D17A5" w:rsidP="007D17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4474">
        <w:rPr>
          <w:rFonts w:ascii="Times New Roman" w:hAnsi="Times New Roman" w:cs="Times New Roman"/>
        </w:rPr>
        <w:t xml:space="preserve">    Лицо, принявшее документацию</w:t>
      </w:r>
      <w:r w:rsidRPr="00866A8D">
        <w:rPr>
          <w:rFonts w:ascii="Times New Roman" w:hAnsi="Times New Roman" w:cs="Times New Roman"/>
          <w:sz w:val="28"/>
          <w:szCs w:val="28"/>
        </w:rPr>
        <w:t xml:space="preserve"> </w:t>
      </w:r>
      <w:r w:rsidRPr="006A4474">
        <w:rPr>
          <w:rFonts w:ascii="Times New Roman" w:hAnsi="Times New Roman" w:cs="Times New Roman"/>
        </w:rPr>
        <w:t>(должность, Ф.И.О., подпись)</w:t>
      </w:r>
    </w:p>
    <w:p w:rsidR="007D17A5" w:rsidRDefault="007D17A5" w:rsidP="007D17A5">
      <w:pPr>
        <w:pStyle w:val="ConsPlusNonformat"/>
        <w:rPr>
          <w:rFonts w:ascii="Times New Roman" w:hAnsi="Times New Roman" w:cs="Times New Roman"/>
        </w:rPr>
      </w:pPr>
    </w:p>
    <w:p w:rsidR="007D17A5" w:rsidRDefault="007D17A5" w:rsidP="007D17A5">
      <w:pPr>
        <w:pStyle w:val="ConsPlusNonformat"/>
        <w:rPr>
          <w:rFonts w:ascii="Times New Roman" w:hAnsi="Times New Roman" w:cs="Times New Roman"/>
        </w:rPr>
      </w:pPr>
    </w:p>
    <w:p w:rsidR="007D17A5" w:rsidRPr="006A4474" w:rsidRDefault="007D17A5" w:rsidP="007D17A5">
      <w:pPr>
        <w:pStyle w:val="ConsPlusNonformat"/>
        <w:rPr>
          <w:rFonts w:ascii="Times New Roman" w:hAnsi="Times New Roman" w:cs="Times New Roman"/>
        </w:rPr>
      </w:pPr>
      <w:r w:rsidRPr="00866A8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7D17A5" w:rsidRDefault="007D17A5" w:rsidP="009E09E6">
      <w:pPr>
        <w:pStyle w:val="Default"/>
        <w:rPr>
          <w:sz w:val="28"/>
          <w:szCs w:val="28"/>
        </w:rPr>
      </w:pPr>
    </w:p>
    <w:sectPr w:rsidR="007D17A5" w:rsidSect="008879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92" w:rsidRDefault="007B3E92" w:rsidP="005655E4">
      <w:pPr>
        <w:spacing w:after="0" w:line="240" w:lineRule="auto"/>
      </w:pPr>
      <w:r>
        <w:separator/>
      </w:r>
    </w:p>
  </w:endnote>
  <w:endnote w:type="continuationSeparator" w:id="1">
    <w:p w:rsidR="007B3E92" w:rsidRDefault="007B3E92" w:rsidP="0056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92" w:rsidRDefault="007B3E92" w:rsidP="005655E4">
      <w:pPr>
        <w:spacing w:after="0" w:line="240" w:lineRule="auto"/>
      </w:pPr>
      <w:r>
        <w:separator/>
      </w:r>
    </w:p>
  </w:footnote>
  <w:footnote w:type="continuationSeparator" w:id="1">
    <w:p w:rsidR="007B3E92" w:rsidRDefault="007B3E92" w:rsidP="0056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811"/>
    <w:multiLevelType w:val="hybridMultilevel"/>
    <w:tmpl w:val="AD16A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52E43"/>
    <w:multiLevelType w:val="hybridMultilevel"/>
    <w:tmpl w:val="B5089776"/>
    <w:lvl w:ilvl="0" w:tplc="289C4A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C3"/>
    <w:rsid w:val="000078F4"/>
    <w:rsid w:val="00007A45"/>
    <w:rsid w:val="00007EB4"/>
    <w:rsid w:val="00016DFC"/>
    <w:rsid w:val="00041E44"/>
    <w:rsid w:val="00050D26"/>
    <w:rsid w:val="00053F02"/>
    <w:rsid w:val="00067471"/>
    <w:rsid w:val="000733D7"/>
    <w:rsid w:val="00077C3E"/>
    <w:rsid w:val="0009402F"/>
    <w:rsid w:val="000952CC"/>
    <w:rsid w:val="000A59AE"/>
    <w:rsid w:val="000A7A04"/>
    <w:rsid w:val="000C1695"/>
    <w:rsid w:val="000C41E3"/>
    <w:rsid w:val="000C433E"/>
    <w:rsid w:val="000D28B7"/>
    <w:rsid w:val="000D5772"/>
    <w:rsid w:val="000D5FE8"/>
    <w:rsid w:val="000E36A3"/>
    <w:rsid w:val="000E45AC"/>
    <w:rsid w:val="000E6236"/>
    <w:rsid w:val="000F11AF"/>
    <w:rsid w:val="001040DB"/>
    <w:rsid w:val="00114AB1"/>
    <w:rsid w:val="0011713C"/>
    <w:rsid w:val="0013772C"/>
    <w:rsid w:val="00143830"/>
    <w:rsid w:val="00143F65"/>
    <w:rsid w:val="00153DA9"/>
    <w:rsid w:val="00167046"/>
    <w:rsid w:val="001734A7"/>
    <w:rsid w:val="00176CF4"/>
    <w:rsid w:val="00193B93"/>
    <w:rsid w:val="001A5560"/>
    <w:rsid w:val="001A7303"/>
    <w:rsid w:val="001B4BB4"/>
    <w:rsid w:val="001B7FFB"/>
    <w:rsid w:val="001E0D19"/>
    <w:rsid w:val="001E5532"/>
    <w:rsid w:val="001F0892"/>
    <w:rsid w:val="001F35D4"/>
    <w:rsid w:val="001F3A4C"/>
    <w:rsid w:val="0020318A"/>
    <w:rsid w:val="00203D88"/>
    <w:rsid w:val="002149B8"/>
    <w:rsid w:val="0022347B"/>
    <w:rsid w:val="00227AB3"/>
    <w:rsid w:val="00230836"/>
    <w:rsid w:val="00232155"/>
    <w:rsid w:val="00234B57"/>
    <w:rsid w:val="00237D4A"/>
    <w:rsid w:val="00243238"/>
    <w:rsid w:val="00251C46"/>
    <w:rsid w:val="00262A5C"/>
    <w:rsid w:val="002819B5"/>
    <w:rsid w:val="00281E82"/>
    <w:rsid w:val="002826D9"/>
    <w:rsid w:val="00286B91"/>
    <w:rsid w:val="00290050"/>
    <w:rsid w:val="00292521"/>
    <w:rsid w:val="00294614"/>
    <w:rsid w:val="002A77FE"/>
    <w:rsid w:val="002B051A"/>
    <w:rsid w:val="002D2DD0"/>
    <w:rsid w:val="00304402"/>
    <w:rsid w:val="0030565E"/>
    <w:rsid w:val="003068B5"/>
    <w:rsid w:val="003129C9"/>
    <w:rsid w:val="00323CC2"/>
    <w:rsid w:val="00323FE6"/>
    <w:rsid w:val="00327112"/>
    <w:rsid w:val="00335C5B"/>
    <w:rsid w:val="00345864"/>
    <w:rsid w:val="003541F8"/>
    <w:rsid w:val="00362A15"/>
    <w:rsid w:val="00363578"/>
    <w:rsid w:val="0036617B"/>
    <w:rsid w:val="003666E2"/>
    <w:rsid w:val="003852E2"/>
    <w:rsid w:val="00390E8A"/>
    <w:rsid w:val="00396884"/>
    <w:rsid w:val="003970FA"/>
    <w:rsid w:val="003B5C9E"/>
    <w:rsid w:val="003D628D"/>
    <w:rsid w:val="003E14E8"/>
    <w:rsid w:val="00401119"/>
    <w:rsid w:val="00425FA5"/>
    <w:rsid w:val="00431130"/>
    <w:rsid w:val="00441F76"/>
    <w:rsid w:val="0044393B"/>
    <w:rsid w:val="004467D7"/>
    <w:rsid w:val="00450B2F"/>
    <w:rsid w:val="004559E0"/>
    <w:rsid w:val="00485446"/>
    <w:rsid w:val="0048628A"/>
    <w:rsid w:val="00487489"/>
    <w:rsid w:val="00491D71"/>
    <w:rsid w:val="004B2738"/>
    <w:rsid w:val="004C03EA"/>
    <w:rsid w:val="004C13B7"/>
    <w:rsid w:val="004C38E1"/>
    <w:rsid w:val="004D3195"/>
    <w:rsid w:val="004D3372"/>
    <w:rsid w:val="004D5B0D"/>
    <w:rsid w:val="004E2485"/>
    <w:rsid w:val="004E5C01"/>
    <w:rsid w:val="004E6BEC"/>
    <w:rsid w:val="0050253D"/>
    <w:rsid w:val="00504BA5"/>
    <w:rsid w:val="00516FBD"/>
    <w:rsid w:val="005234EC"/>
    <w:rsid w:val="005239BE"/>
    <w:rsid w:val="005273EF"/>
    <w:rsid w:val="0053282B"/>
    <w:rsid w:val="00533DF6"/>
    <w:rsid w:val="005423BA"/>
    <w:rsid w:val="005454C0"/>
    <w:rsid w:val="00547421"/>
    <w:rsid w:val="005655E4"/>
    <w:rsid w:val="005761BC"/>
    <w:rsid w:val="00586E6F"/>
    <w:rsid w:val="005A12C4"/>
    <w:rsid w:val="005A6BE3"/>
    <w:rsid w:val="005B0ACB"/>
    <w:rsid w:val="005B0C5B"/>
    <w:rsid w:val="005B4CD6"/>
    <w:rsid w:val="005E54B2"/>
    <w:rsid w:val="005F3543"/>
    <w:rsid w:val="00600E4E"/>
    <w:rsid w:val="00603E13"/>
    <w:rsid w:val="00611344"/>
    <w:rsid w:val="00630323"/>
    <w:rsid w:val="00635A9F"/>
    <w:rsid w:val="006457C0"/>
    <w:rsid w:val="00655B2C"/>
    <w:rsid w:val="00662574"/>
    <w:rsid w:val="006658EE"/>
    <w:rsid w:val="00686E77"/>
    <w:rsid w:val="0069431E"/>
    <w:rsid w:val="006962F5"/>
    <w:rsid w:val="006A2523"/>
    <w:rsid w:val="006A4227"/>
    <w:rsid w:val="006A6F09"/>
    <w:rsid w:val="006C3D05"/>
    <w:rsid w:val="006D0531"/>
    <w:rsid w:val="006D2860"/>
    <w:rsid w:val="006D5036"/>
    <w:rsid w:val="006D5AAD"/>
    <w:rsid w:val="006E3786"/>
    <w:rsid w:val="006F46BD"/>
    <w:rsid w:val="006F4ABA"/>
    <w:rsid w:val="006F6552"/>
    <w:rsid w:val="006F7F33"/>
    <w:rsid w:val="00700ABE"/>
    <w:rsid w:val="00703A7D"/>
    <w:rsid w:val="00717EE7"/>
    <w:rsid w:val="007222E5"/>
    <w:rsid w:val="00736DE6"/>
    <w:rsid w:val="00755E62"/>
    <w:rsid w:val="00782EAB"/>
    <w:rsid w:val="0079211B"/>
    <w:rsid w:val="007A02F4"/>
    <w:rsid w:val="007A2229"/>
    <w:rsid w:val="007B3E92"/>
    <w:rsid w:val="007B775A"/>
    <w:rsid w:val="007C105B"/>
    <w:rsid w:val="007D17A5"/>
    <w:rsid w:val="007D3319"/>
    <w:rsid w:val="007D7ACD"/>
    <w:rsid w:val="007E0286"/>
    <w:rsid w:val="007E389A"/>
    <w:rsid w:val="007F6167"/>
    <w:rsid w:val="008026B0"/>
    <w:rsid w:val="00811D18"/>
    <w:rsid w:val="0081656D"/>
    <w:rsid w:val="008177B6"/>
    <w:rsid w:val="0083048C"/>
    <w:rsid w:val="00830A02"/>
    <w:rsid w:val="008332A3"/>
    <w:rsid w:val="0084228F"/>
    <w:rsid w:val="00846F3E"/>
    <w:rsid w:val="00854E2F"/>
    <w:rsid w:val="008879BF"/>
    <w:rsid w:val="00891AFD"/>
    <w:rsid w:val="008A0656"/>
    <w:rsid w:val="008A0FEB"/>
    <w:rsid w:val="008A484C"/>
    <w:rsid w:val="008B6A68"/>
    <w:rsid w:val="008C16F7"/>
    <w:rsid w:val="008C36EB"/>
    <w:rsid w:val="008D5180"/>
    <w:rsid w:val="008F33E4"/>
    <w:rsid w:val="008F385F"/>
    <w:rsid w:val="008F688A"/>
    <w:rsid w:val="00901398"/>
    <w:rsid w:val="009015C6"/>
    <w:rsid w:val="00915A31"/>
    <w:rsid w:val="009169F2"/>
    <w:rsid w:val="00924EFA"/>
    <w:rsid w:val="00936189"/>
    <w:rsid w:val="0093783D"/>
    <w:rsid w:val="009644CD"/>
    <w:rsid w:val="0096790F"/>
    <w:rsid w:val="0097496B"/>
    <w:rsid w:val="00977F68"/>
    <w:rsid w:val="00985A06"/>
    <w:rsid w:val="0099022E"/>
    <w:rsid w:val="00990765"/>
    <w:rsid w:val="009B2158"/>
    <w:rsid w:val="009B40B8"/>
    <w:rsid w:val="009B636D"/>
    <w:rsid w:val="009B7D43"/>
    <w:rsid w:val="009C1AB2"/>
    <w:rsid w:val="009C1DF9"/>
    <w:rsid w:val="009C3472"/>
    <w:rsid w:val="009D138D"/>
    <w:rsid w:val="009E09E6"/>
    <w:rsid w:val="009E437B"/>
    <w:rsid w:val="009E6F7F"/>
    <w:rsid w:val="009F0258"/>
    <w:rsid w:val="009F1023"/>
    <w:rsid w:val="00A06FF7"/>
    <w:rsid w:val="00A1795B"/>
    <w:rsid w:val="00A22C1E"/>
    <w:rsid w:val="00A23448"/>
    <w:rsid w:val="00A26405"/>
    <w:rsid w:val="00A3050D"/>
    <w:rsid w:val="00A32A0F"/>
    <w:rsid w:val="00A44B7C"/>
    <w:rsid w:val="00A470CA"/>
    <w:rsid w:val="00A60244"/>
    <w:rsid w:val="00A60314"/>
    <w:rsid w:val="00A72F15"/>
    <w:rsid w:val="00A72F82"/>
    <w:rsid w:val="00A73954"/>
    <w:rsid w:val="00A834AF"/>
    <w:rsid w:val="00A9130B"/>
    <w:rsid w:val="00A92318"/>
    <w:rsid w:val="00AA1E38"/>
    <w:rsid w:val="00AC2913"/>
    <w:rsid w:val="00AC5512"/>
    <w:rsid w:val="00AD6A49"/>
    <w:rsid w:val="00AE6D3E"/>
    <w:rsid w:val="00AF2F1B"/>
    <w:rsid w:val="00AF4CB1"/>
    <w:rsid w:val="00B00B0F"/>
    <w:rsid w:val="00B11E27"/>
    <w:rsid w:val="00B13241"/>
    <w:rsid w:val="00B1761E"/>
    <w:rsid w:val="00B21A7D"/>
    <w:rsid w:val="00B24088"/>
    <w:rsid w:val="00B25AF6"/>
    <w:rsid w:val="00B40BAA"/>
    <w:rsid w:val="00B46772"/>
    <w:rsid w:val="00B47D0B"/>
    <w:rsid w:val="00B51A35"/>
    <w:rsid w:val="00B54456"/>
    <w:rsid w:val="00B574F0"/>
    <w:rsid w:val="00B636B0"/>
    <w:rsid w:val="00B64B18"/>
    <w:rsid w:val="00B65400"/>
    <w:rsid w:val="00B814ED"/>
    <w:rsid w:val="00B862D7"/>
    <w:rsid w:val="00B9036E"/>
    <w:rsid w:val="00B91508"/>
    <w:rsid w:val="00B97D30"/>
    <w:rsid w:val="00BB6B9F"/>
    <w:rsid w:val="00BC1089"/>
    <w:rsid w:val="00BC2C0B"/>
    <w:rsid w:val="00BC5D6C"/>
    <w:rsid w:val="00BC665B"/>
    <w:rsid w:val="00BD583D"/>
    <w:rsid w:val="00BD7717"/>
    <w:rsid w:val="00BE5143"/>
    <w:rsid w:val="00BF59D8"/>
    <w:rsid w:val="00C03C09"/>
    <w:rsid w:val="00C10F07"/>
    <w:rsid w:val="00C14ECD"/>
    <w:rsid w:val="00C24838"/>
    <w:rsid w:val="00C277AE"/>
    <w:rsid w:val="00C31E7D"/>
    <w:rsid w:val="00C35E84"/>
    <w:rsid w:val="00C557A7"/>
    <w:rsid w:val="00C56A6D"/>
    <w:rsid w:val="00C73B33"/>
    <w:rsid w:val="00CC5FC1"/>
    <w:rsid w:val="00CD31B9"/>
    <w:rsid w:val="00CD46A2"/>
    <w:rsid w:val="00CD4FE5"/>
    <w:rsid w:val="00CE70CA"/>
    <w:rsid w:val="00D02794"/>
    <w:rsid w:val="00D04DAB"/>
    <w:rsid w:val="00D07F8C"/>
    <w:rsid w:val="00D26D8A"/>
    <w:rsid w:val="00D3741C"/>
    <w:rsid w:val="00D427E6"/>
    <w:rsid w:val="00D445B2"/>
    <w:rsid w:val="00D709F2"/>
    <w:rsid w:val="00D7367D"/>
    <w:rsid w:val="00D9330C"/>
    <w:rsid w:val="00DB7163"/>
    <w:rsid w:val="00DC1233"/>
    <w:rsid w:val="00DC19B2"/>
    <w:rsid w:val="00DC5D0B"/>
    <w:rsid w:val="00DC65D5"/>
    <w:rsid w:val="00DD10AE"/>
    <w:rsid w:val="00DF274B"/>
    <w:rsid w:val="00DF2F95"/>
    <w:rsid w:val="00E00B08"/>
    <w:rsid w:val="00E06A5B"/>
    <w:rsid w:val="00E10FC9"/>
    <w:rsid w:val="00E11276"/>
    <w:rsid w:val="00E12398"/>
    <w:rsid w:val="00E200F4"/>
    <w:rsid w:val="00E25842"/>
    <w:rsid w:val="00E266E2"/>
    <w:rsid w:val="00E3411B"/>
    <w:rsid w:val="00E40698"/>
    <w:rsid w:val="00E408F7"/>
    <w:rsid w:val="00E436DB"/>
    <w:rsid w:val="00E44C30"/>
    <w:rsid w:val="00E66FC2"/>
    <w:rsid w:val="00E67CF3"/>
    <w:rsid w:val="00E769A6"/>
    <w:rsid w:val="00E84F1A"/>
    <w:rsid w:val="00E91F9A"/>
    <w:rsid w:val="00E91FE5"/>
    <w:rsid w:val="00E93A44"/>
    <w:rsid w:val="00E95BA3"/>
    <w:rsid w:val="00EA1DE1"/>
    <w:rsid w:val="00EA3A41"/>
    <w:rsid w:val="00EC2073"/>
    <w:rsid w:val="00ED0460"/>
    <w:rsid w:val="00ED0C23"/>
    <w:rsid w:val="00ED127F"/>
    <w:rsid w:val="00ED643D"/>
    <w:rsid w:val="00EF4CDA"/>
    <w:rsid w:val="00F013C3"/>
    <w:rsid w:val="00F178E7"/>
    <w:rsid w:val="00F22404"/>
    <w:rsid w:val="00F23334"/>
    <w:rsid w:val="00F329E9"/>
    <w:rsid w:val="00F459C2"/>
    <w:rsid w:val="00F50110"/>
    <w:rsid w:val="00F52672"/>
    <w:rsid w:val="00F532D1"/>
    <w:rsid w:val="00F73240"/>
    <w:rsid w:val="00F744BC"/>
    <w:rsid w:val="00F827AE"/>
    <w:rsid w:val="00F84902"/>
    <w:rsid w:val="00FA1C92"/>
    <w:rsid w:val="00FA5EF0"/>
    <w:rsid w:val="00FB08A6"/>
    <w:rsid w:val="00FB4C88"/>
    <w:rsid w:val="00FB776D"/>
    <w:rsid w:val="00FD16A7"/>
    <w:rsid w:val="00FE55E2"/>
    <w:rsid w:val="00FE5665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AA"/>
  </w:style>
  <w:style w:type="paragraph" w:styleId="3">
    <w:name w:val="heading 3"/>
    <w:basedOn w:val="a"/>
    <w:next w:val="a"/>
    <w:link w:val="30"/>
    <w:qFormat/>
    <w:rsid w:val="00F5011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501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329E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ep">
    <w:name w:val="ep"/>
    <w:basedOn w:val="a0"/>
    <w:uiPriority w:val="99"/>
    <w:rsid w:val="00B21A7D"/>
    <w:rPr>
      <w:rFonts w:cs="Times New Roman"/>
    </w:rPr>
  </w:style>
  <w:style w:type="paragraph" w:customStyle="1" w:styleId="ConsPlusNormal">
    <w:name w:val="ConsPlusNormal"/>
    <w:rsid w:val="006F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F46BD"/>
    <w:pPr>
      <w:spacing w:after="0" w:line="276" w:lineRule="auto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customStyle="1" w:styleId="ConsPlusNonformat">
    <w:name w:val="ConsPlusNonformat"/>
    <w:uiPriority w:val="99"/>
    <w:rsid w:val="00E26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402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11713C"/>
    <w:rPr>
      <w:b/>
      <w:bCs/>
    </w:rPr>
  </w:style>
  <w:style w:type="paragraph" w:styleId="a8">
    <w:name w:val="Normal (Web)"/>
    <w:basedOn w:val="a"/>
    <w:uiPriority w:val="99"/>
    <w:unhideWhenUsed/>
    <w:rsid w:val="0011713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1713C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6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655E4"/>
  </w:style>
  <w:style w:type="paragraph" w:styleId="ab">
    <w:name w:val="footer"/>
    <w:basedOn w:val="a"/>
    <w:link w:val="ac"/>
    <w:uiPriority w:val="99"/>
    <w:semiHidden/>
    <w:unhideWhenUsed/>
    <w:rsid w:val="0056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55E4"/>
  </w:style>
  <w:style w:type="character" w:customStyle="1" w:styleId="answer">
    <w:name w:val="answer"/>
    <w:basedOn w:val="a0"/>
    <w:rsid w:val="00CD31B9"/>
  </w:style>
  <w:style w:type="paragraph" w:customStyle="1" w:styleId="ad">
    <w:name w:val="Таблицы (моноширинный)"/>
    <w:basedOn w:val="a"/>
    <w:next w:val="a"/>
    <w:rsid w:val="001E5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"/>
    <w:basedOn w:val="a"/>
    <w:rsid w:val="001E553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EA3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A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A3A41"/>
  </w:style>
  <w:style w:type="character" w:customStyle="1" w:styleId="apple-converted-space">
    <w:name w:val="apple-converted-space"/>
    <w:basedOn w:val="a0"/>
    <w:rsid w:val="00EA3A41"/>
  </w:style>
  <w:style w:type="table" w:styleId="af">
    <w:name w:val="Table Grid"/>
    <w:basedOn w:val="a1"/>
    <w:rsid w:val="00DC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DC19B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extNPA">
    <w:name w:val="Text NPA"/>
    <w:basedOn w:val="a0"/>
    <w:rsid w:val="007E389A"/>
    <w:rPr>
      <w:rFonts w:ascii="Times New Roman" w:hAnsi="Times New Roman"/>
      <w:sz w:val="26"/>
    </w:rPr>
  </w:style>
  <w:style w:type="paragraph" w:customStyle="1" w:styleId="ConsNormal">
    <w:name w:val="ConsNormal"/>
    <w:rsid w:val="004311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Знак2 Знак Знак Знак"/>
    <w:basedOn w:val="a"/>
    <w:rsid w:val="004E6B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 Знак Знак Знак"/>
    <w:basedOn w:val="a"/>
    <w:rsid w:val="00F501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501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501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Body Text"/>
    <w:basedOn w:val="a"/>
    <w:link w:val="af2"/>
    <w:rsid w:val="00F501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F50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C5D0B"/>
  </w:style>
  <w:style w:type="paragraph" w:customStyle="1" w:styleId="21">
    <w:name w:val="Знак2 Знак Знак Знак"/>
    <w:basedOn w:val="a"/>
    <w:rsid w:val="0079211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8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37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45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39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4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4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6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2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4918198B2B77C486ECD5DEFF32F2EFA041D89D97804263A3A3379B94B37C6u9XBJ" TargetMode="External"/><Relationship Id="rId13" Type="http://schemas.openxmlformats.org/officeDocument/2006/relationships/hyperlink" Target="consultantplus://offline/ref=6C24918198B2B77C486ECD5DEFF32F2EFA041D89D97804263A3A3379B94B37C6u9XBJ" TargetMode="External"/><Relationship Id="rId18" Type="http://schemas.openxmlformats.org/officeDocument/2006/relationships/hyperlink" Target="http://lihoslavl69.ru/region/municipality/lihoslavl" TargetMode="External"/><Relationship Id="rId26" Type="http://schemas.openxmlformats.org/officeDocument/2006/relationships/hyperlink" Target="http://lihoslavl69.ru/region/municipality/pervitino" TargetMode="External"/><Relationship Id="rId3" Type="http://schemas.openxmlformats.org/officeDocument/2006/relationships/styles" Target="styles.xml"/><Relationship Id="rId21" Type="http://schemas.openxmlformats.org/officeDocument/2006/relationships/hyperlink" Target="http://lihoslavl69.ru/region/municipality/vesk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document/cons_doc_LAW_70088/" TargetMode="External"/><Relationship Id="rId17" Type="http://schemas.openxmlformats.org/officeDocument/2006/relationships/hyperlink" Target="mailto:min_imushestvo@web.region.tver.ru" TargetMode="External"/><Relationship Id="rId25" Type="http://schemas.openxmlformats.org/officeDocument/2006/relationships/hyperlink" Target="http://lihoslavl69.ru/region/municipality/mikshino" TargetMode="External"/><Relationship Id="rId33" Type="http://schemas.openxmlformats.org/officeDocument/2006/relationships/hyperlink" Target="http://www.consultant.ru/document/cons_doc_LAW_70088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69_upr@rosreestr.ru" TargetMode="External"/><Relationship Id="rId20" Type="http://schemas.openxmlformats.org/officeDocument/2006/relationships/hyperlink" Target="http://lihoslavl69.ru/region/municipality/baranovka" TargetMode="External"/><Relationship Id="rId29" Type="http://schemas.openxmlformats.org/officeDocument/2006/relationships/hyperlink" Target="http://lihoslavl69.ru/region/municipality/tolmac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document/cons_doc_LAW_37318/" TargetMode="External"/><Relationship Id="rId24" Type="http://schemas.openxmlformats.org/officeDocument/2006/relationships/hyperlink" Target="http://lihoslavl69.ru/region/municipality/kruchkovo" TargetMode="External"/><Relationship Id="rId32" Type="http://schemas.openxmlformats.org/officeDocument/2006/relationships/hyperlink" Target="http://www.consultant.ru/document/cons_doc_LAW_373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asdd69@mail.ru" TargetMode="External"/><Relationship Id="rId23" Type="http://schemas.openxmlformats.org/officeDocument/2006/relationships/hyperlink" Target="http://lihoslavl69.ru/region/municipality/kava" TargetMode="External"/><Relationship Id="rId28" Type="http://schemas.openxmlformats.org/officeDocument/2006/relationships/hyperlink" Target="http://lihoslavl69.ru/region/municipality/stan" TargetMode="External"/><Relationship Id="rId10" Type="http://schemas.openxmlformats.org/officeDocument/2006/relationships/hyperlink" Target="http://www.consultant.ru/cons/document/cons_doc_LAW_103102/ef81d0b7a41e647f9b8acb47e53a6e28bd86b5e7/" TargetMode="External"/><Relationship Id="rId19" Type="http://schemas.openxmlformats.org/officeDocument/2006/relationships/hyperlink" Target="http://lihoslavl69.ru/region/municipality/kalashnikovo" TargetMode="External"/><Relationship Id="rId31" Type="http://schemas.openxmlformats.org/officeDocument/2006/relationships/hyperlink" Target="http://www.consultant.ru/document/cons_doc_LAW_103102/ef81d0b7a41e647f9b8acb47e53a6e28bd86b5e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document/cons_doc_LAW_51040/d6aa4f5374347120919d6d0ca106e089be185a9b/" TargetMode="External"/><Relationship Id="rId14" Type="http://schemas.openxmlformats.org/officeDocument/2006/relationships/hyperlink" Target="http://www.consultant.ru/cons/document/cons_doc_LAW_51040/5f4dfdafc2f6f8be79b768e70ef7fcf3afc02631/" TargetMode="External"/><Relationship Id="rId22" Type="http://schemas.openxmlformats.org/officeDocument/2006/relationships/hyperlink" Target="http://lihoslavl69.ru/region/municipality/ilinskoe" TargetMode="External"/><Relationship Id="rId27" Type="http://schemas.openxmlformats.org/officeDocument/2006/relationships/hyperlink" Target="http://lihoslavl69.ru/region/municipality/sosnovicy" TargetMode="External"/><Relationship Id="rId30" Type="http://schemas.openxmlformats.org/officeDocument/2006/relationships/hyperlink" Target="http://www.consultant.ru/document/cons_doc_LAW_51040/d6aa4f5374347120919d6d0ca106e089be185a9b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CE37-60B5-4DAE-80B0-4ECC1DCE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13235</Words>
  <Characters>75444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2015-12-29T11:10:00Z</cp:lastPrinted>
  <dcterms:created xsi:type="dcterms:W3CDTF">2015-12-29T11:10:00Z</dcterms:created>
  <dcterms:modified xsi:type="dcterms:W3CDTF">2015-12-29T11:15:00Z</dcterms:modified>
</cp:coreProperties>
</file>