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25" w:rsidRPr="00103F62" w:rsidRDefault="00306925" w:rsidP="00764EBD">
      <w:pPr>
        <w:shd w:val="clear" w:color="auto" w:fill="FFFFFF"/>
        <w:spacing w:line="276" w:lineRule="auto"/>
        <w:outlineLvl w:val="1"/>
        <w:rPr>
          <w:rFonts w:ascii="Times New Roman" w:eastAsia="Times New Roman" w:hAnsi="Times New Roman" w:cs="Times New Roman"/>
          <w:b/>
          <w:sz w:val="28"/>
          <w:szCs w:val="28"/>
          <w:lang w:eastAsia="ru-RU"/>
        </w:rPr>
      </w:pPr>
      <w:r w:rsidRPr="00103F62">
        <w:rPr>
          <w:rFonts w:ascii="Times New Roman" w:eastAsia="Times New Roman" w:hAnsi="Times New Roman" w:cs="Times New Roman"/>
          <w:b/>
          <w:sz w:val="28"/>
          <w:szCs w:val="28"/>
          <w:lang w:eastAsia="ru-RU"/>
        </w:rPr>
        <w:t>Квалификационные требования к должностям муниципальной службы</w:t>
      </w:r>
    </w:p>
    <w:p w:rsidR="00306925" w:rsidRPr="00103F62" w:rsidRDefault="00306925" w:rsidP="00764EBD">
      <w:pPr>
        <w:shd w:val="clear" w:color="auto" w:fill="FFFFFF"/>
        <w:spacing w:line="276" w:lineRule="auto"/>
        <w:outlineLvl w:val="1"/>
        <w:rPr>
          <w:rFonts w:ascii="Times New Roman" w:eastAsia="Times New Roman" w:hAnsi="Times New Roman" w:cs="Times New Roman"/>
          <w:color w:val="4F575C"/>
          <w:sz w:val="28"/>
          <w:szCs w:val="28"/>
          <w:lang w:eastAsia="ru-RU"/>
        </w:rPr>
      </w:pPr>
    </w:p>
    <w:p w:rsidR="00306925" w:rsidRPr="00103F62" w:rsidRDefault="00306925" w:rsidP="00764EBD">
      <w:pPr>
        <w:shd w:val="clear" w:color="auto" w:fill="FFFFFF"/>
        <w:spacing w:line="276" w:lineRule="auto"/>
        <w:rPr>
          <w:rFonts w:ascii="Times New Roman" w:eastAsia="Times New Roman" w:hAnsi="Times New Roman" w:cs="Times New Roman"/>
          <w:sz w:val="28"/>
          <w:szCs w:val="28"/>
          <w:lang w:eastAsia="ru-RU"/>
        </w:rPr>
      </w:pPr>
      <w:r w:rsidRPr="00103F62">
        <w:rPr>
          <w:rFonts w:ascii="Times New Roman" w:eastAsia="Times New Roman" w:hAnsi="Times New Roman" w:cs="Times New Roman"/>
          <w:b/>
          <w:bCs/>
          <w:sz w:val="28"/>
          <w:szCs w:val="28"/>
          <w:lang w:eastAsia="ru-RU"/>
        </w:rPr>
        <w:t>Для замещения должностей муниципальной службы предъявляются квалификационные требования </w:t>
      </w:r>
      <w:r w:rsidRPr="00103F62">
        <w:rPr>
          <w:rFonts w:ascii="Times New Roman" w:eastAsia="Times New Roman" w:hAnsi="Times New Roman" w:cs="Times New Roman"/>
          <w:sz w:val="28"/>
          <w:szCs w:val="28"/>
          <w:lang w:eastAsia="ru-RU"/>
        </w:rPr>
        <w:t>(часть 1 статья 9 Федерального закона от 2 марта 2007 года № 25-ФЗ «О муниципальной службе в Российской Федерации»):</w:t>
      </w:r>
    </w:p>
    <w:p w:rsidR="00306925" w:rsidRPr="00103F62" w:rsidRDefault="00306925" w:rsidP="00764EBD">
      <w:pPr>
        <w:shd w:val="clear" w:color="auto" w:fill="FFFFFF"/>
        <w:spacing w:line="276" w:lineRule="auto"/>
        <w:rPr>
          <w:rFonts w:ascii="Times New Roman" w:eastAsia="Times New Roman" w:hAnsi="Times New Roman" w:cs="Times New Roman"/>
          <w:sz w:val="28"/>
          <w:szCs w:val="28"/>
          <w:lang w:eastAsia="ru-RU"/>
        </w:rPr>
      </w:pPr>
      <w:r w:rsidRPr="00103F62">
        <w:rPr>
          <w:rFonts w:ascii="Times New Roman" w:eastAsia="Times New Roman" w:hAnsi="Times New Roman" w:cs="Times New Roman"/>
          <w:sz w:val="28"/>
          <w:szCs w:val="28"/>
          <w:lang w:eastAsia="ru-RU"/>
        </w:rPr>
        <w:t>к уровню профессионального образования;</w:t>
      </w:r>
    </w:p>
    <w:p w:rsidR="00306925" w:rsidRPr="00103F62" w:rsidRDefault="00306925" w:rsidP="00764EBD">
      <w:pPr>
        <w:shd w:val="clear" w:color="auto" w:fill="FFFFFF"/>
        <w:spacing w:line="276" w:lineRule="auto"/>
        <w:rPr>
          <w:rFonts w:ascii="Times New Roman" w:eastAsia="Times New Roman" w:hAnsi="Times New Roman" w:cs="Times New Roman"/>
          <w:sz w:val="28"/>
          <w:szCs w:val="28"/>
          <w:lang w:eastAsia="ru-RU"/>
        </w:rPr>
      </w:pPr>
      <w:r w:rsidRPr="00103F62">
        <w:rPr>
          <w:rFonts w:ascii="Times New Roman" w:eastAsia="Times New Roman" w:hAnsi="Times New Roman" w:cs="Times New Roman"/>
          <w:sz w:val="28"/>
          <w:szCs w:val="28"/>
          <w:lang w:eastAsia="ru-RU"/>
        </w:rPr>
        <w:t>к стажу муниципальной службы или работы по специальности, направлению подготовки;</w:t>
      </w:r>
    </w:p>
    <w:p w:rsidR="00306925" w:rsidRPr="00103F62" w:rsidRDefault="00306925" w:rsidP="00764EBD">
      <w:pPr>
        <w:shd w:val="clear" w:color="auto" w:fill="FFFFFF"/>
        <w:spacing w:line="276" w:lineRule="auto"/>
        <w:rPr>
          <w:rFonts w:ascii="Times New Roman" w:eastAsia="Times New Roman" w:hAnsi="Times New Roman" w:cs="Times New Roman"/>
          <w:sz w:val="28"/>
          <w:szCs w:val="28"/>
          <w:lang w:eastAsia="ru-RU"/>
        </w:rPr>
      </w:pPr>
      <w:r w:rsidRPr="00103F62">
        <w:rPr>
          <w:rFonts w:ascii="Times New Roman" w:eastAsia="Times New Roman" w:hAnsi="Times New Roman" w:cs="Times New Roman"/>
          <w:sz w:val="28"/>
          <w:szCs w:val="28"/>
          <w:lang w:eastAsia="ru-RU"/>
        </w:rPr>
        <w:t>к знаниям и умениям, необходимым для исполнения должностных обязанностей;</w:t>
      </w:r>
    </w:p>
    <w:p w:rsidR="00306925" w:rsidRPr="00103F62" w:rsidRDefault="00306925" w:rsidP="00764EBD">
      <w:pPr>
        <w:shd w:val="clear" w:color="auto" w:fill="FFFFFF"/>
        <w:spacing w:line="276" w:lineRule="auto"/>
        <w:rPr>
          <w:rFonts w:ascii="Times New Roman" w:eastAsia="Times New Roman" w:hAnsi="Times New Roman" w:cs="Times New Roman"/>
          <w:sz w:val="28"/>
          <w:szCs w:val="28"/>
          <w:lang w:eastAsia="ru-RU"/>
        </w:rPr>
      </w:pPr>
      <w:r w:rsidRPr="00103F62">
        <w:rPr>
          <w:rFonts w:ascii="Times New Roman" w:eastAsia="Times New Roman" w:hAnsi="Times New Roman" w:cs="Times New Roman"/>
          <w:sz w:val="28"/>
          <w:szCs w:val="28"/>
          <w:lang w:eastAsia="ru-RU"/>
        </w:rPr>
        <w:t>к специальности, направлению подготовки (при наличии соответствующего решения представителя нанимателя (работодателя)).</w:t>
      </w:r>
    </w:p>
    <w:p w:rsidR="008603F6" w:rsidRPr="00103F62" w:rsidRDefault="008603F6" w:rsidP="00103F62">
      <w:pPr>
        <w:shd w:val="clear" w:color="auto" w:fill="FFFFFF"/>
        <w:spacing w:line="276" w:lineRule="auto"/>
        <w:rPr>
          <w:rFonts w:ascii="Times New Roman" w:eastAsia="Times New Roman" w:hAnsi="Times New Roman" w:cs="Times New Roman"/>
          <w:b/>
          <w:bCs/>
          <w:sz w:val="28"/>
          <w:szCs w:val="28"/>
          <w:lang w:eastAsia="ru-RU"/>
        </w:rPr>
      </w:pPr>
    </w:p>
    <w:p w:rsidR="008603F6" w:rsidRPr="00103F62" w:rsidRDefault="008603F6" w:rsidP="00764EBD">
      <w:pPr>
        <w:pStyle w:val="ConsPlusTitle"/>
        <w:spacing w:line="276" w:lineRule="auto"/>
        <w:ind w:firstLine="709"/>
        <w:jc w:val="both"/>
        <w:outlineLvl w:val="1"/>
        <w:rPr>
          <w:rFonts w:ascii="Times New Roman" w:hAnsi="Times New Roman" w:cs="Times New Roman"/>
          <w:sz w:val="28"/>
          <w:szCs w:val="28"/>
        </w:rPr>
      </w:pPr>
      <w:r w:rsidRPr="00103F62">
        <w:rPr>
          <w:rFonts w:ascii="Times New Roman" w:hAnsi="Times New Roman" w:cs="Times New Roman"/>
          <w:sz w:val="28"/>
          <w:szCs w:val="28"/>
        </w:rPr>
        <w:t>Квалификационные требования для замещения должностей муниципальной службы</w:t>
      </w:r>
      <w:r w:rsidR="00CA47C7" w:rsidRPr="00103F62">
        <w:rPr>
          <w:rFonts w:ascii="Times New Roman" w:hAnsi="Times New Roman" w:cs="Times New Roman"/>
          <w:sz w:val="28"/>
          <w:szCs w:val="28"/>
        </w:rPr>
        <w:t xml:space="preserve"> (статья 3 </w:t>
      </w:r>
      <w:r w:rsidR="009A17A2" w:rsidRPr="00103F62">
        <w:rPr>
          <w:rFonts w:ascii="Times New Roman" w:hAnsi="Times New Roman" w:cs="Times New Roman"/>
          <w:sz w:val="28"/>
          <w:szCs w:val="28"/>
        </w:rPr>
        <w:t>Закона Тверской области от 9 ноября 2007 года № 121-ЗО «О регулировании отдельных вопросов муниципальной службы. в Тверской области»)</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1) по высшим, главным и ведущим должностям муниципальной службы - наличие высшего профессионального образования;</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2) по старшим и младшим должностям муниципальной службы - наличие среднего профессионального образования.</w:t>
      </w:r>
    </w:p>
    <w:p w:rsidR="00F221F2" w:rsidRPr="00F221F2" w:rsidRDefault="00F221F2" w:rsidP="00F221F2">
      <w:pPr>
        <w:spacing w:line="276" w:lineRule="auto"/>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F221F2" w:rsidRPr="00F221F2" w:rsidRDefault="00F221F2" w:rsidP="00F221F2">
      <w:pPr>
        <w:spacing w:line="276" w:lineRule="auto"/>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2) по ведущим, старшим и младшим должностям муниципальной службы - без предъявления требований к стажу.</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lastRenderedPageBreak/>
        <w:t>3</w:t>
      </w:r>
      <w:r w:rsidRPr="00F221F2">
        <w:rPr>
          <w:rFonts w:ascii="Times New Roman" w:eastAsia="Times New Roman" w:hAnsi="Times New Roman" w:cs="Times New Roman"/>
          <w:color w:val="000000"/>
          <w:sz w:val="28"/>
          <w:szCs w:val="28"/>
          <w:vertAlign w:val="superscript"/>
          <w:lang w:eastAsia="ru-RU"/>
        </w:rPr>
        <w:t>1</w:t>
      </w:r>
      <w:r w:rsidRPr="00F221F2">
        <w:rPr>
          <w:rFonts w:ascii="Times New Roman" w:eastAsia="Times New Roman" w:hAnsi="Times New Roman" w:cs="Times New Roman"/>
          <w:color w:val="000000"/>
          <w:sz w:val="28"/>
          <w:szCs w:val="28"/>
          <w:lang w:eastAsia="ru-RU"/>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w:t>
      </w:r>
      <w:r w:rsidR="00CC7FB2">
        <w:rPr>
          <w:rFonts w:ascii="Times New Roman" w:eastAsia="Times New Roman" w:hAnsi="Times New Roman" w:cs="Times New Roman"/>
          <w:color w:val="000000"/>
          <w:sz w:val="28"/>
          <w:szCs w:val="28"/>
          <w:lang w:eastAsia="ru-RU"/>
        </w:rPr>
        <w:t>службы </w:t>
      </w:r>
      <w:bookmarkStart w:id="0" w:name="_GoBack"/>
      <w:bookmarkEnd w:id="0"/>
      <w:r w:rsidRPr="00F221F2">
        <w:rPr>
          <w:rFonts w:ascii="Times New Roman" w:eastAsia="Times New Roman" w:hAnsi="Times New Roman" w:cs="Times New Roman"/>
          <w:color w:val="000000"/>
          <w:sz w:val="28"/>
          <w:szCs w:val="28"/>
          <w:lang w:eastAsia="ru-RU"/>
        </w:rPr>
        <w:t>или стажа работы по специальности, направлению подготовки.</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21F2" w:rsidRPr="00F221F2" w:rsidRDefault="00F221F2" w:rsidP="00F221F2">
      <w:pPr>
        <w:spacing w:line="276" w:lineRule="auto"/>
        <w:ind w:firstLine="567"/>
        <w:rPr>
          <w:rFonts w:ascii="Times New Roman" w:eastAsia="Times New Roman" w:hAnsi="Times New Roman" w:cs="Times New Roman"/>
          <w:color w:val="000000"/>
          <w:sz w:val="28"/>
          <w:szCs w:val="28"/>
          <w:lang w:eastAsia="ru-RU"/>
        </w:rPr>
      </w:pPr>
      <w:r w:rsidRPr="00F221F2">
        <w:rPr>
          <w:rFonts w:ascii="Times New Roman" w:eastAsia="Times New Roman" w:hAnsi="Times New Roman" w:cs="Times New Roman"/>
          <w:color w:val="000000"/>
          <w:sz w:val="28"/>
          <w:szCs w:val="28"/>
          <w:lang w:eastAsia="ru-RU"/>
        </w:rPr>
        <w:t>5. Конкретные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согласно Федеральному закону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частями 2 – 3</w:t>
      </w:r>
      <w:r w:rsidRPr="00F221F2">
        <w:rPr>
          <w:rFonts w:ascii="Times New Roman" w:eastAsia="Times New Roman" w:hAnsi="Times New Roman" w:cs="Times New Roman"/>
          <w:color w:val="000000"/>
          <w:sz w:val="28"/>
          <w:szCs w:val="28"/>
          <w:vertAlign w:val="superscript"/>
          <w:lang w:eastAsia="ru-RU"/>
        </w:rPr>
        <w:t>1</w:t>
      </w:r>
      <w:r w:rsidRPr="00F221F2">
        <w:rPr>
          <w:rFonts w:ascii="Times New Roman" w:eastAsia="Times New Roman" w:hAnsi="Times New Roman" w:cs="Times New Roman"/>
          <w:b/>
          <w:bCs/>
          <w:color w:val="000000"/>
          <w:sz w:val="28"/>
          <w:szCs w:val="28"/>
          <w:vertAlign w:val="superscript"/>
          <w:lang w:eastAsia="ru-RU"/>
        </w:rPr>
        <w:t> </w:t>
      </w:r>
      <w:r w:rsidRPr="00F221F2">
        <w:rPr>
          <w:rFonts w:ascii="Times New Roman" w:eastAsia="Times New Roman" w:hAnsi="Times New Roman" w:cs="Times New Roman"/>
          <w:color w:val="000000"/>
          <w:sz w:val="28"/>
          <w:szCs w:val="28"/>
          <w:lang w:eastAsia="ru-RU"/>
        </w:rPr>
        <w:t>настоящей статьи.</w:t>
      </w:r>
    </w:p>
    <w:p w:rsidR="00F221F2" w:rsidRPr="00F221F2" w:rsidRDefault="00F221F2" w:rsidP="00F221F2">
      <w:pPr>
        <w:pStyle w:val="ConsPlusNormal"/>
        <w:spacing w:line="276" w:lineRule="auto"/>
        <w:ind w:firstLine="709"/>
        <w:jc w:val="both"/>
        <w:rPr>
          <w:rFonts w:ascii="Times New Roman" w:hAnsi="Times New Roman" w:cs="Times New Roman"/>
          <w:sz w:val="28"/>
          <w:szCs w:val="28"/>
        </w:rPr>
      </w:pPr>
    </w:p>
    <w:sectPr w:rsidR="00F221F2" w:rsidRPr="00F221F2" w:rsidSect="00103F6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25"/>
    <w:rsid w:val="000F2A75"/>
    <w:rsid w:val="00103F62"/>
    <w:rsid w:val="00167585"/>
    <w:rsid w:val="00170E1A"/>
    <w:rsid w:val="00255EC1"/>
    <w:rsid w:val="002642A7"/>
    <w:rsid w:val="00281610"/>
    <w:rsid w:val="00306925"/>
    <w:rsid w:val="003938D4"/>
    <w:rsid w:val="003C62D3"/>
    <w:rsid w:val="00684C99"/>
    <w:rsid w:val="00764EBD"/>
    <w:rsid w:val="00767A4A"/>
    <w:rsid w:val="008603F6"/>
    <w:rsid w:val="009A17A2"/>
    <w:rsid w:val="00B765D4"/>
    <w:rsid w:val="00CA47C7"/>
    <w:rsid w:val="00CC7FB2"/>
    <w:rsid w:val="00DA5F25"/>
    <w:rsid w:val="00F2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35B1B-E94E-44AF-AABF-5843488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6925"/>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9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692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06925"/>
    <w:rPr>
      <w:b/>
      <w:bCs/>
    </w:rPr>
  </w:style>
  <w:style w:type="paragraph" w:customStyle="1" w:styleId="ConsPlusNormal">
    <w:name w:val="ConsPlusNormal"/>
    <w:rsid w:val="008603F6"/>
    <w:pPr>
      <w:widowControl w:val="0"/>
      <w:autoSpaceDE w:val="0"/>
      <w:autoSpaceDN w:val="0"/>
      <w:ind w:firstLine="0"/>
      <w:jc w:val="left"/>
    </w:pPr>
    <w:rPr>
      <w:rFonts w:ascii="Arial" w:eastAsia="Times New Roman" w:hAnsi="Arial" w:cs="Arial"/>
      <w:sz w:val="24"/>
      <w:szCs w:val="20"/>
      <w:lang w:eastAsia="ru-RU"/>
    </w:rPr>
  </w:style>
  <w:style w:type="paragraph" w:customStyle="1" w:styleId="ConsPlusTitle">
    <w:name w:val="ConsPlusTitle"/>
    <w:rsid w:val="008603F6"/>
    <w:pPr>
      <w:widowControl w:val="0"/>
      <w:autoSpaceDE w:val="0"/>
      <w:autoSpaceDN w:val="0"/>
      <w:ind w:firstLine="0"/>
      <w:jc w:val="left"/>
    </w:pPr>
    <w:rPr>
      <w:rFonts w:ascii="Arial" w:eastAsia="Times New Roman" w:hAnsi="Arial" w:cs="Arial"/>
      <w:b/>
      <w:sz w:val="24"/>
      <w:szCs w:val="20"/>
      <w:lang w:eastAsia="ru-RU"/>
    </w:rPr>
  </w:style>
  <w:style w:type="paragraph" w:customStyle="1" w:styleId="article">
    <w:name w:val="article"/>
    <w:basedOn w:val="a"/>
    <w:rsid w:val="00F221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ext">
    <w:name w:val="text"/>
    <w:basedOn w:val="a"/>
    <w:rsid w:val="00F221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hyperlink">
    <w:name w:val="hyperlink"/>
    <w:basedOn w:val="a0"/>
    <w:rsid w:val="00F2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7422">
      <w:bodyDiv w:val="1"/>
      <w:marLeft w:val="0"/>
      <w:marRight w:val="0"/>
      <w:marTop w:val="0"/>
      <w:marBottom w:val="0"/>
      <w:divBdr>
        <w:top w:val="none" w:sz="0" w:space="0" w:color="auto"/>
        <w:left w:val="none" w:sz="0" w:space="0" w:color="auto"/>
        <w:bottom w:val="none" w:sz="0" w:space="0" w:color="auto"/>
        <w:right w:val="none" w:sz="0" w:space="0" w:color="auto"/>
      </w:divBdr>
      <w:divsChild>
        <w:div w:id="150945523">
          <w:marLeft w:val="0"/>
          <w:marRight w:val="0"/>
          <w:marTop w:val="0"/>
          <w:marBottom w:val="0"/>
          <w:divBdr>
            <w:top w:val="none" w:sz="0" w:space="0" w:color="auto"/>
            <w:left w:val="none" w:sz="0" w:space="0" w:color="auto"/>
            <w:bottom w:val="none" w:sz="0" w:space="0" w:color="auto"/>
            <w:right w:val="none" w:sz="0" w:space="0" w:color="auto"/>
          </w:divBdr>
          <w:divsChild>
            <w:div w:id="19607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9528">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0"/>
          <w:marBottom w:val="0"/>
          <w:divBdr>
            <w:top w:val="none" w:sz="0" w:space="0" w:color="auto"/>
            <w:left w:val="none" w:sz="0" w:space="0" w:color="auto"/>
            <w:bottom w:val="none" w:sz="0" w:space="0" w:color="auto"/>
            <w:right w:val="none" w:sz="0" w:space="0" w:color="auto"/>
          </w:divBdr>
          <w:divsChild>
            <w:div w:id="1552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2020-09-30T09:18:00Z</dcterms:created>
  <dcterms:modified xsi:type="dcterms:W3CDTF">2020-09-30T09:31:00Z</dcterms:modified>
</cp:coreProperties>
</file>