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49" w:rsidRPr="009B6749" w:rsidRDefault="009B6749" w:rsidP="009B67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B6749" w:rsidRPr="009B6749" w:rsidRDefault="009B6749" w:rsidP="009B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B6749" w:rsidRPr="009B6749" w:rsidRDefault="009B6749" w:rsidP="009B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B6749" w:rsidRPr="009B6749" w:rsidRDefault="009B6749" w:rsidP="009B67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ДОПОЛНИТЕЛЬНОЕ СОГЛАШЕНИЕ</w:t>
      </w:r>
    </w:p>
    <w:p w:rsidR="009B6749" w:rsidRPr="009B6749" w:rsidRDefault="009B6749" w:rsidP="009B67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муниципальному соглашению </w:t>
      </w:r>
      <w:r w:rsidRPr="009B6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передаче муниципальным образованием «</w:t>
      </w:r>
      <w:proofErr w:type="spellStart"/>
      <w:r w:rsidRPr="009B6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Микшинское</w:t>
      </w:r>
      <w:proofErr w:type="spellEnd"/>
      <w:r w:rsidRPr="009B6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 осуществления части полномочий муниципальному образованию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B6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«Лихославльский район»</w:t>
      </w:r>
    </w:p>
    <w:p w:rsidR="009B6749" w:rsidRPr="009B6749" w:rsidRDefault="009B6749" w:rsidP="009B67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6749" w:rsidRPr="009B6749" w:rsidRDefault="009B6749" w:rsidP="009B67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sz w:val="24"/>
          <w:szCs w:val="24"/>
          <w:lang w:eastAsia="ru-RU"/>
        </w:rPr>
        <w:t xml:space="preserve">с. Микшино                                                                                                    20 февраля 2019 г. </w:t>
      </w:r>
    </w:p>
    <w:p w:rsidR="009B6749" w:rsidRPr="009B6749" w:rsidRDefault="009B6749" w:rsidP="009B67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B6749" w:rsidRPr="009B6749" w:rsidRDefault="009B6749" w:rsidP="009B6749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Лихославльского района Тверской области, в лице главы Лихославльского района Виноградовой Н.Н., действующей на основании Устава, именуемая в дальнейшем «Район», с одной стороны, и Администрация </w:t>
      </w:r>
      <w:proofErr w:type="spellStart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Микшинского</w:t>
      </w:r>
      <w:proofErr w:type="spellEnd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Лихославльского района Тверской области в лице главы </w:t>
      </w:r>
      <w:proofErr w:type="spellStart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Микшинского</w:t>
      </w:r>
      <w:proofErr w:type="spellEnd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Дорофеевой И.Б., действующей на основании Устава, именуемая в дальнейшем «Поселение», с другой стороны, совместно именуемые «Стороны», заключили настоящее дополнительное соглашение о следующем:</w:t>
      </w:r>
    </w:p>
    <w:p w:rsidR="009B6749" w:rsidRPr="009B6749" w:rsidRDefault="009B6749" w:rsidP="009B6749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Внести в муниципальное соглашение «О передаче муниципальным образованием «</w:t>
      </w:r>
      <w:proofErr w:type="spellStart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Микшинское</w:t>
      </w:r>
      <w:proofErr w:type="spellEnd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сельское поселение» осуществление части </w:t>
      </w:r>
      <w:bookmarkStart w:id="0" w:name="_GoBack"/>
      <w:bookmarkEnd w:id="0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полномочий муниципальному образованию «Лихославльский район» от 28 декабря 2018 года (далее - муниципальное соглашение) следующие изменения:</w:t>
      </w:r>
    </w:p>
    <w:p w:rsidR="009B6749" w:rsidRPr="009B6749" w:rsidRDefault="009B6749" w:rsidP="009B6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в </w:t>
      </w:r>
      <w:proofErr w:type="spellStart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пп</w:t>
      </w:r>
      <w:proofErr w:type="spellEnd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3.2 п.3. слова «155 800 рублей (сто пятьдесят пять тысяч восемьсот) рублей» заменить на словами «427 800 (четыреста двадцать семь тысяч восемьсот) рублей».</w:t>
      </w:r>
    </w:p>
    <w:p w:rsidR="009B6749" w:rsidRDefault="009B6749" w:rsidP="009B6749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B6749" w:rsidRPr="009B6749" w:rsidRDefault="009B6749" w:rsidP="009B6749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Изменения вступают в силу с момента подписания дополнительного соглашения, распространяют свое действие на правоотношения, возникшие с 01.01.2019, и действуют до 31.12.2019.</w:t>
      </w:r>
    </w:p>
    <w:p w:rsidR="009B6749" w:rsidRDefault="009B6749" w:rsidP="009B6749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B6749" w:rsidRPr="009B6749" w:rsidRDefault="009B6749" w:rsidP="009B6749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3.Настоящее дополнительное соглашение составлено в 2 (двух) экземплярах, по одному </w:t>
      </w:r>
      <w:proofErr w:type="gramStart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экземпляру  для</w:t>
      </w:r>
      <w:proofErr w:type="gramEnd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каждой из Сторон, имеющих равную юридическую силу.</w:t>
      </w:r>
    </w:p>
    <w:p w:rsidR="009B6749" w:rsidRDefault="009B6749" w:rsidP="009B6749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B6749" w:rsidRPr="009B6749" w:rsidRDefault="009B6749" w:rsidP="009B6749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Реквизиты и подписи Сторон.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9B6749" w:rsidRPr="009B6749" w:rsidTr="006C1FF8">
        <w:tc>
          <w:tcPr>
            <w:tcW w:w="2576" w:type="pct"/>
          </w:tcPr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область Лихославльский район 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с.Микшино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д.116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6931007930 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28638426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  г.</w:t>
            </w:r>
            <w:proofErr w:type="gram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Тверь</w:t>
            </w:r>
          </w:p>
          <w:p w:rsidR="009B6749" w:rsidRPr="009B6749" w:rsidRDefault="009B6749" w:rsidP="009B6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70820240014100000150</w:t>
            </w:r>
          </w:p>
        </w:tc>
        <w:tc>
          <w:tcPr>
            <w:tcW w:w="2424" w:type="pct"/>
          </w:tcPr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Администрация Лихославльского района</w:t>
            </w:r>
          </w:p>
          <w:p w:rsidR="009B6749" w:rsidRPr="009B6749" w:rsidRDefault="009B6749" w:rsidP="009B6749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9B6749" w:rsidRPr="009B6749" w:rsidRDefault="009B6749" w:rsidP="009B6749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B6749" w:rsidRPr="009B6749" w:rsidTr="006C1FF8">
        <w:tc>
          <w:tcPr>
            <w:tcW w:w="2576" w:type="pct"/>
          </w:tcPr>
          <w:p w:rsidR="009B6749" w:rsidRPr="009B6749" w:rsidRDefault="009B6749" w:rsidP="009B6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И.Б.Дорофеева</w:t>
            </w:r>
            <w:proofErr w:type="spellEnd"/>
          </w:p>
        </w:tc>
        <w:tc>
          <w:tcPr>
            <w:tcW w:w="2424" w:type="pct"/>
          </w:tcPr>
          <w:p w:rsidR="009B6749" w:rsidRPr="009B6749" w:rsidRDefault="009B6749" w:rsidP="009B6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9B6749" w:rsidRPr="009B6749" w:rsidRDefault="009B6749" w:rsidP="009B67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9B6749" w:rsidRPr="009B6749" w:rsidRDefault="009B6749" w:rsidP="009B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401F1" w:rsidRPr="009B6749" w:rsidRDefault="007401F1" w:rsidP="009B6749"/>
    <w:sectPr w:rsidR="007401F1" w:rsidRPr="009B6749" w:rsidSect="002550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82"/>
    <w:rsid w:val="00255052"/>
    <w:rsid w:val="00331275"/>
    <w:rsid w:val="007401F1"/>
    <w:rsid w:val="00746C82"/>
    <w:rsid w:val="009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4AEB-F369-4386-A248-9AC654A1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2019-02-21T10:36:00Z</dcterms:created>
  <dcterms:modified xsi:type="dcterms:W3CDTF">2019-03-13T07:13:00Z</dcterms:modified>
</cp:coreProperties>
</file>