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9E" w:rsidRPr="00E96E9C" w:rsidRDefault="007A1B9E" w:rsidP="007A1B9E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E96E9C">
        <w:rPr>
          <w:rFonts w:eastAsia="Calibri" w:cs="Times New Roman"/>
          <w:b/>
          <w:noProof/>
          <w:sz w:val="28"/>
          <w:szCs w:val="28"/>
        </w:rPr>
        <w:t>АДМИНИСТРАЦИЯ ЛИХОСЛАВЛЬСКОГО РАЙОНА</w:t>
      </w:r>
    </w:p>
    <w:p w:rsidR="007A1B9E" w:rsidRPr="00E96E9C" w:rsidRDefault="007A1B9E" w:rsidP="007A1B9E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E96E9C">
        <w:rPr>
          <w:rFonts w:eastAsia="Calibri" w:cs="Times New Roman"/>
          <w:b/>
          <w:noProof/>
          <w:sz w:val="28"/>
          <w:szCs w:val="28"/>
        </w:rPr>
        <w:t>ТВЕРСКОЙ ОБЛАСТИ</w:t>
      </w:r>
    </w:p>
    <w:p w:rsidR="007A1B9E" w:rsidRPr="00E96E9C" w:rsidRDefault="007A1B9E" w:rsidP="007A1B9E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</w:p>
    <w:p w:rsidR="007A1B9E" w:rsidRPr="00E96E9C" w:rsidRDefault="007A1B9E" w:rsidP="007A1B9E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E96E9C">
        <w:rPr>
          <w:rFonts w:eastAsia="Calibri" w:cs="Times New Roman"/>
          <w:b/>
          <w:noProof/>
          <w:sz w:val="28"/>
          <w:szCs w:val="28"/>
        </w:rPr>
        <w:t>ПОСТАНОВЛЕНИЕ</w:t>
      </w:r>
    </w:p>
    <w:p w:rsidR="007A1B9E" w:rsidRPr="00E96E9C" w:rsidRDefault="007A1B9E" w:rsidP="007A1B9E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</w:p>
    <w:p w:rsidR="007A1B9E" w:rsidRDefault="007A1B9E" w:rsidP="007A1B9E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7A1B9E" w:rsidRPr="00E96E9C" w:rsidTr="00303BE4">
        <w:tc>
          <w:tcPr>
            <w:tcW w:w="5114" w:type="dxa"/>
            <w:shd w:val="clear" w:color="auto" w:fill="auto"/>
          </w:tcPr>
          <w:p w:rsidR="007A1B9E" w:rsidRPr="00E96E9C" w:rsidRDefault="007A1B9E" w:rsidP="00303BE4">
            <w:pPr>
              <w:tabs>
                <w:tab w:val="left" w:pos="7590"/>
              </w:tabs>
              <w:suppressAutoHyphens/>
              <w:autoSpaceDE/>
              <w:autoSpaceDN/>
              <w:adjustRightInd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96E9C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14.03.2019</w:t>
            </w:r>
          </w:p>
        </w:tc>
        <w:tc>
          <w:tcPr>
            <w:tcW w:w="5091" w:type="dxa"/>
            <w:shd w:val="clear" w:color="auto" w:fill="auto"/>
          </w:tcPr>
          <w:p w:rsidR="007A1B9E" w:rsidRPr="00E96E9C" w:rsidRDefault="007A1B9E" w:rsidP="00F750F3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right"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96E9C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F750F3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81</w:t>
            </w:r>
          </w:p>
        </w:tc>
      </w:tr>
      <w:tr w:rsidR="007A1B9E" w:rsidRPr="00E96E9C" w:rsidTr="00303BE4">
        <w:tc>
          <w:tcPr>
            <w:tcW w:w="10205" w:type="dxa"/>
            <w:gridSpan w:val="2"/>
            <w:shd w:val="clear" w:color="auto" w:fill="auto"/>
          </w:tcPr>
          <w:p w:rsidR="007A1B9E" w:rsidRPr="00E96E9C" w:rsidRDefault="007A1B9E" w:rsidP="00303BE4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center"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96E9C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7A1B9E" w:rsidRDefault="007A1B9E" w:rsidP="000700B6">
      <w:pPr>
        <w:jc w:val="center"/>
        <w:rPr>
          <w:rFonts w:cs="Times New Roman"/>
          <w:b/>
          <w:bCs/>
          <w:sz w:val="28"/>
          <w:szCs w:val="28"/>
        </w:rPr>
      </w:pPr>
    </w:p>
    <w:p w:rsidR="007A1B9E" w:rsidRDefault="007A1B9E" w:rsidP="000700B6">
      <w:pPr>
        <w:jc w:val="center"/>
        <w:rPr>
          <w:rFonts w:cs="Times New Roman"/>
          <w:b/>
          <w:bCs/>
          <w:sz w:val="28"/>
          <w:szCs w:val="28"/>
        </w:rPr>
      </w:pPr>
    </w:p>
    <w:p w:rsidR="007B0818" w:rsidRPr="007A1B9E" w:rsidRDefault="007B0818" w:rsidP="000700B6">
      <w:pPr>
        <w:jc w:val="center"/>
        <w:rPr>
          <w:rFonts w:cs="Times New Roman"/>
          <w:b/>
          <w:bCs/>
          <w:sz w:val="28"/>
          <w:szCs w:val="28"/>
        </w:rPr>
      </w:pPr>
      <w:r w:rsidRPr="007A1B9E">
        <w:rPr>
          <w:rFonts w:cs="Times New Roman"/>
          <w:b/>
          <w:bCs/>
          <w:sz w:val="28"/>
          <w:szCs w:val="28"/>
        </w:rPr>
        <w:t>О внесении изменений в постановление администрации Лихославльского района от 26.01.2016 №</w:t>
      </w:r>
      <w:r w:rsidR="007A1B9E">
        <w:rPr>
          <w:rFonts w:cs="Times New Roman"/>
          <w:b/>
          <w:bCs/>
          <w:sz w:val="28"/>
          <w:szCs w:val="28"/>
        </w:rPr>
        <w:t xml:space="preserve"> </w:t>
      </w:r>
      <w:r w:rsidRPr="007A1B9E">
        <w:rPr>
          <w:rFonts w:cs="Times New Roman"/>
          <w:b/>
          <w:bCs/>
          <w:sz w:val="28"/>
          <w:szCs w:val="28"/>
        </w:rPr>
        <w:t>17</w:t>
      </w:r>
    </w:p>
    <w:p w:rsidR="007B0818" w:rsidRPr="007A1B9E" w:rsidRDefault="007B0818" w:rsidP="00C54FE2">
      <w:pPr>
        <w:rPr>
          <w:rFonts w:cs="Times New Roman"/>
          <w:sz w:val="28"/>
          <w:szCs w:val="28"/>
        </w:rPr>
      </w:pPr>
    </w:p>
    <w:p w:rsidR="007B0818" w:rsidRPr="007A1B9E" w:rsidRDefault="007B0818" w:rsidP="00C54FE2">
      <w:pPr>
        <w:rPr>
          <w:rFonts w:cs="Times New Roman"/>
          <w:sz w:val="28"/>
          <w:szCs w:val="28"/>
        </w:rPr>
      </w:pPr>
    </w:p>
    <w:p w:rsidR="007B0818" w:rsidRPr="007A1B9E" w:rsidRDefault="007B0818" w:rsidP="007A1B9E">
      <w:pPr>
        <w:ind w:firstLine="709"/>
        <w:jc w:val="both"/>
        <w:rPr>
          <w:rFonts w:cs="Times New Roman"/>
          <w:b/>
          <w:spacing w:val="30"/>
          <w:sz w:val="28"/>
          <w:szCs w:val="28"/>
        </w:rPr>
      </w:pPr>
      <w:r w:rsidRPr="007A1B9E">
        <w:rPr>
          <w:rFonts w:cs="Times New Roman"/>
          <w:sz w:val="28"/>
          <w:szCs w:val="28"/>
        </w:rPr>
        <w:t>В соответствии с Федеральным законом от 27.07.2006 №149-ФЗ «Об информации, информационных технологиях и о защите информации», в связи с изменением кадрового состава</w:t>
      </w:r>
      <w:r w:rsidR="007A1B9E">
        <w:rPr>
          <w:rFonts w:cs="Times New Roman"/>
          <w:sz w:val="28"/>
          <w:szCs w:val="28"/>
        </w:rPr>
        <w:t xml:space="preserve"> </w:t>
      </w:r>
      <w:r w:rsidRPr="007A1B9E">
        <w:rPr>
          <w:rFonts w:cs="Times New Roman"/>
          <w:sz w:val="28"/>
          <w:szCs w:val="28"/>
        </w:rPr>
        <w:t>администрации Лихославльского района</w:t>
      </w:r>
      <w:r w:rsidR="007A1B9E">
        <w:rPr>
          <w:rFonts w:cs="Times New Roman"/>
          <w:sz w:val="28"/>
          <w:szCs w:val="28"/>
        </w:rPr>
        <w:t xml:space="preserve"> </w:t>
      </w:r>
      <w:r w:rsidR="007A1B9E" w:rsidRPr="007A1B9E">
        <w:rPr>
          <w:rFonts w:cs="Times New Roman"/>
          <w:b/>
          <w:spacing w:val="30"/>
          <w:sz w:val="28"/>
          <w:szCs w:val="28"/>
        </w:rPr>
        <w:t>постановляет:</w:t>
      </w:r>
    </w:p>
    <w:p w:rsidR="007B0818" w:rsidRPr="007A1B9E" w:rsidRDefault="007B0818" w:rsidP="007A1B9E">
      <w:pPr>
        <w:ind w:firstLine="709"/>
        <w:jc w:val="both"/>
        <w:rPr>
          <w:rFonts w:cs="Times New Roman"/>
          <w:sz w:val="28"/>
          <w:szCs w:val="28"/>
        </w:rPr>
      </w:pPr>
      <w:r w:rsidRPr="007A1B9E">
        <w:rPr>
          <w:rFonts w:cs="Times New Roman"/>
          <w:sz w:val="28"/>
          <w:szCs w:val="28"/>
        </w:rPr>
        <w:t>1. Внести изменения в Приложение 2 к постановлению администрации</w:t>
      </w:r>
      <w:r w:rsidR="007A1B9E">
        <w:rPr>
          <w:rFonts w:cs="Times New Roman"/>
          <w:sz w:val="28"/>
          <w:szCs w:val="28"/>
        </w:rPr>
        <w:t xml:space="preserve"> </w:t>
      </w:r>
      <w:r w:rsidRPr="007A1B9E">
        <w:rPr>
          <w:rFonts w:cs="Times New Roman"/>
          <w:sz w:val="28"/>
          <w:szCs w:val="28"/>
        </w:rPr>
        <w:t>Лихославльского района от 26.01.2016 №</w:t>
      </w:r>
      <w:r w:rsidR="007A1B9E">
        <w:rPr>
          <w:rFonts w:cs="Times New Roman"/>
          <w:sz w:val="28"/>
          <w:szCs w:val="28"/>
        </w:rPr>
        <w:t xml:space="preserve"> </w:t>
      </w:r>
      <w:r w:rsidRPr="007A1B9E">
        <w:rPr>
          <w:rFonts w:cs="Times New Roman"/>
          <w:sz w:val="28"/>
          <w:szCs w:val="28"/>
        </w:rPr>
        <w:t>17 «Об образовании комиссии по информационной безопасности в администрации Лихославльского района» и изложить его в новой редакции (прилагается).</w:t>
      </w:r>
    </w:p>
    <w:p w:rsidR="007B0818" w:rsidRPr="007A1B9E" w:rsidRDefault="007B0818" w:rsidP="007A1B9E">
      <w:pPr>
        <w:ind w:firstLine="709"/>
        <w:jc w:val="both"/>
        <w:rPr>
          <w:rFonts w:cs="Times New Roman"/>
          <w:sz w:val="28"/>
          <w:szCs w:val="28"/>
        </w:rPr>
      </w:pPr>
      <w:r w:rsidRPr="007A1B9E">
        <w:rPr>
          <w:rFonts w:cs="Times New Roman"/>
          <w:sz w:val="28"/>
          <w:szCs w:val="28"/>
        </w:rPr>
        <w:t>2. Настоящее постановление вступает в силу со дня подписания, подлежит размещению на официальном сайте муниципального образования «Лихославльский район» в сети Интернет.</w:t>
      </w:r>
    </w:p>
    <w:p w:rsidR="007B0818" w:rsidRPr="007A1B9E" w:rsidRDefault="007B0818" w:rsidP="007A1B9E">
      <w:pPr>
        <w:ind w:firstLine="709"/>
        <w:jc w:val="both"/>
        <w:rPr>
          <w:rFonts w:cs="Times New Roman"/>
          <w:sz w:val="28"/>
          <w:szCs w:val="28"/>
        </w:rPr>
      </w:pPr>
      <w:r w:rsidRPr="007A1B9E">
        <w:rPr>
          <w:rFonts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администрации, управляющего делами Громову</w:t>
      </w:r>
      <w:r w:rsidR="007A1B9E" w:rsidRPr="007A1B9E">
        <w:rPr>
          <w:rFonts w:cs="Times New Roman"/>
          <w:sz w:val="28"/>
          <w:szCs w:val="28"/>
        </w:rPr>
        <w:t xml:space="preserve"> О.Б.</w:t>
      </w:r>
    </w:p>
    <w:p w:rsidR="007B0818" w:rsidRPr="007A1B9E" w:rsidRDefault="007A1B9E" w:rsidP="007A1B9E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B0818" w:rsidRPr="007A1B9E" w:rsidRDefault="007B0818" w:rsidP="00C54FE2">
      <w:pPr>
        <w:rPr>
          <w:rFonts w:cs="Times New Roman"/>
          <w:sz w:val="28"/>
          <w:szCs w:val="28"/>
        </w:rPr>
      </w:pPr>
    </w:p>
    <w:p w:rsidR="007B0818" w:rsidRPr="007A1B9E" w:rsidRDefault="007B0818">
      <w:pPr>
        <w:rPr>
          <w:rFonts w:cs="Times New Roman"/>
          <w:sz w:val="28"/>
          <w:szCs w:val="28"/>
        </w:rPr>
      </w:pPr>
      <w:r w:rsidRPr="007A1B9E">
        <w:rPr>
          <w:rFonts w:cs="Times New Roman"/>
          <w:sz w:val="28"/>
          <w:szCs w:val="28"/>
        </w:rPr>
        <w:t>Глава Лихославльского района</w:t>
      </w:r>
      <w:r w:rsidRPr="007A1B9E">
        <w:rPr>
          <w:rFonts w:cs="Times New Roman"/>
          <w:sz w:val="28"/>
          <w:szCs w:val="28"/>
        </w:rPr>
        <w:tab/>
      </w:r>
      <w:r w:rsidRPr="007A1B9E">
        <w:rPr>
          <w:rFonts w:cs="Times New Roman"/>
          <w:sz w:val="28"/>
          <w:szCs w:val="28"/>
        </w:rPr>
        <w:tab/>
        <w:t xml:space="preserve">                                           Н.Н. Виноградова</w:t>
      </w:r>
    </w:p>
    <w:p w:rsidR="007B0818" w:rsidRPr="007A1B9E" w:rsidRDefault="007B0818">
      <w:pPr>
        <w:rPr>
          <w:rFonts w:cs="Times New Roman"/>
          <w:sz w:val="28"/>
          <w:szCs w:val="28"/>
        </w:rPr>
      </w:pPr>
    </w:p>
    <w:p w:rsidR="007B0818" w:rsidRPr="007A1B9E" w:rsidRDefault="007B0818">
      <w:pPr>
        <w:rPr>
          <w:rFonts w:cs="Times New Roman"/>
          <w:sz w:val="28"/>
          <w:szCs w:val="28"/>
        </w:rPr>
      </w:pPr>
    </w:p>
    <w:p w:rsidR="007B0818" w:rsidRPr="007A1B9E" w:rsidRDefault="007B0818">
      <w:pPr>
        <w:rPr>
          <w:rFonts w:cs="Times New Roman"/>
          <w:sz w:val="28"/>
          <w:szCs w:val="28"/>
        </w:rPr>
      </w:pPr>
    </w:p>
    <w:p w:rsidR="007B0818" w:rsidRPr="007A1B9E" w:rsidRDefault="007B0818">
      <w:pPr>
        <w:rPr>
          <w:rFonts w:cs="Times New Roman"/>
          <w:sz w:val="28"/>
          <w:szCs w:val="28"/>
        </w:rPr>
      </w:pPr>
    </w:p>
    <w:p w:rsidR="007B0818" w:rsidRPr="007A1B9E" w:rsidRDefault="007B0818">
      <w:pPr>
        <w:rPr>
          <w:rFonts w:cs="Times New Roman"/>
          <w:sz w:val="28"/>
          <w:szCs w:val="28"/>
        </w:rPr>
      </w:pPr>
    </w:p>
    <w:p w:rsidR="007B0818" w:rsidRPr="007A1B9E" w:rsidRDefault="007B0818" w:rsidP="007A1B9E">
      <w:pPr>
        <w:ind w:left="4820"/>
        <w:rPr>
          <w:rFonts w:cs="Times New Roman"/>
          <w:sz w:val="28"/>
          <w:szCs w:val="28"/>
        </w:rPr>
      </w:pPr>
    </w:p>
    <w:p w:rsidR="007B0818" w:rsidRPr="007A1B9E" w:rsidRDefault="007B0818" w:rsidP="007A1B9E">
      <w:pPr>
        <w:ind w:left="4820"/>
        <w:rPr>
          <w:rFonts w:cs="Times New Roman"/>
          <w:sz w:val="28"/>
          <w:szCs w:val="28"/>
        </w:rPr>
      </w:pPr>
    </w:p>
    <w:p w:rsidR="007B0818" w:rsidRPr="007A1B9E" w:rsidRDefault="007B0818" w:rsidP="007A1B9E">
      <w:pPr>
        <w:ind w:left="4820"/>
        <w:rPr>
          <w:rFonts w:cs="Times New Roman"/>
          <w:sz w:val="28"/>
          <w:szCs w:val="28"/>
        </w:rPr>
      </w:pPr>
    </w:p>
    <w:p w:rsidR="007B0818" w:rsidRPr="007A1B9E" w:rsidRDefault="007B0818">
      <w:pPr>
        <w:rPr>
          <w:rFonts w:cs="Times New Roman"/>
          <w:sz w:val="28"/>
          <w:szCs w:val="28"/>
        </w:rPr>
      </w:pPr>
    </w:p>
    <w:p w:rsidR="007B0818" w:rsidRDefault="007B0818">
      <w:pPr>
        <w:rPr>
          <w:rFonts w:cs="Times New Roman"/>
          <w:sz w:val="28"/>
          <w:szCs w:val="28"/>
        </w:rPr>
      </w:pPr>
    </w:p>
    <w:p w:rsidR="007A1B9E" w:rsidRDefault="007A1B9E">
      <w:pPr>
        <w:rPr>
          <w:rFonts w:cs="Times New Roman"/>
          <w:sz w:val="28"/>
          <w:szCs w:val="28"/>
        </w:rPr>
      </w:pPr>
    </w:p>
    <w:p w:rsidR="007A1B9E" w:rsidRDefault="007A1B9E">
      <w:pPr>
        <w:rPr>
          <w:rFonts w:cs="Times New Roman"/>
          <w:sz w:val="28"/>
          <w:szCs w:val="28"/>
        </w:rPr>
      </w:pPr>
    </w:p>
    <w:p w:rsidR="007A1B9E" w:rsidRPr="007A1B9E" w:rsidRDefault="007A1B9E">
      <w:pPr>
        <w:rPr>
          <w:rFonts w:cs="Times New Roman"/>
          <w:sz w:val="28"/>
          <w:szCs w:val="28"/>
        </w:rPr>
      </w:pPr>
    </w:p>
    <w:p w:rsidR="007B0818" w:rsidRPr="007A1B9E" w:rsidRDefault="007B0818">
      <w:pPr>
        <w:rPr>
          <w:rFonts w:cs="Times New Roman"/>
          <w:sz w:val="28"/>
          <w:szCs w:val="28"/>
        </w:rPr>
      </w:pPr>
    </w:p>
    <w:p w:rsidR="007B0818" w:rsidRPr="007A1B9E" w:rsidRDefault="007B0818">
      <w:pPr>
        <w:rPr>
          <w:rFonts w:cs="Times New Roman"/>
          <w:sz w:val="28"/>
          <w:szCs w:val="28"/>
        </w:rPr>
      </w:pPr>
    </w:p>
    <w:p w:rsidR="007B0818" w:rsidRPr="007A1B9E" w:rsidRDefault="007B0818" w:rsidP="007A1B9E">
      <w:pPr>
        <w:ind w:left="5670"/>
        <w:rPr>
          <w:rFonts w:cs="Times New Roman"/>
          <w:sz w:val="28"/>
          <w:szCs w:val="28"/>
        </w:rPr>
      </w:pPr>
      <w:r w:rsidRPr="007A1B9E">
        <w:rPr>
          <w:rFonts w:cs="Times New Roman"/>
          <w:sz w:val="28"/>
          <w:szCs w:val="28"/>
        </w:rPr>
        <w:lastRenderedPageBreak/>
        <w:t>Приложение 2</w:t>
      </w:r>
    </w:p>
    <w:p w:rsidR="007B0818" w:rsidRPr="007A1B9E" w:rsidRDefault="007B0818" w:rsidP="007A1B9E">
      <w:pPr>
        <w:ind w:left="5670"/>
        <w:rPr>
          <w:rFonts w:cs="Times New Roman"/>
          <w:sz w:val="28"/>
          <w:szCs w:val="28"/>
        </w:rPr>
      </w:pPr>
      <w:r w:rsidRPr="007A1B9E">
        <w:rPr>
          <w:rFonts w:cs="Times New Roman"/>
          <w:sz w:val="28"/>
          <w:szCs w:val="28"/>
        </w:rPr>
        <w:t>к постановлению администрации</w:t>
      </w:r>
    </w:p>
    <w:p w:rsidR="007B0818" w:rsidRPr="007A1B9E" w:rsidRDefault="007B0818" w:rsidP="007A1B9E">
      <w:pPr>
        <w:ind w:left="5670"/>
        <w:rPr>
          <w:rFonts w:cs="Times New Roman"/>
          <w:sz w:val="28"/>
          <w:szCs w:val="28"/>
        </w:rPr>
      </w:pPr>
      <w:r w:rsidRPr="007A1B9E">
        <w:rPr>
          <w:rFonts w:cs="Times New Roman"/>
          <w:sz w:val="28"/>
          <w:szCs w:val="28"/>
        </w:rPr>
        <w:t>Лихославльского района</w:t>
      </w:r>
    </w:p>
    <w:p w:rsidR="007B0818" w:rsidRPr="007A1B9E" w:rsidRDefault="007B0818" w:rsidP="007A1B9E">
      <w:pPr>
        <w:ind w:left="5670"/>
        <w:rPr>
          <w:rFonts w:cs="Times New Roman"/>
          <w:sz w:val="28"/>
          <w:szCs w:val="28"/>
        </w:rPr>
      </w:pPr>
      <w:r w:rsidRPr="007A1B9E">
        <w:rPr>
          <w:rFonts w:cs="Times New Roman"/>
          <w:sz w:val="28"/>
          <w:szCs w:val="28"/>
        </w:rPr>
        <w:t>от 26.01.2016 №17</w:t>
      </w:r>
      <w:r w:rsidR="007A1B9E">
        <w:rPr>
          <w:rFonts w:cs="Times New Roman"/>
          <w:sz w:val="28"/>
          <w:szCs w:val="28"/>
        </w:rPr>
        <w:t xml:space="preserve"> </w:t>
      </w:r>
      <w:r w:rsidRPr="007A1B9E">
        <w:rPr>
          <w:rFonts w:cs="Times New Roman"/>
          <w:sz w:val="28"/>
          <w:szCs w:val="28"/>
        </w:rPr>
        <w:t xml:space="preserve">(в редакции </w:t>
      </w:r>
      <w:r w:rsidR="007A1B9E">
        <w:rPr>
          <w:rFonts w:cs="Times New Roman"/>
          <w:sz w:val="28"/>
          <w:szCs w:val="28"/>
        </w:rPr>
        <w:t>по</w:t>
      </w:r>
      <w:r w:rsidRPr="007A1B9E">
        <w:rPr>
          <w:rFonts w:cs="Times New Roman"/>
          <w:sz w:val="28"/>
          <w:szCs w:val="28"/>
        </w:rPr>
        <w:t>становлени</w:t>
      </w:r>
      <w:r w:rsidR="007A1B9E">
        <w:rPr>
          <w:rFonts w:cs="Times New Roman"/>
          <w:sz w:val="28"/>
          <w:szCs w:val="28"/>
        </w:rPr>
        <w:t xml:space="preserve">й </w:t>
      </w:r>
      <w:r w:rsidRPr="007A1B9E">
        <w:rPr>
          <w:rFonts w:cs="Times New Roman"/>
          <w:sz w:val="28"/>
          <w:szCs w:val="28"/>
        </w:rPr>
        <w:t>от 08.02.2018 №</w:t>
      </w:r>
      <w:r w:rsidR="007A1B9E">
        <w:rPr>
          <w:rFonts w:cs="Times New Roman"/>
          <w:sz w:val="28"/>
          <w:szCs w:val="28"/>
        </w:rPr>
        <w:t xml:space="preserve"> </w:t>
      </w:r>
      <w:r w:rsidRPr="007A1B9E">
        <w:rPr>
          <w:rFonts w:cs="Times New Roman"/>
          <w:sz w:val="28"/>
          <w:szCs w:val="28"/>
        </w:rPr>
        <w:t>66, от 29.01.2019 №</w:t>
      </w:r>
      <w:r w:rsidR="007A1B9E">
        <w:rPr>
          <w:rFonts w:cs="Times New Roman"/>
          <w:sz w:val="28"/>
          <w:szCs w:val="28"/>
        </w:rPr>
        <w:t xml:space="preserve"> </w:t>
      </w:r>
      <w:r w:rsidRPr="007A1B9E">
        <w:rPr>
          <w:rFonts w:cs="Times New Roman"/>
          <w:sz w:val="28"/>
          <w:szCs w:val="28"/>
        </w:rPr>
        <w:t>25,</w:t>
      </w:r>
      <w:r w:rsidR="007A1B9E">
        <w:rPr>
          <w:rFonts w:cs="Times New Roman"/>
          <w:sz w:val="28"/>
          <w:szCs w:val="28"/>
        </w:rPr>
        <w:t xml:space="preserve"> </w:t>
      </w:r>
      <w:r w:rsidRPr="007A1B9E">
        <w:rPr>
          <w:rFonts w:cs="Times New Roman"/>
          <w:sz w:val="28"/>
          <w:szCs w:val="28"/>
        </w:rPr>
        <w:t xml:space="preserve">от </w:t>
      </w:r>
      <w:r w:rsidR="007A1B9E">
        <w:rPr>
          <w:rFonts w:cs="Times New Roman"/>
          <w:sz w:val="28"/>
          <w:szCs w:val="28"/>
        </w:rPr>
        <w:t xml:space="preserve">14.03.2019 </w:t>
      </w:r>
      <w:r w:rsidRPr="007A1B9E">
        <w:rPr>
          <w:rFonts w:cs="Times New Roman"/>
          <w:sz w:val="28"/>
          <w:szCs w:val="28"/>
        </w:rPr>
        <w:t>№</w:t>
      </w:r>
      <w:r w:rsidR="00F750F3">
        <w:rPr>
          <w:rFonts w:cs="Times New Roman"/>
          <w:sz w:val="28"/>
          <w:szCs w:val="28"/>
        </w:rPr>
        <w:t xml:space="preserve"> 81</w:t>
      </w:r>
      <w:bookmarkStart w:id="0" w:name="_GoBack"/>
      <w:bookmarkEnd w:id="0"/>
      <w:r w:rsidRPr="007A1B9E">
        <w:rPr>
          <w:rFonts w:cs="Times New Roman"/>
          <w:sz w:val="28"/>
          <w:szCs w:val="28"/>
        </w:rPr>
        <w:t>)</w:t>
      </w:r>
    </w:p>
    <w:p w:rsidR="007B0818" w:rsidRPr="007A1B9E" w:rsidRDefault="007B0818" w:rsidP="007A1B9E">
      <w:pPr>
        <w:rPr>
          <w:rFonts w:cs="Times New Roman"/>
          <w:sz w:val="28"/>
          <w:szCs w:val="28"/>
        </w:rPr>
      </w:pPr>
    </w:p>
    <w:p w:rsidR="007B0818" w:rsidRPr="007A1B9E" w:rsidRDefault="007B0818" w:rsidP="005675B1">
      <w:pPr>
        <w:rPr>
          <w:rFonts w:cs="Times New Roman"/>
          <w:sz w:val="28"/>
          <w:szCs w:val="28"/>
        </w:rPr>
      </w:pPr>
    </w:p>
    <w:p w:rsidR="007B0818" w:rsidRPr="007A1B9E" w:rsidRDefault="007B0818" w:rsidP="005675B1">
      <w:pPr>
        <w:jc w:val="center"/>
        <w:rPr>
          <w:rFonts w:cs="Times New Roman"/>
          <w:b/>
          <w:bCs/>
          <w:sz w:val="28"/>
          <w:szCs w:val="28"/>
        </w:rPr>
      </w:pPr>
      <w:r w:rsidRPr="007A1B9E">
        <w:rPr>
          <w:rFonts w:cs="Times New Roman"/>
          <w:b/>
          <w:bCs/>
          <w:sz w:val="28"/>
          <w:szCs w:val="28"/>
        </w:rPr>
        <w:t>Состав комиссии по информационной безопасности</w:t>
      </w:r>
      <w:r w:rsidRPr="007A1B9E">
        <w:rPr>
          <w:rFonts w:cs="Times New Roman"/>
          <w:sz w:val="28"/>
          <w:szCs w:val="28"/>
        </w:rPr>
        <w:t xml:space="preserve"> </w:t>
      </w:r>
      <w:r w:rsidRPr="007A1B9E">
        <w:rPr>
          <w:rFonts w:cs="Times New Roman"/>
          <w:b/>
          <w:bCs/>
          <w:sz w:val="28"/>
          <w:szCs w:val="28"/>
        </w:rPr>
        <w:t>в администрации</w:t>
      </w:r>
    </w:p>
    <w:p w:rsidR="007B0818" w:rsidRPr="007A1B9E" w:rsidRDefault="007B0818" w:rsidP="005675B1">
      <w:pPr>
        <w:jc w:val="center"/>
        <w:rPr>
          <w:rFonts w:cs="Times New Roman"/>
          <w:b/>
          <w:bCs/>
          <w:sz w:val="28"/>
          <w:szCs w:val="28"/>
        </w:rPr>
      </w:pPr>
      <w:r w:rsidRPr="007A1B9E">
        <w:rPr>
          <w:rFonts w:cs="Times New Roman"/>
          <w:b/>
          <w:bCs/>
          <w:sz w:val="28"/>
          <w:szCs w:val="28"/>
        </w:rPr>
        <w:t>Лихославльского района</w:t>
      </w:r>
    </w:p>
    <w:p w:rsidR="007B0818" w:rsidRPr="007A1B9E" w:rsidRDefault="007B0818" w:rsidP="005675B1">
      <w:pPr>
        <w:jc w:val="center"/>
        <w:rPr>
          <w:rFonts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10"/>
        <w:gridCol w:w="2115"/>
        <w:gridCol w:w="5496"/>
      </w:tblGrid>
      <w:tr w:rsidR="007B0818" w:rsidRPr="007A1B9E" w:rsidTr="007A1B9E">
        <w:tc>
          <w:tcPr>
            <w:tcW w:w="1348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015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>Громова О.Б.</w:t>
            </w:r>
          </w:p>
        </w:tc>
        <w:tc>
          <w:tcPr>
            <w:tcW w:w="2637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>- заместитель главы администрации, управляющий делами администрации Лихославльского района;</w:t>
            </w:r>
          </w:p>
        </w:tc>
      </w:tr>
      <w:tr w:rsidR="007B0818" w:rsidRPr="007A1B9E" w:rsidTr="007A1B9E">
        <w:tc>
          <w:tcPr>
            <w:tcW w:w="1348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015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>Белов Ю.А.</w:t>
            </w:r>
          </w:p>
        </w:tc>
        <w:tc>
          <w:tcPr>
            <w:tcW w:w="2637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>- заведующий отделом по делам ГО и ЧС администрации Лихославльского района;</w:t>
            </w:r>
          </w:p>
        </w:tc>
      </w:tr>
      <w:tr w:rsidR="007B0818" w:rsidRPr="007A1B9E" w:rsidTr="007A1B9E">
        <w:tc>
          <w:tcPr>
            <w:tcW w:w="1348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015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>Полякова Т.М.</w:t>
            </w:r>
          </w:p>
        </w:tc>
        <w:tc>
          <w:tcPr>
            <w:tcW w:w="2637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>- главный специалист по мобилизационной работе и бронированию администрации Лихославльского района;</w:t>
            </w:r>
          </w:p>
        </w:tc>
      </w:tr>
      <w:tr w:rsidR="007B0818" w:rsidRPr="007A1B9E" w:rsidTr="007A1B9E">
        <w:tc>
          <w:tcPr>
            <w:tcW w:w="1348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015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>Земнов В.А.</w:t>
            </w:r>
          </w:p>
        </w:tc>
        <w:tc>
          <w:tcPr>
            <w:tcW w:w="2637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 xml:space="preserve">- начальник полиции ОМВД России по </w:t>
            </w:r>
            <w:proofErr w:type="spellStart"/>
            <w:r w:rsidRPr="007A1B9E">
              <w:rPr>
                <w:rFonts w:cs="Times New Roman"/>
                <w:sz w:val="28"/>
                <w:szCs w:val="28"/>
              </w:rPr>
              <w:t>Лихославльскому</w:t>
            </w:r>
            <w:proofErr w:type="spellEnd"/>
            <w:r w:rsidRPr="007A1B9E">
              <w:rPr>
                <w:rFonts w:cs="Times New Roman"/>
                <w:sz w:val="28"/>
                <w:szCs w:val="28"/>
              </w:rPr>
              <w:t xml:space="preserve"> району (по согласованию);</w:t>
            </w:r>
          </w:p>
        </w:tc>
      </w:tr>
      <w:tr w:rsidR="007B0818" w:rsidRPr="007A1B9E" w:rsidTr="007A1B9E">
        <w:tc>
          <w:tcPr>
            <w:tcW w:w="1348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5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>Козлов Е.В.</w:t>
            </w:r>
          </w:p>
        </w:tc>
        <w:tc>
          <w:tcPr>
            <w:tcW w:w="2637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>- специалист по информационному обеспечению отдела информационного обеспечения, общественных связей и туризма администрации Лихославльского района;</w:t>
            </w:r>
          </w:p>
        </w:tc>
      </w:tr>
      <w:tr w:rsidR="007B0818" w:rsidRPr="007A1B9E" w:rsidTr="007A1B9E">
        <w:tc>
          <w:tcPr>
            <w:tcW w:w="1348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5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>Смирнова Е.Е.</w:t>
            </w:r>
          </w:p>
        </w:tc>
        <w:tc>
          <w:tcPr>
            <w:tcW w:w="2637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>- старший эксперт общего отдела администрации Лихославльского района;</w:t>
            </w:r>
          </w:p>
        </w:tc>
      </w:tr>
      <w:tr w:rsidR="007B0818" w:rsidRPr="007A1B9E" w:rsidTr="007A1B9E">
        <w:tc>
          <w:tcPr>
            <w:tcW w:w="1348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5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>Фурсов К.В.</w:t>
            </w:r>
          </w:p>
        </w:tc>
        <w:tc>
          <w:tcPr>
            <w:tcW w:w="2637" w:type="pct"/>
          </w:tcPr>
          <w:p w:rsidR="007B0818" w:rsidRPr="007A1B9E" w:rsidRDefault="007B0818" w:rsidP="00FB52AF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B9E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7A1B9E">
              <w:rPr>
                <w:rFonts w:cs="Times New Roman"/>
                <w:sz w:val="28"/>
                <w:szCs w:val="28"/>
              </w:rPr>
              <w:t>ВрИО</w:t>
            </w:r>
            <w:proofErr w:type="spellEnd"/>
            <w:r w:rsidRPr="007A1B9E">
              <w:rPr>
                <w:rFonts w:cs="Times New Roman"/>
                <w:sz w:val="28"/>
                <w:szCs w:val="28"/>
              </w:rPr>
              <w:t xml:space="preserve"> военного комиссара (Лихославльского и </w:t>
            </w:r>
            <w:proofErr w:type="spellStart"/>
            <w:r w:rsidRPr="007A1B9E">
              <w:rPr>
                <w:rFonts w:cs="Times New Roman"/>
                <w:sz w:val="28"/>
                <w:szCs w:val="28"/>
              </w:rPr>
              <w:t>Спировского</w:t>
            </w:r>
            <w:proofErr w:type="spellEnd"/>
            <w:r w:rsidRPr="007A1B9E">
              <w:rPr>
                <w:rFonts w:cs="Times New Roman"/>
                <w:sz w:val="28"/>
                <w:szCs w:val="28"/>
              </w:rPr>
              <w:t xml:space="preserve"> районов Тверской области) (по согласованию).</w:t>
            </w:r>
          </w:p>
        </w:tc>
      </w:tr>
    </w:tbl>
    <w:p w:rsidR="007B0818" w:rsidRPr="007A1B9E" w:rsidRDefault="007B0818" w:rsidP="005675B1">
      <w:pPr>
        <w:jc w:val="center"/>
        <w:rPr>
          <w:rFonts w:cs="Times New Roman"/>
          <w:sz w:val="28"/>
          <w:szCs w:val="28"/>
        </w:rPr>
      </w:pPr>
    </w:p>
    <w:sectPr w:rsidR="007B0818" w:rsidRPr="007A1B9E" w:rsidSect="007A1B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3"/>
    <w:rsid w:val="000206AE"/>
    <w:rsid w:val="000700B6"/>
    <w:rsid w:val="00081732"/>
    <w:rsid w:val="00092269"/>
    <w:rsid w:val="000A69B3"/>
    <w:rsid w:val="000B7CE1"/>
    <w:rsid w:val="00131717"/>
    <w:rsid w:val="001701A6"/>
    <w:rsid w:val="001A3E42"/>
    <w:rsid w:val="001A644A"/>
    <w:rsid w:val="001C2E67"/>
    <w:rsid w:val="00294AC7"/>
    <w:rsid w:val="003730D2"/>
    <w:rsid w:val="003D7254"/>
    <w:rsid w:val="003F77F7"/>
    <w:rsid w:val="00403BA0"/>
    <w:rsid w:val="00454554"/>
    <w:rsid w:val="004A3524"/>
    <w:rsid w:val="005357F6"/>
    <w:rsid w:val="005675B1"/>
    <w:rsid w:val="006C1CDB"/>
    <w:rsid w:val="007A1B9E"/>
    <w:rsid w:val="007B0818"/>
    <w:rsid w:val="007D55DF"/>
    <w:rsid w:val="008553F9"/>
    <w:rsid w:val="008652B6"/>
    <w:rsid w:val="0088054F"/>
    <w:rsid w:val="008A703E"/>
    <w:rsid w:val="009F652A"/>
    <w:rsid w:val="00A02B74"/>
    <w:rsid w:val="00A2026B"/>
    <w:rsid w:val="00A54F92"/>
    <w:rsid w:val="00A90AFB"/>
    <w:rsid w:val="00AA772E"/>
    <w:rsid w:val="00AD714E"/>
    <w:rsid w:val="00BE5FE4"/>
    <w:rsid w:val="00BE7C2B"/>
    <w:rsid w:val="00C54FE2"/>
    <w:rsid w:val="00D37B1C"/>
    <w:rsid w:val="00D46CCC"/>
    <w:rsid w:val="00D87C62"/>
    <w:rsid w:val="00E2094D"/>
    <w:rsid w:val="00E85A80"/>
    <w:rsid w:val="00ED4FAC"/>
    <w:rsid w:val="00ED7847"/>
    <w:rsid w:val="00F363C5"/>
    <w:rsid w:val="00F750F3"/>
    <w:rsid w:val="00FB52AF"/>
    <w:rsid w:val="00F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7D6C82-C271-4E24-96FE-6863DEB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E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uiPriority w:val="99"/>
    <w:rsid w:val="00C54FE2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uiPriority w:val="99"/>
    <w:rsid w:val="005675B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2006-01-03T03:58:00Z</cp:lastPrinted>
  <dcterms:created xsi:type="dcterms:W3CDTF">2019-03-14T06:11:00Z</dcterms:created>
  <dcterms:modified xsi:type="dcterms:W3CDTF">2019-03-14T06:11:00Z</dcterms:modified>
</cp:coreProperties>
</file>