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8A" w:rsidRDefault="00FB648A" w:rsidP="00FB648A">
      <w:pPr>
        <w:jc w:val="right"/>
      </w:pPr>
    </w:p>
    <w:p w:rsidR="00FB648A" w:rsidRDefault="00FB648A" w:rsidP="00FB648A">
      <w:pPr>
        <w:jc w:val="center"/>
      </w:pPr>
    </w:p>
    <w:p w:rsidR="00FB648A" w:rsidRPr="00FC7C2A" w:rsidRDefault="00FB648A" w:rsidP="00FB648A">
      <w:pPr>
        <w:jc w:val="center"/>
        <w:rPr>
          <w:rFonts w:ascii="Arial" w:hAnsi="Arial" w:cs="Arial"/>
          <w:b/>
        </w:rPr>
      </w:pPr>
      <w:r w:rsidRPr="00FC7C2A">
        <w:rPr>
          <w:rFonts w:ascii="Arial" w:hAnsi="Arial" w:cs="Arial"/>
          <w:b/>
        </w:rPr>
        <w:t>АДМИНИСТРАЦИЯ</w:t>
      </w:r>
      <w:r w:rsidR="00FC7C2A" w:rsidRPr="00FC7C2A">
        <w:rPr>
          <w:rFonts w:ascii="Arial" w:hAnsi="Arial" w:cs="Arial"/>
          <w:b/>
        </w:rPr>
        <w:t xml:space="preserve"> ЛИХОСЛАВЛЬСКОГО</w:t>
      </w:r>
      <w:r w:rsidRPr="00FC7C2A">
        <w:rPr>
          <w:rFonts w:ascii="Arial" w:hAnsi="Arial" w:cs="Arial"/>
          <w:b/>
        </w:rPr>
        <w:t xml:space="preserve"> РАЙОНА</w:t>
      </w:r>
    </w:p>
    <w:p w:rsidR="00FB648A" w:rsidRPr="00FC7C2A" w:rsidRDefault="00FB648A" w:rsidP="00FB648A">
      <w:pPr>
        <w:jc w:val="center"/>
        <w:rPr>
          <w:rFonts w:ascii="Arial" w:hAnsi="Arial" w:cs="Arial"/>
          <w:b/>
        </w:rPr>
      </w:pPr>
    </w:p>
    <w:p w:rsidR="00FB648A" w:rsidRPr="00FC7C2A" w:rsidRDefault="00FB648A" w:rsidP="00FB648A">
      <w:pPr>
        <w:jc w:val="center"/>
        <w:rPr>
          <w:rFonts w:ascii="Arial" w:hAnsi="Arial" w:cs="Arial"/>
          <w:b/>
        </w:rPr>
      </w:pPr>
      <w:r w:rsidRPr="00FC7C2A">
        <w:rPr>
          <w:rFonts w:ascii="Arial" w:hAnsi="Arial" w:cs="Arial"/>
          <w:b/>
        </w:rPr>
        <w:t>ПОСТАНОВЛЕНИЕ</w:t>
      </w:r>
    </w:p>
    <w:p w:rsidR="00FB648A" w:rsidRPr="00FC7C2A" w:rsidRDefault="00FB648A" w:rsidP="00FB648A">
      <w:pPr>
        <w:jc w:val="center"/>
        <w:rPr>
          <w:rFonts w:ascii="Arial" w:hAnsi="Arial" w:cs="Arial"/>
          <w:b/>
        </w:rPr>
      </w:pPr>
    </w:p>
    <w:p w:rsidR="00FB648A" w:rsidRPr="00FC7C2A" w:rsidRDefault="00FB648A" w:rsidP="00FB648A">
      <w:pPr>
        <w:jc w:val="center"/>
        <w:rPr>
          <w:rFonts w:ascii="Arial" w:hAnsi="Arial" w:cs="Arial"/>
          <w:b/>
        </w:rPr>
      </w:pPr>
      <w:r w:rsidRPr="00FC7C2A">
        <w:rPr>
          <w:rFonts w:ascii="Arial" w:hAnsi="Arial" w:cs="Arial"/>
          <w:b/>
        </w:rPr>
        <w:t>г. Лихославль</w:t>
      </w:r>
    </w:p>
    <w:p w:rsidR="00FB648A" w:rsidRDefault="00FB648A" w:rsidP="007050DA">
      <w:pPr>
        <w:rPr>
          <w:rFonts w:ascii="Arial" w:hAnsi="Arial" w:cs="Arial"/>
        </w:rPr>
      </w:pPr>
    </w:p>
    <w:p w:rsidR="00FC7C2A" w:rsidRDefault="00FC7C2A" w:rsidP="007050DA">
      <w:pPr>
        <w:rPr>
          <w:rFonts w:ascii="Arial" w:hAnsi="Arial" w:cs="Arial"/>
        </w:rPr>
      </w:pPr>
    </w:p>
    <w:p w:rsidR="00FC7C2A" w:rsidRDefault="00FC7C2A" w:rsidP="007050DA">
      <w:pPr>
        <w:rPr>
          <w:rFonts w:ascii="Arial" w:hAnsi="Arial" w:cs="Arial"/>
        </w:rPr>
      </w:pPr>
    </w:p>
    <w:p w:rsidR="00FC7C2A" w:rsidRDefault="00FC7C2A" w:rsidP="007050DA">
      <w:pPr>
        <w:rPr>
          <w:rFonts w:ascii="Arial" w:hAnsi="Arial" w:cs="Arial"/>
        </w:rPr>
      </w:pPr>
    </w:p>
    <w:p w:rsidR="00FC7C2A" w:rsidRDefault="00FC7C2A" w:rsidP="007050DA">
      <w:pPr>
        <w:rPr>
          <w:rFonts w:ascii="Arial" w:hAnsi="Arial" w:cs="Arial"/>
        </w:rPr>
      </w:pPr>
    </w:p>
    <w:p w:rsidR="00FC7C2A" w:rsidRDefault="00FC7C2A" w:rsidP="007050DA">
      <w:pPr>
        <w:rPr>
          <w:rFonts w:ascii="Arial" w:hAnsi="Arial" w:cs="Arial"/>
        </w:rPr>
      </w:pPr>
    </w:p>
    <w:p w:rsidR="00FC7C2A" w:rsidRDefault="00FC7C2A" w:rsidP="007050DA">
      <w:pPr>
        <w:rPr>
          <w:rFonts w:ascii="Arial" w:hAnsi="Arial" w:cs="Arial"/>
        </w:rPr>
      </w:pPr>
    </w:p>
    <w:p w:rsidR="00FC7C2A" w:rsidRDefault="00FC7C2A" w:rsidP="007050DA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FC7C2A" w:rsidRPr="004C7B24" w:rsidTr="003D1200">
        <w:tc>
          <w:tcPr>
            <w:tcW w:w="5210" w:type="dxa"/>
          </w:tcPr>
          <w:p w:rsidR="00FC7C2A" w:rsidRPr="004C7B24" w:rsidRDefault="00FC7C2A" w:rsidP="003D1200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21.08</w:t>
            </w:r>
            <w:r w:rsidRPr="004C7B24">
              <w:rPr>
                <w:rFonts w:ascii="Arial" w:hAnsi="Arial" w:cs="Arial"/>
              </w:rPr>
              <w:t>.2018</w:t>
            </w:r>
          </w:p>
        </w:tc>
        <w:tc>
          <w:tcPr>
            <w:tcW w:w="5211" w:type="dxa"/>
          </w:tcPr>
          <w:p w:rsidR="00FC7C2A" w:rsidRPr="004C7B24" w:rsidRDefault="00FC7C2A" w:rsidP="00FC7C2A">
            <w:pPr>
              <w:tabs>
                <w:tab w:val="left" w:pos="737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C7B24">
              <w:rPr>
                <w:rFonts w:ascii="Arial" w:hAnsi="Arial" w:cs="Arial"/>
              </w:rPr>
              <w:t>№</w:t>
            </w:r>
            <w:r w:rsidR="00312B09">
              <w:rPr>
                <w:rFonts w:ascii="Arial" w:hAnsi="Arial" w:cs="Arial"/>
              </w:rPr>
              <w:t xml:space="preserve"> 353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C7C2A" w:rsidRPr="00FC7C2A" w:rsidRDefault="00FC7C2A" w:rsidP="007050DA">
      <w:pPr>
        <w:rPr>
          <w:rFonts w:ascii="Arial" w:hAnsi="Arial" w:cs="Arial"/>
        </w:rPr>
      </w:pPr>
    </w:p>
    <w:p w:rsidR="00FB648A" w:rsidRPr="00FC7C2A" w:rsidRDefault="00FB648A" w:rsidP="00FB648A">
      <w:pPr>
        <w:rPr>
          <w:rFonts w:ascii="Arial" w:hAnsi="Arial" w:cs="Arial"/>
        </w:rPr>
      </w:pPr>
    </w:p>
    <w:p w:rsidR="00FB648A" w:rsidRPr="00312B09" w:rsidRDefault="00FB648A" w:rsidP="00312B09">
      <w:pPr>
        <w:jc w:val="center"/>
        <w:rPr>
          <w:rFonts w:ascii="Arial" w:hAnsi="Arial" w:cs="Arial"/>
          <w:b/>
        </w:rPr>
      </w:pPr>
      <w:r w:rsidRPr="00312B09">
        <w:rPr>
          <w:rFonts w:ascii="Arial" w:hAnsi="Arial" w:cs="Arial"/>
          <w:b/>
        </w:rPr>
        <w:t>О внесении изменений в постановление администрации</w:t>
      </w:r>
      <w:r w:rsidR="00312B09">
        <w:rPr>
          <w:rFonts w:ascii="Arial" w:hAnsi="Arial" w:cs="Arial"/>
          <w:b/>
        </w:rPr>
        <w:t xml:space="preserve"> </w:t>
      </w:r>
      <w:r w:rsidRPr="00312B09">
        <w:rPr>
          <w:rFonts w:ascii="Arial" w:hAnsi="Arial" w:cs="Arial"/>
          <w:b/>
        </w:rPr>
        <w:t>Лихославльского района от 2</w:t>
      </w:r>
      <w:r w:rsidR="00FD4A18" w:rsidRPr="00312B09">
        <w:rPr>
          <w:rFonts w:ascii="Arial" w:hAnsi="Arial" w:cs="Arial"/>
          <w:b/>
        </w:rPr>
        <w:t>2</w:t>
      </w:r>
      <w:r w:rsidRPr="00312B09">
        <w:rPr>
          <w:rFonts w:ascii="Arial" w:hAnsi="Arial" w:cs="Arial"/>
          <w:b/>
        </w:rPr>
        <w:t>.0</w:t>
      </w:r>
      <w:r w:rsidR="00FD4A18" w:rsidRPr="00312B09">
        <w:rPr>
          <w:rFonts w:ascii="Arial" w:hAnsi="Arial" w:cs="Arial"/>
          <w:b/>
        </w:rPr>
        <w:t>1</w:t>
      </w:r>
      <w:r w:rsidRPr="00312B09">
        <w:rPr>
          <w:rFonts w:ascii="Arial" w:hAnsi="Arial" w:cs="Arial"/>
          <w:b/>
        </w:rPr>
        <w:t>.201</w:t>
      </w:r>
      <w:r w:rsidR="00FD4A18" w:rsidRPr="00312B09">
        <w:rPr>
          <w:rFonts w:ascii="Arial" w:hAnsi="Arial" w:cs="Arial"/>
          <w:b/>
        </w:rPr>
        <w:t>8</w:t>
      </w:r>
      <w:r w:rsidRPr="00312B09">
        <w:rPr>
          <w:rFonts w:ascii="Arial" w:hAnsi="Arial" w:cs="Arial"/>
          <w:b/>
        </w:rPr>
        <w:t xml:space="preserve"> № </w:t>
      </w:r>
      <w:r w:rsidR="00FD4A18" w:rsidRPr="00312B09">
        <w:rPr>
          <w:rFonts w:ascii="Arial" w:hAnsi="Arial" w:cs="Arial"/>
          <w:b/>
        </w:rPr>
        <w:t>23-2</w:t>
      </w:r>
    </w:p>
    <w:p w:rsidR="00FB648A" w:rsidRDefault="00FB648A" w:rsidP="00FB648A">
      <w:pPr>
        <w:rPr>
          <w:rFonts w:ascii="Arial" w:hAnsi="Arial" w:cs="Arial"/>
        </w:rPr>
      </w:pPr>
    </w:p>
    <w:p w:rsidR="00312B09" w:rsidRPr="00FC7C2A" w:rsidRDefault="00312B09" w:rsidP="00FB648A">
      <w:pPr>
        <w:rPr>
          <w:rFonts w:ascii="Arial" w:hAnsi="Arial" w:cs="Arial"/>
        </w:rPr>
      </w:pPr>
    </w:p>
    <w:p w:rsidR="00C05E81" w:rsidRPr="00FC7C2A" w:rsidRDefault="00581126" w:rsidP="00312B09">
      <w:pPr>
        <w:ind w:firstLine="567"/>
        <w:jc w:val="both"/>
        <w:rPr>
          <w:rFonts w:ascii="Arial" w:hAnsi="Arial" w:cs="Arial"/>
        </w:rPr>
      </w:pPr>
      <w:r w:rsidRPr="00FC7C2A">
        <w:rPr>
          <w:rFonts w:ascii="Arial" w:hAnsi="Arial" w:cs="Arial"/>
        </w:rPr>
        <w:t>Руководствуясь решением Собрания депутатов Л</w:t>
      </w:r>
      <w:r w:rsidR="00312B09">
        <w:rPr>
          <w:rFonts w:ascii="Arial" w:hAnsi="Arial" w:cs="Arial"/>
        </w:rPr>
        <w:t>ихославльского района от 25.12.</w:t>
      </w:r>
      <w:r w:rsidR="0053773F" w:rsidRPr="00FC7C2A">
        <w:rPr>
          <w:rFonts w:ascii="Arial" w:hAnsi="Arial" w:cs="Arial"/>
        </w:rPr>
        <w:t xml:space="preserve">2017 </w:t>
      </w:r>
      <w:r w:rsidRPr="00FC7C2A">
        <w:rPr>
          <w:rFonts w:ascii="Arial" w:hAnsi="Arial" w:cs="Arial"/>
        </w:rPr>
        <w:t>№ 254 «О бюджете муниципального образования «Лихославльский район» на 2018 и плановый период 2019 и 2020 годов»</w:t>
      </w:r>
      <w:r w:rsidR="00861186" w:rsidRPr="00FC7C2A">
        <w:rPr>
          <w:rFonts w:ascii="Arial" w:hAnsi="Arial" w:cs="Arial"/>
        </w:rPr>
        <w:t xml:space="preserve"> </w:t>
      </w:r>
      <w:r w:rsidRPr="00FC7C2A">
        <w:rPr>
          <w:rFonts w:ascii="Arial" w:hAnsi="Arial" w:cs="Arial"/>
        </w:rPr>
        <w:t>(в редакции решени</w:t>
      </w:r>
      <w:r w:rsidR="00725F18">
        <w:rPr>
          <w:rFonts w:ascii="Arial" w:hAnsi="Arial" w:cs="Arial"/>
        </w:rPr>
        <w:t>й</w:t>
      </w:r>
      <w:r w:rsidRPr="00FC7C2A">
        <w:rPr>
          <w:rFonts w:ascii="Arial" w:hAnsi="Arial" w:cs="Arial"/>
        </w:rPr>
        <w:t xml:space="preserve"> от 21.03.2018 № 280, 23.05.2018 №</w:t>
      </w:r>
      <w:r w:rsidR="0026671D" w:rsidRPr="00FC7C2A">
        <w:rPr>
          <w:rFonts w:ascii="Arial" w:hAnsi="Arial" w:cs="Arial"/>
        </w:rPr>
        <w:t xml:space="preserve"> 294</w:t>
      </w:r>
      <w:r w:rsidR="00F10781" w:rsidRPr="00FC7C2A">
        <w:rPr>
          <w:rFonts w:ascii="Arial" w:hAnsi="Arial" w:cs="Arial"/>
        </w:rPr>
        <w:t>, 13.07.2018 № 300</w:t>
      </w:r>
      <w:r w:rsidR="0026671D" w:rsidRPr="00FC7C2A">
        <w:rPr>
          <w:rFonts w:ascii="Arial" w:hAnsi="Arial" w:cs="Arial"/>
        </w:rPr>
        <w:t>),</w:t>
      </w:r>
      <w:r w:rsidR="00F10781" w:rsidRPr="00FC7C2A">
        <w:rPr>
          <w:rFonts w:ascii="Arial" w:hAnsi="Arial" w:cs="Arial"/>
        </w:rPr>
        <w:t xml:space="preserve"> </w:t>
      </w:r>
      <w:r w:rsidR="00FB648A" w:rsidRPr="00FC7C2A">
        <w:rPr>
          <w:rFonts w:ascii="Arial" w:hAnsi="Arial" w:cs="Arial"/>
        </w:rPr>
        <w:t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Лихославльского района Тверской области, утвержденным постановлением администрации Лихославльского района от 16.09.2013 № 175 (в редакции постановлений от 27.02.2015</w:t>
      </w:r>
      <w:r w:rsidR="00725F18">
        <w:rPr>
          <w:rFonts w:ascii="Arial" w:hAnsi="Arial" w:cs="Arial"/>
        </w:rPr>
        <w:t xml:space="preserve"> </w:t>
      </w:r>
      <w:r w:rsidR="00FB648A" w:rsidRPr="00FC7C2A">
        <w:rPr>
          <w:rFonts w:ascii="Arial" w:hAnsi="Arial" w:cs="Arial"/>
        </w:rPr>
        <w:t>№ 76-1, от 12.10.2</w:t>
      </w:r>
      <w:r w:rsidR="00C05E81" w:rsidRPr="00FC7C2A">
        <w:rPr>
          <w:rFonts w:ascii="Arial" w:hAnsi="Arial" w:cs="Arial"/>
        </w:rPr>
        <w:t>015 № 347, от 30.12.2015 № 473</w:t>
      </w:r>
      <w:r w:rsidRPr="00FC7C2A">
        <w:rPr>
          <w:rFonts w:ascii="Arial" w:hAnsi="Arial" w:cs="Arial"/>
        </w:rPr>
        <w:t>, от 27.11.2017 № 409), администрация Лихославльского района</w:t>
      </w:r>
    </w:p>
    <w:p w:rsidR="00FB648A" w:rsidRPr="00FC7C2A" w:rsidRDefault="00FB648A" w:rsidP="00312B09">
      <w:pPr>
        <w:ind w:firstLine="567"/>
        <w:jc w:val="both"/>
        <w:rPr>
          <w:rFonts w:ascii="Arial" w:hAnsi="Arial" w:cs="Arial"/>
        </w:rPr>
      </w:pPr>
    </w:p>
    <w:p w:rsidR="00FB648A" w:rsidRPr="00FC7C2A" w:rsidRDefault="00FB648A" w:rsidP="00312B09">
      <w:pPr>
        <w:ind w:firstLine="567"/>
        <w:jc w:val="both"/>
        <w:rPr>
          <w:rFonts w:ascii="Arial" w:hAnsi="Arial" w:cs="Arial"/>
        </w:rPr>
      </w:pPr>
      <w:r w:rsidRPr="00FC7C2A">
        <w:rPr>
          <w:rFonts w:ascii="Arial" w:hAnsi="Arial" w:cs="Arial"/>
        </w:rPr>
        <w:t>ПОСТАНОВЛЯЕТ:</w:t>
      </w:r>
    </w:p>
    <w:p w:rsidR="00FB648A" w:rsidRPr="00FC7C2A" w:rsidRDefault="00FB648A" w:rsidP="00312B09">
      <w:pPr>
        <w:ind w:firstLine="567"/>
        <w:jc w:val="both"/>
        <w:rPr>
          <w:rFonts w:ascii="Arial" w:hAnsi="Arial" w:cs="Arial"/>
        </w:rPr>
      </w:pPr>
    </w:p>
    <w:p w:rsidR="00FB648A" w:rsidRPr="00FC7C2A" w:rsidRDefault="00FB648A" w:rsidP="00312B09">
      <w:pPr>
        <w:ind w:firstLine="567"/>
        <w:jc w:val="both"/>
        <w:rPr>
          <w:rFonts w:ascii="Arial" w:hAnsi="Arial" w:cs="Arial"/>
        </w:rPr>
      </w:pPr>
      <w:r w:rsidRPr="00FC7C2A">
        <w:rPr>
          <w:rFonts w:ascii="Arial" w:hAnsi="Arial" w:cs="Arial"/>
        </w:rPr>
        <w:t>1. Внести в муниципальную программу Лихославльского района «Культура Лихославльского района на 201</w:t>
      </w:r>
      <w:r w:rsidR="00FD4A18" w:rsidRPr="00FC7C2A">
        <w:rPr>
          <w:rFonts w:ascii="Arial" w:hAnsi="Arial" w:cs="Arial"/>
        </w:rPr>
        <w:t>8</w:t>
      </w:r>
      <w:r w:rsidRPr="00FC7C2A">
        <w:rPr>
          <w:rFonts w:ascii="Arial" w:hAnsi="Arial" w:cs="Arial"/>
        </w:rPr>
        <w:t>-20</w:t>
      </w:r>
      <w:r w:rsidR="00FD4A18" w:rsidRPr="00FC7C2A">
        <w:rPr>
          <w:rFonts w:ascii="Arial" w:hAnsi="Arial" w:cs="Arial"/>
        </w:rPr>
        <w:t>22</w:t>
      </w:r>
      <w:r w:rsidRPr="00FC7C2A">
        <w:rPr>
          <w:rFonts w:ascii="Arial" w:hAnsi="Arial" w:cs="Arial"/>
        </w:rPr>
        <w:t xml:space="preserve"> годы» (далее </w:t>
      </w:r>
      <w:r w:rsidR="00725F18">
        <w:rPr>
          <w:rFonts w:ascii="Arial" w:hAnsi="Arial" w:cs="Arial"/>
        </w:rPr>
        <w:t xml:space="preserve">- </w:t>
      </w:r>
      <w:r w:rsidRPr="00FC7C2A">
        <w:rPr>
          <w:rFonts w:ascii="Arial" w:hAnsi="Arial" w:cs="Arial"/>
        </w:rPr>
        <w:t xml:space="preserve">Программа), утвержденную постановлением администрации Лихославльского района от </w:t>
      </w:r>
      <w:r w:rsidR="00FD4A18" w:rsidRPr="00FC7C2A">
        <w:rPr>
          <w:rFonts w:ascii="Arial" w:hAnsi="Arial" w:cs="Arial"/>
        </w:rPr>
        <w:t xml:space="preserve">22.01.2018 № 23-2 </w:t>
      </w:r>
      <w:r w:rsidR="00725F18">
        <w:rPr>
          <w:rFonts w:ascii="Arial" w:hAnsi="Arial" w:cs="Arial"/>
        </w:rPr>
        <w:t>(</w:t>
      </w:r>
      <w:r w:rsidR="00725F18" w:rsidRPr="00725F18">
        <w:rPr>
          <w:rFonts w:ascii="Arial" w:hAnsi="Arial" w:cs="Arial"/>
        </w:rPr>
        <w:t>в редакции постановлений от 25.04.2018 № 179-1, от 04.07.2018 № 286</w:t>
      </w:r>
      <w:r w:rsidR="00725F18">
        <w:rPr>
          <w:rFonts w:ascii="Arial" w:hAnsi="Arial" w:cs="Arial"/>
        </w:rPr>
        <w:t xml:space="preserve">) </w:t>
      </w:r>
      <w:r w:rsidRPr="00FC7C2A">
        <w:rPr>
          <w:rFonts w:ascii="Arial" w:hAnsi="Arial" w:cs="Arial"/>
        </w:rPr>
        <w:t>следующие изменения:</w:t>
      </w:r>
    </w:p>
    <w:p w:rsidR="00FB648A" w:rsidRDefault="00FB648A" w:rsidP="00312B09">
      <w:pPr>
        <w:ind w:firstLine="567"/>
        <w:jc w:val="both"/>
        <w:rPr>
          <w:rFonts w:ascii="Arial" w:hAnsi="Arial" w:cs="Arial"/>
        </w:rPr>
      </w:pPr>
      <w:r w:rsidRPr="00FC7C2A">
        <w:rPr>
          <w:rFonts w:ascii="Arial" w:hAnsi="Arial" w:cs="Arial"/>
        </w:rPr>
        <w:t>1) раздел «Объемы и источник финансирования муниципальной программы по годам ее реализации в разрезе подпрограмм» Паспорта Программы изложить в следующей редакции:</w:t>
      </w:r>
    </w:p>
    <w:p w:rsidR="00FB648A" w:rsidRPr="00FC7C2A" w:rsidRDefault="00C13ABF" w:rsidP="00C13AB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158"/>
        <w:gridCol w:w="2144"/>
        <w:gridCol w:w="1008"/>
        <w:gridCol w:w="1008"/>
        <w:gridCol w:w="1008"/>
        <w:gridCol w:w="1008"/>
        <w:gridCol w:w="1011"/>
      </w:tblGrid>
      <w:tr w:rsidR="00FB648A" w:rsidRPr="00FC7C2A" w:rsidTr="00A6475A">
        <w:trPr>
          <w:cantSplit/>
          <w:trHeight w:val="558"/>
        </w:trPr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A" w:rsidRPr="00FC7C2A" w:rsidRDefault="00FB648A" w:rsidP="003D1200">
            <w:pPr>
              <w:pStyle w:val="ConsPlusCell"/>
              <w:rPr>
                <w:sz w:val="24"/>
                <w:szCs w:val="24"/>
              </w:rPr>
            </w:pPr>
            <w:r w:rsidRPr="00FC7C2A">
              <w:rPr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473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FF1" w:rsidRPr="00C13ABF" w:rsidRDefault="00FB648A" w:rsidP="003D1200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C13ABF">
              <w:rPr>
                <w:i/>
                <w:sz w:val="24"/>
                <w:szCs w:val="24"/>
              </w:rPr>
              <w:t xml:space="preserve">Местный бюджет Лихославльского района </w:t>
            </w:r>
          </w:p>
          <w:p w:rsidR="00FB648A" w:rsidRPr="00C13ABF" w:rsidRDefault="00581126" w:rsidP="00DF2B57">
            <w:pPr>
              <w:jc w:val="both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211</w:t>
            </w:r>
            <w:r w:rsidR="00DF2B57" w:rsidRPr="00C13ABF">
              <w:rPr>
                <w:rFonts w:ascii="Arial" w:hAnsi="Arial" w:cs="Arial"/>
                <w:bCs/>
              </w:rPr>
              <w:t xml:space="preserve">315,4 </w:t>
            </w:r>
            <w:r w:rsidR="00FB648A" w:rsidRPr="00C13ABF">
              <w:rPr>
                <w:rFonts w:ascii="Arial" w:hAnsi="Arial" w:cs="Arial"/>
                <w:i/>
              </w:rPr>
              <w:t>тыс. руб., в том числе в разрезе подпрограмм:</w:t>
            </w:r>
          </w:p>
        </w:tc>
      </w:tr>
      <w:tr w:rsidR="00FB648A" w:rsidRPr="00FC7C2A" w:rsidTr="00A6475A">
        <w:trPr>
          <w:cantSplit/>
          <w:trHeight w:val="273"/>
        </w:trPr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A" w:rsidRPr="00FC7C2A" w:rsidRDefault="00FB648A" w:rsidP="003D12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A" w:rsidRPr="00FC7C2A" w:rsidRDefault="00FB648A" w:rsidP="003D1200">
            <w:pPr>
              <w:pStyle w:val="ConsPlusCell"/>
              <w:rPr>
                <w:i/>
                <w:sz w:val="24"/>
                <w:szCs w:val="24"/>
              </w:rPr>
            </w:pPr>
            <w:r w:rsidRPr="00FC7C2A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A" w:rsidRPr="00FC7C2A" w:rsidRDefault="00FB648A" w:rsidP="00FD4A18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FC7C2A">
              <w:rPr>
                <w:i/>
                <w:sz w:val="24"/>
                <w:szCs w:val="24"/>
              </w:rPr>
              <w:t>201</w:t>
            </w:r>
            <w:r w:rsidR="00FD4A18" w:rsidRPr="00FC7C2A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A" w:rsidRPr="00FC7C2A" w:rsidRDefault="00FB648A" w:rsidP="00FD4A18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FC7C2A">
              <w:rPr>
                <w:i/>
                <w:sz w:val="24"/>
                <w:szCs w:val="24"/>
              </w:rPr>
              <w:t>201</w:t>
            </w:r>
            <w:r w:rsidR="00FD4A18" w:rsidRPr="00FC7C2A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A" w:rsidRPr="00FC7C2A" w:rsidRDefault="00FB648A" w:rsidP="00FD4A18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FC7C2A">
              <w:rPr>
                <w:i/>
                <w:sz w:val="24"/>
                <w:szCs w:val="24"/>
              </w:rPr>
              <w:t>20</w:t>
            </w:r>
            <w:r w:rsidR="00FD4A18" w:rsidRPr="00FC7C2A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A" w:rsidRPr="00FC7C2A" w:rsidRDefault="00FB648A" w:rsidP="00FD4A18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FC7C2A">
              <w:rPr>
                <w:i/>
                <w:sz w:val="24"/>
                <w:szCs w:val="24"/>
              </w:rPr>
              <w:t>20</w:t>
            </w:r>
            <w:r w:rsidR="00FD4A18" w:rsidRPr="00FC7C2A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A" w:rsidRPr="00FC7C2A" w:rsidRDefault="00FB648A" w:rsidP="00FD4A18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FC7C2A">
              <w:rPr>
                <w:i/>
                <w:sz w:val="24"/>
                <w:szCs w:val="24"/>
              </w:rPr>
              <w:t>20</w:t>
            </w:r>
            <w:r w:rsidR="00FD4A18" w:rsidRPr="00FC7C2A">
              <w:rPr>
                <w:i/>
                <w:sz w:val="24"/>
                <w:szCs w:val="24"/>
              </w:rPr>
              <w:t>22</w:t>
            </w:r>
          </w:p>
        </w:tc>
      </w:tr>
      <w:tr w:rsidR="00D16779" w:rsidRPr="00FC7C2A" w:rsidTr="00A6475A">
        <w:trPr>
          <w:cantSplit/>
          <w:trHeight w:val="317"/>
        </w:trPr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9" w:rsidRPr="00FC7C2A" w:rsidRDefault="00D16779" w:rsidP="003D12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9" w:rsidRPr="00FC7C2A" w:rsidRDefault="00D16779" w:rsidP="003D1200">
            <w:pPr>
              <w:pStyle w:val="ConsPlusCell"/>
              <w:rPr>
                <w:sz w:val="24"/>
                <w:szCs w:val="24"/>
              </w:rPr>
            </w:pPr>
            <w:r w:rsidRPr="00FC7C2A">
              <w:rPr>
                <w:i/>
                <w:sz w:val="24"/>
                <w:szCs w:val="24"/>
                <w:u w:val="single"/>
              </w:rPr>
              <w:t>Подпрограмма 1:</w:t>
            </w:r>
            <w:r w:rsidRPr="00FC7C2A">
              <w:rPr>
                <w:i/>
                <w:sz w:val="24"/>
                <w:szCs w:val="24"/>
              </w:rPr>
              <w:t xml:space="preserve"> Организация библиотечного обслуживания населения.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79" w:rsidRPr="00C13ABF" w:rsidRDefault="00D16779" w:rsidP="00F10781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1</w:t>
            </w:r>
            <w:r w:rsidR="00CC2BFE" w:rsidRPr="00C13ABF">
              <w:rPr>
                <w:rFonts w:ascii="Arial" w:hAnsi="Arial" w:cs="Arial"/>
                <w:bCs/>
              </w:rPr>
              <w:t>1</w:t>
            </w:r>
            <w:r w:rsidR="00F10781" w:rsidRPr="00C13ABF">
              <w:rPr>
                <w:rFonts w:ascii="Arial" w:hAnsi="Arial" w:cs="Arial"/>
                <w:bCs/>
              </w:rPr>
              <w:t>1</w:t>
            </w:r>
            <w:r w:rsidR="00CC2BFE" w:rsidRPr="00C13ABF">
              <w:rPr>
                <w:rFonts w:ascii="Arial" w:hAnsi="Arial" w:cs="Arial"/>
                <w:bCs/>
              </w:rPr>
              <w:t>30,1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79" w:rsidRPr="00C13ABF" w:rsidRDefault="00D16779" w:rsidP="00D16779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8502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79" w:rsidRPr="00C13ABF" w:rsidRDefault="00D16779" w:rsidP="00D16779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8502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79" w:rsidRPr="00C13ABF" w:rsidRDefault="00D16779" w:rsidP="00D16779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8502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79" w:rsidRPr="00C13ABF" w:rsidRDefault="00D16779" w:rsidP="00D16779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8502</w:t>
            </w:r>
          </w:p>
        </w:tc>
      </w:tr>
      <w:tr w:rsidR="00A6475A" w:rsidRPr="00FC7C2A" w:rsidTr="00A6475A">
        <w:trPr>
          <w:cantSplit/>
          <w:trHeight w:val="338"/>
        </w:trPr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75A" w:rsidRPr="00FC7C2A" w:rsidRDefault="00A6475A" w:rsidP="003D12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A" w:rsidRPr="00FC7C2A" w:rsidRDefault="00A6475A" w:rsidP="003D1200">
            <w:pPr>
              <w:pStyle w:val="ConsPlusCell"/>
              <w:rPr>
                <w:i/>
                <w:sz w:val="24"/>
                <w:szCs w:val="24"/>
              </w:rPr>
            </w:pPr>
            <w:r w:rsidRPr="00FC7C2A">
              <w:rPr>
                <w:i/>
                <w:sz w:val="24"/>
                <w:szCs w:val="24"/>
                <w:u w:val="single"/>
              </w:rPr>
              <w:t>Подпрограмма 2:</w:t>
            </w:r>
            <w:r w:rsidRPr="00FC7C2A">
              <w:rPr>
                <w:i/>
                <w:sz w:val="24"/>
                <w:szCs w:val="24"/>
              </w:rPr>
              <w:t xml:space="preserve"> Создание условий для занятий творческой деятельностью и организация досуга населения.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5A" w:rsidRPr="00C13ABF" w:rsidRDefault="00A6475A" w:rsidP="00CC2BFE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29449.4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5A" w:rsidRPr="00C13ABF" w:rsidRDefault="00A6475A" w:rsidP="00D16779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23737,7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5A" w:rsidRPr="00C13ABF" w:rsidRDefault="00A6475A" w:rsidP="00D16779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22298,8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5A" w:rsidRPr="00C13ABF" w:rsidRDefault="00A6475A" w:rsidP="00D16779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22298,8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5A" w:rsidRPr="00C13ABF" w:rsidRDefault="00A6475A" w:rsidP="00D16779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22298,8</w:t>
            </w:r>
          </w:p>
        </w:tc>
      </w:tr>
      <w:tr w:rsidR="00A6475A" w:rsidRPr="00FC7C2A" w:rsidTr="00A6475A">
        <w:trPr>
          <w:cantSplit/>
          <w:trHeight w:val="294"/>
        </w:trPr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75A" w:rsidRPr="00FC7C2A" w:rsidRDefault="00A6475A" w:rsidP="003D12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A" w:rsidRPr="00FC7C2A" w:rsidRDefault="00A6475A" w:rsidP="003D1200">
            <w:pPr>
              <w:pStyle w:val="ConsPlusCell"/>
              <w:rPr>
                <w:i/>
                <w:sz w:val="24"/>
                <w:szCs w:val="24"/>
              </w:rPr>
            </w:pPr>
            <w:r w:rsidRPr="00FC7C2A">
              <w:rPr>
                <w:i/>
                <w:sz w:val="24"/>
                <w:szCs w:val="24"/>
                <w:u w:val="single"/>
              </w:rPr>
              <w:t>Подпрограмма 3:</w:t>
            </w:r>
            <w:r w:rsidRPr="00FC7C2A">
              <w:rPr>
                <w:i/>
                <w:sz w:val="24"/>
                <w:szCs w:val="24"/>
              </w:rPr>
              <w:t xml:space="preserve"> Художественное образование детей, развитие у них творческих способностей.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5A" w:rsidRPr="00C13ABF" w:rsidRDefault="00A6475A" w:rsidP="00CC2BFE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9234,3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5A" w:rsidRPr="00C13ABF" w:rsidRDefault="00A6475A" w:rsidP="00D16779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6728,2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5A" w:rsidRPr="00C13ABF" w:rsidRDefault="00A6475A" w:rsidP="00D16779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6728,2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5A" w:rsidRPr="00C13ABF" w:rsidRDefault="00A6475A" w:rsidP="00D16779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6728,2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5A" w:rsidRPr="00C13ABF" w:rsidRDefault="00A6475A" w:rsidP="00D16779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6728,2</w:t>
            </w:r>
          </w:p>
        </w:tc>
      </w:tr>
      <w:tr w:rsidR="00A6475A" w:rsidRPr="00FC7C2A" w:rsidTr="00A6475A">
        <w:trPr>
          <w:cantSplit/>
          <w:trHeight w:val="284"/>
        </w:trPr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75A" w:rsidRPr="00FC7C2A" w:rsidRDefault="00A6475A" w:rsidP="003D12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A" w:rsidRDefault="00A6475A" w:rsidP="003D1200">
            <w:pPr>
              <w:pStyle w:val="ConsPlusCell"/>
              <w:rPr>
                <w:i/>
                <w:sz w:val="24"/>
                <w:szCs w:val="24"/>
                <w:u w:val="single"/>
              </w:rPr>
            </w:pPr>
            <w:r w:rsidRPr="00FC7C2A">
              <w:rPr>
                <w:i/>
                <w:sz w:val="24"/>
                <w:szCs w:val="24"/>
                <w:u w:val="single"/>
              </w:rPr>
              <w:t>Обеспечивающая подпрограмма.</w:t>
            </w:r>
          </w:p>
          <w:p w:rsidR="00A6475A" w:rsidRPr="00FC7C2A" w:rsidRDefault="00A6475A" w:rsidP="003D1200">
            <w:pPr>
              <w:pStyle w:val="ConsPlusCell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5A" w:rsidRPr="00C13ABF" w:rsidRDefault="00A6475A" w:rsidP="00D16779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2130,3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5A" w:rsidRPr="00C13ABF" w:rsidRDefault="00A6475A" w:rsidP="00D16779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1954,1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5A" w:rsidRPr="00C13ABF" w:rsidRDefault="00A6475A" w:rsidP="00D16779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1954,1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5A" w:rsidRPr="00C13ABF" w:rsidRDefault="00A6475A" w:rsidP="00D16779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1954,1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5A" w:rsidRPr="00C13ABF" w:rsidRDefault="00A6475A" w:rsidP="00D16779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1954,1</w:t>
            </w:r>
          </w:p>
        </w:tc>
      </w:tr>
      <w:tr w:rsidR="00A6475A" w:rsidRPr="00FC7C2A" w:rsidTr="00A6475A">
        <w:trPr>
          <w:cantSplit/>
          <w:trHeight w:val="407"/>
        </w:trPr>
        <w:tc>
          <w:tcPr>
            <w:tcW w:w="152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75A" w:rsidRPr="00FC7C2A" w:rsidRDefault="00A6475A" w:rsidP="003D12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75A" w:rsidRPr="00FC7C2A" w:rsidRDefault="00A6475A" w:rsidP="003D1200">
            <w:pPr>
              <w:pStyle w:val="ConsPlusCell"/>
              <w:rPr>
                <w:i/>
                <w:sz w:val="24"/>
                <w:szCs w:val="24"/>
              </w:rPr>
            </w:pPr>
            <w:r w:rsidRPr="00FC7C2A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A" w:rsidRPr="00C13ABF" w:rsidRDefault="00A6475A" w:rsidP="00F10781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51944,1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A" w:rsidRPr="00C13ABF" w:rsidRDefault="00A6475A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40922,0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A" w:rsidRPr="00C13ABF" w:rsidRDefault="00A6475A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39483,1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A" w:rsidRPr="00C13ABF" w:rsidRDefault="00A6475A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39483,1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5A" w:rsidRPr="00C13ABF" w:rsidRDefault="00A6475A">
            <w:pPr>
              <w:jc w:val="center"/>
              <w:rPr>
                <w:rFonts w:ascii="Arial" w:hAnsi="Arial" w:cs="Arial"/>
                <w:bCs/>
              </w:rPr>
            </w:pPr>
            <w:r w:rsidRPr="00C13ABF">
              <w:rPr>
                <w:rFonts w:ascii="Arial" w:hAnsi="Arial" w:cs="Arial"/>
                <w:bCs/>
              </w:rPr>
              <w:t>39483,1</w:t>
            </w:r>
          </w:p>
        </w:tc>
      </w:tr>
    </w:tbl>
    <w:p w:rsidR="00506350" w:rsidRDefault="00506350" w:rsidP="00506350">
      <w:pPr>
        <w:jc w:val="right"/>
        <w:rPr>
          <w:rFonts w:ascii="Arial" w:hAnsi="Arial" w:cs="Arial"/>
        </w:rPr>
      </w:pPr>
      <w:r w:rsidRPr="00FC7C2A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7A2D25" w:rsidRPr="00FC7C2A" w:rsidRDefault="007A2D25" w:rsidP="00506350">
      <w:pPr>
        <w:ind w:firstLine="567"/>
        <w:jc w:val="both"/>
        <w:rPr>
          <w:rFonts w:ascii="Arial" w:hAnsi="Arial" w:cs="Arial"/>
        </w:rPr>
      </w:pPr>
      <w:r w:rsidRPr="00FC7C2A">
        <w:rPr>
          <w:rFonts w:ascii="Arial" w:hAnsi="Arial" w:cs="Arial"/>
        </w:rPr>
        <w:t xml:space="preserve">2) главу 3 подраздела </w:t>
      </w:r>
      <w:r w:rsidRPr="00FC7C2A">
        <w:rPr>
          <w:rFonts w:ascii="Arial" w:hAnsi="Arial" w:cs="Arial"/>
          <w:lang w:val="en-US"/>
        </w:rPr>
        <w:t>I</w:t>
      </w:r>
      <w:r w:rsidRPr="00FC7C2A">
        <w:rPr>
          <w:rFonts w:ascii="Arial" w:hAnsi="Arial" w:cs="Arial"/>
        </w:rPr>
        <w:t xml:space="preserve"> раздела ΙΙ</w:t>
      </w:r>
      <w:r w:rsidRPr="00FC7C2A">
        <w:rPr>
          <w:rFonts w:ascii="Arial" w:hAnsi="Arial" w:cs="Arial"/>
          <w:lang w:val="en-US"/>
        </w:rPr>
        <w:t>I</w:t>
      </w:r>
      <w:r w:rsidRPr="00FC7C2A">
        <w:rPr>
          <w:rFonts w:ascii="Arial" w:hAnsi="Arial" w:cs="Arial"/>
        </w:rPr>
        <w:t xml:space="preserve"> Программы изложить в следующей редакции:</w:t>
      </w:r>
    </w:p>
    <w:p w:rsidR="007A2D25" w:rsidRPr="00FC7C2A" w:rsidRDefault="007A2D25" w:rsidP="00506350">
      <w:pPr>
        <w:ind w:firstLine="567"/>
        <w:jc w:val="both"/>
        <w:rPr>
          <w:rFonts w:ascii="Arial" w:hAnsi="Arial" w:cs="Arial"/>
          <w:b/>
          <w:bCs/>
        </w:rPr>
      </w:pPr>
      <w:r w:rsidRPr="00FC7C2A">
        <w:rPr>
          <w:rFonts w:ascii="Arial" w:eastAsia="Calibri" w:hAnsi="Arial" w:cs="Arial"/>
          <w:lang w:eastAsia="en-US"/>
        </w:rPr>
        <w:t xml:space="preserve">«Общий объем бюджетных ассигнований, выделенный на реализацию подпрограммы 1, составляет </w:t>
      </w:r>
      <w:r w:rsidR="00507406" w:rsidRPr="00506350">
        <w:rPr>
          <w:rFonts w:ascii="Arial" w:hAnsi="Arial" w:cs="Arial"/>
          <w:bCs/>
        </w:rPr>
        <w:t>45</w:t>
      </w:r>
      <w:r w:rsidR="00F10781" w:rsidRPr="00506350">
        <w:rPr>
          <w:rFonts w:ascii="Arial" w:hAnsi="Arial" w:cs="Arial"/>
          <w:bCs/>
        </w:rPr>
        <w:t>1</w:t>
      </w:r>
      <w:r w:rsidR="00CC2BFE" w:rsidRPr="00506350">
        <w:rPr>
          <w:rFonts w:ascii="Arial" w:hAnsi="Arial" w:cs="Arial"/>
          <w:bCs/>
        </w:rPr>
        <w:t>38,1</w:t>
      </w:r>
      <w:r w:rsidRPr="00FC7C2A">
        <w:rPr>
          <w:rFonts w:ascii="Arial" w:eastAsia="Calibri" w:hAnsi="Arial" w:cs="Arial"/>
          <w:lang w:eastAsia="en-US"/>
        </w:rPr>
        <w:t xml:space="preserve"> тыс. руб.</w:t>
      </w:r>
    </w:p>
    <w:p w:rsidR="007A2D25" w:rsidRDefault="007A2D25" w:rsidP="0050635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C7C2A">
        <w:rPr>
          <w:rFonts w:ascii="Arial" w:eastAsia="Calibri" w:hAnsi="Arial" w:cs="Arial"/>
          <w:lang w:eastAsia="en-US"/>
        </w:rPr>
        <w:t xml:space="preserve">Объем бюджетных ассигнований, выделенный на реализацию подпрограммы </w:t>
      </w:r>
      <w:r w:rsidR="002907DF" w:rsidRPr="00FC7C2A">
        <w:rPr>
          <w:rFonts w:ascii="Arial" w:eastAsia="Calibri" w:hAnsi="Arial" w:cs="Arial"/>
          <w:lang w:eastAsia="en-US"/>
        </w:rPr>
        <w:t>1</w:t>
      </w:r>
      <w:r w:rsidRPr="00FC7C2A">
        <w:rPr>
          <w:rFonts w:ascii="Arial" w:eastAsia="Calibri" w:hAnsi="Arial" w:cs="Arial"/>
          <w:lang w:eastAsia="en-US"/>
        </w:rPr>
        <w:t xml:space="preserve">, по годам реализации муниципальной программы в разрезе задач приведен в </w:t>
      </w:r>
      <w:hyperlink w:anchor="Par322" w:history="1">
        <w:r w:rsidRPr="00FC7C2A">
          <w:rPr>
            <w:rFonts w:ascii="Arial" w:eastAsia="Calibri" w:hAnsi="Arial" w:cs="Arial"/>
            <w:lang w:eastAsia="en-US"/>
          </w:rPr>
          <w:t xml:space="preserve">таблице </w:t>
        </w:r>
        <w:r w:rsidR="002907DF" w:rsidRPr="00FC7C2A">
          <w:rPr>
            <w:rFonts w:ascii="Arial" w:eastAsia="Calibri" w:hAnsi="Arial" w:cs="Arial"/>
            <w:lang w:eastAsia="en-US"/>
          </w:rPr>
          <w:t>1</w:t>
        </w:r>
      </w:hyperlink>
      <w:r w:rsidRPr="00FC7C2A">
        <w:rPr>
          <w:rFonts w:ascii="Arial" w:eastAsia="Calibri" w:hAnsi="Arial" w:cs="Arial"/>
          <w:lang w:eastAsia="en-US"/>
        </w:rPr>
        <w:t>.</w:t>
      </w:r>
    </w:p>
    <w:p w:rsidR="008E7A87" w:rsidRPr="00FC7C2A" w:rsidRDefault="008E7A87" w:rsidP="0050635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</w:p>
    <w:p w:rsidR="007A2D25" w:rsidRDefault="008E7A87" w:rsidP="007A2D25">
      <w:pPr>
        <w:widowControl w:val="0"/>
        <w:autoSpaceDE w:val="0"/>
        <w:autoSpaceDN w:val="0"/>
        <w:adjustRightInd w:val="0"/>
        <w:jc w:val="right"/>
        <w:outlineLvl w:val="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Таблица 1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902"/>
        <w:gridCol w:w="3497"/>
        <w:gridCol w:w="3653"/>
        <w:gridCol w:w="1303"/>
      </w:tblGrid>
      <w:tr w:rsidR="007A2D25" w:rsidRPr="00FC7C2A" w:rsidTr="008E7A87">
        <w:trPr>
          <w:trHeight w:val="997"/>
          <w:tblCellSpacing w:w="5" w:type="nil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FC7C2A" w:rsidRDefault="007A2D25" w:rsidP="0050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7C2A">
              <w:rPr>
                <w:rFonts w:ascii="Arial" w:hAnsi="Arial" w:cs="Arial"/>
              </w:rPr>
              <w:t>Годы реализации</w:t>
            </w:r>
            <w:r w:rsidR="00506350">
              <w:rPr>
                <w:rFonts w:ascii="Arial" w:hAnsi="Arial" w:cs="Arial"/>
              </w:rPr>
              <w:t xml:space="preserve"> </w:t>
            </w:r>
            <w:r w:rsidRPr="00FC7C2A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FC7C2A" w:rsidRDefault="007A2D25" w:rsidP="0050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7C2A">
              <w:rPr>
                <w:rFonts w:ascii="Arial" w:hAnsi="Arial" w:cs="Arial"/>
              </w:rPr>
              <w:t>Объем бюджетных ассигнований, выделенный на реализацию подпрограммы "Организация библиотечного обслуживания населения", тыс. руб.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D25" w:rsidRPr="00FC7C2A" w:rsidRDefault="007A2D25" w:rsidP="0050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7C2A">
              <w:rPr>
                <w:rFonts w:ascii="Arial" w:hAnsi="Arial" w:cs="Arial"/>
              </w:rPr>
              <w:t>Итого, тыс. руб.</w:t>
            </w:r>
          </w:p>
        </w:tc>
      </w:tr>
      <w:tr w:rsidR="007A2D25" w:rsidRPr="00FC7C2A" w:rsidTr="00D27BC1">
        <w:trPr>
          <w:trHeight w:val="528"/>
          <w:tblCellSpacing w:w="5" w:type="nil"/>
        </w:trPr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FC7C2A" w:rsidRDefault="007A2D25" w:rsidP="005063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FC7C2A" w:rsidRDefault="007A2D25" w:rsidP="0050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7C2A">
              <w:rPr>
                <w:rFonts w:ascii="Arial" w:hAnsi="Arial" w:cs="Arial"/>
              </w:rPr>
              <w:t xml:space="preserve">Задача 1. </w:t>
            </w:r>
            <w:r w:rsidR="00DF2B57" w:rsidRPr="00FC7C2A">
              <w:rPr>
                <w:rFonts w:ascii="Arial" w:hAnsi="Arial" w:cs="Arial"/>
              </w:rPr>
              <w:t>Сохранение и</w:t>
            </w:r>
            <w:r w:rsidRPr="00FC7C2A">
              <w:rPr>
                <w:rFonts w:ascii="Arial" w:hAnsi="Arial" w:cs="Arial"/>
              </w:rPr>
              <w:t xml:space="preserve"> развитие библиотечного дела</w:t>
            </w:r>
          </w:p>
        </w:tc>
        <w:tc>
          <w:tcPr>
            <w:tcW w:w="1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FC7C2A" w:rsidRDefault="007A2D25" w:rsidP="0050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7C2A">
              <w:rPr>
                <w:rFonts w:ascii="Arial" w:hAnsi="Arial" w:cs="Arial"/>
              </w:rPr>
              <w:t>Задача 2. Комплектование библиотечных фондов</w:t>
            </w: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FC7C2A" w:rsidRDefault="007A2D25" w:rsidP="003D12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7406" w:rsidRPr="00FC7C2A" w:rsidTr="00D27BC1">
        <w:trPr>
          <w:trHeight w:val="20"/>
          <w:tblCellSpacing w:w="5" w:type="nil"/>
        </w:trPr>
        <w:tc>
          <w:tcPr>
            <w:tcW w:w="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06" w:rsidRPr="00FC7C2A" w:rsidRDefault="00507406" w:rsidP="00507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7C2A">
              <w:rPr>
                <w:rFonts w:ascii="Arial" w:hAnsi="Arial" w:cs="Arial"/>
              </w:rPr>
              <w:t>2018 г.</w:t>
            </w:r>
          </w:p>
        </w:tc>
        <w:tc>
          <w:tcPr>
            <w:tcW w:w="1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06" w:rsidRPr="00D27BC1" w:rsidRDefault="00507406" w:rsidP="00F10781">
            <w:pPr>
              <w:jc w:val="center"/>
              <w:rPr>
                <w:rFonts w:ascii="Arial" w:hAnsi="Arial" w:cs="Arial"/>
                <w:bCs/>
              </w:rPr>
            </w:pPr>
            <w:r w:rsidRPr="00D27BC1">
              <w:rPr>
                <w:rFonts w:ascii="Arial" w:hAnsi="Arial" w:cs="Arial"/>
                <w:bCs/>
              </w:rPr>
              <w:t>10</w:t>
            </w:r>
            <w:r w:rsidR="00F10781" w:rsidRPr="00D27BC1">
              <w:rPr>
                <w:rFonts w:ascii="Arial" w:hAnsi="Arial" w:cs="Arial"/>
                <w:bCs/>
              </w:rPr>
              <w:t>530</w:t>
            </w:r>
            <w:r w:rsidRPr="00D27BC1">
              <w:rPr>
                <w:rFonts w:ascii="Arial" w:hAnsi="Arial" w:cs="Arial"/>
                <w:bCs/>
              </w:rPr>
              <w:t>,</w:t>
            </w:r>
            <w:r w:rsidR="00F10781" w:rsidRPr="00D27BC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06" w:rsidRPr="00D27BC1" w:rsidRDefault="00507406" w:rsidP="003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7BC1">
              <w:rPr>
                <w:rFonts w:ascii="Arial" w:hAnsi="Arial" w:cs="Arial"/>
              </w:rPr>
              <w:t>600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06" w:rsidRPr="00D27BC1" w:rsidRDefault="00507406" w:rsidP="00F10781">
            <w:pPr>
              <w:jc w:val="center"/>
              <w:rPr>
                <w:rFonts w:ascii="Arial" w:hAnsi="Arial" w:cs="Arial"/>
                <w:bCs/>
              </w:rPr>
            </w:pPr>
            <w:r w:rsidRPr="00D27BC1">
              <w:rPr>
                <w:rFonts w:ascii="Arial" w:hAnsi="Arial" w:cs="Arial"/>
                <w:bCs/>
              </w:rPr>
              <w:t>1</w:t>
            </w:r>
            <w:r w:rsidR="00F10781" w:rsidRPr="00D27BC1">
              <w:rPr>
                <w:rFonts w:ascii="Arial" w:hAnsi="Arial" w:cs="Arial"/>
                <w:bCs/>
              </w:rPr>
              <w:t>1130,1</w:t>
            </w:r>
          </w:p>
        </w:tc>
      </w:tr>
      <w:tr w:rsidR="00507406" w:rsidRPr="00FC7C2A" w:rsidTr="00D27BC1">
        <w:trPr>
          <w:trHeight w:val="20"/>
          <w:tblCellSpacing w:w="5" w:type="nil"/>
        </w:trPr>
        <w:tc>
          <w:tcPr>
            <w:tcW w:w="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06" w:rsidRPr="00FC7C2A" w:rsidRDefault="00507406" w:rsidP="00507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7C2A">
              <w:rPr>
                <w:rFonts w:ascii="Arial" w:hAnsi="Arial" w:cs="Arial"/>
              </w:rPr>
              <w:t>2019 г.</w:t>
            </w:r>
          </w:p>
        </w:tc>
        <w:tc>
          <w:tcPr>
            <w:tcW w:w="1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06" w:rsidRPr="00D27BC1" w:rsidRDefault="00507406">
            <w:pPr>
              <w:jc w:val="center"/>
              <w:rPr>
                <w:rFonts w:ascii="Arial" w:hAnsi="Arial" w:cs="Arial"/>
                <w:bCs/>
              </w:rPr>
            </w:pPr>
            <w:r w:rsidRPr="00D27BC1">
              <w:rPr>
                <w:rFonts w:ascii="Arial" w:hAnsi="Arial" w:cs="Arial"/>
                <w:bCs/>
              </w:rPr>
              <w:t>7902</w:t>
            </w:r>
          </w:p>
        </w:tc>
        <w:tc>
          <w:tcPr>
            <w:tcW w:w="1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06" w:rsidRPr="00D27BC1" w:rsidRDefault="00507406" w:rsidP="003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7BC1">
              <w:rPr>
                <w:rFonts w:ascii="Arial" w:hAnsi="Arial" w:cs="Arial"/>
              </w:rPr>
              <w:t>600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06" w:rsidRPr="00D27BC1" w:rsidRDefault="00507406">
            <w:pPr>
              <w:jc w:val="center"/>
              <w:rPr>
                <w:rFonts w:ascii="Arial" w:hAnsi="Arial" w:cs="Arial"/>
                <w:bCs/>
              </w:rPr>
            </w:pPr>
            <w:r w:rsidRPr="00D27BC1">
              <w:rPr>
                <w:rFonts w:ascii="Arial" w:hAnsi="Arial" w:cs="Arial"/>
                <w:bCs/>
              </w:rPr>
              <w:t>8502</w:t>
            </w:r>
          </w:p>
        </w:tc>
      </w:tr>
      <w:tr w:rsidR="00507406" w:rsidRPr="00FC7C2A" w:rsidTr="00D27BC1">
        <w:trPr>
          <w:trHeight w:val="20"/>
          <w:tblCellSpacing w:w="5" w:type="nil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06" w:rsidRPr="00FC7C2A" w:rsidRDefault="00507406" w:rsidP="00507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7C2A">
              <w:rPr>
                <w:rFonts w:ascii="Arial" w:hAnsi="Arial" w:cs="Arial"/>
              </w:rPr>
              <w:t>2020 г.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06" w:rsidRPr="00D27BC1" w:rsidRDefault="00507406">
            <w:pPr>
              <w:jc w:val="center"/>
              <w:rPr>
                <w:rFonts w:ascii="Arial" w:hAnsi="Arial" w:cs="Arial"/>
                <w:bCs/>
              </w:rPr>
            </w:pPr>
            <w:r w:rsidRPr="00D27BC1">
              <w:rPr>
                <w:rFonts w:ascii="Arial" w:hAnsi="Arial" w:cs="Arial"/>
                <w:bCs/>
              </w:rPr>
              <w:t>7902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06" w:rsidRPr="00D27BC1" w:rsidRDefault="00507406" w:rsidP="003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7BC1">
              <w:rPr>
                <w:rFonts w:ascii="Arial" w:hAnsi="Arial" w:cs="Arial"/>
              </w:rPr>
              <w:t>600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06" w:rsidRPr="00D27BC1" w:rsidRDefault="00507406">
            <w:pPr>
              <w:jc w:val="center"/>
              <w:rPr>
                <w:rFonts w:ascii="Arial" w:hAnsi="Arial" w:cs="Arial"/>
                <w:bCs/>
              </w:rPr>
            </w:pPr>
            <w:r w:rsidRPr="00D27BC1">
              <w:rPr>
                <w:rFonts w:ascii="Arial" w:hAnsi="Arial" w:cs="Arial"/>
                <w:bCs/>
              </w:rPr>
              <w:t>8502</w:t>
            </w:r>
          </w:p>
        </w:tc>
      </w:tr>
      <w:tr w:rsidR="00507406" w:rsidRPr="00FC7C2A" w:rsidTr="00D27BC1">
        <w:trPr>
          <w:trHeight w:val="20"/>
          <w:tblCellSpacing w:w="5" w:type="nil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06" w:rsidRPr="00FC7C2A" w:rsidRDefault="00507406" w:rsidP="00507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7C2A">
              <w:rPr>
                <w:rFonts w:ascii="Arial" w:hAnsi="Arial" w:cs="Arial"/>
              </w:rPr>
              <w:t>2021</w:t>
            </w:r>
            <w:r w:rsidR="00D27BC1">
              <w:rPr>
                <w:rFonts w:ascii="Arial" w:hAnsi="Arial" w:cs="Arial"/>
              </w:rPr>
              <w:t xml:space="preserve"> </w:t>
            </w:r>
            <w:r w:rsidRPr="00FC7C2A">
              <w:rPr>
                <w:rFonts w:ascii="Arial" w:hAnsi="Arial" w:cs="Arial"/>
              </w:rPr>
              <w:t>г.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06" w:rsidRPr="00D27BC1" w:rsidRDefault="00507406">
            <w:pPr>
              <w:jc w:val="center"/>
              <w:rPr>
                <w:rFonts w:ascii="Arial" w:hAnsi="Arial" w:cs="Arial"/>
                <w:bCs/>
              </w:rPr>
            </w:pPr>
            <w:r w:rsidRPr="00D27BC1">
              <w:rPr>
                <w:rFonts w:ascii="Arial" w:hAnsi="Arial" w:cs="Arial"/>
                <w:bCs/>
              </w:rPr>
              <w:t>7902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06" w:rsidRPr="00D27BC1" w:rsidRDefault="00507406" w:rsidP="003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7BC1">
              <w:rPr>
                <w:rFonts w:ascii="Arial" w:hAnsi="Arial" w:cs="Arial"/>
              </w:rPr>
              <w:t>600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06" w:rsidRPr="00D27BC1" w:rsidRDefault="00507406">
            <w:pPr>
              <w:jc w:val="center"/>
              <w:rPr>
                <w:rFonts w:ascii="Arial" w:hAnsi="Arial" w:cs="Arial"/>
                <w:bCs/>
              </w:rPr>
            </w:pPr>
            <w:r w:rsidRPr="00D27BC1">
              <w:rPr>
                <w:rFonts w:ascii="Arial" w:hAnsi="Arial" w:cs="Arial"/>
                <w:bCs/>
              </w:rPr>
              <w:t>8502</w:t>
            </w:r>
          </w:p>
        </w:tc>
      </w:tr>
      <w:tr w:rsidR="00507406" w:rsidRPr="00FC7C2A" w:rsidTr="00D27BC1">
        <w:trPr>
          <w:trHeight w:val="20"/>
          <w:tblCellSpacing w:w="5" w:type="nil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06" w:rsidRPr="00FC7C2A" w:rsidRDefault="00507406" w:rsidP="00507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7C2A">
              <w:rPr>
                <w:rFonts w:ascii="Arial" w:hAnsi="Arial" w:cs="Arial"/>
              </w:rPr>
              <w:t>2022</w:t>
            </w:r>
            <w:r w:rsidR="00D27BC1">
              <w:rPr>
                <w:rFonts w:ascii="Arial" w:hAnsi="Arial" w:cs="Arial"/>
              </w:rPr>
              <w:t xml:space="preserve"> </w:t>
            </w:r>
            <w:r w:rsidRPr="00FC7C2A">
              <w:rPr>
                <w:rFonts w:ascii="Arial" w:hAnsi="Arial" w:cs="Arial"/>
              </w:rPr>
              <w:t>г.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06" w:rsidRPr="00D27BC1" w:rsidRDefault="00507406">
            <w:pPr>
              <w:jc w:val="center"/>
              <w:rPr>
                <w:rFonts w:ascii="Arial" w:hAnsi="Arial" w:cs="Arial"/>
                <w:bCs/>
              </w:rPr>
            </w:pPr>
            <w:r w:rsidRPr="00D27BC1">
              <w:rPr>
                <w:rFonts w:ascii="Arial" w:hAnsi="Arial" w:cs="Arial"/>
                <w:bCs/>
              </w:rPr>
              <w:t>7902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06" w:rsidRPr="00D27BC1" w:rsidRDefault="00507406" w:rsidP="003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7BC1">
              <w:rPr>
                <w:rFonts w:ascii="Arial" w:hAnsi="Arial" w:cs="Arial"/>
              </w:rPr>
              <w:t>600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06" w:rsidRPr="00D27BC1" w:rsidRDefault="00507406">
            <w:pPr>
              <w:jc w:val="center"/>
              <w:rPr>
                <w:rFonts w:ascii="Arial" w:hAnsi="Arial" w:cs="Arial"/>
                <w:bCs/>
              </w:rPr>
            </w:pPr>
            <w:r w:rsidRPr="00D27BC1">
              <w:rPr>
                <w:rFonts w:ascii="Arial" w:hAnsi="Arial" w:cs="Arial"/>
                <w:bCs/>
              </w:rPr>
              <w:t>8502</w:t>
            </w:r>
          </w:p>
        </w:tc>
      </w:tr>
    </w:tbl>
    <w:p w:rsidR="00D27BC1" w:rsidRDefault="00D27BC1" w:rsidP="00D27BC1">
      <w:pPr>
        <w:jc w:val="right"/>
        <w:rPr>
          <w:rFonts w:ascii="Arial" w:hAnsi="Arial" w:cs="Arial"/>
        </w:rPr>
      </w:pPr>
      <w:r w:rsidRPr="00FC7C2A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166BF5" w:rsidRPr="00FC7C2A" w:rsidRDefault="008E7A87" w:rsidP="00F716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6671D" w:rsidRPr="00FC7C2A">
        <w:rPr>
          <w:rFonts w:ascii="Arial" w:hAnsi="Arial" w:cs="Arial"/>
        </w:rPr>
        <w:t xml:space="preserve">) приложение к муниципальной программе «Характеристика муниципальной программы Лихославльского района «Культура Лихославльского района на 2018-2022 годы» </w:t>
      </w:r>
      <w:r w:rsidR="002907DF" w:rsidRPr="00FC7C2A">
        <w:rPr>
          <w:rFonts w:ascii="Arial" w:hAnsi="Arial" w:cs="Arial"/>
        </w:rPr>
        <w:t xml:space="preserve">изложить в новой редакции </w:t>
      </w:r>
      <w:r w:rsidR="00F716BE" w:rsidRPr="00FC7C2A">
        <w:rPr>
          <w:rFonts w:ascii="Arial" w:hAnsi="Arial" w:cs="Arial"/>
        </w:rPr>
        <w:t>(прилагается).</w:t>
      </w:r>
    </w:p>
    <w:p w:rsidR="00110706" w:rsidRDefault="008E7A87" w:rsidP="00B44A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10706" w:rsidRPr="00FC7C2A">
        <w:rPr>
          <w:rFonts w:ascii="Arial" w:hAnsi="Arial" w:cs="Arial"/>
        </w:rPr>
        <w:t xml:space="preserve"> Настоящее постановление вступает в силу </w:t>
      </w:r>
      <w:r w:rsidR="0026671D" w:rsidRPr="00FC7C2A">
        <w:rPr>
          <w:rFonts w:ascii="Arial" w:hAnsi="Arial" w:cs="Arial"/>
        </w:rPr>
        <w:t>с момента подписания, подлежит</w:t>
      </w:r>
      <w:r w:rsidR="00110706" w:rsidRPr="00FC7C2A">
        <w:rPr>
          <w:rFonts w:ascii="Arial" w:hAnsi="Arial" w:cs="Arial"/>
        </w:rPr>
        <w:t xml:space="preserve"> </w:t>
      </w:r>
      <w:r w:rsidR="00EB76BE" w:rsidRPr="00FC7C2A">
        <w:rPr>
          <w:rFonts w:ascii="Arial" w:hAnsi="Arial" w:cs="Arial"/>
        </w:rPr>
        <w:t>опубликовани</w:t>
      </w:r>
      <w:r w:rsidR="0026671D" w:rsidRPr="00FC7C2A">
        <w:rPr>
          <w:rFonts w:ascii="Arial" w:hAnsi="Arial" w:cs="Arial"/>
        </w:rPr>
        <w:t>ю</w:t>
      </w:r>
      <w:r w:rsidR="00EB76BE" w:rsidRPr="00FC7C2A">
        <w:rPr>
          <w:rFonts w:ascii="Arial" w:hAnsi="Arial" w:cs="Arial"/>
        </w:rPr>
        <w:t xml:space="preserve"> в газете «Наша жизнь»</w:t>
      </w:r>
      <w:r w:rsidR="00DF2B57" w:rsidRPr="00FC7C2A">
        <w:rPr>
          <w:rFonts w:ascii="Arial" w:hAnsi="Arial" w:cs="Arial"/>
        </w:rPr>
        <w:t xml:space="preserve"> и </w:t>
      </w:r>
      <w:r w:rsidR="00110706" w:rsidRPr="00FC7C2A">
        <w:rPr>
          <w:rFonts w:ascii="Arial" w:hAnsi="Arial" w:cs="Arial"/>
        </w:rPr>
        <w:t xml:space="preserve">размещению на официальном сайте </w:t>
      </w:r>
      <w:r w:rsidR="0026671D" w:rsidRPr="00FC7C2A">
        <w:rPr>
          <w:rFonts w:ascii="Arial" w:hAnsi="Arial" w:cs="Arial"/>
        </w:rPr>
        <w:t>Лихославльского района в информационно-телекоммуникационной сети Интернет.</w:t>
      </w:r>
    </w:p>
    <w:p w:rsidR="008E7A87" w:rsidRPr="00FC7C2A" w:rsidRDefault="008E7A87" w:rsidP="00B44AC4">
      <w:pPr>
        <w:ind w:firstLine="708"/>
        <w:jc w:val="both"/>
        <w:rPr>
          <w:rFonts w:ascii="Arial" w:hAnsi="Arial" w:cs="Arial"/>
        </w:rPr>
      </w:pPr>
    </w:p>
    <w:p w:rsidR="00110706" w:rsidRPr="00FC7C2A" w:rsidRDefault="00110706" w:rsidP="00110706">
      <w:pPr>
        <w:rPr>
          <w:rFonts w:ascii="Arial" w:hAnsi="Arial" w:cs="Aria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3"/>
        <w:gridCol w:w="3412"/>
      </w:tblGrid>
      <w:tr w:rsidR="008E7A87" w:rsidRPr="009C429D" w:rsidTr="003D1200">
        <w:tc>
          <w:tcPr>
            <w:tcW w:w="3300" w:type="pct"/>
            <w:shd w:val="clear" w:color="auto" w:fill="FFFFFF"/>
            <w:vAlign w:val="bottom"/>
            <w:hideMark/>
          </w:tcPr>
          <w:p w:rsidR="008E7A87" w:rsidRPr="009C429D" w:rsidRDefault="008E7A87" w:rsidP="003D1200">
            <w:pPr>
              <w:jc w:val="both"/>
              <w:rPr>
                <w:rFonts w:ascii="Arial" w:hAnsi="Arial" w:cs="Arial"/>
              </w:rPr>
            </w:pPr>
            <w:r w:rsidRPr="009C429D">
              <w:rPr>
                <w:rFonts w:ascii="Arial" w:hAnsi="Arial" w:cs="Arial"/>
              </w:rPr>
              <w:t>Глава Лихославльского района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E7A87" w:rsidRPr="009C429D" w:rsidRDefault="008E7A87" w:rsidP="003D1200">
            <w:pPr>
              <w:jc w:val="right"/>
              <w:rPr>
                <w:rFonts w:ascii="Arial" w:hAnsi="Arial" w:cs="Arial"/>
              </w:rPr>
            </w:pPr>
            <w:r w:rsidRPr="009C429D">
              <w:rPr>
                <w:rFonts w:ascii="Arial" w:hAnsi="Arial" w:cs="Arial"/>
              </w:rPr>
              <w:t>Н.Н. Виноградова</w:t>
            </w:r>
          </w:p>
        </w:tc>
      </w:tr>
    </w:tbl>
    <w:p w:rsidR="00110706" w:rsidRDefault="00110706" w:rsidP="008E7A87">
      <w:pPr>
        <w:rPr>
          <w:rFonts w:ascii="Arial" w:hAnsi="Arial" w:cs="Arial"/>
        </w:rPr>
      </w:pPr>
    </w:p>
    <w:p w:rsidR="008E7A87" w:rsidRDefault="008E7A87" w:rsidP="008E7A87">
      <w:pPr>
        <w:rPr>
          <w:rFonts w:ascii="Arial" w:hAnsi="Arial" w:cs="Arial"/>
        </w:rPr>
      </w:pPr>
    </w:p>
    <w:p w:rsidR="008E7A87" w:rsidRDefault="008E7A87" w:rsidP="008E7A87">
      <w:pPr>
        <w:rPr>
          <w:rFonts w:ascii="Arial" w:hAnsi="Arial" w:cs="Arial"/>
        </w:rPr>
      </w:pPr>
    </w:p>
    <w:p w:rsidR="008E7A87" w:rsidRDefault="008E7A87" w:rsidP="008E7A87">
      <w:pPr>
        <w:rPr>
          <w:rFonts w:ascii="Arial" w:hAnsi="Arial" w:cs="Arial"/>
        </w:rPr>
        <w:sectPr w:rsidR="008E7A87" w:rsidSect="00FC7C2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5353"/>
      </w:tblGrid>
      <w:tr w:rsidR="00A07170" w:rsidRPr="00A25380" w:rsidTr="003D1200">
        <w:trPr>
          <w:trHeight w:val="839"/>
        </w:trPr>
        <w:tc>
          <w:tcPr>
            <w:tcW w:w="5000" w:type="pct"/>
            <w:shd w:val="clear" w:color="auto" w:fill="auto"/>
            <w:hideMark/>
          </w:tcPr>
          <w:p w:rsidR="00A07170" w:rsidRPr="00A25380" w:rsidRDefault="00A07170" w:rsidP="003D1200">
            <w:pPr>
              <w:ind w:left="10206"/>
              <w:rPr>
                <w:rFonts w:ascii="Arial" w:hAnsi="Arial" w:cs="Arial"/>
              </w:rPr>
            </w:pPr>
            <w:r w:rsidRPr="00A25380"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:rsidR="00A07170" w:rsidRPr="00A25380" w:rsidRDefault="00A07170" w:rsidP="003D1200">
            <w:pPr>
              <w:ind w:left="10206"/>
              <w:rPr>
                <w:rFonts w:ascii="Arial" w:hAnsi="Arial" w:cs="Arial"/>
              </w:rPr>
            </w:pPr>
            <w:r w:rsidRPr="00A25380">
              <w:rPr>
                <w:rFonts w:ascii="Arial" w:hAnsi="Arial" w:cs="Arial"/>
              </w:rPr>
              <w:t>к муниципальной программе Лихославльского района</w:t>
            </w:r>
          </w:p>
          <w:p w:rsidR="00A07170" w:rsidRPr="00A25380" w:rsidRDefault="00A07170" w:rsidP="003D1200">
            <w:pPr>
              <w:ind w:left="10206"/>
              <w:rPr>
                <w:rFonts w:ascii="Arial" w:hAnsi="Arial" w:cs="Arial"/>
              </w:rPr>
            </w:pPr>
            <w:r w:rsidRPr="00A25380">
              <w:rPr>
                <w:rFonts w:ascii="Arial" w:hAnsi="Arial" w:cs="Arial"/>
              </w:rPr>
              <w:t xml:space="preserve"> «Культура Лихославльского района»</w:t>
            </w:r>
          </w:p>
          <w:p w:rsidR="00A07170" w:rsidRDefault="00A07170" w:rsidP="003D1200">
            <w:pPr>
              <w:ind w:left="10206"/>
              <w:rPr>
                <w:rFonts w:ascii="Arial" w:hAnsi="Arial" w:cs="Arial"/>
              </w:rPr>
            </w:pPr>
            <w:r w:rsidRPr="00A25380">
              <w:rPr>
                <w:rFonts w:ascii="Arial" w:hAnsi="Arial" w:cs="Arial"/>
              </w:rPr>
              <w:t>на 2015-2019 годы"</w:t>
            </w:r>
          </w:p>
          <w:p w:rsidR="00A07170" w:rsidRPr="00A25380" w:rsidRDefault="00A07170" w:rsidP="003D1200">
            <w:pPr>
              <w:ind w:left="10206"/>
              <w:rPr>
                <w:rFonts w:ascii="Arial" w:hAnsi="Arial" w:cs="Arial"/>
              </w:rPr>
            </w:pPr>
          </w:p>
        </w:tc>
      </w:tr>
      <w:tr w:rsidR="00A07170" w:rsidRPr="00A25380" w:rsidTr="003D1200">
        <w:trPr>
          <w:trHeight w:val="309"/>
        </w:trPr>
        <w:tc>
          <w:tcPr>
            <w:tcW w:w="5000" w:type="pct"/>
            <w:shd w:val="clear" w:color="auto" w:fill="auto"/>
            <w:noWrap/>
            <w:hideMark/>
          </w:tcPr>
          <w:p w:rsidR="00A07170" w:rsidRPr="00A25380" w:rsidRDefault="00A07170" w:rsidP="003D12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Характеристика муниципальной программы Лихославльского района Тверской области</w:t>
            </w:r>
          </w:p>
        </w:tc>
      </w:tr>
      <w:tr w:rsidR="00A07170" w:rsidRPr="00A25380" w:rsidTr="003D1200">
        <w:trPr>
          <w:trHeight w:val="390"/>
        </w:trPr>
        <w:tc>
          <w:tcPr>
            <w:tcW w:w="5000" w:type="pct"/>
            <w:shd w:val="clear" w:color="auto" w:fill="auto"/>
            <w:noWrap/>
            <w:hideMark/>
          </w:tcPr>
          <w:p w:rsidR="00A07170" w:rsidRPr="00A25380" w:rsidRDefault="00A07170" w:rsidP="003D120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25380">
              <w:rPr>
                <w:rFonts w:ascii="Arial" w:hAnsi="Arial" w:cs="Arial"/>
                <w:b/>
                <w:bCs/>
                <w:i/>
                <w:iCs/>
              </w:rPr>
              <w:t>"Культура Лихославльского района на 2018-2022 годы"</w:t>
            </w:r>
          </w:p>
        </w:tc>
      </w:tr>
      <w:tr w:rsidR="00A07170" w:rsidRPr="00A25380" w:rsidTr="00A07170">
        <w:trPr>
          <w:trHeight w:val="295"/>
        </w:trPr>
        <w:tc>
          <w:tcPr>
            <w:tcW w:w="5000" w:type="pct"/>
            <w:shd w:val="clear" w:color="auto" w:fill="auto"/>
            <w:noWrap/>
            <w:hideMark/>
          </w:tcPr>
          <w:p w:rsidR="00A07170" w:rsidRPr="00A25380" w:rsidRDefault="00A07170" w:rsidP="003D1200">
            <w:pPr>
              <w:rPr>
                <w:rFonts w:ascii="Arial" w:hAnsi="Arial" w:cs="Arial"/>
                <w:bCs/>
                <w:color w:val="000000"/>
              </w:rPr>
            </w:pPr>
            <w:r w:rsidRPr="00A25380">
              <w:rPr>
                <w:rFonts w:ascii="Arial" w:hAnsi="Arial" w:cs="Arial"/>
                <w:bCs/>
              </w:rPr>
              <w:t>Главный администратор муниципальной  программы: Администрация Лихославльского района</w:t>
            </w:r>
          </w:p>
        </w:tc>
      </w:tr>
      <w:tr w:rsidR="00A07170" w:rsidRPr="00A25380" w:rsidTr="00A07170">
        <w:trPr>
          <w:trHeight w:val="428"/>
        </w:trPr>
        <w:tc>
          <w:tcPr>
            <w:tcW w:w="5000" w:type="pct"/>
            <w:shd w:val="clear" w:color="auto" w:fill="auto"/>
            <w:noWrap/>
            <w:hideMark/>
          </w:tcPr>
          <w:p w:rsidR="00A07170" w:rsidRPr="00A25380" w:rsidRDefault="00A07170" w:rsidP="003D1200">
            <w:pPr>
              <w:rPr>
                <w:rFonts w:ascii="Arial" w:hAnsi="Arial" w:cs="Arial"/>
                <w:bCs/>
                <w:i/>
                <w:iCs/>
              </w:rPr>
            </w:pPr>
            <w:r w:rsidRPr="00A25380">
              <w:rPr>
                <w:rFonts w:ascii="Arial" w:hAnsi="Arial" w:cs="Arial"/>
                <w:bCs/>
              </w:rPr>
              <w:t xml:space="preserve">Администратор программы: </w:t>
            </w:r>
            <w:r w:rsidRPr="00A25380">
              <w:rPr>
                <w:rFonts w:ascii="Arial" w:hAnsi="Arial" w:cs="Arial"/>
                <w:bCs/>
                <w:i/>
                <w:iCs/>
              </w:rPr>
              <w:t>Комитет по делам культуры администрации Лихославльского района</w:t>
            </w:r>
          </w:p>
        </w:tc>
      </w:tr>
    </w:tbl>
    <w:p w:rsidR="008E7A87" w:rsidRDefault="008E7A87" w:rsidP="008E7A87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305"/>
        <w:gridCol w:w="305"/>
        <w:gridCol w:w="411"/>
        <w:gridCol w:w="411"/>
        <w:gridCol w:w="411"/>
        <w:gridCol w:w="305"/>
        <w:gridCol w:w="305"/>
        <w:gridCol w:w="305"/>
        <w:gridCol w:w="305"/>
        <w:gridCol w:w="394"/>
        <w:gridCol w:w="3370"/>
        <w:gridCol w:w="1021"/>
        <w:gridCol w:w="1540"/>
        <w:gridCol w:w="782"/>
        <w:gridCol w:w="787"/>
        <w:gridCol w:w="787"/>
        <w:gridCol w:w="787"/>
        <w:gridCol w:w="790"/>
        <w:gridCol w:w="930"/>
        <w:gridCol w:w="1102"/>
      </w:tblGrid>
      <w:tr w:rsidR="003D1200" w:rsidRPr="003D1200" w:rsidTr="005F5A65">
        <w:trPr>
          <w:trHeight w:val="603"/>
        </w:trPr>
        <w:tc>
          <w:tcPr>
            <w:tcW w:w="11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Цели программы, подпрограммы, задачи подпрограммы, мероприятия подпрограммы и их показатели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Финансовый год, предшествующий реализации программы, 2017</w:t>
            </w: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881072" w:rsidRPr="003D1200" w:rsidTr="005F5A65">
        <w:trPr>
          <w:trHeight w:val="1365"/>
        </w:trPr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программа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подпрограмма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цель программы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задача подпрограммы</w:t>
            </w:r>
          </w:p>
        </w:tc>
        <w:tc>
          <w:tcPr>
            <w:tcW w:w="2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мероприятие (подпрограммы или административное)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номер показателя</w:t>
            </w: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5F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Год достижения</w:t>
            </w:r>
          </w:p>
        </w:tc>
      </w:tr>
      <w:tr w:rsidR="00881072" w:rsidRPr="003D1200" w:rsidTr="005F5A65">
        <w:trPr>
          <w:trHeight w:val="1770"/>
        </w:trPr>
        <w:tc>
          <w:tcPr>
            <w:tcW w:w="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00" w:rsidRPr="003D1200" w:rsidRDefault="003D1200" w:rsidP="003D1200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00" w:rsidRPr="003D1200" w:rsidRDefault="003D1200" w:rsidP="003D1200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00" w:rsidRPr="003D1200" w:rsidRDefault="003D1200" w:rsidP="003D1200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00" w:rsidRPr="003D1200" w:rsidRDefault="003D1200" w:rsidP="003D1200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00" w:rsidRPr="003D1200" w:rsidRDefault="003D1200" w:rsidP="003D1200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00" w:rsidRPr="003D1200" w:rsidRDefault="003D1200" w:rsidP="003D120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00" w:rsidRPr="003D1200" w:rsidRDefault="003D1200" w:rsidP="003D1200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00" w:rsidRPr="003D1200" w:rsidRDefault="003D1200" w:rsidP="003D120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00" w:rsidRPr="003D1200" w:rsidRDefault="003D1200" w:rsidP="003D1200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00" w:rsidRPr="003D1200" w:rsidRDefault="003D1200" w:rsidP="003D1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00" w:rsidRPr="003D1200" w:rsidRDefault="003D1200" w:rsidP="003D1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00" w:rsidRPr="003D1200" w:rsidRDefault="003D1200" w:rsidP="003D1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00" w:rsidRPr="003D1200" w:rsidRDefault="003D1200" w:rsidP="003D1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00" w:rsidRPr="003D1200" w:rsidRDefault="003D1200" w:rsidP="003D1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00" w:rsidRPr="003D1200" w:rsidRDefault="003D1200" w:rsidP="003D1200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00" w:rsidRPr="003D1200" w:rsidRDefault="003D1200" w:rsidP="003D1200">
            <w:pPr>
              <w:rPr>
                <w:sz w:val="20"/>
                <w:szCs w:val="20"/>
              </w:rPr>
            </w:pPr>
          </w:p>
        </w:tc>
      </w:tr>
      <w:tr w:rsidR="00881072" w:rsidRPr="003D1200" w:rsidTr="005F5A65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53135,7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51944,1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40922,0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39483,1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39483,1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39483,1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211315,4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Программная составляющая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50894,3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49813,8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38967,9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37529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37529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37529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201368,7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Создание условий для повышения качества и разнообразия услуг, предоставляемых в сфере культуры и искусства, удовлетворения потребностей в</w:t>
            </w:r>
            <w:r w:rsidR="005F5A65" w:rsidRPr="008810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bCs/>
                <w:sz w:val="16"/>
                <w:szCs w:val="16"/>
              </w:rPr>
              <w:t>развитии и реализации культурного духовного потенциала каждой личности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50894,3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49813,8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38967,9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37529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37529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37529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201368,7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результата достижения</w:t>
            </w:r>
            <w:r w:rsidR="005F5A65"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sz w:val="16"/>
                <w:szCs w:val="16"/>
              </w:rPr>
              <w:t>цели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 xml:space="preserve">Удовлетворенность потребителей </w:t>
            </w:r>
            <w:r w:rsidRPr="00881072">
              <w:rPr>
                <w:rFonts w:ascii="Arial" w:hAnsi="Arial" w:cs="Arial"/>
                <w:sz w:val="16"/>
                <w:szCs w:val="16"/>
              </w:rPr>
              <w:lastRenderedPageBreak/>
              <w:t>качеством предоставляемых услуг в сфере культуры (качеством культурного обслуживания)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2 результата достижения цели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Доля расходов бюджета муниципального образования на культуру в общем объеме расходов бюджета муниципального образования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3 результата достижения цели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Отношение средней заработной платы среднесписочного состава учреждений культуры к средней заработной плате в Тверской области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4 результата достижения цели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Отношение средней заработной платы преподавателей МАУ ДОД ДШИ Лихославльского района к средней заработной плате в Тверской области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5 результата достижения цели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Среднемесячная номинальная</w:t>
            </w:r>
            <w:r w:rsidR="005F5A65"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sz w:val="16"/>
                <w:szCs w:val="16"/>
              </w:rPr>
              <w:t>начисленная заработная плата работников муниципальных учреждений культуры и искусства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17355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22563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23690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24875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24875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24875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24875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6 результата достижения цели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10272,3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11130,1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8502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8502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8502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8502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45138,1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Задача 1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072">
              <w:rPr>
                <w:rFonts w:ascii="Arial" w:hAnsi="Arial" w:cs="Arial"/>
                <w:color w:val="000000"/>
                <w:sz w:val="16"/>
                <w:szCs w:val="16"/>
              </w:rPr>
              <w:t>Сохранение и развитие библиотечного дела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9837,3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10530,1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7902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7902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7902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7902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42138,1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реализации задачи 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Уровень фактической обеспеченности библиотеками в муниципальном районе от нормативной потребности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2 реализации задачи 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 xml:space="preserve">Количество библиографических записей в сводном электронном каталоге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30 350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33 502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36 902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40 302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43 702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47 102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47 102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Мероприятие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 xml:space="preserve">Оказание муниципальной услуги "Библиотечное, библиографическое и информационное обслуживание </w:t>
            </w:r>
            <w:r w:rsidRPr="00881072">
              <w:rPr>
                <w:rFonts w:ascii="Arial" w:hAnsi="Arial" w:cs="Arial"/>
                <w:sz w:val="16"/>
                <w:szCs w:val="16"/>
              </w:rPr>
              <w:lastRenderedPageBreak/>
              <w:t>пользователей библиотеки"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7736,1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8439,2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7462,4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7462,4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7462,4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7462,4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45751,2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зарегистрированных пользователей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13 670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13 660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13 650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13 640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13 630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13 620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13 620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2 выполнения мероприятия 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посещений библиотек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140 801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140 801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140 801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140 801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140 801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140 801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704 005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3 выполнения мероприятия 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специалистов, прошедших повышение квалификации и профессиональную переподготовку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книговыдач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352686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352686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352686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352686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352686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352686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1763430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Мероприятие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Обеспечение физического сохранения и безопасности учреждений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293,8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539,6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439,6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439,6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439,6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439,6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2298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Доля библиотек, требующих проведения ремонтных работ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2 выполнения мероприятия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Доля библиотек, полностью отвечающих нормам и требованиям пожарной безопасности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Мероприятие 3.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Расходы на повышение</w:t>
            </w:r>
            <w:r w:rsidR="005F5A65" w:rsidRPr="008810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bCs/>
                <w:sz w:val="16"/>
                <w:szCs w:val="16"/>
              </w:rPr>
              <w:t>заработной платы работникам муниципальных учреждений культуры Тверской области на 2017 год за счет субсидии из областного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1585,8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1535,9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1535,9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2018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3.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Улучшение качества предоставления муниципальной услуги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Мероприятие 4.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Повышения достижения среднего уровня заработной платы работникам муниципальных учреждений культуры за счет средств муниципального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15,4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15,4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4.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Улучшение качества предоставления муниципальной услуги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Мероприятие 5.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Поддержка отрасли культуры ( в части проведения мероприятий по подключению общедоступных библиотек Тверской области в сети Интернет и развитию системы библиотечного дела с учетом задачи расширения информационных технологий и оцифровки)</w:t>
            </w:r>
            <w:r w:rsidR="005F5A65"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sz w:val="16"/>
                <w:szCs w:val="16"/>
              </w:rPr>
              <w:t>за счет областного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102,8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Доля подключения библиотек к сети Интернет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Мероприятие 6.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Поддержка отрасли культуры ( в части проведения мероприятий по подключению общедоступных библиотек Тверской области в сети Интернет и развитию системы библиотечного дела с учетом задачи расширения информационных технологий и оцифровки)</w:t>
            </w:r>
            <w:r w:rsidR="005F5A65"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sz w:val="16"/>
                <w:szCs w:val="16"/>
              </w:rPr>
              <w:t>за счет местного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тыс.руб.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102,8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Доля подключения библиотек к сети Интернет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Задача 2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Оказание муниципальной услуги "Формирование, учёт, изучение, обеспечение физического сохранения и безопасности фондов библиотеки"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435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3000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реализации задачи 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Состоит документов на конец отчётного года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250 121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250 121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250 121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250 121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250 121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250 121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250 121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Мероприятие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Приобретение периодических изданий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365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2000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названий периодических изданий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Мероприятие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Приобретение</w:t>
            </w:r>
            <w:r w:rsidR="005F5A65" w:rsidRPr="008810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bCs/>
                <w:sz w:val="16"/>
                <w:szCs w:val="16"/>
              </w:rPr>
              <w:t>новых книг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1000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поступлений</w:t>
            </w:r>
            <w:r w:rsidR="005F5A65"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sz w:val="16"/>
                <w:szCs w:val="16"/>
              </w:rPr>
              <w:t>новых</w:t>
            </w:r>
            <w:r w:rsidR="005F5A65"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sz w:val="16"/>
                <w:szCs w:val="16"/>
              </w:rPr>
              <w:t>книг</w:t>
            </w:r>
            <w:r w:rsidR="005F5A65"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sz w:val="16"/>
                <w:szCs w:val="16"/>
              </w:rPr>
              <w:t>на 1000 населения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Мероприятие 3.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Поддержка отрасли культура (в части комплектования книжных фондов муниципальных общедоступных библиотек Тверской области) из средств областного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Показатель 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поступлений</w:t>
            </w:r>
            <w:r w:rsidR="005F5A65"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sz w:val="16"/>
                <w:szCs w:val="16"/>
              </w:rPr>
              <w:t>новых</w:t>
            </w:r>
            <w:r w:rsidR="005F5A65"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sz w:val="16"/>
                <w:szCs w:val="16"/>
              </w:rPr>
              <w:t>книг</w:t>
            </w:r>
            <w:r w:rsidR="005F5A65"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sz w:val="16"/>
                <w:szCs w:val="16"/>
              </w:rPr>
              <w:t>на 1000 населения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Мероприятие 4.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Поддержка отрасли культура (в части комплектования книжных фондов муниципальных общедоступных библиотек Тверской области) из средств местного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тыс.руб.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Показатель 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поступлений</w:t>
            </w:r>
            <w:r w:rsidR="005F5A65"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sz w:val="16"/>
                <w:szCs w:val="16"/>
              </w:rPr>
              <w:t>новых</w:t>
            </w:r>
            <w:r w:rsidR="005F5A65"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sz w:val="16"/>
                <w:szCs w:val="16"/>
              </w:rPr>
              <w:t>книг</w:t>
            </w:r>
            <w:r w:rsidR="005F5A65"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sz w:val="16"/>
                <w:szCs w:val="16"/>
              </w:rPr>
              <w:t>на 1000 населения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Административное мероприятие 5.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Заседание</w:t>
            </w:r>
            <w:r w:rsidR="005F5A65" w:rsidRPr="008810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bCs/>
                <w:sz w:val="16"/>
                <w:szCs w:val="16"/>
              </w:rPr>
              <w:t>Совета по комплектованию</w:t>
            </w:r>
            <w:r w:rsidR="005F5A65" w:rsidRPr="008810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библиотечного фонда и распределению денежных средств на комплектование между сельскими библиотеками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lastRenderedPageBreak/>
              <w:t>да -1, нет-</w:t>
            </w:r>
            <w:r w:rsidRPr="005F5A65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Показатель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 xml:space="preserve">Количество проведенных заседаний Совета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Подпрограмма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Создание условий для занятий творческой деятельностью и организация досуга населения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32356,2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 xml:space="preserve">29 449,4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23737,7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22298,8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22298,8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22298,8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120083,5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Задача 1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Организация досуга населения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26097,4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24662,4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21080,1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19641,2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19641,2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19641,2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104666,1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реализации задачи 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Уровень фактической обеспеченности клубами и учреждениями клубного типа в муниципальном районе от нормативной потребности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Мероприятие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Оказание муниципальной услуги "Организация и проведение культурно-массовых мероприятий"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19117,5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18364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17121,6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15682,7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15682,7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15682,7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82533,7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</w:t>
            </w:r>
            <w:r w:rsidR="005F5A65"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sz w:val="16"/>
                <w:szCs w:val="16"/>
              </w:rPr>
              <w:t>проведенных культурно-массовых мероприятий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2 выполнения мероприятия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посетителей на культурно-массовых мероприятиях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90141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90141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90141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90141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90141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90141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440000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3 выполнения мероприятия 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специалистов, прошедших повышение квалификации и профессиональную переподготовку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Мероприятие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Обеспечение физического сохранения и безопасности учреждений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1977,9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2659,5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3958,5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3958,5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3958,5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3958,5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18493,5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Доля Домов культуры, требующих проведения ремонтных работ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10,81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2 выполнения мероприятия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Доля Домов культуры, полностью отвечающих нормам и требованиям пожарной безопасности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3 выполнения мероприятия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 xml:space="preserve">Доля Домов культуры, пополняющих фонд современным оборудованием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Мероприятие 3.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Средства на обеспечение развития и укрепления материально-технической базы муниципальных домов культуры за счет средств областного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тыс.руб.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919,6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5F5A65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1200" w:rsidRPr="00881072">
              <w:rPr>
                <w:rFonts w:ascii="Arial" w:hAnsi="Arial" w:cs="Arial"/>
                <w:sz w:val="16"/>
                <w:szCs w:val="16"/>
              </w:rPr>
              <w:t xml:space="preserve">Показатель 1 выполнения мероприятия </w:t>
            </w:r>
            <w:r w:rsidR="003D1200" w:rsidRPr="00881072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Уровень оснащенности муниципального учреждения культуры современными техническими средствами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iCs/>
                <w:sz w:val="16"/>
                <w:szCs w:val="16"/>
              </w:rPr>
              <w:t>Мероприятие 4.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iCs/>
                <w:sz w:val="16"/>
                <w:szCs w:val="16"/>
              </w:rPr>
              <w:t>Средства</w:t>
            </w:r>
            <w:r w:rsidR="005F5A65" w:rsidRPr="00881072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bCs/>
                <w:iCs/>
                <w:sz w:val="16"/>
                <w:szCs w:val="16"/>
              </w:rPr>
              <w:t>на обеспечение развития и укрепления материально-технической базы муниципальных домов культуры за счет средств местного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тыс.руб.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102,1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5F5A65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1200"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4.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Уровень оснащенности муниципального учреждения культуры современными техническими средствами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iCs/>
                <w:sz w:val="16"/>
                <w:szCs w:val="16"/>
              </w:rPr>
              <w:t>Мероприятие 5.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Расходы на повышение</w:t>
            </w:r>
            <w:r w:rsidR="005F5A65" w:rsidRPr="008810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bCs/>
                <w:sz w:val="16"/>
                <w:szCs w:val="16"/>
              </w:rPr>
              <w:t>заработной платы работникам муниципальных учреждений культуры Тверской области на 2017 год за счет субсидии из областного бюджета Тверской области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3889,5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3602,9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5F5A65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1200"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5.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Улучшение качества предоставления муниципальной услуги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Мероприятие 6.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Повышения достижения среднего уровня заработной платы работникам муниципальных учреждений культуры за счет средств муниципального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39,3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5F5A65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1200"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6.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Улучшение качества предоставления муниципальной услуги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Мероприятие 7.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Поддержка отрасли культура (в части оказания государственной поддержки лучшим работникам муниципальных учреждений культуры, находящимся на территории сельских поселений Тверской области) за счет областного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тыс.руб.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Участие работников муниципальных учреждений культуры, находящихся на территории сельских поселений Тверской области в конкурсном отборе "Поддержка отрасли культуры в части оказания государственной поддержки лучшим работникам муниципальных учреждений культуры, находящихся на территории сельских поселений""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Мероприятие 8.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Поддержка отрасли культура (в части оказания государственной поддержки лучшим работникам муниципальных учреждений культуры, находящимся на территории сельских поселений Тверской области) за счет местного</w:t>
            </w:r>
            <w:r w:rsidR="005F5A65"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sz w:val="16"/>
                <w:szCs w:val="16"/>
              </w:rPr>
              <w:t>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тыс.руб.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Участие работников муниципальных учреждений культуры, находящихся на территории сельских поселений Тверской области в конкурсном отборе "Поддержка отрасли культуры в части оказания государственной поддержки лучшим работникам муниципальных учреждений культуры, находящихся на территории сельских поселений""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  <w:u w:val="single"/>
              </w:rPr>
              <w:t>Задача 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Сохранение и развитие традиционного народного творчества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4073,5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4036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2657,6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2657,6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2657,6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2657,6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14666,4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реализации задачи 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Доля потребителей муниципальной услуги, удовлетворенных качеством предоставления муниципальной услуги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iCs/>
                <w:sz w:val="16"/>
                <w:szCs w:val="16"/>
              </w:rPr>
              <w:t>Мероприятие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iCs/>
                <w:sz w:val="16"/>
                <w:szCs w:val="16"/>
              </w:rPr>
              <w:t>«Оказание муниципальной услуги «Организация деятельности клубных формирований и самодеятельного народного творчества»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4073,5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4036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2657,6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2657,6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2657,6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2657,6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14666,4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любительских формирований самодеятельного народного творчества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2 выполнения мероприятия 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участников любительских формирований самодеятельного народного творчества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1555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1356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1555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1555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1555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1555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7576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Административное мероприятие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Организация работы по выявлению и привлечению мастеров художественных промыслов и ремесел к участию культурно-досуговой деятельности района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да -1, нет-0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самодеятельных мастеров художественных промыслов и ремесел, участвующих в культурно-досуговых мероприятиях учреждений культуры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  <w:u w:val="single"/>
              </w:rPr>
              <w:t>Задача 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Участие в программе поддержке местных инициатив в сфере культуры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тыс.руб.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1885,3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 xml:space="preserve">751,0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реализация задачи 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 xml:space="preserve">Доля реализованных мероприятий в </w:t>
            </w:r>
            <w:r w:rsidRPr="00881072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программе местных инициатив в сфере культуры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Мероприятие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Обеспечение</w:t>
            </w:r>
            <w:r w:rsidR="005F5A65" w:rsidRPr="008810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bCs/>
                <w:sz w:val="16"/>
                <w:szCs w:val="16"/>
              </w:rPr>
              <w:t>реализации программ по поддержке местных инициатив в сфере культуры за счет средств местного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тыс.руб.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751,0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751,0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мероприятия 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Доля</w:t>
            </w:r>
            <w:r w:rsidR="005F5A65"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sz w:val="16"/>
                <w:szCs w:val="16"/>
              </w:rPr>
              <w:t>расходов на реализацию программ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Административное мероприятие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Подготовка необходимой документации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да -1, нет-0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проведенных мероприятий по программе местных инициатив в сфере культуры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2 выполнения мероприятия 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Уровень подготовки необходимых документов по проекту поддержка местных инициатив в сфере культуры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  <w:u w:val="single"/>
              </w:rPr>
              <w:t>Задача 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 xml:space="preserve">Возрождение этнокультурных особенностей территории и развитие народных традиций русских и карел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Показатель 1 реализации задачи 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Уровень удовлетворенности населения</w:t>
            </w:r>
            <w:r w:rsidR="005F5A65"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sz w:val="16"/>
                <w:szCs w:val="16"/>
              </w:rPr>
              <w:t>услугами этнокультурного объекта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Административное мероприятие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Оказание муниципальной услуги "Организация и проведение культурно-массовых мероприятий"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да -1, нет-0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проведенных мероприятий - фестивалей, концертов, конкурсов.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2 выполнения мероприятия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Мероприятие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Создание материально-технической базы для развития</w:t>
            </w:r>
            <w:r w:rsidR="005F5A65"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072">
              <w:rPr>
                <w:rFonts w:ascii="Arial" w:hAnsi="Arial" w:cs="Arial"/>
                <w:sz w:val="16"/>
                <w:szCs w:val="16"/>
              </w:rPr>
              <w:t>этнокультурной территории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тыс.руб.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строений и других объектов, относящихся к ремесленной и хозяйственной деятельности.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2 выполнения мероприятия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традиционных инструментов для ремесленных и хозяйственных работ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Административное мероприятие 3.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Организация комплексной работы этнокультурной территории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да -1, нет-0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3.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сценарных и туристических программ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Художественное образование детей, развитие у них творческих способностей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8265,8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9234,3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6728,2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6728,2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6728,2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6728,2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36147,1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81072">
              <w:rPr>
                <w:rFonts w:ascii="Arial" w:hAnsi="Arial" w:cs="Arial"/>
                <w:sz w:val="16"/>
                <w:szCs w:val="16"/>
                <w:u w:val="single"/>
              </w:rPr>
              <w:t>Задача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8265,8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9234,3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6728,2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6728,2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6728,2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6728,2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36147,1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Показатель 1 реализации задачи 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Процент охвата детей, проживающих в Лихославльском районе, обучением в МАУ ДОД «Детская школа искусств»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2 реализации задачи 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Уровень удовлетворенности населения качеством предоставляемых образовательных услуг в сфере культуры и искусства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Мероприятие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Оказание муниципальной услуги "Организация и предоставление дополнительного образования в сфере культуры и искусства"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8265,8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9079,2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6728,2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6728,2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6728,2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6728,2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35992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учащихся в образовательном учреждении МАУ ДОД ДШИ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2547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2 выполнения мероприятия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Обеспеченность образовательного учреждения МАУ ДОД ДШИ музыкальными инструментами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Административное мероприятие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Организация и проведение заседаний Наблюдательного совета МАУ ДОД ДШИ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да -1, нет-0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проведенных заседаний Наблюдательного совета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iCs/>
                <w:sz w:val="16"/>
                <w:szCs w:val="16"/>
              </w:rPr>
              <w:t>Мероприятие 3.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Субсидии на повышение оплаты труда работникам муниципальных учреждений в связи с увеличением минимального размера оплаты труда за счет субсидии из областного бюджета Тверской области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5F5A65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1200" w:rsidRPr="00881072">
              <w:rPr>
                <w:rFonts w:ascii="Arial" w:hAnsi="Arial" w:cs="Arial"/>
                <w:iCs/>
                <w:sz w:val="16"/>
                <w:szCs w:val="16"/>
              </w:rPr>
              <w:t>Показатель1 выполнения мероприятия 3.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Удельный вес субсидии от общего фонда оплаты труда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iCs/>
                <w:sz w:val="16"/>
                <w:szCs w:val="16"/>
              </w:rPr>
              <w:t>Мероприятие 4.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 xml:space="preserve">Субсидии на повышение оплаты труда работникам муниципальных учреждений в связи с увеличением минимального размера оплаты труда за счет субсидии </w:t>
            </w:r>
            <w:r w:rsidRPr="0088107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из средств муниципального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5F5A65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E52" w:rsidRPr="00881072">
              <w:rPr>
                <w:rFonts w:ascii="Arial" w:hAnsi="Arial" w:cs="Arial"/>
                <w:iCs/>
                <w:sz w:val="16"/>
                <w:szCs w:val="16"/>
              </w:rPr>
              <w:t>Показатель</w:t>
            </w:r>
            <w:r w:rsidR="00837E5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837E52" w:rsidRPr="00881072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="003D1200" w:rsidRPr="00881072">
              <w:rPr>
                <w:rFonts w:ascii="Arial" w:hAnsi="Arial" w:cs="Arial"/>
                <w:iCs/>
                <w:sz w:val="16"/>
                <w:szCs w:val="16"/>
              </w:rPr>
              <w:t xml:space="preserve"> выполнения мероприятия 4.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Удельный вес субсидии от общего фонда оплаты труда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5F5A65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E52" w:rsidRPr="00881072">
              <w:rPr>
                <w:rFonts w:ascii="Arial" w:hAnsi="Arial" w:cs="Arial"/>
                <w:iCs/>
                <w:sz w:val="16"/>
                <w:szCs w:val="16"/>
              </w:rPr>
              <w:t>Показатель</w:t>
            </w:r>
            <w:r w:rsidR="00837E5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837E52" w:rsidRPr="00881072"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3D1200" w:rsidRPr="00881072">
              <w:rPr>
                <w:rFonts w:ascii="Arial" w:hAnsi="Arial" w:cs="Arial"/>
                <w:iCs/>
                <w:sz w:val="16"/>
                <w:szCs w:val="16"/>
              </w:rPr>
              <w:t xml:space="preserve"> выполнения мероприятия 4.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Средняя численность получателей доплаты до МРОТ в организациях дополнительного образования детей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Административное мероприятие 5.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«Оказание муниципальной услуги «Реализация дополнительных общеобразовательных предпрофессиональных программ в области искусства»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5.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детей, обучающихся по общеобразовательным предпрофессиональным программам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2 выполнения мероприятия 5.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преподавателей МАУ ДОД ДШИ, прошедших повышение квалификации и профессиональную переподготовку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  <w:u w:val="single"/>
              </w:rPr>
              <w:t>Задача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Организация воспитательного и внеклассного процесса в МАУ ДОД ДШИ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реализации задачи 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проведенных мероприятий - фестивалей, концертов, конкурсов.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Административное мероприятие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Организация и проведение собраний с родителями учащихся МАУ ДОД ДШИ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да -1, нет-0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проведенных родительских собраний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Административное мероприятие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совместно с учреждениями культуры, образования, общественными организациями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да -1, нет-0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Количество проведенных совместных мероприятий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2241,4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2130,3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1954,1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1954,1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1954,1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1954,1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9946,7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  <w:u w:val="single"/>
              </w:rPr>
              <w:t>Задача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Координация и регулирование деятельности учреждений культуры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2241,4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2130,3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1954,1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1954,1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1954,1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1954,1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9946,7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Обеспечение деятельности </w:t>
            </w:r>
            <w:r w:rsidRPr="00881072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администраторов программы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1049,7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953,9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873,5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873,5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873,5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873,5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4447,9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072">
              <w:rPr>
                <w:rFonts w:ascii="Arial" w:hAnsi="Arial" w:cs="Arial"/>
                <w:bCs/>
                <w:sz w:val="16"/>
                <w:szCs w:val="16"/>
              </w:rPr>
              <w:t>Бухгалтерское обслуживание финансово-хозяйственной деятельности учреждений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1191,7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1176,4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1080,6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1080,6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1080,6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1080,6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5A65">
              <w:rPr>
                <w:rFonts w:ascii="Arial" w:hAnsi="Arial" w:cs="Arial"/>
                <w:bCs/>
                <w:sz w:val="16"/>
                <w:szCs w:val="16"/>
              </w:rPr>
              <w:t>5498,8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Административное мероприятие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Управление в области культуры, искусства, охраны историко-культурного наследия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да -1, нет-0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Проведение ведомственного контроля за деятельностью учреждений культуры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учрежд.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Административное мероприятие 2.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Подготовка и проведение заседаний Совета по культуре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да -1, нет-0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>Показатель 1 выполнения мероприятия 1.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1072" w:rsidRPr="003D1200" w:rsidTr="00881072">
        <w:trPr>
          <w:trHeight w:val="2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881072" w:rsidRDefault="003D1200" w:rsidP="003D1200">
            <w:pPr>
              <w:rPr>
                <w:rFonts w:ascii="Arial" w:hAnsi="Arial" w:cs="Arial"/>
                <w:sz w:val="16"/>
                <w:szCs w:val="16"/>
              </w:rPr>
            </w:pPr>
            <w:r w:rsidRPr="00881072">
              <w:rPr>
                <w:rFonts w:ascii="Arial" w:hAnsi="Arial" w:cs="Arial"/>
                <w:sz w:val="16"/>
                <w:szCs w:val="16"/>
              </w:rPr>
              <w:t xml:space="preserve">Количество проведенных заседаний Совета по </w:t>
            </w:r>
            <w:r w:rsidR="00881072">
              <w:rPr>
                <w:rFonts w:ascii="Arial" w:hAnsi="Arial" w:cs="Arial"/>
                <w:sz w:val="16"/>
                <w:szCs w:val="16"/>
              </w:rPr>
              <w:t>культуре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881072">
            <w:pPr>
              <w:ind w:lef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00" w:rsidRPr="005F5A65" w:rsidRDefault="003D1200" w:rsidP="003D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6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</w:tbl>
    <w:p w:rsidR="008E7A87" w:rsidRPr="00FC7C2A" w:rsidRDefault="008E7A87" w:rsidP="008E7A87">
      <w:pPr>
        <w:rPr>
          <w:rFonts w:ascii="Arial" w:hAnsi="Arial" w:cs="Arial"/>
        </w:rPr>
      </w:pPr>
    </w:p>
    <w:sectPr w:rsidR="008E7A87" w:rsidRPr="00FC7C2A" w:rsidSect="005F5A6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5249"/>
    <w:multiLevelType w:val="hybridMultilevel"/>
    <w:tmpl w:val="FBBAC432"/>
    <w:lvl w:ilvl="0" w:tplc="26F286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B3F299F"/>
    <w:multiLevelType w:val="hybridMultilevel"/>
    <w:tmpl w:val="36387D6E"/>
    <w:lvl w:ilvl="0" w:tplc="B50ACA5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648A"/>
    <w:rsid w:val="0000455B"/>
    <w:rsid w:val="00016B80"/>
    <w:rsid w:val="00036FB9"/>
    <w:rsid w:val="00037E28"/>
    <w:rsid w:val="00051796"/>
    <w:rsid w:val="000640C9"/>
    <w:rsid w:val="00071540"/>
    <w:rsid w:val="000A3D65"/>
    <w:rsid w:val="000B6BAD"/>
    <w:rsid w:val="000D4853"/>
    <w:rsid w:val="001068D7"/>
    <w:rsid w:val="00110706"/>
    <w:rsid w:val="00166BF5"/>
    <w:rsid w:val="001720EA"/>
    <w:rsid w:val="001953D4"/>
    <w:rsid w:val="001D2229"/>
    <w:rsid w:val="001D6730"/>
    <w:rsid w:val="002028D8"/>
    <w:rsid w:val="00214A3F"/>
    <w:rsid w:val="00242016"/>
    <w:rsid w:val="00251266"/>
    <w:rsid w:val="0026671D"/>
    <w:rsid w:val="002907DF"/>
    <w:rsid w:val="002A5BE3"/>
    <w:rsid w:val="002A5FF1"/>
    <w:rsid w:val="002F77CA"/>
    <w:rsid w:val="00312B09"/>
    <w:rsid w:val="003233BF"/>
    <w:rsid w:val="00380B67"/>
    <w:rsid w:val="003D1200"/>
    <w:rsid w:val="00471F9A"/>
    <w:rsid w:val="004A62C2"/>
    <w:rsid w:val="004B4F4E"/>
    <w:rsid w:val="004F4233"/>
    <w:rsid w:val="00506350"/>
    <w:rsid w:val="00507406"/>
    <w:rsid w:val="0053773F"/>
    <w:rsid w:val="0055261C"/>
    <w:rsid w:val="005625C7"/>
    <w:rsid w:val="00581126"/>
    <w:rsid w:val="005D70F1"/>
    <w:rsid w:val="005E2380"/>
    <w:rsid w:val="005F5A65"/>
    <w:rsid w:val="00637297"/>
    <w:rsid w:val="00640A7B"/>
    <w:rsid w:val="00647C85"/>
    <w:rsid w:val="00651F24"/>
    <w:rsid w:val="007050DA"/>
    <w:rsid w:val="0070571D"/>
    <w:rsid w:val="00723C6F"/>
    <w:rsid w:val="00725F18"/>
    <w:rsid w:val="0078037C"/>
    <w:rsid w:val="007A2D25"/>
    <w:rsid w:val="007E4E1D"/>
    <w:rsid w:val="00815152"/>
    <w:rsid w:val="00821A17"/>
    <w:rsid w:val="0083536E"/>
    <w:rsid w:val="00837E52"/>
    <w:rsid w:val="00861186"/>
    <w:rsid w:val="00881072"/>
    <w:rsid w:val="00886221"/>
    <w:rsid w:val="008E7A87"/>
    <w:rsid w:val="00920AC6"/>
    <w:rsid w:val="009603FC"/>
    <w:rsid w:val="009876B6"/>
    <w:rsid w:val="009914FB"/>
    <w:rsid w:val="00A07170"/>
    <w:rsid w:val="00A159C0"/>
    <w:rsid w:val="00A15E37"/>
    <w:rsid w:val="00A54E29"/>
    <w:rsid w:val="00A55ECB"/>
    <w:rsid w:val="00A6475A"/>
    <w:rsid w:val="00AE2397"/>
    <w:rsid w:val="00B33C3A"/>
    <w:rsid w:val="00B44AC4"/>
    <w:rsid w:val="00B549B4"/>
    <w:rsid w:val="00B5671D"/>
    <w:rsid w:val="00B86479"/>
    <w:rsid w:val="00BC58FB"/>
    <w:rsid w:val="00BD4DEB"/>
    <w:rsid w:val="00BE7C15"/>
    <w:rsid w:val="00C0598E"/>
    <w:rsid w:val="00C05E81"/>
    <w:rsid w:val="00C13ABF"/>
    <w:rsid w:val="00C35322"/>
    <w:rsid w:val="00C5328A"/>
    <w:rsid w:val="00C62F87"/>
    <w:rsid w:val="00C82E25"/>
    <w:rsid w:val="00C92CB3"/>
    <w:rsid w:val="00CC2BFE"/>
    <w:rsid w:val="00CC62A8"/>
    <w:rsid w:val="00D16779"/>
    <w:rsid w:val="00D27BC1"/>
    <w:rsid w:val="00D34F20"/>
    <w:rsid w:val="00D44D7E"/>
    <w:rsid w:val="00D863E6"/>
    <w:rsid w:val="00DF2B57"/>
    <w:rsid w:val="00DF3746"/>
    <w:rsid w:val="00E33F62"/>
    <w:rsid w:val="00E45092"/>
    <w:rsid w:val="00EA7476"/>
    <w:rsid w:val="00EB76BE"/>
    <w:rsid w:val="00EC3DB1"/>
    <w:rsid w:val="00EF7CA8"/>
    <w:rsid w:val="00F067A1"/>
    <w:rsid w:val="00F10781"/>
    <w:rsid w:val="00F25170"/>
    <w:rsid w:val="00F3734D"/>
    <w:rsid w:val="00F4249E"/>
    <w:rsid w:val="00F50A8C"/>
    <w:rsid w:val="00F62E9E"/>
    <w:rsid w:val="00F6564C"/>
    <w:rsid w:val="00F716BE"/>
    <w:rsid w:val="00FB648A"/>
    <w:rsid w:val="00FC7C2A"/>
    <w:rsid w:val="00FD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B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1F24"/>
    <w:rPr>
      <w:color w:val="0000FF"/>
      <w:u w:val="single"/>
    </w:rPr>
  </w:style>
  <w:style w:type="paragraph" w:customStyle="1" w:styleId="ConsPlusTitle">
    <w:name w:val="ConsPlusTitle"/>
    <w:rsid w:val="001953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2017-10-16T09:31:00Z</cp:lastPrinted>
  <dcterms:created xsi:type="dcterms:W3CDTF">2018-08-19T08:08:00Z</dcterms:created>
  <dcterms:modified xsi:type="dcterms:W3CDTF">2018-08-19T08:08:00Z</dcterms:modified>
</cp:coreProperties>
</file>