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3D7A22">
        <w:t>апреля</w:t>
      </w:r>
      <w:r>
        <w:t xml:space="preserve"> 201</w:t>
      </w:r>
      <w:r w:rsidR="004F0A39">
        <w:t>8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828"/>
        <w:gridCol w:w="1873"/>
      </w:tblGrid>
      <w:tr w:rsidR="005C13CD" w:rsidTr="00620C56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6828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87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</w:t>
            </w:r>
          </w:p>
        </w:tc>
        <w:tc>
          <w:tcPr>
            <w:tcW w:w="6828" w:type="dxa"/>
          </w:tcPr>
          <w:p w:rsidR="004F0A39" w:rsidRDefault="004F0A39" w:rsidP="00D7558A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  <w:r>
              <w:t>380</w:t>
            </w:r>
            <w:r w:rsidRPr="008843DF">
              <w:t>00,0</w:t>
            </w: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1.1</w:t>
            </w:r>
          </w:p>
        </w:tc>
        <w:tc>
          <w:tcPr>
            <w:tcW w:w="6828" w:type="dxa"/>
          </w:tcPr>
          <w:p w:rsidR="004F0A39" w:rsidRDefault="004F0A39" w:rsidP="00D7558A">
            <w:r>
              <w:t xml:space="preserve">Кредитные соглашения и договоры, заключенные </w:t>
            </w:r>
            <w:proofErr w:type="gramStart"/>
            <w:r>
              <w:t>от  имени</w:t>
            </w:r>
            <w:proofErr w:type="gramEnd"/>
            <w:r>
              <w:t xml:space="preserve"> Лихославльского района, в т.ч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  <w:r w:rsidRPr="008843DF">
              <w:t>0,0</w:t>
            </w:r>
          </w:p>
        </w:tc>
      </w:tr>
      <w:tr w:rsidR="004F0A39" w:rsidTr="00620C56">
        <w:tc>
          <w:tcPr>
            <w:tcW w:w="644" w:type="dxa"/>
          </w:tcPr>
          <w:p w:rsidR="004F0A39" w:rsidRDefault="004F0A39" w:rsidP="00D7558A"/>
        </w:tc>
        <w:tc>
          <w:tcPr>
            <w:tcW w:w="6828" w:type="dxa"/>
          </w:tcPr>
          <w:p w:rsidR="004F0A39" w:rsidRDefault="004F0A39" w:rsidP="00D7558A">
            <w:r>
              <w:t>- муниципальные займы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</w:p>
        </w:tc>
      </w:tr>
      <w:tr w:rsidR="004F0A39" w:rsidTr="00620C56">
        <w:tc>
          <w:tcPr>
            <w:tcW w:w="644" w:type="dxa"/>
          </w:tcPr>
          <w:p w:rsidR="004F0A39" w:rsidRDefault="004F0A39" w:rsidP="00D7558A"/>
        </w:tc>
        <w:tc>
          <w:tcPr>
            <w:tcW w:w="6828" w:type="dxa"/>
          </w:tcPr>
          <w:p w:rsidR="004F0A39" w:rsidRDefault="004F0A39" w:rsidP="00D7558A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  <w:r w:rsidRPr="008843DF">
              <w:t>0,0</w:t>
            </w: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1.2</w:t>
            </w:r>
          </w:p>
        </w:tc>
        <w:tc>
          <w:tcPr>
            <w:tcW w:w="6828" w:type="dxa"/>
          </w:tcPr>
          <w:p w:rsidR="004F0A39" w:rsidRDefault="004F0A39" w:rsidP="00D7558A">
            <w:r>
              <w:t>Бюджетные ссуды, полученные от бюджетов других уровней</w:t>
            </w:r>
          </w:p>
        </w:tc>
        <w:tc>
          <w:tcPr>
            <w:tcW w:w="1873" w:type="dxa"/>
          </w:tcPr>
          <w:p w:rsidR="004F0A39" w:rsidRPr="008843DF" w:rsidRDefault="004F0A39" w:rsidP="00D7558A">
            <w:pPr>
              <w:jc w:val="center"/>
            </w:pPr>
            <w:r>
              <w:t>380</w:t>
            </w:r>
            <w:r w:rsidRPr="008843DF">
              <w:t>00,0</w:t>
            </w: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1.3</w:t>
            </w:r>
          </w:p>
        </w:tc>
        <w:tc>
          <w:tcPr>
            <w:tcW w:w="6828" w:type="dxa"/>
          </w:tcPr>
          <w:p w:rsidR="004F0A39" w:rsidRDefault="004F0A39" w:rsidP="00D7558A">
            <w:r>
              <w:t>Муниципальные ценные бумаги</w:t>
            </w:r>
          </w:p>
        </w:tc>
        <w:tc>
          <w:tcPr>
            <w:tcW w:w="1873" w:type="dxa"/>
          </w:tcPr>
          <w:p w:rsidR="004F0A39" w:rsidRPr="00EE156C" w:rsidRDefault="004F0A39" w:rsidP="00D7558A">
            <w:pPr>
              <w:jc w:val="center"/>
              <w:rPr>
                <w:color w:val="FF0000"/>
              </w:rPr>
            </w:pPr>
          </w:p>
        </w:tc>
      </w:tr>
      <w:tr w:rsidR="004F0A39" w:rsidTr="00620C56">
        <w:tc>
          <w:tcPr>
            <w:tcW w:w="644" w:type="dxa"/>
          </w:tcPr>
          <w:p w:rsidR="004F0A39" w:rsidRDefault="004F0A39" w:rsidP="00D7558A">
            <w:r>
              <w:t>1.4</w:t>
            </w:r>
          </w:p>
        </w:tc>
        <w:tc>
          <w:tcPr>
            <w:tcW w:w="6828" w:type="dxa"/>
          </w:tcPr>
          <w:p w:rsidR="004F0A39" w:rsidRDefault="004F0A39" w:rsidP="00D7558A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873" w:type="dxa"/>
          </w:tcPr>
          <w:p w:rsidR="004F0A39" w:rsidRPr="00EE156C" w:rsidRDefault="004F0A39" w:rsidP="00D7558A">
            <w:pPr>
              <w:jc w:val="center"/>
              <w:rPr>
                <w:color w:val="FF0000"/>
              </w:rPr>
            </w:pPr>
          </w:p>
        </w:tc>
      </w:tr>
      <w:tr w:rsidR="00620C56" w:rsidRPr="000647F3" w:rsidTr="00620C56">
        <w:tc>
          <w:tcPr>
            <w:tcW w:w="644" w:type="dxa"/>
          </w:tcPr>
          <w:p w:rsidR="00620C56" w:rsidRDefault="00620C56" w:rsidP="00620C56">
            <w:r>
              <w:t>2.</w:t>
            </w:r>
          </w:p>
        </w:tc>
        <w:tc>
          <w:tcPr>
            <w:tcW w:w="6828" w:type="dxa"/>
          </w:tcPr>
          <w:p w:rsidR="00620C56" w:rsidRDefault="00620C56" w:rsidP="00620C56">
            <w:r>
              <w:t>Консолидированная просроченная кредиторская задолженность – Всего, в т.ч.</w:t>
            </w:r>
          </w:p>
        </w:tc>
        <w:tc>
          <w:tcPr>
            <w:tcW w:w="1873" w:type="dxa"/>
          </w:tcPr>
          <w:p w:rsidR="00620C56" w:rsidRPr="00A92537" w:rsidRDefault="00620C56" w:rsidP="00620C56">
            <w:pPr>
              <w:jc w:val="center"/>
            </w:pPr>
            <w:r>
              <w:t>163205,6</w:t>
            </w:r>
          </w:p>
        </w:tc>
      </w:tr>
      <w:tr w:rsidR="00620C56" w:rsidTr="00620C56">
        <w:tc>
          <w:tcPr>
            <w:tcW w:w="644" w:type="dxa"/>
          </w:tcPr>
          <w:p w:rsidR="00620C56" w:rsidRDefault="00620C56" w:rsidP="00620C56">
            <w:r>
              <w:t>2.1</w:t>
            </w:r>
          </w:p>
        </w:tc>
        <w:tc>
          <w:tcPr>
            <w:tcW w:w="6828" w:type="dxa"/>
          </w:tcPr>
          <w:p w:rsidR="00620C56" w:rsidRDefault="00620C56" w:rsidP="00620C56">
            <w:r>
              <w:t>Просроченная задолженность бюджетных организаций</w:t>
            </w:r>
          </w:p>
        </w:tc>
        <w:tc>
          <w:tcPr>
            <w:tcW w:w="1873" w:type="dxa"/>
          </w:tcPr>
          <w:p w:rsidR="00620C56" w:rsidRPr="008843DF" w:rsidRDefault="00620C56" w:rsidP="00620C56">
            <w:pPr>
              <w:jc w:val="center"/>
            </w:pPr>
            <w:r>
              <w:t>21405,9</w:t>
            </w:r>
          </w:p>
        </w:tc>
      </w:tr>
      <w:tr w:rsidR="00620C56" w:rsidTr="00620C56">
        <w:tc>
          <w:tcPr>
            <w:tcW w:w="644" w:type="dxa"/>
          </w:tcPr>
          <w:p w:rsidR="00620C56" w:rsidRDefault="00620C56" w:rsidP="00620C56">
            <w:r>
              <w:t>2.2</w:t>
            </w:r>
          </w:p>
        </w:tc>
        <w:tc>
          <w:tcPr>
            <w:tcW w:w="6828" w:type="dxa"/>
          </w:tcPr>
          <w:p w:rsidR="00620C56" w:rsidRDefault="00620C56" w:rsidP="00620C56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873" w:type="dxa"/>
          </w:tcPr>
          <w:p w:rsidR="00620C56" w:rsidRPr="00A92537" w:rsidRDefault="00620C56" w:rsidP="00620C56">
            <w:pPr>
              <w:jc w:val="center"/>
            </w:pPr>
            <w:r>
              <w:t>141799,7</w:t>
            </w:r>
          </w:p>
          <w:p w:rsidR="00620C56" w:rsidRPr="008843DF" w:rsidRDefault="00620C56" w:rsidP="00620C56">
            <w:pPr>
              <w:jc w:val="center"/>
            </w:pPr>
            <w:bookmarkStart w:id="0" w:name="_GoBack"/>
            <w:bookmarkEnd w:id="0"/>
          </w:p>
        </w:tc>
      </w:tr>
      <w:tr w:rsidR="00620C56" w:rsidTr="00620C56">
        <w:tc>
          <w:tcPr>
            <w:tcW w:w="644" w:type="dxa"/>
          </w:tcPr>
          <w:p w:rsidR="00620C56" w:rsidRDefault="00620C56" w:rsidP="00620C56">
            <w:r>
              <w:t>2.3</w:t>
            </w:r>
          </w:p>
        </w:tc>
        <w:tc>
          <w:tcPr>
            <w:tcW w:w="6828" w:type="dxa"/>
          </w:tcPr>
          <w:p w:rsidR="00620C56" w:rsidRDefault="00620C56" w:rsidP="00620C56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873" w:type="dxa"/>
          </w:tcPr>
          <w:p w:rsidR="00620C56" w:rsidRPr="008843DF" w:rsidRDefault="00620C56" w:rsidP="00620C56">
            <w:pPr>
              <w:jc w:val="center"/>
            </w:pPr>
            <w:r>
              <w:t>-</w:t>
            </w:r>
          </w:p>
        </w:tc>
      </w:tr>
      <w:tr w:rsidR="00620C56" w:rsidRPr="00E160CA" w:rsidTr="00620C56">
        <w:tc>
          <w:tcPr>
            <w:tcW w:w="644" w:type="dxa"/>
          </w:tcPr>
          <w:p w:rsidR="00620C56" w:rsidRDefault="00620C56" w:rsidP="00620C56">
            <w:r>
              <w:t>2.4</w:t>
            </w:r>
          </w:p>
        </w:tc>
        <w:tc>
          <w:tcPr>
            <w:tcW w:w="6828" w:type="dxa"/>
          </w:tcPr>
          <w:p w:rsidR="00620C56" w:rsidRDefault="00620C56" w:rsidP="00620C56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873" w:type="dxa"/>
          </w:tcPr>
          <w:p w:rsidR="00620C56" w:rsidRPr="00A92537" w:rsidRDefault="00620C56" w:rsidP="00620C56">
            <w:pPr>
              <w:jc w:val="center"/>
            </w:pPr>
            <w:r>
              <w:t>201205,6</w:t>
            </w:r>
            <w:r w:rsidRPr="00A92537">
              <w:t xml:space="preserve">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01741"/>
    <w:rsid w:val="00176676"/>
    <w:rsid w:val="001856C1"/>
    <w:rsid w:val="001A03B1"/>
    <w:rsid w:val="001B248D"/>
    <w:rsid w:val="001B74DA"/>
    <w:rsid w:val="001D3B1A"/>
    <w:rsid w:val="0023066B"/>
    <w:rsid w:val="0023542A"/>
    <w:rsid w:val="00257147"/>
    <w:rsid w:val="00285AD4"/>
    <w:rsid w:val="00286A92"/>
    <w:rsid w:val="002B4385"/>
    <w:rsid w:val="002C0FEA"/>
    <w:rsid w:val="002D4E6E"/>
    <w:rsid w:val="002E17FD"/>
    <w:rsid w:val="0030134D"/>
    <w:rsid w:val="0031622A"/>
    <w:rsid w:val="00317B33"/>
    <w:rsid w:val="00344342"/>
    <w:rsid w:val="00355D14"/>
    <w:rsid w:val="003570FA"/>
    <w:rsid w:val="00376C12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942F8"/>
    <w:rsid w:val="004B4D95"/>
    <w:rsid w:val="004B753B"/>
    <w:rsid w:val="004E6414"/>
    <w:rsid w:val="004F0A39"/>
    <w:rsid w:val="004F3ED9"/>
    <w:rsid w:val="004F4237"/>
    <w:rsid w:val="005166DC"/>
    <w:rsid w:val="00537FE6"/>
    <w:rsid w:val="00547187"/>
    <w:rsid w:val="00547861"/>
    <w:rsid w:val="005759F3"/>
    <w:rsid w:val="005C024A"/>
    <w:rsid w:val="005C13CD"/>
    <w:rsid w:val="005D07EB"/>
    <w:rsid w:val="00611302"/>
    <w:rsid w:val="00620C56"/>
    <w:rsid w:val="006366EB"/>
    <w:rsid w:val="00692D44"/>
    <w:rsid w:val="006B72DF"/>
    <w:rsid w:val="006E78B3"/>
    <w:rsid w:val="00701AA2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86D61"/>
    <w:rsid w:val="00E93B1F"/>
    <w:rsid w:val="00E9458F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2015-02-16T08:30:00Z</cp:lastPrinted>
  <dcterms:created xsi:type="dcterms:W3CDTF">2018-05-16T05:54:00Z</dcterms:created>
  <dcterms:modified xsi:type="dcterms:W3CDTF">2018-05-16T08:26:00Z</dcterms:modified>
</cp:coreProperties>
</file>